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1971F6" w:rsidRPr="00EB0B4A" w:rsidTr="000A0D7C">
        <w:trPr>
          <w:trHeight w:val="1977"/>
        </w:trPr>
        <w:tc>
          <w:tcPr>
            <w:tcW w:w="4594" w:type="dxa"/>
            <w:tcBorders>
              <w:bottom w:val="single" w:sz="4" w:space="0" w:color="auto"/>
            </w:tcBorders>
            <w:tcMar>
              <w:bottom w:w="170" w:type="dxa"/>
            </w:tcMar>
          </w:tcPr>
          <w:p w:rsidR="001971F6" w:rsidRPr="00EB0B4A" w:rsidRDefault="001971F6" w:rsidP="000A0D7C">
            <w:pPr>
              <w:rPr>
                <w:sz w:val="24"/>
              </w:rPr>
            </w:pPr>
            <w:r w:rsidRPr="00EB0B4A">
              <w:rPr>
                <w:noProof/>
              </w:rPr>
              <w:drawing>
                <wp:anchor distT="0" distB="0" distL="114300" distR="114300" simplePos="0" relativeHeight="251659264" behindDoc="1" locked="0" layoutInCell="0" allowOverlap="1" wp14:anchorId="40B5F0EB" wp14:editId="1EE846AF">
                  <wp:simplePos x="0" y="0"/>
                  <wp:positionH relativeFrom="page">
                    <wp:posOffset>3834130</wp:posOffset>
                  </wp:positionH>
                  <wp:positionV relativeFrom="margin">
                    <wp:posOffset>0</wp:posOffset>
                  </wp:positionV>
                  <wp:extent cx="866775" cy="1323975"/>
                  <wp:effectExtent l="0" t="0" r="9525" b="9525"/>
                  <wp:wrapNone/>
                  <wp:docPr id="6" name="图片 1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anchor>
              </w:drawing>
            </w:r>
          </w:p>
        </w:tc>
        <w:tc>
          <w:tcPr>
            <w:tcW w:w="4337" w:type="dxa"/>
            <w:tcBorders>
              <w:bottom w:val="single" w:sz="4" w:space="0" w:color="auto"/>
            </w:tcBorders>
            <w:tcMar>
              <w:left w:w="0" w:type="dxa"/>
              <w:bottom w:w="170" w:type="dxa"/>
              <w:right w:w="0" w:type="dxa"/>
            </w:tcMar>
          </w:tcPr>
          <w:p w:rsidR="001971F6" w:rsidRPr="00EB0B4A" w:rsidRDefault="001971F6" w:rsidP="000A0D7C">
            <w:pPr>
              <w:rPr>
                <w:sz w:val="24"/>
              </w:rPr>
            </w:pPr>
          </w:p>
        </w:tc>
        <w:tc>
          <w:tcPr>
            <w:tcW w:w="425" w:type="dxa"/>
            <w:tcBorders>
              <w:bottom w:val="single" w:sz="4" w:space="0" w:color="auto"/>
            </w:tcBorders>
            <w:tcMar>
              <w:bottom w:w="170" w:type="dxa"/>
            </w:tcMar>
          </w:tcPr>
          <w:p w:rsidR="001971F6" w:rsidRPr="00EB0B4A" w:rsidRDefault="001971F6" w:rsidP="000A0D7C">
            <w:pPr>
              <w:jc w:val="right"/>
              <w:rPr>
                <w:sz w:val="24"/>
              </w:rPr>
            </w:pPr>
            <w:r w:rsidRPr="00EB0B4A">
              <w:rPr>
                <w:b/>
                <w:sz w:val="40"/>
                <w:szCs w:val="40"/>
              </w:rPr>
              <w:t>C</w:t>
            </w:r>
          </w:p>
        </w:tc>
      </w:tr>
      <w:tr w:rsidR="001971F6" w:rsidRPr="00EB0B4A" w:rsidTr="000A0D7C">
        <w:trPr>
          <w:trHeight w:hRule="exact" w:val="340"/>
        </w:trPr>
        <w:tc>
          <w:tcPr>
            <w:tcW w:w="9356" w:type="dxa"/>
            <w:gridSpan w:val="3"/>
            <w:tcBorders>
              <w:top w:val="single" w:sz="4" w:space="0" w:color="auto"/>
            </w:tcBorders>
            <w:tcMar>
              <w:top w:w="170" w:type="dxa"/>
              <w:left w:w="0" w:type="dxa"/>
              <w:right w:w="0" w:type="dxa"/>
            </w:tcMar>
            <w:vAlign w:val="bottom"/>
          </w:tcPr>
          <w:p w:rsidR="001971F6" w:rsidRPr="00EB0B4A" w:rsidRDefault="001971F6" w:rsidP="00B90923">
            <w:pPr>
              <w:jc w:val="right"/>
              <w:rPr>
                <w:rFonts w:ascii="Arial Black" w:hAnsi="Arial Black"/>
                <w:caps/>
                <w:sz w:val="15"/>
              </w:rPr>
            </w:pPr>
            <w:r w:rsidRPr="00EB0B4A">
              <w:rPr>
                <w:rFonts w:ascii="Arial Black" w:hAnsi="Arial Black"/>
                <w:caps/>
                <w:sz w:val="15"/>
              </w:rPr>
              <w:t>PCT/CTC/</w:t>
            </w:r>
            <w:r>
              <w:rPr>
                <w:rFonts w:ascii="Arial Black" w:hAnsi="Arial Black" w:hint="eastAsia"/>
                <w:caps/>
                <w:sz w:val="15"/>
              </w:rPr>
              <w:t>30</w:t>
            </w:r>
            <w:r w:rsidRPr="00EB0B4A">
              <w:rPr>
                <w:rFonts w:ascii="Arial Black" w:hAnsi="Arial Black" w:hint="eastAsia"/>
                <w:caps/>
                <w:sz w:val="15"/>
              </w:rPr>
              <w:t>/</w:t>
            </w:r>
            <w:bookmarkStart w:id="0" w:name="Code"/>
            <w:bookmarkEnd w:id="0"/>
            <w:r w:rsidR="00B90923">
              <w:rPr>
                <w:rFonts w:ascii="Arial Black" w:hAnsi="Arial Black" w:hint="eastAsia"/>
                <w:caps/>
                <w:sz w:val="15"/>
              </w:rPr>
              <w:t>25</w:t>
            </w:r>
          </w:p>
        </w:tc>
      </w:tr>
      <w:tr w:rsidR="001971F6" w:rsidRPr="00EB0B4A" w:rsidTr="000A0D7C">
        <w:trPr>
          <w:trHeight w:hRule="exact" w:val="170"/>
        </w:trPr>
        <w:tc>
          <w:tcPr>
            <w:tcW w:w="9356" w:type="dxa"/>
            <w:gridSpan w:val="3"/>
            <w:noWrap/>
            <w:tcMar>
              <w:left w:w="0" w:type="dxa"/>
              <w:right w:w="0" w:type="dxa"/>
            </w:tcMar>
            <w:vAlign w:val="bottom"/>
          </w:tcPr>
          <w:p w:rsidR="001971F6" w:rsidRPr="00EB0B4A" w:rsidRDefault="001971F6" w:rsidP="000A0D7C">
            <w:pPr>
              <w:jc w:val="right"/>
              <w:rPr>
                <w:rFonts w:eastAsia="SimHei"/>
                <w:b/>
                <w:caps/>
                <w:sz w:val="15"/>
                <w:szCs w:val="15"/>
              </w:rPr>
            </w:pPr>
            <w:r w:rsidRPr="00EB0B4A">
              <w:rPr>
                <w:rFonts w:eastAsia="SimHei"/>
                <w:b/>
                <w:sz w:val="15"/>
                <w:szCs w:val="15"/>
              </w:rPr>
              <w:t>原</w:t>
            </w:r>
            <w:r w:rsidRPr="00EB0B4A">
              <w:rPr>
                <w:rFonts w:eastAsia="SimHei"/>
                <w:b/>
                <w:sz w:val="15"/>
                <w:szCs w:val="15"/>
                <w:lang w:val="pt-BR"/>
              </w:rPr>
              <w:t xml:space="preserve"> </w:t>
            </w:r>
            <w:r w:rsidRPr="00EB0B4A">
              <w:rPr>
                <w:rFonts w:eastAsia="SimHei"/>
                <w:b/>
                <w:sz w:val="15"/>
                <w:szCs w:val="15"/>
              </w:rPr>
              <w:t>文</w:t>
            </w:r>
            <w:r w:rsidRPr="00EB0B4A">
              <w:rPr>
                <w:rFonts w:eastAsia="SimHei"/>
                <w:b/>
                <w:sz w:val="15"/>
                <w:szCs w:val="15"/>
                <w:lang w:val="pt-BR"/>
              </w:rPr>
              <w:t>：</w:t>
            </w:r>
            <w:bookmarkStart w:id="1" w:name="Original"/>
            <w:bookmarkEnd w:id="1"/>
            <w:r w:rsidRPr="00EB0B4A">
              <w:rPr>
                <w:rFonts w:eastAsia="SimHei"/>
                <w:b/>
                <w:sz w:val="15"/>
                <w:szCs w:val="15"/>
              </w:rPr>
              <w:t>英文</w:t>
            </w:r>
          </w:p>
        </w:tc>
      </w:tr>
      <w:tr w:rsidR="001971F6" w:rsidRPr="00EB0B4A" w:rsidTr="000A0D7C">
        <w:trPr>
          <w:trHeight w:hRule="exact" w:val="198"/>
        </w:trPr>
        <w:tc>
          <w:tcPr>
            <w:tcW w:w="9356" w:type="dxa"/>
            <w:gridSpan w:val="3"/>
            <w:tcMar>
              <w:left w:w="0" w:type="dxa"/>
              <w:right w:w="0" w:type="dxa"/>
            </w:tcMar>
            <w:vAlign w:val="bottom"/>
          </w:tcPr>
          <w:p w:rsidR="001971F6" w:rsidRPr="00EB0B4A" w:rsidRDefault="001971F6" w:rsidP="000A0D7C">
            <w:pPr>
              <w:jc w:val="right"/>
              <w:rPr>
                <w:rFonts w:eastAsia="Times New Roman"/>
                <w:b/>
                <w:caps/>
                <w:sz w:val="15"/>
                <w:szCs w:val="15"/>
              </w:rPr>
            </w:pPr>
            <w:r w:rsidRPr="00EB0B4A">
              <w:rPr>
                <w:rFonts w:eastAsia="SimHei" w:cs="SimSun" w:hint="eastAsia"/>
                <w:b/>
                <w:sz w:val="15"/>
                <w:szCs w:val="15"/>
              </w:rPr>
              <w:t>日</w:t>
            </w:r>
            <w:r w:rsidRPr="00EB0B4A">
              <w:rPr>
                <w:rFonts w:eastAsia="SimHei"/>
                <w:b/>
                <w:sz w:val="15"/>
                <w:szCs w:val="15"/>
                <w:lang w:val="pt-BR"/>
              </w:rPr>
              <w:t xml:space="preserve"> </w:t>
            </w:r>
            <w:r w:rsidRPr="00EB0B4A">
              <w:rPr>
                <w:rFonts w:eastAsia="SimHei" w:cs="SimSun" w:hint="eastAsia"/>
                <w:b/>
                <w:sz w:val="15"/>
                <w:szCs w:val="15"/>
              </w:rPr>
              <w:t>期</w:t>
            </w:r>
            <w:r w:rsidRPr="00EB0B4A">
              <w:rPr>
                <w:rFonts w:eastAsia="SimHei" w:cs="SimSun" w:hint="eastAsia"/>
                <w:b/>
                <w:sz w:val="15"/>
                <w:szCs w:val="15"/>
                <w:lang w:val="pt-BR"/>
              </w:rPr>
              <w:t>：</w:t>
            </w:r>
            <w:bookmarkStart w:id="2" w:name="Date"/>
            <w:bookmarkEnd w:id="2"/>
            <w:r w:rsidRPr="00EB0B4A">
              <w:rPr>
                <w:rFonts w:ascii="Arial Black" w:hAnsi="Arial Black"/>
                <w:caps/>
                <w:sz w:val="15"/>
              </w:rPr>
              <w:t>201</w:t>
            </w:r>
            <w:r>
              <w:rPr>
                <w:rFonts w:ascii="Arial Black" w:hAnsi="Arial Black" w:hint="eastAsia"/>
                <w:caps/>
                <w:sz w:val="15"/>
              </w:rPr>
              <w:t>7</w:t>
            </w:r>
            <w:r w:rsidRPr="00EB0B4A">
              <w:rPr>
                <w:rFonts w:eastAsia="SimHei" w:cs="SimSun" w:hint="eastAsia"/>
                <w:b/>
                <w:sz w:val="15"/>
                <w:szCs w:val="15"/>
              </w:rPr>
              <w:t>年</w:t>
            </w:r>
            <w:r>
              <w:rPr>
                <w:rFonts w:ascii="Arial Black" w:hAnsi="Arial Black" w:hint="eastAsia"/>
                <w:caps/>
                <w:sz w:val="15"/>
              </w:rPr>
              <w:t>3</w:t>
            </w:r>
            <w:r w:rsidRPr="00EB0B4A">
              <w:rPr>
                <w:rFonts w:eastAsia="SimHei" w:cs="SimSun" w:hint="eastAsia"/>
                <w:b/>
                <w:sz w:val="15"/>
                <w:szCs w:val="15"/>
              </w:rPr>
              <w:t>月</w:t>
            </w:r>
            <w:r>
              <w:rPr>
                <w:rFonts w:ascii="Arial Black" w:hAnsi="Arial Black" w:hint="eastAsia"/>
                <w:caps/>
                <w:sz w:val="15"/>
              </w:rPr>
              <w:t>16</w:t>
            </w:r>
            <w:r w:rsidRPr="00EB0B4A">
              <w:rPr>
                <w:rFonts w:eastAsia="SimHei" w:cs="SimSun" w:hint="eastAsia"/>
                <w:b/>
                <w:sz w:val="15"/>
                <w:szCs w:val="15"/>
              </w:rPr>
              <w:t>日</w:t>
            </w:r>
            <w:r w:rsidRPr="00EB0B4A">
              <w:rPr>
                <w:rFonts w:eastAsia="Times New Roman"/>
                <w:b/>
                <w:caps/>
                <w:sz w:val="15"/>
                <w:szCs w:val="15"/>
              </w:rPr>
              <w:t xml:space="preserve">  </w:t>
            </w:r>
          </w:p>
        </w:tc>
      </w:tr>
    </w:tbl>
    <w:p w:rsidR="001971F6" w:rsidRPr="00EB0B4A" w:rsidRDefault="001971F6" w:rsidP="001971F6">
      <w:pPr>
        <w:rPr>
          <w:szCs w:val="22"/>
        </w:rPr>
      </w:pPr>
    </w:p>
    <w:p w:rsidR="001971F6" w:rsidRPr="00EB0B4A" w:rsidRDefault="001971F6" w:rsidP="001971F6">
      <w:pPr>
        <w:rPr>
          <w:szCs w:val="22"/>
        </w:rPr>
      </w:pPr>
    </w:p>
    <w:p w:rsidR="001971F6" w:rsidRPr="00EB0B4A" w:rsidRDefault="001971F6" w:rsidP="001971F6">
      <w:pPr>
        <w:rPr>
          <w:szCs w:val="22"/>
        </w:rPr>
      </w:pPr>
    </w:p>
    <w:p w:rsidR="001971F6" w:rsidRPr="00EB0B4A" w:rsidRDefault="001971F6" w:rsidP="001971F6">
      <w:pPr>
        <w:rPr>
          <w:szCs w:val="22"/>
        </w:rPr>
      </w:pPr>
    </w:p>
    <w:p w:rsidR="001971F6" w:rsidRPr="00EB0B4A" w:rsidRDefault="001971F6" w:rsidP="001971F6">
      <w:pPr>
        <w:rPr>
          <w:szCs w:val="22"/>
        </w:rPr>
      </w:pPr>
    </w:p>
    <w:p w:rsidR="001971F6" w:rsidRPr="00EB0B4A" w:rsidRDefault="001971F6" w:rsidP="001971F6">
      <w:pPr>
        <w:rPr>
          <w:rFonts w:ascii="SimHei" w:eastAsia="SimHei" w:hAnsi="SimHei" w:cs="Times New Roman"/>
          <w:sz w:val="28"/>
          <w:szCs w:val="24"/>
        </w:rPr>
      </w:pPr>
      <w:r w:rsidRPr="00EB0B4A">
        <w:rPr>
          <w:rFonts w:ascii="SimHei" w:eastAsia="SimHei" w:hAnsi="SimHei" w:cs="Times New Roman" w:hint="eastAsia"/>
          <w:sz w:val="28"/>
          <w:szCs w:val="24"/>
        </w:rPr>
        <w:t>专利合作条约</w:t>
      </w:r>
      <w:r>
        <w:rPr>
          <w:rFonts w:ascii="SimHei" w:eastAsia="SimHei" w:hAnsi="SimHei" w:cs="Times New Roman" w:hint="eastAsia"/>
          <w:sz w:val="28"/>
          <w:szCs w:val="24"/>
        </w:rPr>
        <w:t>（</w:t>
      </w:r>
      <w:r w:rsidRPr="00EB0B4A">
        <w:rPr>
          <w:rFonts w:ascii="SimHei" w:eastAsia="SimHei" w:hAnsi="SimHei" w:cs="Times New Roman"/>
          <w:sz w:val="28"/>
          <w:szCs w:val="24"/>
        </w:rPr>
        <w:t>PCT</w:t>
      </w:r>
      <w:r>
        <w:rPr>
          <w:rFonts w:ascii="SimHei" w:eastAsia="SimHei" w:hAnsi="SimHei" w:cs="Times New Roman" w:hint="eastAsia"/>
          <w:sz w:val="28"/>
          <w:szCs w:val="24"/>
        </w:rPr>
        <w:t>）</w:t>
      </w:r>
      <w:r w:rsidRPr="00EB0B4A">
        <w:rPr>
          <w:rFonts w:ascii="SimHei" w:eastAsia="SimHei" w:hAnsi="SimHei" w:cs="Times New Roman"/>
          <w:sz w:val="28"/>
          <w:szCs w:val="24"/>
        </w:rPr>
        <w:br/>
      </w:r>
      <w:r w:rsidRPr="00EB0B4A">
        <w:rPr>
          <w:rFonts w:ascii="SimHei" w:eastAsia="SimHei" w:hAnsi="SimHei" w:cs="Times New Roman" w:hint="eastAsia"/>
          <w:sz w:val="28"/>
          <w:szCs w:val="24"/>
        </w:rPr>
        <w:t>技术合作委员会</w:t>
      </w:r>
    </w:p>
    <w:p w:rsidR="001971F6" w:rsidRPr="00EB0B4A" w:rsidRDefault="001971F6" w:rsidP="001971F6">
      <w:pPr>
        <w:rPr>
          <w:szCs w:val="22"/>
        </w:rPr>
      </w:pPr>
    </w:p>
    <w:p w:rsidR="001971F6" w:rsidRPr="00EB0B4A" w:rsidRDefault="001971F6" w:rsidP="001971F6">
      <w:pPr>
        <w:rPr>
          <w:szCs w:val="22"/>
        </w:rPr>
      </w:pPr>
    </w:p>
    <w:p w:rsidR="001971F6" w:rsidRPr="00EB0B4A" w:rsidRDefault="001971F6" w:rsidP="001971F6">
      <w:pPr>
        <w:autoSpaceDE w:val="0"/>
        <w:autoSpaceDN w:val="0"/>
        <w:textAlignment w:val="bottom"/>
        <w:rPr>
          <w:rFonts w:ascii="KaiTi" w:eastAsia="KaiTi"/>
          <w:b/>
          <w:sz w:val="24"/>
          <w:szCs w:val="24"/>
        </w:rPr>
      </w:pPr>
      <w:r w:rsidRPr="00EB0B4A">
        <w:rPr>
          <w:rFonts w:ascii="KaiTi" w:eastAsia="KaiTi" w:hint="eastAsia"/>
          <w:b/>
          <w:sz w:val="24"/>
          <w:szCs w:val="24"/>
        </w:rPr>
        <w:t>第</w:t>
      </w:r>
      <w:r>
        <w:rPr>
          <w:rFonts w:ascii="KaiTi" w:eastAsia="KaiTi" w:hint="eastAsia"/>
          <w:b/>
          <w:sz w:val="24"/>
          <w:szCs w:val="24"/>
        </w:rPr>
        <w:t>三</w:t>
      </w:r>
      <w:r w:rsidRPr="00EB0B4A">
        <w:rPr>
          <w:rFonts w:ascii="KaiTi" w:eastAsia="KaiTi" w:hint="eastAsia"/>
          <w:b/>
          <w:sz w:val="24"/>
          <w:szCs w:val="24"/>
        </w:rPr>
        <w:t>十届会议</w:t>
      </w:r>
    </w:p>
    <w:p w:rsidR="001971F6" w:rsidRPr="00EB0B4A" w:rsidRDefault="001971F6" w:rsidP="001971F6">
      <w:pPr>
        <w:rPr>
          <w:rFonts w:ascii="KaiTi" w:eastAsia="KaiTi" w:hAnsi="SimSun"/>
          <w:b/>
          <w:sz w:val="24"/>
          <w:szCs w:val="24"/>
        </w:rPr>
      </w:pPr>
      <w:r w:rsidRPr="00EB0B4A">
        <w:rPr>
          <w:rFonts w:ascii="KaiTi" w:eastAsia="KaiTi" w:hAnsi="Times New Roman" w:cs="Times New Roman"/>
          <w:sz w:val="24"/>
          <w:szCs w:val="24"/>
        </w:rPr>
        <w:t>201</w:t>
      </w:r>
      <w:r>
        <w:rPr>
          <w:rFonts w:ascii="KaiTi" w:eastAsia="KaiTi" w:hAnsi="Times New Roman" w:cs="Times New Roman" w:hint="eastAsia"/>
          <w:sz w:val="24"/>
          <w:szCs w:val="24"/>
        </w:rPr>
        <w:t>7</w:t>
      </w:r>
      <w:r w:rsidRPr="00EB0B4A">
        <w:rPr>
          <w:rFonts w:ascii="KaiTi" w:eastAsia="KaiTi" w:hAnsi="SimSun" w:hint="eastAsia"/>
          <w:b/>
          <w:sz w:val="24"/>
          <w:szCs w:val="24"/>
        </w:rPr>
        <w:t>年</w:t>
      </w:r>
      <w:r w:rsidRPr="00EB0B4A">
        <w:rPr>
          <w:rFonts w:ascii="KaiTi" w:eastAsia="KaiTi" w:hAnsi="Times New Roman" w:cs="Times New Roman" w:hint="eastAsia"/>
          <w:sz w:val="24"/>
          <w:szCs w:val="24"/>
        </w:rPr>
        <w:t>5</w:t>
      </w:r>
      <w:r w:rsidRPr="00EB0B4A">
        <w:rPr>
          <w:rFonts w:ascii="KaiTi" w:eastAsia="KaiTi" w:hAnsi="SimSun" w:hint="eastAsia"/>
          <w:b/>
          <w:sz w:val="24"/>
          <w:szCs w:val="24"/>
        </w:rPr>
        <w:t>月</w:t>
      </w:r>
      <w:r>
        <w:rPr>
          <w:rFonts w:ascii="KaiTi" w:eastAsia="KaiTi" w:hAnsi="Times New Roman" w:cs="Times New Roman" w:hint="eastAsia"/>
          <w:sz w:val="24"/>
          <w:szCs w:val="24"/>
        </w:rPr>
        <w:t>8</w:t>
      </w:r>
      <w:r w:rsidRPr="00EB0B4A">
        <w:rPr>
          <w:rFonts w:ascii="KaiTi" w:eastAsia="KaiTi" w:hAnsi="SimSun" w:hint="eastAsia"/>
          <w:b/>
          <w:sz w:val="24"/>
          <w:szCs w:val="24"/>
        </w:rPr>
        <w:t>日至</w:t>
      </w:r>
      <w:r>
        <w:rPr>
          <w:rFonts w:ascii="KaiTi" w:eastAsia="KaiTi" w:hAnsi="Times New Roman" w:cs="Times New Roman" w:hint="eastAsia"/>
          <w:sz w:val="24"/>
          <w:szCs w:val="24"/>
        </w:rPr>
        <w:t>12</w:t>
      </w:r>
      <w:r w:rsidRPr="00EB0B4A">
        <w:rPr>
          <w:rFonts w:ascii="KaiTi" w:eastAsia="KaiTi" w:hAnsi="SimSun" w:hint="eastAsia"/>
          <w:b/>
          <w:sz w:val="24"/>
          <w:szCs w:val="24"/>
        </w:rPr>
        <w:t>日，日内瓦</w:t>
      </w:r>
    </w:p>
    <w:p w:rsidR="001971F6" w:rsidRPr="00EB0B4A" w:rsidRDefault="001971F6" w:rsidP="001971F6">
      <w:pPr>
        <w:rPr>
          <w:szCs w:val="22"/>
        </w:rPr>
      </w:pPr>
    </w:p>
    <w:p w:rsidR="001971F6" w:rsidRPr="00EB0B4A" w:rsidRDefault="001971F6" w:rsidP="001971F6">
      <w:pPr>
        <w:rPr>
          <w:szCs w:val="22"/>
        </w:rPr>
      </w:pPr>
    </w:p>
    <w:p w:rsidR="001971F6" w:rsidRPr="00EB0B4A" w:rsidRDefault="001971F6" w:rsidP="001971F6">
      <w:pPr>
        <w:rPr>
          <w:szCs w:val="22"/>
        </w:rPr>
      </w:pPr>
    </w:p>
    <w:p w:rsidR="001971F6" w:rsidRDefault="001971F6" w:rsidP="001971F6">
      <w:pPr>
        <w:rPr>
          <w:rFonts w:ascii="KaiTi" w:eastAsia="KaiTi" w:hAnsi="KaiTi"/>
          <w:sz w:val="24"/>
          <w:szCs w:val="32"/>
        </w:rPr>
      </w:pPr>
      <w:bookmarkStart w:id="3" w:name="TitleOfDoc"/>
      <w:bookmarkEnd w:id="3"/>
      <w:r w:rsidRPr="001971F6">
        <w:rPr>
          <w:rFonts w:ascii="KaiTi" w:eastAsia="KaiTi" w:hAnsi="KaiTi" w:hint="eastAsia"/>
          <w:sz w:val="24"/>
          <w:szCs w:val="32"/>
        </w:rPr>
        <w:t>主管局和国际局关于主管</w:t>
      </w:r>
      <w:proofErr w:type="gramStart"/>
      <w:r w:rsidRPr="001971F6">
        <w:rPr>
          <w:rFonts w:ascii="KaiTi" w:eastAsia="KaiTi" w:hAnsi="KaiTi" w:hint="eastAsia"/>
          <w:sz w:val="24"/>
          <w:szCs w:val="32"/>
        </w:rPr>
        <w:t>局担任</w:t>
      </w:r>
      <w:proofErr w:type="gramEnd"/>
      <w:r w:rsidRPr="001971F6">
        <w:rPr>
          <w:rFonts w:ascii="KaiTi" w:eastAsia="KaiTi" w:hAnsi="KaiTi" w:hint="eastAsia"/>
          <w:sz w:val="24"/>
          <w:szCs w:val="32"/>
        </w:rPr>
        <w:t>国际检索和初步审查单位的协议范本</w:t>
      </w:r>
    </w:p>
    <w:p w:rsidR="001971F6" w:rsidRPr="00572563" w:rsidRDefault="001971F6" w:rsidP="001971F6"/>
    <w:p w:rsidR="001971F6" w:rsidRPr="00D771BF" w:rsidRDefault="001971F6" w:rsidP="001971F6">
      <w:pPr>
        <w:autoSpaceDE w:val="0"/>
        <w:autoSpaceDN w:val="0"/>
        <w:textAlignment w:val="bottom"/>
        <w:rPr>
          <w:rFonts w:ascii="KaiTi" w:eastAsia="KaiTi" w:hAnsi="KaiTi"/>
          <w:sz w:val="21"/>
          <w:szCs w:val="24"/>
        </w:rPr>
      </w:pPr>
      <w:bookmarkStart w:id="4" w:name="Prepared"/>
      <w:bookmarkEnd w:id="4"/>
      <w:r w:rsidRPr="006B086F">
        <w:rPr>
          <w:rFonts w:ascii="KaiTi" w:eastAsia="KaiTi" w:hAnsi="KaiTi" w:hint="eastAsia"/>
          <w:sz w:val="21"/>
          <w:szCs w:val="24"/>
        </w:rPr>
        <w:t>国际局编拟的文件</w:t>
      </w:r>
    </w:p>
    <w:p w:rsidR="00AC205C" w:rsidRDefault="00AC205C"/>
    <w:p w:rsidR="000F5E56" w:rsidRDefault="000F5E56"/>
    <w:p w:rsidR="002928D3" w:rsidRDefault="002928D3" w:rsidP="0053057A"/>
    <w:p w:rsidR="008A7C21" w:rsidRDefault="008A7C21" w:rsidP="0053057A"/>
    <w:p w:rsidR="00833C16" w:rsidRPr="009A21B5" w:rsidRDefault="003365B8" w:rsidP="009A21B5">
      <w:pPr>
        <w:pStyle w:val="1"/>
        <w:overflowPunct w:val="0"/>
        <w:spacing w:beforeLines="100" w:afterLines="50" w:after="120" w:line="340" w:lineRule="atLeast"/>
        <w:rPr>
          <w:rFonts w:ascii="SimHei" w:eastAsia="SimHei" w:hAnsi="SimHei"/>
          <w:b w:val="0"/>
          <w:sz w:val="21"/>
        </w:rPr>
      </w:pPr>
      <w:r w:rsidRPr="009A21B5">
        <w:rPr>
          <w:rFonts w:ascii="SimHei" w:eastAsia="SimHei" w:hAnsi="SimHei" w:hint="eastAsia"/>
          <w:b w:val="0"/>
          <w:sz w:val="21"/>
        </w:rPr>
        <w:t>概</w:t>
      </w:r>
      <w:r w:rsidR="009A21B5">
        <w:rPr>
          <w:rFonts w:ascii="SimHei" w:eastAsia="SimHei" w:hAnsi="SimHei" w:hint="eastAsia"/>
          <w:b w:val="0"/>
          <w:sz w:val="21"/>
        </w:rPr>
        <w:t xml:space="preserve">　</w:t>
      </w:r>
      <w:r w:rsidRPr="009A21B5">
        <w:rPr>
          <w:rFonts w:ascii="SimHei" w:eastAsia="SimHei" w:hAnsi="SimHei" w:hint="eastAsia"/>
          <w:b w:val="0"/>
          <w:sz w:val="21"/>
        </w:rPr>
        <w:t>述</w:t>
      </w:r>
    </w:p>
    <w:p w:rsidR="00833C16" w:rsidRPr="002D2F92" w:rsidRDefault="003365B8" w:rsidP="009A21B5">
      <w:pPr>
        <w:pStyle w:val="ONUME"/>
        <w:tabs>
          <w:tab w:val="clear" w:pos="567"/>
        </w:tabs>
        <w:overflowPunct w:val="0"/>
        <w:spacing w:afterLines="50" w:after="120" w:line="340" w:lineRule="atLeast"/>
        <w:jc w:val="both"/>
        <w:rPr>
          <w:rFonts w:ascii="SimSun" w:hAnsi="SimSun"/>
          <w:sz w:val="21"/>
        </w:rPr>
      </w:pPr>
      <w:r w:rsidRPr="00482EB4">
        <w:rPr>
          <w:rFonts w:asciiTheme="minorEastAsia" w:eastAsiaTheme="minorEastAsia" w:hAnsiTheme="minorEastAsia" w:hint="eastAsia"/>
          <w:sz w:val="21"/>
        </w:rPr>
        <w:t>根据条约第16条第</w:t>
      </w:r>
      <w:r w:rsidR="00C12964">
        <w:rPr>
          <w:rFonts w:asciiTheme="minorEastAsia" w:eastAsiaTheme="minorEastAsia" w:hAnsiTheme="minorEastAsia" w:hint="eastAsia"/>
          <w:sz w:val="21"/>
        </w:rPr>
        <w:t>(</w:t>
      </w:r>
      <w:r w:rsidRPr="00482EB4">
        <w:rPr>
          <w:rFonts w:asciiTheme="minorEastAsia" w:eastAsiaTheme="minorEastAsia" w:hAnsiTheme="minorEastAsia" w:hint="eastAsia"/>
          <w:sz w:val="21"/>
        </w:rPr>
        <w:t>3</w:t>
      </w:r>
      <w:r w:rsidR="00C12964">
        <w:rPr>
          <w:rFonts w:asciiTheme="minorEastAsia" w:eastAsiaTheme="minorEastAsia" w:hAnsiTheme="minorEastAsia" w:hint="eastAsia"/>
          <w:sz w:val="21"/>
        </w:rPr>
        <w:t>)</w:t>
      </w:r>
      <w:r w:rsidRPr="00482EB4">
        <w:rPr>
          <w:rFonts w:asciiTheme="minorEastAsia" w:eastAsiaTheme="minorEastAsia" w:hAnsiTheme="minorEastAsia" w:hint="eastAsia"/>
          <w:sz w:val="21"/>
        </w:rPr>
        <w:t>款和第32条第</w:t>
      </w:r>
      <w:r w:rsidR="00C12964">
        <w:rPr>
          <w:rFonts w:asciiTheme="minorEastAsia" w:eastAsiaTheme="minorEastAsia" w:hAnsiTheme="minorEastAsia" w:hint="eastAsia"/>
          <w:sz w:val="21"/>
        </w:rPr>
        <w:t>(</w:t>
      </w:r>
      <w:r w:rsidRPr="00482EB4">
        <w:rPr>
          <w:rFonts w:asciiTheme="minorEastAsia" w:eastAsiaTheme="minorEastAsia" w:hAnsiTheme="minorEastAsia" w:hint="eastAsia"/>
          <w:sz w:val="21"/>
        </w:rPr>
        <w:t>3</w:t>
      </w:r>
      <w:r w:rsidR="00C12964">
        <w:rPr>
          <w:rFonts w:asciiTheme="minorEastAsia" w:eastAsiaTheme="minorEastAsia" w:hAnsiTheme="minorEastAsia" w:hint="eastAsia"/>
          <w:sz w:val="21"/>
        </w:rPr>
        <w:t>)</w:t>
      </w:r>
      <w:r w:rsidRPr="00482EB4">
        <w:rPr>
          <w:rFonts w:asciiTheme="minorEastAsia" w:eastAsiaTheme="minorEastAsia" w:hAnsiTheme="minorEastAsia" w:hint="eastAsia"/>
          <w:sz w:val="21"/>
        </w:rPr>
        <w:t>款，国际局将与</w:t>
      </w:r>
      <w:r w:rsidR="00B90923" w:rsidRPr="00482EB4">
        <w:rPr>
          <w:rFonts w:asciiTheme="minorEastAsia" w:eastAsiaTheme="minorEastAsia" w:hAnsiTheme="minorEastAsia" w:hint="eastAsia"/>
          <w:sz w:val="21"/>
        </w:rPr>
        <w:t>自</w:t>
      </w:r>
      <w:r w:rsidRPr="00482EB4">
        <w:rPr>
          <w:rFonts w:asciiTheme="minorEastAsia" w:eastAsiaTheme="minorEastAsia" w:hAnsiTheme="minorEastAsia" w:hint="eastAsia"/>
          <w:sz w:val="21"/>
        </w:rPr>
        <w:t>2018年1月1日起担任国际检索和初步审查单位的每个局或组织签订单独的协议，这些协议将以本文件附件中的协议范本草案为基础编写</w:t>
      </w:r>
      <w:r w:rsidR="00B90923" w:rsidRPr="00482EB4">
        <w:rPr>
          <w:rFonts w:asciiTheme="minorEastAsia" w:eastAsiaTheme="minorEastAsia" w:hAnsiTheme="minorEastAsia" w:hint="eastAsia"/>
          <w:sz w:val="21"/>
        </w:rPr>
        <w:t>。</w:t>
      </w:r>
      <w:r w:rsidRPr="00482EB4">
        <w:rPr>
          <w:rFonts w:asciiTheme="minorEastAsia" w:eastAsiaTheme="minorEastAsia" w:hAnsiTheme="minorEastAsia" w:hint="eastAsia"/>
          <w:sz w:val="21"/>
        </w:rPr>
        <w:t>请委员会</w:t>
      </w:r>
      <w:r w:rsidR="0077016A">
        <w:rPr>
          <w:rFonts w:asciiTheme="minorEastAsia" w:eastAsiaTheme="minorEastAsia" w:hAnsiTheme="minorEastAsia" w:hint="eastAsia"/>
          <w:sz w:val="21"/>
        </w:rPr>
        <w:t>就</w:t>
      </w:r>
      <w:r w:rsidRPr="00482EB4">
        <w:rPr>
          <w:rFonts w:asciiTheme="minorEastAsia" w:eastAsiaTheme="minorEastAsia" w:hAnsiTheme="minorEastAsia" w:hint="eastAsia"/>
          <w:sz w:val="21"/>
        </w:rPr>
        <w:t>草案提出评论意见。</w:t>
      </w:r>
    </w:p>
    <w:p w:rsidR="00256503" w:rsidRPr="009A21B5" w:rsidRDefault="003365B8" w:rsidP="009A21B5">
      <w:pPr>
        <w:pStyle w:val="1"/>
        <w:overflowPunct w:val="0"/>
        <w:spacing w:beforeLines="100" w:afterLines="50" w:after="120" w:line="340" w:lineRule="atLeast"/>
        <w:rPr>
          <w:rFonts w:ascii="SimHei" w:eastAsia="SimHei" w:hAnsi="SimHei"/>
          <w:b w:val="0"/>
          <w:sz w:val="21"/>
        </w:rPr>
      </w:pPr>
      <w:r w:rsidRPr="009A21B5">
        <w:rPr>
          <w:rFonts w:ascii="SimHei" w:eastAsia="SimHei" w:hAnsi="SimHei" w:hint="eastAsia"/>
          <w:b w:val="0"/>
          <w:sz w:val="21"/>
        </w:rPr>
        <w:t>国际单位会议</w:t>
      </w:r>
      <w:r w:rsidR="00F36432" w:rsidRPr="009A21B5">
        <w:rPr>
          <w:rFonts w:ascii="SimHei" w:eastAsia="SimHei" w:hAnsi="SimHei" w:hint="eastAsia"/>
          <w:b w:val="0"/>
          <w:sz w:val="21"/>
        </w:rPr>
        <w:t>第二十四届会议上对协议范本的讨论</w:t>
      </w:r>
    </w:p>
    <w:p w:rsidR="00335907" w:rsidRPr="002D2F92" w:rsidRDefault="00F36432" w:rsidP="009A21B5">
      <w:pPr>
        <w:pStyle w:val="ONUME"/>
        <w:tabs>
          <w:tab w:val="clear" w:pos="567"/>
        </w:tabs>
        <w:overflowPunct w:val="0"/>
        <w:spacing w:afterLines="50" w:after="120" w:line="340" w:lineRule="atLeast"/>
        <w:jc w:val="both"/>
        <w:rPr>
          <w:rFonts w:ascii="SimSun" w:hAnsi="SimSun"/>
          <w:sz w:val="21"/>
        </w:rPr>
      </w:pPr>
      <w:r w:rsidRPr="00482EB4">
        <w:rPr>
          <w:rFonts w:asciiTheme="minorEastAsia" w:eastAsiaTheme="minorEastAsia" w:hAnsiTheme="minorEastAsia" w:hint="eastAsia"/>
          <w:sz w:val="21"/>
        </w:rPr>
        <w:t>国际单位会议（PCT/MIA）在2017年2月8日至10日于雷克雅未克举行的第二十四届会议上，讨论了</w:t>
      </w:r>
      <w:r w:rsidR="00B90923" w:rsidRPr="00482EB4">
        <w:rPr>
          <w:rFonts w:asciiTheme="minorEastAsia" w:eastAsiaTheme="minorEastAsia" w:hAnsiTheme="minorEastAsia" w:hint="eastAsia"/>
          <w:sz w:val="21"/>
        </w:rPr>
        <w:t>将用作</w:t>
      </w:r>
      <w:r w:rsidRPr="00482EB4">
        <w:rPr>
          <w:rFonts w:asciiTheme="minorEastAsia" w:eastAsiaTheme="minorEastAsia" w:hAnsiTheme="minorEastAsia" w:hint="eastAsia"/>
          <w:sz w:val="21"/>
        </w:rPr>
        <w:t>主管局和国际局</w:t>
      </w:r>
      <w:r w:rsidR="00B90923" w:rsidRPr="00482EB4">
        <w:rPr>
          <w:rFonts w:asciiTheme="minorEastAsia" w:eastAsiaTheme="minorEastAsia" w:hAnsiTheme="minorEastAsia" w:hint="eastAsia"/>
          <w:sz w:val="21"/>
        </w:rPr>
        <w:t>之间单独协议基础的协议范本草案，这些协议是条约</w:t>
      </w:r>
      <w:r w:rsidR="00A4391A" w:rsidRPr="00482EB4">
        <w:rPr>
          <w:rFonts w:asciiTheme="minorEastAsia" w:eastAsiaTheme="minorEastAsia" w:hAnsiTheme="minorEastAsia" w:hint="eastAsia"/>
          <w:sz w:val="21"/>
        </w:rPr>
        <w:t>第16条第</w:t>
      </w:r>
      <w:r w:rsidR="00C12964">
        <w:rPr>
          <w:rFonts w:asciiTheme="minorEastAsia" w:eastAsiaTheme="minorEastAsia" w:hAnsiTheme="minorEastAsia" w:hint="eastAsia"/>
          <w:sz w:val="21"/>
        </w:rPr>
        <w:t>(</w:t>
      </w:r>
      <w:r w:rsidR="00A4391A" w:rsidRPr="00482EB4">
        <w:rPr>
          <w:rFonts w:asciiTheme="minorEastAsia" w:eastAsiaTheme="minorEastAsia" w:hAnsiTheme="minorEastAsia" w:hint="eastAsia"/>
          <w:sz w:val="21"/>
        </w:rPr>
        <w:t>3</w:t>
      </w:r>
      <w:r w:rsidR="00C12964">
        <w:rPr>
          <w:rFonts w:asciiTheme="minorEastAsia" w:eastAsiaTheme="minorEastAsia" w:hAnsiTheme="minorEastAsia" w:hint="eastAsia"/>
          <w:sz w:val="21"/>
        </w:rPr>
        <w:t>)</w:t>
      </w:r>
      <w:r w:rsidR="00A4391A" w:rsidRPr="00482EB4">
        <w:rPr>
          <w:rFonts w:asciiTheme="minorEastAsia" w:eastAsiaTheme="minorEastAsia" w:hAnsiTheme="minorEastAsia" w:hint="eastAsia"/>
          <w:sz w:val="21"/>
        </w:rPr>
        <w:t>款和第32条第</w:t>
      </w:r>
      <w:r w:rsidR="00C12964">
        <w:rPr>
          <w:rFonts w:asciiTheme="minorEastAsia" w:eastAsiaTheme="minorEastAsia" w:hAnsiTheme="minorEastAsia" w:hint="eastAsia"/>
          <w:sz w:val="21"/>
        </w:rPr>
        <w:t>(</w:t>
      </w:r>
      <w:r w:rsidR="00A4391A" w:rsidRPr="00482EB4">
        <w:rPr>
          <w:rFonts w:asciiTheme="minorEastAsia" w:eastAsiaTheme="minorEastAsia" w:hAnsiTheme="minorEastAsia" w:hint="eastAsia"/>
          <w:sz w:val="21"/>
        </w:rPr>
        <w:t>3</w:t>
      </w:r>
      <w:r w:rsidR="00C12964">
        <w:rPr>
          <w:rFonts w:asciiTheme="minorEastAsia" w:eastAsiaTheme="minorEastAsia" w:hAnsiTheme="minorEastAsia" w:hint="eastAsia"/>
          <w:sz w:val="21"/>
        </w:rPr>
        <w:t>)</w:t>
      </w:r>
      <w:r w:rsidR="00A4391A" w:rsidRPr="00482EB4">
        <w:rPr>
          <w:rFonts w:asciiTheme="minorEastAsia" w:eastAsiaTheme="minorEastAsia" w:hAnsiTheme="minorEastAsia" w:hint="eastAsia"/>
          <w:sz w:val="21"/>
        </w:rPr>
        <w:t>款规定的</w:t>
      </w:r>
      <w:r w:rsidRPr="00482EB4">
        <w:rPr>
          <w:rFonts w:asciiTheme="minorEastAsia" w:eastAsiaTheme="minorEastAsia" w:hAnsiTheme="minorEastAsia" w:hint="eastAsia"/>
          <w:sz w:val="21"/>
        </w:rPr>
        <w:t>，</w:t>
      </w:r>
      <w:r w:rsidR="00B90923" w:rsidRPr="00482EB4">
        <w:rPr>
          <w:rFonts w:asciiTheme="minorEastAsia" w:eastAsiaTheme="minorEastAsia" w:hAnsiTheme="minorEastAsia" w:hint="eastAsia"/>
          <w:sz w:val="21"/>
        </w:rPr>
        <w:t>涉及主管局自</w:t>
      </w:r>
      <w:r w:rsidRPr="00482EB4">
        <w:rPr>
          <w:rFonts w:asciiTheme="minorEastAsia" w:eastAsiaTheme="minorEastAsia" w:hAnsiTheme="minorEastAsia" w:hint="eastAsia"/>
          <w:sz w:val="21"/>
        </w:rPr>
        <w:t>2018年1月1日起担任国际检索和初步审查单位</w:t>
      </w:r>
      <w:r w:rsidR="00C12964">
        <w:rPr>
          <w:rFonts w:ascii="SimSun" w:hAnsi="SimSun"/>
          <w:sz w:val="21"/>
        </w:rPr>
        <w:t>（</w:t>
      </w:r>
      <w:r w:rsidR="00A4391A" w:rsidRPr="002D2F92">
        <w:rPr>
          <w:rFonts w:ascii="SimSun" w:hAnsi="SimSun" w:hint="eastAsia"/>
          <w:sz w:val="21"/>
        </w:rPr>
        <w:t>见文件</w:t>
      </w:r>
      <w:r w:rsidR="00A4391A" w:rsidRPr="002D2F92">
        <w:rPr>
          <w:rFonts w:ascii="SimSun" w:hAnsi="SimSun"/>
          <w:sz w:val="21"/>
        </w:rPr>
        <w:t>PCT/MIA/24/2</w:t>
      </w:r>
      <w:r w:rsidR="00A4391A" w:rsidRPr="00482EB4">
        <w:rPr>
          <w:rFonts w:asciiTheme="minorEastAsia" w:eastAsiaTheme="minorEastAsia" w:hAnsiTheme="minorEastAsia" w:hint="eastAsia"/>
          <w:sz w:val="21"/>
        </w:rPr>
        <w:t>附件第1</w:t>
      </w:r>
      <w:r w:rsidR="0077016A">
        <w:rPr>
          <w:rFonts w:asciiTheme="minorEastAsia" w:eastAsiaTheme="minorEastAsia" w:hAnsiTheme="minorEastAsia" w:hint="eastAsia"/>
          <w:sz w:val="21"/>
        </w:rPr>
        <w:t>1</w:t>
      </w:r>
      <w:r w:rsidR="00A4391A" w:rsidRPr="00482EB4">
        <w:rPr>
          <w:rFonts w:asciiTheme="minorEastAsia" w:eastAsiaTheme="minorEastAsia" w:hAnsiTheme="minorEastAsia" w:hint="eastAsia"/>
          <w:sz w:val="21"/>
        </w:rPr>
        <w:t>段至第17段</w:t>
      </w:r>
      <w:r w:rsidR="00C12964">
        <w:rPr>
          <w:rFonts w:ascii="SimSun" w:hAnsi="SimSun"/>
          <w:sz w:val="21"/>
        </w:rPr>
        <w:t>）</w:t>
      </w:r>
      <w:r w:rsidR="00B90923" w:rsidRPr="002D2F92">
        <w:rPr>
          <w:rFonts w:ascii="SimSun" w:hAnsi="SimSun" w:hint="eastAsia"/>
          <w:sz w:val="21"/>
        </w:rPr>
        <w:t>。</w:t>
      </w:r>
      <w:r w:rsidR="00A27A7B" w:rsidRPr="00482EB4">
        <w:rPr>
          <w:rFonts w:asciiTheme="minorEastAsia" w:eastAsiaTheme="minorEastAsia" w:hAnsiTheme="minorEastAsia" w:hint="eastAsia"/>
          <w:sz w:val="21"/>
        </w:rPr>
        <w:t>文件</w:t>
      </w:r>
      <w:r w:rsidR="00A27A7B" w:rsidRPr="002D2F92">
        <w:rPr>
          <w:rFonts w:ascii="SimSun" w:hAnsi="SimSun"/>
          <w:sz w:val="21"/>
        </w:rPr>
        <w:t>PCT/MIA/24/2</w:t>
      </w:r>
      <w:r w:rsidR="00A27A7B" w:rsidRPr="00482EB4">
        <w:rPr>
          <w:rFonts w:asciiTheme="minorEastAsia" w:eastAsiaTheme="minorEastAsia" w:hAnsiTheme="minorEastAsia" w:hint="eastAsia"/>
          <w:sz w:val="21"/>
        </w:rPr>
        <w:t>中的草案考虑了</w:t>
      </w:r>
      <w:r w:rsidR="00B90923" w:rsidRPr="00482EB4">
        <w:rPr>
          <w:rFonts w:asciiTheme="minorEastAsia" w:eastAsiaTheme="minorEastAsia" w:hAnsiTheme="minorEastAsia" w:hint="eastAsia"/>
          <w:sz w:val="21"/>
        </w:rPr>
        <w:t>关于</w:t>
      </w:r>
      <w:r w:rsidR="00A27A7B" w:rsidRPr="00482EB4">
        <w:rPr>
          <w:rFonts w:asciiTheme="minorEastAsia" w:eastAsiaTheme="minorEastAsia" w:hAnsiTheme="minorEastAsia" w:hint="eastAsia"/>
          <w:sz w:val="21"/>
        </w:rPr>
        <w:t>2016年6月24日通函</w:t>
      </w:r>
      <w:r w:rsidR="00A27A7B" w:rsidRPr="002D2F92">
        <w:rPr>
          <w:rFonts w:ascii="SimSun" w:hAnsi="SimSun"/>
          <w:sz w:val="21"/>
        </w:rPr>
        <w:t>C.PCT 1479</w:t>
      </w:r>
      <w:r w:rsidR="00A27A7B" w:rsidRPr="00482EB4">
        <w:rPr>
          <w:rFonts w:asciiTheme="minorEastAsia" w:eastAsiaTheme="minorEastAsia" w:hAnsiTheme="minorEastAsia" w:hint="eastAsia"/>
          <w:sz w:val="21"/>
        </w:rPr>
        <w:t>附件中一份</w:t>
      </w:r>
      <w:r w:rsidR="00B90923" w:rsidRPr="00482EB4">
        <w:rPr>
          <w:rFonts w:asciiTheme="minorEastAsia" w:eastAsiaTheme="minorEastAsia" w:hAnsiTheme="minorEastAsia" w:hint="eastAsia"/>
          <w:sz w:val="21"/>
        </w:rPr>
        <w:t>较早</w:t>
      </w:r>
      <w:r w:rsidR="00A27A7B" w:rsidRPr="00482EB4">
        <w:rPr>
          <w:rFonts w:asciiTheme="minorEastAsia" w:eastAsiaTheme="minorEastAsia" w:hAnsiTheme="minorEastAsia" w:hint="eastAsia"/>
          <w:sz w:val="21"/>
        </w:rPr>
        <w:t>的协议范本草案的评论意见，该</w:t>
      </w:r>
      <w:r w:rsidR="007F0950">
        <w:rPr>
          <w:rFonts w:asciiTheme="minorEastAsia" w:eastAsiaTheme="minorEastAsia" w:hAnsiTheme="minorEastAsia" w:hint="eastAsia"/>
          <w:sz w:val="21"/>
        </w:rPr>
        <w:t>通函</w:t>
      </w:r>
      <w:r w:rsidR="00A27A7B" w:rsidRPr="00482EB4">
        <w:rPr>
          <w:rFonts w:asciiTheme="minorEastAsia" w:eastAsiaTheme="minorEastAsia" w:hAnsiTheme="minorEastAsia" w:hint="eastAsia"/>
          <w:sz w:val="21"/>
        </w:rPr>
        <w:t>发给</w:t>
      </w:r>
      <w:r w:rsidR="006C3B3D">
        <w:rPr>
          <w:rFonts w:asciiTheme="minorEastAsia" w:eastAsiaTheme="minorEastAsia" w:hAnsiTheme="minorEastAsia" w:hint="eastAsia"/>
          <w:sz w:val="21"/>
        </w:rPr>
        <w:t>了</w:t>
      </w:r>
      <w:r w:rsidR="00B90923" w:rsidRPr="00482EB4">
        <w:rPr>
          <w:rFonts w:asciiTheme="minorEastAsia" w:eastAsiaTheme="minorEastAsia" w:hAnsiTheme="minorEastAsia" w:hint="eastAsia"/>
          <w:sz w:val="21"/>
        </w:rPr>
        <w:t>各个</w:t>
      </w:r>
      <w:r w:rsidR="00A27A7B" w:rsidRPr="00482EB4">
        <w:rPr>
          <w:rFonts w:asciiTheme="minorEastAsia" w:eastAsiaTheme="minorEastAsia" w:hAnsiTheme="minorEastAsia" w:hint="eastAsia"/>
          <w:sz w:val="21"/>
        </w:rPr>
        <w:t>国际单位，</w:t>
      </w:r>
      <w:r w:rsidR="00B90923" w:rsidRPr="00482EB4">
        <w:rPr>
          <w:rFonts w:asciiTheme="minorEastAsia" w:eastAsiaTheme="minorEastAsia" w:hAnsiTheme="minorEastAsia" w:hint="eastAsia"/>
          <w:sz w:val="21"/>
        </w:rPr>
        <w:t>以</w:t>
      </w:r>
      <w:r w:rsidR="00A27A7B" w:rsidRPr="00482EB4">
        <w:rPr>
          <w:rFonts w:asciiTheme="minorEastAsia" w:eastAsiaTheme="minorEastAsia" w:hAnsiTheme="minorEastAsia" w:hint="eastAsia"/>
          <w:sz w:val="21"/>
        </w:rPr>
        <w:t>启动延长</w:t>
      </w:r>
      <w:r w:rsidR="00B90923" w:rsidRPr="00482EB4">
        <w:rPr>
          <w:rFonts w:asciiTheme="minorEastAsia" w:eastAsiaTheme="minorEastAsia" w:hAnsiTheme="minorEastAsia" w:hint="eastAsia"/>
          <w:sz w:val="21"/>
        </w:rPr>
        <w:t>指定</w:t>
      </w:r>
      <w:r w:rsidR="00A27A7B" w:rsidRPr="00482EB4">
        <w:rPr>
          <w:rFonts w:asciiTheme="minorEastAsia" w:eastAsiaTheme="minorEastAsia" w:hAnsiTheme="minorEastAsia" w:hint="eastAsia"/>
          <w:sz w:val="21"/>
        </w:rPr>
        <w:t>的</w:t>
      </w:r>
      <w:r w:rsidR="00B90923" w:rsidRPr="00482EB4">
        <w:rPr>
          <w:rFonts w:asciiTheme="minorEastAsia" w:eastAsiaTheme="minorEastAsia" w:hAnsiTheme="minorEastAsia" w:hint="eastAsia"/>
          <w:sz w:val="21"/>
        </w:rPr>
        <w:t>程序</w:t>
      </w:r>
      <w:r w:rsidR="00A27A7B" w:rsidRPr="00482EB4">
        <w:rPr>
          <w:rFonts w:asciiTheme="minorEastAsia" w:eastAsiaTheme="minorEastAsia" w:hAnsiTheme="minorEastAsia" w:hint="eastAsia"/>
          <w:sz w:val="21"/>
        </w:rPr>
        <w:t>。</w:t>
      </w:r>
    </w:p>
    <w:p w:rsidR="00335907" w:rsidRPr="002D2F92" w:rsidRDefault="00A27A7B" w:rsidP="009A21B5">
      <w:pPr>
        <w:pStyle w:val="ONUME"/>
        <w:tabs>
          <w:tab w:val="clear" w:pos="567"/>
        </w:tabs>
        <w:overflowPunct w:val="0"/>
        <w:spacing w:afterLines="50" w:after="120" w:line="340" w:lineRule="atLeast"/>
        <w:jc w:val="both"/>
        <w:rPr>
          <w:rFonts w:ascii="SimSun" w:hAnsi="SimSun"/>
          <w:sz w:val="21"/>
        </w:rPr>
      </w:pPr>
      <w:r w:rsidRPr="00482EB4">
        <w:rPr>
          <w:rFonts w:asciiTheme="minorEastAsia" w:eastAsiaTheme="minorEastAsia" w:hAnsiTheme="minorEastAsia" w:hint="eastAsia"/>
          <w:sz w:val="21"/>
        </w:rPr>
        <w:t>文件</w:t>
      </w:r>
      <w:r w:rsidRPr="002D2F92">
        <w:rPr>
          <w:rFonts w:ascii="SimSun" w:hAnsi="SimSun"/>
          <w:sz w:val="21"/>
        </w:rPr>
        <w:t>PCT/MIA/24/2</w:t>
      </w:r>
      <w:r w:rsidRPr="00482EB4">
        <w:rPr>
          <w:rFonts w:asciiTheme="minorEastAsia" w:eastAsiaTheme="minorEastAsia" w:hAnsiTheme="minorEastAsia" w:hint="eastAsia"/>
          <w:sz w:val="21"/>
        </w:rPr>
        <w:t>附件中的协议范本草案</w:t>
      </w:r>
      <w:r w:rsidR="00B90923" w:rsidRPr="00482EB4">
        <w:rPr>
          <w:rFonts w:asciiTheme="minorEastAsia" w:eastAsiaTheme="minorEastAsia" w:hAnsiTheme="minorEastAsia" w:hint="eastAsia"/>
          <w:sz w:val="21"/>
        </w:rPr>
        <w:t>转录于</w:t>
      </w:r>
      <w:r w:rsidRPr="00482EB4">
        <w:rPr>
          <w:rFonts w:asciiTheme="minorEastAsia" w:eastAsiaTheme="minorEastAsia" w:hAnsiTheme="minorEastAsia" w:hint="eastAsia"/>
          <w:sz w:val="21"/>
        </w:rPr>
        <w:t>本文件的附件。范本和现行“标准”协议的区别用下</w:t>
      </w:r>
      <w:r w:rsidR="00B90923" w:rsidRPr="00482EB4">
        <w:rPr>
          <w:rFonts w:asciiTheme="minorEastAsia" w:eastAsiaTheme="minorEastAsia" w:hAnsiTheme="minorEastAsia" w:hint="eastAsia"/>
          <w:sz w:val="21"/>
        </w:rPr>
        <w:t>划</w:t>
      </w:r>
      <w:r w:rsidRPr="00482EB4">
        <w:rPr>
          <w:rFonts w:asciiTheme="minorEastAsia" w:eastAsiaTheme="minorEastAsia" w:hAnsiTheme="minorEastAsia" w:hint="eastAsia"/>
          <w:sz w:val="21"/>
        </w:rPr>
        <w:t>线和删除线表示，但请注意</w:t>
      </w:r>
      <w:r w:rsidR="00B90923" w:rsidRPr="00482EB4">
        <w:rPr>
          <w:rFonts w:asciiTheme="minorEastAsia" w:eastAsiaTheme="minorEastAsia" w:hAnsiTheme="minorEastAsia" w:hint="eastAsia"/>
          <w:sz w:val="21"/>
        </w:rPr>
        <w:t>，现有</w:t>
      </w:r>
      <w:r w:rsidRPr="00482EB4">
        <w:rPr>
          <w:rFonts w:asciiTheme="minorEastAsia" w:eastAsiaTheme="minorEastAsia" w:hAnsiTheme="minorEastAsia" w:hint="eastAsia"/>
          <w:sz w:val="21"/>
        </w:rPr>
        <w:t>协议之间</w:t>
      </w:r>
      <w:r w:rsidR="006E0832">
        <w:rPr>
          <w:rFonts w:asciiTheme="minorEastAsia" w:eastAsiaTheme="minorEastAsia" w:hAnsiTheme="minorEastAsia" w:hint="eastAsia"/>
          <w:sz w:val="21"/>
        </w:rPr>
        <w:t>还</w:t>
      </w:r>
      <w:r w:rsidRPr="00482EB4">
        <w:rPr>
          <w:rFonts w:asciiTheme="minorEastAsia" w:eastAsiaTheme="minorEastAsia" w:hAnsiTheme="minorEastAsia" w:hint="eastAsia"/>
          <w:sz w:val="21"/>
        </w:rPr>
        <w:t>存在</w:t>
      </w:r>
      <w:r w:rsidR="006E0832">
        <w:rPr>
          <w:rFonts w:asciiTheme="minorEastAsia" w:eastAsiaTheme="minorEastAsia" w:hAnsiTheme="minorEastAsia" w:hint="eastAsia"/>
          <w:sz w:val="21"/>
        </w:rPr>
        <w:t>若干处</w:t>
      </w:r>
      <w:r w:rsidR="00073396">
        <w:rPr>
          <w:rFonts w:asciiTheme="minorEastAsia" w:eastAsiaTheme="minorEastAsia" w:hAnsiTheme="minorEastAsia" w:hint="eastAsia"/>
          <w:sz w:val="21"/>
        </w:rPr>
        <w:t>小的</w:t>
      </w:r>
      <w:r w:rsidR="006E0832">
        <w:rPr>
          <w:rFonts w:asciiTheme="minorEastAsia" w:eastAsiaTheme="minorEastAsia" w:hAnsiTheme="minorEastAsia" w:hint="eastAsia"/>
          <w:sz w:val="21"/>
        </w:rPr>
        <w:t>差异</w:t>
      </w:r>
      <w:r w:rsidRPr="00482EB4">
        <w:rPr>
          <w:rFonts w:asciiTheme="minorEastAsia" w:eastAsiaTheme="minorEastAsia" w:hAnsiTheme="minorEastAsia" w:hint="eastAsia"/>
          <w:sz w:val="21"/>
        </w:rPr>
        <w:t>，</w:t>
      </w:r>
      <w:r w:rsidR="00B90923" w:rsidRPr="00482EB4">
        <w:rPr>
          <w:rFonts w:asciiTheme="minorEastAsia" w:eastAsiaTheme="minorEastAsia" w:hAnsiTheme="minorEastAsia" w:hint="eastAsia"/>
          <w:sz w:val="21"/>
        </w:rPr>
        <w:t>而且</w:t>
      </w:r>
      <w:r w:rsidRPr="00482EB4">
        <w:rPr>
          <w:rFonts w:asciiTheme="minorEastAsia" w:eastAsiaTheme="minorEastAsia" w:hAnsiTheme="minorEastAsia" w:hint="eastAsia"/>
          <w:sz w:val="21"/>
        </w:rPr>
        <w:t>有必要保留某些</w:t>
      </w:r>
      <w:r w:rsidR="006E0832">
        <w:rPr>
          <w:rFonts w:asciiTheme="minorEastAsia" w:eastAsiaTheme="minorEastAsia" w:hAnsiTheme="minorEastAsia" w:hint="eastAsia"/>
          <w:sz w:val="21"/>
        </w:rPr>
        <w:t>差异</w:t>
      </w:r>
      <w:r w:rsidRPr="00482EB4">
        <w:rPr>
          <w:rFonts w:asciiTheme="minorEastAsia" w:eastAsiaTheme="minorEastAsia" w:hAnsiTheme="minorEastAsia" w:hint="eastAsia"/>
          <w:sz w:val="21"/>
        </w:rPr>
        <w:t>，特别是</w:t>
      </w:r>
      <w:r w:rsidR="00FE58CB" w:rsidRPr="00482EB4">
        <w:rPr>
          <w:rFonts w:asciiTheme="minorEastAsia" w:eastAsiaTheme="minorEastAsia" w:hAnsiTheme="minorEastAsia" w:hint="eastAsia"/>
          <w:sz w:val="21"/>
        </w:rPr>
        <w:t>对于</w:t>
      </w:r>
      <w:r w:rsidRPr="00482EB4">
        <w:rPr>
          <w:rFonts w:asciiTheme="minorEastAsia" w:eastAsiaTheme="minorEastAsia" w:hAnsiTheme="minorEastAsia" w:hint="eastAsia"/>
          <w:sz w:val="21"/>
        </w:rPr>
        <w:t>依有关国内法有</w:t>
      </w:r>
      <w:r w:rsidR="00FE58CB" w:rsidRPr="00482EB4">
        <w:rPr>
          <w:rFonts w:asciiTheme="minorEastAsia" w:eastAsiaTheme="minorEastAsia" w:hAnsiTheme="minorEastAsia" w:hint="eastAsia"/>
          <w:sz w:val="21"/>
        </w:rPr>
        <w:t>资格</w:t>
      </w:r>
      <w:r w:rsidRPr="00482EB4">
        <w:rPr>
          <w:rFonts w:asciiTheme="minorEastAsia" w:eastAsiaTheme="minorEastAsia" w:hAnsiTheme="minorEastAsia" w:hint="eastAsia"/>
          <w:sz w:val="21"/>
        </w:rPr>
        <w:t>签署和修改协议的</w:t>
      </w:r>
      <w:r w:rsidR="00FE58CB" w:rsidRPr="00482EB4">
        <w:rPr>
          <w:rFonts w:asciiTheme="minorEastAsia" w:eastAsiaTheme="minorEastAsia" w:hAnsiTheme="minorEastAsia" w:hint="eastAsia"/>
          <w:sz w:val="21"/>
        </w:rPr>
        <w:t>各方</w:t>
      </w:r>
      <w:r w:rsidRPr="00482EB4">
        <w:rPr>
          <w:rFonts w:asciiTheme="minorEastAsia" w:eastAsiaTheme="minorEastAsia" w:hAnsiTheme="minorEastAsia" w:hint="eastAsia"/>
          <w:sz w:val="21"/>
        </w:rPr>
        <w:t>。附录的</w:t>
      </w:r>
      <w:r w:rsidR="00FE58CB" w:rsidRPr="00482EB4">
        <w:rPr>
          <w:rFonts w:asciiTheme="minorEastAsia" w:eastAsiaTheme="minorEastAsia" w:hAnsiTheme="minorEastAsia" w:hint="eastAsia"/>
          <w:sz w:val="21"/>
        </w:rPr>
        <w:t>命名</w:t>
      </w:r>
      <w:r w:rsidRPr="00482EB4">
        <w:rPr>
          <w:rFonts w:asciiTheme="minorEastAsia" w:eastAsiaTheme="minorEastAsia" w:hAnsiTheme="minorEastAsia" w:hint="eastAsia"/>
          <w:sz w:val="21"/>
        </w:rPr>
        <w:t>反映了</w:t>
      </w:r>
      <w:r w:rsidR="00B90923" w:rsidRPr="00482EB4">
        <w:rPr>
          <w:rFonts w:asciiTheme="minorEastAsia" w:eastAsiaTheme="minorEastAsia" w:hAnsiTheme="minorEastAsia" w:hint="eastAsia"/>
          <w:sz w:val="21"/>
        </w:rPr>
        <w:t>现有</w:t>
      </w:r>
      <w:r w:rsidRPr="00482EB4">
        <w:rPr>
          <w:rFonts w:asciiTheme="minorEastAsia" w:eastAsiaTheme="minorEastAsia" w:hAnsiTheme="minorEastAsia" w:hint="eastAsia"/>
          <w:sz w:val="21"/>
        </w:rPr>
        <w:t>协议中使用的字</w:t>
      </w:r>
      <w:r w:rsidRPr="00482EB4">
        <w:rPr>
          <w:rFonts w:asciiTheme="minorEastAsia" w:eastAsiaTheme="minorEastAsia" w:hAnsiTheme="minorEastAsia" w:hint="eastAsia"/>
          <w:sz w:val="21"/>
        </w:rPr>
        <w:lastRenderedPageBreak/>
        <w:t>母，用</w:t>
      </w:r>
      <w:r w:rsidR="00FE58CB" w:rsidRPr="00482EB4">
        <w:rPr>
          <w:rFonts w:asciiTheme="minorEastAsia" w:eastAsiaTheme="minorEastAsia" w:hAnsiTheme="minorEastAsia" w:hint="eastAsia"/>
          <w:sz w:val="21"/>
        </w:rPr>
        <w:t>“</w:t>
      </w:r>
      <w:r w:rsidRPr="00482EB4">
        <w:rPr>
          <w:rFonts w:asciiTheme="minorEastAsia" w:eastAsiaTheme="minorEastAsia" w:hAnsiTheme="minorEastAsia" w:hint="eastAsia"/>
          <w:sz w:val="21"/>
        </w:rPr>
        <w:t>A之二</w:t>
      </w:r>
      <w:r w:rsidR="00FE58CB" w:rsidRPr="00482EB4">
        <w:rPr>
          <w:rFonts w:asciiTheme="minorEastAsia" w:eastAsiaTheme="minorEastAsia" w:hAnsiTheme="minorEastAsia" w:hint="eastAsia"/>
          <w:sz w:val="21"/>
        </w:rPr>
        <w:t>”</w:t>
      </w:r>
      <w:r w:rsidRPr="00482EB4">
        <w:rPr>
          <w:rFonts w:asciiTheme="minorEastAsia" w:eastAsiaTheme="minorEastAsia" w:hAnsiTheme="minorEastAsia" w:hint="eastAsia"/>
          <w:sz w:val="21"/>
        </w:rPr>
        <w:t>和</w:t>
      </w:r>
      <w:r w:rsidR="00FE58CB" w:rsidRPr="00482EB4">
        <w:rPr>
          <w:rFonts w:asciiTheme="minorEastAsia" w:eastAsiaTheme="minorEastAsia" w:hAnsiTheme="minorEastAsia" w:hint="eastAsia"/>
          <w:sz w:val="21"/>
        </w:rPr>
        <w:t>“</w:t>
      </w:r>
      <w:r w:rsidRPr="00482EB4">
        <w:rPr>
          <w:rFonts w:asciiTheme="minorEastAsia" w:eastAsiaTheme="minorEastAsia" w:hAnsiTheme="minorEastAsia" w:hint="eastAsia"/>
          <w:sz w:val="21"/>
        </w:rPr>
        <w:t>C之二</w:t>
      </w:r>
      <w:r w:rsidR="00FE58CB" w:rsidRPr="00482EB4">
        <w:rPr>
          <w:rFonts w:asciiTheme="minorEastAsia" w:eastAsiaTheme="minorEastAsia" w:hAnsiTheme="minorEastAsia" w:hint="eastAsia"/>
          <w:sz w:val="21"/>
        </w:rPr>
        <w:t>”</w:t>
      </w:r>
      <w:r w:rsidRPr="00482EB4">
        <w:rPr>
          <w:rFonts w:asciiTheme="minorEastAsia" w:eastAsiaTheme="minorEastAsia" w:hAnsiTheme="minorEastAsia" w:hint="eastAsia"/>
          <w:sz w:val="21"/>
        </w:rPr>
        <w:t>来表示</w:t>
      </w:r>
      <w:r w:rsidR="00FE58CB" w:rsidRPr="00482EB4">
        <w:rPr>
          <w:rFonts w:asciiTheme="minorEastAsia" w:eastAsiaTheme="minorEastAsia" w:hAnsiTheme="minorEastAsia" w:hint="eastAsia"/>
          <w:sz w:val="21"/>
        </w:rPr>
        <w:t>放在</w:t>
      </w:r>
      <w:r w:rsidRPr="00482EB4">
        <w:rPr>
          <w:rFonts w:asciiTheme="minorEastAsia" w:eastAsiaTheme="minorEastAsia" w:hAnsiTheme="minorEastAsia" w:hint="eastAsia"/>
          <w:sz w:val="21"/>
        </w:rPr>
        <w:t>现有</w:t>
      </w:r>
      <w:r w:rsidRPr="00353026">
        <w:rPr>
          <w:rFonts w:asciiTheme="minorEastAsia" w:eastAsiaTheme="minorEastAsia" w:hAnsiTheme="minorEastAsia" w:hint="eastAsia"/>
          <w:sz w:val="21"/>
        </w:rPr>
        <w:t>附录</w:t>
      </w:r>
      <w:r w:rsidRPr="00482EB4">
        <w:rPr>
          <w:rFonts w:asciiTheme="minorEastAsia" w:eastAsiaTheme="minorEastAsia" w:hAnsiTheme="minorEastAsia" w:hint="eastAsia"/>
          <w:sz w:val="21"/>
        </w:rPr>
        <w:t>之间各项的顺序；最终稿将改为</w:t>
      </w:r>
      <w:r w:rsidRPr="00353026">
        <w:rPr>
          <w:rFonts w:asciiTheme="minorEastAsia" w:eastAsiaTheme="minorEastAsia" w:hAnsiTheme="minorEastAsia" w:hint="eastAsia"/>
          <w:sz w:val="21"/>
        </w:rPr>
        <w:t>附录</w:t>
      </w:r>
      <w:r w:rsidRPr="00482EB4">
        <w:rPr>
          <w:rFonts w:asciiTheme="minorEastAsia" w:eastAsiaTheme="minorEastAsia" w:hAnsiTheme="minorEastAsia" w:hint="eastAsia"/>
          <w:sz w:val="21"/>
        </w:rPr>
        <w:t>A、B、C、D等</w:t>
      </w:r>
      <w:r w:rsidR="00FE58CB" w:rsidRPr="00482EB4">
        <w:rPr>
          <w:rFonts w:asciiTheme="minorEastAsia" w:eastAsiaTheme="minorEastAsia" w:hAnsiTheme="minorEastAsia" w:hint="eastAsia"/>
          <w:sz w:val="21"/>
        </w:rPr>
        <w:t>。</w:t>
      </w:r>
      <w:r w:rsidRPr="00482EB4">
        <w:rPr>
          <w:rFonts w:asciiTheme="minorEastAsia" w:eastAsiaTheme="minorEastAsia" w:hAnsiTheme="minorEastAsia" w:hint="eastAsia"/>
          <w:sz w:val="21"/>
        </w:rPr>
        <w:t>用以</w:t>
      </w:r>
      <w:r w:rsidR="00FE58CB" w:rsidRPr="00482EB4">
        <w:rPr>
          <w:rFonts w:asciiTheme="minorEastAsia" w:eastAsiaTheme="minorEastAsia" w:hAnsiTheme="minorEastAsia" w:hint="eastAsia"/>
          <w:sz w:val="21"/>
        </w:rPr>
        <w:t>标注</w:t>
      </w:r>
      <w:r w:rsidRPr="00482EB4">
        <w:rPr>
          <w:rFonts w:asciiTheme="minorEastAsia" w:eastAsiaTheme="minorEastAsia" w:hAnsiTheme="minorEastAsia" w:hint="eastAsia"/>
          <w:sz w:val="21"/>
        </w:rPr>
        <w:t>通函</w:t>
      </w:r>
      <w:r w:rsidRPr="002D2F92">
        <w:rPr>
          <w:rFonts w:ascii="SimSun" w:hAnsi="SimSun"/>
          <w:sz w:val="21"/>
        </w:rPr>
        <w:t>C.PCT 1479</w:t>
      </w:r>
      <w:r w:rsidRPr="00482EB4">
        <w:rPr>
          <w:rFonts w:asciiTheme="minorEastAsia" w:eastAsiaTheme="minorEastAsia" w:hAnsiTheme="minorEastAsia" w:hint="eastAsia"/>
          <w:sz w:val="21"/>
        </w:rPr>
        <w:t>中草案和文件</w:t>
      </w:r>
      <w:r w:rsidRPr="002D2F92">
        <w:rPr>
          <w:rFonts w:ascii="SimSun" w:hAnsi="SimSun"/>
          <w:sz w:val="21"/>
        </w:rPr>
        <w:t>PCT/MIA/24/2</w:t>
      </w:r>
      <w:r w:rsidRPr="00482EB4">
        <w:rPr>
          <w:rFonts w:asciiTheme="minorEastAsia" w:eastAsiaTheme="minorEastAsia" w:hAnsiTheme="minorEastAsia" w:hint="eastAsia"/>
          <w:sz w:val="21"/>
        </w:rPr>
        <w:t>附件之间所做修改的加亮显示已被移除。</w:t>
      </w:r>
    </w:p>
    <w:p w:rsidR="00A24806" w:rsidRPr="002D2F92" w:rsidRDefault="00A27A7B" w:rsidP="009A21B5">
      <w:pPr>
        <w:pStyle w:val="ONUME"/>
        <w:tabs>
          <w:tab w:val="clear" w:pos="567"/>
        </w:tabs>
        <w:overflowPunct w:val="0"/>
        <w:spacing w:afterLines="50" w:after="120" w:line="340" w:lineRule="atLeast"/>
        <w:jc w:val="both"/>
        <w:rPr>
          <w:rFonts w:ascii="SimSun" w:hAnsi="SimSun"/>
          <w:sz w:val="21"/>
        </w:rPr>
      </w:pPr>
      <w:r w:rsidRPr="002D2F92">
        <w:rPr>
          <w:rFonts w:ascii="SimSun" w:hAnsi="SimSun" w:hint="eastAsia"/>
          <w:sz w:val="21"/>
        </w:rPr>
        <w:t>国际单位会议第二十四届会议</w:t>
      </w:r>
      <w:proofErr w:type="gramStart"/>
      <w:r w:rsidRPr="00482EB4">
        <w:rPr>
          <w:rFonts w:asciiTheme="minorEastAsia" w:eastAsiaTheme="minorEastAsia" w:hAnsiTheme="minorEastAsia" w:hint="eastAsia"/>
          <w:sz w:val="21"/>
        </w:rPr>
        <w:t>关于协议</w:t>
      </w:r>
      <w:proofErr w:type="gramEnd"/>
      <w:r w:rsidRPr="00482EB4">
        <w:rPr>
          <w:rFonts w:asciiTheme="minorEastAsia" w:eastAsiaTheme="minorEastAsia" w:hAnsiTheme="minorEastAsia" w:hint="eastAsia"/>
          <w:sz w:val="21"/>
        </w:rPr>
        <w:t>范本草案的讨论情况</w:t>
      </w:r>
      <w:proofErr w:type="gramStart"/>
      <w:r w:rsidRPr="00482EB4">
        <w:rPr>
          <w:rFonts w:asciiTheme="minorEastAsia" w:eastAsiaTheme="minorEastAsia" w:hAnsiTheme="minorEastAsia" w:hint="eastAsia"/>
          <w:sz w:val="21"/>
        </w:rPr>
        <w:t>见会议</w:t>
      </w:r>
      <w:proofErr w:type="gramEnd"/>
      <w:r w:rsidRPr="00482EB4">
        <w:rPr>
          <w:rFonts w:asciiTheme="minorEastAsia" w:eastAsiaTheme="minorEastAsia" w:hAnsiTheme="minorEastAsia" w:hint="eastAsia"/>
          <w:sz w:val="21"/>
        </w:rPr>
        <w:t>主席总结的第30段和第31段，内容如下：</w:t>
      </w:r>
    </w:p>
    <w:p w:rsidR="00D972EB" w:rsidRPr="002D2F92" w:rsidRDefault="00D972EB" w:rsidP="006421C4">
      <w:pPr>
        <w:pStyle w:val="ONUME"/>
        <w:numPr>
          <w:ilvl w:val="0"/>
          <w:numId w:val="0"/>
        </w:numPr>
        <w:spacing w:afterLines="50" w:after="120" w:line="340" w:lineRule="atLeast"/>
        <w:ind w:left="567"/>
        <w:jc w:val="both"/>
        <w:rPr>
          <w:rFonts w:ascii="SimSun" w:hAnsi="SimSun"/>
          <w:sz w:val="21"/>
        </w:rPr>
      </w:pPr>
      <w:r w:rsidRPr="002D2F92">
        <w:rPr>
          <w:rFonts w:ascii="SimSun" w:hAnsi="SimSun"/>
          <w:sz w:val="21"/>
        </w:rPr>
        <w:t>“30.</w:t>
      </w:r>
      <w:r w:rsidRPr="002D2F92">
        <w:rPr>
          <w:rFonts w:ascii="SimSun" w:hAnsi="SimSun"/>
          <w:sz w:val="21"/>
        </w:rPr>
        <w:tab/>
      </w:r>
      <w:r w:rsidR="001971F6" w:rsidRPr="00615BD4">
        <w:rPr>
          <w:rFonts w:ascii="SimSun" w:hAnsi="SimSun" w:hint="eastAsia"/>
          <w:sz w:val="21"/>
        </w:rPr>
        <w:t>各单位同意，为了确保透明度，可取的做法是在协议的主体，即国际局与国际单位之间尽可能保持协调一致，并尽可能以清晰、完整和协调一致的方式在附件中列出</w:t>
      </w:r>
      <w:r w:rsidR="00FE58CB">
        <w:rPr>
          <w:rFonts w:ascii="SimSun" w:hAnsi="SimSun" w:hint="eastAsia"/>
          <w:sz w:val="21"/>
        </w:rPr>
        <w:t>不同</w:t>
      </w:r>
      <w:r w:rsidR="001971F6" w:rsidRPr="00615BD4">
        <w:rPr>
          <w:rFonts w:ascii="SimSun" w:hAnsi="SimSun" w:hint="eastAsia"/>
          <w:sz w:val="21"/>
        </w:rPr>
        <w:t>。这包括明确说明或提及有关范围限制的协议，或一个单位能够受理的国际申请件数。载于附件的草案被认为为各单位协议范本的建立奠定了坚实的基础，同时注意到：</w:t>
      </w:r>
    </w:p>
    <w:p w:rsidR="00D972EB" w:rsidRPr="002D2F92" w:rsidRDefault="00D972EB" w:rsidP="006421C4">
      <w:pPr>
        <w:pStyle w:val="ONUME"/>
        <w:numPr>
          <w:ilvl w:val="0"/>
          <w:numId w:val="0"/>
        </w:numPr>
        <w:spacing w:afterLines="50" w:after="120" w:line="340" w:lineRule="atLeast"/>
        <w:ind w:left="1134"/>
        <w:jc w:val="both"/>
        <w:rPr>
          <w:rFonts w:ascii="SimSun" w:hAnsi="SimSun"/>
          <w:sz w:val="21"/>
        </w:rPr>
      </w:pPr>
      <w:r w:rsidRPr="002D2F92">
        <w:rPr>
          <w:rFonts w:ascii="SimSun" w:hAnsi="SimSun"/>
          <w:sz w:val="21"/>
        </w:rPr>
        <w:t>(a)</w:t>
      </w:r>
      <w:r w:rsidRPr="002D2F92">
        <w:rPr>
          <w:rFonts w:ascii="SimSun" w:hAnsi="SimSun"/>
          <w:sz w:val="21"/>
        </w:rPr>
        <w:tab/>
      </w:r>
      <w:r w:rsidR="001971F6" w:rsidRPr="00615BD4">
        <w:rPr>
          <w:rFonts w:ascii="SimSun" w:hAnsi="SimSun" w:hint="eastAsia"/>
          <w:sz w:val="21"/>
        </w:rPr>
        <w:t>用多种语言制定协议的单位可能需要一份声明，说明每种语言</w:t>
      </w:r>
      <w:r w:rsidR="00FE58CB" w:rsidRPr="006421C4">
        <w:rPr>
          <w:rFonts w:ascii="SimSun" w:hAnsi="SimSun" w:hint="eastAsia"/>
          <w:sz w:val="21"/>
        </w:rPr>
        <w:t>同等作准</w:t>
      </w:r>
      <w:r w:rsidR="001971F6" w:rsidRPr="00615BD4">
        <w:rPr>
          <w:rFonts w:ascii="SimSun" w:hAnsi="SimSun" w:hint="eastAsia"/>
          <w:sz w:val="21"/>
        </w:rPr>
        <w:t>；</w:t>
      </w:r>
    </w:p>
    <w:p w:rsidR="00D972EB" w:rsidRPr="002D2F92" w:rsidRDefault="00D972EB" w:rsidP="006421C4">
      <w:pPr>
        <w:pStyle w:val="ONUME"/>
        <w:numPr>
          <w:ilvl w:val="0"/>
          <w:numId w:val="0"/>
        </w:numPr>
        <w:spacing w:afterLines="50" w:after="120" w:line="340" w:lineRule="atLeast"/>
        <w:ind w:left="1134"/>
        <w:jc w:val="both"/>
        <w:rPr>
          <w:rFonts w:ascii="SimSun" w:hAnsi="SimSun"/>
          <w:sz w:val="21"/>
        </w:rPr>
      </w:pPr>
      <w:r w:rsidRPr="002D2F92">
        <w:rPr>
          <w:rFonts w:ascii="SimSun" w:hAnsi="SimSun"/>
          <w:sz w:val="21"/>
        </w:rPr>
        <w:t>(b)</w:t>
      </w:r>
      <w:r w:rsidRPr="002D2F92">
        <w:rPr>
          <w:rFonts w:ascii="SimSun" w:hAnsi="SimSun"/>
          <w:sz w:val="21"/>
        </w:rPr>
        <w:tab/>
      </w:r>
      <w:r w:rsidR="001971F6" w:rsidRPr="00615BD4">
        <w:rPr>
          <w:rFonts w:ascii="SimSun" w:hAnsi="SimSun" w:hint="eastAsia"/>
          <w:sz w:val="21"/>
        </w:rPr>
        <w:t>一些单位由于特定的国家原因需要对文本进行微调；及</w:t>
      </w:r>
    </w:p>
    <w:p w:rsidR="00D972EB" w:rsidRPr="002D2F92" w:rsidRDefault="00D972EB" w:rsidP="006421C4">
      <w:pPr>
        <w:pStyle w:val="ONUME"/>
        <w:numPr>
          <w:ilvl w:val="0"/>
          <w:numId w:val="0"/>
        </w:numPr>
        <w:spacing w:afterLines="50" w:after="120" w:line="340" w:lineRule="atLeast"/>
        <w:ind w:left="1134"/>
        <w:jc w:val="both"/>
        <w:rPr>
          <w:rFonts w:ascii="SimSun" w:hAnsi="SimSun"/>
          <w:sz w:val="21"/>
        </w:rPr>
      </w:pPr>
      <w:r w:rsidRPr="002D2F92">
        <w:rPr>
          <w:rFonts w:ascii="SimSun" w:hAnsi="SimSun"/>
          <w:sz w:val="21"/>
        </w:rPr>
        <w:t>(c)</w:t>
      </w:r>
      <w:r w:rsidRPr="002D2F92">
        <w:rPr>
          <w:rFonts w:ascii="SimSun" w:hAnsi="SimSun"/>
          <w:sz w:val="21"/>
        </w:rPr>
        <w:tab/>
      </w:r>
      <w:r w:rsidR="001971F6" w:rsidRPr="00615BD4">
        <w:rPr>
          <w:rFonts w:ascii="SimSun" w:hAnsi="SimSun" w:hint="eastAsia"/>
          <w:sz w:val="21"/>
        </w:rPr>
        <w:t>应认识到附件中所列的大部分文本——特别是但不仅限于方括号中的文本——意在作为示范，为确保起草工作的一致性提供指导。对附件中文本进行删减或调整是可接受的，前提是结果要与条约</w:t>
      </w:r>
      <w:r w:rsidR="001971F6">
        <w:rPr>
          <w:rFonts w:ascii="SimSun" w:hAnsi="SimSun" w:hint="eastAsia"/>
          <w:sz w:val="21"/>
        </w:rPr>
        <w:t>（</w:t>
      </w:r>
      <w:r w:rsidR="001971F6" w:rsidRPr="00615BD4">
        <w:rPr>
          <w:rFonts w:ascii="SimSun" w:hAnsi="SimSun" w:hint="eastAsia"/>
          <w:sz w:val="21"/>
        </w:rPr>
        <w:t>包括细则和行政规程</w:t>
      </w:r>
      <w:r w:rsidR="001971F6">
        <w:rPr>
          <w:rFonts w:ascii="SimSun" w:hAnsi="SimSun" w:hint="eastAsia"/>
          <w:sz w:val="21"/>
        </w:rPr>
        <w:t>）</w:t>
      </w:r>
      <w:r w:rsidR="001971F6" w:rsidRPr="00615BD4">
        <w:rPr>
          <w:rFonts w:ascii="SimSun" w:hAnsi="SimSun" w:hint="eastAsia"/>
          <w:sz w:val="21"/>
        </w:rPr>
        <w:t>下单位的义务协调一致。范本并未在附件中包括所有的可能性，例如单位对于之前已提供的检索就退款幅度</w:t>
      </w:r>
      <w:proofErr w:type="gramStart"/>
      <w:r w:rsidR="001971F6" w:rsidRPr="00615BD4">
        <w:rPr>
          <w:rFonts w:ascii="SimSun" w:hAnsi="SimSun" w:hint="eastAsia"/>
          <w:sz w:val="21"/>
        </w:rPr>
        <w:t>作出</w:t>
      </w:r>
      <w:proofErr w:type="gramEnd"/>
      <w:r w:rsidR="001971F6" w:rsidRPr="00615BD4">
        <w:rPr>
          <w:rFonts w:ascii="SimSun" w:hAnsi="SimSun" w:hint="eastAsia"/>
          <w:sz w:val="21"/>
        </w:rPr>
        <w:t>决定的依据。</w:t>
      </w:r>
    </w:p>
    <w:p w:rsidR="00D972EB" w:rsidRPr="002D2F92" w:rsidRDefault="00F6152E" w:rsidP="006421C4">
      <w:pPr>
        <w:pStyle w:val="ONUME"/>
        <w:numPr>
          <w:ilvl w:val="0"/>
          <w:numId w:val="0"/>
        </w:numPr>
        <w:spacing w:afterLines="50" w:after="120" w:line="340" w:lineRule="atLeast"/>
        <w:ind w:left="1134"/>
        <w:jc w:val="both"/>
        <w:rPr>
          <w:rFonts w:ascii="SimSun" w:hAnsi="SimSun"/>
          <w:sz w:val="21"/>
        </w:rPr>
      </w:pPr>
      <w:r w:rsidRPr="002D2F92">
        <w:rPr>
          <w:rFonts w:ascii="SimSun" w:hAnsi="SimSun"/>
          <w:sz w:val="21"/>
        </w:rPr>
        <w:t>“</w:t>
      </w:r>
      <w:r w:rsidR="00D972EB" w:rsidRPr="002D2F92">
        <w:rPr>
          <w:rFonts w:ascii="SimSun" w:hAnsi="SimSun"/>
          <w:sz w:val="21"/>
        </w:rPr>
        <w:t>31.</w:t>
      </w:r>
      <w:r w:rsidR="00D972EB" w:rsidRPr="002D2F92">
        <w:rPr>
          <w:rFonts w:ascii="SimSun" w:hAnsi="SimSun"/>
          <w:sz w:val="21"/>
        </w:rPr>
        <w:tab/>
      </w:r>
      <w:r w:rsidR="001971F6" w:rsidRPr="00615BD4">
        <w:rPr>
          <w:rFonts w:ascii="SimSun" w:hAnsi="SimSun" w:hint="eastAsia"/>
          <w:sz w:val="21"/>
        </w:rPr>
        <w:t>会议：</w:t>
      </w:r>
    </w:p>
    <w:p w:rsidR="00D972EB" w:rsidRPr="002D2F92" w:rsidRDefault="00FE58CB" w:rsidP="006421C4">
      <w:pPr>
        <w:pStyle w:val="ONUME"/>
        <w:numPr>
          <w:ilvl w:val="0"/>
          <w:numId w:val="0"/>
        </w:numPr>
        <w:spacing w:afterLines="50" w:after="120" w:line="340" w:lineRule="atLeast"/>
        <w:ind w:left="1701"/>
        <w:jc w:val="both"/>
        <w:rPr>
          <w:rFonts w:ascii="SimSun" w:hAnsi="SimSun"/>
          <w:sz w:val="21"/>
        </w:rPr>
      </w:pPr>
      <w:r w:rsidRPr="002D2F92">
        <w:rPr>
          <w:rFonts w:ascii="SimSun" w:hAnsi="SimSun" w:hint="eastAsia"/>
          <w:sz w:val="21"/>
        </w:rPr>
        <w:t>……</w:t>
      </w:r>
    </w:p>
    <w:p w:rsidR="00D972EB" w:rsidRPr="002D2F92" w:rsidRDefault="00D972EB" w:rsidP="006421C4">
      <w:pPr>
        <w:pStyle w:val="ONUME"/>
        <w:numPr>
          <w:ilvl w:val="0"/>
          <w:numId w:val="0"/>
        </w:numPr>
        <w:spacing w:afterLines="50" w:after="120" w:line="340" w:lineRule="atLeast"/>
        <w:ind w:left="1701"/>
        <w:jc w:val="both"/>
        <w:rPr>
          <w:rFonts w:ascii="SimSun" w:hAnsi="SimSun"/>
          <w:sz w:val="21"/>
        </w:rPr>
      </w:pPr>
      <w:r w:rsidRPr="002D2F92">
        <w:rPr>
          <w:rFonts w:ascii="SimSun" w:hAnsi="SimSun"/>
          <w:sz w:val="21"/>
        </w:rPr>
        <w:t>(c)</w:t>
      </w:r>
      <w:r w:rsidRPr="002D2F92">
        <w:rPr>
          <w:rFonts w:ascii="SimSun" w:hAnsi="SimSun"/>
          <w:sz w:val="21"/>
        </w:rPr>
        <w:tab/>
      </w:r>
      <w:r w:rsidR="001971F6" w:rsidRPr="00615BD4">
        <w:rPr>
          <w:rFonts w:ascii="SimSun" w:hAnsi="SimSun" w:hint="eastAsia"/>
          <w:sz w:val="21"/>
        </w:rPr>
        <w:t>批准将载于文件</w:t>
      </w:r>
      <w:r w:rsidR="001971F6" w:rsidRPr="00615BD4">
        <w:rPr>
          <w:rFonts w:ascii="SimSun" w:hAnsi="SimSun"/>
          <w:sz w:val="21"/>
        </w:rPr>
        <w:t>PCT/MIA/24/2</w:t>
      </w:r>
      <w:r w:rsidR="001971F6" w:rsidRPr="00615BD4">
        <w:rPr>
          <w:rFonts w:ascii="SimSun" w:hAnsi="SimSun" w:hint="eastAsia"/>
          <w:sz w:val="21"/>
        </w:rPr>
        <w:t>附件的协议范本作为国际局和各国际单位之间双边讨论的基础，同时兼顾列于上文第30段中的问题。</w:t>
      </w:r>
      <w:r w:rsidRPr="002D2F92">
        <w:rPr>
          <w:rFonts w:ascii="SimSun" w:hAnsi="SimSun"/>
          <w:sz w:val="21"/>
        </w:rPr>
        <w:t>”</w:t>
      </w:r>
    </w:p>
    <w:p w:rsidR="00D972EB" w:rsidRPr="009A21B5" w:rsidRDefault="00A27A7B" w:rsidP="009A21B5">
      <w:pPr>
        <w:pStyle w:val="1"/>
        <w:overflowPunct w:val="0"/>
        <w:spacing w:beforeLines="100" w:afterLines="50" w:after="120" w:line="340" w:lineRule="atLeast"/>
        <w:rPr>
          <w:rFonts w:ascii="SimHei" w:eastAsia="SimHei" w:hAnsi="SimHei"/>
          <w:b w:val="0"/>
          <w:sz w:val="21"/>
        </w:rPr>
      </w:pPr>
      <w:r w:rsidRPr="009A21B5">
        <w:rPr>
          <w:rFonts w:ascii="SimHei" w:eastAsia="SimHei" w:hAnsi="SimHei" w:hint="eastAsia"/>
          <w:b w:val="0"/>
          <w:sz w:val="21"/>
        </w:rPr>
        <w:t>技术合作委员会的讨论</w:t>
      </w:r>
    </w:p>
    <w:p w:rsidR="000A315F" w:rsidRPr="002D2F92" w:rsidRDefault="00325698" w:rsidP="009A21B5">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对于</w:t>
      </w:r>
      <w:r w:rsidR="00FE58CB" w:rsidRPr="002D2F92">
        <w:rPr>
          <w:rFonts w:ascii="SimSun" w:hAnsi="SimSun" w:hint="eastAsia"/>
          <w:sz w:val="21"/>
        </w:rPr>
        <w:t>每个</w:t>
      </w:r>
      <w:r w:rsidR="00FE58CB" w:rsidRPr="00482EB4">
        <w:rPr>
          <w:rFonts w:asciiTheme="minorEastAsia" w:eastAsiaTheme="minorEastAsia" w:hAnsiTheme="minorEastAsia" w:hint="eastAsia"/>
          <w:sz w:val="21"/>
        </w:rPr>
        <w:t>希望申请延长其指定的</w:t>
      </w:r>
      <w:r w:rsidR="00FE58CB" w:rsidRPr="002D2F92">
        <w:rPr>
          <w:rFonts w:ascii="SimSun" w:hAnsi="SimSun" w:hint="eastAsia"/>
          <w:sz w:val="21"/>
        </w:rPr>
        <w:t>现有国际单位，PCT</w:t>
      </w:r>
      <w:r w:rsidR="00A27A7B" w:rsidRPr="002D2F92">
        <w:rPr>
          <w:rFonts w:ascii="SimSun" w:hAnsi="SimSun" w:hint="eastAsia"/>
          <w:sz w:val="21"/>
        </w:rPr>
        <w:t>工作组在</w:t>
      </w:r>
      <w:r w:rsidR="00A27A7B" w:rsidRPr="002D2F92">
        <w:rPr>
          <w:rFonts w:ascii="SimSun" w:hAnsi="SimSun"/>
          <w:sz w:val="21"/>
        </w:rPr>
        <w:t>2016</w:t>
      </w:r>
      <w:r w:rsidR="00A27A7B" w:rsidRPr="002D2F92">
        <w:rPr>
          <w:rFonts w:ascii="SimSun" w:hAnsi="SimSun" w:hint="eastAsia"/>
          <w:sz w:val="21"/>
        </w:rPr>
        <w:t>年</w:t>
      </w:r>
      <w:r w:rsidR="00A27A7B" w:rsidRPr="002D2F92">
        <w:rPr>
          <w:rFonts w:ascii="SimSun" w:hAnsi="SimSun"/>
          <w:sz w:val="21"/>
        </w:rPr>
        <w:t>5</w:t>
      </w:r>
      <w:r w:rsidR="00A27A7B" w:rsidRPr="002D2F92">
        <w:rPr>
          <w:rFonts w:ascii="SimSun" w:hAnsi="SimSun" w:hint="eastAsia"/>
          <w:sz w:val="21"/>
        </w:rPr>
        <w:t>月</w:t>
      </w:r>
      <w:r w:rsidR="00A27A7B" w:rsidRPr="00482EB4">
        <w:rPr>
          <w:rFonts w:asciiTheme="minorEastAsia" w:eastAsiaTheme="minorEastAsia" w:hAnsiTheme="minorEastAsia" w:hint="eastAsia"/>
          <w:sz w:val="21"/>
        </w:rPr>
        <w:t>的</w:t>
      </w:r>
      <w:r w:rsidR="00A27A7B" w:rsidRPr="002D2F92">
        <w:rPr>
          <w:rFonts w:ascii="SimSun" w:hAnsi="SimSun" w:hint="eastAsia"/>
          <w:sz w:val="21"/>
        </w:rPr>
        <w:t>第九届会议上</w:t>
      </w:r>
      <w:r w:rsidR="006A69FB">
        <w:rPr>
          <w:rFonts w:ascii="SimSun" w:hAnsi="SimSun" w:hint="eastAsia"/>
          <w:sz w:val="21"/>
        </w:rPr>
        <w:t>就</w:t>
      </w:r>
      <w:r w:rsidR="00A27A7B" w:rsidRPr="002D2F92">
        <w:rPr>
          <w:rFonts w:ascii="SimSun" w:hAnsi="SimSun" w:hint="eastAsia"/>
          <w:sz w:val="21"/>
        </w:rPr>
        <w:t>延长</w:t>
      </w:r>
      <w:r w:rsidR="00FE58CB" w:rsidRPr="002D2F92">
        <w:rPr>
          <w:rFonts w:ascii="SimSun" w:hAnsi="SimSun" w:hint="eastAsia"/>
          <w:sz w:val="21"/>
        </w:rPr>
        <w:t>其</w:t>
      </w:r>
      <w:r w:rsidR="00A27A7B" w:rsidRPr="00482EB4">
        <w:rPr>
          <w:rFonts w:asciiTheme="minorEastAsia" w:eastAsiaTheme="minorEastAsia" w:hAnsiTheme="minorEastAsia" w:hint="eastAsia"/>
          <w:sz w:val="21"/>
        </w:rPr>
        <w:t>指定的程序</w:t>
      </w:r>
      <w:r w:rsidR="006A69FB">
        <w:rPr>
          <w:rFonts w:asciiTheme="minorEastAsia" w:eastAsiaTheme="minorEastAsia" w:hAnsiTheme="minorEastAsia" w:hint="eastAsia"/>
          <w:sz w:val="21"/>
        </w:rPr>
        <w:t>的时间进度达成了一致</w:t>
      </w:r>
      <w:r w:rsidR="00A27A7B" w:rsidRPr="00482EB4">
        <w:rPr>
          <w:rFonts w:asciiTheme="minorEastAsia" w:eastAsiaTheme="minorEastAsia" w:hAnsiTheme="minorEastAsia" w:hint="eastAsia"/>
          <w:sz w:val="21"/>
        </w:rPr>
        <w:t>（见文件</w:t>
      </w:r>
      <w:r w:rsidR="00A27A7B" w:rsidRPr="002D2F92">
        <w:rPr>
          <w:rFonts w:ascii="SimSun" w:hAnsi="SimSun"/>
          <w:sz w:val="21"/>
        </w:rPr>
        <w:t>PCT/WG/9/14</w:t>
      </w:r>
      <w:r w:rsidR="00A27A7B" w:rsidRPr="00482EB4">
        <w:rPr>
          <w:rFonts w:asciiTheme="minorEastAsia" w:eastAsiaTheme="minorEastAsia" w:hAnsiTheme="minorEastAsia" w:hint="eastAsia"/>
          <w:sz w:val="21"/>
        </w:rPr>
        <w:t>第8段和会议主席总结</w:t>
      </w:r>
      <w:r w:rsidR="00A27A7B" w:rsidRPr="002D2F92">
        <w:rPr>
          <w:rFonts w:ascii="SimSun" w:hAnsi="SimSun"/>
          <w:sz w:val="21"/>
        </w:rPr>
        <w:t>PCT/WG/9/27</w:t>
      </w:r>
      <w:r w:rsidR="00A27A7B" w:rsidRPr="00482EB4">
        <w:rPr>
          <w:rFonts w:asciiTheme="minorEastAsia" w:eastAsiaTheme="minorEastAsia" w:hAnsiTheme="minorEastAsia" w:hint="eastAsia"/>
          <w:sz w:val="21"/>
        </w:rPr>
        <w:t>第72段）。程序(e)</w:t>
      </w:r>
      <w:proofErr w:type="gramStart"/>
      <w:r w:rsidR="00A27A7B" w:rsidRPr="00482EB4">
        <w:rPr>
          <w:rFonts w:asciiTheme="minorEastAsia" w:eastAsiaTheme="minorEastAsia" w:hAnsiTheme="minorEastAsia" w:hint="eastAsia"/>
          <w:sz w:val="21"/>
        </w:rPr>
        <w:t>段述明了</w:t>
      </w:r>
      <w:proofErr w:type="gramEnd"/>
      <w:r w:rsidR="00A27A7B" w:rsidRPr="00482EB4">
        <w:rPr>
          <w:rFonts w:asciiTheme="minorEastAsia" w:eastAsiaTheme="minorEastAsia" w:hAnsiTheme="minorEastAsia" w:hint="eastAsia"/>
          <w:sz w:val="21"/>
        </w:rPr>
        <w:t>委员会在这一进程中的作用：</w:t>
      </w:r>
    </w:p>
    <w:p w:rsidR="00833C16" w:rsidRPr="002D2F92" w:rsidRDefault="00353026" w:rsidP="00353026">
      <w:pPr>
        <w:pStyle w:val="ONUME"/>
        <w:numPr>
          <w:ilvl w:val="0"/>
          <w:numId w:val="0"/>
        </w:numPr>
        <w:overflowPunct w:val="0"/>
        <w:spacing w:afterLines="50" w:after="120" w:line="340" w:lineRule="atLeast"/>
        <w:ind w:left="567"/>
        <w:jc w:val="both"/>
        <w:rPr>
          <w:rFonts w:ascii="SimSun" w:hAnsi="SimSun"/>
          <w:sz w:val="21"/>
        </w:rPr>
      </w:pPr>
      <w:r>
        <w:rPr>
          <w:rFonts w:ascii="SimSun" w:hAnsi="SimSun"/>
          <w:sz w:val="21"/>
        </w:rPr>
        <w:t>“(e)</w:t>
      </w:r>
      <w:r>
        <w:rPr>
          <w:rFonts w:ascii="SimSun" w:hAnsi="SimSun" w:hint="eastAsia"/>
          <w:sz w:val="21"/>
        </w:rPr>
        <w:tab/>
      </w:r>
      <w:r w:rsidR="001971F6">
        <w:rPr>
          <w:rFonts w:ascii="SimSun" w:hAnsi="SimSun" w:hint="eastAsia"/>
          <w:sz w:val="21"/>
        </w:rPr>
        <w:t>2017年5/6月：PCT/CTC第三十届会议将与PCT工作组第十届会议同期召开；PCT/CTC将审议所有现有国际单位延长指定的请求，并审议协议范本草案，以期向PCT大会提出建议。</w:t>
      </w:r>
      <w:r w:rsidR="00F6152E" w:rsidRPr="002D2F92">
        <w:rPr>
          <w:rFonts w:ascii="SimSun" w:hAnsi="SimSun"/>
          <w:sz w:val="21"/>
        </w:rPr>
        <w:t>”</w:t>
      </w:r>
    </w:p>
    <w:p w:rsidR="00423AF2" w:rsidRPr="009A21B5" w:rsidRDefault="006A69FB" w:rsidP="008B2A9E">
      <w:pPr>
        <w:pStyle w:val="1"/>
        <w:overflowPunct w:val="0"/>
        <w:spacing w:beforeLines="100" w:afterLines="50" w:after="120" w:line="340" w:lineRule="atLeast"/>
        <w:rPr>
          <w:rFonts w:ascii="SimHei" w:eastAsia="SimHei" w:hAnsi="SimHei"/>
          <w:b w:val="0"/>
          <w:sz w:val="21"/>
        </w:rPr>
      </w:pPr>
      <w:r>
        <w:rPr>
          <w:rFonts w:ascii="SimHei" w:eastAsia="SimHei" w:hAnsi="SimHei" w:hint="eastAsia"/>
          <w:b w:val="0"/>
          <w:sz w:val="21"/>
        </w:rPr>
        <w:t>下一步工作</w:t>
      </w:r>
    </w:p>
    <w:p w:rsidR="00842A2F" w:rsidRPr="002D2F92" w:rsidRDefault="00A27A7B" w:rsidP="009A21B5">
      <w:pPr>
        <w:pStyle w:val="ONUME"/>
        <w:tabs>
          <w:tab w:val="clear" w:pos="567"/>
        </w:tabs>
        <w:overflowPunct w:val="0"/>
        <w:spacing w:afterLines="50" w:after="120" w:line="340" w:lineRule="atLeast"/>
        <w:jc w:val="both"/>
        <w:rPr>
          <w:rFonts w:ascii="SimSun" w:hAnsi="SimSun"/>
          <w:sz w:val="21"/>
        </w:rPr>
      </w:pPr>
      <w:r w:rsidRPr="00482EB4">
        <w:rPr>
          <w:rFonts w:asciiTheme="minorEastAsia" w:eastAsiaTheme="minorEastAsia" w:hAnsiTheme="minorEastAsia" w:hint="eastAsia"/>
          <w:sz w:val="21"/>
        </w:rPr>
        <w:t>国际局将考虑国际单位会议和委员会发表的评论意见，与每个国际单位就协议草案进行双边讨论，为每份协议编写单独的案文。然后，这些案文将在</w:t>
      </w:r>
      <w:proofErr w:type="gramStart"/>
      <w:r w:rsidRPr="00482EB4">
        <w:rPr>
          <w:rFonts w:asciiTheme="minorEastAsia" w:eastAsiaTheme="minorEastAsia" w:hAnsiTheme="minorEastAsia" w:hint="eastAsia"/>
          <w:sz w:val="21"/>
        </w:rPr>
        <w:t>作出</w:t>
      </w:r>
      <w:proofErr w:type="gramEnd"/>
      <w:r w:rsidRPr="00482EB4">
        <w:rPr>
          <w:rFonts w:asciiTheme="minorEastAsia" w:eastAsiaTheme="minorEastAsia" w:hAnsiTheme="minorEastAsia" w:hint="eastAsia"/>
          <w:sz w:val="21"/>
        </w:rPr>
        <w:t>延长</w:t>
      </w:r>
      <w:r w:rsidR="006A69FB">
        <w:rPr>
          <w:rFonts w:asciiTheme="minorEastAsia" w:eastAsiaTheme="minorEastAsia" w:hAnsiTheme="minorEastAsia" w:hint="eastAsia"/>
          <w:sz w:val="21"/>
        </w:rPr>
        <w:t>对</w:t>
      </w:r>
      <w:r w:rsidRPr="00482EB4">
        <w:rPr>
          <w:rFonts w:asciiTheme="minorEastAsia" w:eastAsiaTheme="minorEastAsia" w:hAnsiTheme="minorEastAsia" w:hint="eastAsia"/>
          <w:sz w:val="21"/>
        </w:rPr>
        <w:t>现有国际单位的指定</w:t>
      </w:r>
      <w:r w:rsidR="006A69FB">
        <w:rPr>
          <w:rFonts w:asciiTheme="minorEastAsia" w:eastAsiaTheme="minorEastAsia" w:hAnsiTheme="minorEastAsia" w:hint="eastAsia"/>
          <w:sz w:val="21"/>
        </w:rPr>
        <w:t>的决定</w:t>
      </w:r>
      <w:r w:rsidRPr="00482EB4">
        <w:rPr>
          <w:rFonts w:asciiTheme="minorEastAsia" w:eastAsiaTheme="minorEastAsia" w:hAnsiTheme="minorEastAsia" w:hint="eastAsia"/>
          <w:sz w:val="21"/>
        </w:rPr>
        <w:t>时提交PCT大会批准。</w:t>
      </w:r>
    </w:p>
    <w:p w:rsidR="002928D3" w:rsidRPr="006421C4" w:rsidRDefault="00A27A7B" w:rsidP="006421C4">
      <w:pPr>
        <w:pStyle w:val="ONUME"/>
        <w:tabs>
          <w:tab w:val="clear" w:pos="567"/>
        </w:tabs>
        <w:overflowPunct w:val="0"/>
        <w:spacing w:afterLines="50" w:after="120" w:line="340" w:lineRule="atLeast"/>
        <w:ind w:left="5534"/>
        <w:jc w:val="both"/>
        <w:rPr>
          <w:rFonts w:ascii="KaiTi" w:eastAsia="KaiTi" w:hAnsi="KaiTi"/>
          <w:sz w:val="21"/>
        </w:rPr>
      </w:pPr>
      <w:r w:rsidRPr="006421C4">
        <w:rPr>
          <w:rFonts w:ascii="KaiTi" w:eastAsia="KaiTi" w:hAnsi="KaiTi" w:hint="eastAsia"/>
          <w:sz w:val="21"/>
        </w:rPr>
        <w:t>请委员会对文件</w:t>
      </w:r>
      <w:r w:rsidRPr="006421C4">
        <w:rPr>
          <w:rFonts w:ascii="KaiTi" w:eastAsia="KaiTi" w:hAnsi="KaiTi"/>
          <w:sz w:val="21"/>
        </w:rPr>
        <w:t>PCT/CTC/30/25</w:t>
      </w:r>
      <w:r w:rsidRPr="006421C4">
        <w:rPr>
          <w:rFonts w:ascii="KaiTi" w:eastAsia="KaiTi" w:hAnsi="KaiTi" w:hint="eastAsia"/>
          <w:sz w:val="21"/>
        </w:rPr>
        <w:t>附件中所载的经修订的协议范本草案提出评论意见。</w:t>
      </w:r>
    </w:p>
    <w:p w:rsidR="0030221E" w:rsidRPr="006421C4" w:rsidRDefault="0030221E" w:rsidP="006421C4">
      <w:pPr>
        <w:pStyle w:val="ONUME"/>
        <w:numPr>
          <w:ilvl w:val="0"/>
          <w:numId w:val="0"/>
        </w:numPr>
        <w:overflowPunct w:val="0"/>
        <w:spacing w:afterLines="50" w:after="120" w:line="340" w:lineRule="atLeast"/>
        <w:ind w:left="5534"/>
        <w:jc w:val="both"/>
        <w:rPr>
          <w:rFonts w:ascii="KaiTi" w:eastAsia="KaiTi" w:hAnsi="KaiTi"/>
          <w:sz w:val="21"/>
        </w:rPr>
      </w:pPr>
    </w:p>
    <w:p w:rsidR="00EB26FC" w:rsidRPr="006421C4" w:rsidRDefault="0030221E" w:rsidP="006421C4">
      <w:pPr>
        <w:pStyle w:val="ONUME"/>
        <w:numPr>
          <w:ilvl w:val="0"/>
          <w:numId w:val="0"/>
        </w:numPr>
        <w:overflowPunct w:val="0"/>
        <w:spacing w:afterLines="50" w:after="120" w:line="340" w:lineRule="atLeast"/>
        <w:ind w:left="5534"/>
        <w:jc w:val="both"/>
        <w:rPr>
          <w:rFonts w:ascii="KaiTi" w:eastAsia="KaiTi" w:hAnsi="KaiTi"/>
          <w:sz w:val="21"/>
        </w:rPr>
      </w:pPr>
      <w:r w:rsidRPr="006421C4">
        <w:rPr>
          <w:rFonts w:ascii="KaiTi" w:eastAsia="KaiTi" w:hAnsi="KaiTi"/>
          <w:sz w:val="21"/>
        </w:rPr>
        <w:t>[</w:t>
      </w:r>
      <w:r w:rsidR="00A27A7B" w:rsidRPr="006421C4">
        <w:rPr>
          <w:rFonts w:ascii="KaiTi" w:eastAsia="KaiTi" w:hAnsi="KaiTi" w:hint="eastAsia"/>
          <w:sz w:val="21"/>
        </w:rPr>
        <w:t>后接附件</w:t>
      </w:r>
      <w:r w:rsidRPr="006421C4">
        <w:rPr>
          <w:rFonts w:ascii="KaiTi" w:eastAsia="KaiTi" w:hAnsi="KaiTi"/>
          <w:sz w:val="21"/>
        </w:rPr>
        <w:t>]</w:t>
      </w:r>
    </w:p>
    <w:p w:rsidR="006421C4" w:rsidRDefault="006421C4" w:rsidP="0030221E">
      <w:pPr>
        <w:pStyle w:val="ONUME"/>
        <w:numPr>
          <w:ilvl w:val="0"/>
          <w:numId w:val="0"/>
        </w:numPr>
        <w:ind w:left="5533"/>
        <w:rPr>
          <w:rFonts w:ascii="SimSun" w:hAnsi="SimSun"/>
          <w:sz w:val="21"/>
        </w:rPr>
      </w:pPr>
    </w:p>
    <w:p w:rsidR="006421C4" w:rsidRPr="002D2F92" w:rsidRDefault="006421C4" w:rsidP="0030221E">
      <w:pPr>
        <w:pStyle w:val="ONUME"/>
        <w:numPr>
          <w:ilvl w:val="0"/>
          <w:numId w:val="0"/>
        </w:numPr>
        <w:ind w:left="5533"/>
        <w:rPr>
          <w:rFonts w:ascii="SimSun" w:hAnsi="SimSun"/>
          <w:sz w:val="21"/>
        </w:rPr>
        <w:sectPr w:rsidR="006421C4" w:rsidRPr="002D2F92" w:rsidSect="00577075">
          <w:headerReference w:type="default" r:id="rId10"/>
          <w:endnotePr>
            <w:numFmt w:val="decimal"/>
          </w:endnotePr>
          <w:pgSz w:w="11907" w:h="16840" w:code="9"/>
          <w:pgMar w:top="567" w:right="1134" w:bottom="1418" w:left="1418" w:header="510" w:footer="1021" w:gutter="0"/>
          <w:cols w:space="720"/>
          <w:titlePg/>
          <w:docGrid w:linePitch="299"/>
        </w:sectPr>
      </w:pPr>
    </w:p>
    <w:p w:rsidR="00EB26FC" w:rsidRPr="002D2F92" w:rsidRDefault="00EB26FC" w:rsidP="00EB26FC">
      <w:pPr>
        <w:jc w:val="center"/>
        <w:rPr>
          <w:rFonts w:ascii="SimSun" w:hAnsi="SimSun"/>
          <w:sz w:val="21"/>
        </w:rPr>
      </w:pPr>
    </w:p>
    <w:p w:rsidR="00EB26FC" w:rsidRPr="002D2F92" w:rsidRDefault="00EB26FC" w:rsidP="00EB26FC">
      <w:pPr>
        <w:jc w:val="center"/>
        <w:rPr>
          <w:rFonts w:ascii="SimSun" w:hAnsi="SimSun"/>
          <w:sz w:val="21"/>
        </w:rPr>
      </w:pPr>
    </w:p>
    <w:p w:rsidR="00EB26FC" w:rsidRPr="006421C4" w:rsidRDefault="001978DD" w:rsidP="0061778C">
      <w:pPr>
        <w:pStyle w:val="AgreementText"/>
        <w:keepLines w:val="0"/>
        <w:ind w:firstLine="6"/>
        <w:jc w:val="center"/>
        <w:rPr>
          <w:rFonts w:ascii="SimSun" w:eastAsia="SimSun" w:hAnsi="SimSun"/>
          <w:b/>
          <w:caps/>
          <w:sz w:val="21"/>
        </w:rPr>
      </w:pPr>
      <w:r w:rsidRPr="006421C4">
        <w:rPr>
          <w:rFonts w:ascii="SimSun" w:eastAsia="SimSun" w:hAnsi="SimSun" w:cs="SimSun" w:hint="eastAsia"/>
          <w:b/>
          <w:caps/>
          <w:sz w:val="21"/>
          <w:szCs w:val="22"/>
        </w:rPr>
        <w:t>国际单位和国际局的协议范本草案</w:t>
      </w:r>
      <w:r w:rsidR="00EB26FC" w:rsidRPr="006421C4">
        <w:rPr>
          <w:rStyle w:val="af"/>
          <w:rFonts w:ascii="SimSun" w:eastAsia="SimSun" w:hAnsi="SimSun"/>
          <w:b/>
          <w:caps/>
          <w:sz w:val="21"/>
        </w:rPr>
        <w:footnoteReference w:id="2"/>
      </w:r>
    </w:p>
    <w:p w:rsidR="00EB26FC" w:rsidRPr="002D2F92" w:rsidRDefault="00EB26FC" w:rsidP="0061778C">
      <w:pPr>
        <w:pStyle w:val="AgreementText"/>
        <w:keepLines w:val="0"/>
        <w:jc w:val="center"/>
        <w:rPr>
          <w:rFonts w:ascii="SimSun" w:eastAsia="SimSun" w:hAnsi="SimSun"/>
          <w:sz w:val="21"/>
          <w:szCs w:val="22"/>
        </w:rPr>
      </w:pPr>
    </w:p>
    <w:p w:rsidR="00EB26FC" w:rsidRPr="002D2F92" w:rsidRDefault="00EB26FC" w:rsidP="0061778C">
      <w:pPr>
        <w:pStyle w:val="AgreementText"/>
        <w:keepLines w:val="0"/>
        <w:jc w:val="center"/>
        <w:rPr>
          <w:rFonts w:ascii="SimSun" w:eastAsia="SimSun" w:hAnsi="SimSun"/>
          <w:sz w:val="21"/>
          <w:szCs w:val="22"/>
        </w:rPr>
      </w:pPr>
    </w:p>
    <w:p w:rsidR="00EB26FC" w:rsidRPr="002D2F92" w:rsidRDefault="00EB26FC" w:rsidP="0061778C">
      <w:pPr>
        <w:pStyle w:val="AgreementText"/>
        <w:keepLines w:val="0"/>
        <w:jc w:val="center"/>
        <w:rPr>
          <w:rFonts w:ascii="SimSun" w:eastAsia="SimSun" w:hAnsi="SimSun"/>
          <w:sz w:val="21"/>
          <w:szCs w:val="22"/>
        </w:rPr>
      </w:pPr>
    </w:p>
    <w:p w:rsidR="00EB26FC" w:rsidRPr="002D2F92" w:rsidRDefault="00EB26FC" w:rsidP="0061778C">
      <w:pPr>
        <w:pStyle w:val="AgreementText"/>
        <w:keepLines w:val="0"/>
        <w:jc w:val="center"/>
        <w:rPr>
          <w:rFonts w:ascii="SimSun" w:eastAsia="SimSun" w:hAnsi="SimSun"/>
          <w:sz w:val="21"/>
          <w:szCs w:val="22"/>
        </w:rPr>
      </w:pPr>
    </w:p>
    <w:p w:rsidR="00EB26FC" w:rsidRPr="002D2F92" w:rsidRDefault="00EB26FC" w:rsidP="0061778C">
      <w:pPr>
        <w:pStyle w:val="AgreementText"/>
        <w:keepLines w:val="0"/>
        <w:jc w:val="center"/>
        <w:rPr>
          <w:rFonts w:ascii="SimSun" w:eastAsia="SimSun" w:hAnsi="SimSun"/>
          <w:sz w:val="21"/>
          <w:szCs w:val="22"/>
        </w:rPr>
      </w:pPr>
    </w:p>
    <w:p w:rsidR="00EB26FC" w:rsidRPr="002D2F92" w:rsidRDefault="00EB26FC" w:rsidP="0061778C">
      <w:pPr>
        <w:pStyle w:val="AgreementText"/>
        <w:keepLines w:val="0"/>
        <w:jc w:val="center"/>
        <w:rPr>
          <w:rFonts w:ascii="SimSun" w:eastAsia="SimSun" w:hAnsi="SimSun"/>
          <w:sz w:val="21"/>
          <w:szCs w:val="22"/>
        </w:rPr>
      </w:pPr>
    </w:p>
    <w:p w:rsidR="00EB26FC" w:rsidRPr="002D2F92" w:rsidRDefault="00EB26FC" w:rsidP="00EB26FC">
      <w:pPr>
        <w:rPr>
          <w:rFonts w:ascii="SimSun" w:hAnsi="SimSun"/>
          <w:sz w:val="21"/>
        </w:rPr>
      </w:pPr>
    </w:p>
    <w:p w:rsidR="001978DD" w:rsidRPr="001978DD" w:rsidRDefault="00F657EC" w:rsidP="001978DD">
      <w:pPr>
        <w:widowControl w:val="0"/>
        <w:spacing w:after="120"/>
        <w:jc w:val="center"/>
        <w:rPr>
          <w:rFonts w:ascii="SimHei" w:eastAsia="SimHei" w:hAnsi="SimHei" w:cs="Times New Roman"/>
          <w:noProof/>
          <w:sz w:val="21"/>
          <w:szCs w:val="21"/>
        </w:rPr>
      </w:pPr>
      <w:r>
        <w:rPr>
          <w:rFonts w:ascii="SimHei" w:eastAsia="SimHei" w:hAnsi="SimHei" w:cs="Times New Roman" w:hint="eastAsia"/>
          <w:noProof/>
          <w:sz w:val="21"/>
          <w:szCs w:val="21"/>
        </w:rPr>
        <w:t>有关方</w:t>
      </w:r>
    </w:p>
    <w:p w:rsidR="001978DD" w:rsidRPr="00130829" w:rsidRDefault="001978DD" w:rsidP="001978DD">
      <w:pPr>
        <w:widowControl w:val="0"/>
        <w:spacing w:after="120"/>
        <w:jc w:val="center"/>
        <w:rPr>
          <w:rFonts w:ascii="SimSun" w:hAnsi="SimSun" w:cs="Times New Roman"/>
          <w:noProof/>
          <w:sz w:val="21"/>
          <w:szCs w:val="21"/>
        </w:rPr>
      </w:pPr>
      <w:r w:rsidRPr="00130829">
        <w:rPr>
          <w:rFonts w:ascii="SimSun" w:hAnsi="SimSun" w:cs="Times New Roman" w:hint="eastAsia"/>
          <w:noProof/>
          <w:sz w:val="21"/>
          <w:szCs w:val="21"/>
        </w:rPr>
        <w:t>和</w:t>
      </w:r>
    </w:p>
    <w:p w:rsidR="001978DD" w:rsidRPr="00130829" w:rsidRDefault="001978DD" w:rsidP="001978DD">
      <w:pPr>
        <w:widowControl w:val="0"/>
        <w:spacing w:after="120"/>
        <w:jc w:val="center"/>
        <w:rPr>
          <w:rFonts w:ascii="SimSun" w:hAnsi="SimSun" w:cs="Times New Roman"/>
          <w:noProof/>
          <w:sz w:val="21"/>
          <w:szCs w:val="21"/>
        </w:rPr>
      </w:pPr>
      <w:r w:rsidRPr="00130829">
        <w:rPr>
          <w:rFonts w:ascii="SimSun" w:hAnsi="SimSun" w:cs="Times New Roman" w:hint="eastAsia"/>
          <w:noProof/>
          <w:sz w:val="21"/>
          <w:szCs w:val="21"/>
        </w:rPr>
        <w:t>世界知识产权组织国际局</w:t>
      </w:r>
    </w:p>
    <w:p w:rsidR="001978DD" w:rsidRPr="00130829" w:rsidRDefault="001978DD" w:rsidP="001978DD">
      <w:pPr>
        <w:widowControl w:val="0"/>
        <w:spacing w:after="120"/>
        <w:jc w:val="center"/>
        <w:rPr>
          <w:rFonts w:ascii="SimSun" w:hAnsi="SimSun" w:cs="Times New Roman"/>
          <w:noProof/>
          <w:sz w:val="21"/>
          <w:szCs w:val="21"/>
        </w:rPr>
      </w:pPr>
      <w:r w:rsidRPr="00130829">
        <w:rPr>
          <w:rFonts w:ascii="SimSun" w:hAnsi="SimSun" w:cs="Times New Roman" w:hint="eastAsia"/>
          <w:noProof/>
          <w:sz w:val="21"/>
          <w:szCs w:val="21"/>
        </w:rPr>
        <w:t>关于</w:t>
      </w:r>
      <w:r w:rsidRPr="001978DD">
        <w:rPr>
          <w:rFonts w:ascii="SimHei" w:eastAsia="SimHei" w:hAnsi="SimHei" w:cs="Times New Roman" w:hint="eastAsia"/>
          <w:noProof/>
          <w:sz w:val="21"/>
          <w:szCs w:val="21"/>
        </w:rPr>
        <w:t>局方</w:t>
      </w:r>
      <w:r w:rsidRPr="00130829">
        <w:rPr>
          <w:rFonts w:ascii="SimSun" w:hAnsi="SimSun" w:cs="Times New Roman" w:hint="eastAsia"/>
          <w:noProof/>
          <w:sz w:val="21"/>
          <w:szCs w:val="21"/>
        </w:rPr>
        <w:t>担任</w:t>
      </w:r>
    </w:p>
    <w:p w:rsidR="001978DD" w:rsidRPr="00130829" w:rsidRDefault="001978DD" w:rsidP="001978DD">
      <w:pPr>
        <w:widowControl w:val="0"/>
        <w:spacing w:after="120"/>
        <w:jc w:val="center"/>
        <w:rPr>
          <w:rFonts w:ascii="SimSun" w:hAnsi="SimSun" w:cs="Times New Roman"/>
          <w:noProof/>
          <w:sz w:val="21"/>
          <w:szCs w:val="21"/>
        </w:rPr>
      </w:pPr>
      <w:r w:rsidRPr="00130829">
        <w:rPr>
          <w:rFonts w:ascii="SimSun" w:hAnsi="SimSun" w:cs="Times New Roman" w:hint="eastAsia"/>
          <w:noProof/>
          <w:sz w:val="21"/>
          <w:szCs w:val="21"/>
        </w:rPr>
        <w:t>《专利合作条约》的国际检索单位和国际初步审查单位的</w:t>
      </w:r>
    </w:p>
    <w:p w:rsidR="001978DD" w:rsidRPr="00130829" w:rsidRDefault="001978DD" w:rsidP="001978DD">
      <w:pPr>
        <w:widowControl w:val="0"/>
        <w:spacing w:after="240"/>
        <w:jc w:val="center"/>
        <w:rPr>
          <w:rFonts w:ascii="SimSun" w:hAnsi="SimSun" w:cs="Times New Roman"/>
          <w:noProof/>
          <w:sz w:val="21"/>
          <w:szCs w:val="21"/>
        </w:rPr>
      </w:pPr>
      <w:r w:rsidRPr="00130829">
        <w:rPr>
          <w:rFonts w:ascii="SimSun" w:hAnsi="SimSun" w:cs="Times New Roman" w:hint="eastAsia"/>
          <w:noProof/>
          <w:sz w:val="21"/>
          <w:szCs w:val="21"/>
        </w:rPr>
        <w:t>协</w:t>
      </w:r>
      <w:r w:rsidR="00FD25DF">
        <w:rPr>
          <w:rFonts w:ascii="SimSun" w:hAnsi="SimSun" w:cs="Times New Roman" w:hint="eastAsia"/>
          <w:noProof/>
          <w:sz w:val="21"/>
          <w:szCs w:val="21"/>
        </w:rPr>
        <w:t xml:space="preserve">　</w:t>
      </w:r>
      <w:r w:rsidRPr="00130829">
        <w:rPr>
          <w:rFonts w:ascii="SimSun" w:hAnsi="SimSun" w:cs="Times New Roman" w:hint="eastAsia"/>
          <w:noProof/>
          <w:sz w:val="21"/>
          <w:szCs w:val="21"/>
        </w:rPr>
        <w:t>议</w:t>
      </w:r>
    </w:p>
    <w:p w:rsidR="006421C4" w:rsidRDefault="006421C4">
      <w:pPr>
        <w:rPr>
          <w:rFonts w:ascii="KaiTi" w:eastAsia="KaiTi" w:hAnsi="KaiTi" w:cs="Times New Roman"/>
          <w:i/>
          <w:noProof/>
          <w:sz w:val="21"/>
          <w:szCs w:val="21"/>
        </w:rPr>
      </w:pPr>
      <w:r>
        <w:rPr>
          <w:rFonts w:ascii="KaiTi" w:eastAsia="KaiTi" w:hAnsi="KaiTi"/>
          <w:i/>
          <w:noProof/>
          <w:sz w:val="21"/>
          <w:szCs w:val="21"/>
        </w:rPr>
        <w:br w:type="page"/>
      </w:r>
    </w:p>
    <w:p w:rsidR="00EB26FC" w:rsidRPr="002D2F92" w:rsidRDefault="001978DD" w:rsidP="004475C1">
      <w:pPr>
        <w:pStyle w:val="AgreementText"/>
        <w:keepNext/>
        <w:widowControl/>
        <w:spacing w:beforeLines="200" w:before="480" w:afterLines="100" w:line="340" w:lineRule="atLeast"/>
        <w:jc w:val="center"/>
        <w:rPr>
          <w:rFonts w:ascii="SimSun" w:eastAsia="SimSun" w:hAnsi="SimSun" w:cs="Arial"/>
          <w:sz w:val="21"/>
          <w:szCs w:val="22"/>
        </w:rPr>
      </w:pPr>
      <w:r w:rsidRPr="0037357D">
        <w:rPr>
          <w:rFonts w:ascii="KaiTi" w:eastAsia="KaiTi" w:hAnsi="KaiTi" w:hint="eastAsia"/>
          <w:noProof/>
          <w:sz w:val="21"/>
          <w:szCs w:val="21"/>
        </w:rPr>
        <w:lastRenderedPageBreak/>
        <w:t>序</w:t>
      </w:r>
      <w:r w:rsidR="000B5299">
        <w:rPr>
          <w:rFonts w:ascii="KaiTi" w:eastAsia="KaiTi" w:hAnsi="KaiTi" w:hint="eastAsia"/>
          <w:noProof/>
          <w:sz w:val="21"/>
          <w:szCs w:val="21"/>
        </w:rPr>
        <w:t xml:space="preserve">　</w:t>
      </w:r>
      <w:r w:rsidRPr="0037357D">
        <w:rPr>
          <w:rFonts w:ascii="KaiTi" w:eastAsia="KaiTi" w:hAnsi="KaiTi" w:hint="eastAsia"/>
          <w:noProof/>
          <w:sz w:val="21"/>
          <w:szCs w:val="21"/>
        </w:rPr>
        <w:t>言</w:t>
      </w:r>
    </w:p>
    <w:p w:rsidR="00EB26FC" w:rsidRPr="002D2F92" w:rsidRDefault="00EB26FC" w:rsidP="00B26429">
      <w:pPr>
        <w:pStyle w:val="AgreementText"/>
        <w:keepLines w:val="0"/>
        <w:spacing w:afterLines="100" w:line="340" w:lineRule="atLeast"/>
        <w:rPr>
          <w:rFonts w:ascii="SimSun" w:eastAsia="SimSun" w:hAnsi="SimSun" w:cs="Arial"/>
          <w:sz w:val="21"/>
          <w:szCs w:val="22"/>
        </w:rPr>
      </w:pPr>
      <w:r w:rsidRPr="002D2F92">
        <w:rPr>
          <w:rFonts w:ascii="SimSun" w:eastAsia="SimSun" w:hAnsi="SimSun" w:cs="Arial"/>
          <w:sz w:val="21"/>
          <w:szCs w:val="22"/>
        </w:rPr>
        <w:tab/>
      </w:r>
      <w:r w:rsidR="00F657EC">
        <w:rPr>
          <w:rFonts w:ascii="SimHei" w:eastAsia="SimHei" w:hAnsi="SimHei" w:hint="eastAsia"/>
          <w:noProof/>
          <w:sz w:val="21"/>
          <w:szCs w:val="21"/>
        </w:rPr>
        <w:t>有关方</w:t>
      </w:r>
      <w:r w:rsidR="001978DD" w:rsidRPr="00130829">
        <w:rPr>
          <w:rFonts w:ascii="Times New Roman" w:eastAsia="SimSun" w:hAnsi="Times New Roman" w:hint="eastAsia"/>
          <w:noProof/>
          <w:sz w:val="21"/>
          <w:szCs w:val="21"/>
        </w:rPr>
        <w:t>和世界知识产权组织国际局，</w:t>
      </w:r>
    </w:p>
    <w:p w:rsidR="00EB26FC" w:rsidRPr="002D2F92" w:rsidRDefault="00EB26FC" w:rsidP="00B26429">
      <w:pPr>
        <w:pStyle w:val="AgreementText"/>
        <w:keepLines w:val="0"/>
        <w:spacing w:afterLines="100" w:line="340" w:lineRule="atLeast"/>
        <w:rPr>
          <w:rFonts w:ascii="SimSun" w:eastAsia="SimSun" w:hAnsi="SimSun" w:cs="Arial"/>
          <w:sz w:val="21"/>
          <w:szCs w:val="22"/>
        </w:rPr>
      </w:pPr>
      <w:r w:rsidRPr="002D2F92">
        <w:rPr>
          <w:rFonts w:ascii="SimSun" w:eastAsia="SimSun" w:hAnsi="SimSun" w:cs="Arial"/>
          <w:sz w:val="21"/>
          <w:szCs w:val="22"/>
        </w:rPr>
        <w:tab/>
      </w:r>
      <w:r w:rsidR="001978DD" w:rsidRPr="0037357D">
        <w:rPr>
          <w:rFonts w:ascii="KaiTi" w:eastAsia="KaiTi" w:hAnsi="KaiTi" w:hint="eastAsia"/>
          <w:noProof/>
          <w:sz w:val="21"/>
          <w:szCs w:val="21"/>
        </w:rPr>
        <w:t>考虑到</w:t>
      </w:r>
      <w:r w:rsidR="001978DD" w:rsidRPr="00130829">
        <w:rPr>
          <w:rFonts w:ascii="SimSun" w:eastAsia="SimSun" w:hAnsi="SimSun" w:hint="eastAsia"/>
          <w:noProof/>
          <w:sz w:val="21"/>
          <w:szCs w:val="21"/>
        </w:rPr>
        <w:t>《专利合作条约》</w:t>
      </w:r>
      <w:r w:rsidR="00C12964">
        <w:rPr>
          <w:rFonts w:ascii="SimSun" w:eastAsia="SimSun" w:hAnsi="SimSun" w:hint="eastAsia"/>
          <w:noProof/>
          <w:sz w:val="21"/>
          <w:szCs w:val="21"/>
        </w:rPr>
        <w:t>（</w:t>
      </w:r>
      <w:r w:rsidR="001978DD" w:rsidRPr="00130829">
        <w:rPr>
          <w:rFonts w:ascii="SimSun" w:eastAsia="SimSun" w:hAnsi="SimSun" w:hint="eastAsia"/>
          <w:noProof/>
          <w:sz w:val="21"/>
          <w:szCs w:val="21"/>
        </w:rPr>
        <w:t>PCT</w:t>
      </w:r>
      <w:r w:rsidR="00C12964">
        <w:rPr>
          <w:rFonts w:ascii="SimSun" w:eastAsia="SimSun" w:hAnsi="SimSun" w:hint="eastAsia"/>
          <w:noProof/>
          <w:sz w:val="21"/>
          <w:szCs w:val="21"/>
        </w:rPr>
        <w:t>）</w:t>
      </w:r>
      <w:r w:rsidR="001978DD" w:rsidRPr="00130829">
        <w:rPr>
          <w:rFonts w:ascii="SimSun" w:eastAsia="SimSun" w:hAnsi="SimSun" w:hint="eastAsia"/>
          <w:noProof/>
          <w:sz w:val="21"/>
          <w:szCs w:val="21"/>
        </w:rPr>
        <w:t>大会听取了《专利合作条约》技术合作委员会的建议，根据《专利合作条约》</w:t>
      </w:r>
      <w:r w:rsidR="001978DD" w:rsidRPr="00353026">
        <w:rPr>
          <w:rFonts w:ascii="SimSun" w:eastAsia="SimSun" w:hAnsi="SimSun" w:hint="eastAsia"/>
          <w:noProof/>
          <w:sz w:val="21"/>
          <w:szCs w:val="21"/>
        </w:rPr>
        <w:t>第十六条第</w:t>
      </w:r>
      <w:r w:rsidR="001978DD" w:rsidRPr="00353026">
        <w:rPr>
          <w:rFonts w:ascii="SimSun" w:eastAsia="SimSun" w:hAnsi="SimSun"/>
          <w:noProof/>
          <w:sz w:val="21"/>
          <w:szCs w:val="21"/>
        </w:rPr>
        <w:t>3款和第三十二条第3款</w:t>
      </w:r>
      <w:r w:rsidR="001978DD" w:rsidRPr="00130829">
        <w:rPr>
          <w:rFonts w:ascii="SimSun" w:eastAsia="SimSun" w:hAnsi="SimSun" w:hint="eastAsia"/>
          <w:noProof/>
          <w:sz w:val="21"/>
          <w:szCs w:val="21"/>
        </w:rPr>
        <w:t>，任命</w:t>
      </w:r>
      <w:r w:rsidR="001972BB" w:rsidRPr="001978DD">
        <w:rPr>
          <w:rFonts w:ascii="SimHei" w:eastAsia="SimHei" w:hAnsi="SimHei" w:hint="eastAsia"/>
          <w:noProof/>
          <w:sz w:val="21"/>
          <w:szCs w:val="21"/>
        </w:rPr>
        <w:t>局方</w:t>
      </w:r>
      <w:r w:rsidR="001978DD" w:rsidRPr="00130829">
        <w:rPr>
          <w:rFonts w:ascii="SimSun" w:eastAsia="SimSun" w:hAnsi="SimSun" w:hint="eastAsia"/>
          <w:noProof/>
          <w:sz w:val="21"/>
          <w:szCs w:val="21"/>
        </w:rPr>
        <w:t>为《专利合作条约》的国际检索单位和国际初步审查单位，并通过了本协议，</w:t>
      </w:r>
    </w:p>
    <w:p w:rsidR="00EB26FC" w:rsidRPr="0037357D" w:rsidRDefault="00EB26FC" w:rsidP="00B26429">
      <w:pPr>
        <w:pStyle w:val="AgreementText"/>
        <w:keepLines w:val="0"/>
        <w:spacing w:afterLines="100" w:line="340" w:lineRule="atLeast"/>
        <w:rPr>
          <w:rFonts w:ascii="KaiTi" w:eastAsia="KaiTi" w:hAnsi="KaiTi" w:cs="Arial"/>
          <w:sz w:val="21"/>
          <w:szCs w:val="22"/>
        </w:rPr>
      </w:pPr>
      <w:r w:rsidRPr="0037357D">
        <w:rPr>
          <w:rFonts w:ascii="KaiTi" w:eastAsia="KaiTi" w:hAnsi="KaiTi" w:cs="Arial"/>
          <w:sz w:val="21"/>
          <w:szCs w:val="22"/>
        </w:rPr>
        <w:tab/>
      </w:r>
      <w:r w:rsidR="001978DD" w:rsidRPr="0037357D">
        <w:rPr>
          <w:rFonts w:ascii="KaiTi" w:eastAsia="KaiTi" w:hAnsi="KaiTi" w:hint="eastAsia"/>
          <w:noProof/>
          <w:sz w:val="21"/>
          <w:szCs w:val="21"/>
        </w:rPr>
        <w:t>兹协议如下：</w:t>
      </w:r>
    </w:p>
    <w:p w:rsidR="001972BB" w:rsidRPr="00130829" w:rsidRDefault="001972BB" w:rsidP="004475C1">
      <w:pPr>
        <w:keepNext/>
        <w:keepLines/>
        <w:spacing w:beforeLines="200" w:before="480" w:afterLines="100" w:after="240" w:line="340" w:lineRule="atLeast"/>
        <w:jc w:val="center"/>
        <w:rPr>
          <w:rFonts w:ascii="SimHei" w:eastAsia="SimHei" w:hAnsi="SimHei" w:cs="Times New Roman"/>
          <w:noProof/>
          <w:sz w:val="21"/>
          <w:szCs w:val="21"/>
        </w:rPr>
      </w:pPr>
      <w:r w:rsidRPr="00130829">
        <w:rPr>
          <w:rFonts w:ascii="SimHei" w:eastAsia="SimHei" w:hAnsi="SimHei" w:cs="Times New Roman" w:hint="eastAsia"/>
          <w:noProof/>
          <w:sz w:val="21"/>
          <w:szCs w:val="21"/>
        </w:rPr>
        <w:t>第一条</w:t>
      </w:r>
      <w:r w:rsidRPr="00130829">
        <w:rPr>
          <w:rFonts w:ascii="SimHei" w:eastAsia="SimHei" w:hAnsi="SimHei" w:cs="Times New Roman"/>
          <w:noProof/>
          <w:sz w:val="21"/>
          <w:szCs w:val="21"/>
        </w:rPr>
        <w:br/>
      </w:r>
      <w:r w:rsidRPr="00130829">
        <w:rPr>
          <w:rFonts w:ascii="SimHei" w:eastAsia="SimHei" w:hAnsi="SimHei" w:cs="Times New Roman" w:hint="eastAsia"/>
          <w:noProof/>
          <w:sz w:val="21"/>
          <w:szCs w:val="21"/>
        </w:rPr>
        <w:t>本协议中使用的词语</w:t>
      </w:r>
    </w:p>
    <w:p w:rsidR="001972BB" w:rsidRPr="00130829" w:rsidRDefault="001972BB" w:rsidP="00B26429">
      <w:pPr>
        <w:overflowPunct w:val="0"/>
        <w:spacing w:afterLines="100" w:after="240" w:line="340" w:lineRule="atLeast"/>
        <w:jc w:val="both"/>
        <w:rPr>
          <w:rFonts w:ascii="SimSun" w:hAnsi="SimSun" w:cs="Times New Roman"/>
          <w:noProof/>
          <w:sz w:val="21"/>
          <w:szCs w:val="21"/>
        </w:rPr>
      </w:pPr>
      <w:r w:rsidRPr="00130829">
        <w:rPr>
          <w:rFonts w:ascii="SimSun" w:hAnsi="SimSun" w:cs="Times New Roman"/>
          <w:noProof/>
          <w:sz w:val="21"/>
          <w:szCs w:val="21"/>
        </w:rPr>
        <w:tab/>
      </w:r>
      <w:r>
        <w:rPr>
          <w:rFonts w:ascii="SimSun" w:hAnsi="SimSun" w:cs="Times New Roman" w:hint="eastAsia"/>
          <w:noProof/>
          <w:sz w:val="21"/>
          <w:szCs w:val="21"/>
        </w:rPr>
        <w:t>(</w:t>
      </w:r>
      <w:r w:rsidRPr="00130829">
        <w:rPr>
          <w:rFonts w:ascii="SimSun" w:hAnsi="SimSun" w:cs="Times New Roman"/>
          <w:noProof/>
          <w:sz w:val="21"/>
          <w:szCs w:val="21"/>
        </w:rPr>
        <w:t>1</w:t>
      </w:r>
      <w:r>
        <w:rPr>
          <w:rFonts w:ascii="SimSun" w:hAnsi="SimSun" w:cs="Times New Roman" w:hint="eastAsia"/>
          <w:noProof/>
          <w:sz w:val="21"/>
          <w:szCs w:val="21"/>
        </w:rPr>
        <w:t>)</w:t>
      </w:r>
      <w:r w:rsidRPr="00130829">
        <w:rPr>
          <w:rFonts w:ascii="SimSun" w:hAnsi="SimSun" w:cs="Times New Roman"/>
          <w:noProof/>
          <w:sz w:val="21"/>
          <w:szCs w:val="21"/>
        </w:rPr>
        <w:tab/>
      </w:r>
      <w:r w:rsidRPr="00130829">
        <w:rPr>
          <w:rFonts w:ascii="SimSun" w:hAnsi="SimSun" w:cs="Times New Roman" w:hint="eastAsia"/>
          <w:noProof/>
          <w:sz w:val="21"/>
          <w:szCs w:val="21"/>
        </w:rPr>
        <w:t>就本协议而言：</w:t>
      </w:r>
    </w:p>
    <w:p w:rsidR="001972BB" w:rsidRPr="00130829" w:rsidRDefault="001972BB" w:rsidP="00B26429">
      <w:pPr>
        <w:overflowPunct w:val="0"/>
        <w:spacing w:afterLines="100" w:after="240" w:line="340" w:lineRule="atLeast"/>
        <w:jc w:val="both"/>
        <w:rPr>
          <w:rFonts w:ascii="SimSun" w:hAnsi="SimSun" w:cs="Times New Roman"/>
          <w:noProof/>
          <w:sz w:val="21"/>
          <w:szCs w:val="21"/>
        </w:rPr>
      </w:pPr>
      <w:r w:rsidRPr="00130829">
        <w:rPr>
          <w:rFonts w:ascii="SimSun" w:hAnsi="SimSun" w:cs="Times New Roman"/>
          <w:noProof/>
          <w:sz w:val="21"/>
          <w:szCs w:val="21"/>
        </w:rPr>
        <w:tab/>
      </w:r>
      <w:r w:rsidR="00B26429">
        <w:rPr>
          <w:rFonts w:ascii="SimSun" w:hAnsi="SimSun" w:cs="Times New Roman" w:hint="eastAsia"/>
          <w:noProof/>
          <w:sz w:val="21"/>
          <w:szCs w:val="21"/>
        </w:rPr>
        <w:tab/>
      </w:r>
      <w:r>
        <w:rPr>
          <w:rFonts w:ascii="SimSun" w:hAnsi="SimSun" w:cs="Times New Roman" w:hint="eastAsia"/>
          <w:noProof/>
          <w:sz w:val="21"/>
          <w:szCs w:val="21"/>
        </w:rPr>
        <w:t>(</w:t>
      </w:r>
      <w:r w:rsidRPr="00130829">
        <w:rPr>
          <w:rFonts w:ascii="SimSun" w:hAnsi="SimSun" w:cs="Times New Roman"/>
          <w:noProof/>
          <w:sz w:val="21"/>
          <w:szCs w:val="21"/>
        </w:rPr>
        <w:t>a</w:t>
      </w:r>
      <w:r>
        <w:rPr>
          <w:rFonts w:ascii="SimSun" w:hAnsi="SimSun" w:cs="Times New Roman" w:hint="eastAsia"/>
          <w:noProof/>
          <w:sz w:val="21"/>
          <w:szCs w:val="21"/>
        </w:rPr>
        <w:t>)</w:t>
      </w:r>
      <w:r w:rsidRPr="00130829">
        <w:rPr>
          <w:rFonts w:ascii="SimSun" w:hAnsi="SimSun" w:cs="Times New Roman"/>
          <w:noProof/>
          <w:sz w:val="21"/>
          <w:szCs w:val="21"/>
        </w:rPr>
        <w:tab/>
      </w:r>
      <w:r w:rsidRPr="00130829">
        <w:rPr>
          <w:rFonts w:ascii="SimSun" w:hAnsi="SimSun" w:cs="Times New Roman" w:hint="eastAsia"/>
          <w:noProof/>
          <w:sz w:val="21"/>
          <w:szCs w:val="21"/>
        </w:rPr>
        <w:t>“条约”是指《专利合作条约》；</w:t>
      </w:r>
    </w:p>
    <w:p w:rsidR="001972BB" w:rsidRPr="00130829" w:rsidRDefault="001972BB" w:rsidP="00B26429">
      <w:pPr>
        <w:overflowPunct w:val="0"/>
        <w:spacing w:afterLines="100" w:after="240" w:line="340" w:lineRule="atLeast"/>
        <w:jc w:val="both"/>
        <w:rPr>
          <w:rFonts w:ascii="SimSun" w:hAnsi="SimSun" w:cs="Times New Roman"/>
          <w:noProof/>
          <w:sz w:val="21"/>
          <w:szCs w:val="21"/>
        </w:rPr>
      </w:pPr>
      <w:r w:rsidRPr="00130829">
        <w:rPr>
          <w:rFonts w:ascii="SimSun" w:hAnsi="SimSun" w:cs="Times New Roman"/>
          <w:noProof/>
          <w:sz w:val="21"/>
          <w:szCs w:val="21"/>
        </w:rPr>
        <w:tab/>
      </w:r>
      <w:r w:rsidR="00B26429">
        <w:rPr>
          <w:rFonts w:ascii="SimSun" w:hAnsi="SimSun" w:cs="Times New Roman" w:hint="eastAsia"/>
          <w:noProof/>
          <w:sz w:val="21"/>
          <w:szCs w:val="21"/>
        </w:rPr>
        <w:tab/>
      </w:r>
      <w:r>
        <w:rPr>
          <w:rFonts w:ascii="SimSun" w:hAnsi="SimSun" w:cs="Times New Roman" w:hint="eastAsia"/>
          <w:noProof/>
          <w:sz w:val="21"/>
          <w:szCs w:val="21"/>
        </w:rPr>
        <w:t>(</w:t>
      </w:r>
      <w:r w:rsidRPr="00130829">
        <w:rPr>
          <w:rFonts w:ascii="SimSun" w:hAnsi="SimSun" w:cs="Times New Roman"/>
          <w:noProof/>
          <w:sz w:val="21"/>
          <w:szCs w:val="21"/>
        </w:rPr>
        <w:t>b</w:t>
      </w:r>
      <w:r>
        <w:rPr>
          <w:rFonts w:ascii="SimSun" w:hAnsi="SimSun" w:cs="Times New Roman" w:hint="eastAsia"/>
          <w:noProof/>
          <w:sz w:val="21"/>
          <w:szCs w:val="21"/>
        </w:rPr>
        <w:t>)</w:t>
      </w:r>
      <w:r w:rsidRPr="00130829">
        <w:rPr>
          <w:rFonts w:ascii="SimSun" w:hAnsi="SimSun" w:cs="Times New Roman"/>
          <w:noProof/>
          <w:sz w:val="21"/>
          <w:szCs w:val="21"/>
        </w:rPr>
        <w:tab/>
      </w:r>
      <w:r w:rsidRPr="00130829">
        <w:rPr>
          <w:rFonts w:ascii="SimSun" w:hAnsi="SimSun" w:cs="Times New Roman" w:hint="eastAsia"/>
          <w:noProof/>
          <w:sz w:val="21"/>
          <w:szCs w:val="21"/>
        </w:rPr>
        <w:t>“实施细则”是指条约的实施细则；</w:t>
      </w:r>
    </w:p>
    <w:p w:rsidR="001972BB" w:rsidRPr="00130829" w:rsidRDefault="001972BB" w:rsidP="00B26429">
      <w:pPr>
        <w:overflowPunct w:val="0"/>
        <w:spacing w:afterLines="100" w:after="240" w:line="340" w:lineRule="atLeast"/>
        <w:jc w:val="both"/>
        <w:rPr>
          <w:rFonts w:ascii="SimSun" w:hAnsi="SimSun" w:cs="Times New Roman"/>
          <w:noProof/>
          <w:sz w:val="21"/>
          <w:szCs w:val="21"/>
        </w:rPr>
      </w:pPr>
      <w:r w:rsidRPr="00130829">
        <w:rPr>
          <w:rFonts w:ascii="SimSun" w:hAnsi="SimSun" w:cs="Times New Roman"/>
          <w:noProof/>
          <w:sz w:val="21"/>
          <w:szCs w:val="21"/>
        </w:rPr>
        <w:tab/>
      </w:r>
      <w:r w:rsidR="00B26429">
        <w:rPr>
          <w:rFonts w:ascii="SimSun" w:hAnsi="SimSun" w:cs="Times New Roman" w:hint="eastAsia"/>
          <w:noProof/>
          <w:sz w:val="21"/>
          <w:szCs w:val="21"/>
        </w:rPr>
        <w:tab/>
      </w:r>
      <w:r>
        <w:rPr>
          <w:rFonts w:ascii="SimSun" w:hAnsi="SimSun" w:cs="Times New Roman" w:hint="eastAsia"/>
          <w:noProof/>
          <w:sz w:val="21"/>
          <w:szCs w:val="21"/>
        </w:rPr>
        <w:t>(</w:t>
      </w:r>
      <w:r w:rsidRPr="00130829">
        <w:rPr>
          <w:rFonts w:ascii="SimSun" w:hAnsi="SimSun" w:cs="Times New Roman"/>
          <w:noProof/>
          <w:sz w:val="21"/>
          <w:szCs w:val="21"/>
        </w:rPr>
        <w:t>c</w:t>
      </w:r>
      <w:r>
        <w:rPr>
          <w:rFonts w:ascii="SimSun" w:hAnsi="SimSun" w:cs="Times New Roman" w:hint="eastAsia"/>
          <w:noProof/>
          <w:sz w:val="21"/>
          <w:szCs w:val="21"/>
        </w:rPr>
        <w:t>)</w:t>
      </w:r>
      <w:r w:rsidRPr="00130829">
        <w:rPr>
          <w:rFonts w:ascii="SimSun" w:hAnsi="SimSun" w:cs="Times New Roman"/>
          <w:noProof/>
          <w:sz w:val="21"/>
          <w:szCs w:val="21"/>
        </w:rPr>
        <w:tab/>
      </w:r>
      <w:r w:rsidRPr="00130829">
        <w:rPr>
          <w:rFonts w:ascii="SimSun" w:hAnsi="SimSun" w:cs="Times New Roman" w:hint="eastAsia"/>
          <w:noProof/>
          <w:sz w:val="21"/>
          <w:szCs w:val="21"/>
        </w:rPr>
        <w:t>“行政规程”是指条约的行政规程；</w:t>
      </w:r>
    </w:p>
    <w:p w:rsidR="001972BB" w:rsidRPr="00130829" w:rsidRDefault="001972BB" w:rsidP="00B26429">
      <w:pPr>
        <w:overflowPunct w:val="0"/>
        <w:spacing w:afterLines="100" w:after="240" w:line="340" w:lineRule="atLeast"/>
        <w:jc w:val="both"/>
        <w:rPr>
          <w:rFonts w:ascii="SimSun" w:hAnsi="SimSun" w:cs="Times New Roman"/>
          <w:noProof/>
          <w:sz w:val="21"/>
          <w:szCs w:val="21"/>
        </w:rPr>
      </w:pPr>
      <w:r w:rsidRPr="00130829">
        <w:rPr>
          <w:rFonts w:ascii="SimSun" w:hAnsi="SimSun" w:cs="Times New Roman"/>
          <w:noProof/>
          <w:sz w:val="21"/>
          <w:szCs w:val="21"/>
        </w:rPr>
        <w:tab/>
      </w:r>
      <w:r w:rsidR="00B26429">
        <w:rPr>
          <w:rFonts w:ascii="SimSun" w:hAnsi="SimSun" w:cs="Times New Roman" w:hint="eastAsia"/>
          <w:noProof/>
          <w:sz w:val="21"/>
          <w:szCs w:val="21"/>
        </w:rPr>
        <w:tab/>
      </w:r>
      <w:r>
        <w:rPr>
          <w:rFonts w:ascii="SimSun" w:hAnsi="SimSun" w:cs="Times New Roman"/>
          <w:noProof/>
          <w:sz w:val="21"/>
          <w:szCs w:val="21"/>
        </w:rPr>
        <w:t>(</w:t>
      </w:r>
      <w:r w:rsidRPr="00130829">
        <w:rPr>
          <w:rFonts w:ascii="SimSun" w:hAnsi="SimSun" w:cs="Times New Roman"/>
          <w:noProof/>
          <w:sz w:val="21"/>
          <w:szCs w:val="21"/>
        </w:rPr>
        <w:t>d</w:t>
      </w:r>
      <w:r>
        <w:rPr>
          <w:rFonts w:ascii="SimSun" w:hAnsi="SimSun" w:cs="Times New Roman"/>
          <w:noProof/>
          <w:sz w:val="21"/>
          <w:szCs w:val="21"/>
        </w:rPr>
        <w:t>)</w:t>
      </w:r>
      <w:r w:rsidRPr="00130829">
        <w:rPr>
          <w:rFonts w:ascii="SimSun" w:hAnsi="SimSun" w:cs="Times New Roman"/>
          <w:noProof/>
          <w:sz w:val="21"/>
          <w:szCs w:val="21"/>
        </w:rPr>
        <w:tab/>
      </w:r>
      <w:r w:rsidRPr="00130829">
        <w:rPr>
          <w:rFonts w:ascii="SimSun" w:hAnsi="SimSun" w:cs="Times New Roman" w:hint="eastAsia"/>
          <w:noProof/>
          <w:sz w:val="21"/>
          <w:szCs w:val="21"/>
        </w:rPr>
        <w:t>“条约第</w:t>
      </w:r>
      <w:r w:rsidR="00A20F6A">
        <w:rPr>
          <w:rFonts w:ascii="SimSun" w:hAnsi="SimSun" w:cs="Times New Roman" w:hint="eastAsia"/>
          <w:noProof/>
          <w:sz w:val="21"/>
          <w:szCs w:val="21"/>
        </w:rPr>
        <w:t>……</w:t>
      </w:r>
      <w:r w:rsidRPr="00130829">
        <w:rPr>
          <w:rFonts w:ascii="SimSun" w:hAnsi="SimSun" w:cs="Times New Roman" w:hint="eastAsia"/>
          <w:noProof/>
          <w:sz w:val="21"/>
          <w:szCs w:val="21"/>
        </w:rPr>
        <w:t>条”是指条约的某条</w:t>
      </w:r>
      <w:r w:rsidR="00C12964">
        <w:rPr>
          <w:rFonts w:ascii="SimSun" w:hAnsi="SimSun" w:cs="Times New Roman" w:hint="eastAsia"/>
          <w:noProof/>
          <w:sz w:val="21"/>
          <w:szCs w:val="21"/>
        </w:rPr>
        <w:t>（</w:t>
      </w:r>
      <w:r w:rsidRPr="00130829">
        <w:rPr>
          <w:rFonts w:ascii="SimSun" w:hAnsi="SimSun" w:cs="Times New Roman" w:hint="eastAsia"/>
          <w:noProof/>
          <w:sz w:val="21"/>
          <w:szCs w:val="21"/>
        </w:rPr>
        <w:t>具体提及本协议某条时除外</w:t>
      </w:r>
      <w:r w:rsidR="00C12964">
        <w:rPr>
          <w:rFonts w:ascii="SimSun" w:hAnsi="SimSun" w:cs="Times New Roman" w:hint="eastAsia"/>
          <w:noProof/>
          <w:sz w:val="21"/>
          <w:szCs w:val="21"/>
        </w:rPr>
        <w:t>）</w:t>
      </w:r>
      <w:r w:rsidRPr="00130829">
        <w:rPr>
          <w:rFonts w:ascii="SimSun" w:hAnsi="SimSun" w:cs="Times New Roman" w:hint="eastAsia"/>
          <w:noProof/>
          <w:sz w:val="21"/>
          <w:szCs w:val="21"/>
        </w:rPr>
        <w:t>；</w:t>
      </w:r>
    </w:p>
    <w:p w:rsidR="001972BB" w:rsidRPr="00130829" w:rsidRDefault="001972BB" w:rsidP="00B26429">
      <w:pPr>
        <w:overflowPunct w:val="0"/>
        <w:spacing w:afterLines="100" w:after="240" w:line="340" w:lineRule="atLeast"/>
        <w:jc w:val="both"/>
        <w:rPr>
          <w:rFonts w:ascii="SimSun" w:hAnsi="SimSun" w:cs="Times New Roman"/>
          <w:noProof/>
          <w:sz w:val="21"/>
          <w:szCs w:val="21"/>
        </w:rPr>
      </w:pPr>
      <w:r w:rsidRPr="00130829">
        <w:rPr>
          <w:rFonts w:ascii="SimSun" w:hAnsi="SimSun" w:cs="Times New Roman"/>
          <w:noProof/>
          <w:sz w:val="21"/>
          <w:szCs w:val="21"/>
        </w:rPr>
        <w:tab/>
      </w:r>
      <w:r w:rsidR="00B26429">
        <w:rPr>
          <w:rFonts w:ascii="SimSun" w:hAnsi="SimSun" w:cs="Times New Roman" w:hint="eastAsia"/>
          <w:noProof/>
          <w:sz w:val="21"/>
          <w:szCs w:val="21"/>
        </w:rPr>
        <w:tab/>
      </w:r>
      <w:r>
        <w:rPr>
          <w:rFonts w:ascii="SimSun" w:hAnsi="SimSun" w:cs="Times New Roman"/>
          <w:noProof/>
          <w:sz w:val="21"/>
          <w:szCs w:val="21"/>
        </w:rPr>
        <w:t>(</w:t>
      </w:r>
      <w:r w:rsidRPr="00130829">
        <w:rPr>
          <w:rFonts w:ascii="SimSun" w:hAnsi="SimSun" w:cs="Times New Roman"/>
          <w:noProof/>
          <w:sz w:val="21"/>
          <w:szCs w:val="21"/>
        </w:rPr>
        <w:t>e</w:t>
      </w:r>
      <w:r>
        <w:rPr>
          <w:rFonts w:ascii="SimSun" w:hAnsi="SimSun" w:cs="Times New Roman"/>
          <w:noProof/>
          <w:sz w:val="21"/>
          <w:szCs w:val="21"/>
        </w:rPr>
        <w:t>)</w:t>
      </w:r>
      <w:r w:rsidRPr="00130829">
        <w:rPr>
          <w:rFonts w:ascii="SimSun" w:hAnsi="SimSun" w:cs="Times New Roman"/>
          <w:noProof/>
          <w:sz w:val="21"/>
          <w:szCs w:val="21"/>
        </w:rPr>
        <w:tab/>
      </w:r>
      <w:r w:rsidRPr="00130829">
        <w:rPr>
          <w:rFonts w:ascii="SimSun" w:hAnsi="SimSun" w:cs="Times New Roman" w:hint="eastAsia"/>
          <w:noProof/>
          <w:sz w:val="21"/>
          <w:szCs w:val="21"/>
        </w:rPr>
        <w:t>“细则第</w:t>
      </w:r>
      <w:r w:rsidR="00A20F6A">
        <w:rPr>
          <w:rFonts w:ascii="SimSun" w:hAnsi="SimSun" w:cs="Times New Roman" w:hint="eastAsia"/>
          <w:noProof/>
          <w:sz w:val="21"/>
          <w:szCs w:val="21"/>
        </w:rPr>
        <w:t>……</w:t>
      </w:r>
      <w:r w:rsidRPr="00130829">
        <w:rPr>
          <w:rFonts w:ascii="SimSun" w:hAnsi="SimSun" w:cs="Times New Roman" w:hint="eastAsia"/>
          <w:noProof/>
          <w:sz w:val="21"/>
          <w:szCs w:val="21"/>
        </w:rPr>
        <w:t>条”是指实施细则的某条；</w:t>
      </w:r>
    </w:p>
    <w:p w:rsidR="001972BB" w:rsidRPr="00130829" w:rsidRDefault="001972BB" w:rsidP="00B26429">
      <w:pPr>
        <w:overflowPunct w:val="0"/>
        <w:spacing w:afterLines="100" w:after="240" w:line="340" w:lineRule="atLeast"/>
        <w:jc w:val="both"/>
        <w:rPr>
          <w:rFonts w:ascii="SimSun" w:hAnsi="SimSun" w:cs="Times New Roman"/>
          <w:noProof/>
          <w:sz w:val="21"/>
          <w:szCs w:val="21"/>
        </w:rPr>
      </w:pPr>
      <w:r w:rsidRPr="00130829">
        <w:rPr>
          <w:rFonts w:ascii="SimSun" w:hAnsi="SimSun" w:cs="Times New Roman"/>
          <w:noProof/>
          <w:sz w:val="21"/>
          <w:szCs w:val="21"/>
        </w:rPr>
        <w:tab/>
      </w:r>
      <w:r w:rsidR="00B26429">
        <w:rPr>
          <w:rFonts w:ascii="SimSun" w:hAnsi="SimSun" w:cs="Times New Roman" w:hint="eastAsia"/>
          <w:noProof/>
          <w:sz w:val="21"/>
          <w:szCs w:val="21"/>
        </w:rPr>
        <w:tab/>
      </w:r>
      <w:r>
        <w:rPr>
          <w:rFonts w:ascii="SimSun" w:hAnsi="SimSun" w:cs="Times New Roman"/>
          <w:noProof/>
          <w:sz w:val="21"/>
          <w:szCs w:val="21"/>
        </w:rPr>
        <w:t>(</w:t>
      </w:r>
      <w:r w:rsidRPr="00130829">
        <w:rPr>
          <w:rFonts w:ascii="SimSun" w:hAnsi="SimSun" w:cs="Times New Roman"/>
          <w:noProof/>
          <w:sz w:val="21"/>
          <w:szCs w:val="21"/>
        </w:rPr>
        <w:t>f</w:t>
      </w:r>
      <w:r>
        <w:rPr>
          <w:rFonts w:ascii="SimSun" w:hAnsi="SimSun" w:cs="Times New Roman"/>
          <w:noProof/>
          <w:sz w:val="21"/>
          <w:szCs w:val="21"/>
        </w:rPr>
        <w:t>)</w:t>
      </w:r>
      <w:r w:rsidRPr="00130829">
        <w:rPr>
          <w:rFonts w:ascii="SimSun" w:hAnsi="SimSun" w:cs="Times New Roman"/>
          <w:noProof/>
          <w:sz w:val="21"/>
          <w:szCs w:val="21"/>
        </w:rPr>
        <w:tab/>
      </w:r>
      <w:r w:rsidRPr="00130829">
        <w:rPr>
          <w:rFonts w:ascii="SimSun" w:hAnsi="SimSun" w:cs="Times New Roman" w:hint="eastAsia"/>
          <w:noProof/>
          <w:sz w:val="21"/>
          <w:szCs w:val="21"/>
        </w:rPr>
        <w:t>“缔约国”是指条约的某成员国；</w:t>
      </w:r>
    </w:p>
    <w:p w:rsidR="001972BB" w:rsidRPr="00130829" w:rsidRDefault="001972BB" w:rsidP="00B26429">
      <w:pPr>
        <w:overflowPunct w:val="0"/>
        <w:spacing w:afterLines="100" w:after="240" w:line="340" w:lineRule="atLeast"/>
        <w:jc w:val="both"/>
        <w:rPr>
          <w:rFonts w:ascii="SimSun" w:hAnsi="SimSun" w:cs="Times New Roman"/>
          <w:noProof/>
          <w:sz w:val="21"/>
          <w:szCs w:val="21"/>
        </w:rPr>
      </w:pPr>
      <w:r w:rsidRPr="00130829">
        <w:rPr>
          <w:rFonts w:ascii="SimSun" w:hAnsi="SimSun" w:cs="Times New Roman"/>
          <w:noProof/>
          <w:sz w:val="21"/>
          <w:szCs w:val="21"/>
        </w:rPr>
        <w:tab/>
      </w:r>
      <w:r w:rsidR="00B26429">
        <w:rPr>
          <w:rFonts w:ascii="SimSun" w:hAnsi="SimSun" w:cs="Times New Roman" w:hint="eastAsia"/>
          <w:noProof/>
          <w:sz w:val="21"/>
          <w:szCs w:val="21"/>
        </w:rPr>
        <w:tab/>
      </w:r>
      <w:r>
        <w:rPr>
          <w:rFonts w:ascii="SimSun" w:hAnsi="SimSun" w:cs="Times New Roman"/>
          <w:noProof/>
          <w:sz w:val="21"/>
          <w:szCs w:val="21"/>
        </w:rPr>
        <w:t>(</w:t>
      </w:r>
      <w:r w:rsidRPr="00130829">
        <w:rPr>
          <w:rFonts w:ascii="SimSun" w:hAnsi="SimSun" w:cs="Times New Roman"/>
          <w:noProof/>
          <w:sz w:val="21"/>
          <w:szCs w:val="21"/>
        </w:rPr>
        <w:t>g</w:t>
      </w:r>
      <w:r>
        <w:rPr>
          <w:rFonts w:ascii="SimSun" w:hAnsi="SimSun" w:cs="Times New Roman"/>
          <w:noProof/>
          <w:sz w:val="21"/>
          <w:szCs w:val="21"/>
        </w:rPr>
        <w:t>)</w:t>
      </w:r>
      <w:r w:rsidRPr="00130829">
        <w:rPr>
          <w:rFonts w:ascii="SimSun" w:hAnsi="SimSun" w:cs="Times New Roman"/>
          <w:noProof/>
          <w:sz w:val="21"/>
          <w:szCs w:val="21"/>
        </w:rPr>
        <w:tab/>
      </w:r>
      <w:r w:rsidRPr="00130829">
        <w:rPr>
          <w:rFonts w:ascii="SimSun" w:hAnsi="SimSun" w:cs="Times New Roman" w:hint="eastAsia"/>
          <w:noProof/>
          <w:sz w:val="21"/>
          <w:szCs w:val="21"/>
        </w:rPr>
        <w:t>“国际单位”是指</w:t>
      </w:r>
      <w:r w:rsidRPr="001978DD">
        <w:rPr>
          <w:rFonts w:ascii="SimHei" w:eastAsia="SimHei" w:hAnsi="SimHei" w:cs="Times New Roman" w:hint="eastAsia"/>
          <w:noProof/>
          <w:sz w:val="21"/>
          <w:szCs w:val="21"/>
        </w:rPr>
        <w:t>局方</w:t>
      </w:r>
      <w:r w:rsidRPr="00130829">
        <w:rPr>
          <w:rFonts w:ascii="SimSun" w:hAnsi="SimSun" w:cs="Times New Roman" w:hint="eastAsia"/>
          <w:noProof/>
          <w:sz w:val="21"/>
          <w:szCs w:val="21"/>
        </w:rPr>
        <w:t>；</w:t>
      </w:r>
    </w:p>
    <w:p w:rsidR="001972BB" w:rsidRPr="00130829" w:rsidRDefault="001972BB" w:rsidP="00B26429">
      <w:pPr>
        <w:overflowPunct w:val="0"/>
        <w:spacing w:afterLines="100" w:after="240" w:line="340" w:lineRule="atLeast"/>
        <w:jc w:val="both"/>
        <w:rPr>
          <w:rFonts w:ascii="SimSun" w:hAnsi="SimSun" w:cs="Times New Roman"/>
          <w:noProof/>
          <w:sz w:val="21"/>
          <w:szCs w:val="21"/>
        </w:rPr>
      </w:pPr>
      <w:r w:rsidRPr="00130829">
        <w:rPr>
          <w:rFonts w:ascii="SimSun" w:hAnsi="SimSun" w:cs="Times New Roman"/>
          <w:noProof/>
          <w:sz w:val="21"/>
          <w:szCs w:val="21"/>
        </w:rPr>
        <w:tab/>
      </w:r>
      <w:r w:rsidR="00B26429">
        <w:rPr>
          <w:rFonts w:ascii="SimSun" w:hAnsi="SimSun" w:cs="Times New Roman" w:hint="eastAsia"/>
          <w:noProof/>
          <w:sz w:val="21"/>
          <w:szCs w:val="21"/>
        </w:rPr>
        <w:tab/>
      </w:r>
      <w:r>
        <w:rPr>
          <w:rFonts w:ascii="SimSun" w:hAnsi="SimSun" w:cs="Times New Roman"/>
          <w:noProof/>
          <w:sz w:val="21"/>
          <w:szCs w:val="21"/>
        </w:rPr>
        <w:t>(</w:t>
      </w:r>
      <w:r w:rsidRPr="00130829">
        <w:rPr>
          <w:rFonts w:ascii="SimSun" w:hAnsi="SimSun" w:cs="Times New Roman"/>
          <w:noProof/>
          <w:sz w:val="21"/>
          <w:szCs w:val="21"/>
        </w:rPr>
        <w:t>h</w:t>
      </w:r>
      <w:r>
        <w:rPr>
          <w:rFonts w:ascii="SimSun" w:hAnsi="SimSun" w:cs="Times New Roman"/>
          <w:noProof/>
          <w:sz w:val="21"/>
          <w:szCs w:val="21"/>
        </w:rPr>
        <w:t>)</w:t>
      </w:r>
      <w:r w:rsidRPr="00130829">
        <w:rPr>
          <w:rFonts w:ascii="SimSun" w:hAnsi="SimSun" w:cs="Times New Roman"/>
          <w:noProof/>
          <w:sz w:val="21"/>
          <w:szCs w:val="21"/>
        </w:rPr>
        <w:tab/>
      </w:r>
      <w:r w:rsidRPr="00130829">
        <w:rPr>
          <w:rFonts w:ascii="SimSun" w:hAnsi="SimSun" w:cs="Times New Roman" w:hint="eastAsia"/>
          <w:noProof/>
          <w:sz w:val="21"/>
          <w:szCs w:val="21"/>
        </w:rPr>
        <w:t>“国际局”是指世界知识产权组织国际局。</w:t>
      </w:r>
    </w:p>
    <w:p w:rsidR="00EB26FC" w:rsidRPr="002D2F92" w:rsidRDefault="001972BB" w:rsidP="00B26429">
      <w:pPr>
        <w:overflowPunct w:val="0"/>
        <w:spacing w:afterLines="100" w:after="240" w:line="340" w:lineRule="atLeast"/>
        <w:jc w:val="both"/>
        <w:rPr>
          <w:rFonts w:ascii="SimSun" w:hAnsi="SimSun"/>
          <w:sz w:val="21"/>
          <w:szCs w:val="22"/>
        </w:rPr>
      </w:pPr>
      <w:r w:rsidRPr="00130829">
        <w:rPr>
          <w:rFonts w:ascii="SimSun" w:hAnsi="SimSun" w:cs="Times New Roman"/>
          <w:noProof/>
          <w:sz w:val="21"/>
          <w:szCs w:val="21"/>
        </w:rPr>
        <w:tab/>
      </w:r>
      <w:r>
        <w:rPr>
          <w:rFonts w:ascii="SimSun" w:hAnsi="SimSun" w:cs="Times New Roman"/>
          <w:noProof/>
          <w:sz w:val="21"/>
          <w:szCs w:val="21"/>
        </w:rPr>
        <w:t>(</w:t>
      </w:r>
      <w:r w:rsidRPr="00130829">
        <w:rPr>
          <w:rFonts w:ascii="SimSun" w:hAnsi="SimSun" w:cs="Times New Roman"/>
          <w:noProof/>
          <w:sz w:val="21"/>
          <w:szCs w:val="21"/>
        </w:rPr>
        <w:t>2</w:t>
      </w:r>
      <w:r>
        <w:rPr>
          <w:rFonts w:ascii="SimSun" w:hAnsi="SimSun" w:cs="Times New Roman"/>
          <w:noProof/>
          <w:sz w:val="21"/>
          <w:szCs w:val="21"/>
        </w:rPr>
        <w:t>)</w:t>
      </w:r>
      <w:r>
        <w:rPr>
          <w:rFonts w:ascii="SimSun" w:hAnsi="SimSun" w:cs="Times New Roman" w:hint="eastAsia"/>
          <w:noProof/>
          <w:sz w:val="21"/>
          <w:szCs w:val="21"/>
        </w:rPr>
        <w:tab/>
      </w:r>
      <w:r w:rsidRPr="00130829">
        <w:rPr>
          <w:rFonts w:ascii="SimSun" w:hAnsi="SimSun" w:cs="Times New Roman" w:hint="eastAsia"/>
          <w:noProof/>
          <w:sz w:val="21"/>
          <w:szCs w:val="21"/>
        </w:rPr>
        <w:t>就本协议而言，协议中使用的所有其他词语，若也在条约、实施细则和行政规程中使用的，其含意与条约、实施细则和行政规程中使用的词语相同。</w:t>
      </w:r>
    </w:p>
    <w:p w:rsidR="001972BB" w:rsidRPr="00130829" w:rsidRDefault="001972BB" w:rsidP="004475C1">
      <w:pPr>
        <w:keepNext/>
        <w:keepLines/>
        <w:spacing w:beforeLines="200" w:before="480" w:afterLines="100" w:after="240" w:line="340" w:lineRule="atLeast"/>
        <w:jc w:val="center"/>
        <w:rPr>
          <w:rFonts w:ascii="SimHei" w:eastAsia="SimHei" w:hAnsi="SimHei" w:cs="Times New Roman"/>
          <w:noProof/>
          <w:sz w:val="21"/>
          <w:szCs w:val="21"/>
        </w:rPr>
      </w:pPr>
      <w:r w:rsidRPr="00130829">
        <w:rPr>
          <w:rFonts w:ascii="SimHei" w:eastAsia="SimHei" w:hAnsi="SimHei" w:cs="Times New Roman" w:hint="eastAsia"/>
          <w:noProof/>
          <w:sz w:val="21"/>
          <w:szCs w:val="21"/>
        </w:rPr>
        <w:t>第二条</w:t>
      </w:r>
      <w:r w:rsidRPr="00130829">
        <w:rPr>
          <w:rFonts w:ascii="SimHei" w:eastAsia="SimHei" w:hAnsi="SimHei" w:cs="Times New Roman"/>
          <w:noProof/>
          <w:sz w:val="21"/>
          <w:szCs w:val="21"/>
        </w:rPr>
        <w:br/>
      </w:r>
      <w:r w:rsidRPr="00130829">
        <w:rPr>
          <w:rFonts w:ascii="SimHei" w:eastAsia="SimHei" w:hAnsi="SimHei" w:cs="Times New Roman" w:hint="eastAsia"/>
          <w:noProof/>
          <w:sz w:val="21"/>
          <w:szCs w:val="21"/>
        </w:rPr>
        <w:t>基本义务</w:t>
      </w:r>
    </w:p>
    <w:p w:rsidR="001972BB" w:rsidRPr="00631FF6" w:rsidRDefault="001972BB" w:rsidP="00B26429">
      <w:pPr>
        <w:overflowPunct w:val="0"/>
        <w:spacing w:afterLines="100" w:after="240" w:line="340" w:lineRule="atLeast"/>
        <w:jc w:val="both"/>
        <w:rPr>
          <w:rFonts w:ascii="SimSun" w:hAnsi="SimSun" w:cs="Times New Roman"/>
          <w:noProof/>
          <w:sz w:val="21"/>
          <w:szCs w:val="21"/>
        </w:rPr>
      </w:pPr>
      <w:r w:rsidRPr="00631FF6">
        <w:rPr>
          <w:rFonts w:ascii="SimSun" w:hAnsi="SimSun" w:cs="Times New Roman"/>
          <w:noProof/>
          <w:sz w:val="21"/>
          <w:szCs w:val="21"/>
        </w:rPr>
        <w:tab/>
        <w:t>(1)</w:t>
      </w:r>
      <w:r w:rsidRPr="00631FF6">
        <w:rPr>
          <w:rFonts w:ascii="SimSun" w:hAnsi="SimSun" w:cs="Times New Roman"/>
          <w:noProof/>
          <w:sz w:val="21"/>
          <w:szCs w:val="21"/>
        </w:rPr>
        <w:tab/>
      </w:r>
      <w:r w:rsidRPr="00631FF6">
        <w:rPr>
          <w:rFonts w:ascii="SimSun" w:hAnsi="SimSun" w:cs="Times New Roman" w:hint="eastAsia"/>
          <w:noProof/>
          <w:sz w:val="21"/>
          <w:szCs w:val="21"/>
        </w:rPr>
        <w:t>国际单位应按照条约、实施细则、行政规程和本协议规定的国际检索单位和国际初步审查单位的职能进行国际检索和国际初步审查，并履行国际检索单位和国际初步审查单位的其他职责。</w:t>
      </w:r>
    </w:p>
    <w:p w:rsidR="001972BB" w:rsidRPr="00631FF6" w:rsidRDefault="001972BB" w:rsidP="00B26429">
      <w:pPr>
        <w:overflowPunct w:val="0"/>
        <w:spacing w:afterLines="100" w:after="240" w:line="340" w:lineRule="atLeast"/>
        <w:jc w:val="both"/>
        <w:rPr>
          <w:rFonts w:ascii="SimSun" w:hAnsi="SimSun" w:cs="Times New Roman"/>
          <w:noProof/>
          <w:sz w:val="21"/>
          <w:szCs w:val="21"/>
        </w:rPr>
      </w:pPr>
      <w:r w:rsidRPr="00631FF6">
        <w:rPr>
          <w:rFonts w:ascii="SimSun" w:hAnsi="SimSun" w:cs="Times New Roman"/>
          <w:noProof/>
          <w:sz w:val="21"/>
          <w:szCs w:val="21"/>
        </w:rPr>
        <w:tab/>
        <w:t>(2)</w:t>
      </w:r>
      <w:r w:rsidRPr="00631FF6">
        <w:rPr>
          <w:rFonts w:ascii="SimSun" w:hAnsi="SimSun" w:cs="Times New Roman"/>
          <w:noProof/>
          <w:sz w:val="21"/>
          <w:szCs w:val="21"/>
        </w:rPr>
        <w:tab/>
      </w:r>
      <w:r w:rsidRPr="00631FF6">
        <w:rPr>
          <w:rFonts w:ascii="SimSun" w:hAnsi="SimSun" w:cs="Times New Roman" w:hint="eastAsia"/>
          <w:noProof/>
          <w:sz w:val="21"/>
          <w:szCs w:val="21"/>
        </w:rPr>
        <w:t>在进行国际检索和国际初步审查时，国际单位应使用和遵守国际检索和国际初步审查的所有共同规则，尤其是应遵从PCT国际检索和初步审查指南的指导。</w:t>
      </w:r>
    </w:p>
    <w:p w:rsidR="001972BB" w:rsidRPr="00631FF6" w:rsidRDefault="001972BB" w:rsidP="00B26429">
      <w:pPr>
        <w:overflowPunct w:val="0"/>
        <w:spacing w:afterLines="100" w:after="240" w:line="340" w:lineRule="atLeast"/>
        <w:jc w:val="both"/>
        <w:rPr>
          <w:rFonts w:ascii="SimSun" w:hAnsi="SimSun" w:cs="Times New Roman"/>
          <w:noProof/>
          <w:sz w:val="21"/>
          <w:szCs w:val="21"/>
        </w:rPr>
      </w:pPr>
      <w:r w:rsidRPr="00631FF6">
        <w:rPr>
          <w:rFonts w:ascii="SimSun" w:hAnsi="SimSun" w:cs="Times New Roman"/>
          <w:noProof/>
          <w:sz w:val="21"/>
          <w:szCs w:val="21"/>
        </w:rPr>
        <w:tab/>
        <w:t>(3)</w:t>
      </w:r>
      <w:r w:rsidRPr="00631FF6">
        <w:rPr>
          <w:rFonts w:ascii="SimSun" w:hAnsi="SimSun" w:cs="Times New Roman"/>
          <w:noProof/>
          <w:sz w:val="21"/>
          <w:szCs w:val="21"/>
        </w:rPr>
        <w:tab/>
      </w:r>
      <w:r w:rsidRPr="00631FF6">
        <w:rPr>
          <w:rFonts w:ascii="SimSun" w:hAnsi="SimSun" w:cs="Times New Roman" w:hint="eastAsia"/>
          <w:noProof/>
          <w:sz w:val="21"/>
          <w:szCs w:val="21"/>
        </w:rPr>
        <w:t>国际单位应根据PCT国际检索和初步审查指南所规定的要求，设立质量管理体系。</w:t>
      </w:r>
    </w:p>
    <w:p w:rsidR="00EB26FC" w:rsidRPr="002D2F92" w:rsidRDefault="001972BB" w:rsidP="00B26429">
      <w:pPr>
        <w:overflowPunct w:val="0"/>
        <w:spacing w:afterLines="100" w:after="240" w:line="340" w:lineRule="atLeast"/>
        <w:jc w:val="both"/>
        <w:rPr>
          <w:rFonts w:ascii="SimSun" w:hAnsi="SimSun"/>
          <w:sz w:val="21"/>
          <w:szCs w:val="22"/>
        </w:rPr>
      </w:pPr>
      <w:r w:rsidRPr="00631FF6">
        <w:rPr>
          <w:rFonts w:ascii="SimSun" w:hAnsi="SimSun"/>
          <w:noProof/>
          <w:sz w:val="21"/>
          <w:szCs w:val="21"/>
        </w:rPr>
        <w:lastRenderedPageBreak/>
        <w:tab/>
        <w:t>(4)</w:t>
      </w:r>
      <w:r w:rsidRPr="00631FF6">
        <w:rPr>
          <w:rFonts w:ascii="SimSun" w:hAnsi="SimSun"/>
          <w:noProof/>
          <w:sz w:val="21"/>
          <w:szCs w:val="21"/>
        </w:rPr>
        <w:tab/>
      </w:r>
      <w:r w:rsidRPr="00631FF6">
        <w:rPr>
          <w:rFonts w:ascii="SimSun" w:hAnsi="SimSun" w:hint="eastAsia"/>
          <w:noProof/>
          <w:sz w:val="21"/>
          <w:szCs w:val="21"/>
        </w:rPr>
        <w:t>国际单位和国际局在注意到其按照条约、实施细则、行政规程和本协议规定的各自职责的同时，在履行其所规定的职责时应以国际单位和国际局都认为合适的程度互相予以帮助。</w:t>
      </w:r>
    </w:p>
    <w:p w:rsidR="001972BB" w:rsidRPr="00130829" w:rsidRDefault="001972BB" w:rsidP="004475C1">
      <w:pPr>
        <w:keepNext/>
        <w:keepLines/>
        <w:spacing w:beforeLines="200" w:before="480" w:afterLines="100" w:after="240" w:line="340" w:lineRule="atLeast"/>
        <w:jc w:val="center"/>
        <w:rPr>
          <w:rFonts w:ascii="SimHei" w:eastAsia="SimHei" w:hAnsi="SimHei" w:cs="Times New Roman"/>
          <w:noProof/>
          <w:sz w:val="21"/>
          <w:szCs w:val="21"/>
        </w:rPr>
      </w:pPr>
      <w:r w:rsidRPr="00130829">
        <w:rPr>
          <w:rFonts w:ascii="SimHei" w:eastAsia="SimHei" w:hAnsi="SimHei" w:cs="Times New Roman" w:hint="eastAsia"/>
          <w:noProof/>
          <w:sz w:val="21"/>
          <w:szCs w:val="21"/>
        </w:rPr>
        <w:t>第三条</w:t>
      </w:r>
      <w:r w:rsidRPr="00130829">
        <w:rPr>
          <w:rFonts w:ascii="SimHei" w:eastAsia="SimHei" w:hAnsi="SimHei" w:cs="Times New Roman"/>
          <w:noProof/>
          <w:sz w:val="21"/>
          <w:szCs w:val="21"/>
        </w:rPr>
        <w:br/>
      </w:r>
      <w:r w:rsidRPr="00130829">
        <w:rPr>
          <w:rFonts w:ascii="SimHei" w:eastAsia="SimHei" w:hAnsi="SimHei" w:cs="Times New Roman" w:hint="eastAsia"/>
          <w:noProof/>
          <w:sz w:val="21"/>
          <w:szCs w:val="21"/>
        </w:rPr>
        <w:t>国际单位的权限</w:t>
      </w:r>
    </w:p>
    <w:p w:rsidR="00EB26FC" w:rsidRPr="002D2F92" w:rsidRDefault="00EB26FC" w:rsidP="00B26429">
      <w:pPr>
        <w:overflowPunct w:val="0"/>
        <w:spacing w:afterLines="100" w:after="240" w:line="340" w:lineRule="atLeast"/>
        <w:jc w:val="both"/>
        <w:rPr>
          <w:rFonts w:ascii="SimSun" w:hAnsi="SimSun"/>
          <w:sz w:val="21"/>
          <w:szCs w:val="22"/>
        </w:rPr>
      </w:pPr>
      <w:r w:rsidRPr="002D2F92">
        <w:rPr>
          <w:rFonts w:ascii="SimSun" w:hAnsi="SimSun"/>
          <w:sz w:val="21"/>
          <w:szCs w:val="22"/>
        </w:rPr>
        <w:tab/>
        <w:t>(1)</w:t>
      </w:r>
      <w:r w:rsidRPr="002D2F92">
        <w:rPr>
          <w:rFonts w:ascii="SimSun" w:hAnsi="SimSun"/>
          <w:sz w:val="21"/>
          <w:szCs w:val="22"/>
        </w:rPr>
        <w:tab/>
      </w:r>
      <w:r w:rsidR="001972BB" w:rsidRPr="00631FF6">
        <w:rPr>
          <w:rFonts w:ascii="SimSun" w:hAnsi="SimSun" w:hint="eastAsia"/>
          <w:noProof/>
          <w:sz w:val="21"/>
          <w:szCs w:val="21"/>
        </w:rPr>
        <w:t>国际单位对任何提交到</w:t>
      </w:r>
      <w:r w:rsidR="00F657EC" w:rsidRPr="002D2F92">
        <w:rPr>
          <w:rStyle w:val="DeletedText"/>
          <w:rFonts w:ascii="SimSun" w:hAnsi="SimSun"/>
          <w:sz w:val="21"/>
        </w:rPr>
        <w:t>[</w:t>
      </w:r>
      <w:r w:rsidR="00F657EC" w:rsidRPr="00F657EC">
        <w:rPr>
          <w:rFonts w:ascii="SimSun" w:hAnsi="SimSun" w:hint="eastAsia"/>
          <w:noProof/>
          <w:sz w:val="21"/>
          <w:szCs w:val="21"/>
        </w:rPr>
        <w:t>本协议附录A</w:t>
      </w:r>
      <w:r w:rsidR="009307E4">
        <w:rPr>
          <w:rFonts w:ascii="SimSun" w:hAnsi="SimSun" w:hint="eastAsia"/>
          <w:noProof/>
          <w:sz w:val="21"/>
          <w:szCs w:val="21"/>
        </w:rPr>
        <w:t>中</w:t>
      </w:r>
      <w:r w:rsidR="00F657EC">
        <w:rPr>
          <w:rFonts w:ascii="SimSun" w:hAnsi="SimSun" w:hint="eastAsia"/>
          <w:noProof/>
          <w:sz w:val="21"/>
          <w:szCs w:val="21"/>
        </w:rPr>
        <w:t>所</w:t>
      </w:r>
      <w:r w:rsidR="00F657EC" w:rsidRPr="00F657EC">
        <w:rPr>
          <w:rFonts w:ascii="SimSun" w:hAnsi="SimSun" w:hint="eastAsia"/>
          <w:noProof/>
          <w:sz w:val="21"/>
          <w:szCs w:val="21"/>
        </w:rPr>
        <w:t>指的</w:t>
      </w:r>
      <w:r w:rsidR="00F657EC" w:rsidRPr="002D2F92">
        <w:rPr>
          <w:rStyle w:val="DeletedText"/>
          <w:rFonts w:ascii="SimSun" w:hAnsi="SimSun"/>
          <w:sz w:val="21"/>
        </w:rPr>
        <w:t>]</w:t>
      </w:r>
      <w:r w:rsidR="001972BB" w:rsidRPr="00631FF6">
        <w:rPr>
          <w:rFonts w:ascii="SimSun" w:hAnsi="SimSun" w:hint="eastAsia"/>
          <w:noProof/>
          <w:sz w:val="21"/>
          <w:szCs w:val="21"/>
        </w:rPr>
        <w:t>任何缔约国的受理局或代表该缔约国的受理局的国际申请应作为国际检索单位，前提是该受理局为此目的指定该国际单位，而且为国际检索目的而提供的该申请或该申请的译文用的是本协议附录A指定的语言或语言中的一种，</w:t>
      </w:r>
      <w:r w:rsidR="00F657EC" w:rsidRPr="002D2F92">
        <w:rPr>
          <w:rStyle w:val="DeletedText"/>
          <w:rFonts w:ascii="SimSun" w:hAnsi="SimSun"/>
          <w:sz w:val="21"/>
        </w:rPr>
        <w:t>[,</w:t>
      </w:r>
      <w:r w:rsidR="00F657EC" w:rsidRPr="00482EB4">
        <w:rPr>
          <w:rStyle w:val="DeletedText"/>
          <w:rFonts w:asciiTheme="minorEastAsia" w:eastAsiaTheme="minorEastAsia" w:hAnsiTheme="minorEastAsia" w:hint="eastAsia"/>
          <w:sz w:val="21"/>
        </w:rPr>
        <w:t>该申请不是本协议附录A所指的一种类型的申请，</w:t>
      </w:r>
      <w:r w:rsidR="00F657EC" w:rsidRPr="002D2F92">
        <w:rPr>
          <w:rStyle w:val="DeletedText"/>
          <w:rFonts w:ascii="SimSun" w:hAnsi="SimSun"/>
          <w:sz w:val="21"/>
        </w:rPr>
        <w:t>]</w:t>
      </w:r>
      <w:r w:rsidR="001972BB" w:rsidRPr="00631FF6">
        <w:rPr>
          <w:rFonts w:ascii="SimSun" w:hAnsi="SimSun" w:hint="eastAsia"/>
          <w:noProof/>
          <w:sz w:val="21"/>
          <w:szCs w:val="21"/>
        </w:rPr>
        <w:t>并且，当情况适用时，该国际单位已被申请人选择</w:t>
      </w:r>
      <w:r w:rsidR="00F657EC" w:rsidRPr="00F71090">
        <w:rPr>
          <w:rFonts w:ascii="SimSun" w:hAnsi="SimSun" w:hint="eastAsia"/>
          <w:noProof/>
          <w:color w:val="0000FF"/>
          <w:sz w:val="21"/>
          <w:szCs w:val="21"/>
          <w:u w:val="single"/>
        </w:rPr>
        <w:t>，本协议附录A中所指的关于该申请的任何其他要求也得到满足</w:t>
      </w:r>
      <w:r w:rsidR="001972BB" w:rsidRPr="00631FF6">
        <w:rPr>
          <w:rFonts w:ascii="SimSun" w:hAnsi="SimSun" w:hint="eastAsia"/>
          <w:noProof/>
          <w:sz w:val="21"/>
          <w:szCs w:val="21"/>
        </w:rPr>
        <w:t>。</w:t>
      </w:r>
    </w:p>
    <w:p w:rsidR="00EB26FC" w:rsidRPr="002D2F92" w:rsidRDefault="00EB26FC" w:rsidP="00B26429">
      <w:pPr>
        <w:overflowPunct w:val="0"/>
        <w:spacing w:afterLines="100" w:after="240" w:line="340" w:lineRule="atLeast"/>
        <w:jc w:val="both"/>
        <w:rPr>
          <w:rFonts w:ascii="SimSun" w:hAnsi="SimSun"/>
          <w:sz w:val="21"/>
          <w:szCs w:val="22"/>
        </w:rPr>
      </w:pPr>
      <w:r w:rsidRPr="002D2F92">
        <w:rPr>
          <w:rFonts w:ascii="SimSun" w:hAnsi="SimSun"/>
          <w:sz w:val="21"/>
          <w:szCs w:val="22"/>
        </w:rPr>
        <w:tab/>
        <w:t>(2)</w:t>
      </w:r>
      <w:r w:rsidRPr="002D2F92">
        <w:rPr>
          <w:rFonts w:ascii="SimSun" w:hAnsi="SimSun"/>
          <w:sz w:val="21"/>
          <w:szCs w:val="22"/>
        </w:rPr>
        <w:tab/>
      </w:r>
      <w:r w:rsidR="001972BB" w:rsidRPr="00631FF6">
        <w:rPr>
          <w:rFonts w:ascii="SimSun" w:hAnsi="SimSun" w:hint="eastAsia"/>
          <w:noProof/>
          <w:sz w:val="21"/>
          <w:szCs w:val="21"/>
        </w:rPr>
        <w:t>国际单位对任何提交到</w:t>
      </w:r>
      <w:r w:rsidR="009307E4" w:rsidRPr="002D2F92">
        <w:rPr>
          <w:rStyle w:val="DeletedText"/>
          <w:rFonts w:ascii="SimSun" w:hAnsi="SimSun"/>
          <w:sz w:val="21"/>
        </w:rPr>
        <w:t>[</w:t>
      </w:r>
      <w:r w:rsidR="009307E4" w:rsidRPr="00F657EC">
        <w:rPr>
          <w:rFonts w:ascii="SimSun" w:hAnsi="SimSun" w:hint="eastAsia"/>
          <w:noProof/>
          <w:sz w:val="21"/>
          <w:szCs w:val="21"/>
        </w:rPr>
        <w:t>本协议附录A</w:t>
      </w:r>
      <w:r w:rsidR="009307E4">
        <w:rPr>
          <w:rFonts w:ascii="SimSun" w:hAnsi="SimSun" w:hint="eastAsia"/>
          <w:noProof/>
          <w:sz w:val="21"/>
          <w:szCs w:val="21"/>
        </w:rPr>
        <w:t>中所</w:t>
      </w:r>
      <w:r w:rsidR="009307E4" w:rsidRPr="00F657EC">
        <w:rPr>
          <w:rFonts w:ascii="SimSun" w:hAnsi="SimSun" w:hint="eastAsia"/>
          <w:noProof/>
          <w:sz w:val="21"/>
          <w:szCs w:val="21"/>
        </w:rPr>
        <w:t>指的</w:t>
      </w:r>
      <w:r w:rsidR="009307E4" w:rsidRPr="002D2F92">
        <w:rPr>
          <w:rStyle w:val="DeletedText"/>
          <w:rFonts w:ascii="SimSun" w:hAnsi="SimSun"/>
          <w:sz w:val="21"/>
        </w:rPr>
        <w:t>]</w:t>
      </w:r>
      <w:r w:rsidR="001972BB" w:rsidRPr="00631FF6">
        <w:rPr>
          <w:rFonts w:ascii="SimSun" w:hAnsi="SimSun" w:hint="eastAsia"/>
          <w:noProof/>
          <w:sz w:val="21"/>
          <w:szCs w:val="21"/>
        </w:rPr>
        <w:t>任何缔约国的受理局或代表该缔约国的受理局的国际申请应作为国际初步审查单位，前提是该受理局为此目的指定该国际单位，而且为国际初步审查目的而提供的该申请或该申请的译文用的是本协议附录A指定的语言或语言中的一种，</w:t>
      </w:r>
      <w:r w:rsidR="009307E4" w:rsidRPr="002D2F92">
        <w:rPr>
          <w:rStyle w:val="DeletedText"/>
          <w:rFonts w:ascii="SimSun" w:hAnsi="SimSun"/>
          <w:sz w:val="21"/>
        </w:rPr>
        <w:t>[,</w:t>
      </w:r>
      <w:r w:rsidR="009307E4" w:rsidRPr="00482EB4">
        <w:rPr>
          <w:rStyle w:val="DeletedText"/>
          <w:rFonts w:asciiTheme="minorEastAsia" w:eastAsiaTheme="minorEastAsia" w:hAnsiTheme="minorEastAsia" w:hint="eastAsia"/>
          <w:sz w:val="21"/>
        </w:rPr>
        <w:t>该申请不是本协议附录A所指的一种类型的申请，</w:t>
      </w:r>
      <w:r w:rsidR="009307E4" w:rsidRPr="002D2F92">
        <w:rPr>
          <w:rStyle w:val="DeletedText"/>
          <w:rFonts w:ascii="SimSun" w:hAnsi="SimSun"/>
          <w:sz w:val="21"/>
        </w:rPr>
        <w:t>]</w:t>
      </w:r>
      <w:r w:rsidR="001972BB" w:rsidRPr="00631FF6">
        <w:rPr>
          <w:rFonts w:ascii="SimSun" w:hAnsi="SimSun" w:hint="eastAsia"/>
          <w:noProof/>
          <w:sz w:val="21"/>
          <w:szCs w:val="21"/>
        </w:rPr>
        <w:t>并且，当情况适用时，该国际单位已被申请人选择</w:t>
      </w:r>
      <w:r w:rsidR="009307E4" w:rsidRPr="002D2F92">
        <w:rPr>
          <w:rStyle w:val="DeletedText"/>
          <w:rFonts w:ascii="SimSun" w:hAnsi="SimSun"/>
          <w:sz w:val="21"/>
        </w:rPr>
        <w:t>[</w:t>
      </w:r>
      <w:r w:rsidR="009307E4" w:rsidRPr="007A5541">
        <w:rPr>
          <w:rFonts w:ascii="SimSun" w:hAnsi="SimSun" w:hint="eastAsia"/>
          <w:noProof/>
          <w:sz w:val="21"/>
          <w:szCs w:val="21"/>
          <w:u w:val="single"/>
        </w:rPr>
        <w:t>，</w:t>
      </w:r>
      <w:r w:rsidR="009307E4" w:rsidRPr="007A5541">
        <w:rPr>
          <w:rFonts w:ascii="SimSun" w:hAnsi="SimSun" w:hint="eastAsia"/>
          <w:noProof/>
          <w:sz w:val="21"/>
          <w:szCs w:val="21"/>
        </w:rPr>
        <w:t>本协议附录A中所指的关于该申请的任何其他要求也得到满足</w:t>
      </w:r>
      <w:r w:rsidR="009307E4" w:rsidRPr="002D2F92">
        <w:rPr>
          <w:rStyle w:val="DeletedText"/>
          <w:rFonts w:ascii="SimSun" w:hAnsi="SimSun"/>
          <w:sz w:val="21"/>
        </w:rPr>
        <w:t>]</w:t>
      </w:r>
      <w:r w:rsidR="001972BB" w:rsidRPr="00631FF6">
        <w:rPr>
          <w:rFonts w:ascii="SimSun" w:hAnsi="SimSun" w:hint="eastAsia"/>
          <w:noProof/>
          <w:sz w:val="21"/>
          <w:szCs w:val="21"/>
        </w:rPr>
        <w:t>。</w:t>
      </w:r>
    </w:p>
    <w:p w:rsidR="00EB26FC" w:rsidRPr="00A74EF7" w:rsidRDefault="00EB26FC" w:rsidP="0003646B">
      <w:pPr>
        <w:spacing w:afterLines="100" w:after="240" w:line="340" w:lineRule="atLeast"/>
        <w:jc w:val="both"/>
        <w:rPr>
          <w:rFonts w:ascii="KaiTi" w:eastAsia="KaiTi" w:hAnsi="KaiTi"/>
          <w:sz w:val="21"/>
          <w:szCs w:val="22"/>
        </w:rPr>
      </w:pPr>
      <w:r w:rsidRPr="00A74EF7">
        <w:rPr>
          <w:rFonts w:ascii="KaiTi" w:eastAsia="KaiTi" w:hAnsi="KaiTi"/>
          <w:sz w:val="21"/>
          <w:szCs w:val="22"/>
        </w:rPr>
        <w:t>[</w:t>
      </w:r>
      <w:r w:rsidR="00F735EF" w:rsidRPr="007A5541">
        <w:rPr>
          <w:rFonts w:ascii="KaiTi" w:eastAsia="KaiTi" w:hAnsi="KaiTi"/>
          <w:b/>
          <w:sz w:val="21"/>
          <w:szCs w:val="22"/>
        </w:rPr>
        <w:t>注释</w:t>
      </w:r>
      <w:r w:rsidRPr="007A5541">
        <w:rPr>
          <w:rFonts w:ascii="KaiTi" w:eastAsia="KaiTi" w:hAnsi="KaiTi"/>
          <w:b/>
          <w:sz w:val="21"/>
          <w:szCs w:val="22"/>
        </w:rPr>
        <w:t>1</w:t>
      </w:r>
      <w:r w:rsidR="000E2CE7" w:rsidRPr="00A74EF7">
        <w:rPr>
          <w:rFonts w:ascii="KaiTi" w:eastAsia="KaiTi" w:hAnsi="KaiTi" w:hint="eastAsia"/>
          <w:sz w:val="21"/>
          <w:szCs w:val="22"/>
        </w:rPr>
        <w:t>：</w:t>
      </w:r>
      <w:r w:rsidR="00275C2B" w:rsidRPr="00A74EF7">
        <w:rPr>
          <w:rFonts w:ascii="KaiTi" w:eastAsia="KaiTi" w:hAnsi="KaiTi" w:hint="eastAsia"/>
          <w:sz w:val="21"/>
          <w:szCs w:val="22"/>
        </w:rPr>
        <w:t>第</w:t>
      </w:r>
      <w:r w:rsidR="00B64787">
        <w:rPr>
          <w:rFonts w:ascii="KaiTi" w:eastAsia="KaiTi" w:hAnsi="KaiTi" w:hint="eastAsia"/>
          <w:sz w:val="21"/>
          <w:szCs w:val="22"/>
        </w:rPr>
        <w:t>三</w:t>
      </w:r>
      <w:r w:rsidR="00275C2B" w:rsidRPr="00A74EF7">
        <w:rPr>
          <w:rFonts w:ascii="KaiTi" w:eastAsia="KaiTi" w:hAnsi="KaiTi" w:hint="eastAsia"/>
          <w:sz w:val="21"/>
          <w:szCs w:val="22"/>
        </w:rPr>
        <w:t>条第(1)款和第(2)款</w:t>
      </w:r>
      <w:r w:rsidR="000E2CE7" w:rsidRPr="00A74EF7">
        <w:rPr>
          <w:rFonts w:ascii="KaiTi" w:eastAsia="KaiTi" w:hAnsi="KaiTi" w:hint="eastAsia"/>
          <w:sz w:val="21"/>
          <w:szCs w:val="22"/>
        </w:rPr>
        <w:t>方括号中提及的“</w:t>
      </w:r>
      <w:r w:rsidR="00A20F6A" w:rsidRPr="00A74EF7">
        <w:rPr>
          <w:rFonts w:ascii="KaiTi" w:eastAsia="KaiTi" w:hAnsi="KaiTi" w:hint="eastAsia"/>
          <w:sz w:val="21"/>
          <w:szCs w:val="22"/>
        </w:rPr>
        <w:t>申请类型</w:t>
      </w:r>
      <w:r w:rsidR="000E2CE7" w:rsidRPr="00A74EF7">
        <w:rPr>
          <w:rFonts w:ascii="KaiTi" w:eastAsia="KaiTi" w:hAnsi="KaiTi" w:hint="eastAsia"/>
          <w:sz w:val="21"/>
          <w:szCs w:val="22"/>
        </w:rPr>
        <w:t>”</w:t>
      </w:r>
      <w:r w:rsidR="00A20F6A" w:rsidRPr="00A74EF7">
        <w:rPr>
          <w:rFonts w:ascii="KaiTi" w:eastAsia="KaiTi" w:hAnsi="KaiTi" w:hint="eastAsia"/>
          <w:sz w:val="21"/>
          <w:szCs w:val="22"/>
        </w:rPr>
        <w:t>，</w:t>
      </w:r>
      <w:r w:rsidR="000E2CE7" w:rsidRPr="00A74EF7">
        <w:rPr>
          <w:rFonts w:ascii="KaiTi" w:eastAsia="KaiTi" w:hAnsi="KaiTi" w:hint="eastAsia"/>
          <w:sz w:val="21"/>
          <w:szCs w:val="22"/>
        </w:rPr>
        <w:t>现</w:t>
      </w:r>
      <w:r w:rsidR="00A20F6A" w:rsidRPr="00A74EF7">
        <w:rPr>
          <w:rFonts w:ascii="KaiTi" w:eastAsia="KaiTi" w:hAnsi="KaiTi" w:hint="eastAsia"/>
          <w:sz w:val="21"/>
          <w:szCs w:val="22"/>
        </w:rPr>
        <w:t>仅</w:t>
      </w:r>
      <w:r w:rsidR="000E2CE7" w:rsidRPr="00A74EF7">
        <w:rPr>
          <w:rFonts w:ascii="KaiTi" w:eastAsia="KaiTi" w:hAnsi="KaiTi" w:hint="eastAsia"/>
          <w:sz w:val="21"/>
          <w:szCs w:val="22"/>
        </w:rPr>
        <w:t>存于与欧洲专利局的协议中</w:t>
      </w:r>
      <w:r w:rsidR="00A20F6A" w:rsidRPr="00A74EF7">
        <w:rPr>
          <w:rFonts w:ascii="KaiTi" w:eastAsia="KaiTi" w:hAnsi="KaiTi" w:hint="eastAsia"/>
          <w:sz w:val="21"/>
          <w:szCs w:val="22"/>
        </w:rPr>
        <w:t>。自2015年1月1日起，欧洲专利局已经</w:t>
      </w:r>
      <w:r w:rsidR="000E2CE7" w:rsidRPr="00A74EF7">
        <w:rPr>
          <w:rFonts w:ascii="KaiTi" w:eastAsia="KaiTi" w:hAnsi="KaiTi" w:hint="eastAsia"/>
          <w:sz w:val="21"/>
          <w:szCs w:val="22"/>
        </w:rPr>
        <w:t>将商业方法领域对某些申请的排除，</w:t>
      </w:r>
      <w:r w:rsidR="00A20F6A" w:rsidRPr="00A74EF7">
        <w:rPr>
          <w:rFonts w:ascii="KaiTi" w:eastAsia="KaiTi" w:hAnsi="KaiTi" w:hint="eastAsia"/>
          <w:sz w:val="21"/>
          <w:szCs w:val="22"/>
        </w:rPr>
        <w:t>从</w:t>
      </w:r>
      <w:r w:rsidR="000E2CE7" w:rsidRPr="00A74EF7">
        <w:rPr>
          <w:rFonts w:ascii="KaiTi" w:eastAsia="KaiTi" w:hAnsi="KaiTi" w:hint="eastAsia"/>
          <w:sz w:val="21"/>
          <w:szCs w:val="22"/>
        </w:rPr>
        <w:t>其</w:t>
      </w:r>
      <w:r w:rsidR="00A20F6A" w:rsidRPr="00A74EF7">
        <w:rPr>
          <w:rFonts w:ascii="KaiTi" w:eastAsia="KaiTi" w:hAnsi="KaiTi" w:hint="eastAsia"/>
          <w:sz w:val="21"/>
          <w:szCs w:val="22"/>
        </w:rPr>
        <w:t>作为国际检索单位和国际初步审查单位</w:t>
      </w:r>
      <w:r w:rsidR="000E2CE7" w:rsidRPr="00A74EF7">
        <w:rPr>
          <w:rFonts w:ascii="KaiTi" w:eastAsia="KaiTi" w:hAnsi="KaiTi" w:hint="eastAsia"/>
          <w:sz w:val="21"/>
          <w:szCs w:val="22"/>
        </w:rPr>
        <w:t>不予受理</w:t>
      </w:r>
      <w:r w:rsidR="00A20F6A" w:rsidRPr="00A74EF7">
        <w:rPr>
          <w:rFonts w:ascii="KaiTi" w:eastAsia="KaiTi" w:hAnsi="KaiTi" w:hint="eastAsia"/>
          <w:sz w:val="21"/>
          <w:szCs w:val="22"/>
        </w:rPr>
        <w:t>的申请类型中</w:t>
      </w:r>
      <w:r w:rsidR="000E2CE7" w:rsidRPr="00A74EF7">
        <w:rPr>
          <w:rFonts w:ascii="KaiTi" w:eastAsia="KaiTi" w:hAnsi="KaiTi" w:hint="eastAsia"/>
          <w:sz w:val="21"/>
          <w:szCs w:val="22"/>
        </w:rPr>
        <w:t>删除</w:t>
      </w:r>
      <w:r w:rsidR="00A20F6A" w:rsidRPr="00A74EF7">
        <w:rPr>
          <w:rFonts w:ascii="KaiTi" w:eastAsia="KaiTi" w:hAnsi="KaiTi" w:hint="eastAsia"/>
          <w:sz w:val="21"/>
          <w:szCs w:val="22"/>
        </w:rPr>
        <w:t>。因此，建议删去</w:t>
      </w:r>
      <w:r w:rsidR="001353FF" w:rsidRPr="00A74EF7">
        <w:rPr>
          <w:rFonts w:ascii="KaiTi" w:eastAsia="KaiTi" w:hAnsi="KaiTi" w:hint="eastAsia"/>
          <w:sz w:val="21"/>
          <w:szCs w:val="22"/>
        </w:rPr>
        <w:t>“申请</w:t>
      </w:r>
      <w:r w:rsidR="00A20F6A" w:rsidRPr="00A74EF7">
        <w:rPr>
          <w:rFonts w:ascii="KaiTi" w:eastAsia="KaiTi" w:hAnsi="KaiTi" w:hint="eastAsia"/>
          <w:sz w:val="21"/>
          <w:szCs w:val="22"/>
        </w:rPr>
        <w:t>类型</w:t>
      </w:r>
      <w:r w:rsidR="001353FF" w:rsidRPr="00A74EF7">
        <w:rPr>
          <w:rFonts w:ascii="KaiTi" w:eastAsia="KaiTi" w:hAnsi="KaiTi" w:hint="eastAsia"/>
          <w:sz w:val="21"/>
          <w:szCs w:val="22"/>
        </w:rPr>
        <w:t>”</w:t>
      </w:r>
      <w:r w:rsidR="00A20F6A" w:rsidRPr="00A74EF7">
        <w:rPr>
          <w:rFonts w:ascii="KaiTi" w:eastAsia="KaiTi" w:hAnsi="KaiTi" w:hint="eastAsia"/>
          <w:sz w:val="21"/>
          <w:szCs w:val="22"/>
        </w:rPr>
        <w:t>的</w:t>
      </w:r>
      <w:r w:rsidR="001353FF" w:rsidRPr="00A74EF7">
        <w:rPr>
          <w:rFonts w:ascii="KaiTi" w:eastAsia="KaiTi" w:hAnsi="KaiTi" w:hint="eastAsia"/>
          <w:sz w:val="21"/>
          <w:szCs w:val="22"/>
        </w:rPr>
        <w:t>提法。</w:t>
      </w:r>
      <w:r w:rsidR="00A20F6A" w:rsidRPr="00A74EF7">
        <w:rPr>
          <w:rFonts w:ascii="KaiTi" w:eastAsia="KaiTi" w:hAnsi="KaiTi" w:hint="eastAsia"/>
          <w:sz w:val="21"/>
          <w:szCs w:val="22"/>
        </w:rPr>
        <w:t>但</w:t>
      </w:r>
      <w:r w:rsidR="001353FF" w:rsidRPr="00A74EF7">
        <w:rPr>
          <w:rFonts w:ascii="KaiTi" w:eastAsia="KaiTi" w:hAnsi="KaiTi" w:hint="eastAsia"/>
          <w:sz w:val="21"/>
          <w:szCs w:val="22"/>
        </w:rPr>
        <w:t>是，仍</w:t>
      </w:r>
      <w:r w:rsidR="00A20F6A" w:rsidRPr="00A74EF7">
        <w:rPr>
          <w:rFonts w:ascii="KaiTi" w:eastAsia="KaiTi" w:hAnsi="KaiTi" w:hint="eastAsia"/>
          <w:sz w:val="21"/>
          <w:szCs w:val="22"/>
        </w:rPr>
        <w:t>建议</w:t>
      </w:r>
      <w:r w:rsidR="005447AC" w:rsidRPr="00A74EF7">
        <w:rPr>
          <w:rFonts w:ascii="KaiTi" w:eastAsia="KaiTi" w:hAnsi="KaiTi" w:hint="eastAsia"/>
          <w:sz w:val="21"/>
          <w:szCs w:val="22"/>
        </w:rPr>
        <w:t>在第(1)款中</w:t>
      </w:r>
      <w:r w:rsidR="00A20F6A" w:rsidRPr="00A74EF7">
        <w:rPr>
          <w:rFonts w:ascii="KaiTi" w:eastAsia="KaiTi" w:hAnsi="KaiTi" w:hint="eastAsia"/>
          <w:sz w:val="21"/>
          <w:szCs w:val="22"/>
        </w:rPr>
        <w:t>增加一条规定</w:t>
      </w:r>
      <w:r w:rsidR="005447AC" w:rsidRPr="00A74EF7">
        <w:rPr>
          <w:rFonts w:ascii="KaiTi" w:eastAsia="KaiTi" w:hAnsi="KaiTi" w:hint="eastAsia"/>
          <w:sz w:val="21"/>
          <w:szCs w:val="22"/>
        </w:rPr>
        <w:t>，即“</w:t>
      </w:r>
      <w:r w:rsidR="005447AC" w:rsidRPr="00B2070A">
        <w:rPr>
          <w:rFonts w:ascii="KaiTi" w:eastAsia="KaiTi" w:hAnsi="KaiTi" w:hint="eastAsia"/>
          <w:noProof/>
          <w:sz w:val="21"/>
          <w:szCs w:val="21"/>
        </w:rPr>
        <w:t>本协议附录A中所指的关于该申请的任何其他要求也得到满足”，</w:t>
      </w:r>
      <w:r w:rsidR="00FF2338" w:rsidRPr="00B2070A">
        <w:rPr>
          <w:rFonts w:ascii="KaiTi" w:eastAsia="KaiTi" w:hAnsi="KaiTi" w:hint="eastAsia"/>
          <w:noProof/>
          <w:sz w:val="21"/>
          <w:szCs w:val="21"/>
        </w:rPr>
        <w:t>与出现在</w:t>
      </w:r>
      <w:r w:rsidR="00A20F6A" w:rsidRPr="00A74EF7">
        <w:rPr>
          <w:rFonts w:ascii="KaiTi" w:eastAsia="KaiTi" w:hAnsi="KaiTi" w:hint="eastAsia"/>
          <w:sz w:val="21"/>
          <w:szCs w:val="22"/>
        </w:rPr>
        <w:t>第</w:t>
      </w:r>
      <w:r w:rsidR="00FF2338" w:rsidRPr="00A74EF7">
        <w:rPr>
          <w:rFonts w:ascii="KaiTi" w:eastAsia="KaiTi" w:hAnsi="KaiTi" w:hint="eastAsia"/>
          <w:sz w:val="21"/>
          <w:szCs w:val="22"/>
        </w:rPr>
        <w:t>(2)</w:t>
      </w:r>
      <w:r w:rsidR="00A20F6A" w:rsidRPr="00A74EF7">
        <w:rPr>
          <w:rFonts w:ascii="KaiTi" w:eastAsia="KaiTi" w:hAnsi="KaiTi" w:hint="eastAsia"/>
          <w:sz w:val="21"/>
          <w:szCs w:val="22"/>
        </w:rPr>
        <w:t>款中</w:t>
      </w:r>
      <w:r w:rsidR="00353026">
        <w:rPr>
          <w:rFonts w:ascii="KaiTi" w:eastAsia="KaiTi" w:hAnsi="KaiTi" w:hint="eastAsia"/>
          <w:sz w:val="21"/>
          <w:szCs w:val="22"/>
        </w:rPr>
        <w:t>的措辞</w:t>
      </w:r>
      <w:r w:rsidR="00FF2338" w:rsidRPr="00A74EF7">
        <w:rPr>
          <w:rFonts w:ascii="KaiTi" w:eastAsia="KaiTi" w:hAnsi="KaiTi" w:hint="eastAsia"/>
          <w:sz w:val="21"/>
          <w:szCs w:val="22"/>
        </w:rPr>
        <w:t>相同。尽管</w:t>
      </w:r>
      <w:r w:rsidR="00A20F6A" w:rsidRPr="00A74EF7">
        <w:rPr>
          <w:rFonts w:ascii="KaiTi" w:eastAsia="KaiTi" w:hAnsi="KaiTi" w:hint="eastAsia"/>
          <w:sz w:val="21"/>
          <w:szCs w:val="22"/>
        </w:rPr>
        <w:t>国际初步审查的主要</w:t>
      </w:r>
      <w:r w:rsidR="00FF2338" w:rsidRPr="00A74EF7">
        <w:rPr>
          <w:rFonts w:ascii="KaiTi" w:eastAsia="KaiTi" w:hAnsi="KaiTi" w:hint="eastAsia"/>
          <w:sz w:val="21"/>
          <w:szCs w:val="22"/>
        </w:rPr>
        <w:t>用途</w:t>
      </w:r>
      <w:r w:rsidR="00A20F6A" w:rsidRPr="00A74EF7">
        <w:rPr>
          <w:rFonts w:ascii="KaiTi" w:eastAsia="KaiTi" w:hAnsi="KaiTi" w:hint="eastAsia"/>
          <w:sz w:val="21"/>
          <w:szCs w:val="22"/>
        </w:rPr>
        <w:t>是将</w:t>
      </w:r>
      <w:r w:rsidR="00FF2338" w:rsidRPr="00A74EF7">
        <w:rPr>
          <w:rFonts w:ascii="KaiTi" w:eastAsia="KaiTi" w:hAnsi="KaiTi" w:hint="eastAsia"/>
          <w:sz w:val="21"/>
          <w:szCs w:val="22"/>
        </w:rPr>
        <w:t>对国际申请的</w:t>
      </w:r>
      <w:r w:rsidR="00353026">
        <w:rPr>
          <w:rFonts w:ascii="KaiTi" w:eastAsia="KaiTi" w:hAnsi="KaiTi" w:hint="eastAsia"/>
          <w:sz w:val="21"/>
          <w:szCs w:val="22"/>
        </w:rPr>
        <w:t>权限</w:t>
      </w:r>
      <w:r w:rsidR="00FF2338" w:rsidRPr="00A74EF7">
        <w:rPr>
          <w:rFonts w:ascii="KaiTi" w:eastAsia="KaiTi" w:hAnsi="KaiTi" w:hint="eastAsia"/>
          <w:sz w:val="21"/>
          <w:szCs w:val="22"/>
        </w:rPr>
        <w:t>限制为已经担任过</w:t>
      </w:r>
      <w:r w:rsidR="00A20F6A" w:rsidRPr="00A74EF7">
        <w:rPr>
          <w:rFonts w:ascii="KaiTi" w:eastAsia="KaiTi" w:hAnsi="KaiTi" w:hint="eastAsia"/>
          <w:sz w:val="21"/>
          <w:szCs w:val="22"/>
        </w:rPr>
        <w:t>国际检索单位的</w:t>
      </w:r>
      <w:r w:rsidR="00FF2338" w:rsidRPr="00A74EF7">
        <w:rPr>
          <w:rFonts w:ascii="KaiTi" w:eastAsia="KaiTi" w:hAnsi="KaiTi" w:hint="eastAsia"/>
          <w:sz w:val="21"/>
          <w:szCs w:val="22"/>
        </w:rPr>
        <w:t>主管局</w:t>
      </w:r>
      <w:r w:rsidR="00A20F6A" w:rsidRPr="00A74EF7">
        <w:rPr>
          <w:rFonts w:ascii="KaiTi" w:eastAsia="KaiTi" w:hAnsi="KaiTi" w:hint="eastAsia"/>
          <w:sz w:val="21"/>
          <w:szCs w:val="22"/>
        </w:rPr>
        <w:t>，但如有必要，这</w:t>
      </w:r>
      <w:r w:rsidR="00FF2338" w:rsidRPr="00A74EF7">
        <w:rPr>
          <w:rFonts w:ascii="KaiTi" w:eastAsia="KaiTi" w:hAnsi="KaiTi" w:hint="eastAsia"/>
          <w:sz w:val="21"/>
          <w:szCs w:val="22"/>
        </w:rPr>
        <w:t>条</w:t>
      </w:r>
      <w:r w:rsidR="00A20F6A" w:rsidRPr="00A74EF7">
        <w:rPr>
          <w:rFonts w:ascii="KaiTi" w:eastAsia="KaiTi" w:hAnsi="KaiTi" w:hint="eastAsia"/>
          <w:sz w:val="21"/>
          <w:szCs w:val="22"/>
        </w:rPr>
        <w:t>规定也可以涵盖</w:t>
      </w:r>
      <w:r w:rsidR="00FF2338" w:rsidRPr="00A74EF7">
        <w:rPr>
          <w:rFonts w:ascii="KaiTi" w:eastAsia="KaiTi" w:hAnsi="KaiTi" w:hint="eastAsia"/>
          <w:sz w:val="21"/>
          <w:szCs w:val="22"/>
        </w:rPr>
        <w:t>那</w:t>
      </w:r>
      <w:r w:rsidR="007B69F5" w:rsidRPr="00A74EF7">
        <w:rPr>
          <w:rFonts w:ascii="KaiTi" w:eastAsia="KaiTi" w:hAnsi="KaiTi" w:hint="eastAsia"/>
          <w:sz w:val="21"/>
          <w:szCs w:val="22"/>
        </w:rPr>
        <w:t>些</w:t>
      </w:r>
      <w:r w:rsidR="00A20F6A" w:rsidRPr="00A74EF7">
        <w:rPr>
          <w:rFonts w:ascii="KaiTi" w:eastAsia="KaiTi" w:hAnsi="KaiTi" w:hint="eastAsia"/>
          <w:sz w:val="21"/>
          <w:szCs w:val="22"/>
        </w:rPr>
        <w:t>某些</w:t>
      </w:r>
      <w:r w:rsidR="00353026">
        <w:rPr>
          <w:rFonts w:ascii="KaiTi" w:eastAsia="KaiTi" w:hAnsi="KaiTi" w:hint="eastAsia"/>
          <w:sz w:val="21"/>
          <w:szCs w:val="22"/>
        </w:rPr>
        <w:t>国际单位</w:t>
      </w:r>
      <w:r w:rsidR="009E6DCE">
        <w:rPr>
          <w:rFonts w:ascii="KaiTi" w:eastAsia="KaiTi" w:hAnsi="KaiTi" w:hint="eastAsia"/>
          <w:sz w:val="21"/>
          <w:szCs w:val="22"/>
        </w:rPr>
        <w:t>已</w:t>
      </w:r>
      <w:r w:rsidR="00A20F6A" w:rsidRPr="00A74EF7">
        <w:rPr>
          <w:rFonts w:ascii="KaiTi" w:eastAsia="KaiTi" w:hAnsi="KaiTi" w:hint="eastAsia"/>
          <w:sz w:val="21"/>
          <w:szCs w:val="22"/>
        </w:rPr>
        <w:t>适用的</w:t>
      </w:r>
      <w:r w:rsidR="00FF2338" w:rsidRPr="00A74EF7">
        <w:rPr>
          <w:rFonts w:ascii="KaiTi" w:eastAsia="KaiTi" w:hAnsi="KaiTi" w:hint="eastAsia"/>
          <w:sz w:val="21"/>
          <w:szCs w:val="22"/>
        </w:rPr>
        <w:t>数目限制</w:t>
      </w:r>
      <w:r w:rsidR="00A20F6A" w:rsidRPr="00A74EF7">
        <w:rPr>
          <w:rFonts w:ascii="KaiTi" w:eastAsia="KaiTi" w:hAnsi="KaiTi" w:hint="eastAsia"/>
          <w:sz w:val="21"/>
          <w:szCs w:val="22"/>
        </w:rPr>
        <w:t>或主题相关</w:t>
      </w:r>
      <w:r w:rsidR="00FF2338" w:rsidRPr="00A74EF7">
        <w:rPr>
          <w:rFonts w:ascii="KaiTi" w:eastAsia="KaiTi" w:hAnsi="KaiTi" w:hint="eastAsia"/>
          <w:sz w:val="21"/>
          <w:szCs w:val="22"/>
        </w:rPr>
        <w:t>的限制</w:t>
      </w:r>
      <w:r w:rsidR="00A20F6A" w:rsidRPr="00A74EF7">
        <w:rPr>
          <w:rFonts w:ascii="KaiTi" w:eastAsia="KaiTi" w:hAnsi="KaiTi" w:hint="eastAsia"/>
          <w:sz w:val="21"/>
          <w:szCs w:val="22"/>
        </w:rPr>
        <w:t>。</w:t>
      </w:r>
      <w:r w:rsidR="007B69F5" w:rsidRPr="00A74EF7">
        <w:rPr>
          <w:rFonts w:ascii="KaiTi" w:eastAsia="KaiTi" w:hAnsi="KaiTi" w:hint="eastAsia"/>
          <w:sz w:val="21"/>
          <w:szCs w:val="22"/>
        </w:rPr>
        <w:t>凡有这</w:t>
      </w:r>
      <w:r w:rsidR="00A20F6A" w:rsidRPr="00A74EF7">
        <w:rPr>
          <w:rFonts w:ascii="KaiTi" w:eastAsia="KaiTi" w:hAnsi="KaiTi" w:hint="eastAsia"/>
          <w:sz w:val="21"/>
          <w:szCs w:val="22"/>
        </w:rPr>
        <w:t>类限制</w:t>
      </w:r>
      <w:r w:rsidR="007B69F5" w:rsidRPr="00A74EF7">
        <w:rPr>
          <w:rFonts w:ascii="KaiTi" w:eastAsia="KaiTi" w:hAnsi="KaiTi" w:hint="eastAsia"/>
          <w:sz w:val="21"/>
          <w:szCs w:val="22"/>
        </w:rPr>
        <w:t>时</w:t>
      </w:r>
      <w:r w:rsidR="00A20F6A" w:rsidRPr="00A74EF7">
        <w:rPr>
          <w:rFonts w:ascii="KaiTi" w:eastAsia="KaiTi" w:hAnsi="KaiTi" w:hint="eastAsia"/>
          <w:sz w:val="21"/>
          <w:szCs w:val="22"/>
        </w:rPr>
        <w:t>，</w:t>
      </w:r>
      <w:r w:rsidR="007B69F5" w:rsidRPr="00A74EF7">
        <w:rPr>
          <w:rFonts w:ascii="KaiTi" w:eastAsia="KaiTi" w:hAnsi="KaiTi" w:hint="eastAsia"/>
          <w:sz w:val="21"/>
          <w:szCs w:val="22"/>
        </w:rPr>
        <w:t>为保证透明度，</w:t>
      </w:r>
      <w:r w:rsidR="00A20F6A" w:rsidRPr="00A74EF7">
        <w:rPr>
          <w:rFonts w:ascii="KaiTi" w:eastAsia="KaiTi" w:hAnsi="KaiTi" w:hint="eastAsia"/>
          <w:sz w:val="21"/>
          <w:szCs w:val="22"/>
        </w:rPr>
        <w:t>最好</w:t>
      </w:r>
      <w:r w:rsidR="007B69F5" w:rsidRPr="00A74EF7">
        <w:rPr>
          <w:rFonts w:ascii="KaiTi" w:eastAsia="KaiTi" w:hAnsi="KaiTi" w:hint="eastAsia"/>
          <w:sz w:val="21"/>
          <w:szCs w:val="22"/>
        </w:rPr>
        <w:t>将其列在</w:t>
      </w:r>
      <w:r w:rsidR="00A20F6A" w:rsidRPr="00A74EF7">
        <w:rPr>
          <w:rFonts w:ascii="KaiTi" w:eastAsia="KaiTi" w:hAnsi="KaiTi" w:hint="eastAsia"/>
          <w:sz w:val="21"/>
          <w:szCs w:val="22"/>
        </w:rPr>
        <w:t>协议的</w:t>
      </w:r>
      <w:r w:rsidR="00A14CBD" w:rsidRPr="00353026">
        <w:rPr>
          <w:rFonts w:ascii="KaiTi" w:eastAsia="KaiTi" w:hAnsi="KaiTi" w:hint="eastAsia"/>
          <w:sz w:val="21"/>
          <w:szCs w:val="22"/>
        </w:rPr>
        <w:t>附录</w:t>
      </w:r>
      <w:r w:rsidR="00A20F6A" w:rsidRPr="00A74EF7">
        <w:rPr>
          <w:rFonts w:ascii="KaiTi" w:eastAsia="KaiTi" w:hAnsi="KaiTi" w:hint="eastAsia"/>
          <w:sz w:val="21"/>
          <w:szCs w:val="22"/>
        </w:rPr>
        <w:t>中</w:t>
      </w:r>
      <w:r w:rsidR="007B69F5" w:rsidRPr="00A74EF7">
        <w:rPr>
          <w:rFonts w:ascii="KaiTi" w:eastAsia="KaiTi" w:hAnsi="KaiTi" w:hint="eastAsia"/>
          <w:sz w:val="21"/>
          <w:szCs w:val="22"/>
        </w:rPr>
        <w:t>。</w:t>
      </w:r>
      <w:r w:rsidRPr="00A74EF7">
        <w:rPr>
          <w:rFonts w:ascii="KaiTi" w:eastAsia="KaiTi" w:hAnsi="KaiTi"/>
          <w:sz w:val="21"/>
          <w:szCs w:val="22"/>
        </w:rPr>
        <w:t>]</w:t>
      </w:r>
    </w:p>
    <w:p w:rsidR="00EB26FC" w:rsidRPr="00275C2B" w:rsidRDefault="00EB26FC" w:rsidP="0003646B">
      <w:pPr>
        <w:spacing w:afterLines="100" w:after="240" w:line="340" w:lineRule="atLeast"/>
        <w:jc w:val="both"/>
        <w:rPr>
          <w:rFonts w:ascii="KaiTi" w:eastAsia="KaiTi" w:hAnsi="KaiTi"/>
          <w:sz w:val="21"/>
          <w:szCs w:val="22"/>
        </w:rPr>
      </w:pPr>
      <w:r w:rsidRPr="00DC0455">
        <w:rPr>
          <w:rFonts w:ascii="KaiTi" w:eastAsia="KaiTi" w:hAnsi="KaiTi"/>
          <w:sz w:val="21"/>
          <w:szCs w:val="22"/>
        </w:rPr>
        <w:t>[</w:t>
      </w:r>
      <w:r w:rsidR="00F735EF" w:rsidRPr="007A5541">
        <w:rPr>
          <w:rFonts w:ascii="KaiTi" w:eastAsia="KaiTi" w:hAnsi="KaiTi" w:hint="eastAsia"/>
          <w:b/>
          <w:sz w:val="21"/>
          <w:szCs w:val="22"/>
        </w:rPr>
        <w:t>注释</w:t>
      </w:r>
      <w:r w:rsidRPr="007A5541">
        <w:rPr>
          <w:rFonts w:ascii="KaiTi" w:eastAsia="KaiTi" w:hAnsi="KaiTi"/>
          <w:b/>
          <w:sz w:val="21"/>
          <w:szCs w:val="22"/>
        </w:rPr>
        <w:t>2</w:t>
      </w:r>
      <w:r w:rsidR="009E6DCE" w:rsidRPr="00DC0455">
        <w:rPr>
          <w:rFonts w:ascii="KaiTi" w:eastAsia="KaiTi" w:hAnsi="KaiTi" w:hint="eastAsia"/>
          <w:sz w:val="21"/>
          <w:szCs w:val="22"/>
        </w:rPr>
        <w:t>：</w:t>
      </w:r>
      <w:r w:rsidR="005C6E88" w:rsidRPr="00DC0455">
        <w:rPr>
          <w:rFonts w:ascii="KaiTi" w:eastAsia="KaiTi" w:hAnsi="KaiTi" w:hint="eastAsia"/>
          <w:sz w:val="21"/>
          <w:szCs w:val="22"/>
        </w:rPr>
        <w:t>目前，</w:t>
      </w:r>
      <w:r w:rsidR="00275C2B" w:rsidRPr="00DC0455">
        <w:rPr>
          <w:rFonts w:ascii="KaiTi" w:eastAsia="KaiTi" w:hAnsi="KaiTi" w:hint="eastAsia"/>
          <w:sz w:val="21"/>
          <w:szCs w:val="22"/>
        </w:rPr>
        <w:t>第</w:t>
      </w:r>
      <w:r w:rsidR="00B64787" w:rsidRPr="00DC0455">
        <w:rPr>
          <w:rFonts w:ascii="KaiTi" w:eastAsia="KaiTi" w:hAnsi="KaiTi" w:hint="eastAsia"/>
          <w:sz w:val="21"/>
          <w:szCs w:val="22"/>
        </w:rPr>
        <w:t>三</w:t>
      </w:r>
      <w:r w:rsidR="00275C2B" w:rsidRPr="00DC0455">
        <w:rPr>
          <w:rFonts w:ascii="KaiTi" w:eastAsia="KaiTi" w:hAnsi="KaiTi" w:hint="eastAsia"/>
          <w:sz w:val="21"/>
          <w:szCs w:val="22"/>
        </w:rPr>
        <w:t>条第(1)款和第(2)</w:t>
      </w:r>
      <w:r w:rsidR="00353026" w:rsidRPr="00DC0455">
        <w:rPr>
          <w:rFonts w:ascii="KaiTi" w:eastAsia="KaiTi" w:hAnsi="KaiTi" w:hint="eastAsia"/>
          <w:sz w:val="21"/>
          <w:szCs w:val="22"/>
        </w:rPr>
        <w:t>款</w:t>
      </w:r>
      <w:r w:rsidR="00275C2B" w:rsidRPr="00DC0455">
        <w:rPr>
          <w:rFonts w:ascii="KaiTi" w:eastAsia="KaiTi" w:hAnsi="KaiTi" w:hint="eastAsia"/>
          <w:sz w:val="21"/>
          <w:szCs w:val="22"/>
        </w:rPr>
        <w:t>在</w:t>
      </w:r>
      <w:r w:rsidR="00353026" w:rsidRPr="00DC0455">
        <w:rPr>
          <w:rFonts w:ascii="KaiTi" w:eastAsia="KaiTi" w:hAnsi="KaiTi" w:hint="eastAsia"/>
          <w:sz w:val="21"/>
          <w:szCs w:val="22"/>
        </w:rPr>
        <w:t>各自</w:t>
      </w:r>
      <w:r w:rsidR="00275C2B" w:rsidRPr="00DC0455">
        <w:rPr>
          <w:rFonts w:ascii="KaiTi" w:eastAsia="KaiTi" w:hAnsi="KaiTi" w:hint="eastAsia"/>
          <w:sz w:val="21"/>
          <w:szCs w:val="22"/>
        </w:rPr>
        <w:t>第1行方括号中出现的措辞“本协议附录A中所指的”，在</w:t>
      </w:r>
      <w:r w:rsidR="00353026" w:rsidRPr="00DC0455">
        <w:rPr>
          <w:rFonts w:ascii="KaiTi" w:eastAsia="KaiTi" w:hAnsi="KaiTi" w:hint="eastAsia"/>
          <w:sz w:val="21"/>
          <w:szCs w:val="22"/>
        </w:rPr>
        <w:t>国际单位</w:t>
      </w:r>
      <w:r w:rsidR="005C6E88" w:rsidRPr="00DC0455">
        <w:rPr>
          <w:rFonts w:ascii="KaiTi" w:eastAsia="KaiTi" w:hAnsi="KaiTi" w:hint="eastAsia"/>
          <w:sz w:val="21"/>
          <w:szCs w:val="22"/>
        </w:rPr>
        <w:t>有权</w:t>
      </w:r>
      <w:r w:rsidR="00275C2B" w:rsidRPr="00DC0455">
        <w:rPr>
          <w:rFonts w:ascii="KaiTi" w:eastAsia="KaiTi" w:hAnsi="KaiTi" w:hint="eastAsia"/>
          <w:sz w:val="21"/>
          <w:szCs w:val="22"/>
        </w:rPr>
        <w:t>担任</w:t>
      </w:r>
      <w:r w:rsidR="005C6E88" w:rsidRPr="00DC0455">
        <w:rPr>
          <w:rFonts w:ascii="KaiTi" w:eastAsia="KaiTi" w:hAnsi="KaiTi" w:hint="eastAsia"/>
          <w:sz w:val="21"/>
          <w:szCs w:val="22"/>
        </w:rPr>
        <w:t>任何缔约国的受理局</w:t>
      </w:r>
      <w:r w:rsidR="00275C2B" w:rsidRPr="00DC0455">
        <w:rPr>
          <w:rFonts w:ascii="KaiTi" w:eastAsia="KaiTi" w:hAnsi="KaiTi" w:hint="eastAsia"/>
          <w:sz w:val="21"/>
          <w:szCs w:val="22"/>
        </w:rPr>
        <w:t>的情况下，没有写在现行协议中。为使</w:t>
      </w:r>
      <w:r w:rsidR="00481C3C" w:rsidRPr="00DC0455">
        <w:rPr>
          <w:rFonts w:ascii="KaiTi" w:eastAsia="KaiTi" w:hAnsi="KaiTi" w:hint="eastAsia"/>
          <w:sz w:val="21"/>
          <w:szCs w:val="22"/>
        </w:rPr>
        <w:t>所有</w:t>
      </w:r>
      <w:r w:rsidR="00353026" w:rsidRPr="00DC0455">
        <w:rPr>
          <w:rFonts w:ascii="KaiTi" w:eastAsia="KaiTi" w:hAnsi="KaiTi" w:hint="eastAsia"/>
          <w:sz w:val="21"/>
          <w:szCs w:val="22"/>
        </w:rPr>
        <w:t>国际单位</w:t>
      </w:r>
      <w:r w:rsidR="00481C3C" w:rsidRPr="00DC0455">
        <w:rPr>
          <w:rFonts w:ascii="KaiTi" w:eastAsia="KaiTi" w:hAnsi="KaiTi" w:hint="eastAsia"/>
          <w:sz w:val="21"/>
          <w:szCs w:val="22"/>
        </w:rPr>
        <w:t>在</w:t>
      </w:r>
      <w:r w:rsidR="005C6E88" w:rsidRPr="00DC0455">
        <w:rPr>
          <w:rFonts w:ascii="KaiTi" w:eastAsia="KaiTi" w:hAnsi="KaiTi" w:hint="eastAsia"/>
          <w:sz w:val="21"/>
          <w:szCs w:val="22"/>
        </w:rPr>
        <w:t>协议</w:t>
      </w:r>
      <w:r w:rsidR="00F66CF3" w:rsidRPr="00DC0455">
        <w:rPr>
          <w:rFonts w:ascii="KaiTi" w:eastAsia="KaiTi" w:hAnsi="KaiTi" w:hint="eastAsia"/>
          <w:sz w:val="21"/>
          <w:szCs w:val="22"/>
        </w:rPr>
        <w:t>的</w:t>
      </w:r>
      <w:r w:rsidR="005C6E88" w:rsidRPr="00DC0455">
        <w:rPr>
          <w:rFonts w:ascii="KaiTi" w:eastAsia="KaiTi" w:hAnsi="KaiTi" w:hint="eastAsia"/>
          <w:sz w:val="21"/>
          <w:szCs w:val="22"/>
        </w:rPr>
        <w:t>主体部分中</w:t>
      </w:r>
      <w:r w:rsidR="00481C3C" w:rsidRPr="00DC0455">
        <w:rPr>
          <w:rFonts w:ascii="KaiTi" w:eastAsia="KaiTi" w:hAnsi="KaiTi" w:hint="eastAsia"/>
          <w:sz w:val="21"/>
          <w:szCs w:val="22"/>
        </w:rPr>
        <w:t>采用</w:t>
      </w:r>
      <w:r w:rsidR="005C6E88" w:rsidRPr="00DC0455">
        <w:rPr>
          <w:rFonts w:ascii="KaiTi" w:eastAsia="KaiTi" w:hAnsi="KaiTi" w:hint="eastAsia"/>
          <w:sz w:val="21"/>
          <w:szCs w:val="22"/>
        </w:rPr>
        <w:t>更一致的措辞，如果</w:t>
      </w:r>
      <w:r w:rsidR="00353026" w:rsidRPr="00DC0455">
        <w:rPr>
          <w:rFonts w:ascii="KaiTi" w:eastAsia="KaiTi" w:hAnsi="KaiTi" w:hint="eastAsia"/>
          <w:sz w:val="21"/>
          <w:szCs w:val="22"/>
        </w:rPr>
        <w:t>国际单位愿意</w:t>
      </w:r>
      <w:r w:rsidR="005C6E88" w:rsidRPr="00DC0455">
        <w:rPr>
          <w:rFonts w:ascii="KaiTi" w:eastAsia="KaiTi" w:hAnsi="KaiTi" w:hint="eastAsia"/>
          <w:sz w:val="21"/>
          <w:szCs w:val="22"/>
        </w:rPr>
        <w:t>为</w:t>
      </w:r>
      <w:r w:rsidR="00A14CBD" w:rsidRPr="00DC0455">
        <w:rPr>
          <w:rFonts w:ascii="KaiTi" w:eastAsia="KaiTi" w:hAnsi="KaiTi" w:hint="eastAsia"/>
          <w:sz w:val="21"/>
          <w:szCs w:val="22"/>
        </w:rPr>
        <w:t>提交到</w:t>
      </w:r>
      <w:r w:rsidR="005C6E88" w:rsidRPr="00DC0455">
        <w:rPr>
          <w:rFonts w:ascii="KaiTi" w:eastAsia="KaiTi" w:hAnsi="KaiTi" w:hint="eastAsia"/>
          <w:sz w:val="21"/>
          <w:szCs w:val="22"/>
        </w:rPr>
        <w:t>任何缔约国的受理局或代表该缔约国的受理局</w:t>
      </w:r>
      <w:r w:rsidR="00A14CBD" w:rsidRPr="00DC0455">
        <w:rPr>
          <w:rFonts w:ascii="KaiTi" w:eastAsia="KaiTi" w:hAnsi="KaiTi" w:hint="eastAsia"/>
          <w:sz w:val="21"/>
          <w:szCs w:val="22"/>
        </w:rPr>
        <w:t>的</w:t>
      </w:r>
      <w:r w:rsidR="005C6E88" w:rsidRPr="00DC0455">
        <w:rPr>
          <w:rFonts w:ascii="KaiTi" w:eastAsia="KaiTi" w:hAnsi="KaiTi" w:hint="eastAsia"/>
          <w:sz w:val="21"/>
          <w:szCs w:val="22"/>
        </w:rPr>
        <w:t>申请</w:t>
      </w:r>
      <w:r w:rsidR="00353026" w:rsidRPr="00DC0455">
        <w:rPr>
          <w:rFonts w:ascii="KaiTi" w:eastAsia="KaiTi" w:hAnsi="KaiTi" w:hint="eastAsia"/>
          <w:sz w:val="21"/>
          <w:szCs w:val="22"/>
        </w:rPr>
        <w:t>担任</w:t>
      </w:r>
      <w:r w:rsidR="005C6E88" w:rsidRPr="00DC0455">
        <w:rPr>
          <w:rFonts w:ascii="KaiTi" w:eastAsia="KaiTi" w:hAnsi="KaiTi" w:hint="eastAsia"/>
          <w:sz w:val="21"/>
          <w:szCs w:val="22"/>
        </w:rPr>
        <w:t>国际检索单位和/或国际初步审查单位，</w:t>
      </w:r>
      <w:r w:rsidR="00A14CBD" w:rsidRPr="00DC0455">
        <w:rPr>
          <w:rFonts w:ascii="KaiTi" w:eastAsia="KaiTi" w:hAnsi="KaiTi" w:hint="eastAsia"/>
          <w:sz w:val="21"/>
          <w:szCs w:val="22"/>
        </w:rPr>
        <w:t>则</w:t>
      </w:r>
      <w:r w:rsidR="005C6E88" w:rsidRPr="00DC0455">
        <w:rPr>
          <w:rFonts w:ascii="KaiTi" w:eastAsia="KaiTi" w:hAnsi="KaiTi" w:hint="eastAsia"/>
          <w:sz w:val="21"/>
          <w:szCs w:val="22"/>
        </w:rPr>
        <w:t>建议第</w:t>
      </w:r>
      <w:r w:rsidR="00B64787" w:rsidRPr="00DC0455">
        <w:rPr>
          <w:rFonts w:ascii="KaiTi" w:eastAsia="KaiTi" w:hAnsi="KaiTi" w:hint="eastAsia"/>
          <w:sz w:val="21"/>
          <w:szCs w:val="22"/>
        </w:rPr>
        <w:t>三</w:t>
      </w:r>
      <w:r w:rsidR="00A14CBD" w:rsidRPr="00DC0455">
        <w:rPr>
          <w:rFonts w:ascii="KaiTi" w:eastAsia="KaiTi" w:hAnsi="KaiTi" w:hint="eastAsia"/>
          <w:sz w:val="21"/>
          <w:szCs w:val="22"/>
        </w:rPr>
        <w:t>条</w:t>
      </w:r>
      <w:r w:rsidR="005C6E88" w:rsidRPr="00DC0455">
        <w:rPr>
          <w:rFonts w:ascii="KaiTi" w:eastAsia="KaiTi" w:hAnsi="KaiTi" w:hint="eastAsia"/>
          <w:sz w:val="21"/>
          <w:szCs w:val="22"/>
        </w:rPr>
        <w:t>第</w:t>
      </w:r>
      <w:r w:rsidR="00A14CBD" w:rsidRPr="00DC0455">
        <w:rPr>
          <w:rFonts w:ascii="KaiTi" w:eastAsia="KaiTi" w:hAnsi="KaiTi" w:hint="eastAsia"/>
          <w:sz w:val="21"/>
          <w:szCs w:val="22"/>
        </w:rPr>
        <w:t>(</w:t>
      </w:r>
      <w:r w:rsidR="005C6E88" w:rsidRPr="00DC0455">
        <w:rPr>
          <w:rFonts w:ascii="KaiTi" w:eastAsia="KaiTi" w:hAnsi="KaiTi" w:hint="eastAsia"/>
          <w:sz w:val="21"/>
          <w:szCs w:val="22"/>
        </w:rPr>
        <w:t>1</w:t>
      </w:r>
      <w:r w:rsidR="00A14CBD" w:rsidRPr="00DC0455">
        <w:rPr>
          <w:rFonts w:ascii="KaiTi" w:eastAsia="KaiTi" w:hAnsi="KaiTi" w:hint="eastAsia"/>
          <w:sz w:val="21"/>
          <w:szCs w:val="22"/>
        </w:rPr>
        <w:t>)款</w:t>
      </w:r>
      <w:r w:rsidR="005C6E88" w:rsidRPr="00DC0455">
        <w:rPr>
          <w:rFonts w:ascii="KaiTi" w:eastAsia="KaiTi" w:hAnsi="KaiTi" w:hint="eastAsia"/>
          <w:sz w:val="21"/>
          <w:szCs w:val="22"/>
        </w:rPr>
        <w:t>和</w:t>
      </w:r>
      <w:r w:rsidR="00A14CBD" w:rsidRPr="00DC0455">
        <w:rPr>
          <w:rFonts w:ascii="KaiTi" w:eastAsia="KaiTi" w:hAnsi="KaiTi" w:hint="eastAsia"/>
          <w:sz w:val="21"/>
          <w:szCs w:val="22"/>
        </w:rPr>
        <w:t>第(</w:t>
      </w:r>
      <w:r w:rsidR="005C6E88" w:rsidRPr="00DC0455">
        <w:rPr>
          <w:rFonts w:ascii="KaiTi" w:eastAsia="KaiTi" w:hAnsi="KaiTi" w:hint="eastAsia"/>
          <w:sz w:val="21"/>
          <w:szCs w:val="22"/>
        </w:rPr>
        <w:t>2</w:t>
      </w:r>
      <w:r w:rsidR="00A14CBD" w:rsidRPr="00DC0455">
        <w:rPr>
          <w:rFonts w:ascii="KaiTi" w:eastAsia="KaiTi" w:hAnsi="KaiTi" w:hint="eastAsia"/>
          <w:sz w:val="21"/>
          <w:szCs w:val="22"/>
        </w:rPr>
        <w:t>)</w:t>
      </w:r>
      <w:proofErr w:type="gramStart"/>
      <w:r w:rsidR="00A14CBD" w:rsidRPr="00DC0455">
        <w:rPr>
          <w:rFonts w:ascii="KaiTi" w:eastAsia="KaiTi" w:hAnsi="KaiTi" w:hint="eastAsia"/>
          <w:sz w:val="21"/>
          <w:szCs w:val="22"/>
        </w:rPr>
        <w:t>款仍</w:t>
      </w:r>
      <w:r w:rsidR="005C6E88" w:rsidRPr="00DC0455">
        <w:rPr>
          <w:rFonts w:ascii="KaiTi" w:eastAsia="KaiTi" w:hAnsi="KaiTi" w:hint="eastAsia"/>
          <w:sz w:val="21"/>
          <w:szCs w:val="22"/>
        </w:rPr>
        <w:t>然</w:t>
      </w:r>
      <w:proofErr w:type="gramEnd"/>
      <w:r w:rsidR="00A14CBD" w:rsidRPr="00DC0455">
        <w:rPr>
          <w:rFonts w:ascii="KaiTi" w:eastAsia="KaiTi" w:hAnsi="KaiTi" w:hint="eastAsia"/>
          <w:sz w:val="21"/>
          <w:szCs w:val="22"/>
        </w:rPr>
        <w:t>提及</w:t>
      </w:r>
      <w:r w:rsidR="00353026" w:rsidRPr="00DC0455">
        <w:rPr>
          <w:rFonts w:ascii="KaiTi" w:eastAsia="KaiTi" w:hAnsi="KaiTi" w:hint="eastAsia"/>
          <w:sz w:val="21"/>
          <w:szCs w:val="22"/>
        </w:rPr>
        <w:t>附录</w:t>
      </w:r>
      <w:r w:rsidR="00A14CBD" w:rsidRPr="00DC0455">
        <w:rPr>
          <w:rFonts w:ascii="KaiTi" w:eastAsia="KaiTi" w:hAnsi="KaiTi" w:hint="eastAsia"/>
          <w:sz w:val="21"/>
          <w:szCs w:val="22"/>
        </w:rPr>
        <w:t>A。然后，</w:t>
      </w:r>
      <w:r w:rsidR="00353026" w:rsidRPr="00DC0455">
        <w:rPr>
          <w:rFonts w:ascii="KaiTi" w:eastAsia="KaiTi" w:hAnsi="KaiTi" w:hint="eastAsia"/>
          <w:sz w:val="21"/>
          <w:szCs w:val="22"/>
        </w:rPr>
        <w:t>附录</w:t>
      </w:r>
      <w:r w:rsidR="00A14CBD" w:rsidRPr="00DC0455">
        <w:rPr>
          <w:rFonts w:ascii="KaiTi" w:eastAsia="KaiTi" w:hAnsi="KaiTi" w:hint="eastAsia"/>
          <w:sz w:val="21"/>
          <w:szCs w:val="22"/>
        </w:rPr>
        <w:t>A将写明</w:t>
      </w:r>
      <w:r w:rsidR="00353026" w:rsidRPr="00DC0455">
        <w:rPr>
          <w:rFonts w:ascii="KaiTi" w:eastAsia="KaiTi" w:hAnsi="KaiTi" w:hint="eastAsia"/>
          <w:sz w:val="21"/>
          <w:szCs w:val="22"/>
        </w:rPr>
        <w:t>国际单位</w:t>
      </w:r>
      <w:r w:rsidR="005C6E88" w:rsidRPr="00DC0455">
        <w:rPr>
          <w:rFonts w:ascii="KaiTi" w:eastAsia="KaiTi" w:hAnsi="KaiTi" w:hint="eastAsia"/>
          <w:sz w:val="21"/>
          <w:szCs w:val="22"/>
        </w:rPr>
        <w:t>可以</w:t>
      </w:r>
      <w:r w:rsidR="00A14CBD" w:rsidRPr="00DC0455">
        <w:rPr>
          <w:rFonts w:ascii="KaiTi" w:eastAsia="KaiTi" w:hAnsi="KaiTi" w:hint="eastAsia"/>
          <w:sz w:val="21"/>
          <w:szCs w:val="22"/>
        </w:rPr>
        <w:t>代表</w:t>
      </w:r>
      <w:r w:rsidR="005C6E88" w:rsidRPr="00DC0455">
        <w:rPr>
          <w:rFonts w:ascii="KaiTi" w:eastAsia="KaiTi" w:hAnsi="KaiTi" w:hint="eastAsia"/>
          <w:sz w:val="21"/>
          <w:szCs w:val="22"/>
        </w:rPr>
        <w:t>任何缔约国</w:t>
      </w:r>
      <w:r w:rsidR="00A14CBD" w:rsidRPr="00DC0455">
        <w:rPr>
          <w:rFonts w:ascii="KaiTi" w:eastAsia="KaiTi" w:hAnsi="KaiTi" w:hint="eastAsia"/>
          <w:sz w:val="21"/>
          <w:szCs w:val="22"/>
        </w:rPr>
        <w:t>（见附录A中</w:t>
      </w:r>
      <w:r w:rsidR="005C6E88" w:rsidRPr="00DC0455">
        <w:rPr>
          <w:rFonts w:ascii="KaiTi" w:eastAsia="KaiTi" w:hAnsi="KaiTi" w:hint="eastAsia"/>
          <w:sz w:val="21"/>
          <w:szCs w:val="22"/>
        </w:rPr>
        <w:t>的备选方案</w:t>
      </w:r>
      <w:r w:rsidR="00353026" w:rsidRPr="00DC0455">
        <w:rPr>
          <w:rFonts w:ascii="KaiTi" w:eastAsia="KaiTi" w:hAnsi="KaiTi" w:hint="eastAsia"/>
          <w:sz w:val="21"/>
          <w:szCs w:val="22"/>
        </w:rPr>
        <w:t>A</w:t>
      </w:r>
      <w:r w:rsidR="005C6E88" w:rsidRPr="00DC0455">
        <w:rPr>
          <w:rFonts w:ascii="KaiTi" w:eastAsia="KaiTi" w:hAnsi="KaiTi" w:hint="eastAsia"/>
          <w:sz w:val="21"/>
          <w:szCs w:val="22"/>
        </w:rPr>
        <w:t>）。</w:t>
      </w:r>
      <w:r w:rsidR="003948D1" w:rsidRPr="00DC0455">
        <w:rPr>
          <w:rFonts w:ascii="KaiTi" w:eastAsia="KaiTi" w:hAnsi="KaiTi" w:hint="eastAsia"/>
          <w:sz w:val="21"/>
          <w:szCs w:val="22"/>
        </w:rPr>
        <w:t>这将使任何此种</w:t>
      </w:r>
      <w:r w:rsidR="00353026" w:rsidRPr="00DC0455">
        <w:rPr>
          <w:rFonts w:ascii="KaiTi" w:eastAsia="KaiTi" w:hAnsi="KaiTi" w:hint="eastAsia"/>
          <w:sz w:val="21"/>
          <w:szCs w:val="22"/>
        </w:rPr>
        <w:t>国际单位</w:t>
      </w:r>
      <w:r w:rsidR="003948D1" w:rsidRPr="00DC0455">
        <w:rPr>
          <w:rFonts w:ascii="KaiTi" w:eastAsia="KaiTi" w:hAnsi="KaiTi" w:hint="eastAsia"/>
          <w:sz w:val="21"/>
          <w:szCs w:val="22"/>
        </w:rPr>
        <w:t>在其协议期限内对其</w:t>
      </w:r>
      <w:r w:rsidR="00353026" w:rsidRPr="00DC0455">
        <w:rPr>
          <w:rFonts w:ascii="KaiTi" w:eastAsia="KaiTi" w:hAnsi="KaiTi" w:hint="eastAsia"/>
          <w:sz w:val="21"/>
          <w:szCs w:val="22"/>
        </w:rPr>
        <w:t>具备权限</w:t>
      </w:r>
      <w:r w:rsidR="003948D1" w:rsidRPr="00DC0455">
        <w:rPr>
          <w:rFonts w:ascii="KaiTi" w:eastAsia="KaiTi" w:hAnsi="KaiTi" w:hint="eastAsia"/>
          <w:sz w:val="21"/>
          <w:szCs w:val="22"/>
        </w:rPr>
        <w:t>的缔约国加以限制，而无须对第</w:t>
      </w:r>
      <w:r w:rsidR="00B64787" w:rsidRPr="00DC0455">
        <w:rPr>
          <w:rFonts w:ascii="KaiTi" w:eastAsia="KaiTi" w:hAnsi="KaiTi" w:hint="eastAsia"/>
          <w:sz w:val="21"/>
          <w:szCs w:val="22"/>
        </w:rPr>
        <w:t>三</w:t>
      </w:r>
      <w:r w:rsidR="003948D1" w:rsidRPr="00DC0455">
        <w:rPr>
          <w:rFonts w:ascii="KaiTi" w:eastAsia="KaiTi" w:hAnsi="KaiTi" w:hint="eastAsia"/>
          <w:sz w:val="21"/>
          <w:szCs w:val="22"/>
        </w:rPr>
        <w:t>条第(1)款和/或第(2)款进行正式修正</w:t>
      </w:r>
      <w:r w:rsidR="00353026" w:rsidRPr="00DC0455">
        <w:rPr>
          <w:rFonts w:ascii="KaiTi" w:eastAsia="KaiTi" w:hAnsi="KaiTi" w:hint="eastAsia"/>
          <w:sz w:val="21"/>
          <w:szCs w:val="22"/>
        </w:rPr>
        <w:t>。</w:t>
      </w:r>
      <w:r w:rsidRPr="00275C2B">
        <w:rPr>
          <w:rFonts w:ascii="KaiTi" w:eastAsia="KaiTi" w:hAnsi="KaiTi"/>
          <w:sz w:val="21"/>
          <w:szCs w:val="22"/>
        </w:rPr>
        <w:t>]</w:t>
      </w:r>
    </w:p>
    <w:p w:rsidR="00EB26FC" w:rsidRPr="00DC0455" w:rsidRDefault="00EB26FC" w:rsidP="0003646B">
      <w:pPr>
        <w:spacing w:afterLines="100" w:after="240" w:line="340" w:lineRule="atLeast"/>
        <w:jc w:val="both"/>
        <w:rPr>
          <w:rFonts w:ascii="KaiTi" w:eastAsia="KaiTi" w:hAnsi="KaiTi"/>
          <w:sz w:val="21"/>
          <w:szCs w:val="22"/>
        </w:rPr>
      </w:pPr>
      <w:r w:rsidRPr="00DC0455">
        <w:rPr>
          <w:rFonts w:ascii="KaiTi" w:eastAsia="KaiTi" w:hAnsi="KaiTi"/>
          <w:sz w:val="21"/>
          <w:szCs w:val="22"/>
        </w:rPr>
        <w:t>[</w:t>
      </w:r>
      <w:r w:rsidR="00F735EF" w:rsidRPr="007A5541">
        <w:rPr>
          <w:rFonts w:ascii="KaiTi" w:eastAsia="KaiTi" w:hAnsi="KaiTi" w:hint="eastAsia"/>
          <w:b/>
          <w:sz w:val="21"/>
          <w:szCs w:val="22"/>
        </w:rPr>
        <w:t>注释</w:t>
      </w:r>
      <w:r w:rsidRPr="007A5541">
        <w:rPr>
          <w:rFonts w:ascii="KaiTi" w:eastAsia="KaiTi" w:hAnsi="KaiTi"/>
          <w:b/>
          <w:sz w:val="21"/>
          <w:szCs w:val="22"/>
        </w:rPr>
        <w:t>3</w:t>
      </w:r>
      <w:r w:rsidR="00DD75B3" w:rsidRPr="00DC0455">
        <w:rPr>
          <w:rFonts w:ascii="KaiTi" w:eastAsia="KaiTi" w:hAnsi="KaiTi" w:hint="eastAsia"/>
          <w:sz w:val="21"/>
          <w:szCs w:val="22"/>
        </w:rPr>
        <w:t>：</w:t>
      </w:r>
      <w:r w:rsidR="009A51A5" w:rsidRPr="00DC0455">
        <w:rPr>
          <w:rFonts w:ascii="KaiTi" w:eastAsia="KaiTi" w:hAnsi="KaiTi" w:hint="eastAsia"/>
          <w:sz w:val="21"/>
          <w:szCs w:val="22"/>
        </w:rPr>
        <w:t>目前，第</w:t>
      </w:r>
      <w:r w:rsidR="00B64787" w:rsidRPr="00DC0455">
        <w:rPr>
          <w:rFonts w:ascii="KaiTi" w:eastAsia="KaiTi" w:hAnsi="KaiTi" w:hint="eastAsia"/>
          <w:sz w:val="21"/>
          <w:szCs w:val="22"/>
        </w:rPr>
        <w:t>三</w:t>
      </w:r>
      <w:r w:rsidR="009A51A5" w:rsidRPr="00DC0455">
        <w:rPr>
          <w:rFonts w:ascii="KaiTi" w:eastAsia="KaiTi" w:hAnsi="KaiTi" w:hint="eastAsia"/>
          <w:sz w:val="21"/>
          <w:szCs w:val="22"/>
        </w:rPr>
        <w:t>条第(2)款末尾方括号中“本协议附录A中所指的关于该申请的任何其他要求也得到满足</w:t>
      </w:r>
      <w:r w:rsidR="00353026" w:rsidRPr="00DC0455">
        <w:rPr>
          <w:rFonts w:ascii="KaiTi" w:eastAsia="KaiTi" w:hAnsi="KaiTi" w:hint="eastAsia"/>
          <w:sz w:val="21"/>
          <w:szCs w:val="22"/>
        </w:rPr>
        <w:t>”的措辞，在国际单位确实规定了</w:t>
      </w:r>
      <w:r w:rsidR="007736B9" w:rsidRPr="00DC0455">
        <w:rPr>
          <w:rFonts w:ascii="KaiTi" w:eastAsia="KaiTi" w:hAnsi="KaiTi" w:hint="eastAsia"/>
          <w:sz w:val="21"/>
          <w:szCs w:val="22"/>
        </w:rPr>
        <w:t>任何</w:t>
      </w:r>
      <w:r w:rsidR="009A51A5" w:rsidRPr="00DC0455">
        <w:rPr>
          <w:rFonts w:ascii="KaiTi" w:eastAsia="KaiTi" w:hAnsi="KaiTi" w:hint="eastAsia"/>
          <w:sz w:val="21"/>
          <w:szCs w:val="22"/>
        </w:rPr>
        <w:t>此种额外</w:t>
      </w:r>
      <w:r w:rsidR="007736B9" w:rsidRPr="00DC0455">
        <w:rPr>
          <w:rFonts w:ascii="KaiTi" w:eastAsia="KaiTi" w:hAnsi="KaiTi" w:hint="eastAsia"/>
          <w:sz w:val="21"/>
          <w:szCs w:val="22"/>
        </w:rPr>
        <w:t>要求</w:t>
      </w:r>
      <w:r w:rsidR="009A51A5" w:rsidRPr="00DC0455">
        <w:rPr>
          <w:rFonts w:ascii="KaiTi" w:eastAsia="KaiTi" w:hAnsi="KaiTi" w:hint="eastAsia"/>
          <w:sz w:val="21"/>
          <w:szCs w:val="22"/>
        </w:rPr>
        <w:t>时，</w:t>
      </w:r>
      <w:r w:rsidR="00353026" w:rsidRPr="00DC0455">
        <w:rPr>
          <w:rFonts w:ascii="KaiTi" w:eastAsia="KaiTi" w:hAnsi="KaiTi" w:hint="eastAsia"/>
          <w:sz w:val="21"/>
          <w:szCs w:val="22"/>
        </w:rPr>
        <w:t>并</w:t>
      </w:r>
      <w:r w:rsidR="009A51A5" w:rsidRPr="00DC0455">
        <w:rPr>
          <w:rFonts w:ascii="KaiTi" w:eastAsia="KaiTi" w:hAnsi="KaiTi" w:hint="eastAsia"/>
          <w:sz w:val="21"/>
          <w:szCs w:val="22"/>
        </w:rPr>
        <w:t>未写</w:t>
      </w:r>
      <w:r w:rsidR="007736B9" w:rsidRPr="00DC0455">
        <w:rPr>
          <w:rFonts w:ascii="KaiTi" w:eastAsia="KaiTi" w:hAnsi="KaiTi" w:hint="eastAsia"/>
          <w:sz w:val="21"/>
          <w:szCs w:val="22"/>
        </w:rPr>
        <w:t>在</w:t>
      </w:r>
      <w:r w:rsidR="009A51A5" w:rsidRPr="00DC0455">
        <w:rPr>
          <w:rFonts w:ascii="KaiTi" w:eastAsia="KaiTi" w:hAnsi="KaiTi" w:hint="eastAsia"/>
          <w:sz w:val="21"/>
          <w:szCs w:val="22"/>
        </w:rPr>
        <w:t>协议之</w:t>
      </w:r>
      <w:r w:rsidR="00F66CF3" w:rsidRPr="00DC0455">
        <w:rPr>
          <w:rFonts w:ascii="KaiTi" w:eastAsia="KaiTi" w:hAnsi="KaiTi" w:hint="eastAsia"/>
          <w:sz w:val="21"/>
          <w:szCs w:val="22"/>
        </w:rPr>
        <w:t>内。为</w:t>
      </w:r>
      <w:r w:rsidR="007736B9" w:rsidRPr="00DC0455">
        <w:rPr>
          <w:rFonts w:ascii="KaiTi" w:eastAsia="KaiTi" w:hAnsi="KaiTi" w:hint="eastAsia"/>
          <w:sz w:val="21"/>
          <w:szCs w:val="22"/>
        </w:rPr>
        <w:t>使所有</w:t>
      </w:r>
      <w:r w:rsidR="00353026" w:rsidRPr="00DC0455">
        <w:rPr>
          <w:rFonts w:ascii="KaiTi" w:eastAsia="KaiTi" w:hAnsi="KaiTi" w:hint="eastAsia"/>
          <w:sz w:val="21"/>
          <w:szCs w:val="22"/>
        </w:rPr>
        <w:t>国际单位</w:t>
      </w:r>
      <w:r w:rsidR="007736B9" w:rsidRPr="00DC0455">
        <w:rPr>
          <w:rFonts w:ascii="KaiTi" w:eastAsia="KaiTi" w:hAnsi="KaiTi" w:hint="eastAsia"/>
          <w:sz w:val="21"/>
          <w:szCs w:val="22"/>
        </w:rPr>
        <w:t>在协议的主体部分</w:t>
      </w:r>
      <w:r w:rsidR="00F66CF3" w:rsidRPr="00DC0455">
        <w:rPr>
          <w:rFonts w:ascii="KaiTi" w:eastAsia="KaiTi" w:hAnsi="KaiTi" w:hint="eastAsia"/>
          <w:sz w:val="21"/>
          <w:szCs w:val="22"/>
        </w:rPr>
        <w:t>都</w:t>
      </w:r>
      <w:r w:rsidR="007736B9" w:rsidRPr="00DC0455">
        <w:rPr>
          <w:rFonts w:ascii="KaiTi" w:eastAsia="KaiTi" w:hAnsi="KaiTi" w:hint="eastAsia"/>
          <w:sz w:val="21"/>
          <w:szCs w:val="22"/>
        </w:rPr>
        <w:t>保持更一致的措辞，建议在所有协议中</w:t>
      </w:r>
      <w:r w:rsidR="00F66CF3" w:rsidRPr="00DC0455">
        <w:rPr>
          <w:rFonts w:ascii="KaiTi" w:eastAsia="KaiTi" w:hAnsi="KaiTi" w:hint="eastAsia"/>
          <w:sz w:val="21"/>
          <w:szCs w:val="22"/>
        </w:rPr>
        <w:t>写入“本协议附录A中所指的关于该申请的任何其他要求也得到满足”的措辞</w:t>
      </w:r>
      <w:r w:rsidR="005B2539" w:rsidRPr="00DC0455">
        <w:rPr>
          <w:rFonts w:ascii="KaiTi" w:eastAsia="KaiTi" w:hAnsi="KaiTi" w:hint="eastAsia"/>
          <w:sz w:val="21"/>
          <w:szCs w:val="22"/>
        </w:rPr>
        <w:t>，不论</w:t>
      </w:r>
      <w:r w:rsidR="00353026" w:rsidRPr="00DC0455">
        <w:rPr>
          <w:rFonts w:ascii="KaiTi" w:eastAsia="KaiTi" w:hAnsi="KaiTi" w:hint="eastAsia"/>
          <w:sz w:val="21"/>
          <w:szCs w:val="22"/>
        </w:rPr>
        <w:t>国际单位</w:t>
      </w:r>
      <w:r w:rsidR="005B2539" w:rsidRPr="00DC0455">
        <w:rPr>
          <w:rFonts w:ascii="KaiTi" w:eastAsia="KaiTi" w:hAnsi="KaiTi" w:hint="eastAsia"/>
          <w:sz w:val="21"/>
          <w:szCs w:val="22"/>
        </w:rPr>
        <w:t>就</w:t>
      </w:r>
      <w:r w:rsidR="00694F11" w:rsidRPr="00DC0455">
        <w:rPr>
          <w:rFonts w:ascii="KaiTi" w:eastAsia="KaiTi" w:hAnsi="KaiTi" w:hint="eastAsia"/>
          <w:sz w:val="21"/>
          <w:szCs w:val="22"/>
        </w:rPr>
        <w:t>其担任国际初步审查单位的</w:t>
      </w:r>
      <w:r w:rsidR="00353026" w:rsidRPr="00DC0455">
        <w:rPr>
          <w:rFonts w:ascii="KaiTi" w:eastAsia="KaiTi" w:hAnsi="KaiTi" w:hint="eastAsia"/>
          <w:sz w:val="21"/>
          <w:szCs w:val="22"/>
        </w:rPr>
        <w:t>权限</w:t>
      </w:r>
      <w:r w:rsidR="004D086D" w:rsidRPr="00DC0455">
        <w:rPr>
          <w:rFonts w:ascii="KaiTi" w:eastAsia="KaiTi" w:hAnsi="KaiTi" w:hint="eastAsia"/>
          <w:sz w:val="21"/>
          <w:szCs w:val="22"/>
        </w:rPr>
        <w:t>是否</w:t>
      </w:r>
      <w:r w:rsidR="005B2539" w:rsidRPr="00DC0455">
        <w:rPr>
          <w:rFonts w:ascii="KaiTi" w:eastAsia="KaiTi" w:hAnsi="KaiTi" w:hint="eastAsia"/>
          <w:sz w:val="21"/>
          <w:szCs w:val="22"/>
        </w:rPr>
        <w:t>设有任何此种要求</w:t>
      </w:r>
      <w:r w:rsidR="00694F11" w:rsidRPr="00DC0455">
        <w:rPr>
          <w:rFonts w:ascii="KaiTi" w:eastAsia="KaiTi" w:hAnsi="KaiTi" w:hint="eastAsia"/>
          <w:sz w:val="21"/>
          <w:szCs w:val="22"/>
        </w:rPr>
        <w:t>。这将使任何</w:t>
      </w:r>
      <w:r w:rsidR="00FF1977" w:rsidRPr="00DC0455">
        <w:rPr>
          <w:rFonts w:ascii="KaiTi" w:eastAsia="KaiTi" w:hAnsi="KaiTi" w:hint="eastAsia"/>
          <w:sz w:val="21"/>
          <w:szCs w:val="22"/>
        </w:rPr>
        <w:t>没有此种要求的</w:t>
      </w:r>
      <w:r w:rsidR="00353026" w:rsidRPr="00DC0455">
        <w:rPr>
          <w:rFonts w:ascii="KaiTi" w:eastAsia="KaiTi" w:hAnsi="KaiTi" w:hint="eastAsia"/>
          <w:sz w:val="21"/>
          <w:szCs w:val="22"/>
        </w:rPr>
        <w:t>国际单位</w:t>
      </w:r>
      <w:r w:rsidR="00694F11" w:rsidRPr="00DC0455">
        <w:rPr>
          <w:rFonts w:ascii="KaiTi" w:eastAsia="KaiTi" w:hAnsi="KaiTi" w:hint="eastAsia"/>
          <w:sz w:val="21"/>
          <w:szCs w:val="22"/>
        </w:rPr>
        <w:t>能</w:t>
      </w:r>
      <w:r w:rsidR="00FF1977" w:rsidRPr="00DC0455">
        <w:rPr>
          <w:rFonts w:ascii="KaiTi" w:eastAsia="KaiTi" w:hAnsi="KaiTi" w:hint="eastAsia"/>
          <w:sz w:val="21"/>
          <w:szCs w:val="22"/>
        </w:rPr>
        <w:t>够增加此种要求，而无须</w:t>
      </w:r>
      <w:r w:rsidR="00694F11" w:rsidRPr="00DC0455">
        <w:rPr>
          <w:rFonts w:ascii="KaiTi" w:eastAsia="KaiTi" w:hAnsi="KaiTi" w:hint="eastAsia"/>
          <w:sz w:val="21"/>
          <w:szCs w:val="22"/>
        </w:rPr>
        <w:t>对第</w:t>
      </w:r>
      <w:r w:rsidR="00B64787" w:rsidRPr="00DC0455">
        <w:rPr>
          <w:rFonts w:ascii="KaiTi" w:eastAsia="KaiTi" w:hAnsi="KaiTi" w:hint="eastAsia"/>
          <w:sz w:val="21"/>
          <w:szCs w:val="22"/>
        </w:rPr>
        <w:t>三</w:t>
      </w:r>
      <w:r w:rsidR="00694F11" w:rsidRPr="00DC0455">
        <w:rPr>
          <w:rFonts w:ascii="KaiTi" w:eastAsia="KaiTi" w:hAnsi="KaiTi" w:hint="eastAsia"/>
          <w:sz w:val="21"/>
          <w:szCs w:val="22"/>
        </w:rPr>
        <w:t>条第</w:t>
      </w:r>
      <w:r w:rsidR="00FF1977" w:rsidRPr="00DC0455">
        <w:rPr>
          <w:rFonts w:ascii="KaiTi" w:eastAsia="KaiTi" w:hAnsi="KaiTi" w:hint="eastAsia"/>
          <w:sz w:val="21"/>
          <w:szCs w:val="22"/>
        </w:rPr>
        <w:t>(2)</w:t>
      </w:r>
      <w:r w:rsidR="00694F11" w:rsidRPr="00DC0455">
        <w:rPr>
          <w:rFonts w:ascii="KaiTi" w:eastAsia="KaiTi" w:hAnsi="KaiTi" w:hint="eastAsia"/>
          <w:sz w:val="21"/>
          <w:szCs w:val="22"/>
        </w:rPr>
        <w:t>款进行正式</w:t>
      </w:r>
      <w:r w:rsidR="00FF1977" w:rsidRPr="00DC0455">
        <w:rPr>
          <w:rFonts w:ascii="KaiTi" w:eastAsia="KaiTi" w:hAnsi="KaiTi" w:hint="eastAsia"/>
          <w:sz w:val="21"/>
          <w:szCs w:val="22"/>
        </w:rPr>
        <w:t>修正。</w:t>
      </w:r>
      <w:r w:rsidRPr="00DC0455">
        <w:rPr>
          <w:rFonts w:ascii="KaiTi" w:eastAsia="KaiTi" w:hAnsi="KaiTi"/>
          <w:sz w:val="21"/>
          <w:szCs w:val="22"/>
        </w:rPr>
        <w:t>]</w:t>
      </w:r>
    </w:p>
    <w:p w:rsidR="00EB26FC" w:rsidRPr="002D2F92" w:rsidRDefault="00EB26FC" w:rsidP="00B26429">
      <w:pPr>
        <w:overflowPunct w:val="0"/>
        <w:spacing w:afterLines="100" w:after="240" w:line="340" w:lineRule="atLeast"/>
        <w:jc w:val="both"/>
        <w:rPr>
          <w:rFonts w:ascii="SimSun" w:hAnsi="SimSun"/>
          <w:sz w:val="21"/>
          <w:szCs w:val="22"/>
        </w:rPr>
      </w:pPr>
      <w:r w:rsidRPr="002D2F92">
        <w:rPr>
          <w:rFonts w:ascii="SimSun" w:hAnsi="SimSun"/>
          <w:sz w:val="21"/>
          <w:szCs w:val="22"/>
        </w:rPr>
        <w:lastRenderedPageBreak/>
        <w:tab/>
        <w:t>(3)</w:t>
      </w:r>
      <w:r w:rsidRPr="002D2F92">
        <w:rPr>
          <w:rFonts w:ascii="SimSun" w:hAnsi="SimSun"/>
          <w:sz w:val="21"/>
          <w:szCs w:val="22"/>
        </w:rPr>
        <w:tab/>
      </w:r>
      <w:r w:rsidR="001972BB" w:rsidRPr="00631FF6">
        <w:rPr>
          <w:rFonts w:ascii="SimSun" w:hAnsi="SimSun" w:hint="eastAsia"/>
          <w:noProof/>
          <w:sz w:val="21"/>
          <w:szCs w:val="21"/>
        </w:rPr>
        <w:t>如果国际申请根据细则第十九条第1款(a)项(iii)被提交给国际局作为受理局，本条第(1)和(2)款同样适用，如同该申请已被提交给根据细则第十九条第1款(a)项(i)或(ii)、(b)项或(c)项或细则第十九条第2款(i)而已具主管资格的受理局一样。</w:t>
      </w:r>
    </w:p>
    <w:p w:rsidR="00EB26FC" w:rsidRPr="002D2F92" w:rsidRDefault="00EB26FC" w:rsidP="00B26429">
      <w:pPr>
        <w:overflowPunct w:val="0"/>
        <w:spacing w:afterLines="100" w:after="240" w:line="340" w:lineRule="atLeast"/>
        <w:jc w:val="both"/>
        <w:rPr>
          <w:rStyle w:val="InsertedText"/>
          <w:rFonts w:ascii="SimSun" w:hAnsi="SimSun"/>
          <w:sz w:val="21"/>
        </w:rPr>
      </w:pPr>
      <w:r w:rsidRPr="002D2F92">
        <w:rPr>
          <w:rFonts w:ascii="SimSun" w:hAnsi="SimSun"/>
          <w:sz w:val="21"/>
          <w:szCs w:val="22"/>
        </w:rPr>
        <w:tab/>
      </w:r>
      <w:r w:rsidRPr="002D2F92">
        <w:rPr>
          <w:rStyle w:val="InsertedText"/>
          <w:rFonts w:ascii="SimSun" w:hAnsi="SimSun"/>
          <w:color w:val="auto"/>
          <w:sz w:val="21"/>
          <w:u w:val="none"/>
        </w:rPr>
        <w:t>(4)</w:t>
      </w:r>
      <w:r w:rsidRPr="002D2F92">
        <w:rPr>
          <w:rStyle w:val="InsertedText"/>
          <w:rFonts w:ascii="SimSun" w:hAnsi="SimSun"/>
          <w:color w:val="auto"/>
          <w:sz w:val="21"/>
          <w:u w:val="none"/>
        </w:rPr>
        <w:tab/>
      </w:r>
      <w:r w:rsidR="001972BB" w:rsidRPr="00D21415">
        <w:rPr>
          <w:rFonts w:ascii="SimSun" w:hAnsi="SimSun" w:hint="eastAsia"/>
          <w:noProof/>
          <w:sz w:val="21"/>
          <w:szCs w:val="21"/>
        </w:rPr>
        <w:t>国际单位应</w:t>
      </w:r>
      <w:r w:rsidR="007D4E20" w:rsidRPr="00155B9D">
        <w:rPr>
          <w:rFonts w:ascii="SimSun" w:hAnsi="SimSun" w:hint="eastAsia"/>
          <w:noProof/>
          <w:color w:val="0000FF"/>
          <w:sz w:val="21"/>
          <w:szCs w:val="21"/>
          <w:u w:val="single"/>
        </w:rPr>
        <w:t>按</w:t>
      </w:r>
      <w:r w:rsidR="00AD69DA" w:rsidRPr="00155B9D">
        <w:rPr>
          <w:rFonts w:ascii="SimSun" w:hAnsi="SimSun" w:hint="eastAsia"/>
          <w:noProof/>
          <w:color w:val="0000FF"/>
          <w:sz w:val="21"/>
          <w:szCs w:val="21"/>
          <w:u w:val="single"/>
        </w:rPr>
        <w:t>本协议附录A之二</w:t>
      </w:r>
      <w:r w:rsidR="00651880" w:rsidRPr="00155B9D">
        <w:rPr>
          <w:rFonts w:ascii="SimSun" w:hAnsi="SimSun" w:hint="eastAsia"/>
          <w:noProof/>
          <w:color w:val="0000FF"/>
          <w:sz w:val="21"/>
          <w:szCs w:val="21"/>
          <w:u w:val="single"/>
        </w:rPr>
        <w:t>所述</w:t>
      </w:r>
      <w:r w:rsidR="00AD69DA" w:rsidRPr="00F71090">
        <w:rPr>
          <w:rFonts w:ascii="SimSun" w:hAnsi="SimSun" w:hint="eastAsia"/>
          <w:noProof/>
          <w:color w:val="0000FF"/>
          <w:sz w:val="21"/>
          <w:szCs w:val="21"/>
          <w:u w:val="single"/>
        </w:rPr>
        <w:t>，</w:t>
      </w:r>
      <w:r w:rsidR="00E46FA3" w:rsidRPr="00F71090">
        <w:rPr>
          <w:rFonts w:ascii="SimSun" w:hAnsi="SimSun" w:hint="eastAsia"/>
          <w:noProof/>
          <w:color w:val="0000FF"/>
          <w:sz w:val="21"/>
          <w:szCs w:val="21"/>
          <w:u w:val="single"/>
        </w:rPr>
        <w:t>自行</w:t>
      </w:r>
      <w:r w:rsidR="00AD69DA" w:rsidRPr="00F71090">
        <w:rPr>
          <w:rFonts w:ascii="SimSun" w:hAnsi="SimSun" w:hint="eastAsia"/>
          <w:noProof/>
          <w:color w:val="0000FF"/>
          <w:sz w:val="21"/>
          <w:szCs w:val="21"/>
          <w:u w:val="single"/>
        </w:rPr>
        <w:t>决定</w:t>
      </w:r>
      <w:r w:rsidR="00651880" w:rsidRPr="00F71090">
        <w:rPr>
          <w:rFonts w:ascii="SimSun" w:hAnsi="SimSun" w:hint="eastAsia"/>
          <w:noProof/>
          <w:color w:val="0000FF"/>
          <w:sz w:val="21"/>
          <w:szCs w:val="21"/>
          <w:u w:val="single"/>
        </w:rPr>
        <w:t>其</w:t>
      </w:r>
      <w:r w:rsidR="001972BB" w:rsidRPr="00D21415">
        <w:rPr>
          <w:rFonts w:ascii="SimSun" w:hAnsi="SimSun" w:hint="eastAsia"/>
          <w:noProof/>
          <w:sz w:val="21"/>
          <w:szCs w:val="21"/>
        </w:rPr>
        <w:t>根据细则第四十五条之二进行补充国际检索</w:t>
      </w:r>
      <w:r w:rsidR="00651880" w:rsidRPr="00F71090">
        <w:rPr>
          <w:rFonts w:ascii="SimSun" w:hAnsi="SimSun" w:hint="eastAsia"/>
          <w:noProof/>
          <w:color w:val="0000FF"/>
          <w:sz w:val="21"/>
          <w:szCs w:val="21"/>
          <w:u w:val="single"/>
        </w:rPr>
        <w:t>的程度</w:t>
      </w:r>
      <w:r w:rsidR="001972BB" w:rsidRPr="00F71090">
        <w:rPr>
          <w:rFonts w:ascii="SimSun" w:hAnsi="SimSun" w:hint="eastAsia"/>
          <w:strike/>
          <w:noProof/>
          <w:color w:val="FF0000"/>
          <w:sz w:val="21"/>
          <w:szCs w:val="21"/>
        </w:rPr>
        <w:t>，至少应覆盖本协议附录E中所述的文献，但须符合该附录中规定的限制和条件</w:t>
      </w:r>
      <w:r w:rsidR="001972BB" w:rsidRPr="003E67AB">
        <w:rPr>
          <w:rFonts w:ascii="SimSun" w:hAnsi="SimSun" w:hint="eastAsia"/>
          <w:noProof/>
          <w:sz w:val="21"/>
          <w:szCs w:val="21"/>
        </w:rPr>
        <w:t>。</w:t>
      </w:r>
    </w:p>
    <w:p w:rsidR="00EB26FC" w:rsidRPr="007B6255" w:rsidRDefault="00EB26FC" w:rsidP="0003646B">
      <w:pPr>
        <w:spacing w:afterLines="100" w:after="240" w:line="340" w:lineRule="atLeast"/>
        <w:jc w:val="both"/>
        <w:rPr>
          <w:rFonts w:ascii="KaiTi" w:eastAsia="KaiTi" w:hAnsi="KaiTi"/>
          <w:sz w:val="21"/>
          <w:szCs w:val="22"/>
        </w:rPr>
      </w:pPr>
      <w:r w:rsidRPr="007B6255">
        <w:rPr>
          <w:rFonts w:ascii="KaiTi" w:eastAsia="KaiTi" w:hAnsi="KaiTi"/>
          <w:sz w:val="21"/>
          <w:szCs w:val="22"/>
        </w:rPr>
        <w:t>[</w:t>
      </w:r>
      <w:r w:rsidR="007B6255" w:rsidRPr="007A5541">
        <w:rPr>
          <w:rFonts w:ascii="KaiTi" w:eastAsia="KaiTi" w:hAnsi="KaiTi" w:hint="eastAsia"/>
          <w:b/>
          <w:sz w:val="21"/>
          <w:szCs w:val="22"/>
        </w:rPr>
        <w:t>注释</w:t>
      </w:r>
      <w:r w:rsidR="007B6255">
        <w:rPr>
          <w:rFonts w:ascii="KaiTi" w:eastAsia="KaiTi" w:hAnsi="KaiTi" w:hint="eastAsia"/>
          <w:sz w:val="21"/>
          <w:szCs w:val="22"/>
        </w:rPr>
        <w:t>：涉及</w:t>
      </w:r>
      <w:r w:rsidR="007B6255" w:rsidRPr="007B6255">
        <w:rPr>
          <w:rFonts w:ascii="KaiTi" w:eastAsia="KaiTi" w:hAnsi="KaiTi" w:hint="eastAsia"/>
          <w:sz w:val="21"/>
          <w:szCs w:val="22"/>
        </w:rPr>
        <w:t>补充国际检索</w:t>
      </w:r>
      <w:r w:rsidR="007B6255">
        <w:rPr>
          <w:rFonts w:ascii="KaiTi" w:eastAsia="KaiTi" w:hAnsi="KaiTi" w:hint="eastAsia"/>
          <w:sz w:val="21"/>
          <w:szCs w:val="22"/>
        </w:rPr>
        <w:t>的</w:t>
      </w:r>
      <w:r w:rsidR="007B6255" w:rsidRPr="007B6255">
        <w:rPr>
          <w:rFonts w:ascii="KaiTi" w:eastAsia="KaiTi" w:hAnsi="KaiTi" w:hint="eastAsia"/>
          <w:sz w:val="21"/>
          <w:szCs w:val="22"/>
        </w:rPr>
        <w:t>第</w:t>
      </w:r>
      <w:r w:rsidR="00B64787">
        <w:rPr>
          <w:rFonts w:ascii="KaiTi" w:eastAsia="KaiTi" w:hAnsi="KaiTi" w:hint="eastAsia"/>
          <w:sz w:val="21"/>
          <w:szCs w:val="22"/>
        </w:rPr>
        <w:t>三</w:t>
      </w:r>
      <w:r w:rsidR="007B6255" w:rsidRPr="007B6255">
        <w:rPr>
          <w:rFonts w:ascii="KaiTi" w:eastAsia="KaiTi" w:hAnsi="KaiTi" w:hint="eastAsia"/>
          <w:sz w:val="21"/>
          <w:szCs w:val="22"/>
        </w:rPr>
        <w:t>条第</w:t>
      </w:r>
      <w:r w:rsidR="007B6255">
        <w:rPr>
          <w:rFonts w:ascii="KaiTi" w:eastAsia="KaiTi" w:hAnsi="KaiTi" w:hint="eastAsia"/>
          <w:sz w:val="21"/>
          <w:szCs w:val="22"/>
        </w:rPr>
        <w:t>(</w:t>
      </w:r>
      <w:r w:rsidR="007B6255" w:rsidRPr="007B6255">
        <w:rPr>
          <w:rFonts w:ascii="KaiTi" w:eastAsia="KaiTi" w:hAnsi="KaiTi" w:hint="eastAsia"/>
          <w:sz w:val="21"/>
          <w:szCs w:val="22"/>
        </w:rPr>
        <w:t>4</w:t>
      </w:r>
      <w:r w:rsidR="007B6255">
        <w:rPr>
          <w:rFonts w:ascii="KaiTi" w:eastAsia="KaiTi" w:hAnsi="KaiTi" w:hint="eastAsia"/>
          <w:sz w:val="21"/>
          <w:szCs w:val="22"/>
        </w:rPr>
        <w:t>)款、</w:t>
      </w:r>
      <w:r w:rsidR="007B6255" w:rsidRPr="007B6255">
        <w:rPr>
          <w:rFonts w:ascii="KaiTi" w:eastAsia="KaiTi" w:hAnsi="KaiTi" w:hint="eastAsia"/>
          <w:sz w:val="21"/>
          <w:szCs w:val="22"/>
        </w:rPr>
        <w:t>第</w:t>
      </w:r>
      <w:r w:rsidR="00F1390E">
        <w:rPr>
          <w:rFonts w:ascii="KaiTi" w:eastAsia="KaiTi" w:hAnsi="KaiTi" w:hint="eastAsia"/>
          <w:sz w:val="21"/>
          <w:szCs w:val="22"/>
        </w:rPr>
        <w:t>十一</w:t>
      </w:r>
      <w:r w:rsidR="007B6255" w:rsidRPr="007B6255">
        <w:rPr>
          <w:rFonts w:ascii="KaiTi" w:eastAsia="KaiTi" w:hAnsi="KaiTi" w:hint="eastAsia"/>
          <w:sz w:val="21"/>
          <w:szCs w:val="22"/>
        </w:rPr>
        <w:t>条第</w:t>
      </w:r>
      <w:r w:rsidR="007B6255">
        <w:rPr>
          <w:rFonts w:ascii="KaiTi" w:eastAsia="KaiTi" w:hAnsi="KaiTi" w:hint="eastAsia"/>
          <w:sz w:val="21"/>
          <w:szCs w:val="22"/>
        </w:rPr>
        <w:t>(</w:t>
      </w:r>
      <w:r w:rsidR="007B6255" w:rsidRPr="007B6255">
        <w:rPr>
          <w:rFonts w:ascii="KaiTi" w:eastAsia="KaiTi" w:hAnsi="KaiTi" w:hint="eastAsia"/>
          <w:sz w:val="21"/>
          <w:szCs w:val="22"/>
        </w:rPr>
        <w:t>3</w:t>
      </w:r>
      <w:r w:rsidR="007B6255">
        <w:rPr>
          <w:rFonts w:ascii="KaiTi" w:eastAsia="KaiTi" w:hAnsi="KaiTi" w:hint="eastAsia"/>
          <w:sz w:val="21"/>
          <w:szCs w:val="22"/>
        </w:rPr>
        <w:t>)款</w:t>
      </w:r>
      <w:r w:rsidR="009229E0">
        <w:rPr>
          <w:rFonts w:ascii="KaiTi" w:eastAsia="KaiTi" w:hAnsi="KaiTi" w:hint="eastAsia"/>
          <w:sz w:val="21"/>
          <w:szCs w:val="22"/>
        </w:rPr>
        <w:t>第</w:t>
      </w:r>
      <w:r w:rsidR="00B64787">
        <w:rPr>
          <w:rFonts w:ascii="KaiTi" w:eastAsia="KaiTi" w:hAnsi="KaiTi" w:hint="eastAsia"/>
          <w:sz w:val="21"/>
          <w:szCs w:val="22"/>
        </w:rPr>
        <w:t>(</w:t>
      </w:r>
      <w:proofErr w:type="spellStart"/>
      <w:r w:rsidR="00B64787" w:rsidRPr="00A72BF0">
        <w:rPr>
          <w:rFonts w:ascii="KaiTi" w:eastAsia="KaiTi" w:hAnsi="KaiTi" w:hint="eastAsia"/>
          <w:strike/>
          <w:color w:val="FF0000"/>
          <w:sz w:val="21"/>
          <w:szCs w:val="22"/>
        </w:rPr>
        <w:t>iv</w:t>
      </w:r>
      <w:r w:rsidR="00B64787" w:rsidRPr="00A72BF0">
        <w:rPr>
          <w:rFonts w:ascii="SimSun" w:hAnsi="SimSun" w:hint="eastAsia"/>
          <w:noProof/>
          <w:color w:val="0000FF"/>
          <w:sz w:val="21"/>
          <w:szCs w:val="21"/>
          <w:u w:val="single"/>
        </w:rPr>
        <w:t>ii</w:t>
      </w:r>
      <w:proofErr w:type="spellEnd"/>
      <w:r w:rsidR="00B64787">
        <w:rPr>
          <w:rFonts w:ascii="KaiTi" w:eastAsia="KaiTi" w:hAnsi="KaiTi" w:hint="eastAsia"/>
          <w:sz w:val="21"/>
          <w:szCs w:val="22"/>
        </w:rPr>
        <w:t>)</w:t>
      </w:r>
      <w:r w:rsidR="009229E0">
        <w:rPr>
          <w:rFonts w:ascii="KaiTi" w:eastAsia="KaiTi" w:hAnsi="KaiTi" w:hint="eastAsia"/>
          <w:sz w:val="21"/>
          <w:szCs w:val="22"/>
        </w:rPr>
        <w:t>项</w:t>
      </w:r>
      <w:r w:rsidR="007B6255">
        <w:rPr>
          <w:rFonts w:ascii="KaiTi" w:eastAsia="KaiTi" w:hAnsi="KaiTi" w:hint="eastAsia"/>
          <w:sz w:val="21"/>
          <w:szCs w:val="22"/>
        </w:rPr>
        <w:t>以及附录A之</w:t>
      </w:r>
      <w:r w:rsidR="007B6255" w:rsidRPr="007B6255">
        <w:rPr>
          <w:rFonts w:ascii="KaiTi" w:eastAsia="KaiTi" w:hAnsi="KaiTi" w:hint="eastAsia"/>
          <w:sz w:val="21"/>
          <w:szCs w:val="22"/>
        </w:rPr>
        <w:t>二（</w:t>
      </w:r>
      <w:r w:rsidR="007B6255">
        <w:rPr>
          <w:rFonts w:ascii="KaiTi" w:eastAsia="KaiTi" w:hAnsi="KaiTi" w:hint="eastAsia"/>
          <w:sz w:val="21"/>
          <w:szCs w:val="22"/>
        </w:rPr>
        <w:t>现行的附录E）</w:t>
      </w:r>
      <w:r w:rsidR="009229E0">
        <w:rPr>
          <w:rFonts w:ascii="KaiTi" w:eastAsia="KaiTi" w:hAnsi="KaiTi" w:hint="eastAsia"/>
          <w:sz w:val="21"/>
          <w:szCs w:val="22"/>
        </w:rPr>
        <w:t>，</w:t>
      </w:r>
      <w:r w:rsidR="007B6255" w:rsidRPr="007B6255">
        <w:rPr>
          <w:rFonts w:ascii="KaiTi" w:eastAsia="KaiTi" w:hAnsi="KaiTi" w:hint="eastAsia"/>
          <w:sz w:val="21"/>
          <w:szCs w:val="22"/>
        </w:rPr>
        <w:t>只</w:t>
      </w:r>
      <w:r w:rsidR="007B6255">
        <w:rPr>
          <w:rFonts w:ascii="KaiTi" w:eastAsia="KaiTi" w:hAnsi="KaiTi" w:hint="eastAsia"/>
          <w:sz w:val="21"/>
          <w:szCs w:val="22"/>
        </w:rPr>
        <w:t>写入了</w:t>
      </w:r>
      <w:r w:rsidR="007B6255" w:rsidRPr="007B6255">
        <w:rPr>
          <w:rFonts w:ascii="KaiTi" w:eastAsia="KaiTi" w:hAnsi="KaiTi" w:hint="eastAsia"/>
          <w:sz w:val="21"/>
          <w:szCs w:val="22"/>
        </w:rPr>
        <w:t>目前提供这项服务的</w:t>
      </w:r>
      <w:r w:rsidR="009229E0">
        <w:rPr>
          <w:rFonts w:ascii="KaiTi" w:eastAsia="KaiTi" w:hAnsi="KaiTi" w:hint="eastAsia"/>
          <w:sz w:val="21"/>
          <w:szCs w:val="22"/>
        </w:rPr>
        <w:t>国际</w:t>
      </w:r>
      <w:r w:rsidR="007B6255" w:rsidRPr="007B6255">
        <w:rPr>
          <w:rFonts w:ascii="KaiTi" w:eastAsia="KaiTi" w:hAnsi="KaiTi" w:hint="eastAsia"/>
          <w:sz w:val="21"/>
          <w:szCs w:val="22"/>
        </w:rPr>
        <w:t>单位</w:t>
      </w:r>
      <w:r w:rsidR="007B6255">
        <w:rPr>
          <w:rFonts w:ascii="KaiTi" w:eastAsia="KaiTi" w:hAnsi="KaiTi" w:hint="eastAsia"/>
          <w:sz w:val="21"/>
          <w:szCs w:val="22"/>
        </w:rPr>
        <w:t>的</w:t>
      </w:r>
      <w:r w:rsidR="007B6255" w:rsidRPr="007B6255">
        <w:rPr>
          <w:rFonts w:ascii="KaiTi" w:eastAsia="KaiTi" w:hAnsi="KaiTi" w:hint="eastAsia"/>
          <w:sz w:val="21"/>
          <w:szCs w:val="22"/>
        </w:rPr>
        <w:t>协议</w:t>
      </w:r>
      <w:r w:rsidR="007B6255">
        <w:rPr>
          <w:rFonts w:ascii="KaiTi" w:eastAsia="KaiTi" w:hAnsi="KaiTi" w:hint="eastAsia"/>
          <w:sz w:val="21"/>
          <w:szCs w:val="22"/>
        </w:rPr>
        <w:t>中</w:t>
      </w:r>
      <w:r w:rsidR="007B6255" w:rsidRPr="007B6255">
        <w:rPr>
          <w:rFonts w:ascii="KaiTi" w:eastAsia="KaiTi" w:hAnsi="KaiTi" w:hint="eastAsia"/>
          <w:sz w:val="21"/>
          <w:szCs w:val="22"/>
        </w:rPr>
        <w:t>。建议在所有</w:t>
      </w:r>
      <w:r w:rsidR="009229E0">
        <w:rPr>
          <w:rFonts w:ascii="KaiTi" w:eastAsia="KaiTi" w:hAnsi="KaiTi" w:hint="eastAsia"/>
          <w:sz w:val="21"/>
          <w:szCs w:val="22"/>
        </w:rPr>
        <w:t>国际</w:t>
      </w:r>
      <w:r w:rsidR="007B6255" w:rsidRPr="007B6255">
        <w:rPr>
          <w:rFonts w:ascii="KaiTi" w:eastAsia="KaiTi" w:hAnsi="KaiTi" w:hint="eastAsia"/>
          <w:sz w:val="21"/>
          <w:szCs w:val="22"/>
        </w:rPr>
        <w:t>单位的协议中</w:t>
      </w:r>
      <w:r w:rsidR="007B6255">
        <w:rPr>
          <w:rFonts w:ascii="KaiTi" w:eastAsia="KaiTi" w:hAnsi="KaiTi" w:hint="eastAsia"/>
          <w:sz w:val="21"/>
          <w:szCs w:val="22"/>
        </w:rPr>
        <w:t>都写</w:t>
      </w:r>
      <w:r w:rsidR="007B6255" w:rsidRPr="007B6255">
        <w:rPr>
          <w:rFonts w:ascii="KaiTi" w:eastAsia="KaiTi" w:hAnsi="KaiTi" w:hint="eastAsia"/>
          <w:sz w:val="21"/>
          <w:szCs w:val="22"/>
        </w:rPr>
        <w:t>入这</w:t>
      </w:r>
      <w:r w:rsidR="007B6255">
        <w:rPr>
          <w:rFonts w:ascii="KaiTi" w:eastAsia="KaiTi" w:hAnsi="KaiTi" w:hint="eastAsia"/>
          <w:sz w:val="21"/>
          <w:szCs w:val="22"/>
        </w:rPr>
        <w:t>些</w:t>
      </w:r>
      <w:r w:rsidR="007B6255" w:rsidRPr="007B6255">
        <w:rPr>
          <w:rFonts w:ascii="KaiTi" w:eastAsia="KaiTi" w:hAnsi="KaiTi" w:hint="eastAsia"/>
          <w:sz w:val="21"/>
          <w:szCs w:val="22"/>
        </w:rPr>
        <w:t>条款，</w:t>
      </w:r>
      <w:r w:rsidR="007B6255">
        <w:rPr>
          <w:rFonts w:ascii="KaiTi" w:eastAsia="KaiTi" w:hAnsi="KaiTi" w:hint="eastAsia"/>
          <w:sz w:val="21"/>
          <w:szCs w:val="22"/>
        </w:rPr>
        <w:t>并在附录A之二中写明</w:t>
      </w:r>
      <w:r w:rsidR="00C86CAC" w:rsidRPr="009E7DE0">
        <w:rPr>
          <w:rFonts w:ascii="KaiTi" w:eastAsia="KaiTi" w:hAnsi="KaiTi" w:hint="eastAsia"/>
          <w:sz w:val="21"/>
          <w:szCs w:val="22"/>
        </w:rPr>
        <w:t>国际单位</w:t>
      </w:r>
      <w:r w:rsidR="007B6255" w:rsidRPr="007B6255">
        <w:rPr>
          <w:rFonts w:ascii="KaiTi" w:eastAsia="KaiTi" w:hAnsi="KaiTi" w:hint="eastAsia"/>
          <w:sz w:val="21"/>
          <w:szCs w:val="22"/>
        </w:rPr>
        <w:t>是否进行补充国际检索。</w:t>
      </w:r>
      <w:r w:rsidR="00C64C20">
        <w:rPr>
          <w:rFonts w:ascii="KaiTi" w:eastAsia="KaiTi" w:hAnsi="KaiTi" w:hint="eastAsia"/>
          <w:sz w:val="21"/>
          <w:szCs w:val="22"/>
        </w:rPr>
        <w:t>这将使</w:t>
      </w:r>
      <w:r w:rsidR="007B6255" w:rsidRPr="007B6255">
        <w:rPr>
          <w:rFonts w:ascii="KaiTi" w:eastAsia="KaiTi" w:hAnsi="KaiTi" w:hint="eastAsia"/>
          <w:sz w:val="21"/>
          <w:szCs w:val="22"/>
        </w:rPr>
        <w:t>协议之间更</w:t>
      </w:r>
      <w:r w:rsidR="00C64C20">
        <w:rPr>
          <w:rFonts w:ascii="KaiTi" w:eastAsia="KaiTi" w:hAnsi="KaiTi" w:hint="eastAsia"/>
          <w:sz w:val="21"/>
          <w:szCs w:val="22"/>
        </w:rPr>
        <w:t>趋</w:t>
      </w:r>
      <w:r w:rsidR="007B6255" w:rsidRPr="007B6255">
        <w:rPr>
          <w:rFonts w:ascii="KaiTi" w:eastAsia="KaiTi" w:hAnsi="KaiTi" w:hint="eastAsia"/>
          <w:sz w:val="21"/>
          <w:szCs w:val="22"/>
        </w:rPr>
        <w:t>一致，并</w:t>
      </w:r>
      <w:r w:rsidR="00C64C20">
        <w:rPr>
          <w:rFonts w:ascii="KaiTi" w:eastAsia="KaiTi" w:hAnsi="KaiTi" w:hint="eastAsia"/>
          <w:sz w:val="21"/>
          <w:szCs w:val="22"/>
        </w:rPr>
        <w:t>能使</w:t>
      </w:r>
      <w:r w:rsidR="007B6255" w:rsidRPr="007B6255">
        <w:rPr>
          <w:rFonts w:ascii="KaiTi" w:eastAsia="KaiTi" w:hAnsi="KaiTi" w:hint="eastAsia"/>
          <w:sz w:val="21"/>
          <w:szCs w:val="22"/>
        </w:rPr>
        <w:t>提供补充国际检索的单位停止提供</w:t>
      </w:r>
      <w:r w:rsidR="00C64C20">
        <w:rPr>
          <w:rFonts w:ascii="KaiTi" w:eastAsia="KaiTi" w:hAnsi="KaiTi" w:hint="eastAsia"/>
          <w:sz w:val="21"/>
          <w:szCs w:val="22"/>
        </w:rPr>
        <w:t>这种</w:t>
      </w:r>
      <w:r w:rsidR="007B6255" w:rsidRPr="007B6255">
        <w:rPr>
          <w:rFonts w:ascii="KaiTi" w:eastAsia="KaiTi" w:hAnsi="KaiTi" w:hint="eastAsia"/>
          <w:sz w:val="21"/>
          <w:szCs w:val="22"/>
        </w:rPr>
        <w:t>服务，而不必</w:t>
      </w:r>
      <w:r w:rsidR="00C64C20">
        <w:rPr>
          <w:rFonts w:ascii="KaiTi" w:eastAsia="KaiTi" w:hAnsi="KaiTi" w:hint="eastAsia"/>
          <w:sz w:val="21"/>
          <w:szCs w:val="22"/>
        </w:rPr>
        <w:t>对协议</w:t>
      </w:r>
      <w:r w:rsidR="007B6255" w:rsidRPr="007B6255">
        <w:rPr>
          <w:rFonts w:ascii="KaiTi" w:eastAsia="KaiTi" w:hAnsi="KaiTi" w:hint="eastAsia"/>
          <w:sz w:val="21"/>
          <w:szCs w:val="22"/>
        </w:rPr>
        <w:t>的条款</w:t>
      </w:r>
      <w:r w:rsidR="00C64C20">
        <w:rPr>
          <w:rFonts w:ascii="KaiTi" w:eastAsia="KaiTi" w:hAnsi="KaiTi" w:hint="eastAsia"/>
          <w:sz w:val="21"/>
          <w:szCs w:val="22"/>
        </w:rPr>
        <w:t>进行修正</w:t>
      </w:r>
      <w:r w:rsidR="007B6255" w:rsidRPr="007B6255">
        <w:rPr>
          <w:rFonts w:ascii="KaiTi" w:eastAsia="KaiTi" w:hAnsi="KaiTi" w:hint="eastAsia"/>
          <w:sz w:val="21"/>
          <w:szCs w:val="22"/>
        </w:rPr>
        <w:t>，</w:t>
      </w:r>
      <w:r w:rsidR="00C64C20">
        <w:rPr>
          <w:rFonts w:ascii="KaiTi" w:eastAsia="KaiTi" w:hAnsi="KaiTi" w:hint="eastAsia"/>
          <w:sz w:val="21"/>
          <w:szCs w:val="22"/>
        </w:rPr>
        <w:t>修正则</w:t>
      </w:r>
      <w:r w:rsidR="007B6255" w:rsidRPr="007B6255">
        <w:rPr>
          <w:rFonts w:ascii="KaiTi" w:eastAsia="KaiTi" w:hAnsi="KaiTi" w:hint="eastAsia"/>
          <w:sz w:val="21"/>
          <w:szCs w:val="22"/>
        </w:rPr>
        <w:t>需PCT大会批准</w:t>
      </w:r>
      <w:r w:rsidR="009229E0">
        <w:rPr>
          <w:rFonts w:ascii="KaiTi" w:eastAsia="KaiTi" w:hAnsi="KaiTi" w:hint="eastAsia"/>
          <w:sz w:val="21"/>
          <w:szCs w:val="22"/>
        </w:rPr>
        <w:t>。</w:t>
      </w:r>
      <w:r w:rsidRPr="007B6255">
        <w:rPr>
          <w:rFonts w:ascii="KaiTi" w:eastAsia="KaiTi" w:hAnsi="KaiTi"/>
          <w:sz w:val="21"/>
          <w:szCs w:val="22"/>
        </w:rPr>
        <w:t>]</w:t>
      </w:r>
    </w:p>
    <w:p w:rsidR="001972BB" w:rsidRPr="00130829" w:rsidRDefault="001972BB" w:rsidP="004475C1">
      <w:pPr>
        <w:keepNext/>
        <w:keepLines/>
        <w:spacing w:beforeLines="200" w:before="480" w:afterLines="100" w:after="240" w:line="340" w:lineRule="atLeast"/>
        <w:jc w:val="center"/>
        <w:rPr>
          <w:rFonts w:ascii="SimHei" w:eastAsia="SimHei" w:hAnsi="SimHei" w:cs="Times New Roman"/>
          <w:noProof/>
          <w:sz w:val="21"/>
          <w:szCs w:val="21"/>
        </w:rPr>
      </w:pPr>
      <w:r w:rsidRPr="00130829">
        <w:rPr>
          <w:rFonts w:ascii="SimHei" w:eastAsia="SimHei" w:hAnsi="SimHei" w:cs="Times New Roman" w:hint="eastAsia"/>
          <w:noProof/>
          <w:sz w:val="21"/>
          <w:szCs w:val="21"/>
        </w:rPr>
        <w:t>第四条</w:t>
      </w:r>
      <w:r w:rsidRPr="00130829">
        <w:rPr>
          <w:rFonts w:ascii="SimHei" w:eastAsia="SimHei" w:hAnsi="SimHei" w:cs="Times New Roman"/>
          <w:noProof/>
          <w:sz w:val="21"/>
          <w:szCs w:val="21"/>
        </w:rPr>
        <w:br/>
      </w:r>
      <w:r w:rsidRPr="00130829">
        <w:rPr>
          <w:rFonts w:ascii="SimHei" w:eastAsia="SimHei" w:hAnsi="SimHei" w:cs="Times New Roman" w:hint="eastAsia"/>
          <w:noProof/>
          <w:sz w:val="21"/>
          <w:szCs w:val="21"/>
        </w:rPr>
        <w:t>不要求检索或审查的主题</w:t>
      </w:r>
    </w:p>
    <w:p w:rsidR="00EB26FC" w:rsidRPr="002D2F92" w:rsidRDefault="001972BB" w:rsidP="00B26429">
      <w:pPr>
        <w:overflowPunct w:val="0"/>
        <w:spacing w:afterLines="100" w:after="240" w:line="340" w:lineRule="atLeast"/>
        <w:jc w:val="both"/>
        <w:rPr>
          <w:rFonts w:ascii="SimSun" w:hAnsi="SimSun"/>
          <w:sz w:val="21"/>
          <w:szCs w:val="22"/>
        </w:rPr>
      </w:pPr>
      <w:r w:rsidRPr="00631FF6">
        <w:rPr>
          <w:rFonts w:ascii="SimSun" w:hAnsi="SimSun"/>
          <w:noProof/>
          <w:sz w:val="21"/>
          <w:szCs w:val="21"/>
        </w:rPr>
        <w:tab/>
      </w:r>
      <w:r w:rsidRPr="00631FF6">
        <w:rPr>
          <w:rFonts w:ascii="SimSun" w:hAnsi="SimSun" w:hint="eastAsia"/>
          <w:noProof/>
          <w:sz w:val="21"/>
          <w:szCs w:val="21"/>
        </w:rPr>
        <w:t>对于任何国际申请，如在程度上使国际单位认为其涉及细则第三十九条第1款或细则第六十七条第1款规定的主题，国际单位则根据情况依照条约第十七条第2款(a)项(i)，不应负有检索的义务，或者依照条约第三十四条第4款(a)项(i)，不应负有审查的义务，但本协议附录B规定的主题除</w:t>
      </w:r>
      <w:r w:rsidR="007A5541">
        <w:rPr>
          <w:rFonts w:ascii="SimSun" w:hAnsi="SimSun"/>
          <w:noProof/>
          <w:sz w:val="21"/>
          <w:szCs w:val="21"/>
        </w:rPr>
        <w:t>‍</w:t>
      </w:r>
      <w:r w:rsidRPr="00631FF6">
        <w:rPr>
          <w:rFonts w:ascii="SimSun" w:hAnsi="SimSun" w:hint="eastAsia"/>
          <w:noProof/>
          <w:sz w:val="21"/>
          <w:szCs w:val="21"/>
        </w:rPr>
        <w:t>外。</w:t>
      </w:r>
    </w:p>
    <w:p w:rsidR="001972BB" w:rsidRPr="00130829" w:rsidRDefault="001972BB" w:rsidP="004475C1">
      <w:pPr>
        <w:keepNext/>
        <w:keepLines/>
        <w:spacing w:beforeLines="200" w:before="480" w:afterLines="100" w:after="240" w:line="340" w:lineRule="atLeast"/>
        <w:jc w:val="center"/>
        <w:rPr>
          <w:rFonts w:ascii="SimHei" w:eastAsia="SimHei" w:hAnsi="SimHei" w:cs="Times New Roman"/>
          <w:noProof/>
          <w:sz w:val="21"/>
          <w:szCs w:val="21"/>
        </w:rPr>
      </w:pPr>
      <w:r w:rsidRPr="00130829">
        <w:rPr>
          <w:rFonts w:ascii="SimHei" w:eastAsia="SimHei" w:hAnsi="SimHei" w:cs="Times New Roman" w:hint="eastAsia"/>
          <w:noProof/>
          <w:sz w:val="21"/>
          <w:szCs w:val="21"/>
        </w:rPr>
        <w:t>第五条</w:t>
      </w:r>
      <w:r w:rsidRPr="00130829">
        <w:rPr>
          <w:rFonts w:ascii="SimHei" w:eastAsia="SimHei" w:hAnsi="SimHei" w:cs="Times New Roman"/>
          <w:noProof/>
          <w:sz w:val="21"/>
          <w:szCs w:val="21"/>
        </w:rPr>
        <w:br/>
      </w:r>
      <w:r w:rsidRPr="00130829">
        <w:rPr>
          <w:rFonts w:ascii="SimHei" w:eastAsia="SimHei" w:hAnsi="SimHei" w:cs="Times New Roman" w:hint="eastAsia"/>
          <w:noProof/>
          <w:sz w:val="21"/>
          <w:szCs w:val="21"/>
        </w:rPr>
        <w:t>费</w:t>
      </w:r>
      <w:r w:rsidR="00DD75B6">
        <w:rPr>
          <w:rFonts w:ascii="SimHei" w:eastAsia="SimHei" w:hAnsi="SimHei" w:cs="Times New Roman" w:hint="eastAsia"/>
          <w:noProof/>
          <w:sz w:val="21"/>
          <w:szCs w:val="21"/>
        </w:rPr>
        <w:t xml:space="preserve">　</w:t>
      </w:r>
      <w:r w:rsidRPr="00130829">
        <w:rPr>
          <w:rFonts w:ascii="SimHei" w:eastAsia="SimHei" w:hAnsi="SimHei" w:cs="Times New Roman" w:hint="eastAsia"/>
          <w:noProof/>
          <w:sz w:val="21"/>
          <w:szCs w:val="21"/>
        </w:rPr>
        <w:t>用</w:t>
      </w:r>
    </w:p>
    <w:p w:rsidR="001972BB" w:rsidRPr="00631FF6" w:rsidRDefault="001972BB" w:rsidP="00B26429">
      <w:pPr>
        <w:overflowPunct w:val="0"/>
        <w:spacing w:afterLines="100" w:after="240" w:line="340" w:lineRule="atLeast"/>
        <w:jc w:val="both"/>
        <w:rPr>
          <w:rFonts w:ascii="SimSun" w:hAnsi="SimSun" w:cs="Times New Roman"/>
          <w:noProof/>
          <w:sz w:val="21"/>
          <w:szCs w:val="21"/>
        </w:rPr>
      </w:pPr>
      <w:r w:rsidRPr="00631FF6">
        <w:rPr>
          <w:rFonts w:ascii="SimSun" w:hAnsi="SimSun" w:cs="Times New Roman"/>
          <w:noProof/>
          <w:sz w:val="21"/>
          <w:szCs w:val="21"/>
        </w:rPr>
        <w:tab/>
        <w:t>(1)</w:t>
      </w:r>
      <w:r w:rsidRPr="00631FF6">
        <w:rPr>
          <w:rFonts w:ascii="SimSun" w:hAnsi="SimSun" w:cs="Times New Roman"/>
          <w:noProof/>
          <w:sz w:val="21"/>
          <w:szCs w:val="21"/>
        </w:rPr>
        <w:tab/>
      </w:r>
      <w:r w:rsidRPr="00631FF6">
        <w:rPr>
          <w:rFonts w:ascii="SimSun" w:hAnsi="SimSun" w:cs="Times New Roman" w:hint="eastAsia"/>
          <w:noProof/>
          <w:sz w:val="21"/>
          <w:szCs w:val="21"/>
        </w:rPr>
        <w:t>国际单位承担国际检索单位和国际初步审查单位所涉及的所有收费及其有权收取的所有其它收费的费用表在本协议附录C中述明。</w:t>
      </w:r>
    </w:p>
    <w:p w:rsidR="001972BB" w:rsidRPr="00631FF6" w:rsidRDefault="001972BB" w:rsidP="00B26429">
      <w:pPr>
        <w:overflowPunct w:val="0"/>
        <w:spacing w:afterLines="100" w:after="240" w:line="340" w:lineRule="atLeast"/>
        <w:jc w:val="both"/>
        <w:rPr>
          <w:rFonts w:ascii="SimSun" w:hAnsi="SimSun" w:cs="Times New Roman"/>
          <w:noProof/>
          <w:sz w:val="21"/>
          <w:szCs w:val="21"/>
        </w:rPr>
      </w:pPr>
      <w:r w:rsidRPr="00631FF6">
        <w:rPr>
          <w:rFonts w:ascii="SimSun" w:hAnsi="SimSun" w:cs="Times New Roman"/>
          <w:noProof/>
          <w:sz w:val="21"/>
          <w:szCs w:val="21"/>
        </w:rPr>
        <w:tab/>
        <w:t>(2)</w:t>
      </w:r>
      <w:r w:rsidRPr="00631FF6">
        <w:rPr>
          <w:rFonts w:ascii="SimSun" w:hAnsi="SimSun" w:cs="Times New Roman"/>
          <w:noProof/>
          <w:sz w:val="21"/>
          <w:szCs w:val="21"/>
        </w:rPr>
        <w:tab/>
      </w:r>
      <w:r w:rsidRPr="00631FF6">
        <w:rPr>
          <w:rFonts w:ascii="SimSun" w:hAnsi="SimSun" w:cs="Times New Roman" w:hint="eastAsia"/>
          <w:noProof/>
          <w:sz w:val="21"/>
          <w:szCs w:val="21"/>
        </w:rPr>
        <w:t>根据本协议附录C述明的条件和程度，国际单位应：</w:t>
      </w:r>
    </w:p>
    <w:p w:rsidR="001972BB" w:rsidRPr="00631FF6" w:rsidRDefault="001972BB" w:rsidP="00B26429">
      <w:pPr>
        <w:tabs>
          <w:tab w:val="right" w:pos="1134"/>
        </w:tabs>
        <w:overflowPunct w:val="0"/>
        <w:spacing w:afterLines="100" w:after="240" w:line="340" w:lineRule="atLeast"/>
        <w:ind w:left="1418" w:hanging="1418"/>
        <w:jc w:val="both"/>
        <w:rPr>
          <w:rFonts w:ascii="SimSun" w:hAnsi="SimSun" w:cs="Times New Roman"/>
          <w:noProof/>
          <w:sz w:val="21"/>
          <w:szCs w:val="21"/>
        </w:rPr>
      </w:pPr>
      <w:r w:rsidRPr="00631FF6">
        <w:rPr>
          <w:rFonts w:ascii="SimSun" w:hAnsi="SimSun" w:cs="Times New Roman"/>
          <w:noProof/>
          <w:sz w:val="21"/>
          <w:szCs w:val="21"/>
        </w:rPr>
        <w:tab/>
        <w:t>(i)</w:t>
      </w:r>
      <w:r w:rsidRPr="00631FF6">
        <w:rPr>
          <w:rFonts w:ascii="SimSun" w:hAnsi="SimSun" w:cs="Times New Roman"/>
          <w:noProof/>
          <w:sz w:val="21"/>
          <w:szCs w:val="21"/>
        </w:rPr>
        <w:tab/>
      </w:r>
      <w:r w:rsidRPr="00631FF6">
        <w:rPr>
          <w:rFonts w:ascii="SimSun" w:hAnsi="SimSun" w:cs="Times New Roman" w:hint="eastAsia"/>
          <w:noProof/>
          <w:sz w:val="21"/>
          <w:szCs w:val="21"/>
        </w:rPr>
        <w:t>如国际检索报告能全部地或部分地以在先检索的结果为依据</w:t>
      </w:r>
      <w:r w:rsidR="00C12964">
        <w:rPr>
          <w:rFonts w:ascii="SimSun" w:hAnsi="SimSun" w:cs="Times New Roman" w:hint="eastAsia"/>
          <w:noProof/>
          <w:sz w:val="21"/>
          <w:szCs w:val="21"/>
        </w:rPr>
        <w:t>（</w:t>
      </w:r>
      <w:r w:rsidRPr="00631FF6">
        <w:rPr>
          <w:rFonts w:ascii="SimSun" w:hAnsi="SimSun" w:cs="Times New Roman" w:hint="eastAsia"/>
          <w:noProof/>
          <w:sz w:val="21"/>
          <w:szCs w:val="21"/>
        </w:rPr>
        <w:t>细则第十六条第3款及细则第四十一条第1款</w:t>
      </w:r>
      <w:r w:rsidR="00C12964">
        <w:rPr>
          <w:rFonts w:ascii="SimSun" w:hAnsi="SimSun" w:cs="Times New Roman" w:hint="eastAsia"/>
          <w:noProof/>
          <w:sz w:val="21"/>
          <w:szCs w:val="21"/>
        </w:rPr>
        <w:t>）</w:t>
      </w:r>
      <w:r w:rsidRPr="00631FF6">
        <w:rPr>
          <w:rFonts w:ascii="SimSun" w:hAnsi="SimSun" w:cs="Times New Roman" w:hint="eastAsia"/>
          <w:noProof/>
          <w:sz w:val="21"/>
          <w:szCs w:val="21"/>
        </w:rPr>
        <w:t>，退还全部或部分已支付的检索费，或免收或减收检索费；</w:t>
      </w:r>
    </w:p>
    <w:p w:rsidR="001972BB" w:rsidRPr="00631FF6" w:rsidRDefault="001972BB" w:rsidP="00B26429">
      <w:pPr>
        <w:tabs>
          <w:tab w:val="right" w:pos="1134"/>
        </w:tabs>
        <w:overflowPunct w:val="0"/>
        <w:spacing w:afterLines="100" w:after="240" w:line="340" w:lineRule="atLeast"/>
        <w:ind w:left="1418" w:hanging="1418"/>
        <w:jc w:val="both"/>
        <w:rPr>
          <w:rFonts w:ascii="SimSun" w:hAnsi="SimSun" w:cs="Times New Roman"/>
          <w:noProof/>
          <w:sz w:val="21"/>
          <w:szCs w:val="21"/>
        </w:rPr>
      </w:pPr>
      <w:r w:rsidRPr="00631FF6">
        <w:rPr>
          <w:rFonts w:ascii="SimSun" w:hAnsi="SimSun" w:cs="Times New Roman"/>
          <w:noProof/>
          <w:sz w:val="21"/>
          <w:szCs w:val="21"/>
        </w:rPr>
        <w:tab/>
        <w:t>(ii)</w:t>
      </w:r>
      <w:r w:rsidRPr="00631FF6">
        <w:rPr>
          <w:rFonts w:ascii="SimSun" w:hAnsi="SimSun" w:cs="Times New Roman"/>
          <w:noProof/>
          <w:sz w:val="21"/>
          <w:szCs w:val="21"/>
        </w:rPr>
        <w:tab/>
      </w:r>
      <w:r w:rsidRPr="00631FF6">
        <w:rPr>
          <w:rFonts w:ascii="SimSun" w:hAnsi="SimSun" w:cs="Times New Roman" w:hint="eastAsia"/>
          <w:noProof/>
          <w:sz w:val="21"/>
          <w:szCs w:val="21"/>
        </w:rPr>
        <w:t>如国际检索开始之前国际申请已被撤回或视为撤回，退还检索费。</w:t>
      </w:r>
    </w:p>
    <w:p w:rsidR="00EB26FC" w:rsidRPr="002D2F92" w:rsidRDefault="001972BB" w:rsidP="00B26429">
      <w:pPr>
        <w:overflowPunct w:val="0"/>
        <w:spacing w:afterLines="100" w:after="240" w:line="340" w:lineRule="atLeast"/>
        <w:jc w:val="both"/>
        <w:rPr>
          <w:rFonts w:ascii="SimSun" w:hAnsi="SimSun"/>
          <w:sz w:val="21"/>
        </w:rPr>
      </w:pPr>
      <w:r w:rsidRPr="00631FF6">
        <w:rPr>
          <w:rFonts w:ascii="SimSun" w:hAnsi="SimSun"/>
          <w:noProof/>
          <w:sz w:val="21"/>
          <w:szCs w:val="21"/>
        </w:rPr>
        <w:tab/>
        <w:t>(3)</w:t>
      </w:r>
      <w:r w:rsidRPr="00631FF6">
        <w:rPr>
          <w:rFonts w:ascii="SimSun" w:hAnsi="SimSun"/>
          <w:noProof/>
          <w:sz w:val="21"/>
          <w:szCs w:val="21"/>
        </w:rPr>
        <w:tab/>
      </w:r>
      <w:r w:rsidRPr="00631FF6">
        <w:rPr>
          <w:rFonts w:ascii="SimSun" w:hAnsi="SimSun" w:hint="eastAsia"/>
          <w:noProof/>
          <w:sz w:val="21"/>
          <w:szCs w:val="21"/>
        </w:rPr>
        <w:t>如要求书被视为没有递交</w:t>
      </w:r>
      <w:r w:rsidR="00C12964">
        <w:rPr>
          <w:rFonts w:ascii="SimSun" w:hAnsi="SimSun" w:hint="eastAsia"/>
          <w:noProof/>
          <w:sz w:val="21"/>
          <w:szCs w:val="21"/>
        </w:rPr>
        <w:t>（</w:t>
      </w:r>
      <w:r w:rsidRPr="00631FF6">
        <w:rPr>
          <w:rFonts w:ascii="SimSun" w:hAnsi="SimSun" w:hint="eastAsia"/>
          <w:noProof/>
          <w:sz w:val="21"/>
          <w:szCs w:val="21"/>
        </w:rPr>
        <w:t>细则第五十八条第3款</w:t>
      </w:r>
      <w:r w:rsidR="00C12964">
        <w:rPr>
          <w:rFonts w:ascii="SimSun" w:hAnsi="SimSun" w:hint="eastAsia"/>
          <w:noProof/>
          <w:sz w:val="21"/>
          <w:szCs w:val="21"/>
        </w:rPr>
        <w:t>）</w:t>
      </w:r>
      <w:r w:rsidRPr="00631FF6">
        <w:rPr>
          <w:rFonts w:ascii="SimSun" w:hAnsi="SimSun" w:hint="eastAsia"/>
          <w:noProof/>
          <w:sz w:val="21"/>
          <w:szCs w:val="21"/>
        </w:rPr>
        <w:t>，或者如在国际初步审查开始之前要求书或国际申请已被</w:t>
      </w:r>
      <w:r w:rsidRPr="00B26429">
        <w:rPr>
          <w:rFonts w:ascii="SimSun" w:hAnsi="SimSun" w:cs="Times New Roman" w:hint="eastAsia"/>
          <w:noProof/>
          <w:sz w:val="21"/>
          <w:szCs w:val="21"/>
        </w:rPr>
        <w:t>申请人</w:t>
      </w:r>
      <w:r w:rsidRPr="00631FF6">
        <w:rPr>
          <w:rFonts w:ascii="SimSun" w:hAnsi="SimSun" w:hint="eastAsia"/>
          <w:noProof/>
          <w:sz w:val="21"/>
          <w:szCs w:val="21"/>
        </w:rPr>
        <w:t>撤回，则国际单位应根据本协议附录C述明的条件和程度全部或部分退还已支付的初步审查费。</w:t>
      </w:r>
    </w:p>
    <w:p w:rsidR="001972BB" w:rsidRPr="00130829" w:rsidRDefault="001972BB" w:rsidP="004475C1">
      <w:pPr>
        <w:keepNext/>
        <w:keepLines/>
        <w:spacing w:beforeLines="200" w:before="480" w:afterLines="100" w:after="240" w:line="340" w:lineRule="atLeast"/>
        <w:jc w:val="center"/>
        <w:rPr>
          <w:rFonts w:ascii="SimHei" w:eastAsia="SimHei" w:hAnsi="SimHei" w:cs="Times New Roman"/>
          <w:noProof/>
          <w:sz w:val="21"/>
          <w:szCs w:val="21"/>
        </w:rPr>
      </w:pPr>
      <w:r w:rsidRPr="00130829">
        <w:rPr>
          <w:rFonts w:ascii="SimHei" w:eastAsia="SimHei" w:hAnsi="SimHei" w:cs="Times New Roman" w:hint="eastAsia"/>
          <w:noProof/>
          <w:sz w:val="21"/>
          <w:szCs w:val="21"/>
        </w:rPr>
        <w:t>第六条</w:t>
      </w:r>
      <w:r w:rsidRPr="00130829">
        <w:rPr>
          <w:rFonts w:ascii="SimHei" w:eastAsia="SimHei" w:hAnsi="SimHei" w:cs="Times New Roman"/>
          <w:noProof/>
          <w:sz w:val="21"/>
          <w:szCs w:val="21"/>
        </w:rPr>
        <w:br/>
      </w:r>
      <w:r w:rsidRPr="00130829">
        <w:rPr>
          <w:rFonts w:ascii="SimHei" w:eastAsia="SimHei" w:hAnsi="SimHei" w:cs="Times New Roman" w:hint="eastAsia"/>
          <w:noProof/>
          <w:sz w:val="21"/>
          <w:szCs w:val="21"/>
        </w:rPr>
        <w:t>分</w:t>
      </w:r>
      <w:r w:rsidR="00DD75B6">
        <w:rPr>
          <w:rFonts w:ascii="SimHei" w:eastAsia="SimHei" w:hAnsi="SimHei" w:cs="Times New Roman" w:hint="eastAsia"/>
          <w:noProof/>
          <w:sz w:val="21"/>
          <w:szCs w:val="21"/>
        </w:rPr>
        <w:t xml:space="preserve">　</w:t>
      </w:r>
      <w:r w:rsidRPr="00130829">
        <w:rPr>
          <w:rFonts w:ascii="SimHei" w:eastAsia="SimHei" w:hAnsi="SimHei" w:cs="Times New Roman" w:hint="eastAsia"/>
          <w:noProof/>
          <w:sz w:val="21"/>
          <w:szCs w:val="21"/>
        </w:rPr>
        <w:t>类</w:t>
      </w:r>
    </w:p>
    <w:p w:rsidR="00EB26FC" w:rsidRPr="002D2F92" w:rsidRDefault="001972BB" w:rsidP="00B26429">
      <w:pPr>
        <w:overflowPunct w:val="0"/>
        <w:spacing w:afterLines="100" w:after="240" w:line="340" w:lineRule="atLeast"/>
        <w:jc w:val="both"/>
        <w:rPr>
          <w:rFonts w:ascii="SimSun" w:hAnsi="SimSun"/>
          <w:color w:val="0000FF"/>
          <w:sz w:val="21"/>
          <w:u w:val="single"/>
        </w:rPr>
      </w:pPr>
      <w:r w:rsidRPr="00631FF6">
        <w:rPr>
          <w:rFonts w:ascii="SimSun" w:hAnsi="SimSun"/>
          <w:noProof/>
          <w:sz w:val="21"/>
          <w:szCs w:val="21"/>
        </w:rPr>
        <w:tab/>
      </w:r>
      <w:r w:rsidRPr="00631FF6">
        <w:rPr>
          <w:rFonts w:ascii="SimSun" w:hAnsi="SimSun" w:hint="eastAsia"/>
          <w:noProof/>
          <w:sz w:val="21"/>
          <w:szCs w:val="21"/>
        </w:rPr>
        <w:t>就细则第四十三条第3款(a)项和细则第七十条第5款(b)项而言，国际单位</w:t>
      </w:r>
      <w:r w:rsidRPr="00F71090">
        <w:rPr>
          <w:rFonts w:ascii="SimSun" w:hAnsi="SimSun" w:hint="eastAsia"/>
          <w:strike/>
          <w:noProof/>
          <w:color w:val="FF0000"/>
          <w:sz w:val="21"/>
          <w:szCs w:val="21"/>
        </w:rPr>
        <w:t>仅</w:t>
      </w:r>
      <w:r w:rsidR="00B44364" w:rsidRPr="00F71090">
        <w:rPr>
          <w:rFonts w:ascii="SimSun" w:hAnsi="SimSun" w:hint="eastAsia"/>
          <w:noProof/>
          <w:color w:val="0000FF"/>
          <w:sz w:val="21"/>
          <w:szCs w:val="21"/>
          <w:u w:val="single"/>
        </w:rPr>
        <w:t>应</w:t>
      </w:r>
      <w:r w:rsidRPr="00F71090">
        <w:rPr>
          <w:rFonts w:ascii="SimSun" w:hAnsi="SimSun" w:hint="eastAsia"/>
          <w:strike/>
          <w:noProof/>
          <w:color w:val="FF0000"/>
          <w:sz w:val="21"/>
          <w:szCs w:val="21"/>
        </w:rPr>
        <w:t>标明</w:t>
      </w:r>
      <w:r w:rsidR="00B44364">
        <w:rPr>
          <w:rFonts w:ascii="SimSun" w:hAnsi="SimSun" w:hint="eastAsia"/>
          <w:noProof/>
          <w:sz w:val="21"/>
          <w:szCs w:val="21"/>
        </w:rPr>
        <w:t>按</w:t>
      </w:r>
      <w:r w:rsidRPr="00631FF6">
        <w:rPr>
          <w:rFonts w:ascii="SimSun" w:hAnsi="SimSun" w:hint="eastAsia"/>
          <w:noProof/>
          <w:sz w:val="21"/>
          <w:szCs w:val="21"/>
        </w:rPr>
        <w:t>国际专利分类</w:t>
      </w:r>
      <w:r w:rsidR="00B44364" w:rsidRPr="00631FF6">
        <w:rPr>
          <w:rFonts w:ascii="SimSun" w:hAnsi="SimSun" w:hint="eastAsia"/>
          <w:noProof/>
          <w:sz w:val="21"/>
          <w:szCs w:val="21"/>
        </w:rPr>
        <w:t>标明</w:t>
      </w:r>
      <w:r w:rsidR="00B44364" w:rsidRPr="00F71090">
        <w:rPr>
          <w:rFonts w:ascii="SimSun" w:hAnsi="SimSun" w:hint="eastAsia"/>
          <w:noProof/>
          <w:color w:val="0000FF"/>
          <w:sz w:val="21"/>
          <w:szCs w:val="21"/>
          <w:u w:val="single"/>
        </w:rPr>
        <w:t>主题的分类</w:t>
      </w:r>
      <w:r w:rsidRPr="00631FF6">
        <w:rPr>
          <w:rFonts w:ascii="SimSun" w:hAnsi="SimSun" w:hint="eastAsia"/>
          <w:noProof/>
          <w:sz w:val="21"/>
          <w:szCs w:val="21"/>
        </w:rPr>
        <w:t>。</w:t>
      </w:r>
      <w:r w:rsidR="00B44364" w:rsidRPr="00F71090">
        <w:rPr>
          <w:rFonts w:ascii="SimSun" w:hAnsi="SimSun" w:hint="eastAsia"/>
          <w:noProof/>
          <w:color w:val="0000FF"/>
          <w:sz w:val="21"/>
          <w:szCs w:val="21"/>
          <w:u w:val="single"/>
        </w:rPr>
        <w:t>此外，</w:t>
      </w:r>
      <w:r w:rsidR="00114F10" w:rsidRPr="00F71090">
        <w:rPr>
          <w:rFonts w:ascii="SimSun" w:hAnsi="SimSun" w:hint="eastAsia"/>
          <w:noProof/>
          <w:color w:val="0000FF"/>
          <w:sz w:val="21"/>
          <w:szCs w:val="21"/>
          <w:u w:val="single"/>
        </w:rPr>
        <w:t>国际单位可以</w:t>
      </w:r>
      <w:r w:rsidR="00B44364" w:rsidRPr="00F71090">
        <w:rPr>
          <w:rFonts w:ascii="SimSun" w:hAnsi="SimSun" w:hint="eastAsia"/>
          <w:noProof/>
          <w:color w:val="0000FF"/>
          <w:sz w:val="21"/>
          <w:szCs w:val="21"/>
          <w:u w:val="single"/>
        </w:rPr>
        <w:t>根据细则第四十三条第3款和细则第七十条第5款，</w:t>
      </w:r>
      <w:r w:rsidR="00651880" w:rsidRPr="00F71090">
        <w:rPr>
          <w:rFonts w:ascii="SimSun" w:hAnsi="SimSun" w:hint="eastAsia"/>
          <w:noProof/>
          <w:color w:val="0000FF"/>
          <w:sz w:val="21"/>
          <w:szCs w:val="21"/>
          <w:u w:val="single"/>
        </w:rPr>
        <w:t>按</w:t>
      </w:r>
      <w:r w:rsidR="00651880" w:rsidRPr="00F71090">
        <w:rPr>
          <w:rFonts w:ascii="SimSun" w:hAnsi="SimSun" w:hint="eastAsia"/>
          <w:noProof/>
          <w:color w:val="0000FF"/>
          <w:sz w:val="21"/>
          <w:szCs w:val="21"/>
          <w:u w:val="single"/>
        </w:rPr>
        <w:lastRenderedPageBreak/>
        <w:t>本协议附录C之二所述，</w:t>
      </w:r>
      <w:r w:rsidR="00114F10" w:rsidRPr="00F71090">
        <w:rPr>
          <w:rFonts w:ascii="SimSun" w:hAnsi="SimSun" w:hint="eastAsia"/>
          <w:noProof/>
          <w:color w:val="0000FF"/>
          <w:sz w:val="21"/>
          <w:szCs w:val="21"/>
          <w:u w:val="single"/>
        </w:rPr>
        <w:t>在</w:t>
      </w:r>
      <w:r w:rsidR="00651880" w:rsidRPr="00F71090">
        <w:rPr>
          <w:rFonts w:ascii="SimSun" w:hAnsi="SimSun" w:hint="eastAsia"/>
          <w:noProof/>
          <w:color w:val="0000FF"/>
          <w:sz w:val="21"/>
          <w:szCs w:val="21"/>
          <w:u w:val="single"/>
        </w:rPr>
        <w:t>其自行决定的范围内，</w:t>
      </w:r>
      <w:r w:rsidR="004C6B14" w:rsidRPr="00F71090">
        <w:rPr>
          <w:rFonts w:ascii="SimSun" w:hAnsi="SimSun" w:hint="eastAsia"/>
          <w:noProof/>
          <w:color w:val="0000FF"/>
          <w:sz w:val="21"/>
          <w:szCs w:val="21"/>
          <w:u w:val="single"/>
        </w:rPr>
        <w:t>依照该附录所指定的</w:t>
      </w:r>
      <w:r w:rsidR="00114F10" w:rsidRPr="00F71090">
        <w:rPr>
          <w:rFonts w:ascii="SimSun" w:hAnsi="SimSun" w:hint="eastAsia"/>
          <w:noProof/>
          <w:color w:val="0000FF"/>
          <w:sz w:val="21"/>
          <w:szCs w:val="21"/>
          <w:u w:val="single"/>
        </w:rPr>
        <w:t>任何其他专利分类标明主题的分类。</w:t>
      </w:r>
    </w:p>
    <w:p w:rsidR="00EB26FC" w:rsidRPr="001A0A0E" w:rsidRDefault="00EB26FC" w:rsidP="0003646B">
      <w:pPr>
        <w:spacing w:afterLines="100" w:after="240" w:line="340" w:lineRule="atLeast"/>
        <w:jc w:val="both"/>
        <w:rPr>
          <w:rFonts w:ascii="KaiTi" w:eastAsia="KaiTi" w:hAnsi="KaiTi"/>
          <w:sz w:val="21"/>
          <w:szCs w:val="22"/>
        </w:rPr>
      </w:pPr>
      <w:r w:rsidRPr="00A8479E">
        <w:rPr>
          <w:rFonts w:ascii="KaiTi" w:eastAsia="KaiTi" w:hAnsi="KaiTi"/>
          <w:sz w:val="21"/>
          <w:szCs w:val="22"/>
        </w:rPr>
        <w:t>[</w:t>
      </w:r>
      <w:r w:rsidR="004C6B14" w:rsidRPr="007A5541">
        <w:rPr>
          <w:rFonts w:ascii="KaiTi" w:eastAsia="KaiTi" w:hAnsi="KaiTi" w:hint="eastAsia"/>
          <w:b/>
          <w:sz w:val="21"/>
          <w:szCs w:val="22"/>
        </w:rPr>
        <w:t>注释</w:t>
      </w:r>
      <w:r w:rsidR="004C6B14" w:rsidRPr="00A8479E">
        <w:rPr>
          <w:rFonts w:ascii="KaiTi" w:eastAsia="KaiTi" w:hAnsi="KaiTi" w:hint="eastAsia"/>
          <w:sz w:val="21"/>
          <w:szCs w:val="22"/>
        </w:rPr>
        <w:t>：</w:t>
      </w:r>
      <w:r w:rsidR="00A8479E" w:rsidRPr="00A8479E">
        <w:rPr>
          <w:rFonts w:ascii="KaiTi" w:eastAsia="KaiTi" w:hAnsi="KaiTi" w:hint="eastAsia"/>
          <w:sz w:val="21"/>
          <w:szCs w:val="22"/>
        </w:rPr>
        <w:t>建议对第</w:t>
      </w:r>
      <w:r w:rsidR="00721094">
        <w:rPr>
          <w:rFonts w:ascii="KaiTi" w:eastAsia="KaiTi" w:hAnsi="KaiTi" w:hint="eastAsia"/>
          <w:sz w:val="21"/>
          <w:szCs w:val="22"/>
        </w:rPr>
        <w:t>六</w:t>
      </w:r>
      <w:r w:rsidR="00A8479E" w:rsidRPr="00A8479E">
        <w:rPr>
          <w:rFonts w:ascii="KaiTi" w:eastAsia="KaiTi" w:hAnsi="KaiTi" w:hint="eastAsia"/>
          <w:sz w:val="21"/>
          <w:szCs w:val="22"/>
        </w:rPr>
        <w:t>条进行修正，以便</w:t>
      </w:r>
      <w:r w:rsidR="00360F6F">
        <w:rPr>
          <w:rFonts w:ascii="KaiTi" w:eastAsia="KaiTi" w:hAnsi="KaiTi" w:hint="eastAsia"/>
          <w:sz w:val="21"/>
          <w:szCs w:val="22"/>
        </w:rPr>
        <w:t>可以标明除</w:t>
      </w:r>
      <w:r w:rsidR="00A8479E" w:rsidRPr="00A8479E">
        <w:rPr>
          <w:rFonts w:ascii="KaiTi" w:eastAsia="KaiTi" w:hAnsi="KaiTi" w:hint="eastAsia"/>
          <w:sz w:val="21"/>
          <w:szCs w:val="22"/>
        </w:rPr>
        <w:t>国际专利分类</w:t>
      </w:r>
      <w:r w:rsidR="00360F6F">
        <w:rPr>
          <w:rFonts w:ascii="KaiTi" w:eastAsia="KaiTi" w:hAnsi="KaiTi" w:hint="eastAsia"/>
          <w:sz w:val="21"/>
          <w:szCs w:val="22"/>
        </w:rPr>
        <w:t>之外的</w:t>
      </w:r>
      <w:r w:rsidR="00A8479E" w:rsidRPr="00A8479E">
        <w:rPr>
          <w:rFonts w:ascii="KaiTi" w:eastAsia="KaiTi" w:hAnsi="KaiTi" w:hint="eastAsia"/>
          <w:sz w:val="21"/>
          <w:szCs w:val="22"/>
        </w:rPr>
        <w:t>分类号，</w:t>
      </w:r>
      <w:r w:rsidR="00360F6F">
        <w:rPr>
          <w:rFonts w:ascii="KaiTi" w:eastAsia="KaiTi" w:hAnsi="KaiTi" w:hint="eastAsia"/>
          <w:sz w:val="21"/>
          <w:szCs w:val="22"/>
        </w:rPr>
        <w:t>如果国际</w:t>
      </w:r>
      <w:r w:rsidR="00A8479E" w:rsidRPr="00A8479E">
        <w:rPr>
          <w:rFonts w:ascii="KaiTi" w:eastAsia="KaiTi" w:hAnsi="KaiTi" w:hint="eastAsia"/>
          <w:sz w:val="21"/>
          <w:szCs w:val="22"/>
        </w:rPr>
        <w:t>单位在</w:t>
      </w:r>
      <w:r w:rsidR="00360F6F">
        <w:rPr>
          <w:rFonts w:ascii="KaiTi" w:eastAsia="KaiTi" w:hAnsi="KaiTi" w:hint="eastAsia"/>
          <w:sz w:val="21"/>
          <w:szCs w:val="22"/>
        </w:rPr>
        <w:t>本协议的</w:t>
      </w:r>
      <w:r w:rsidR="00A8479E" w:rsidRPr="00A8479E">
        <w:rPr>
          <w:rFonts w:ascii="KaiTi" w:eastAsia="KaiTi" w:hAnsi="KaiTi" w:hint="eastAsia"/>
          <w:sz w:val="21"/>
          <w:szCs w:val="22"/>
        </w:rPr>
        <w:t>新</w:t>
      </w:r>
      <w:r w:rsidR="00360F6F">
        <w:rPr>
          <w:rFonts w:ascii="KaiTi" w:eastAsia="KaiTi" w:hAnsi="KaiTi" w:hint="eastAsia"/>
          <w:sz w:val="21"/>
          <w:szCs w:val="22"/>
        </w:rPr>
        <w:t>附录C</w:t>
      </w:r>
      <w:r w:rsidR="00A8479E" w:rsidRPr="00A8479E">
        <w:rPr>
          <w:rFonts w:ascii="KaiTi" w:eastAsia="KaiTi" w:hAnsi="KaiTi" w:hint="eastAsia"/>
          <w:sz w:val="21"/>
          <w:szCs w:val="22"/>
        </w:rPr>
        <w:t>之二中</w:t>
      </w:r>
      <w:r w:rsidR="00815854">
        <w:rPr>
          <w:rFonts w:ascii="KaiTi" w:eastAsia="KaiTi" w:hAnsi="KaiTi" w:hint="eastAsia"/>
          <w:sz w:val="21"/>
          <w:szCs w:val="22"/>
        </w:rPr>
        <w:t>写明</w:t>
      </w:r>
      <w:r w:rsidR="00360F6F">
        <w:rPr>
          <w:rFonts w:ascii="KaiTi" w:eastAsia="KaiTi" w:hAnsi="KaiTi" w:hint="eastAsia"/>
          <w:sz w:val="21"/>
          <w:szCs w:val="22"/>
        </w:rPr>
        <w:t>了</w:t>
      </w:r>
      <w:r w:rsidR="00A8479E" w:rsidRPr="00A8479E">
        <w:rPr>
          <w:rFonts w:ascii="KaiTi" w:eastAsia="KaiTi" w:hAnsi="KaiTi" w:hint="eastAsia"/>
          <w:sz w:val="21"/>
          <w:szCs w:val="22"/>
        </w:rPr>
        <w:t>分类</w:t>
      </w:r>
      <w:r w:rsidR="00360F6F">
        <w:rPr>
          <w:rFonts w:ascii="KaiTi" w:eastAsia="KaiTi" w:hAnsi="KaiTi" w:hint="eastAsia"/>
          <w:sz w:val="21"/>
          <w:szCs w:val="22"/>
        </w:rPr>
        <w:t>的话</w:t>
      </w:r>
      <w:r w:rsidR="00A8479E" w:rsidRPr="00A8479E">
        <w:rPr>
          <w:rFonts w:ascii="KaiTi" w:eastAsia="KaiTi" w:hAnsi="KaiTi" w:hint="eastAsia"/>
          <w:sz w:val="21"/>
          <w:szCs w:val="22"/>
        </w:rPr>
        <w:t>。与</w:t>
      </w:r>
      <w:r w:rsidR="00815854">
        <w:rPr>
          <w:rFonts w:ascii="KaiTi" w:eastAsia="KaiTi" w:hAnsi="KaiTi" w:hint="eastAsia"/>
          <w:sz w:val="21"/>
          <w:szCs w:val="22"/>
        </w:rPr>
        <w:t>某</w:t>
      </w:r>
      <w:r w:rsidR="007F4C27">
        <w:rPr>
          <w:rFonts w:ascii="KaiTi" w:eastAsia="KaiTi" w:hAnsi="KaiTi" w:hint="eastAsia"/>
          <w:sz w:val="21"/>
          <w:szCs w:val="22"/>
        </w:rPr>
        <w:t>一</w:t>
      </w:r>
      <w:r w:rsidR="00815854">
        <w:rPr>
          <w:rFonts w:ascii="KaiTi" w:eastAsia="KaiTi" w:hAnsi="KaiTi" w:hint="eastAsia"/>
          <w:sz w:val="21"/>
          <w:szCs w:val="22"/>
        </w:rPr>
        <w:t>国际</w:t>
      </w:r>
      <w:r w:rsidR="00A8479E" w:rsidRPr="00A8479E">
        <w:rPr>
          <w:rFonts w:ascii="KaiTi" w:eastAsia="KaiTi" w:hAnsi="KaiTi" w:hint="eastAsia"/>
          <w:sz w:val="21"/>
          <w:szCs w:val="22"/>
        </w:rPr>
        <w:t>单位的协议</w:t>
      </w:r>
      <w:r w:rsidR="00815854">
        <w:rPr>
          <w:rFonts w:ascii="KaiTi" w:eastAsia="KaiTi" w:hAnsi="KaiTi" w:hint="eastAsia"/>
          <w:sz w:val="21"/>
          <w:szCs w:val="22"/>
        </w:rPr>
        <w:t>允许除根据</w:t>
      </w:r>
      <w:r w:rsidR="00A8479E" w:rsidRPr="00A8479E">
        <w:rPr>
          <w:rFonts w:ascii="KaiTi" w:eastAsia="KaiTi" w:hAnsi="KaiTi" w:hint="eastAsia"/>
          <w:sz w:val="21"/>
          <w:szCs w:val="22"/>
        </w:rPr>
        <w:t>国际专利分类</w:t>
      </w:r>
      <w:r w:rsidR="00815854">
        <w:rPr>
          <w:rFonts w:ascii="KaiTi" w:eastAsia="KaiTi" w:hAnsi="KaiTi" w:hint="eastAsia"/>
          <w:sz w:val="21"/>
          <w:szCs w:val="22"/>
        </w:rPr>
        <w:t>标明分类号</w:t>
      </w:r>
      <w:r w:rsidR="00A8479E" w:rsidRPr="00A8479E">
        <w:rPr>
          <w:rFonts w:ascii="KaiTi" w:eastAsia="KaiTi" w:hAnsi="KaiTi" w:hint="eastAsia"/>
          <w:sz w:val="21"/>
          <w:szCs w:val="22"/>
        </w:rPr>
        <w:t>外，</w:t>
      </w:r>
      <w:r w:rsidR="00815854">
        <w:rPr>
          <w:rFonts w:ascii="KaiTi" w:eastAsia="KaiTi" w:hAnsi="KaiTi" w:hint="eastAsia"/>
          <w:sz w:val="21"/>
          <w:szCs w:val="22"/>
        </w:rPr>
        <w:t>可以根据</w:t>
      </w:r>
      <w:r w:rsidR="000C11C6">
        <w:rPr>
          <w:rFonts w:ascii="KaiTi" w:eastAsia="KaiTi" w:hAnsi="KaiTi" w:hint="eastAsia"/>
          <w:sz w:val="21"/>
          <w:szCs w:val="22"/>
        </w:rPr>
        <w:t>其</w:t>
      </w:r>
      <w:r w:rsidR="00A8479E" w:rsidRPr="00A8479E">
        <w:rPr>
          <w:rFonts w:ascii="KaiTi" w:eastAsia="KaiTi" w:hAnsi="KaiTi" w:hint="eastAsia"/>
          <w:sz w:val="21"/>
          <w:szCs w:val="22"/>
        </w:rPr>
        <w:t>国家专利分类体系</w:t>
      </w:r>
      <w:r w:rsidR="00815854">
        <w:rPr>
          <w:rFonts w:ascii="KaiTi" w:eastAsia="KaiTi" w:hAnsi="KaiTi" w:hint="eastAsia"/>
          <w:sz w:val="21"/>
          <w:szCs w:val="22"/>
        </w:rPr>
        <w:t>标明</w:t>
      </w:r>
      <w:r w:rsidR="00A8479E" w:rsidRPr="00A8479E">
        <w:rPr>
          <w:rFonts w:ascii="KaiTi" w:eastAsia="KaiTi" w:hAnsi="KaiTi" w:hint="eastAsia"/>
          <w:sz w:val="21"/>
          <w:szCs w:val="22"/>
        </w:rPr>
        <w:t>分类号，</w:t>
      </w:r>
      <w:r w:rsidR="00815854">
        <w:rPr>
          <w:rFonts w:ascii="KaiTi" w:eastAsia="KaiTi" w:hAnsi="KaiTi" w:hint="eastAsia"/>
          <w:sz w:val="21"/>
          <w:szCs w:val="22"/>
        </w:rPr>
        <w:t>除</w:t>
      </w:r>
      <w:r w:rsidR="007F4C27">
        <w:rPr>
          <w:rFonts w:ascii="KaiTi" w:eastAsia="KaiTi" w:hAnsi="KaiTi" w:hint="eastAsia"/>
          <w:sz w:val="21"/>
          <w:szCs w:val="22"/>
        </w:rPr>
        <w:t>与</w:t>
      </w:r>
      <w:r w:rsidR="00815854">
        <w:rPr>
          <w:rFonts w:ascii="KaiTi" w:eastAsia="KaiTi" w:hAnsi="KaiTi" w:hint="eastAsia"/>
          <w:sz w:val="21"/>
          <w:szCs w:val="22"/>
        </w:rPr>
        <w:t>这个</w:t>
      </w:r>
      <w:r w:rsidR="007F4C27">
        <w:rPr>
          <w:rFonts w:ascii="KaiTi" w:eastAsia="KaiTi" w:hAnsi="KaiTi" w:hint="eastAsia"/>
          <w:sz w:val="21"/>
          <w:szCs w:val="22"/>
        </w:rPr>
        <w:t>国际单位的</w:t>
      </w:r>
      <w:r w:rsidR="00815854">
        <w:rPr>
          <w:rFonts w:ascii="KaiTi" w:eastAsia="KaiTi" w:hAnsi="KaiTi" w:hint="eastAsia"/>
          <w:sz w:val="21"/>
          <w:szCs w:val="22"/>
        </w:rPr>
        <w:t>协议之外，</w:t>
      </w:r>
      <w:r w:rsidR="00A8479E" w:rsidRPr="00A8479E">
        <w:rPr>
          <w:rFonts w:ascii="KaiTi" w:eastAsia="KaiTi" w:hAnsi="KaiTi" w:hint="eastAsia"/>
          <w:sz w:val="21"/>
          <w:szCs w:val="22"/>
        </w:rPr>
        <w:t>所有</w:t>
      </w:r>
      <w:r w:rsidR="00815854">
        <w:rPr>
          <w:rFonts w:ascii="KaiTi" w:eastAsia="KaiTi" w:hAnsi="KaiTi" w:hint="eastAsia"/>
          <w:sz w:val="21"/>
          <w:szCs w:val="22"/>
        </w:rPr>
        <w:t>现行协议均</w:t>
      </w:r>
      <w:r w:rsidR="007F4C27">
        <w:rPr>
          <w:rFonts w:ascii="KaiTi" w:eastAsia="KaiTi" w:hAnsi="KaiTi" w:hint="eastAsia"/>
          <w:sz w:val="21"/>
          <w:szCs w:val="22"/>
        </w:rPr>
        <w:t>写明</w:t>
      </w:r>
      <w:r w:rsidR="00815854">
        <w:rPr>
          <w:rFonts w:ascii="KaiTi" w:eastAsia="KaiTi" w:hAnsi="KaiTi" w:hint="eastAsia"/>
          <w:sz w:val="21"/>
          <w:szCs w:val="22"/>
        </w:rPr>
        <w:t>仅</w:t>
      </w:r>
      <w:r w:rsidR="00257E7C">
        <w:rPr>
          <w:rFonts w:ascii="KaiTi" w:eastAsia="KaiTi" w:hAnsi="KaiTi" w:hint="eastAsia"/>
          <w:sz w:val="21"/>
          <w:szCs w:val="22"/>
        </w:rPr>
        <w:t>使用</w:t>
      </w:r>
      <w:r w:rsidR="00815854">
        <w:rPr>
          <w:rFonts w:ascii="KaiTi" w:eastAsia="KaiTi" w:hAnsi="KaiTi" w:hint="eastAsia"/>
          <w:sz w:val="21"/>
          <w:szCs w:val="22"/>
        </w:rPr>
        <w:t>国际专利分类</w:t>
      </w:r>
      <w:r w:rsidR="00A8479E" w:rsidRPr="00A8479E">
        <w:rPr>
          <w:rFonts w:ascii="KaiTi" w:eastAsia="KaiTi" w:hAnsi="KaiTi" w:hint="eastAsia"/>
          <w:sz w:val="21"/>
          <w:szCs w:val="22"/>
        </w:rPr>
        <w:t>。</w:t>
      </w:r>
      <w:r w:rsidR="007F4C27">
        <w:rPr>
          <w:rFonts w:ascii="KaiTi" w:eastAsia="KaiTi" w:hAnsi="KaiTi" w:hint="eastAsia"/>
          <w:sz w:val="21"/>
          <w:szCs w:val="22"/>
        </w:rPr>
        <w:t>就此而言</w:t>
      </w:r>
      <w:r w:rsidR="00A8479E" w:rsidRPr="00A8479E">
        <w:rPr>
          <w:rFonts w:ascii="KaiTi" w:eastAsia="KaiTi" w:hAnsi="KaiTi" w:hint="eastAsia"/>
          <w:sz w:val="21"/>
          <w:szCs w:val="22"/>
        </w:rPr>
        <w:t>，应当指出的是，目前的第</w:t>
      </w:r>
      <w:r w:rsidR="00257E7C">
        <w:rPr>
          <w:rFonts w:ascii="KaiTi" w:eastAsia="KaiTi" w:hAnsi="KaiTi" w:hint="eastAsia"/>
          <w:sz w:val="21"/>
          <w:szCs w:val="22"/>
        </w:rPr>
        <w:t>六</w:t>
      </w:r>
      <w:r w:rsidR="007F4C27">
        <w:rPr>
          <w:rFonts w:ascii="KaiTi" w:eastAsia="KaiTi" w:hAnsi="KaiTi" w:hint="eastAsia"/>
          <w:sz w:val="21"/>
          <w:szCs w:val="22"/>
        </w:rPr>
        <w:t>条</w:t>
      </w:r>
      <w:r w:rsidR="00A8479E" w:rsidRPr="00A8479E">
        <w:rPr>
          <w:rFonts w:ascii="KaiTi" w:eastAsia="KaiTi" w:hAnsi="KaiTi" w:hint="eastAsia"/>
          <w:sz w:val="21"/>
          <w:szCs w:val="22"/>
        </w:rPr>
        <w:t>与提交给PCT工作组</w:t>
      </w:r>
      <w:r w:rsidR="007F4C27">
        <w:rPr>
          <w:rFonts w:ascii="KaiTi" w:eastAsia="KaiTi" w:hAnsi="KaiTi" w:hint="eastAsia"/>
          <w:sz w:val="21"/>
          <w:szCs w:val="22"/>
        </w:rPr>
        <w:t>的</w:t>
      </w:r>
      <w:r w:rsidR="00A8479E" w:rsidRPr="00A8479E">
        <w:rPr>
          <w:rFonts w:ascii="KaiTi" w:eastAsia="KaiTi" w:hAnsi="KaiTi" w:hint="eastAsia"/>
          <w:sz w:val="21"/>
          <w:szCs w:val="22"/>
        </w:rPr>
        <w:t>文件PCT/WG/9/26</w:t>
      </w:r>
      <w:r w:rsidR="007F4C27">
        <w:rPr>
          <w:rFonts w:ascii="KaiTi" w:eastAsia="KaiTi" w:hAnsi="KaiTi" w:hint="eastAsia"/>
          <w:sz w:val="21"/>
          <w:szCs w:val="22"/>
        </w:rPr>
        <w:t>中</w:t>
      </w:r>
      <w:r w:rsidR="00A8479E" w:rsidRPr="00A8479E">
        <w:rPr>
          <w:rFonts w:ascii="KaiTi" w:eastAsia="KaiTi" w:hAnsi="KaiTi" w:hint="eastAsia"/>
          <w:sz w:val="21"/>
          <w:szCs w:val="22"/>
        </w:rPr>
        <w:t>的提案不符（另见文件PCT/WG/1</w:t>
      </w:r>
      <w:r w:rsidR="007F4C27">
        <w:rPr>
          <w:rFonts w:ascii="KaiTi" w:eastAsia="KaiTi" w:hAnsi="KaiTi" w:hint="eastAsia"/>
          <w:sz w:val="21"/>
          <w:szCs w:val="22"/>
        </w:rPr>
        <w:t>0</w:t>
      </w:r>
      <w:r w:rsidR="00A8479E" w:rsidRPr="00A8479E">
        <w:rPr>
          <w:rFonts w:ascii="KaiTi" w:eastAsia="KaiTi" w:hAnsi="KaiTi" w:hint="eastAsia"/>
          <w:sz w:val="21"/>
          <w:szCs w:val="22"/>
        </w:rPr>
        <w:t>/</w:t>
      </w:r>
      <w:r w:rsidR="007F4C27">
        <w:rPr>
          <w:rFonts w:ascii="KaiTi" w:eastAsia="KaiTi" w:hAnsi="KaiTi" w:hint="eastAsia"/>
          <w:sz w:val="21"/>
          <w:szCs w:val="22"/>
        </w:rPr>
        <w:t>4</w:t>
      </w:r>
      <w:r w:rsidR="00A8479E" w:rsidRPr="00A8479E">
        <w:rPr>
          <w:rFonts w:ascii="KaiTi" w:eastAsia="KaiTi" w:hAnsi="KaiTi" w:hint="eastAsia"/>
          <w:sz w:val="21"/>
          <w:szCs w:val="22"/>
        </w:rPr>
        <w:t>）</w:t>
      </w:r>
      <w:r w:rsidR="007F4C27">
        <w:rPr>
          <w:rFonts w:ascii="KaiTi" w:eastAsia="KaiTi" w:hAnsi="KaiTi" w:hint="eastAsia"/>
          <w:sz w:val="21"/>
          <w:szCs w:val="22"/>
        </w:rPr>
        <w:t>。]</w:t>
      </w:r>
    </w:p>
    <w:p w:rsidR="001972BB" w:rsidRPr="00130829" w:rsidRDefault="001972BB" w:rsidP="004475C1">
      <w:pPr>
        <w:keepNext/>
        <w:keepLines/>
        <w:spacing w:beforeLines="200" w:before="480" w:afterLines="100" w:after="240" w:line="340" w:lineRule="atLeast"/>
        <w:jc w:val="center"/>
        <w:rPr>
          <w:rFonts w:ascii="SimHei" w:eastAsia="SimHei" w:hAnsi="SimHei" w:cs="Times New Roman"/>
          <w:noProof/>
          <w:sz w:val="21"/>
          <w:szCs w:val="21"/>
        </w:rPr>
      </w:pPr>
      <w:r w:rsidRPr="00130829">
        <w:rPr>
          <w:rFonts w:ascii="SimHei" w:eastAsia="SimHei" w:hAnsi="SimHei" w:cs="Times New Roman" w:hint="eastAsia"/>
          <w:noProof/>
          <w:sz w:val="21"/>
          <w:szCs w:val="21"/>
        </w:rPr>
        <w:t>第七条</w:t>
      </w:r>
      <w:r w:rsidRPr="00130829">
        <w:rPr>
          <w:rFonts w:ascii="SimHei" w:eastAsia="SimHei" w:hAnsi="SimHei" w:cs="Times New Roman"/>
          <w:noProof/>
          <w:sz w:val="21"/>
          <w:szCs w:val="21"/>
        </w:rPr>
        <w:br/>
      </w:r>
      <w:r w:rsidRPr="00130829">
        <w:rPr>
          <w:rFonts w:ascii="SimHei" w:eastAsia="SimHei" w:hAnsi="SimHei" w:cs="Times New Roman" w:hint="eastAsia"/>
          <w:noProof/>
          <w:sz w:val="21"/>
          <w:szCs w:val="21"/>
        </w:rPr>
        <w:t>国际单位使用的通信语言</w:t>
      </w:r>
    </w:p>
    <w:p w:rsidR="00EB26FC" w:rsidRPr="002D2F92" w:rsidRDefault="001972BB" w:rsidP="00B26429">
      <w:pPr>
        <w:overflowPunct w:val="0"/>
        <w:spacing w:afterLines="100" w:after="240" w:line="340" w:lineRule="atLeast"/>
        <w:jc w:val="both"/>
        <w:rPr>
          <w:rFonts w:ascii="SimSun" w:hAnsi="SimSun"/>
          <w:sz w:val="21"/>
          <w:szCs w:val="22"/>
        </w:rPr>
      </w:pPr>
      <w:r w:rsidRPr="00631FF6">
        <w:rPr>
          <w:rFonts w:ascii="SimSun" w:hAnsi="SimSun"/>
          <w:noProof/>
          <w:sz w:val="21"/>
          <w:szCs w:val="21"/>
        </w:rPr>
        <w:tab/>
      </w:r>
      <w:r w:rsidRPr="00631FF6">
        <w:rPr>
          <w:rFonts w:ascii="SimSun" w:hAnsi="SimSun" w:hint="eastAsia"/>
          <w:noProof/>
          <w:sz w:val="21"/>
          <w:szCs w:val="21"/>
        </w:rPr>
        <w:t>就包括表格在内的通信而言，除与国际局的通信外，考虑到附录A中指定的语言和根据细则第九十二条第2款(b)项由国际单位授权使用的语言，国际单位应使用附录D中指定的语言。</w:t>
      </w:r>
    </w:p>
    <w:p w:rsidR="001972BB" w:rsidRPr="00130829" w:rsidRDefault="001972BB" w:rsidP="004475C1">
      <w:pPr>
        <w:keepNext/>
        <w:keepLines/>
        <w:spacing w:beforeLines="200" w:before="480" w:afterLines="100" w:after="240" w:line="340" w:lineRule="atLeast"/>
        <w:jc w:val="center"/>
        <w:rPr>
          <w:rFonts w:ascii="SimHei" w:eastAsia="SimHei" w:hAnsi="SimHei" w:cs="Times New Roman"/>
          <w:noProof/>
          <w:sz w:val="21"/>
          <w:szCs w:val="21"/>
        </w:rPr>
      </w:pPr>
      <w:r w:rsidRPr="00130829">
        <w:rPr>
          <w:rFonts w:ascii="SimHei" w:eastAsia="SimHei" w:hAnsi="SimHei" w:cs="Times New Roman" w:hint="eastAsia"/>
          <w:noProof/>
          <w:sz w:val="21"/>
          <w:szCs w:val="21"/>
        </w:rPr>
        <w:t>第八条</w:t>
      </w:r>
      <w:r w:rsidRPr="00130829">
        <w:rPr>
          <w:rFonts w:ascii="SimHei" w:eastAsia="SimHei" w:hAnsi="SimHei" w:cs="Times New Roman"/>
          <w:noProof/>
          <w:sz w:val="21"/>
          <w:szCs w:val="21"/>
        </w:rPr>
        <w:br/>
      </w:r>
      <w:r w:rsidRPr="00130829">
        <w:rPr>
          <w:rFonts w:ascii="SimHei" w:eastAsia="SimHei" w:hAnsi="SimHei" w:cs="Times New Roman" w:hint="eastAsia"/>
          <w:noProof/>
          <w:sz w:val="21"/>
          <w:szCs w:val="21"/>
        </w:rPr>
        <w:t>国际式检索</w:t>
      </w:r>
    </w:p>
    <w:p w:rsidR="00EB26FC" w:rsidRPr="002D2F92" w:rsidRDefault="001972BB" w:rsidP="00B26429">
      <w:pPr>
        <w:overflowPunct w:val="0"/>
        <w:spacing w:afterLines="100" w:after="240" w:line="340" w:lineRule="atLeast"/>
        <w:jc w:val="both"/>
        <w:rPr>
          <w:rFonts w:ascii="SimSun" w:hAnsi="SimSun"/>
          <w:sz w:val="21"/>
        </w:rPr>
      </w:pPr>
      <w:r w:rsidRPr="003E67AB">
        <w:rPr>
          <w:rFonts w:ascii="SimSun" w:hAnsi="Times New Roman" w:cs="Times New Roman"/>
          <w:noProof/>
          <w:sz w:val="21"/>
          <w:szCs w:val="21"/>
        </w:rPr>
        <w:tab/>
      </w:r>
      <w:r w:rsidRPr="003E67AB">
        <w:rPr>
          <w:rFonts w:ascii="SimSun" w:hAnsi="Times New Roman" w:cs="Times New Roman" w:hint="eastAsia"/>
          <w:noProof/>
          <w:sz w:val="21"/>
          <w:szCs w:val="21"/>
        </w:rPr>
        <w:t>国际单位应</w:t>
      </w:r>
      <w:r w:rsidR="00E46FA3" w:rsidRPr="00F71090">
        <w:rPr>
          <w:rFonts w:ascii="SimSun" w:hAnsi="SimSun" w:hint="eastAsia"/>
          <w:noProof/>
          <w:color w:val="0000FF"/>
          <w:sz w:val="21"/>
          <w:szCs w:val="21"/>
          <w:u w:val="single"/>
        </w:rPr>
        <w:t>按本协议附录E</w:t>
      </w:r>
      <w:r w:rsidR="004C6B14" w:rsidRPr="00F71090">
        <w:rPr>
          <w:rFonts w:ascii="SimSun" w:hAnsi="SimSun" w:hint="eastAsia"/>
          <w:noProof/>
          <w:color w:val="0000FF"/>
          <w:sz w:val="21"/>
          <w:szCs w:val="21"/>
          <w:u w:val="single"/>
        </w:rPr>
        <w:t>所述</w:t>
      </w:r>
      <w:r w:rsidR="00E46FA3" w:rsidRPr="00F71090">
        <w:rPr>
          <w:rFonts w:ascii="SimSun" w:hAnsi="SimSun" w:hint="eastAsia"/>
          <w:noProof/>
          <w:color w:val="0000FF"/>
          <w:sz w:val="21"/>
          <w:szCs w:val="21"/>
          <w:u w:val="single"/>
        </w:rPr>
        <w:t>，</w:t>
      </w:r>
      <w:r w:rsidRPr="003E67AB">
        <w:rPr>
          <w:rFonts w:ascii="SimSun" w:hAnsi="Times New Roman" w:cs="Times New Roman" w:hint="eastAsia"/>
          <w:noProof/>
          <w:sz w:val="21"/>
          <w:szCs w:val="21"/>
        </w:rPr>
        <w:t>自行决定其进行</w:t>
      </w:r>
      <w:r w:rsidRPr="00B26429">
        <w:rPr>
          <w:rFonts w:ascii="SimSun" w:hAnsi="SimSun" w:hint="eastAsia"/>
          <w:noProof/>
          <w:sz w:val="21"/>
          <w:szCs w:val="21"/>
        </w:rPr>
        <w:t>国际式</w:t>
      </w:r>
      <w:r w:rsidRPr="003E67AB">
        <w:rPr>
          <w:rFonts w:ascii="SimSun" w:hAnsi="Times New Roman" w:cs="Times New Roman" w:hint="eastAsia"/>
          <w:noProof/>
          <w:sz w:val="21"/>
          <w:szCs w:val="21"/>
        </w:rPr>
        <w:t>检索的程度。</w:t>
      </w:r>
    </w:p>
    <w:p w:rsidR="001972BB" w:rsidRPr="00130829" w:rsidRDefault="001972BB" w:rsidP="004475C1">
      <w:pPr>
        <w:keepNext/>
        <w:keepLines/>
        <w:spacing w:beforeLines="200" w:before="480" w:afterLines="100" w:after="240" w:line="340" w:lineRule="atLeast"/>
        <w:jc w:val="center"/>
        <w:rPr>
          <w:rFonts w:ascii="SimHei" w:eastAsia="SimHei" w:hAnsi="SimHei" w:cs="Times New Roman"/>
          <w:noProof/>
          <w:sz w:val="21"/>
          <w:szCs w:val="21"/>
        </w:rPr>
      </w:pPr>
      <w:r w:rsidRPr="00130829">
        <w:rPr>
          <w:rFonts w:ascii="SimHei" w:eastAsia="SimHei" w:hAnsi="SimHei" w:cs="Times New Roman" w:hint="eastAsia"/>
          <w:noProof/>
          <w:sz w:val="21"/>
          <w:szCs w:val="21"/>
        </w:rPr>
        <w:t>第九条</w:t>
      </w:r>
      <w:r w:rsidRPr="00130829">
        <w:rPr>
          <w:rFonts w:ascii="SimHei" w:eastAsia="SimHei" w:hAnsi="SimHei" w:cs="Times New Roman"/>
          <w:noProof/>
          <w:sz w:val="21"/>
          <w:szCs w:val="21"/>
        </w:rPr>
        <w:br/>
      </w:r>
      <w:r w:rsidRPr="00130829">
        <w:rPr>
          <w:rFonts w:ascii="SimHei" w:eastAsia="SimHei" w:hAnsi="SimHei" w:cs="Times New Roman" w:hint="eastAsia"/>
          <w:noProof/>
          <w:sz w:val="21"/>
          <w:szCs w:val="21"/>
        </w:rPr>
        <w:t>协议的生效</w:t>
      </w:r>
    </w:p>
    <w:p w:rsidR="001972BB" w:rsidRPr="002D2F92" w:rsidRDefault="00EB26FC" w:rsidP="00B26429">
      <w:pPr>
        <w:overflowPunct w:val="0"/>
        <w:spacing w:afterLines="100" w:after="240" w:line="340" w:lineRule="atLeast"/>
        <w:jc w:val="both"/>
        <w:rPr>
          <w:rFonts w:ascii="SimSun" w:hAnsi="SimSun"/>
          <w:sz w:val="21"/>
        </w:rPr>
      </w:pPr>
      <w:r w:rsidRPr="002D2F92">
        <w:rPr>
          <w:rFonts w:ascii="SimSun" w:hAnsi="SimSun"/>
          <w:sz w:val="21"/>
          <w:szCs w:val="22"/>
        </w:rPr>
        <w:tab/>
      </w:r>
      <w:r w:rsidR="001972BB" w:rsidRPr="002D2F92">
        <w:rPr>
          <w:rFonts w:ascii="SimSun" w:hAnsi="SimSun" w:hint="eastAsia"/>
          <w:sz w:val="21"/>
        </w:rPr>
        <w:t>本协议应于</w:t>
      </w:r>
      <w:r w:rsidR="001972BB" w:rsidRPr="002D2F92">
        <w:rPr>
          <w:rFonts w:ascii="SimSun" w:hAnsi="SimSun" w:hint="eastAsia"/>
          <w:strike/>
          <w:color w:val="FF0000"/>
          <w:sz w:val="21"/>
        </w:rPr>
        <w:t>2008</w:t>
      </w:r>
      <w:r w:rsidR="00E46FA3" w:rsidRPr="002D2F92">
        <w:rPr>
          <w:rFonts w:ascii="SimSun" w:hAnsi="SimSun" w:hint="eastAsia"/>
          <w:color w:val="0000FF"/>
          <w:sz w:val="21"/>
          <w:u w:val="single"/>
        </w:rPr>
        <w:t>2018</w:t>
      </w:r>
      <w:r w:rsidR="001972BB" w:rsidRPr="002D2F92">
        <w:rPr>
          <w:rFonts w:ascii="SimSun" w:hAnsi="SimSun" w:hint="eastAsia"/>
          <w:sz w:val="21"/>
        </w:rPr>
        <w:t>年1月1日起生效。</w:t>
      </w:r>
    </w:p>
    <w:p w:rsidR="001972BB" w:rsidRPr="00130829" w:rsidRDefault="001972BB" w:rsidP="004475C1">
      <w:pPr>
        <w:keepNext/>
        <w:keepLines/>
        <w:spacing w:beforeLines="200" w:before="480" w:afterLines="100" w:after="240" w:line="340" w:lineRule="atLeast"/>
        <w:jc w:val="center"/>
        <w:rPr>
          <w:rFonts w:ascii="SimHei" w:eastAsia="SimHei" w:hAnsi="SimHei" w:cs="Times New Roman"/>
          <w:noProof/>
          <w:sz w:val="21"/>
          <w:szCs w:val="21"/>
        </w:rPr>
      </w:pPr>
      <w:r w:rsidRPr="00130829">
        <w:rPr>
          <w:rFonts w:ascii="SimHei" w:eastAsia="SimHei" w:hAnsi="SimHei" w:cs="Times New Roman" w:hint="eastAsia"/>
          <w:noProof/>
          <w:sz w:val="21"/>
          <w:szCs w:val="21"/>
        </w:rPr>
        <w:t>第十条</w:t>
      </w:r>
      <w:r w:rsidRPr="00130829">
        <w:rPr>
          <w:rFonts w:ascii="SimHei" w:eastAsia="SimHei" w:hAnsi="SimHei" w:cs="Times New Roman"/>
          <w:noProof/>
          <w:sz w:val="21"/>
          <w:szCs w:val="21"/>
        </w:rPr>
        <w:br/>
      </w:r>
      <w:r w:rsidRPr="00130829">
        <w:rPr>
          <w:rFonts w:ascii="SimHei" w:eastAsia="SimHei" w:hAnsi="SimHei" w:cs="Times New Roman" w:hint="eastAsia"/>
          <w:noProof/>
          <w:sz w:val="21"/>
          <w:szCs w:val="21"/>
        </w:rPr>
        <w:t>有效期和续签</w:t>
      </w:r>
    </w:p>
    <w:p w:rsidR="001972BB" w:rsidRPr="00BE3D7F" w:rsidRDefault="001972BB" w:rsidP="00B26429">
      <w:pPr>
        <w:overflowPunct w:val="0"/>
        <w:spacing w:afterLines="100" w:after="240" w:line="340" w:lineRule="atLeast"/>
        <w:jc w:val="both"/>
        <w:rPr>
          <w:rFonts w:ascii="SimSun" w:hAnsi="SimSun" w:cs="Times New Roman"/>
          <w:noProof/>
          <w:sz w:val="21"/>
          <w:szCs w:val="21"/>
        </w:rPr>
      </w:pPr>
      <w:r w:rsidRPr="00BE3D7F">
        <w:rPr>
          <w:rFonts w:ascii="SimSun" w:hAnsi="SimSun" w:cs="Times New Roman"/>
          <w:noProof/>
          <w:sz w:val="21"/>
          <w:szCs w:val="21"/>
        </w:rPr>
        <w:tab/>
      </w:r>
      <w:r w:rsidRPr="00BE3D7F">
        <w:rPr>
          <w:rFonts w:ascii="SimSun" w:hAnsi="SimSun" w:cs="Times New Roman" w:hint="eastAsia"/>
          <w:noProof/>
          <w:sz w:val="21"/>
          <w:szCs w:val="21"/>
        </w:rPr>
        <w:t>本协议的有效期于</w:t>
      </w:r>
      <w:r w:rsidRPr="00F71090">
        <w:rPr>
          <w:rFonts w:ascii="SimSun" w:hAnsi="SimSun" w:cs="Times New Roman" w:hint="eastAsia"/>
          <w:strike/>
          <w:noProof/>
          <w:color w:val="FF0000"/>
          <w:sz w:val="21"/>
          <w:szCs w:val="21"/>
        </w:rPr>
        <w:t>2017</w:t>
      </w:r>
      <w:r w:rsidR="00E46FA3" w:rsidRPr="00F71090">
        <w:rPr>
          <w:rFonts w:ascii="SimSun" w:hAnsi="SimSun" w:cs="Times New Roman" w:hint="eastAsia"/>
          <w:noProof/>
          <w:color w:val="0000FF"/>
          <w:sz w:val="21"/>
          <w:szCs w:val="21"/>
          <w:u w:val="single"/>
        </w:rPr>
        <w:t>2027</w:t>
      </w:r>
      <w:r w:rsidRPr="00BE3D7F">
        <w:rPr>
          <w:rFonts w:ascii="SimSun" w:hAnsi="SimSun" w:cs="Times New Roman" w:hint="eastAsia"/>
          <w:noProof/>
          <w:sz w:val="21"/>
          <w:szCs w:val="21"/>
        </w:rPr>
        <w:t>年12月31日截止，本协议各方应在不晚于</w:t>
      </w:r>
      <w:r w:rsidRPr="00F71090">
        <w:rPr>
          <w:rFonts w:ascii="SimSun" w:hAnsi="SimSun" w:cs="Times New Roman" w:hint="eastAsia"/>
          <w:strike/>
          <w:noProof/>
          <w:color w:val="FF0000"/>
          <w:sz w:val="21"/>
          <w:szCs w:val="21"/>
        </w:rPr>
        <w:t>2016</w:t>
      </w:r>
      <w:r w:rsidR="00E46FA3" w:rsidRPr="00F71090">
        <w:rPr>
          <w:rFonts w:ascii="SimSun" w:hAnsi="SimSun" w:cs="Times New Roman" w:hint="eastAsia"/>
          <w:noProof/>
          <w:color w:val="0000FF"/>
          <w:sz w:val="21"/>
          <w:szCs w:val="21"/>
          <w:u w:val="single"/>
        </w:rPr>
        <w:t>2026</w:t>
      </w:r>
      <w:r w:rsidRPr="00BE3D7F">
        <w:rPr>
          <w:rFonts w:ascii="SimSun" w:hAnsi="SimSun" w:cs="Times New Roman" w:hint="eastAsia"/>
          <w:noProof/>
          <w:sz w:val="21"/>
          <w:szCs w:val="21"/>
        </w:rPr>
        <w:t>年7月开始谈判协议的续签问题。</w:t>
      </w:r>
    </w:p>
    <w:p w:rsidR="00EB26FC" w:rsidRPr="00721094" w:rsidRDefault="00EB26FC" w:rsidP="0003646B">
      <w:pPr>
        <w:spacing w:afterLines="100" w:after="240" w:line="340" w:lineRule="atLeast"/>
        <w:jc w:val="both"/>
        <w:rPr>
          <w:rFonts w:ascii="KaiTi" w:eastAsia="KaiTi" w:hAnsi="KaiTi"/>
          <w:sz w:val="21"/>
          <w:szCs w:val="22"/>
        </w:rPr>
      </w:pPr>
      <w:r w:rsidRPr="00721094">
        <w:rPr>
          <w:rFonts w:ascii="KaiTi" w:eastAsia="KaiTi" w:hAnsi="KaiTi"/>
          <w:sz w:val="21"/>
          <w:szCs w:val="22"/>
        </w:rPr>
        <w:t>[</w:t>
      </w:r>
      <w:r w:rsidR="004C6B14" w:rsidRPr="007A5541">
        <w:rPr>
          <w:rFonts w:ascii="KaiTi" w:eastAsia="KaiTi" w:hAnsi="KaiTi" w:hint="eastAsia"/>
          <w:b/>
          <w:sz w:val="21"/>
          <w:szCs w:val="22"/>
        </w:rPr>
        <w:t>注释</w:t>
      </w:r>
      <w:r w:rsidR="004C6B14" w:rsidRPr="00721094">
        <w:rPr>
          <w:rFonts w:ascii="KaiTi" w:eastAsia="KaiTi" w:hAnsi="KaiTi" w:hint="eastAsia"/>
          <w:sz w:val="21"/>
          <w:szCs w:val="22"/>
        </w:rPr>
        <w:t>：</w:t>
      </w:r>
      <w:r w:rsidR="00721094">
        <w:rPr>
          <w:rFonts w:ascii="KaiTi" w:eastAsia="KaiTi" w:hAnsi="KaiTi" w:hint="eastAsia"/>
          <w:sz w:val="21"/>
          <w:szCs w:val="22"/>
        </w:rPr>
        <w:t>和</w:t>
      </w:r>
      <w:r w:rsidR="00721094" w:rsidRPr="00721094">
        <w:rPr>
          <w:rFonts w:ascii="KaiTi" w:eastAsia="KaiTi" w:hAnsi="KaiTi" w:hint="eastAsia"/>
          <w:sz w:val="21"/>
          <w:szCs w:val="22"/>
        </w:rPr>
        <w:t>以往的</w:t>
      </w:r>
      <w:proofErr w:type="gramStart"/>
      <w:r w:rsidR="00721094" w:rsidRPr="00721094">
        <w:rPr>
          <w:rFonts w:ascii="KaiTi" w:eastAsia="KaiTi" w:hAnsi="KaiTi" w:hint="eastAsia"/>
          <w:sz w:val="21"/>
          <w:szCs w:val="22"/>
        </w:rPr>
        <w:t>续</w:t>
      </w:r>
      <w:r w:rsidR="00721094">
        <w:rPr>
          <w:rFonts w:ascii="KaiTi" w:eastAsia="KaiTi" w:hAnsi="KaiTi" w:hint="eastAsia"/>
          <w:sz w:val="21"/>
          <w:szCs w:val="22"/>
        </w:rPr>
        <w:t>签</w:t>
      </w:r>
      <w:r w:rsidR="00721094" w:rsidRPr="00721094">
        <w:rPr>
          <w:rFonts w:ascii="KaiTi" w:eastAsia="KaiTi" w:hAnsi="KaiTi" w:hint="eastAsia"/>
          <w:sz w:val="21"/>
          <w:szCs w:val="22"/>
        </w:rPr>
        <w:t>做法</w:t>
      </w:r>
      <w:proofErr w:type="gramEnd"/>
      <w:r w:rsidR="00721094" w:rsidRPr="00721094">
        <w:rPr>
          <w:rFonts w:ascii="KaiTi" w:eastAsia="KaiTi" w:hAnsi="KaiTi" w:hint="eastAsia"/>
          <w:sz w:val="21"/>
          <w:szCs w:val="22"/>
        </w:rPr>
        <w:t>一样，建议新</w:t>
      </w:r>
      <w:r w:rsidR="00551D6D">
        <w:rPr>
          <w:rFonts w:ascii="KaiTi" w:eastAsia="KaiTi" w:hAnsi="KaiTi" w:hint="eastAsia"/>
          <w:sz w:val="21"/>
          <w:szCs w:val="22"/>
        </w:rPr>
        <w:t>协议为期</w:t>
      </w:r>
      <w:r w:rsidR="00721094" w:rsidRPr="00721094">
        <w:rPr>
          <w:rFonts w:ascii="KaiTi" w:eastAsia="KaiTi" w:hAnsi="KaiTi" w:hint="eastAsia"/>
          <w:sz w:val="21"/>
          <w:szCs w:val="22"/>
        </w:rPr>
        <w:t>十年，</w:t>
      </w:r>
      <w:r w:rsidR="00EB7798">
        <w:rPr>
          <w:rFonts w:ascii="KaiTi" w:eastAsia="KaiTi" w:hAnsi="KaiTi" w:hint="eastAsia"/>
          <w:sz w:val="21"/>
          <w:szCs w:val="22"/>
        </w:rPr>
        <w:t>在PCT大会2017年会议上</w:t>
      </w:r>
      <w:r w:rsidR="00EB7798" w:rsidRPr="00721094">
        <w:rPr>
          <w:rFonts w:ascii="KaiTi" w:eastAsia="KaiTi" w:hAnsi="KaiTi" w:hint="eastAsia"/>
          <w:sz w:val="21"/>
          <w:szCs w:val="22"/>
        </w:rPr>
        <w:t>或此后</w:t>
      </w:r>
      <w:r w:rsidR="00EB7798">
        <w:rPr>
          <w:rFonts w:ascii="KaiTi" w:eastAsia="KaiTi" w:hAnsi="KaiTi" w:hint="eastAsia"/>
          <w:sz w:val="21"/>
          <w:szCs w:val="22"/>
        </w:rPr>
        <w:t>10年期间的</w:t>
      </w:r>
      <w:r w:rsidR="00EB7798" w:rsidRPr="00721094">
        <w:rPr>
          <w:rFonts w:ascii="KaiTi" w:eastAsia="KaiTi" w:hAnsi="KaiTi" w:hint="eastAsia"/>
          <w:sz w:val="21"/>
          <w:szCs w:val="22"/>
        </w:rPr>
        <w:t>任何时间</w:t>
      </w:r>
      <w:r w:rsidR="00EB7798">
        <w:rPr>
          <w:rFonts w:ascii="KaiTi" w:eastAsia="KaiTi" w:hAnsi="KaiTi" w:hint="eastAsia"/>
          <w:sz w:val="21"/>
          <w:szCs w:val="22"/>
        </w:rPr>
        <w:t>，</w:t>
      </w:r>
      <w:r w:rsidR="00654E6B">
        <w:rPr>
          <w:rFonts w:ascii="KaiTi" w:eastAsia="KaiTi" w:hAnsi="KaiTi" w:hint="eastAsia"/>
          <w:sz w:val="21"/>
          <w:szCs w:val="22"/>
        </w:rPr>
        <w:t>与将</w:t>
      </w:r>
      <w:r w:rsidR="00EB7798" w:rsidRPr="00721094">
        <w:rPr>
          <w:rFonts w:ascii="KaiTi" w:eastAsia="KaiTi" w:hAnsi="KaiTi" w:hint="eastAsia"/>
          <w:sz w:val="21"/>
          <w:szCs w:val="22"/>
        </w:rPr>
        <w:t>被指定为国际单位的</w:t>
      </w:r>
      <w:r w:rsidR="00EB7798">
        <w:rPr>
          <w:rFonts w:ascii="KaiTi" w:eastAsia="KaiTi" w:hAnsi="KaiTi" w:hint="eastAsia"/>
          <w:sz w:val="21"/>
          <w:szCs w:val="22"/>
        </w:rPr>
        <w:t>主管局所签署的任何新协议</w:t>
      </w:r>
      <w:r w:rsidR="00721094" w:rsidRPr="00721094">
        <w:rPr>
          <w:rFonts w:ascii="KaiTi" w:eastAsia="KaiTi" w:hAnsi="KaiTi" w:hint="eastAsia"/>
          <w:sz w:val="21"/>
          <w:szCs w:val="22"/>
        </w:rPr>
        <w:t>应</w:t>
      </w:r>
      <w:r w:rsidR="00EB7798">
        <w:rPr>
          <w:rFonts w:ascii="KaiTi" w:eastAsia="KaiTi" w:hAnsi="KaiTi" w:hint="eastAsia"/>
          <w:sz w:val="21"/>
          <w:szCs w:val="22"/>
        </w:rPr>
        <w:t>同等</w:t>
      </w:r>
      <w:r w:rsidR="00721094" w:rsidRPr="00721094">
        <w:rPr>
          <w:rFonts w:ascii="KaiTi" w:eastAsia="KaiTi" w:hAnsi="KaiTi" w:hint="eastAsia"/>
          <w:sz w:val="21"/>
          <w:szCs w:val="22"/>
        </w:rPr>
        <w:t>有效</w:t>
      </w:r>
      <w:r w:rsidR="00EB7798">
        <w:rPr>
          <w:rFonts w:ascii="KaiTi" w:eastAsia="KaiTi" w:hAnsi="KaiTi" w:hint="eastAsia"/>
          <w:sz w:val="21"/>
          <w:szCs w:val="22"/>
        </w:rPr>
        <w:t>，直</w:t>
      </w:r>
      <w:r w:rsidR="00721094" w:rsidRPr="00721094">
        <w:rPr>
          <w:rFonts w:ascii="KaiTi" w:eastAsia="KaiTi" w:hAnsi="KaiTi" w:hint="eastAsia"/>
          <w:sz w:val="21"/>
          <w:szCs w:val="22"/>
        </w:rPr>
        <w:t>至2027年</w:t>
      </w:r>
      <w:r w:rsidR="00EB7798">
        <w:rPr>
          <w:rFonts w:ascii="KaiTi" w:eastAsia="KaiTi" w:hAnsi="KaiTi" w:hint="eastAsia"/>
          <w:sz w:val="21"/>
          <w:szCs w:val="22"/>
        </w:rPr>
        <w:t>年底，以便与</w:t>
      </w:r>
      <w:r w:rsidR="00721094" w:rsidRPr="00721094">
        <w:rPr>
          <w:rFonts w:ascii="KaiTi" w:eastAsia="KaiTi" w:hAnsi="KaiTi" w:hint="eastAsia"/>
          <w:sz w:val="21"/>
          <w:szCs w:val="22"/>
        </w:rPr>
        <w:t>所有其他协议</w:t>
      </w:r>
      <w:r w:rsidR="00EB7798">
        <w:rPr>
          <w:rFonts w:ascii="KaiTi" w:eastAsia="KaiTi" w:hAnsi="KaiTi" w:hint="eastAsia"/>
          <w:sz w:val="21"/>
          <w:szCs w:val="22"/>
        </w:rPr>
        <w:t>同时</w:t>
      </w:r>
      <w:r w:rsidR="00B142F5">
        <w:rPr>
          <w:rFonts w:ascii="KaiTi" w:eastAsia="KaiTi" w:hAnsi="KaiTi" w:hint="eastAsia"/>
          <w:sz w:val="21"/>
          <w:szCs w:val="22"/>
        </w:rPr>
        <w:t>到期</w:t>
      </w:r>
      <w:r w:rsidR="00721094">
        <w:rPr>
          <w:rFonts w:ascii="KaiTi" w:eastAsia="KaiTi" w:hAnsi="KaiTi" w:hint="eastAsia"/>
          <w:sz w:val="21"/>
          <w:szCs w:val="22"/>
        </w:rPr>
        <w:t>。</w:t>
      </w:r>
      <w:r w:rsidRPr="00721094">
        <w:rPr>
          <w:rFonts w:ascii="KaiTi" w:eastAsia="KaiTi" w:hAnsi="KaiTi"/>
          <w:sz w:val="21"/>
          <w:szCs w:val="22"/>
        </w:rPr>
        <w:t>]</w:t>
      </w:r>
    </w:p>
    <w:p w:rsidR="001972BB" w:rsidRPr="00130829" w:rsidRDefault="001972BB" w:rsidP="004475C1">
      <w:pPr>
        <w:keepNext/>
        <w:keepLines/>
        <w:spacing w:beforeLines="200" w:before="480" w:afterLines="100" w:after="240" w:line="340" w:lineRule="atLeast"/>
        <w:jc w:val="center"/>
        <w:rPr>
          <w:rFonts w:ascii="SimHei" w:eastAsia="SimHei" w:hAnsi="SimHei" w:cs="Times New Roman"/>
          <w:noProof/>
          <w:sz w:val="21"/>
          <w:szCs w:val="21"/>
        </w:rPr>
      </w:pPr>
      <w:r w:rsidRPr="00130829">
        <w:rPr>
          <w:rFonts w:ascii="SimHei" w:eastAsia="SimHei" w:hAnsi="SimHei" w:cs="Times New Roman" w:hint="eastAsia"/>
          <w:noProof/>
          <w:sz w:val="21"/>
          <w:szCs w:val="21"/>
        </w:rPr>
        <w:t>第十一条</w:t>
      </w:r>
      <w:r w:rsidRPr="00130829">
        <w:rPr>
          <w:rFonts w:ascii="SimHei" w:eastAsia="SimHei" w:hAnsi="SimHei" w:cs="Times New Roman"/>
          <w:noProof/>
          <w:sz w:val="21"/>
          <w:szCs w:val="21"/>
        </w:rPr>
        <w:br/>
      </w:r>
      <w:r w:rsidRPr="00130829">
        <w:rPr>
          <w:rFonts w:ascii="SimHei" w:eastAsia="SimHei" w:hAnsi="SimHei" w:cs="Times New Roman" w:hint="eastAsia"/>
          <w:noProof/>
          <w:sz w:val="21"/>
          <w:szCs w:val="21"/>
        </w:rPr>
        <w:t>修</w:t>
      </w:r>
      <w:r w:rsidR="00E822A8">
        <w:rPr>
          <w:rFonts w:ascii="SimHei" w:eastAsia="SimHei" w:hAnsi="SimHei" w:cs="Times New Roman" w:hint="eastAsia"/>
          <w:noProof/>
          <w:sz w:val="21"/>
          <w:szCs w:val="21"/>
        </w:rPr>
        <w:t xml:space="preserve">　</w:t>
      </w:r>
      <w:r w:rsidRPr="00130829">
        <w:rPr>
          <w:rFonts w:ascii="SimHei" w:eastAsia="SimHei" w:hAnsi="SimHei" w:cs="Times New Roman" w:hint="eastAsia"/>
          <w:noProof/>
          <w:sz w:val="21"/>
          <w:szCs w:val="21"/>
        </w:rPr>
        <w:t>订</w:t>
      </w:r>
    </w:p>
    <w:p w:rsidR="00EB26FC" w:rsidRPr="002D2F92" w:rsidRDefault="00EB26FC" w:rsidP="00B26429">
      <w:pPr>
        <w:overflowPunct w:val="0"/>
        <w:spacing w:afterLines="100" w:after="240" w:line="340" w:lineRule="atLeast"/>
        <w:jc w:val="both"/>
        <w:rPr>
          <w:rFonts w:ascii="SimSun" w:hAnsi="SimSun"/>
          <w:sz w:val="21"/>
          <w:szCs w:val="22"/>
        </w:rPr>
      </w:pPr>
      <w:r w:rsidRPr="002D2F92">
        <w:rPr>
          <w:rFonts w:ascii="SimSun" w:hAnsi="SimSun"/>
          <w:sz w:val="21"/>
          <w:szCs w:val="22"/>
        </w:rPr>
        <w:tab/>
        <w:t>(1)</w:t>
      </w:r>
      <w:r w:rsidRPr="002D2F92">
        <w:rPr>
          <w:rFonts w:ascii="SimSun" w:hAnsi="SimSun"/>
          <w:sz w:val="21"/>
          <w:szCs w:val="22"/>
        </w:rPr>
        <w:tab/>
      </w:r>
      <w:r w:rsidR="001972BB" w:rsidRPr="00BE3D7F">
        <w:rPr>
          <w:rFonts w:ascii="SimSun" w:hAnsi="SimSun" w:hint="eastAsia"/>
          <w:noProof/>
          <w:sz w:val="21"/>
          <w:szCs w:val="21"/>
        </w:rPr>
        <w:t>在不损害本条第(2)和(3)款的情况下，经协议双方同意，可对本协议进行修订，但需经国际专利合作联盟大会批准；修订内容应于双方同意的日期生效。</w:t>
      </w:r>
    </w:p>
    <w:p w:rsidR="00EB26FC" w:rsidRPr="002D2F92" w:rsidRDefault="00EB26FC" w:rsidP="00B26429">
      <w:pPr>
        <w:overflowPunct w:val="0"/>
        <w:spacing w:afterLines="100" w:after="240" w:line="340" w:lineRule="atLeast"/>
        <w:jc w:val="both"/>
        <w:rPr>
          <w:rFonts w:ascii="SimSun" w:hAnsi="SimSun"/>
          <w:color w:val="0000FF"/>
          <w:sz w:val="21"/>
          <w:szCs w:val="22"/>
          <w:highlight w:val="yellow"/>
          <w:u w:val="single"/>
        </w:rPr>
      </w:pPr>
      <w:r w:rsidRPr="002D2F92">
        <w:rPr>
          <w:rFonts w:ascii="SimSun" w:hAnsi="SimSun"/>
          <w:sz w:val="21"/>
          <w:szCs w:val="22"/>
        </w:rPr>
        <w:lastRenderedPageBreak/>
        <w:tab/>
        <w:t>(2)</w:t>
      </w:r>
      <w:r w:rsidRPr="002D2F92">
        <w:rPr>
          <w:rFonts w:ascii="SimSun" w:hAnsi="SimSun"/>
          <w:sz w:val="21"/>
          <w:szCs w:val="22"/>
        </w:rPr>
        <w:tab/>
      </w:r>
      <w:r w:rsidR="001972BB" w:rsidRPr="00BE3D7F">
        <w:rPr>
          <w:rFonts w:ascii="SimSun" w:hAnsi="SimSun" w:hint="eastAsia"/>
          <w:noProof/>
          <w:sz w:val="21"/>
          <w:szCs w:val="21"/>
        </w:rPr>
        <w:t>在不损害本条第(3)款的情况下，经世界知识产权组织总干事和</w:t>
      </w:r>
      <w:r w:rsidR="008B5E48">
        <w:rPr>
          <w:rFonts w:ascii="SimSun" w:hAnsi="SimSun" w:hint="eastAsia"/>
          <w:noProof/>
          <w:sz w:val="21"/>
          <w:szCs w:val="21"/>
        </w:rPr>
        <w:t>[</w:t>
      </w:r>
      <w:r w:rsidR="001972BB" w:rsidRPr="00BE3D7F">
        <w:rPr>
          <w:rFonts w:ascii="SimSun" w:hAnsi="SimSun" w:hint="eastAsia"/>
          <w:noProof/>
          <w:sz w:val="21"/>
          <w:szCs w:val="21"/>
        </w:rPr>
        <w:t>国际单位</w:t>
      </w:r>
      <w:r w:rsidR="008B5E48">
        <w:rPr>
          <w:rFonts w:ascii="SimSun" w:hAnsi="SimSun" w:hint="eastAsia"/>
          <w:noProof/>
          <w:sz w:val="21"/>
          <w:szCs w:val="21"/>
        </w:rPr>
        <w:t>][</w:t>
      </w:r>
      <w:r w:rsidR="008B5E48" w:rsidRPr="00F77D8D">
        <w:rPr>
          <w:rFonts w:ascii="SimHei" w:eastAsia="SimHei" w:hAnsi="SimHei" w:hint="eastAsia"/>
          <w:noProof/>
          <w:sz w:val="21"/>
          <w:szCs w:val="21"/>
        </w:rPr>
        <w:t>有关方</w:t>
      </w:r>
      <w:r w:rsidR="008B5E48">
        <w:rPr>
          <w:rFonts w:ascii="SimSun" w:hAnsi="SimSun" w:hint="eastAsia"/>
          <w:noProof/>
          <w:sz w:val="21"/>
          <w:szCs w:val="21"/>
        </w:rPr>
        <w:t>]</w:t>
      </w:r>
      <w:r w:rsidR="001972BB" w:rsidRPr="00BE3D7F">
        <w:rPr>
          <w:rFonts w:ascii="SimSun" w:hAnsi="SimSun" w:hint="eastAsia"/>
          <w:noProof/>
          <w:sz w:val="21"/>
          <w:szCs w:val="21"/>
        </w:rPr>
        <w:t>之间同意，可对本协议的附录进行修订；</w:t>
      </w:r>
      <w:r w:rsidR="001972BB">
        <w:rPr>
          <w:rFonts w:ascii="SimSun" w:hAnsi="SimSun" w:hint="eastAsia"/>
          <w:noProof/>
          <w:sz w:val="21"/>
          <w:szCs w:val="21"/>
        </w:rPr>
        <w:t>尽管有本条第(4)款的规定，</w:t>
      </w:r>
      <w:r w:rsidR="001972BB" w:rsidRPr="00BE3D7F">
        <w:rPr>
          <w:rFonts w:ascii="SimSun" w:hAnsi="SimSun" w:hint="eastAsia"/>
          <w:noProof/>
          <w:sz w:val="21"/>
          <w:szCs w:val="21"/>
        </w:rPr>
        <w:t>修订内容应于双方同意的日期生效。</w:t>
      </w:r>
    </w:p>
    <w:p w:rsidR="00EB26FC" w:rsidRPr="002D2F92" w:rsidRDefault="00EB26FC" w:rsidP="00047E1E">
      <w:pPr>
        <w:overflowPunct w:val="0"/>
        <w:spacing w:afterLines="100" w:after="240" w:line="340" w:lineRule="atLeast"/>
        <w:jc w:val="both"/>
        <w:rPr>
          <w:rFonts w:ascii="SimSun" w:hAnsi="SimSun"/>
          <w:sz w:val="21"/>
          <w:szCs w:val="22"/>
        </w:rPr>
      </w:pPr>
      <w:r w:rsidRPr="002D2F92">
        <w:rPr>
          <w:rFonts w:ascii="SimSun" w:hAnsi="SimSun"/>
          <w:sz w:val="21"/>
          <w:szCs w:val="22"/>
        </w:rPr>
        <w:tab/>
        <w:t>(3)</w:t>
      </w:r>
      <w:r w:rsidRPr="002D2F92">
        <w:rPr>
          <w:rFonts w:ascii="SimSun" w:hAnsi="SimSun"/>
          <w:sz w:val="21"/>
          <w:szCs w:val="22"/>
        </w:rPr>
        <w:tab/>
      </w:r>
      <w:r w:rsidR="001972BB" w:rsidRPr="00BE3D7F">
        <w:rPr>
          <w:rFonts w:ascii="SimSun" w:hAnsi="SimSun" w:hint="eastAsia"/>
          <w:noProof/>
          <w:sz w:val="21"/>
          <w:szCs w:val="21"/>
        </w:rPr>
        <w:t>通过致世界知识产权组织总干事的通知，</w:t>
      </w:r>
      <w:r w:rsidR="008B5E48">
        <w:rPr>
          <w:rFonts w:ascii="SimSun" w:hAnsi="SimSun" w:hint="eastAsia"/>
          <w:noProof/>
          <w:sz w:val="21"/>
          <w:szCs w:val="21"/>
        </w:rPr>
        <w:t>[</w:t>
      </w:r>
      <w:r w:rsidR="008B5E48" w:rsidRPr="00BE3D7F">
        <w:rPr>
          <w:rFonts w:ascii="SimSun" w:hAnsi="SimSun" w:hint="eastAsia"/>
          <w:noProof/>
          <w:sz w:val="21"/>
          <w:szCs w:val="21"/>
        </w:rPr>
        <w:t>国际单位</w:t>
      </w:r>
      <w:r w:rsidR="008B5E48">
        <w:rPr>
          <w:rFonts w:ascii="SimSun" w:hAnsi="SimSun" w:hint="eastAsia"/>
          <w:noProof/>
          <w:sz w:val="21"/>
          <w:szCs w:val="21"/>
        </w:rPr>
        <w:t>][</w:t>
      </w:r>
      <w:r w:rsidR="008B5E48" w:rsidRPr="00F77D8D">
        <w:rPr>
          <w:rFonts w:ascii="SimHei" w:eastAsia="SimHei" w:hAnsi="SimHei" w:hint="eastAsia"/>
          <w:noProof/>
          <w:sz w:val="21"/>
          <w:szCs w:val="21"/>
        </w:rPr>
        <w:t>有关方</w:t>
      </w:r>
      <w:r w:rsidR="008B5E48">
        <w:rPr>
          <w:rFonts w:ascii="SimSun" w:hAnsi="SimSun" w:hint="eastAsia"/>
          <w:noProof/>
          <w:sz w:val="21"/>
          <w:szCs w:val="21"/>
        </w:rPr>
        <w:t>]</w:t>
      </w:r>
      <w:r w:rsidR="001972BB" w:rsidRPr="00BE3D7F">
        <w:rPr>
          <w:rFonts w:ascii="SimSun" w:hAnsi="SimSun" w:hint="eastAsia"/>
          <w:noProof/>
          <w:sz w:val="21"/>
          <w:szCs w:val="21"/>
        </w:rPr>
        <w:t>可以：</w:t>
      </w:r>
    </w:p>
    <w:p w:rsidR="00EB26FC" w:rsidRPr="002D2F92" w:rsidRDefault="00EB26FC" w:rsidP="00047E1E">
      <w:pPr>
        <w:pStyle w:val="AgreementText"/>
        <w:keepLines w:val="0"/>
        <w:widowControl/>
        <w:tabs>
          <w:tab w:val="right" w:pos="1276"/>
          <w:tab w:val="left" w:pos="1418"/>
        </w:tabs>
        <w:overflowPunct w:val="0"/>
        <w:spacing w:afterLines="100" w:line="340" w:lineRule="atLeast"/>
        <w:jc w:val="both"/>
        <w:rPr>
          <w:rFonts w:ascii="SimSun" w:eastAsia="SimSun" w:hAnsi="SimSun" w:cs="Arial"/>
          <w:sz w:val="21"/>
          <w:szCs w:val="22"/>
        </w:rPr>
      </w:pPr>
      <w:r w:rsidRPr="002D2F92">
        <w:rPr>
          <w:rFonts w:ascii="SimSun" w:eastAsia="SimSun" w:hAnsi="SimSun" w:cs="Arial"/>
          <w:sz w:val="21"/>
          <w:szCs w:val="22"/>
        </w:rPr>
        <w:tab/>
        <w:t>(i)</w:t>
      </w:r>
      <w:r w:rsidRPr="002D2F92">
        <w:rPr>
          <w:rFonts w:ascii="SimSun" w:eastAsia="SimSun" w:hAnsi="SimSun" w:cs="Arial"/>
          <w:sz w:val="21"/>
          <w:szCs w:val="22"/>
        </w:rPr>
        <w:tab/>
      </w:r>
      <w:r w:rsidR="001972BB" w:rsidRPr="00BE3D7F">
        <w:rPr>
          <w:rFonts w:ascii="SimSun" w:eastAsia="SimSun" w:hAnsi="SimSun" w:hint="eastAsia"/>
          <w:noProof/>
          <w:sz w:val="21"/>
          <w:szCs w:val="21"/>
        </w:rPr>
        <w:t>增加本协议附录A所指明的</w:t>
      </w:r>
      <w:r w:rsidR="008B5E48">
        <w:rPr>
          <w:rFonts w:ascii="SimSun" w:eastAsia="SimSun" w:hAnsi="SimSun" w:hint="eastAsia"/>
          <w:noProof/>
          <w:sz w:val="21"/>
          <w:szCs w:val="21"/>
        </w:rPr>
        <w:t>国家和</w:t>
      </w:r>
      <w:r w:rsidR="001972BB" w:rsidRPr="00BE3D7F">
        <w:rPr>
          <w:rFonts w:ascii="SimSun" w:eastAsia="SimSun" w:hAnsi="SimSun" w:hint="eastAsia"/>
          <w:noProof/>
          <w:sz w:val="21"/>
          <w:szCs w:val="21"/>
        </w:rPr>
        <w:t>语言；</w:t>
      </w:r>
    </w:p>
    <w:p w:rsidR="00EB26FC" w:rsidRPr="002D2F92" w:rsidRDefault="00EB26FC" w:rsidP="00047E1E">
      <w:pPr>
        <w:pStyle w:val="AgreementText"/>
        <w:keepLines w:val="0"/>
        <w:widowControl/>
        <w:tabs>
          <w:tab w:val="right" w:pos="1276"/>
          <w:tab w:val="left" w:pos="1418"/>
        </w:tabs>
        <w:overflowPunct w:val="0"/>
        <w:spacing w:afterLines="100" w:line="340" w:lineRule="atLeast"/>
        <w:jc w:val="both"/>
        <w:rPr>
          <w:rFonts w:ascii="SimSun" w:eastAsia="SimSun" w:hAnsi="SimSun"/>
          <w:sz w:val="21"/>
        </w:rPr>
      </w:pPr>
      <w:r w:rsidRPr="002D2F92">
        <w:rPr>
          <w:rFonts w:ascii="SimSun" w:eastAsia="SimSun" w:hAnsi="SimSun" w:cs="Arial"/>
          <w:sz w:val="21"/>
          <w:szCs w:val="22"/>
        </w:rPr>
        <w:tab/>
      </w:r>
      <w:r w:rsidRPr="002D2F92">
        <w:rPr>
          <w:rFonts w:ascii="SimSun" w:eastAsia="SimSun" w:hAnsi="SimSun"/>
          <w:sz w:val="21"/>
        </w:rPr>
        <w:t>(</w:t>
      </w:r>
      <w:proofErr w:type="spellStart"/>
      <w:r w:rsidRPr="002D2F92">
        <w:rPr>
          <w:rFonts w:ascii="SimSun" w:eastAsia="SimSun" w:hAnsi="SimSun"/>
          <w:sz w:val="21"/>
        </w:rPr>
        <w:t>i</w:t>
      </w:r>
      <w:r w:rsidRPr="002D2F92">
        <w:rPr>
          <w:rStyle w:val="InsertedText"/>
          <w:rFonts w:ascii="SimSun" w:eastAsia="SimSun" w:hAnsi="SimSun"/>
          <w:sz w:val="21"/>
        </w:rPr>
        <w:t>i</w:t>
      </w:r>
      <w:r w:rsidRPr="002D2F92">
        <w:rPr>
          <w:rStyle w:val="DeletedText"/>
          <w:rFonts w:ascii="SimSun" w:eastAsia="SimSun" w:hAnsi="SimSun"/>
          <w:sz w:val="21"/>
        </w:rPr>
        <w:t>v</w:t>
      </w:r>
      <w:proofErr w:type="spellEnd"/>
      <w:r w:rsidRPr="002D2F92">
        <w:rPr>
          <w:rFonts w:ascii="SimSun" w:eastAsia="SimSun" w:hAnsi="SimSun"/>
          <w:sz w:val="21"/>
        </w:rPr>
        <w:t>)</w:t>
      </w:r>
      <w:r w:rsidRPr="002D2F92">
        <w:rPr>
          <w:rFonts w:ascii="SimSun" w:eastAsia="SimSun" w:hAnsi="SimSun"/>
          <w:sz w:val="21"/>
        </w:rPr>
        <w:tab/>
      </w:r>
      <w:r w:rsidR="003D694F">
        <w:rPr>
          <w:rFonts w:ascii="SimSun" w:eastAsia="SimSun" w:hAnsi="SimSun" w:hint="eastAsia"/>
          <w:noProof/>
          <w:sz w:val="21"/>
          <w:szCs w:val="21"/>
        </w:rPr>
        <w:t>修改本协议附录</w:t>
      </w:r>
      <w:r w:rsidR="003D694F" w:rsidRPr="00F71090">
        <w:rPr>
          <w:rFonts w:ascii="SimSun" w:eastAsia="SimSun" w:hAnsi="SimSun" w:hint="eastAsia"/>
          <w:strike/>
          <w:noProof/>
          <w:color w:val="FF0000"/>
          <w:sz w:val="21"/>
          <w:szCs w:val="21"/>
        </w:rPr>
        <w:t>E</w:t>
      </w:r>
      <w:r w:rsidR="00C323BC" w:rsidRPr="00F71090">
        <w:rPr>
          <w:rFonts w:ascii="SimSun" w:eastAsia="SimSun" w:hAnsi="SimSun" w:hint="eastAsia"/>
          <w:noProof/>
          <w:color w:val="0000FF"/>
          <w:sz w:val="21"/>
          <w:szCs w:val="21"/>
          <w:u w:val="single"/>
        </w:rPr>
        <w:t>A之二</w:t>
      </w:r>
      <w:r w:rsidR="003D694F">
        <w:rPr>
          <w:rFonts w:ascii="SimSun" w:eastAsia="SimSun" w:hAnsi="SimSun" w:hint="eastAsia"/>
          <w:noProof/>
          <w:sz w:val="21"/>
          <w:szCs w:val="21"/>
        </w:rPr>
        <w:t>所包含的</w:t>
      </w:r>
      <w:r w:rsidR="003D694F" w:rsidRPr="002837EC">
        <w:rPr>
          <w:rFonts w:ascii="SimSun" w:eastAsia="SimSun" w:hAnsi="SimSun" w:hint="eastAsia"/>
          <w:noProof/>
          <w:sz w:val="21"/>
          <w:szCs w:val="21"/>
        </w:rPr>
        <w:t>关于补充国际检索的</w:t>
      </w:r>
      <w:r w:rsidR="003D694F" w:rsidRPr="00F71090">
        <w:rPr>
          <w:rFonts w:ascii="SimSun" w:eastAsia="SimSun" w:hAnsi="SimSun" w:hint="eastAsia"/>
          <w:strike/>
          <w:noProof/>
          <w:color w:val="FF0000"/>
          <w:sz w:val="21"/>
          <w:szCs w:val="21"/>
        </w:rPr>
        <w:t>信息和</w:t>
      </w:r>
      <w:r w:rsidR="003D694F" w:rsidRPr="002837EC">
        <w:rPr>
          <w:rFonts w:ascii="SimSun" w:eastAsia="SimSun" w:hAnsi="SimSun" w:hint="eastAsia"/>
          <w:noProof/>
          <w:sz w:val="21"/>
          <w:szCs w:val="21"/>
        </w:rPr>
        <w:t>说明</w:t>
      </w:r>
      <w:r w:rsidR="003D694F">
        <w:rPr>
          <w:rFonts w:ascii="SimSun" w:eastAsia="SimSun" w:hAnsi="SimSun" w:hint="eastAsia"/>
          <w:noProof/>
          <w:sz w:val="21"/>
          <w:szCs w:val="21"/>
        </w:rPr>
        <w:t>。</w:t>
      </w:r>
    </w:p>
    <w:p w:rsidR="00EB26FC" w:rsidRDefault="00EB26FC" w:rsidP="00047E1E">
      <w:pPr>
        <w:pStyle w:val="AgreementText"/>
        <w:keepLines w:val="0"/>
        <w:widowControl/>
        <w:tabs>
          <w:tab w:val="right" w:pos="1276"/>
          <w:tab w:val="left" w:pos="1418"/>
        </w:tabs>
        <w:overflowPunct w:val="0"/>
        <w:spacing w:afterLines="100" w:line="340" w:lineRule="atLeast"/>
        <w:jc w:val="both"/>
        <w:rPr>
          <w:rFonts w:ascii="SimSun" w:eastAsia="SimSun" w:hAnsi="SimSun"/>
          <w:noProof/>
          <w:sz w:val="21"/>
          <w:szCs w:val="21"/>
        </w:rPr>
      </w:pPr>
      <w:r w:rsidRPr="002D2F92">
        <w:rPr>
          <w:rFonts w:ascii="SimSun" w:eastAsia="SimSun" w:hAnsi="SimSun" w:cs="Arial"/>
          <w:sz w:val="21"/>
          <w:szCs w:val="22"/>
        </w:rPr>
        <w:tab/>
        <w:t>(ii</w:t>
      </w:r>
      <w:r w:rsidRPr="002D2F92">
        <w:rPr>
          <w:rStyle w:val="InsertedText"/>
          <w:rFonts w:ascii="SimSun" w:eastAsia="SimSun" w:hAnsi="SimSun"/>
          <w:sz w:val="21"/>
        </w:rPr>
        <w:t>i</w:t>
      </w:r>
      <w:r w:rsidRPr="002D2F92">
        <w:rPr>
          <w:rFonts w:ascii="SimSun" w:eastAsia="SimSun" w:hAnsi="SimSun" w:cs="Arial"/>
          <w:sz w:val="21"/>
          <w:szCs w:val="22"/>
        </w:rPr>
        <w:t>)</w:t>
      </w:r>
      <w:r w:rsidRPr="002D2F92">
        <w:rPr>
          <w:rFonts w:ascii="SimSun" w:eastAsia="SimSun" w:hAnsi="SimSun" w:cs="Arial"/>
          <w:sz w:val="21"/>
          <w:szCs w:val="22"/>
        </w:rPr>
        <w:tab/>
      </w:r>
      <w:r w:rsidR="003D694F" w:rsidRPr="00BE3D7F">
        <w:rPr>
          <w:rFonts w:ascii="SimSun" w:eastAsia="SimSun" w:hAnsi="SimSun" w:hint="eastAsia"/>
          <w:noProof/>
          <w:sz w:val="21"/>
          <w:szCs w:val="21"/>
        </w:rPr>
        <w:t>修订本协议附录C所包含的费用表；</w:t>
      </w:r>
    </w:p>
    <w:p w:rsidR="00EB26FC" w:rsidRPr="002D2F92" w:rsidRDefault="00EB26FC" w:rsidP="00047E1E">
      <w:pPr>
        <w:pStyle w:val="AgreementText"/>
        <w:keepLines w:val="0"/>
        <w:widowControl/>
        <w:tabs>
          <w:tab w:val="right" w:pos="1276"/>
          <w:tab w:val="left" w:pos="1418"/>
        </w:tabs>
        <w:overflowPunct w:val="0"/>
        <w:spacing w:afterLines="100" w:line="340" w:lineRule="atLeast"/>
        <w:jc w:val="both"/>
        <w:rPr>
          <w:rFonts w:ascii="SimSun" w:eastAsia="SimSun" w:hAnsi="SimSun" w:cs="Arial"/>
          <w:sz w:val="21"/>
          <w:szCs w:val="22"/>
        </w:rPr>
      </w:pPr>
      <w:r w:rsidRPr="002D2F92">
        <w:rPr>
          <w:rFonts w:ascii="SimSun" w:eastAsia="SimSun" w:hAnsi="SimSun"/>
          <w:sz w:val="21"/>
        </w:rPr>
        <w:tab/>
      </w:r>
      <w:r w:rsidRPr="002D2F92">
        <w:rPr>
          <w:rStyle w:val="InsertedText"/>
          <w:rFonts w:ascii="SimSun" w:eastAsia="SimSun" w:hAnsi="SimSun"/>
          <w:sz w:val="21"/>
        </w:rPr>
        <w:t>(iv)</w:t>
      </w:r>
      <w:r w:rsidRPr="002D2F92">
        <w:rPr>
          <w:rStyle w:val="InsertedText"/>
          <w:rFonts w:ascii="SimSun" w:eastAsia="SimSun" w:hAnsi="SimSun"/>
          <w:sz w:val="21"/>
        </w:rPr>
        <w:tab/>
      </w:r>
      <w:r w:rsidR="00C323BC" w:rsidRPr="000C11C6">
        <w:rPr>
          <w:rStyle w:val="InsertedText"/>
          <w:rFonts w:ascii="SimSun" w:eastAsia="SimSun" w:hAnsi="SimSun" w:cs="SimSun" w:hint="eastAsia"/>
          <w:sz w:val="21"/>
        </w:rPr>
        <w:t>修订</w:t>
      </w:r>
      <w:r w:rsidR="00C323BC" w:rsidRPr="00482EB4">
        <w:rPr>
          <w:rStyle w:val="InsertedText"/>
          <w:rFonts w:ascii="SimSun" w:eastAsia="SimSun" w:hAnsi="SimSun" w:cs="SimSun" w:hint="eastAsia"/>
          <w:sz w:val="21"/>
        </w:rPr>
        <w:t>本协议附录</w:t>
      </w:r>
      <w:r w:rsidR="00C323BC" w:rsidRPr="002D2F92">
        <w:rPr>
          <w:rStyle w:val="InsertedText"/>
          <w:rFonts w:ascii="SimSun" w:eastAsia="SimSun" w:hAnsi="SimSun" w:hint="eastAsia"/>
          <w:sz w:val="21"/>
        </w:rPr>
        <w:t>C</w:t>
      </w:r>
      <w:r w:rsidR="00C323BC" w:rsidRPr="00482EB4">
        <w:rPr>
          <w:rStyle w:val="InsertedText"/>
          <w:rFonts w:asciiTheme="minorEastAsia" w:eastAsiaTheme="minorEastAsia" w:hAnsiTheme="minorEastAsia" w:hint="eastAsia"/>
          <w:sz w:val="21"/>
        </w:rPr>
        <w:t>之二</w:t>
      </w:r>
      <w:r w:rsidR="00C323BC" w:rsidRPr="00482EB4">
        <w:rPr>
          <w:rStyle w:val="InsertedText"/>
          <w:rFonts w:ascii="SimSun" w:eastAsia="SimSun" w:hAnsi="SimSun" w:cs="SimSun" w:hint="eastAsia"/>
          <w:sz w:val="21"/>
        </w:rPr>
        <w:t>所包含的关于专利分类体系的说明；</w:t>
      </w:r>
    </w:p>
    <w:p w:rsidR="00EB26FC" w:rsidRPr="002D2F92" w:rsidRDefault="00EB26FC" w:rsidP="00047E1E">
      <w:pPr>
        <w:pStyle w:val="AgreementText"/>
        <w:keepLines w:val="0"/>
        <w:widowControl/>
        <w:tabs>
          <w:tab w:val="right" w:pos="1276"/>
          <w:tab w:val="left" w:pos="1418"/>
        </w:tabs>
        <w:overflowPunct w:val="0"/>
        <w:spacing w:afterLines="100" w:line="340" w:lineRule="atLeast"/>
        <w:jc w:val="both"/>
        <w:rPr>
          <w:rFonts w:ascii="SimSun" w:eastAsia="SimSun" w:hAnsi="SimSun" w:cs="Arial"/>
          <w:sz w:val="21"/>
          <w:szCs w:val="22"/>
        </w:rPr>
      </w:pPr>
      <w:r w:rsidRPr="002D2F92">
        <w:rPr>
          <w:rFonts w:ascii="SimSun" w:eastAsia="SimSun" w:hAnsi="SimSun"/>
          <w:sz w:val="21"/>
        </w:rPr>
        <w:tab/>
        <w:t>(</w:t>
      </w:r>
      <w:proofErr w:type="spellStart"/>
      <w:r w:rsidRPr="002D2F92">
        <w:rPr>
          <w:rStyle w:val="DeletedText"/>
          <w:rFonts w:ascii="SimSun" w:eastAsia="SimSun" w:hAnsi="SimSun"/>
          <w:sz w:val="21"/>
        </w:rPr>
        <w:t>iii</w:t>
      </w:r>
      <w:r w:rsidRPr="002D2F92">
        <w:rPr>
          <w:rStyle w:val="InsertedText"/>
          <w:rFonts w:ascii="SimSun" w:eastAsia="SimSun" w:hAnsi="SimSun"/>
          <w:sz w:val="21"/>
        </w:rPr>
        <w:t>v</w:t>
      </w:r>
      <w:proofErr w:type="spellEnd"/>
      <w:r w:rsidRPr="002D2F92">
        <w:rPr>
          <w:rFonts w:ascii="SimSun" w:eastAsia="SimSun" w:hAnsi="SimSun"/>
          <w:sz w:val="21"/>
        </w:rPr>
        <w:t>)</w:t>
      </w:r>
      <w:r w:rsidRPr="002D2F92">
        <w:rPr>
          <w:rFonts w:ascii="SimSun" w:eastAsia="SimSun" w:hAnsi="SimSun"/>
          <w:sz w:val="21"/>
        </w:rPr>
        <w:tab/>
      </w:r>
      <w:r w:rsidR="003D694F" w:rsidRPr="00BE3D7F">
        <w:rPr>
          <w:rFonts w:ascii="SimSun" w:eastAsia="SimSun" w:hAnsi="SimSun" w:hint="eastAsia"/>
          <w:noProof/>
          <w:sz w:val="21"/>
          <w:szCs w:val="21"/>
        </w:rPr>
        <w:t>修改本协议附录D</w:t>
      </w:r>
      <w:r w:rsidR="003D694F">
        <w:rPr>
          <w:rFonts w:ascii="SimSun" w:eastAsia="SimSun" w:hAnsi="SimSun" w:hint="eastAsia"/>
          <w:noProof/>
          <w:sz w:val="21"/>
          <w:szCs w:val="21"/>
        </w:rPr>
        <w:t>所指明的通信语言</w:t>
      </w:r>
      <w:r w:rsidR="003D694F" w:rsidRPr="00C323BC">
        <w:rPr>
          <w:rFonts w:ascii="SimSun" w:eastAsia="SimSun" w:hAnsi="SimSun" w:hint="eastAsia"/>
          <w:noProof/>
          <w:sz w:val="21"/>
          <w:szCs w:val="21"/>
          <w:u w:val="single"/>
        </w:rPr>
        <w:t>；</w:t>
      </w:r>
    </w:p>
    <w:p w:rsidR="00EB26FC" w:rsidRPr="002D2F92" w:rsidRDefault="00EB26FC" w:rsidP="00047E1E">
      <w:pPr>
        <w:pStyle w:val="AgreementTexti"/>
        <w:keepLines w:val="0"/>
        <w:widowControl/>
        <w:overflowPunct w:val="0"/>
        <w:spacing w:afterLines="100" w:line="340" w:lineRule="atLeast"/>
        <w:jc w:val="both"/>
        <w:rPr>
          <w:rFonts w:ascii="SimSun" w:eastAsia="SimSun" w:hAnsi="SimSun"/>
          <w:sz w:val="21"/>
        </w:rPr>
      </w:pPr>
      <w:r w:rsidRPr="002D2F92">
        <w:rPr>
          <w:rFonts w:ascii="SimSun" w:eastAsia="SimSun" w:hAnsi="SimSun"/>
          <w:sz w:val="21"/>
        </w:rPr>
        <w:tab/>
      </w:r>
      <w:r w:rsidRPr="002D2F92">
        <w:rPr>
          <w:rStyle w:val="InsertedText"/>
          <w:rFonts w:ascii="SimSun" w:eastAsia="SimSun" w:hAnsi="SimSun"/>
          <w:sz w:val="21"/>
        </w:rPr>
        <w:t>(vi)</w:t>
      </w:r>
      <w:r w:rsidRPr="002D2F92">
        <w:rPr>
          <w:rStyle w:val="InsertedText"/>
          <w:rFonts w:ascii="SimSun" w:eastAsia="SimSun" w:hAnsi="SimSun"/>
          <w:sz w:val="21"/>
        </w:rPr>
        <w:tab/>
      </w:r>
      <w:r w:rsidR="00C323BC" w:rsidRPr="00482EB4">
        <w:rPr>
          <w:rStyle w:val="InsertedText"/>
          <w:rFonts w:ascii="SimSun" w:eastAsia="SimSun" w:hAnsi="SimSun" w:cs="SimSun" w:hint="eastAsia"/>
          <w:sz w:val="21"/>
        </w:rPr>
        <w:t>修订本协议附录E所包含的关于国际式检索的说明</w:t>
      </w:r>
      <w:r w:rsidR="00C323BC" w:rsidRPr="00482EB4">
        <w:rPr>
          <w:rFonts w:asciiTheme="minorEastAsia" w:eastAsiaTheme="minorEastAsia" w:hAnsiTheme="minorEastAsia" w:hint="eastAsia"/>
          <w:sz w:val="21"/>
        </w:rPr>
        <w:t>。</w:t>
      </w:r>
    </w:p>
    <w:p w:rsidR="00EB26FC" w:rsidRPr="002D2F92" w:rsidRDefault="00EB26FC" w:rsidP="00047E1E">
      <w:pPr>
        <w:overflowPunct w:val="0"/>
        <w:spacing w:afterLines="100" w:after="240" w:line="340" w:lineRule="atLeast"/>
        <w:jc w:val="both"/>
        <w:rPr>
          <w:rStyle w:val="InsertedText"/>
          <w:rFonts w:ascii="SimSun" w:hAnsi="SimSun"/>
          <w:sz w:val="21"/>
        </w:rPr>
      </w:pPr>
      <w:r w:rsidRPr="002D2F92">
        <w:rPr>
          <w:rFonts w:ascii="SimSun" w:hAnsi="SimSun"/>
          <w:sz w:val="21"/>
          <w:szCs w:val="22"/>
        </w:rPr>
        <w:tab/>
        <w:t>(4)</w:t>
      </w:r>
      <w:r w:rsidRPr="002D2F92">
        <w:rPr>
          <w:rFonts w:ascii="SimSun" w:hAnsi="SimSun"/>
          <w:sz w:val="21"/>
          <w:szCs w:val="22"/>
        </w:rPr>
        <w:tab/>
      </w:r>
      <w:r w:rsidR="003D694F" w:rsidRPr="00BE3D7F">
        <w:rPr>
          <w:rFonts w:ascii="SimSun" w:hAnsi="SimSun" w:hint="eastAsia"/>
          <w:noProof/>
          <w:sz w:val="21"/>
          <w:szCs w:val="21"/>
        </w:rPr>
        <w:t>根据本条第(3)款通知的修订应于通知中指定的日期生效，但</w:t>
      </w:r>
      <w:r w:rsidR="00C323BC" w:rsidRPr="00F71090">
        <w:rPr>
          <w:rFonts w:ascii="SimSun" w:hAnsi="SimSun" w:hint="eastAsia"/>
          <w:noProof/>
          <w:color w:val="0000FF"/>
          <w:sz w:val="21"/>
          <w:szCs w:val="21"/>
          <w:u w:val="single"/>
        </w:rPr>
        <w:t>：</w:t>
      </w:r>
    </w:p>
    <w:p w:rsidR="00EB26FC" w:rsidRPr="002D2F92" w:rsidRDefault="00EB26FC" w:rsidP="00047E1E">
      <w:pPr>
        <w:pStyle w:val="AgreementText"/>
        <w:keepLines w:val="0"/>
        <w:widowControl/>
        <w:tabs>
          <w:tab w:val="left" w:pos="1276"/>
        </w:tabs>
        <w:overflowPunct w:val="0"/>
        <w:spacing w:afterLines="50" w:after="120" w:line="340" w:lineRule="atLeast"/>
        <w:jc w:val="both"/>
        <w:rPr>
          <w:rFonts w:ascii="SimSun" w:eastAsia="SimSun" w:hAnsi="SimSun" w:cs="Arial"/>
          <w:sz w:val="21"/>
          <w:szCs w:val="22"/>
        </w:rPr>
      </w:pPr>
      <w:r w:rsidRPr="002D2F92">
        <w:rPr>
          <w:rFonts w:ascii="SimSun" w:eastAsia="SimSun" w:hAnsi="SimSun"/>
          <w:sz w:val="21"/>
        </w:rPr>
        <w:tab/>
      </w:r>
      <w:r w:rsidRPr="002D2F92">
        <w:rPr>
          <w:rStyle w:val="InsertedText"/>
          <w:rFonts w:ascii="SimSun" w:eastAsia="SimSun" w:hAnsi="SimSun"/>
          <w:sz w:val="21"/>
        </w:rPr>
        <w:t>(i)</w:t>
      </w:r>
      <w:r w:rsidRPr="002D2F92">
        <w:rPr>
          <w:rStyle w:val="InsertedText"/>
          <w:rFonts w:ascii="SimSun" w:eastAsia="SimSun" w:hAnsi="SimSun"/>
          <w:sz w:val="21"/>
        </w:rPr>
        <w:tab/>
      </w:r>
      <w:r w:rsidR="00C323BC" w:rsidRPr="00482EB4">
        <w:rPr>
          <w:rStyle w:val="InsertedText"/>
          <w:rFonts w:asciiTheme="minorEastAsia" w:eastAsiaTheme="minorEastAsia" w:hAnsiTheme="minorEastAsia" w:hint="eastAsia"/>
          <w:sz w:val="21"/>
        </w:rPr>
        <w:t>对于附录A之二的修订，</w:t>
      </w:r>
      <w:r w:rsidR="004C6B14" w:rsidRPr="00482EB4">
        <w:rPr>
          <w:rStyle w:val="InsertedText"/>
          <w:rFonts w:asciiTheme="minorEastAsia" w:eastAsiaTheme="minorEastAsia" w:hAnsiTheme="minorEastAsia" w:hint="eastAsia"/>
          <w:sz w:val="21"/>
        </w:rPr>
        <w:t>规定国际单位不再进行补充国际检索的，</w:t>
      </w:r>
      <w:r w:rsidR="00C323BC" w:rsidRPr="00482EB4">
        <w:rPr>
          <w:rStyle w:val="InsertedText"/>
          <w:rFonts w:asciiTheme="minorEastAsia" w:eastAsiaTheme="minorEastAsia" w:hAnsiTheme="minorEastAsia" w:hint="eastAsia"/>
          <w:sz w:val="21"/>
        </w:rPr>
        <w:t>生效的日期应是自国际局收到通知之日起至少六个月以后；并且</w:t>
      </w:r>
    </w:p>
    <w:p w:rsidR="00EB26FC" w:rsidRPr="002D2F92" w:rsidRDefault="00EB26FC" w:rsidP="00047E1E">
      <w:pPr>
        <w:pStyle w:val="AgreementText"/>
        <w:keepLines w:val="0"/>
        <w:widowControl/>
        <w:tabs>
          <w:tab w:val="left" w:pos="1276"/>
        </w:tabs>
        <w:overflowPunct w:val="0"/>
        <w:spacing w:afterLines="50" w:after="120" w:line="340" w:lineRule="atLeast"/>
        <w:jc w:val="both"/>
        <w:rPr>
          <w:rFonts w:ascii="SimSun" w:eastAsia="SimSun" w:hAnsi="SimSun" w:cs="Arial"/>
          <w:sz w:val="21"/>
          <w:szCs w:val="22"/>
        </w:rPr>
      </w:pPr>
      <w:r w:rsidRPr="002D2F92">
        <w:rPr>
          <w:rFonts w:ascii="SimSun" w:eastAsia="SimSun" w:hAnsi="SimSun" w:cs="Arial"/>
          <w:sz w:val="21"/>
          <w:szCs w:val="22"/>
        </w:rPr>
        <w:tab/>
      </w:r>
      <w:r w:rsidRPr="002D2F92">
        <w:rPr>
          <w:rStyle w:val="InsertedText"/>
          <w:rFonts w:ascii="SimSun" w:eastAsia="SimSun" w:hAnsi="SimSun"/>
          <w:sz w:val="21"/>
        </w:rPr>
        <w:t>(ii)</w:t>
      </w:r>
      <w:r w:rsidRPr="002D2F92">
        <w:rPr>
          <w:rStyle w:val="InsertedText"/>
          <w:rFonts w:ascii="SimSun" w:eastAsia="SimSun" w:hAnsi="SimSun"/>
          <w:sz w:val="21"/>
        </w:rPr>
        <w:tab/>
      </w:r>
      <w:r w:rsidR="003D694F" w:rsidRPr="00BE3D7F">
        <w:rPr>
          <w:rFonts w:ascii="SimSun" w:eastAsia="SimSun" w:hAnsi="SimSun" w:hint="eastAsia"/>
          <w:noProof/>
          <w:sz w:val="21"/>
          <w:szCs w:val="21"/>
        </w:rPr>
        <w:t>对于附录C中包含的任何收费</w:t>
      </w:r>
      <w:r w:rsidR="003D694F" w:rsidRPr="002837EC">
        <w:rPr>
          <w:rFonts w:ascii="SimSun" w:eastAsia="SimSun" w:hAnsi="SimSun" w:hint="eastAsia"/>
          <w:noProof/>
          <w:sz w:val="21"/>
          <w:szCs w:val="21"/>
        </w:rPr>
        <w:t>币种或金额的修改，增加新的收费，或附录C中所包含的费用的退还和减少，</w:t>
      </w:r>
      <w:r w:rsidR="003D694F" w:rsidRPr="00BE3D7F">
        <w:rPr>
          <w:rFonts w:ascii="SimSun" w:eastAsia="SimSun" w:hAnsi="SimSun" w:hint="eastAsia"/>
          <w:noProof/>
          <w:sz w:val="21"/>
          <w:szCs w:val="21"/>
        </w:rPr>
        <w:t>生效的日期应是自国际局收到通知之日起至少</w:t>
      </w:r>
      <w:r w:rsidR="003D694F">
        <w:rPr>
          <w:rFonts w:ascii="SimSun" w:eastAsia="SimSun" w:hAnsi="SimSun" w:hint="eastAsia"/>
          <w:noProof/>
          <w:sz w:val="21"/>
          <w:szCs w:val="21"/>
        </w:rPr>
        <w:t>两</w:t>
      </w:r>
      <w:r w:rsidR="003D694F" w:rsidRPr="00BE3D7F">
        <w:rPr>
          <w:rFonts w:ascii="SimSun" w:eastAsia="SimSun" w:hAnsi="SimSun" w:hint="eastAsia"/>
          <w:noProof/>
          <w:sz w:val="21"/>
          <w:szCs w:val="21"/>
        </w:rPr>
        <w:t>个月以后。</w:t>
      </w:r>
    </w:p>
    <w:p w:rsidR="00B023C6" w:rsidRDefault="00EB26FC" w:rsidP="0003646B">
      <w:pPr>
        <w:spacing w:afterLines="100" w:after="240" w:line="340" w:lineRule="atLeast"/>
        <w:jc w:val="both"/>
        <w:rPr>
          <w:rFonts w:ascii="KaiTi" w:eastAsia="KaiTi" w:hAnsi="KaiTi"/>
          <w:sz w:val="21"/>
          <w:szCs w:val="22"/>
        </w:rPr>
      </w:pPr>
      <w:r w:rsidRPr="00C66B22">
        <w:rPr>
          <w:rFonts w:ascii="KaiTi" w:eastAsia="KaiTi" w:hAnsi="KaiTi"/>
          <w:sz w:val="21"/>
          <w:szCs w:val="22"/>
        </w:rPr>
        <w:t>[</w:t>
      </w:r>
      <w:r w:rsidR="00F735EF" w:rsidRPr="007A5541">
        <w:rPr>
          <w:rFonts w:ascii="KaiTi" w:eastAsia="KaiTi" w:hAnsi="KaiTi" w:hint="eastAsia"/>
          <w:b/>
          <w:sz w:val="21"/>
          <w:szCs w:val="22"/>
        </w:rPr>
        <w:t>注释</w:t>
      </w:r>
      <w:r w:rsidR="00C86CAC" w:rsidRPr="007A5541">
        <w:rPr>
          <w:rFonts w:ascii="KaiTi" w:eastAsia="KaiTi" w:hAnsi="KaiTi"/>
          <w:b/>
          <w:sz w:val="21"/>
          <w:szCs w:val="22"/>
        </w:rPr>
        <w:t>1</w:t>
      </w:r>
      <w:r w:rsidR="00C86CAC">
        <w:rPr>
          <w:rFonts w:ascii="KaiTi" w:eastAsia="KaiTi" w:hAnsi="KaiTi" w:hint="eastAsia"/>
          <w:sz w:val="21"/>
          <w:szCs w:val="22"/>
        </w:rPr>
        <w:t>：“国际单位”</w:t>
      </w:r>
      <w:r w:rsidR="00C86CAC" w:rsidRPr="00C86CAC">
        <w:rPr>
          <w:rFonts w:ascii="KaiTi" w:eastAsia="KaiTi" w:hAnsi="KaiTi" w:hint="eastAsia"/>
          <w:sz w:val="21"/>
          <w:szCs w:val="22"/>
        </w:rPr>
        <w:t>和</w:t>
      </w:r>
      <w:r w:rsidR="00C86CAC">
        <w:rPr>
          <w:rFonts w:ascii="KaiTi" w:eastAsia="KaiTi" w:hAnsi="KaiTi" w:hint="eastAsia"/>
          <w:sz w:val="21"/>
          <w:szCs w:val="22"/>
        </w:rPr>
        <w:t>“有关</w:t>
      </w:r>
      <w:r w:rsidR="00C86CAC" w:rsidRPr="00C86CAC">
        <w:rPr>
          <w:rFonts w:ascii="KaiTi" w:eastAsia="KaiTi" w:hAnsi="KaiTi" w:hint="eastAsia"/>
          <w:sz w:val="21"/>
          <w:szCs w:val="22"/>
        </w:rPr>
        <w:t>方</w:t>
      </w:r>
      <w:r w:rsidR="00C86CAC">
        <w:rPr>
          <w:rFonts w:ascii="KaiTi" w:eastAsia="KaiTi" w:hAnsi="KaiTi" w:hint="eastAsia"/>
          <w:sz w:val="21"/>
          <w:szCs w:val="22"/>
        </w:rPr>
        <w:t>”的措辞</w:t>
      </w:r>
      <w:r w:rsidR="00C86CAC" w:rsidRPr="00C86CAC">
        <w:rPr>
          <w:rFonts w:ascii="KaiTi" w:eastAsia="KaiTi" w:hAnsi="KaiTi" w:hint="eastAsia"/>
          <w:sz w:val="21"/>
          <w:szCs w:val="22"/>
        </w:rPr>
        <w:t>被置于方括号中，</w:t>
      </w:r>
      <w:r w:rsidR="00C86CAC">
        <w:rPr>
          <w:rFonts w:ascii="KaiTi" w:eastAsia="KaiTi" w:hAnsi="KaiTi" w:hint="eastAsia"/>
          <w:sz w:val="21"/>
          <w:szCs w:val="22"/>
        </w:rPr>
        <w:t>因为在</w:t>
      </w:r>
      <w:r w:rsidR="00C86CAC" w:rsidRPr="00C86CAC">
        <w:rPr>
          <w:rFonts w:ascii="KaiTi" w:eastAsia="KaiTi" w:hAnsi="KaiTi" w:hint="eastAsia"/>
          <w:sz w:val="21"/>
          <w:szCs w:val="22"/>
        </w:rPr>
        <w:t>现行协议</w:t>
      </w:r>
      <w:r w:rsidR="00C86CAC">
        <w:rPr>
          <w:rFonts w:ascii="KaiTi" w:eastAsia="KaiTi" w:hAnsi="KaiTi" w:hint="eastAsia"/>
          <w:sz w:val="21"/>
          <w:szCs w:val="22"/>
        </w:rPr>
        <w:t>中</w:t>
      </w:r>
      <w:r w:rsidR="00C86CAC" w:rsidRPr="00C86CAC">
        <w:rPr>
          <w:rFonts w:ascii="KaiTi" w:eastAsia="KaiTi" w:hAnsi="KaiTi" w:hint="eastAsia"/>
          <w:sz w:val="21"/>
          <w:szCs w:val="22"/>
        </w:rPr>
        <w:t>，</w:t>
      </w:r>
      <w:r w:rsidR="00C86CAC">
        <w:rPr>
          <w:rFonts w:ascii="KaiTi" w:eastAsia="KaiTi" w:hAnsi="KaiTi" w:hint="eastAsia"/>
          <w:sz w:val="21"/>
          <w:szCs w:val="22"/>
        </w:rPr>
        <w:t>根据</w:t>
      </w:r>
      <w:r w:rsidR="00C86CAC" w:rsidRPr="00C86CAC">
        <w:rPr>
          <w:rFonts w:ascii="KaiTi" w:eastAsia="KaiTi" w:hAnsi="KaiTi" w:hint="eastAsia"/>
          <w:sz w:val="21"/>
          <w:szCs w:val="22"/>
        </w:rPr>
        <w:t>第</w:t>
      </w:r>
      <w:r w:rsidR="00C86CAC">
        <w:rPr>
          <w:rFonts w:ascii="KaiTi" w:eastAsia="KaiTi" w:hAnsi="KaiTi" w:hint="eastAsia"/>
          <w:sz w:val="21"/>
          <w:szCs w:val="22"/>
        </w:rPr>
        <w:t>十一</w:t>
      </w:r>
      <w:r w:rsidR="00C86CAC" w:rsidRPr="00C86CAC">
        <w:rPr>
          <w:rFonts w:ascii="KaiTi" w:eastAsia="KaiTi" w:hAnsi="KaiTi" w:hint="eastAsia"/>
          <w:sz w:val="21"/>
          <w:szCs w:val="22"/>
        </w:rPr>
        <w:t>条第</w:t>
      </w:r>
      <w:r w:rsidR="00C86CAC">
        <w:rPr>
          <w:rFonts w:ascii="KaiTi" w:eastAsia="KaiTi" w:hAnsi="KaiTi" w:hint="eastAsia"/>
          <w:sz w:val="21"/>
          <w:szCs w:val="22"/>
        </w:rPr>
        <w:t>(2)</w:t>
      </w:r>
      <w:r w:rsidR="00C86CAC" w:rsidRPr="00C86CAC">
        <w:rPr>
          <w:rFonts w:ascii="KaiTi" w:eastAsia="KaiTi" w:hAnsi="KaiTi" w:hint="eastAsia"/>
          <w:sz w:val="21"/>
          <w:szCs w:val="22"/>
        </w:rPr>
        <w:t>款</w:t>
      </w:r>
      <w:r w:rsidR="00C86CAC">
        <w:rPr>
          <w:rFonts w:ascii="KaiTi" w:eastAsia="KaiTi" w:hAnsi="KaiTi" w:hint="eastAsia"/>
          <w:sz w:val="21"/>
          <w:szCs w:val="22"/>
        </w:rPr>
        <w:t>和第(3)款</w:t>
      </w:r>
      <w:r w:rsidR="00C86CAC" w:rsidRPr="00C86CAC">
        <w:rPr>
          <w:rFonts w:ascii="KaiTi" w:eastAsia="KaiTi" w:hAnsi="KaiTi" w:hint="eastAsia"/>
          <w:sz w:val="21"/>
          <w:szCs w:val="22"/>
        </w:rPr>
        <w:t>的规定，</w:t>
      </w:r>
      <w:r w:rsidR="00C86CAC">
        <w:rPr>
          <w:rFonts w:ascii="KaiTi" w:eastAsia="KaiTi" w:hAnsi="KaiTi" w:hint="eastAsia"/>
          <w:sz w:val="21"/>
          <w:szCs w:val="22"/>
        </w:rPr>
        <w:t>通过与</w:t>
      </w:r>
      <w:r w:rsidR="00C86CAC" w:rsidRPr="00C86CAC">
        <w:rPr>
          <w:rFonts w:ascii="KaiTi" w:eastAsia="KaiTi" w:hAnsi="KaiTi" w:hint="eastAsia"/>
          <w:sz w:val="21"/>
          <w:szCs w:val="22"/>
        </w:rPr>
        <w:t>国际局</w:t>
      </w:r>
      <w:r w:rsidR="008D6A81">
        <w:rPr>
          <w:rFonts w:ascii="KaiTi" w:eastAsia="KaiTi" w:hAnsi="KaiTi" w:hint="eastAsia"/>
          <w:sz w:val="21"/>
          <w:szCs w:val="22"/>
        </w:rPr>
        <w:t>达成同意</w:t>
      </w:r>
      <w:r w:rsidR="00C86CAC">
        <w:rPr>
          <w:rFonts w:ascii="KaiTi" w:eastAsia="KaiTi" w:hAnsi="KaiTi" w:hint="eastAsia"/>
          <w:sz w:val="21"/>
          <w:szCs w:val="22"/>
        </w:rPr>
        <w:t>或</w:t>
      </w:r>
      <w:r w:rsidR="00C86CAC" w:rsidRPr="00C86CAC">
        <w:rPr>
          <w:rFonts w:ascii="KaiTi" w:eastAsia="KaiTi" w:hAnsi="KaiTi" w:hint="eastAsia"/>
          <w:sz w:val="21"/>
          <w:szCs w:val="22"/>
        </w:rPr>
        <w:t>通过单方面通知国际局</w:t>
      </w:r>
      <w:r w:rsidR="00C86CAC">
        <w:rPr>
          <w:rFonts w:ascii="KaiTi" w:eastAsia="KaiTi" w:hAnsi="KaiTi" w:hint="eastAsia"/>
          <w:sz w:val="21"/>
          <w:szCs w:val="22"/>
        </w:rPr>
        <w:t>来对附录进行修改</w:t>
      </w:r>
      <w:r w:rsidR="00C86CAC" w:rsidRPr="00C86CAC">
        <w:rPr>
          <w:rFonts w:ascii="KaiTi" w:eastAsia="KaiTi" w:hAnsi="KaiTi" w:hint="eastAsia"/>
          <w:sz w:val="21"/>
          <w:szCs w:val="22"/>
        </w:rPr>
        <w:t>的权力</w:t>
      </w:r>
      <w:r w:rsidR="008D6A81">
        <w:rPr>
          <w:rFonts w:ascii="KaiTi" w:eastAsia="KaiTi" w:hAnsi="KaiTi" w:hint="eastAsia"/>
          <w:sz w:val="21"/>
          <w:szCs w:val="22"/>
        </w:rPr>
        <w:t>，</w:t>
      </w:r>
      <w:r w:rsidR="00C86CAC">
        <w:rPr>
          <w:rFonts w:ascii="KaiTi" w:eastAsia="KaiTi" w:hAnsi="KaiTi" w:hint="eastAsia"/>
          <w:sz w:val="21"/>
          <w:szCs w:val="22"/>
        </w:rPr>
        <w:t>或</w:t>
      </w:r>
      <w:r w:rsidR="00B023C6">
        <w:rPr>
          <w:rFonts w:ascii="KaiTi" w:eastAsia="KaiTi" w:hAnsi="KaiTi" w:hint="eastAsia"/>
          <w:sz w:val="21"/>
          <w:szCs w:val="22"/>
        </w:rPr>
        <w:t>取决于</w:t>
      </w:r>
      <w:r w:rsidR="008D6A81">
        <w:rPr>
          <w:rFonts w:ascii="KaiTi" w:eastAsia="KaiTi" w:hAnsi="KaiTi" w:hint="eastAsia"/>
          <w:sz w:val="21"/>
          <w:szCs w:val="22"/>
        </w:rPr>
        <w:t>国际单位</w:t>
      </w:r>
      <w:r w:rsidR="00C86CAC" w:rsidRPr="00C86CAC">
        <w:rPr>
          <w:rFonts w:ascii="KaiTi" w:eastAsia="KaiTi" w:hAnsi="KaiTi" w:hint="eastAsia"/>
          <w:sz w:val="21"/>
          <w:szCs w:val="22"/>
        </w:rPr>
        <w:t>（</w:t>
      </w:r>
      <w:r w:rsidR="008D6A81">
        <w:rPr>
          <w:rFonts w:ascii="KaiTi" w:eastAsia="KaiTi" w:hAnsi="KaiTi" w:hint="eastAsia"/>
          <w:sz w:val="21"/>
          <w:szCs w:val="22"/>
        </w:rPr>
        <w:t>除一</w:t>
      </w:r>
      <w:r w:rsidR="00B142F5">
        <w:rPr>
          <w:rFonts w:ascii="KaiTi" w:eastAsia="KaiTi" w:hAnsi="KaiTi" w:hint="eastAsia"/>
          <w:sz w:val="21"/>
          <w:szCs w:val="22"/>
        </w:rPr>
        <w:t>份协议</w:t>
      </w:r>
      <w:r w:rsidR="008D6A81">
        <w:rPr>
          <w:rFonts w:ascii="KaiTi" w:eastAsia="KaiTi" w:hAnsi="KaiTi" w:hint="eastAsia"/>
          <w:sz w:val="21"/>
          <w:szCs w:val="22"/>
        </w:rPr>
        <w:t>之外的</w:t>
      </w:r>
      <w:r w:rsidR="00C86CAC" w:rsidRPr="00C86CAC">
        <w:rPr>
          <w:rFonts w:ascii="KaiTi" w:eastAsia="KaiTi" w:hAnsi="KaiTi" w:hint="eastAsia"/>
          <w:sz w:val="21"/>
          <w:szCs w:val="22"/>
        </w:rPr>
        <w:t>所有协议</w:t>
      </w:r>
      <w:r w:rsidR="008D6A81">
        <w:rPr>
          <w:rFonts w:ascii="KaiTi" w:eastAsia="KaiTi" w:hAnsi="KaiTi" w:hint="eastAsia"/>
          <w:sz w:val="21"/>
          <w:szCs w:val="22"/>
        </w:rPr>
        <w:t>均属此类</w:t>
      </w:r>
      <w:r w:rsidR="00B023C6">
        <w:rPr>
          <w:rFonts w:ascii="KaiTi" w:eastAsia="KaiTi" w:hAnsi="KaiTi" w:hint="eastAsia"/>
          <w:sz w:val="21"/>
          <w:szCs w:val="22"/>
        </w:rPr>
        <w:t>），或取决于</w:t>
      </w:r>
      <w:r w:rsidR="00C86CAC" w:rsidRPr="00C86CAC">
        <w:rPr>
          <w:rFonts w:ascii="KaiTi" w:eastAsia="KaiTi" w:hAnsi="KaiTi" w:hint="eastAsia"/>
          <w:sz w:val="21"/>
          <w:szCs w:val="22"/>
        </w:rPr>
        <w:t>已</w:t>
      </w:r>
      <w:r w:rsidR="008D6A81">
        <w:rPr>
          <w:rFonts w:ascii="KaiTi" w:eastAsia="KaiTi" w:hAnsi="KaiTi" w:hint="eastAsia"/>
          <w:sz w:val="21"/>
          <w:szCs w:val="22"/>
        </w:rPr>
        <w:t>达成同意</w:t>
      </w:r>
      <w:r w:rsidR="00C86CAC" w:rsidRPr="00C86CAC">
        <w:rPr>
          <w:rFonts w:ascii="KaiTi" w:eastAsia="KaiTi" w:hAnsi="KaiTi" w:hint="eastAsia"/>
          <w:sz w:val="21"/>
          <w:szCs w:val="22"/>
        </w:rPr>
        <w:t>的</w:t>
      </w:r>
      <w:r w:rsidR="008D6A81">
        <w:rPr>
          <w:rFonts w:ascii="KaiTi" w:eastAsia="KaiTi" w:hAnsi="KaiTi" w:hint="eastAsia"/>
          <w:sz w:val="21"/>
          <w:szCs w:val="22"/>
        </w:rPr>
        <w:t>有关方</w:t>
      </w:r>
      <w:r w:rsidR="00C86CAC" w:rsidRPr="00C86CAC">
        <w:rPr>
          <w:rFonts w:ascii="KaiTi" w:eastAsia="KaiTi" w:hAnsi="KaiTi" w:hint="eastAsia"/>
          <w:sz w:val="21"/>
          <w:szCs w:val="22"/>
        </w:rPr>
        <w:t>（</w:t>
      </w:r>
      <w:r w:rsidR="008D6A81">
        <w:rPr>
          <w:rFonts w:ascii="KaiTi" w:eastAsia="KaiTi" w:hAnsi="KaiTi" w:hint="eastAsia"/>
          <w:sz w:val="21"/>
          <w:szCs w:val="22"/>
        </w:rPr>
        <w:t>有</w:t>
      </w:r>
      <w:r w:rsidR="00C86CAC" w:rsidRPr="00C86CAC">
        <w:rPr>
          <w:rFonts w:ascii="KaiTi" w:eastAsia="KaiTi" w:hAnsi="KaiTi" w:hint="eastAsia"/>
          <w:sz w:val="21"/>
          <w:szCs w:val="22"/>
        </w:rPr>
        <w:t>一</w:t>
      </w:r>
      <w:r w:rsidR="00B142F5">
        <w:rPr>
          <w:rFonts w:ascii="KaiTi" w:eastAsia="KaiTi" w:hAnsi="KaiTi" w:hint="eastAsia"/>
          <w:sz w:val="21"/>
          <w:szCs w:val="22"/>
        </w:rPr>
        <w:t>份协议</w:t>
      </w:r>
      <w:r w:rsidR="008D6A81">
        <w:rPr>
          <w:rFonts w:ascii="KaiTi" w:eastAsia="KaiTi" w:hAnsi="KaiTi" w:hint="eastAsia"/>
          <w:sz w:val="21"/>
          <w:szCs w:val="22"/>
        </w:rPr>
        <w:t>属于此类）。</w:t>
      </w:r>
      <w:r w:rsidRPr="00C66B22">
        <w:rPr>
          <w:rFonts w:ascii="KaiTi" w:eastAsia="KaiTi" w:hAnsi="KaiTi"/>
          <w:sz w:val="21"/>
          <w:szCs w:val="22"/>
        </w:rPr>
        <w:t>]</w:t>
      </w:r>
    </w:p>
    <w:p w:rsidR="00EB26FC" w:rsidRPr="00C66B22" w:rsidRDefault="00EB26FC" w:rsidP="0003646B">
      <w:pPr>
        <w:spacing w:afterLines="100" w:after="240" w:line="340" w:lineRule="atLeast"/>
        <w:jc w:val="both"/>
        <w:rPr>
          <w:rFonts w:ascii="KaiTi" w:eastAsia="KaiTi" w:hAnsi="KaiTi"/>
          <w:sz w:val="21"/>
          <w:szCs w:val="22"/>
        </w:rPr>
      </w:pPr>
      <w:r w:rsidRPr="00C66B22">
        <w:rPr>
          <w:rFonts w:ascii="KaiTi" w:eastAsia="KaiTi" w:hAnsi="KaiTi"/>
          <w:sz w:val="21"/>
          <w:szCs w:val="22"/>
        </w:rPr>
        <w:t>[</w:t>
      </w:r>
      <w:r w:rsidR="00F735EF" w:rsidRPr="007A5541">
        <w:rPr>
          <w:rFonts w:ascii="KaiTi" w:eastAsia="KaiTi" w:hAnsi="KaiTi" w:hint="eastAsia"/>
          <w:b/>
          <w:sz w:val="21"/>
          <w:szCs w:val="22"/>
        </w:rPr>
        <w:t>注释</w:t>
      </w:r>
      <w:r w:rsidR="00B023C6" w:rsidRPr="007A5541">
        <w:rPr>
          <w:rFonts w:ascii="KaiTi" w:eastAsia="KaiTi" w:hAnsi="KaiTi"/>
          <w:b/>
          <w:sz w:val="21"/>
          <w:szCs w:val="22"/>
        </w:rPr>
        <w:t>2</w:t>
      </w:r>
      <w:r w:rsidR="00B023C6">
        <w:rPr>
          <w:rFonts w:ascii="KaiTi" w:eastAsia="KaiTi" w:hAnsi="KaiTi" w:hint="eastAsia"/>
          <w:sz w:val="21"/>
          <w:szCs w:val="22"/>
        </w:rPr>
        <w:t>：</w:t>
      </w:r>
      <w:r w:rsidR="00C86CAC" w:rsidRPr="00C86CAC">
        <w:rPr>
          <w:rFonts w:ascii="KaiTi" w:eastAsia="KaiTi" w:hAnsi="KaiTi" w:hint="eastAsia"/>
          <w:sz w:val="21"/>
          <w:szCs w:val="22"/>
        </w:rPr>
        <w:t>建议</w:t>
      </w:r>
      <w:r w:rsidR="00B023C6">
        <w:rPr>
          <w:rFonts w:ascii="KaiTi" w:eastAsia="KaiTi" w:hAnsi="KaiTi" w:hint="eastAsia"/>
          <w:sz w:val="21"/>
          <w:szCs w:val="22"/>
        </w:rPr>
        <w:t>通过向国际局发出通知的方式，对</w:t>
      </w:r>
      <w:r w:rsidR="00C86CAC" w:rsidRPr="00C86CAC">
        <w:rPr>
          <w:rFonts w:ascii="KaiTi" w:eastAsia="KaiTi" w:hAnsi="KaiTi" w:hint="eastAsia"/>
          <w:sz w:val="21"/>
          <w:szCs w:val="22"/>
        </w:rPr>
        <w:t>国际单位</w:t>
      </w:r>
      <w:r w:rsidR="00B023C6">
        <w:rPr>
          <w:rFonts w:ascii="KaiTi" w:eastAsia="KaiTi" w:hAnsi="KaiTi" w:hint="eastAsia"/>
          <w:sz w:val="21"/>
          <w:szCs w:val="22"/>
        </w:rPr>
        <w:t>修改附录A之二的可能性</w:t>
      </w:r>
      <w:proofErr w:type="gramStart"/>
      <w:r w:rsidR="00B023C6">
        <w:rPr>
          <w:rFonts w:ascii="KaiTi" w:eastAsia="KaiTi" w:hAnsi="KaiTi" w:hint="eastAsia"/>
          <w:sz w:val="21"/>
          <w:szCs w:val="22"/>
        </w:rPr>
        <w:t>作出</w:t>
      </w:r>
      <w:proofErr w:type="gramEnd"/>
      <w:r w:rsidR="00B023C6">
        <w:rPr>
          <w:rFonts w:ascii="KaiTi" w:eastAsia="KaiTi" w:hAnsi="KaiTi" w:hint="eastAsia"/>
          <w:sz w:val="21"/>
          <w:szCs w:val="22"/>
        </w:rPr>
        <w:t>规定</w:t>
      </w:r>
      <w:r w:rsidR="00C86CAC" w:rsidRPr="00C86CAC">
        <w:rPr>
          <w:rFonts w:ascii="KaiTi" w:eastAsia="KaiTi" w:hAnsi="KaiTi" w:hint="eastAsia"/>
          <w:sz w:val="21"/>
          <w:szCs w:val="22"/>
        </w:rPr>
        <w:t>，通知</w:t>
      </w:r>
      <w:r w:rsidR="00B023C6">
        <w:rPr>
          <w:rFonts w:ascii="KaiTi" w:eastAsia="KaiTi" w:hAnsi="KaiTi" w:hint="eastAsia"/>
          <w:sz w:val="21"/>
          <w:szCs w:val="22"/>
        </w:rPr>
        <w:t>的内容</w:t>
      </w:r>
      <w:r w:rsidR="000C11C6">
        <w:rPr>
          <w:rFonts w:ascii="KaiTi" w:eastAsia="KaiTi" w:hAnsi="KaiTi" w:hint="eastAsia"/>
          <w:sz w:val="21"/>
          <w:szCs w:val="22"/>
        </w:rPr>
        <w:t>大意</w:t>
      </w:r>
      <w:r w:rsidR="00C86CAC" w:rsidRPr="00C86CAC">
        <w:rPr>
          <w:rFonts w:ascii="KaiTi" w:eastAsia="KaiTi" w:hAnsi="KaiTi" w:hint="eastAsia"/>
          <w:sz w:val="21"/>
          <w:szCs w:val="22"/>
        </w:rPr>
        <w:t>是，</w:t>
      </w:r>
      <w:r w:rsidR="00B023C6">
        <w:rPr>
          <w:rFonts w:ascii="KaiTi" w:eastAsia="KaiTi" w:hAnsi="KaiTi" w:hint="eastAsia"/>
          <w:sz w:val="21"/>
          <w:szCs w:val="22"/>
        </w:rPr>
        <w:t>国际</w:t>
      </w:r>
      <w:r w:rsidR="00C86CAC" w:rsidRPr="00C86CAC">
        <w:rPr>
          <w:rFonts w:ascii="KaiTi" w:eastAsia="KaiTi" w:hAnsi="KaiTi" w:hint="eastAsia"/>
          <w:sz w:val="21"/>
          <w:szCs w:val="22"/>
        </w:rPr>
        <w:t>单位应</w:t>
      </w:r>
      <w:r w:rsidR="000C11C6">
        <w:rPr>
          <w:rFonts w:ascii="KaiTi" w:eastAsia="KaiTi" w:hAnsi="KaiTi" w:hint="eastAsia"/>
          <w:sz w:val="21"/>
          <w:szCs w:val="22"/>
        </w:rPr>
        <w:t>自</w:t>
      </w:r>
      <w:r w:rsidR="00B023C6">
        <w:rPr>
          <w:rFonts w:ascii="KaiTi" w:eastAsia="KaiTi" w:hAnsi="KaiTi" w:hint="eastAsia"/>
          <w:sz w:val="21"/>
          <w:szCs w:val="22"/>
        </w:rPr>
        <w:t>某</w:t>
      </w:r>
      <w:r w:rsidR="000C11C6">
        <w:rPr>
          <w:rFonts w:ascii="KaiTi" w:eastAsia="KaiTi" w:hAnsi="KaiTi" w:hint="eastAsia"/>
          <w:sz w:val="21"/>
          <w:szCs w:val="22"/>
        </w:rPr>
        <w:t>具体</w:t>
      </w:r>
      <w:r w:rsidR="00B023C6">
        <w:rPr>
          <w:rFonts w:ascii="KaiTi" w:eastAsia="KaiTi" w:hAnsi="KaiTi" w:hint="eastAsia"/>
          <w:sz w:val="21"/>
          <w:szCs w:val="22"/>
        </w:rPr>
        <w:t>日期起</w:t>
      </w:r>
      <w:r w:rsidR="00C86CAC" w:rsidRPr="00C86CAC">
        <w:rPr>
          <w:rFonts w:ascii="KaiTi" w:eastAsia="KaiTi" w:hAnsi="KaiTi" w:hint="eastAsia"/>
          <w:sz w:val="21"/>
          <w:szCs w:val="22"/>
        </w:rPr>
        <w:t>停止提供补充国际检索，该日期应</w:t>
      </w:r>
      <w:r w:rsidR="00B023C6">
        <w:rPr>
          <w:rFonts w:ascii="KaiTi" w:eastAsia="KaiTi" w:hAnsi="KaiTi" w:hint="eastAsia"/>
          <w:sz w:val="21"/>
          <w:szCs w:val="22"/>
        </w:rPr>
        <w:t>是</w:t>
      </w:r>
      <w:r w:rsidR="00C86CAC" w:rsidRPr="00C86CAC">
        <w:rPr>
          <w:rFonts w:ascii="KaiTi" w:eastAsia="KaiTi" w:hAnsi="KaiTi" w:hint="eastAsia"/>
          <w:sz w:val="21"/>
          <w:szCs w:val="22"/>
        </w:rPr>
        <w:t>自总干事收到此种通知之日起至少六个月</w:t>
      </w:r>
      <w:r w:rsidR="00006058">
        <w:rPr>
          <w:rFonts w:ascii="KaiTi" w:eastAsia="KaiTi" w:hAnsi="KaiTi" w:hint="eastAsia"/>
          <w:sz w:val="21"/>
          <w:szCs w:val="22"/>
        </w:rPr>
        <w:t>之</w:t>
      </w:r>
      <w:r w:rsidR="00B023C6">
        <w:rPr>
          <w:rFonts w:ascii="KaiTi" w:eastAsia="KaiTi" w:hAnsi="KaiTi" w:hint="eastAsia"/>
          <w:sz w:val="21"/>
          <w:szCs w:val="22"/>
        </w:rPr>
        <w:t>后。</w:t>
      </w:r>
      <w:r w:rsidRPr="00C66B22">
        <w:rPr>
          <w:rFonts w:ascii="KaiTi" w:eastAsia="KaiTi" w:hAnsi="KaiTi"/>
          <w:sz w:val="21"/>
          <w:szCs w:val="22"/>
        </w:rPr>
        <w:t>]</w:t>
      </w:r>
    </w:p>
    <w:p w:rsidR="003D694F" w:rsidRPr="00130829" w:rsidRDefault="003D694F" w:rsidP="004475C1">
      <w:pPr>
        <w:keepNext/>
        <w:keepLines/>
        <w:spacing w:beforeLines="200" w:before="480" w:afterLines="100" w:after="240" w:line="340" w:lineRule="atLeast"/>
        <w:jc w:val="center"/>
        <w:rPr>
          <w:rFonts w:ascii="SimHei" w:eastAsia="SimHei" w:hAnsi="SimHei" w:cs="Times New Roman"/>
          <w:noProof/>
          <w:sz w:val="21"/>
          <w:szCs w:val="21"/>
        </w:rPr>
      </w:pPr>
      <w:r w:rsidRPr="00130829">
        <w:rPr>
          <w:rFonts w:ascii="SimHei" w:eastAsia="SimHei" w:hAnsi="SimHei" w:cs="Times New Roman" w:hint="eastAsia"/>
          <w:noProof/>
          <w:sz w:val="21"/>
          <w:szCs w:val="21"/>
        </w:rPr>
        <w:t>第十二条</w:t>
      </w:r>
      <w:r w:rsidRPr="00130829">
        <w:rPr>
          <w:rFonts w:ascii="SimHei" w:eastAsia="SimHei" w:hAnsi="SimHei" w:cs="Times New Roman"/>
          <w:noProof/>
          <w:sz w:val="21"/>
          <w:szCs w:val="21"/>
        </w:rPr>
        <w:br/>
      </w:r>
      <w:r w:rsidRPr="00130829">
        <w:rPr>
          <w:rFonts w:ascii="SimHei" w:eastAsia="SimHei" w:hAnsi="SimHei" w:cs="Times New Roman" w:hint="eastAsia"/>
          <w:noProof/>
          <w:sz w:val="21"/>
          <w:szCs w:val="21"/>
        </w:rPr>
        <w:t>终</w:t>
      </w:r>
      <w:r w:rsidR="009E7DE0">
        <w:rPr>
          <w:rFonts w:ascii="SimHei" w:eastAsia="SimHei" w:hAnsi="SimHei" w:cs="Times New Roman" w:hint="eastAsia"/>
          <w:noProof/>
          <w:sz w:val="21"/>
          <w:szCs w:val="21"/>
        </w:rPr>
        <w:t xml:space="preserve">　</w:t>
      </w:r>
      <w:r w:rsidRPr="00130829">
        <w:rPr>
          <w:rFonts w:ascii="SimHei" w:eastAsia="SimHei" w:hAnsi="SimHei" w:cs="Times New Roman" w:hint="eastAsia"/>
          <w:noProof/>
          <w:sz w:val="21"/>
          <w:szCs w:val="21"/>
        </w:rPr>
        <w:t>止</w:t>
      </w:r>
    </w:p>
    <w:p w:rsidR="00EB26FC" w:rsidRPr="002D2F92" w:rsidRDefault="00EB26FC" w:rsidP="00A77592">
      <w:pPr>
        <w:overflowPunct w:val="0"/>
        <w:spacing w:afterLines="100" w:after="240" w:line="340" w:lineRule="atLeast"/>
        <w:jc w:val="both"/>
        <w:rPr>
          <w:rFonts w:ascii="SimSun" w:hAnsi="SimSun"/>
          <w:sz w:val="21"/>
          <w:szCs w:val="22"/>
        </w:rPr>
      </w:pPr>
      <w:r w:rsidRPr="002D2F92">
        <w:rPr>
          <w:rFonts w:ascii="SimSun" w:hAnsi="SimSun"/>
          <w:sz w:val="21"/>
          <w:szCs w:val="22"/>
        </w:rPr>
        <w:tab/>
        <w:t>(1)</w:t>
      </w:r>
      <w:r w:rsidRPr="002D2F92">
        <w:rPr>
          <w:rFonts w:ascii="SimSun" w:hAnsi="SimSun"/>
          <w:sz w:val="21"/>
          <w:szCs w:val="22"/>
        </w:rPr>
        <w:tab/>
      </w:r>
      <w:r w:rsidR="003D694F" w:rsidRPr="0032536E">
        <w:rPr>
          <w:rFonts w:ascii="SimSun" w:hAnsi="SimSun" w:hint="eastAsia"/>
          <w:noProof/>
          <w:sz w:val="21"/>
          <w:szCs w:val="21"/>
        </w:rPr>
        <w:t>在下列情况下本协议应于</w:t>
      </w:r>
      <w:r w:rsidR="003D694F" w:rsidRPr="00F71090">
        <w:rPr>
          <w:rFonts w:ascii="SimSun" w:hAnsi="SimSun" w:hint="eastAsia"/>
          <w:strike/>
          <w:noProof/>
          <w:color w:val="FF0000"/>
          <w:sz w:val="21"/>
          <w:szCs w:val="21"/>
        </w:rPr>
        <w:t>2017</w:t>
      </w:r>
      <w:r w:rsidR="00C323BC" w:rsidRPr="00F71090">
        <w:rPr>
          <w:rFonts w:ascii="SimSun" w:hAnsi="SimSun" w:hint="eastAsia"/>
          <w:noProof/>
          <w:color w:val="0000FF"/>
          <w:sz w:val="21"/>
          <w:szCs w:val="21"/>
          <w:u w:val="single"/>
        </w:rPr>
        <w:t>2027</w:t>
      </w:r>
      <w:r w:rsidR="003D694F" w:rsidRPr="0032536E">
        <w:rPr>
          <w:rFonts w:ascii="SimSun" w:hAnsi="SimSun" w:hint="eastAsia"/>
          <w:noProof/>
          <w:sz w:val="21"/>
          <w:szCs w:val="21"/>
        </w:rPr>
        <w:t>年12月31日以前终止：</w:t>
      </w:r>
    </w:p>
    <w:p w:rsidR="00EB26FC" w:rsidRPr="002D2F92" w:rsidRDefault="00EB26FC" w:rsidP="00A77592">
      <w:pPr>
        <w:pStyle w:val="AgreementText"/>
        <w:keepLines w:val="0"/>
        <w:widowControl/>
        <w:tabs>
          <w:tab w:val="right" w:pos="1276"/>
          <w:tab w:val="left" w:pos="1418"/>
        </w:tabs>
        <w:overflowPunct w:val="0"/>
        <w:spacing w:afterLines="100" w:line="340" w:lineRule="atLeast"/>
        <w:jc w:val="both"/>
        <w:rPr>
          <w:rFonts w:ascii="SimSun" w:eastAsia="SimSun" w:hAnsi="SimSun" w:cs="Arial"/>
          <w:sz w:val="21"/>
          <w:szCs w:val="22"/>
        </w:rPr>
      </w:pPr>
      <w:r w:rsidRPr="002D2F92">
        <w:rPr>
          <w:rFonts w:ascii="SimSun" w:eastAsia="SimSun" w:hAnsi="SimSun" w:cs="Arial"/>
          <w:sz w:val="21"/>
          <w:szCs w:val="22"/>
        </w:rPr>
        <w:tab/>
        <w:t>(i)</w:t>
      </w:r>
      <w:r w:rsidRPr="002D2F92">
        <w:rPr>
          <w:rFonts w:ascii="SimSun" w:eastAsia="SimSun" w:hAnsi="SimSun" w:cs="Arial"/>
          <w:sz w:val="21"/>
          <w:szCs w:val="22"/>
        </w:rPr>
        <w:tab/>
      </w:r>
      <w:r w:rsidR="00F77D8D">
        <w:rPr>
          <w:rFonts w:ascii="SimHei" w:eastAsia="SimHei" w:hAnsi="SimHei" w:cs="Arial" w:hint="eastAsia"/>
          <w:sz w:val="21"/>
          <w:szCs w:val="22"/>
        </w:rPr>
        <w:t>有关</w:t>
      </w:r>
      <w:r w:rsidR="002F69D6" w:rsidRPr="00482EB4">
        <w:rPr>
          <w:rFonts w:ascii="SimHei" w:eastAsia="SimHei" w:hAnsi="SimHei" w:cs="Arial" w:hint="eastAsia"/>
          <w:sz w:val="21"/>
          <w:szCs w:val="22"/>
        </w:rPr>
        <w:t>方</w:t>
      </w:r>
      <w:r w:rsidR="003D694F" w:rsidRPr="00482EB4">
        <w:rPr>
          <w:rFonts w:ascii="SimSun" w:eastAsia="SimSun" w:hAnsi="SimSun" w:hint="eastAsia"/>
          <w:sz w:val="21"/>
        </w:rPr>
        <w:t>给世界知识产权组织总干事以书面通知终止本协议；或者</w:t>
      </w:r>
    </w:p>
    <w:p w:rsidR="00EB26FC" w:rsidRPr="002D2F92" w:rsidRDefault="00EB26FC" w:rsidP="00A77592">
      <w:pPr>
        <w:pStyle w:val="AgreementText"/>
        <w:keepLines w:val="0"/>
        <w:widowControl/>
        <w:tabs>
          <w:tab w:val="right" w:pos="1276"/>
          <w:tab w:val="left" w:pos="1418"/>
        </w:tabs>
        <w:overflowPunct w:val="0"/>
        <w:spacing w:afterLines="100" w:line="340" w:lineRule="atLeast"/>
        <w:jc w:val="both"/>
        <w:rPr>
          <w:rFonts w:ascii="SimSun" w:eastAsia="SimSun" w:hAnsi="SimSun" w:cs="Arial"/>
          <w:sz w:val="21"/>
          <w:szCs w:val="22"/>
        </w:rPr>
      </w:pPr>
      <w:r w:rsidRPr="002D2F92">
        <w:rPr>
          <w:rFonts w:ascii="SimSun" w:eastAsia="SimSun" w:hAnsi="SimSun" w:cs="Arial"/>
          <w:sz w:val="21"/>
          <w:szCs w:val="22"/>
        </w:rPr>
        <w:tab/>
        <w:t>(ii)</w:t>
      </w:r>
      <w:r w:rsidRPr="002D2F92">
        <w:rPr>
          <w:rFonts w:ascii="SimSun" w:eastAsia="SimSun" w:hAnsi="SimSun" w:cs="Arial"/>
          <w:sz w:val="21"/>
          <w:szCs w:val="22"/>
        </w:rPr>
        <w:tab/>
      </w:r>
      <w:r w:rsidR="003D694F" w:rsidRPr="00482EB4">
        <w:rPr>
          <w:rFonts w:asciiTheme="minorEastAsia" w:eastAsiaTheme="minorEastAsia" w:hAnsiTheme="minorEastAsia" w:hint="eastAsia"/>
          <w:sz w:val="21"/>
        </w:rPr>
        <w:t>世界知识产权组织总干事给</w:t>
      </w:r>
      <w:r w:rsidR="00F77D8D">
        <w:rPr>
          <w:rFonts w:ascii="SimHei" w:eastAsia="SimHei" w:hAnsi="SimHei" w:cs="Arial" w:hint="eastAsia"/>
          <w:sz w:val="21"/>
          <w:szCs w:val="22"/>
        </w:rPr>
        <w:t>有关</w:t>
      </w:r>
      <w:r w:rsidR="002F69D6" w:rsidRPr="00482EB4">
        <w:rPr>
          <w:rFonts w:ascii="SimHei" w:eastAsia="SimHei" w:hAnsi="SimHei" w:cs="Arial" w:hint="eastAsia"/>
          <w:sz w:val="21"/>
          <w:szCs w:val="22"/>
        </w:rPr>
        <w:t>方</w:t>
      </w:r>
      <w:r w:rsidR="003D694F" w:rsidRPr="00482EB4">
        <w:rPr>
          <w:rFonts w:asciiTheme="minorEastAsia" w:eastAsiaTheme="minorEastAsia" w:hAnsiTheme="minorEastAsia" w:hint="eastAsia"/>
          <w:sz w:val="21"/>
        </w:rPr>
        <w:t>以书面通知终止本协议。</w:t>
      </w:r>
    </w:p>
    <w:p w:rsidR="00EB26FC" w:rsidRPr="002D2F92" w:rsidRDefault="00EB26FC" w:rsidP="00A77592">
      <w:pPr>
        <w:overflowPunct w:val="0"/>
        <w:spacing w:afterLines="100" w:after="240" w:line="340" w:lineRule="atLeast"/>
        <w:jc w:val="both"/>
        <w:rPr>
          <w:rFonts w:ascii="SimSun" w:hAnsi="SimSun"/>
          <w:sz w:val="21"/>
          <w:szCs w:val="22"/>
        </w:rPr>
      </w:pPr>
      <w:r w:rsidRPr="002D2F92">
        <w:rPr>
          <w:rFonts w:ascii="SimSun" w:hAnsi="SimSun"/>
          <w:sz w:val="21"/>
          <w:szCs w:val="22"/>
        </w:rPr>
        <w:tab/>
        <w:t>(2)</w:t>
      </w:r>
      <w:r w:rsidRPr="002D2F92">
        <w:rPr>
          <w:rFonts w:ascii="SimSun" w:hAnsi="SimSun"/>
          <w:sz w:val="21"/>
          <w:szCs w:val="22"/>
        </w:rPr>
        <w:tab/>
      </w:r>
      <w:r w:rsidR="003D694F" w:rsidRPr="0032536E">
        <w:rPr>
          <w:rFonts w:ascii="SimSun" w:hAnsi="SimSun" w:hint="eastAsia"/>
          <w:noProof/>
          <w:sz w:val="21"/>
          <w:szCs w:val="21"/>
        </w:rPr>
        <w:t>据本条第(1)款对本协议的终止，除通知中指定更长的期间或者双方同意更短的期间外，应于对方收到通知之后一年生效。</w:t>
      </w:r>
    </w:p>
    <w:p w:rsidR="00EB26FC" w:rsidRPr="00797DBA" w:rsidRDefault="00EB26FC" w:rsidP="0003646B">
      <w:pPr>
        <w:spacing w:afterLines="100" w:after="240" w:line="340" w:lineRule="atLeast"/>
        <w:jc w:val="both"/>
        <w:rPr>
          <w:rFonts w:ascii="KaiTi" w:eastAsia="KaiTi" w:hAnsi="KaiTi"/>
          <w:sz w:val="21"/>
          <w:szCs w:val="22"/>
        </w:rPr>
      </w:pPr>
      <w:r w:rsidRPr="00797DBA">
        <w:rPr>
          <w:rFonts w:ascii="KaiTi" w:eastAsia="KaiTi" w:hAnsi="KaiTi"/>
          <w:sz w:val="21"/>
          <w:szCs w:val="22"/>
        </w:rPr>
        <w:lastRenderedPageBreak/>
        <w:t>[</w:t>
      </w:r>
      <w:r w:rsidR="00797DBA" w:rsidRPr="007A5541">
        <w:rPr>
          <w:rFonts w:ascii="KaiTi" w:eastAsia="KaiTi" w:hAnsi="KaiTi" w:hint="eastAsia"/>
          <w:b/>
          <w:sz w:val="21"/>
          <w:szCs w:val="22"/>
        </w:rPr>
        <w:t>注释</w:t>
      </w:r>
      <w:r w:rsidR="00797DBA">
        <w:rPr>
          <w:rFonts w:ascii="KaiTi" w:eastAsia="KaiTi" w:hAnsi="KaiTi" w:hint="eastAsia"/>
          <w:sz w:val="21"/>
          <w:szCs w:val="22"/>
        </w:rPr>
        <w:t>：</w:t>
      </w:r>
      <w:r w:rsidR="00B142F5">
        <w:rPr>
          <w:rFonts w:ascii="KaiTi" w:eastAsia="KaiTi" w:hAnsi="KaiTi" w:hint="eastAsia"/>
          <w:sz w:val="21"/>
          <w:szCs w:val="22"/>
        </w:rPr>
        <w:t>在若干份</w:t>
      </w:r>
      <w:r w:rsidR="00C60CB2">
        <w:rPr>
          <w:rFonts w:ascii="KaiTi" w:eastAsia="KaiTi" w:hAnsi="KaiTi" w:hint="eastAsia"/>
          <w:sz w:val="21"/>
          <w:szCs w:val="22"/>
        </w:rPr>
        <w:t>现行协议中，签字方即为国际单位</w:t>
      </w:r>
      <w:r w:rsidR="00797DBA" w:rsidRPr="00797DBA">
        <w:rPr>
          <w:rFonts w:ascii="KaiTi" w:eastAsia="KaiTi" w:hAnsi="KaiTi" w:hint="eastAsia"/>
          <w:sz w:val="21"/>
          <w:szCs w:val="22"/>
        </w:rPr>
        <w:t>，</w:t>
      </w:r>
      <w:r w:rsidR="00C60CB2">
        <w:rPr>
          <w:rFonts w:ascii="KaiTi" w:eastAsia="KaiTi" w:hAnsi="KaiTi" w:hint="eastAsia"/>
          <w:sz w:val="21"/>
          <w:szCs w:val="22"/>
        </w:rPr>
        <w:t>第十二条使用“国际单位”</w:t>
      </w:r>
      <w:r w:rsidR="00797DBA" w:rsidRPr="00797DBA">
        <w:rPr>
          <w:rFonts w:ascii="KaiTi" w:eastAsia="KaiTi" w:hAnsi="KaiTi" w:hint="eastAsia"/>
          <w:sz w:val="21"/>
          <w:szCs w:val="22"/>
        </w:rPr>
        <w:t>一词</w:t>
      </w:r>
      <w:r w:rsidR="00C60CB2">
        <w:rPr>
          <w:rFonts w:ascii="KaiTi" w:eastAsia="KaiTi" w:hAnsi="KaiTi" w:hint="eastAsia"/>
          <w:sz w:val="21"/>
          <w:szCs w:val="22"/>
        </w:rPr>
        <w:t>取代了签字方的名称</w:t>
      </w:r>
      <w:r w:rsidR="00797DBA" w:rsidRPr="00797DBA">
        <w:rPr>
          <w:rFonts w:ascii="KaiTi" w:eastAsia="KaiTi" w:hAnsi="KaiTi" w:hint="eastAsia"/>
          <w:sz w:val="21"/>
          <w:szCs w:val="22"/>
        </w:rPr>
        <w:t>。</w:t>
      </w:r>
      <w:r w:rsidR="00C60CB2">
        <w:rPr>
          <w:rFonts w:ascii="KaiTi" w:eastAsia="KaiTi" w:hAnsi="KaiTi" w:hint="eastAsia"/>
          <w:sz w:val="21"/>
          <w:szCs w:val="22"/>
        </w:rPr>
        <w:t>为保持一致</w:t>
      </w:r>
      <w:r w:rsidR="00797DBA" w:rsidRPr="00797DBA">
        <w:rPr>
          <w:rFonts w:ascii="KaiTi" w:eastAsia="KaiTi" w:hAnsi="KaiTi" w:hint="eastAsia"/>
          <w:sz w:val="21"/>
          <w:szCs w:val="22"/>
        </w:rPr>
        <w:t>，建议在新协议中</w:t>
      </w:r>
      <w:r w:rsidR="00C60CB2">
        <w:rPr>
          <w:rFonts w:ascii="KaiTi" w:eastAsia="KaiTi" w:hAnsi="KaiTi" w:hint="eastAsia"/>
          <w:sz w:val="21"/>
          <w:szCs w:val="22"/>
        </w:rPr>
        <w:t>，在所有情况下均</w:t>
      </w:r>
      <w:r w:rsidR="00797DBA" w:rsidRPr="00797DBA">
        <w:rPr>
          <w:rFonts w:ascii="KaiTi" w:eastAsia="KaiTi" w:hAnsi="KaiTi" w:hint="eastAsia"/>
          <w:sz w:val="21"/>
          <w:szCs w:val="22"/>
        </w:rPr>
        <w:t>提及有关方的名称</w:t>
      </w:r>
      <w:r w:rsidR="007E7643">
        <w:rPr>
          <w:rFonts w:ascii="KaiTi" w:eastAsia="KaiTi" w:hAnsi="KaiTi" w:hint="eastAsia"/>
          <w:sz w:val="21"/>
          <w:szCs w:val="22"/>
        </w:rPr>
        <w:t>。</w:t>
      </w:r>
      <w:r w:rsidRPr="00797DBA">
        <w:rPr>
          <w:rFonts w:ascii="KaiTi" w:eastAsia="KaiTi" w:hAnsi="KaiTi"/>
          <w:sz w:val="21"/>
          <w:szCs w:val="22"/>
        </w:rPr>
        <w:t>]</w:t>
      </w:r>
    </w:p>
    <w:p w:rsidR="00EB26FC" w:rsidRPr="002D2F92" w:rsidRDefault="00EB26FC" w:rsidP="00EB26FC">
      <w:pPr>
        <w:pStyle w:val="AgreementText"/>
        <w:keepLines w:val="0"/>
        <w:rPr>
          <w:rFonts w:ascii="SimSun" w:eastAsia="SimSun" w:hAnsi="SimSun" w:cs="Arial"/>
          <w:sz w:val="21"/>
          <w:szCs w:val="22"/>
        </w:rPr>
      </w:pPr>
    </w:p>
    <w:p w:rsidR="00215896" w:rsidRPr="0032536E" w:rsidRDefault="00A77592" w:rsidP="00A77592">
      <w:pPr>
        <w:overflowPunct w:val="0"/>
        <w:spacing w:afterLines="100" w:after="240" w:line="340" w:lineRule="atLeast"/>
        <w:jc w:val="both"/>
        <w:rPr>
          <w:rFonts w:ascii="SimSun" w:hAnsi="SimSun" w:cs="Times New Roman"/>
          <w:noProof/>
          <w:sz w:val="21"/>
          <w:szCs w:val="21"/>
        </w:rPr>
      </w:pPr>
      <w:r>
        <w:rPr>
          <w:rFonts w:ascii="KaiTi" w:eastAsia="KaiTi" w:hAnsi="KaiTi" w:cs="Times New Roman" w:hint="eastAsia"/>
          <w:noProof/>
          <w:sz w:val="21"/>
          <w:szCs w:val="21"/>
        </w:rPr>
        <w:tab/>
      </w:r>
      <w:r w:rsidR="00215896" w:rsidRPr="0037357D">
        <w:rPr>
          <w:rFonts w:ascii="KaiTi" w:eastAsia="KaiTi" w:hAnsi="KaiTi" w:cs="Times New Roman" w:hint="eastAsia"/>
          <w:noProof/>
          <w:sz w:val="21"/>
          <w:szCs w:val="21"/>
        </w:rPr>
        <w:t>兹证明</w:t>
      </w:r>
      <w:r w:rsidR="00215896" w:rsidRPr="0032536E">
        <w:rPr>
          <w:rFonts w:ascii="SimSun" w:hAnsi="SimSun" w:cs="Times New Roman" w:hint="eastAsia"/>
          <w:noProof/>
          <w:sz w:val="21"/>
          <w:szCs w:val="21"/>
        </w:rPr>
        <w:t>本协议已由双方签订。</w:t>
      </w:r>
    </w:p>
    <w:p w:rsidR="00215896" w:rsidRPr="0032536E" w:rsidRDefault="00A77592" w:rsidP="00A77592">
      <w:pPr>
        <w:overflowPunct w:val="0"/>
        <w:spacing w:afterLines="100" w:after="240" w:line="340" w:lineRule="atLeast"/>
        <w:jc w:val="both"/>
        <w:rPr>
          <w:rFonts w:ascii="SimSun" w:hAnsi="SimSun" w:cs="Times New Roman"/>
          <w:noProof/>
          <w:sz w:val="21"/>
          <w:szCs w:val="21"/>
        </w:rPr>
      </w:pPr>
      <w:r>
        <w:rPr>
          <w:rFonts w:ascii="SimSun" w:hAnsi="SimSun" w:cs="Times New Roman" w:hint="eastAsia"/>
          <w:noProof/>
          <w:sz w:val="21"/>
          <w:szCs w:val="21"/>
        </w:rPr>
        <w:tab/>
      </w:r>
      <w:r w:rsidR="00215896" w:rsidRPr="0032536E">
        <w:rPr>
          <w:rFonts w:ascii="SimSun" w:hAnsi="SimSun" w:cs="Times New Roman" w:hint="eastAsia"/>
          <w:noProof/>
          <w:sz w:val="21"/>
          <w:szCs w:val="21"/>
        </w:rPr>
        <w:t>本协议于</w:t>
      </w:r>
      <w:r w:rsidR="00215896" w:rsidRPr="00AD60F6">
        <w:rPr>
          <w:rFonts w:ascii="KaiTi" w:eastAsia="KaiTi" w:hAnsi="KaiTi" w:cs="Times New Roman" w:hint="eastAsia"/>
          <w:noProof/>
          <w:sz w:val="21"/>
          <w:szCs w:val="21"/>
          <w:u w:val="single"/>
        </w:rPr>
        <w:t xml:space="preserve">    </w:t>
      </w:r>
      <w:r w:rsidR="00215896" w:rsidRPr="0032536E">
        <w:rPr>
          <w:rFonts w:ascii="SimSun" w:hAnsi="SimSun" w:cs="Times New Roman" w:hint="eastAsia"/>
          <w:noProof/>
          <w:sz w:val="21"/>
          <w:szCs w:val="21"/>
        </w:rPr>
        <w:t>年</w:t>
      </w:r>
      <w:r w:rsidR="00215896" w:rsidRPr="00AD60F6">
        <w:rPr>
          <w:rFonts w:ascii="KaiTi" w:eastAsia="KaiTi" w:hAnsi="KaiTi" w:cs="Times New Roman" w:hint="eastAsia"/>
          <w:noProof/>
          <w:sz w:val="21"/>
          <w:szCs w:val="21"/>
          <w:u w:val="single"/>
        </w:rPr>
        <w:t xml:space="preserve">  </w:t>
      </w:r>
      <w:r w:rsidR="00215896" w:rsidRPr="0032536E">
        <w:rPr>
          <w:rFonts w:ascii="SimSun" w:hAnsi="SimSun" w:cs="Times New Roman" w:hint="eastAsia"/>
          <w:noProof/>
          <w:sz w:val="21"/>
          <w:szCs w:val="21"/>
        </w:rPr>
        <w:t>月</w:t>
      </w:r>
      <w:r w:rsidR="00215896" w:rsidRPr="00AD60F6">
        <w:rPr>
          <w:rFonts w:ascii="KaiTi" w:eastAsia="KaiTi" w:hAnsi="KaiTi" w:cs="Times New Roman" w:hint="eastAsia"/>
          <w:noProof/>
          <w:sz w:val="21"/>
          <w:szCs w:val="21"/>
          <w:u w:val="single"/>
        </w:rPr>
        <w:t xml:space="preserve">  </w:t>
      </w:r>
      <w:r w:rsidR="00215896" w:rsidRPr="0032536E">
        <w:rPr>
          <w:rFonts w:ascii="SimSun" w:hAnsi="SimSun" w:cs="Times New Roman" w:hint="eastAsia"/>
          <w:noProof/>
          <w:sz w:val="21"/>
          <w:szCs w:val="21"/>
        </w:rPr>
        <w:t>日在</w:t>
      </w:r>
      <w:r w:rsidR="002F69D6">
        <w:rPr>
          <w:rFonts w:ascii="SimSun" w:hAnsi="SimSun" w:cs="Times New Roman" w:hint="eastAsia"/>
          <w:noProof/>
          <w:sz w:val="21"/>
          <w:szCs w:val="21"/>
        </w:rPr>
        <w:t>日内瓦</w:t>
      </w:r>
      <w:r w:rsidR="00215896" w:rsidRPr="0032536E">
        <w:rPr>
          <w:rFonts w:ascii="SimSun" w:hAnsi="SimSun" w:cs="Times New Roman" w:hint="eastAsia"/>
          <w:noProof/>
          <w:sz w:val="21"/>
          <w:szCs w:val="21"/>
        </w:rPr>
        <w:t>签订，一式</w:t>
      </w:r>
      <w:r w:rsidR="00AD60F6" w:rsidRPr="00AD60F6">
        <w:rPr>
          <w:rFonts w:ascii="SimSun" w:hAnsi="SimSun" w:cs="Times New Roman" w:hint="eastAsia"/>
          <w:noProof/>
          <w:sz w:val="21"/>
          <w:szCs w:val="21"/>
          <w:u w:val="single"/>
        </w:rPr>
        <w:t xml:space="preserve">  </w:t>
      </w:r>
      <w:r w:rsidR="00215896" w:rsidRPr="0032536E">
        <w:rPr>
          <w:rFonts w:ascii="SimSun" w:hAnsi="SimSun" w:cs="Times New Roman" w:hint="eastAsia"/>
          <w:noProof/>
          <w:sz w:val="21"/>
          <w:szCs w:val="21"/>
        </w:rPr>
        <w:t>份，每份都用</w:t>
      </w:r>
      <w:r w:rsidR="00AD60F6">
        <w:rPr>
          <w:rFonts w:ascii="SimSun" w:hAnsi="SimSun" w:cs="Times New Roman" w:hint="eastAsia"/>
          <w:noProof/>
          <w:sz w:val="21"/>
          <w:szCs w:val="21"/>
          <w:u w:val="single"/>
        </w:rPr>
        <w:t xml:space="preserve">  </w:t>
      </w:r>
      <w:r w:rsidR="00215896" w:rsidRPr="0032536E">
        <w:rPr>
          <w:rFonts w:ascii="SimSun" w:hAnsi="SimSun" w:cs="Times New Roman" w:hint="eastAsia"/>
          <w:noProof/>
          <w:sz w:val="21"/>
          <w:szCs w:val="21"/>
        </w:rPr>
        <w:t>文</w:t>
      </w:r>
      <w:r w:rsidR="00215896">
        <w:rPr>
          <w:rFonts w:ascii="SimSun" w:hAnsi="SimSun" w:cs="Times New Roman" w:hint="eastAsia"/>
          <w:noProof/>
          <w:sz w:val="21"/>
          <w:szCs w:val="21"/>
        </w:rPr>
        <w:t>和</w:t>
      </w:r>
      <w:r w:rsidR="00AD60F6">
        <w:rPr>
          <w:rFonts w:ascii="SimSun" w:hAnsi="SimSun" w:cs="Times New Roman" w:hint="eastAsia"/>
          <w:noProof/>
          <w:sz w:val="21"/>
          <w:szCs w:val="21"/>
          <w:u w:val="single"/>
        </w:rPr>
        <w:t xml:space="preserve">  </w:t>
      </w:r>
      <w:r w:rsidR="00215896" w:rsidRPr="0032536E">
        <w:rPr>
          <w:rFonts w:ascii="SimSun" w:hAnsi="SimSun" w:cs="Times New Roman" w:hint="eastAsia"/>
          <w:noProof/>
          <w:sz w:val="21"/>
          <w:szCs w:val="21"/>
        </w:rPr>
        <w:t>文写成。</w:t>
      </w:r>
    </w:p>
    <w:p w:rsidR="00EB26FC" w:rsidRPr="00AD60F6" w:rsidRDefault="00EB26FC" w:rsidP="00AD60F6">
      <w:pPr>
        <w:pStyle w:val="AgreementText"/>
        <w:keepLines w:val="0"/>
        <w:rPr>
          <w:rFonts w:ascii="SimSun" w:eastAsia="SimSun" w:hAnsi="SimSun" w:cs="Arial"/>
          <w:sz w:val="21"/>
          <w:szCs w:val="22"/>
        </w:rPr>
      </w:pPr>
    </w:p>
    <w:p w:rsidR="00EB26FC" w:rsidRPr="002D2F92" w:rsidRDefault="00EB26FC" w:rsidP="00AD60F6">
      <w:pPr>
        <w:pStyle w:val="AgreementText"/>
        <w:keepLines w:val="0"/>
        <w:rPr>
          <w:rFonts w:ascii="SimSun" w:eastAsia="SimSun" w:hAnsi="SimSun" w:cs="Arial"/>
          <w:sz w:val="21"/>
          <w:szCs w:val="22"/>
        </w:rPr>
      </w:pPr>
    </w:p>
    <w:tbl>
      <w:tblPr>
        <w:tblW w:w="0" w:type="auto"/>
        <w:tblLayout w:type="fixed"/>
        <w:tblLook w:val="0000" w:firstRow="0" w:lastRow="0" w:firstColumn="0" w:lastColumn="0" w:noHBand="0" w:noVBand="0"/>
      </w:tblPr>
      <w:tblGrid>
        <w:gridCol w:w="4643"/>
        <w:gridCol w:w="4643"/>
      </w:tblGrid>
      <w:tr w:rsidR="00EB26FC" w:rsidRPr="002D2F92" w:rsidTr="000A0D7C">
        <w:tc>
          <w:tcPr>
            <w:tcW w:w="4643" w:type="dxa"/>
          </w:tcPr>
          <w:p w:rsidR="00EB26FC" w:rsidRPr="002D2F92" w:rsidRDefault="00F77D8D" w:rsidP="00AD60F6">
            <w:pPr>
              <w:pStyle w:val="AgreementText"/>
              <w:keepLines w:val="0"/>
              <w:tabs>
                <w:tab w:val="left" w:pos="4536"/>
              </w:tabs>
              <w:rPr>
                <w:rFonts w:ascii="SimSun" w:eastAsia="SimSun" w:hAnsi="SimSun" w:cs="Arial"/>
                <w:sz w:val="21"/>
                <w:szCs w:val="22"/>
              </w:rPr>
            </w:pPr>
            <w:r w:rsidRPr="00F77D8D">
              <w:rPr>
                <w:rFonts w:ascii="SimHei" w:eastAsia="SimHei" w:hAnsi="SimHei" w:cs="Arial" w:hint="eastAsia"/>
                <w:sz w:val="21"/>
                <w:szCs w:val="22"/>
              </w:rPr>
              <w:t>有关方</w:t>
            </w:r>
            <w:r w:rsidR="00215896" w:rsidRPr="002D2F92">
              <w:rPr>
                <w:rFonts w:ascii="SimSun" w:eastAsia="SimSun" w:hAnsi="SimSun" w:hint="eastAsia"/>
                <w:sz w:val="21"/>
              </w:rPr>
              <w:t>代表：</w:t>
            </w:r>
          </w:p>
        </w:tc>
        <w:tc>
          <w:tcPr>
            <w:tcW w:w="4643" w:type="dxa"/>
          </w:tcPr>
          <w:p w:rsidR="00EB26FC" w:rsidRPr="002D2F92" w:rsidRDefault="00215896" w:rsidP="00AD60F6">
            <w:pPr>
              <w:pStyle w:val="AgreementText"/>
              <w:keepLines w:val="0"/>
              <w:tabs>
                <w:tab w:val="left" w:pos="4536"/>
              </w:tabs>
              <w:rPr>
                <w:rFonts w:ascii="SimSun" w:eastAsia="SimSun" w:hAnsi="SimSun" w:cs="Arial"/>
                <w:sz w:val="21"/>
                <w:szCs w:val="22"/>
              </w:rPr>
            </w:pPr>
            <w:r w:rsidRPr="002D2F92">
              <w:rPr>
                <w:rFonts w:ascii="SimSun" w:eastAsia="SimSun" w:hAnsi="SimSun" w:hint="eastAsia"/>
                <w:noProof/>
                <w:sz w:val="21"/>
                <w:szCs w:val="21"/>
              </w:rPr>
              <w:t>世界知识产权组织国际局代表：</w:t>
            </w:r>
          </w:p>
        </w:tc>
      </w:tr>
      <w:tr w:rsidR="00EB26FC" w:rsidRPr="002D2F92" w:rsidTr="000A0D7C">
        <w:tc>
          <w:tcPr>
            <w:tcW w:w="4643" w:type="dxa"/>
          </w:tcPr>
          <w:p w:rsidR="00EB26FC" w:rsidRPr="002D2F92" w:rsidRDefault="00EB26FC" w:rsidP="00AD60F6">
            <w:pPr>
              <w:pStyle w:val="AgreementText"/>
              <w:keepLines w:val="0"/>
              <w:tabs>
                <w:tab w:val="left" w:pos="4536"/>
              </w:tabs>
              <w:rPr>
                <w:rFonts w:ascii="SimSun" w:eastAsia="SimSun" w:hAnsi="SimSun" w:cs="Arial"/>
                <w:sz w:val="21"/>
                <w:szCs w:val="22"/>
              </w:rPr>
            </w:pPr>
          </w:p>
          <w:p w:rsidR="00EB26FC" w:rsidRPr="002D2F92" w:rsidRDefault="00EB26FC" w:rsidP="000A0D7C">
            <w:pPr>
              <w:pStyle w:val="AgreementText"/>
              <w:keepNext/>
              <w:keepLines w:val="0"/>
              <w:tabs>
                <w:tab w:val="left" w:pos="4536"/>
              </w:tabs>
              <w:rPr>
                <w:rFonts w:ascii="SimSun" w:eastAsia="SimSun" w:hAnsi="SimSun" w:cs="Arial"/>
                <w:sz w:val="21"/>
                <w:szCs w:val="22"/>
              </w:rPr>
            </w:pPr>
          </w:p>
          <w:p w:rsidR="00EB26FC" w:rsidRPr="002D2F92" w:rsidRDefault="00EB26FC" w:rsidP="000A0D7C">
            <w:pPr>
              <w:pStyle w:val="AgreementText"/>
              <w:keepNext/>
              <w:keepLines w:val="0"/>
              <w:tabs>
                <w:tab w:val="left" w:pos="4536"/>
              </w:tabs>
              <w:rPr>
                <w:rFonts w:ascii="SimSun" w:eastAsia="SimSun" w:hAnsi="SimSun" w:cs="Arial"/>
                <w:sz w:val="21"/>
                <w:szCs w:val="22"/>
              </w:rPr>
            </w:pPr>
          </w:p>
          <w:p w:rsidR="00EB26FC" w:rsidRPr="002D2F92" w:rsidRDefault="00EB26FC" w:rsidP="000A0D7C">
            <w:pPr>
              <w:pStyle w:val="AgreementText"/>
              <w:keepNext/>
              <w:keepLines w:val="0"/>
              <w:tabs>
                <w:tab w:val="left" w:pos="4536"/>
              </w:tabs>
              <w:spacing w:after="0"/>
              <w:rPr>
                <w:rFonts w:ascii="SimSun" w:eastAsia="SimSun" w:hAnsi="SimSun" w:cs="Arial"/>
                <w:sz w:val="21"/>
                <w:szCs w:val="22"/>
              </w:rPr>
            </w:pPr>
          </w:p>
        </w:tc>
        <w:tc>
          <w:tcPr>
            <w:tcW w:w="4643" w:type="dxa"/>
          </w:tcPr>
          <w:p w:rsidR="00EB26FC" w:rsidRPr="002D2F92" w:rsidRDefault="00EB26FC" w:rsidP="000A0D7C">
            <w:pPr>
              <w:pStyle w:val="AgreementText"/>
              <w:keepNext/>
              <w:keepLines w:val="0"/>
              <w:tabs>
                <w:tab w:val="left" w:pos="4536"/>
              </w:tabs>
              <w:rPr>
                <w:rFonts w:ascii="SimSun" w:eastAsia="SimSun" w:hAnsi="SimSun" w:cs="Arial"/>
                <w:sz w:val="21"/>
                <w:szCs w:val="22"/>
              </w:rPr>
            </w:pPr>
          </w:p>
          <w:p w:rsidR="00EB26FC" w:rsidRPr="002D2F92" w:rsidRDefault="00EB26FC" w:rsidP="000A0D7C">
            <w:pPr>
              <w:pStyle w:val="AgreementText"/>
              <w:keepNext/>
              <w:keepLines w:val="0"/>
              <w:tabs>
                <w:tab w:val="left" w:pos="4536"/>
              </w:tabs>
              <w:rPr>
                <w:rFonts w:ascii="SimSun" w:eastAsia="SimSun" w:hAnsi="SimSun" w:cs="Arial"/>
                <w:sz w:val="21"/>
                <w:szCs w:val="22"/>
              </w:rPr>
            </w:pPr>
          </w:p>
          <w:p w:rsidR="00EB26FC" w:rsidRPr="002D2F92" w:rsidRDefault="00EB26FC" w:rsidP="000A0D7C">
            <w:pPr>
              <w:pStyle w:val="AgreementText"/>
              <w:keepNext/>
              <w:keepLines w:val="0"/>
              <w:tabs>
                <w:tab w:val="left" w:pos="4536"/>
              </w:tabs>
              <w:rPr>
                <w:rFonts w:ascii="SimSun" w:eastAsia="SimSun" w:hAnsi="SimSun" w:cs="Arial"/>
                <w:sz w:val="21"/>
                <w:szCs w:val="22"/>
              </w:rPr>
            </w:pPr>
          </w:p>
          <w:p w:rsidR="00EB26FC" w:rsidRPr="002D2F92" w:rsidRDefault="00215896" w:rsidP="002F69D6">
            <w:pPr>
              <w:pStyle w:val="AgreementText"/>
              <w:keepNext/>
              <w:keepLines w:val="0"/>
              <w:tabs>
                <w:tab w:val="left" w:pos="4536"/>
              </w:tabs>
              <w:rPr>
                <w:rFonts w:ascii="SimSun" w:eastAsia="SimSun" w:hAnsi="SimSun" w:cs="Arial"/>
                <w:sz w:val="21"/>
                <w:szCs w:val="22"/>
              </w:rPr>
            </w:pPr>
            <w:r w:rsidRPr="002D2F92">
              <w:rPr>
                <w:rFonts w:ascii="SimSun" w:eastAsia="SimSun" w:hAnsi="SimSun" w:cs="Arial" w:hint="eastAsia"/>
                <w:sz w:val="21"/>
                <w:szCs w:val="22"/>
              </w:rPr>
              <w:t>弗朗西斯·高锐</w:t>
            </w:r>
            <w:r w:rsidR="00EB26FC" w:rsidRPr="002D2F92">
              <w:rPr>
                <w:rFonts w:ascii="SimSun" w:eastAsia="SimSun" w:hAnsi="SimSun" w:cs="Arial"/>
                <w:sz w:val="21"/>
                <w:szCs w:val="22"/>
              </w:rPr>
              <w:br/>
            </w:r>
            <w:r w:rsidRPr="002D2F92">
              <w:rPr>
                <w:rFonts w:ascii="SimSun" w:eastAsia="SimSun" w:hAnsi="SimSun" w:hint="eastAsia"/>
                <w:sz w:val="21"/>
              </w:rPr>
              <w:t>世界知识产权组织总干事</w:t>
            </w:r>
          </w:p>
        </w:tc>
      </w:tr>
    </w:tbl>
    <w:p w:rsidR="00EB26FC" w:rsidRPr="002D2F92" w:rsidRDefault="00EB26FC" w:rsidP="00EB26FC">
      <w:pPr>
        <w:rPr>
          <w:rFonts w:ascii="SimSun" w:hAnsi="SimSun"/>
          <w:bCs/>
          <w:sz w:val="21"/>
          <w:szCs w:val="24"/>
        </w:rPr>
      </w:pPr>
      <w:r w:rsidRPr="002D2F92">
        <w:rPr>
          <w:rFonts w:ascii="SimSun" w:hAnsi="SimSun"/>
          <w:sz w:val="21"/>
        </w:rPr>
        <w:br w:type="page"/>
      </w:r>
    </w:p>
    <w:p w:rsidR="00EB26FC" w:rsidRPr="002D2F92" w:rsidRDefault="003413DD" w:rsidP="00AD60F6">
      <w:pPr>
        <w:pStyle w:val="AgreementHeading"/>
        <w:widowControl/>
        <w:overflowPunct w:val="0"/>
        <w:spacing w:beforeLines="200" w:afterLines="100" w:line="340" w:lineRule="atLeast"/>
        <w:rPr>
          <w:rFonts w:ascii="SimSun" w:eastAsia="SimSun" w:hAnsi="SimSun"/>
          <w:sz w:val="21"/>
        </w:rPr>
      </w:pPr>
      <w:r w:rsidRPr="002D2F92">
        <w:rPr>
          <w:rFonts w:ascii="SimSun" w:eastAsia="SimSun" w:hAnsi="SimSun" w:hint="eastAsia"/>
          <w:sz w:val="21"/>
        </w:rPr>
        <w:lastRenderedPageBreak/>
        <w:t>附录</w:t>
      </w:r>
      <w:r w:rsidRPr="002D2F92">
        <w:rPr>
          <w:rFonts w:ascii="SimSun" w:eastAsia="SimSun" w:hAnsi="SimSun"/>
          <w:sz w:val="21"/>
        </w:rPr>
        <w:t>A</w:t>
      </w:r>
      <w:r w:rsidRPr="002D2F92">
        <w:rPr>
          <w:rFonts w:ascii="SimSun" w:eastAsia="SimSun" w:hAnsi="SimSun"/>
          <w:sz w:val="21"/>
        </w:rPr>
        <w:br/>
      </w:r>
      <w:r w:rsidR="002F69D6" w:rsidRPr="002D2F92">
        <w:rPr>
          <w:rStyle w:val="DeletedText"/>
          <w:rFonts w:ascii="SimSun" w:eastAsia="SimSun" w:hAnsi="SimSun"/>
          <w:sz w:val="21"/>
        </w:rPr>
        <w:t>[</w:t>
      </w:r>
      <w:r w:rsidRPr="002D2F92">
        <w:rPr>
          <w:rFonts w:ascii="SimSun" w:eastAsia="SimSun" w:hAnsi="SimSun" w:hint="eastAsia"/>
          <w:sz w:val="21"/>
        </w:rPr>
        <w:t>国家与</w:t>
      </w:r>
      <w:r w:rsidR="002F69D6" w:rsidRPr="002D2F92">
        <w:rPr>
          <w:rStyle w:val="DeletedText"/>
          <w:rFonts w:ascii="SimSun" w:eastAsia="SimSun" w:hAnsi="SimSun"/>
          <w:sz w:val="21"/>
        </w:rPr>
        <w:t>]</w:t>
      </w:r>
      <w:r w:rsidRPr="002D2F92">
        <w:rPr>
          <w:rFonts w:ascii="SimSun" w:eastAsia="SimSun" w:hAnsi="SimSun" w:hint="eastAsia"/>
          <w:sz w:val="21"/>
        </w:rPr>
        <w:t>语言</w:t>
      </w:r>
    </w:p>
    <w:p w:rsidR="00EB26FC" w:rsidRPr="002D2F92" w:rsidRDefault="003413DD" w:rsidP="00B8352D">
      <w:pPr>
        <w:pStyle w:val="AgreementText"/>
        <w:keepLines w:val="0"/>
        <w:spacing w:afterLines="100" w:line="340" w:lineRule="atLeast"/>
        <w:ind w:firstLine="567"/>
        <w:jc w:val="both"/>
        <w:rPr>
          <w:rFonts w:ascii="SimSun" w:eastAsia="SimSun" w:hAnsi="SimSun" w:cs="Arial"/>
          <w:sz w:val="21"/>
          <w:szCs w:val="22"/>
        </w:rPr>
      </w:pPr>
      <w:r w:rsidRPr="002D2F92">
        <w:rPr>
          <w:rFonts w:ascii="SimSun" w:eastAsia="SimSun" w:hAnsi="SimSun" w:hint="eastAsia"/>
          <w:sz w:val="21"/>
        </w:rPr>
        <w:t>国际单位依照本协议第三条的规定指定：</w:t>
      </w:r>
    </w:p>
    <w:p w:rsidR="00EB26FC" w:rsidRPr="002D2F92" w:rsidRDefault="00EB26FC" w:rsidP="00B8352D">
      <w:pPr>
        <w:pStyle w:val="AgreementText"/>
        <w:keepLines w:val="0"/>
        <w:widowControl/>
        <w:tabs>
          <w:tab w:val="right" w:pos="1134"/>
          <w:tab w:val="left" w:pos="1418"/>
        </w:tabs>
        <w:overflowPunct w:val="0"/>
        <w:spacing w:afterLines="100" w:line="340" w:lineRule="atLeast"/>
        <w:ind w:left="1134"/>
        <w:rPr>
          <w:rFonts w:ascii="SimSun" w:eastAsia="SimSun" w:hAnsi="SimSun"/>
          <w:sz w:val="21"/>
        </w:rPr>
      </w:pPr>
      <w:r w:rsidRPr="002D2F92">
        <w:rPr>
          <w:rStyle w:val="DeletedText"/>
          <w:rFonts w:ascii="SimSun" w:eastAsia="SimSun" w:hAnsi="SimSun"/>
          <w:sz w:val="21"/>
        </w:rPr>
        <w:t>[</w:t>
      </w:r>
      <w:r w:rsidRPr="002D2F92">
        <w:rPr>
          <w:rFonts w:ascii="SimSun" w:eastAsia="SimSun" w:hAnsi="SimSun" w:cs="Arial"/>
          <w:sz w:val="21"/>
          <w:szCs w:val="22"/>
        </w:rPr>
        <w:t>(i)</w:t>
      </w:r>
      <w:r w:rsidRPr="002D2F92">
        <w:rPr>
          <w:rFonts w:ascii="SimSun" w:eastAsia="SimSun" w:hAnsi="SimSun" w:cs="Arial"/>
          <w:sz w:val="21"/>
          <w:szCs w:val="22"/>
        </w:rPr>
        <w:tab/>
      </w:r>
      <w:r w:rsidR="003413DD" w:rsidRPr="00482EB4">
        <w:rPr>
          <w:rFonts w:asciiTheme="minorEastAsia" w:eastAsiaTheme="minorEastAsia" w:hAnsiTheme="minorEastAsia" w:hint="eastAsia"/>
          <w:sz w:val="21"/>
        </w:rPr>
        <w:t>下列国家</w:t>
      </w:r>
      <w:r w:rsidR="002F69D6" w:rsidRPr="00482EB4">
        <w:rPr>
          <w:rFonts w:asciiTheme="minorEastAsia" w:eastAsiaTheme="minorEastAsia" w:hAnsiTheme="minorEastAsia" w:hint="eastAsia"/>
          <w:sz w:val="21"/>
        </w:rPr>
        <w:t>，代其行事</w:t>
      </w:r>
      <w:r w:rsidR="003413DD" w:rsidRPr="00482EB4">
        <w:rPr>
          <w:rFonts w:asciiTheme="minorEastAsia" w:eastAsiaTheme="minorEastAsia" w:hAnsiTheme="minorEastAsia" w:hint="eastAsia"/>
          <w:sz w:val="21"/>
        </w:rPr>
        <w:t>：</w:t>
      </w:r>
    </w:p>
    <w:p w:rsidR="00EE6664" w:rsidRDefault="002F69D6" w:rsidP="00EE6664">
      <w:pPr>
        <w:pStyle w:val="AgreementText"/>
        <w:keepLines w:val="0"/>
        <w:tabs>
          <w:tab w:val="right" w:pos="1134"/>
          <w:tab w:val="left" w:pos="1418"/>
        </w:tabs>
        <w:overflowPunct w:val="0"/>
        <w:spacing w:afterLines="100" w:line="340" w:lineRule="atLeast"/>
        <w:ind w:left="1701"/>
        <w:jc w:val="both"/>
        <w:rPr>
          <w:rFonts w:asciiTheme="minorEastAsia" w:eastAsiaTheme="minorEastAsia" w:hAnsiTheme="minorEastAsia"/>
          <w:sz w:val="21"/>
        </w:rPr>
      </w:pPr>
      <w:r w:rsidRPr="00482EB4">
        <w:rPr>
          <w:rFonts w:asciiTheme="minorEastAsia" w:eastAsiaTheme="minorEastAsia" w:hAnsiTheme="minorEastAsia" w:hint="eastAsia"/>
          <w:sz w:val="21"/>
        </w:rPr>
        <w:t>就本协议第三条第(1)款而言：……</w:t>
      </w:r>
    </w:p>
    <w:p w:rsidR="00EB26FC" w:rsidRPr="002D2F92" w:rsidRDefault="002F69D6" w:rsidP="00EE6664">
      <w:pPr>
        <w:pStyle w:val="AgreementText"/>
        <w:keepLines w:val="0"/>
        <w:tabs>
          <w:tab w:val="right" w:pos="1134"/>
          <w:tab w:val="left" w:pos="1418"/>
        </w:tabs>
        <w:overflowPunct w:val="0"/>
        <w:spacing w:afterLines="100" w:line="340" w:lineRule="atLeast"/>
        <w:ind w:left="1701"/>
        <w:jc w:val="both"/>
        <w:rPr>
          <w:rFonts w:ascii="SimSun" w:eastAsia="SimSun" w:hAnsi="SimSun"/>
          <w:sz w:val="21"/>
        </w:rPr>
      </w:pPr>
      <w:r w:rsidRPr="00482EB4">
        <w:rPr>
          <w:rStyle w:val="InsertedText"/>
          <w:rFonts w:asciiTheme="minorEastAsia" w:eastAsiaTheme="minorEastAsia" w:hAnsiTheme="minorEastAsia" w:hint="eastAsia"/>
          <w:sz w:val="21"/>
        </w:rPr>
        <w:t>[条件是：……]</w:t>
      </w:r>
    </w:p>
    <w:p w:rsidR="00EE6664" w:rsidRDefault="002F69D6" w:rsidP="00EE6664">
      <w:pPr>
        <w:pStyle w:val="AgreementText"/>
        <w:keepLines w:val="0"/>
        <w:tabs>
          <w:tab w:val="right" w:pos="1134"/>
          <w:tab w:val="left" w:pos="1418"/>
        </w:tabs>
        <w:overflowPunct w:val="0"/>
        <w:spacing w:after="100" w:line="340" w:lineRule="atLeast"/>
        <w:ind w:left="1701"/>
        <w:jc w:val="both"/>
        <w:rPr>
          <w:rFonts w:asciiTheme="minorEastAsia" w:eastAsiaTheme="minorEastAsia" w:hAnsiTheme="minorEastAsia"/>
          <w:sz w:val="21"/>
        </w:rPr>
      </w:pPr>
      <w:r w:rsidRPr="00482EB4">
        <w:rPr>
          <w:rFonts w:asciiTheme="minorEastAsia" w:eastAsiaTheme="minorEastAsia" w:hAnsiTheme="minorEastAsia" w:hint="eastAsia"/>
          <w:sz w:val="21"/>
        </w:rPr>
        <w:t>就本协议第三条第(2)款而言：[国际单位[或《欧洲专利公约》成员国工业产权局]已编制国际检索报告的，]……</w:t>
      </w:r>
    </w:p>
    <w:p w:rsidR="00EB26FC" w:rsidRPr="002D2F92" w:rsidRDefault="007E0C47" w:rsidP="00EE6664">
      <w:pPr>
        <w:pStyle w:val="AgreementText"/>
        <w:keepLines w:val="0"/>
        <w:tabs>
          <w:tab w:val="right" w:pos="1134"/>
          <w:tab w:val="left" w:pos="1418"/>
        </w:tabs>
        <w:overflowPunct w:val="0"/>
        <w:spacing w:after="100" w:line="340" w:lineRule="atLeast"/>
        <w:ind w:left="1701"/>
        <w:jc w:val="both"/>
        <w:rPr>
          <w:rFonts w:ascii="SimSun" w:eastAsia="SimSun" w:hAnsi="SimSun" w:cs="Arial"/>
          <w:sz w:val="21"/>
          <w:szCs w:val="22"/>
        </w:rPr>
      </w:pPr>
      <w:r w:rsidRPr="00482EB4">
        <w:rPr>
          <w:rStyle w:val="InsertedText"/>
          <w:rFonts w:asciiTheme="minorEastAsia" w:eastAsiaTheme="minorEastAsia" w:hAnsiTheme="minorEastAsia" w:hint="eastAsia"/>
          <w:sz w:val="21"/>
        </w:rPr>
        <w:t>[条件是：……]</w:t>
      </w:r>
    </w:p>
    <w:p w:rsidR="00EB26FC" w:rsidRPr="002D2F92" w:rsidRDefault="007E0C47" w:rsidP="00EE6664">
      <w:pPr>
        <w:pStyle w:val="AgreementText"/>
        <w:keepLines w:val="0"/>
        <w:tabs>
          <w:tab w:val="right" w:pos="1134"/>
          <w:tab w:val="left" w:pos="1418"/>
        </w:tabs>
        <w:overflowPunct w:val="0"/>
        <w:spacing w:after="100" w:line="340" w:lineRule="atLeast"/>
        <w:ind w:left="1701"/>
        <w:jc w:val="both"/>
        <w:rPr>
          <w:rStyle w:val="InsertedText"/>
          <w:rFonts w:ascii="SimSun" w:eastAsia="SimSun" w:hAnsi="SimSun"/>
          <w:sz w:val="21"/>
        </w:rPr>
      </w:pPr>
      <w:r w:rsidRPr="00482EB4">
        <w:rPr>
          <w:rFonts w:asciiTheme="minorEastAsia" w:eastAsiaTheme="minorEastAsia" w:hAnsiTheme="minorEastAsia" w:hint="eastAsia"/>
          <w:color w:val="0000FF"/>
          <w:sz w:val="21"/>
          <w:szCs w:val="22"/>
          <w:u w:val="single"/>
        </w:rPr>
        <w:t>受理局根据本协议第三条第(1)款和第(2)款指定国际单位的，对于提交到该受理局的国际申请，国际单位应自受理局和国际单位同意并通知国际局的日期开始具备主管资格。</w:t>
      </w:r>
    </w:p>
    <w:p w:rsidR="00EB26FC" w:rsidRPr="008B2A9E" w:rsidRDefault="00EB26FC" w:rsidP="0003646B">
      <w:pPr>
        <w:pStyle w:val="AgreementText"/>
        <w:keepLines w:val="0"/>
        <w:spacing w:afterLines="100" w:line="340" w:lineRule="atLeast"/>
        <w:ind w:left="567"/>
        <w:jc w:val="both"/>
        <w:rPr>
          <w:rFonts w:ascii="KaiTi" w:eastAsia="KaiTi" w:hAnsi="KaiTi" w:cs="Arial"/>
          <w:sz w:val="21"/>
          <w:szCs w:val="22"/>
        </w:rPr>
      </w:pPr>
      <w:r w:rsidRPr="008B2A9E">
        <w:rPr>
          <w:rFonts w:ascii="KaiTi" w:eastAsia="KaiTi" w:hAnsi="KaiTi" w:cs="Arial"/>
          <w:sz w:val="21"/>
          <w:szCs w:val="22"/>
        </w:rPr>
        <w:t>[</w:t>
      </w:r>
      <w:r w:rsidR="00F735EF" w:rsidRPr="007A5541">
        <w:rPr>
          <w:rFonts w:ascii="KaiTi" w:eastAsia="KaiTi" w:hAnsi="KaiTi" w:cs="SimSun" w:hint="eastAsia"/>
          <w:b/>
          <w:sz w:val="21"/>
          <w:szCs w:val="22"/>
        </w:rPr>
        <w:t>注释</w:t>
      </w:r>
      <w:r w:rsidRPr="007A5541">
        <w:rPr>
          <w:rFonts w:ascii="KaiTi" w:eastAsia="KaiTi" w:hAnsi="KaiTi" w:cs="Arial"/>
          <w:b/>
          <w:sz w:val="21"/>
          <w:szCs w:val="22"/>
        </w:rPr>
        <w:t>1</w:t>
      </w:r>
      <w:r w:rsidR="009E7DE0" w:rsidRPr="008B2A9E">
        <w:rPr>
          <w:rFonts w:ascii="KaiTi" w:eastAsia="KaiTi" w:hAnsi="KaiTi" w:cs="Arial" w:hint="eastAsia"/>
          <w:sz w:val="21"/>
          <w:szCs w:val="22"/>
        </w:rPr>
        <w:t>：</w:t>
      </w:r>
      <w:r w:rsidR="009E7DE0" w:rsidRPr="008B2A9E">
        <w:rPr>
          <w:rFonts w:ascii="KaiTi" w:eastAsia="KaiTi" w:hAnsi="KaiTi" w:cs="SimSun" w:hint="eastAsia"/>
          <w:sz w:val="21"/>
          <w:szCs w:val="22"/>
        </w:rPr>
        <w:t>目前，在提及</w:t>
      </w:r>
      <w:r w:rsidR="00B64787" w:rsidRPr="008B2A9E">
        <w:rPr>
          <w:rFonts w:ascii="KaiTi" w:eastAsia="KaiTi" w:hAnsi="KaiTi" w:cs="SimSun" w:hint="eastAsia"/>
          <w:sz w:val="21"/>
          <w:szCs w:val="22"/>
        </w:rPr>
        <w:t>第三条</w:t>
      </w:r>
      <w:r w:rsidR="009E7DE0" w:rsidRPr="008B2A9E">
        <w:rPr>
          <w:rFonts w:ascii="KaiTi" w:eastAsia="KaiTi" w:hAnsi="KaiTi" w:cs="SimSun" w:hint="eastAsia"/>
          <w:sz w:val="21"/>
          <w:szCs w:val="22"/>
        </w:rPr>
        <w:t>第(2)款时，放在起首方括号中的案文允许国际单位将其作为国际初步审查单位</w:t>
      </w:r>
      <w:r w:rsidR="00713755" w:rsidRPr="008B2A9E">
        <w:rPr>
          <w:rFonts w:ascii="KaiTi" w:eastAsia="KaiTi" w:hAnsi="KaiTi" w:cs="SimSun" w:hint="eastAsia"/>
          <w:sz w:val="21"/>
          <w:szCs w:val="22"/>
        </w:rPr>
        <w:t>的</w:t>
      </w:r>
      <w:r w:rsidR="002E2999" w:rsidRPr="008B2A9E">
        <w:rPr>
          <w:rFonts w:ascii="KaiTi" w:eastAsia="KaiTi" w:hAnsi="KaiTi" w:cs="SimSun" w:hint="eastAsia"/>
          <w:sz w:val="21"/>
          <w:szCs w:val="22"/>
        </w:rPr>
        <w:t>权限</w:t>
      </w:r>
      <w:r w:rsidR="009E7DE0" w:rsidRPr="008B2A9E">
        <w:rPr>
          <w:rFonts w:ascii="KaiTi" w:eastAsia="KaiTi" w:hAnsi="KaiTi" w:cs="SimSun" w:hint="eastAsia"/>
          <w:sz w:val="21"/>
          <w:szCs w:val="22"/>
        </w:rPr>
        <w:t>限制为</w:t>
      </w:r>
      <w:r w:rsidR="00645229" w:rsidRPr="008B2A9E">
        <w:rPr>
          <w:rFonts w:ascii="KaiTi" w:eastAsia="KaiTi" w:hAnsi="KaiTi" w:cs="SimSun" w:hint="eastAsia"/>
          <w:sz w:val="21"/>
          <w:szCs w:val="22"/>
        </w:rPr>
        <w:t>国际单位</w:t>
      </w:r>
      <w:r w:rsidR="002E2999" w:rsidRPr="008B2A9E">
        <w:rPr>
          <w:rFonts w:ascii="KaiTi" w:eastAsia="KaiTi" w:hAnsi="KaiTi" w:cs="SimSun" w:hint="eastAsia"/>
          <w:sz w:val="21"/>
          <w:szCs w:val="22"/>
        </w:rPr>
        <w:t>（或就欧洲专利局而言，</w:t>
      </w:r>
      <w:r w:rsidR="00FB2DC9" w:rsidRPr="008B2A9E">
        <w:rPr>
          <w:rFonts w:ascii="KaiTi" w:eastAsia="KaiTi" w:hAnsi="KaiTi" w:cs="SimSun" w:hint="eastAsia"/>
          <w:sz w:val="21"/>
          <w:szCs w:val="22"/>
        </w:rPr>
        <w:t>即欧洲专利局自身</w:t>
      </w:r>
      <w:r w:rsidR="002E2999" w:rsidRPr="008B2A9E">
        <w:rPr>
          <w:rFonts w:ascii="KaiTi" w:eastAsia="KaiTi" w:hAnsi="KaiTi" w:cs="SimSun" w:hint="eastAsia"/>
          <w:sz w:val="21"/>
          <w:szCs w:val="22"/>
        </w:rPr>
        <w:t>或《欧洲专利公约》缔约国的知识产权局）</w:t>
      </w:r>
      <w:r w:rsidR="00645229" w:rsidRPr="008B2A9E">
        <w:rPr>
          <w:rFonts w:ascii="KaiTi" w:eastAsia="KaiTi" w:hAnsi="KaiTi" w:cs="SimSun" w:hint="eastAsia"/>
          <w:sz w:val="21"/>
          <w:szCs w:val="22"/>
        </w:rPr>
        <w:t>已为</w:t>
      </w:r>
      <w:r w:rsidR="00713755" w:rsidRPr="008B2A9E">
        <w:rPr>
          <w:rFonts w:ascii="KaiTi" w:eastAsia="KaiTi" w:hAnsi="KaiTi" w:cs="SimSun" w:hint="eastAsia"/>
          <w:sz w:val="21"/>
          <w:szCs w:val="22"/>
        </w:rPr>
        <w:t>其</w:t>
      </w:r>
      <w:r w:rsidR="00645229" w:rsidRPr="008B2A9E">
        <w:rPr>
          <w:rFonts w:ascii="KaiTi" w:eastAsia="KaiTi" w:hAnsi="KaiTi" w:cs="SimSun" w:hint="eastAsia"/>
          <w:sz w:val="21"/>
          <w:szCs w:val="22"/>
        </w:rPr>
        <w:t>制作</w:t>
      </w:r>
      <w:r w:rsidR="00713755" w:rsidRPr="008B2A9E">
        <w:rPr>
          <w:rFonts w:ascii="KaiTi" w:eastAsia="KaiTi" w:hAnsi="KaiTi" w:cs="SimSun" w:hint="eastAsia"/>
          <w:sz w:val="21"/>
          <w:szCs w:val="22"/>
        </w:rPr>
        <w:t>了国际检索报告的</w:t>
      </w:r>
      <w:r w:rsidR="00645229" w:rsidRPr="008B2A9E">
        <w:rPr>
          <w:rFonts w:ascii="KaiTi" w:eastAsia="KaiTi" w:hAnsi="KaiTi" w:cs="SimSun" w:hint="eastAsia"/>
          <w:sz w:val="21"/>
          <w:szCs w:val="22"/>
        </w:rPr>
        <w:t>国际申请</w:t>
      </w:r>
      <w:r w:rsidRPr="008B2A9E">
        <w:rPr>
          <w:rFonts w:ascii="KaiTi" w:eastAsia="KaiTi" w:hAnsi="KaiTi" w:cs="Arial"/>
          <w:sz w:val="21"/>
          <w:szCs w:val="22"/>
        </w:rPr>
        <w:t>]</w:t>
      </w:r>
      <w:r w:rsidR="00713755" w:rsidRPr="008B2A9E">
        <w:rPr>
          <w:rFonts w:ascii="KaiTi" w:eastAsia="KaiTi" w:hAnsi="KaiTi" w:cs="Arial" w:hint="eastAsia"/>
          <w:sz w:val="21"/>
          <w:szCs w:val="22"/>
        </w:rPr>
        <w:t>。</w:t>
      </w:r>
    </w:p>
    <w:p w:rsidR="00EB26FC" w:rsidRPr="008B2A9E" w:rsidRDefault="00EB26FC" w:rsidP="0003646B">
      <w:pPr>
        <w:pStyle w:val="AgreementText"/>
        <w:keepLines w:val="0"/>
        <w:spacing w:afterLines="100" w:line="340" w:lineRule="atLeast"/>
        <w:ind w:left="567"/>
        <w:jc w:val="both"/>
        <w:rPr>
          <w:rFonts w:ascii="KaiTi" w:eastAsia="KaiTi" w:hAnsi="KaiTi" w:cs="SimSun"/>
          <w:sz w:val="21"/>
          <w:szCs w:val="22"/>
        </w:rPr>
      </w:pPr>
      <w:r w:rsidRPr="008B2A9E">
        <w:rPr>
          <w:rFonts w:ascii="KaiTi" w:eastAsia="KaiTi" w:hAnsi="KaiTi" w:cs="SimSun"/>
          <w:sz w:val="21"/>
          <w:szCs w:val="22"/>
        </w:rPr>
        <w:t>[</w:t>
      </w:r>
      <w:r w:rsidR="00F735EF" w:rsidRPr="007A5541">
        <w:rPr>
          <w:rFonts w:ascii="KaiTi" w:eastAsia="KaiTi" w:hAnsi="KaiTi" w:cs="SimSun" w:hint="eastAsia"/>
          <w:b/>
          <w:sz w:val="21"/>
          <w:szCs w:val="22"/>
        </w:rPr>
        <w:t>注释</w:t>
      </w:r>
      <w:r w:rsidR="00645229" w:rsidRPr="007A5541">
        <w:rPr>
          <w:rFonts w:ascii="KaiTi" w:eastAsia="KaiTi" w:hAnsi="KaiTi" w:cs="SimSun"/>
          <w:b/>
          <w:sz w:val="21"/>
          <w:szCs w:val="22"/>
        </w:rPr>
        <w:t>2</w:t>
      </w:r>
      <w:r w:rsidR="00645229" w:rsidRPr="008B2A9E">
        <w:rPr>
          <w:rFonts w:ascii="KaiTi" w:eastAsia="KaiTi" w:hAnsi="KaiTi" w:cs="SimSun" w:hint="eastAsia"/>
          <w:sz w:val="21"/>
          <w:szCs w:val="22"/>
        </w:rPr>
        <w:t>：</w:t>
      </w:r>
      <w:r w:rsidR="00321425" w:rsidRPr="008B2A9E">
        <w:rPr>
          <w:rFonts w:ascii="KaiTi" w:eastAsia="KaiTi" w:hAnsi="KaiTi" w:cs="SimSun" w:hint="eastAsia"/>
          <w:sz w:val="21"/>
          <w:szCs w:val="22"/>
        </w:rPr>
        <w:t>方括号中提出附加</w:t>
      </w:r>
      <w:r w:rsidR="00B70E41" w:rsidRPr="008B2A9E">
        <w:rPr>
          <w:rFonts w:ascii="KaiTi" w:eastAsia="KaiTi" w:hAnsi="KaiTi" w:cs="SimSun" w:hint="eastAsia"/>
          <w:sz w:val="21"/>
          <w:szCs w:val="22"/>
        </w:rPr>
        <w:t>条件的案文将在</w:t>
      </w:r>
      <w:r w:rsidR="00645229" w:rsidRPr="008B2A9E">
        <w:rPr>
          <w:rFonts w:ascii="KaiTi" w:eastAsia="KaiTi" w:hAnsi="KaiTi" w:cs="SimSun" w:hint="eastAsia"/>
          <w:sz w:val="21"/>
          <w:szCs w:val="22"/>
        </w:rPr>
        <w:t>主管局</w:t>
      </w:r>
      <w:r w:rsidR="00B70E41" w:rsidRPr="008B2A9E">
        <w:rPr>
          <w:rFonts w:ascii="KaiTi" w:eastAsia="KaiTi" w:hAnsi="KaiTi" w:cs="SimSun" w:hint="eastAsia"/>
          <w:sz w:val="21"/>
          <w:szCs w:val="22"/>
        </w:rPr>
        <w:t>适用</w:t>
      </w:r>
      <w:r w:rsidR="00321425" w:rsidRPr="008B2A9E">
        <w:rPr>
          <w:rFonts w:ascii="KaiTi" w:eastAsia="KaiTi" w:hAnsi="KaiTi" w:cs="SimSun" w:hint="eastAsia"/>
          <w:sz w:val="21"/>
          <w:szCs w:val="22"/>
        </w:rPr>
        <w:t>进一步</w:t>
      </w:r>
      <w:r w:rsidR="00B70E41" w:rsidRPr="008B2A9E">
        <w:rPr>
          <w:rFonts w:ascii="KaiTi" w:eastAsia="KaiTi" w:hAnsi="KaiTi" w:cs="SimSun" w:hint="eastAsia"/>
          <w:sz w:val="21"/>
          <w:szCs w:val="22"/>
        </w:rPr>
        <w:t>限制</w:t>
      </w:r>
      <w:r w:rsidR="00645229" w:rsidRPr="008B2A9E">
        <w:rPr>
          <w:rFonts w:ascii="KaiTi" w:eastAsia="KaiTi" w:hAnsi="KaiTi" w:cs="SimSun" w:hint="eastAsia"/>
          <w:sz w:val="21"/>
          <w:szCs w:val="22"/>
        </w:rPr>
        <w:t>的情况下</w:t>
      </w:r>
      <w:r w:rsidR="00B70E41" w:rsidRPr="008B2A9E">
        <w:rPr>
          <w:rFonts w:ascii="KaiTi" w:eastAsia="KaiTi" w:hAnsi="KaiTi" w:cs="SimSun" w:hint="eastAsia"/>
          <w:sz w:val="21"/>
          <w:szCs w:val="22"/>
        </w:rPr>
        <w:t>使用</w:t>
      </w:r>
      <w:r w:rsidR="00645229" w:rsidRPr="008B2A9E">
        <w:rPr>
          <w:rFonts w:ascii="KaiTi" w:eastAsia="KaiTi" w:hAnsi="KaiTi" w:cs="SimSun" w:hint="eastAsia"/>
          <w:sz w:val="21"/>
          <w:szCs w:val="22"/>
        </w:rPr>
        <w:t>，例如</w:t>
      </w:r>
      <w:r w:rsidR="00B70E41" w:rsidRPr="008B2A9E">
        <w:rPr>
          <w:rFonts w:ascii="KaiTi" w:eastAsia="KaiTi" w:hAnsi="KaiTi" w:cs="SimSun" w:hint="eastAsia"/>
          <w:sz w:val="21"/>
          <w:szCs w:val="22"/>
        </w:rPr>
        <w:t>涉及</w:t>
      </w:r>
      <w:r w:rsidR="00645229" w:rsidRPr="008B2A9E">
        <w:rPr>
          <w:rFonts w:ascii="KaiTi" w:eastAsia="KaiTi" w:hAnsi="KaiTi" w:cs="SimSun" w:hint="eastAsia"/>
          <w:sz w:val="21"/>
          <w:szCs w:val="22"/>
        </w:rPr>
        <w:t>数量</w:t>
      </w:r>
      <w:r w:rsidR="00321425" w:rsidRPr="008B2A9E">
        <w:rPr>
          <w:rFonts w:ascii="KaiTi" w:eastAsia="KaiTi" w:hAnsi="KaiTi" w:cs="SimSun" w:hint="eastAsia"/>
          <w:sz w:val="21"/>
          <w:szCs w:val="22"/>
        </w:rPr>
        <w:t>上限</w:t>
      </w:r>
      <w:r w:rsidR="00645229" w:rsidRPr="008B2A9E">
        <w:rPr>
          <w:rFonts w:ascii="KaiTi" w:eastAsia="KaiTi" w:hAnsi="KaiTi" w:cs="SimSun" w:hint="eastAsia"/>
          <w:sz w:val="21"/>
          <w:szCs w:val="22"/>
        </w:rPr>
        <w:t>或某些主题的</w:t>
      </w:r>
      <w:r w:rsidR="00B70E41" w:rsidRPr="008B2A9E">
        <w:rPr>
          <w:rFonts w:ascii="KaiTi" w:eastAsia="KaiTi" w:hAnsi="KaiTi" w:cs="SimSun" w:hint="eastAsia"/>
          <w:sz w:val="21"/>
          <w:szCs w:val="22"/>
        </w:rPr>
        <w:t>限制</w:t>
      </w:r>
      <w:r w:rsidR="00645229" w:rsidRPr="008B2A9E">
        <w:rPr>
          <w:rFonts w:ascii="KaiTi" w:eastAsia="KaiTi" w:hAnsi="KaiTi" w:cs="SimSun" w:hint="eastAsia"/>
          <w:sz w:val="21"/>
          <w:szCs w:val="22"/>
        </w:rPr>
        <w:t>，以色列专利局和日本特许厅</w:t>
      </w:r>
      <w:r w:rsidR="00903321">
        <w:rPr>
          <w:rFonts w:ascii="KaiTi" w:eastAsia="KaiTi" w:hAnsi="KaiTi" w:cs="SimSun" w:hint="eastAsia"/>
          <w:sz w:val="21"/>
          <w:szCs w:val="22"/>
        </w:rPr>
        <w:t>为</w:t>
      </w:r>
      <w:r w:rsidR="00903321" w:rsidRPr="008B2A9E">
        <w:rPr>
          <w:rFonts w:ascii="KaiTi" w:eastAsia="KaiTi" w:hAnsi="KaiTi" w:cs="SimSun" w:hint="eastAsia"/>
          <w:sz w:val="21"/>
          <w:szCs w:val="22"/>
        </w:rPr>
        <w:t>向作为受理局的美国专利商标局所提交的申请</w:t>
      </w:r>
      <w:r w:rsidR="00E869CB">
        <w:rPr>
          <w:rFonts w:ascii="KaiTi" w:eastAsia="KaiTi" w:hAnsi="KaiTi" w:cs="SimSun" w:hint="eastAsia"/>
          <w:sz w:val="21"/>
          <w:szCs w:val="22"/>
        </w:rPr>
        <w:t>，</w:t>
      </w:r>
      <w:r w:rsidR="00903321">
        <w:rPr>
          <w:rFonts w:ascii="KaiTi" w:eastAsia="KaiTi" w:hAnsi="KaiTi" w:cs="SimSun" w:hint="eastAsia"/>
          <w:sz w:val="21"/>
          <w:szCs w:val="22"/>
        </w:rPr>
        <w:t>担任</w:t>
      </w:r>
      <w:r w:rsidR="00645229" w:rsidRPr="008B2A9E">
        <w:rPr>
          <w:rFonts w:ascii="KaiTi" w:eastAsia="KaiTi" w:hAnsi="KaiTi" w:cs="SimSun" w:hint="eastAsia"/>
          <w:sz w:val="21"/>
          <w:szCs w:val="22"/>
        </w:rPr>
        <w:t>国际检索单位和国际初步审查单位</w:t>
      </w:r>
      <w:r w:rsidR="00E34E0D" w:rsidRPr="008B2A9E">
        <w:rPr>
          <w:rFonts w:ascii="KaiTi" w:eastAsia="KaiTi" w:hAnsi="KaiTi" w:cs="SimSun" w:hint="eastAsia"/>
          <w:sz w:val="21"/>
          <w:szCs w:val="22"/>
        </w:rPr>
        <w:t>的协议</w:t>
      </w:r>
      <w:r w:rsidR="00903321">
        <w:rPr>
          <w:rFonts w:ascii="KaiTi" w:eastAsia="KaiTi" w:hAnsi="KaiTi" w:cs="SimSun" w:hint="eastAsia"/>
          <w:sz w:val="21"/>
          <w:szCs w:val="22"/>
        </w:rPr>
        <w:t>即为此</w:t>
      </w:r>
      <w:r w:rsidR="00321425" w:rsidRPr="008B2A9E">
        <w:rPr>
          <w:rFonts w:ascii="KaiTi" w:eastAsia="KaiTi" w:hAnsi="KaiTi" w:cs="SimSun" w:hint="eastAsia"/>
          <w:sz w:val="21"/>
          <w:szCs w:val="22"/>
        </w:rPr>
        <w:t>例</w:t>
      </w:r>
      <w:r w:rsidR="00B70E41" w:rsidRPr="008B2A9E">
        <w:rPr>
          <w:rFonts w:ascii="KaiTi" w:eastAsia="KaiTi" w:hAnsi="KaiTi" w:cs="SimSun" w:hint="eastAsia"/>
          <w:sz w:val="21"/>
          <w:szCs w:val="22"/>
        </w:rPr>
        <w:t>——</w:t>
      </w:r>
      <w:r w:rsidR="00A03966" w:rsidRPr="008B2A9E">
        <w:rPr>
          <w:rFonts w:ascii="KaiTi" w:eastAsia="KaiTi" w:hAnsi="KaiTi" w:cs="SimSun" w:hint="eastAsia"/>
          <w:sz w:val="21"/>
          <w:szCs w:val="22"/>
        </w:rPr>
        <w:t>参</w:t>
      </w:r>
      <w:r w:rsidR="00B70E41" w:rsidRPr="008B2A9E">
        <w:rPr>
          <w:rFonts w:ascii="KaiTi" w:eastAsia="KaiTi" w:hAnsi="KaiTi" w:cs="SimSun" w:hint="eastAsia"/>
          <w:sz w:val="21"/>
          <w:szCs w:val="22"/>
        </w:rPr>
        <w:t>见</w:t>
      </w:r>
      <w:hyperlink r:id="rId11" w:history="1">
        <w:r w:rsidRPr="007A5541">
          <w:rPr>
            <w:rFonts w:ascii="KaiTi" w:eastAsia="KaiTi" w:hAnsi="KaiTi" w:cs="SimSun"/>
            <w:sz w:val="21"/>
          </w:rPr>
          <w:t>http://www.uspto.</w:t>
        </w:r>
        <w:r w:rsidR="007A5541" w:rsidRPr="007A5541">
          <w:rPr>
            <w:rFonts w:ascii="MS Mincho" w:eastAsia="MS Mincho" w:hAnsi="MS Mincho" w:cs="MS Mincho" w:hint="eastAsia"/>
            <w:sz w:val="21"/>
          </w:rPr>
          <w:t>‌</w:t>
        </w:r>
        <w:r w:rsidRPr="007A5541">
          <w:rPr>
            <w:rFonts w:ascii="KaiTi" w:eastAsia="KaiTi" w:hAnsi="KaiTi" w:cs="SimSun"/>
            <w:sz w:val="21"/>
          </w:rPr>
          <w:t>gov/about-us/news-updates/uspto-and-jpo-announce-patent-cooperation-treaty-agreement</w:t>
        </w:r>
      </w:hyperlink>
      <w:r w:rsidR="00B70E41" w:rsidRPr="008B2A9E">
        <w:rPr>
          <w:rFonts w:ascii="KaiTi" w:eastAsia="KaiTi" w:hAnsi="KaiTi" w:cs="SimSun" w:hint="eastAsia"/>
          <w:sz w:val="21"/>
          <w:szCs w:val="22"/>
        </w:rPr>
        <w:t>和</w:t>
      </w:r>
      <w:hyperlink r:id="rId12" w:history="1">
        <w:r w:rsidR="007A5541" w:rsidRPr="007A5541">
          <w:rPr>
            <w:rStyle w:val="ae"/>
            <w:rFonts w:ascii="KaiTi" w:eastAsia="KaiTi" w:hAnsi="KaiTi" w:cs="SimSun"/>
            <w:color w:val="auto"/>
            <w:sz w:val="21"/>
            <w:u w:val="none"/>
          </w:rPr>
          <w:t>http://www.uspto.gov/sites/default/files/patents/law/notices/ilpo_isa-ipea.pdf</w:t>
        </w:r>
      </w:hyperlink>
      <w:r w:rsidR="00B70E41" w:rsidRPr="008B2A9E">
        <w:rPr>
          <w:rFonts w:ascii="KaiTi" w:eastAsia="KaiTi" w:hAnsi="KaiTi" w:cs="SimSun" w:hint="eastAsia"/>
          <w:sz w:val="21"/>
          <w:szCs w:val="22"/>
        </w:rPr>
        <w:t>。</w:t>
      </w:r>
      <w:r w:rsidRPr="008B2A9E">
        <w:rPr>
          <w:rFonts w:ascii="KaiTi" w:eastAsia="KaiTi" w:hAnsi="KaiTi" w:cs="SimSun"/>
          <w:sz w:val="21"/>
          <w:szCs w:val="22"/>
        </w:rPr>
        <w:t>]</w:t>
      </w:r>
    </w:p>
    <w:p w:rsidR="00EB26FC" w:rsidRPr="008B2A9E" w:rsidRDefault="00EB26FC" w:rsidP="0003646B">
      <w:pPr>
        <w:pStyle w:val="AgreementText"/>
        <w:keepLines w:val="0"/>
        <w:spacing w:afterLines="100" w:line="340" w:lineRule="atLeast"/>
        <w:ind w:left="567"/>
        <w:jc w:val="both"/>
        <w:rPr>
          <w:rFonts w:ascii="KaiTi" w:eastAsia="KaiTi" w:hAnsi="KaiTi" w:cs="SimSun"/>
          <w:sz w:val="21"/>
          <w:szCs w:val="22"/>
        </w:rPr>
      </w:pPr>
      <w:r w:rsidRPr="008B2A9E">
        <w:rPr>
          <w:rFonts w:ascii="KaiTi" w:eastAsia="KaiTi" w:hAnsi="KaiTi" w:cs="SimSun"/>
          <w:sz w:val="21"/>
          <w:szCs w:val="22"/>
        </w:rPr>
        <w:t>[</w:t>
      </w:r>
      <w:r w:rsidR="00F735EF" w:rsidRPr="007A5541">
        <w:rPr>
          <w:rFonts w:ascii="KaiTi" w:eastAsia="KaiTi" w:hAnsi="KaiTi" w:cs="SimSun" w:hint="eastAsia"/>
          <w:b/>
          <w:sz w:val="21"/>
          <w:szCs w:val="22"/>
        </w:rPr>
        <w:t>注释</w:t>
      </w:r>
      <w:r w:rsidRPr="007A5541">
        <w:rPr>
          <w:rFonts w:ascii="KaiTi" w:eastAsia="KaiTi" w:hAnsi="KaiTi" w:cs="SimSun"/>
          <w:b/>
          <w:sz w:val="21"/>
          <w:szCs w:val="22"/>
        </w:rPr>
        <w:t>3</w:t>
      </w:r>
      <w:r w:rsidR="00E34E0D" w:rsidRPr="008B2A9E">
        <w:rPr>
          <w:rFonts w:ascii="KaiTi" w:eastAsia="KaiTi" w:hAnsi="KaiTi" w:cs="SimSun" w:hint="eastAsia"/>
          <w:sz w:val="21"/>
          <w:szCs w:val="22"/>
        </w:rPr>
        <w:t>：在指定国际单位</w:t>
      </w:r>
      <w:r w:rsidR="00321425" w:rsidRPr="008B2A9E">
        <w:rPr>
          <w:rFonts w:ascii="KaiTi" w:eastAsia="KaiTi" w:hAnsi="KaiTi" w:cs="SimSun" w:hint="eastAsia"/>
          <w:sz w:val="21"/>
          <w:szCs w:val="22"/>
        </w:rPr>
        <w:t>对</w:t>
      </w:r>
      <w:r w:rsidR="00E34E0D" w:rsidRPr="008B2A9E">
        <w:rPr>
          <w:rFonts w:ascii="KaiTi" w:eastAsia="KaiTi" w:hAnsi="KaiTi" w:cs="SimSun" w:hint="eastAsia"/>
          <w:sz w:val="21"/>
          <w:szCs w:val="22"/>
        </w:rPr>
        <w:t>其</w:t>
      </w:r>
      <w:r w:rsidR="00321425" w:rsidRPr="008B2A9E">
        <w:rPr>
          <w:rFonts w:ascii="KaiTi" w:eastAsia="KaiTi" w:hAnsi="KaiTi" w:cs="SimSun" w:hint="eastAsia"/>
          <w:sz w:val="21"/>
          <w:szCs w:val="22"/>
        </w:rPr>
        <w:t>具备主管资格</w:t>
      </w:r>
      <w:r w:rsidR="00E34E0D" w:rsidRPr="008B2A9E">
        <w:rPr>
          <w:rFonts w:ascii="KaiTi" w:eastAsia="KaiTi" w:hAnsi="KaiTi" w:cs="SimSun" w:hint="eastAsia"/>
          <w:sz w:val="21"/>
          <w:szCs w:val="22"/>
        </w:rPr>
        <w:t>的国家时，可以使用以下备选方案：</w:t>
      </w:r>
    </w:p>
    <w:p w:rsidR="00EB26FC" w:rsidRPr="001A6061" w:rsidRDefault="00E34E0D" w:rsidP="0003646B">
      <w:pPr>
        <w:pStyle w:val="AgreementText"/>
        <w:keepLines w:val="0"/>
        <w:spacing w:afterLines="50" w:after="120" w:line="340" w:lineRule="atLeast"/>
        <w:ind w:left="567" w:firstLine="567"/>
        <w:rPr>
          <w:rFonts w:ascii="KaiTi" w:eastAsia="KaiTi" w:hAnsi="KaiTi" w:cs="Arial"/>
          <w:sz w:val="21"/>
          <w:szCs w:val="22"/>
        </w:rPr>
      </w:pPr>
      <w:r w:rsidRPr="001A6061">
        <w:rPr>
          <w:rFonts w:ascii="KaiTi" w:eastAsia="KaiTi" w:hAnsi="KaiTi" w:cs="Arial" w:hint="eastAsia"/>
          <w:sz w:val="21"/>
          <w:szCs w:val="22"/>
        </w:rPr>
        <w:t>备选方案</w:t>
      </w:r>
      <w:r w:rsidR="00EB26FC" w:rsidRPr="001A6061">
        <w:rPr>
          <w:rFonts w:ascii="KaiTi" w:eastAsia="KaiTi" w:hAnsi="KaiTi" w:cs="Arial"/>
          <w:sz w:val="21"/>
          <w:szCs w:val="22"/>
        </w:rPr>
        <w:t>A</w:t>
      </w:r>
      <w:r w:rsidRPr="001A6061">
        <w:rPr>
          <w:rFonts w:ascii="KaiTi" w:eastAsia="KaiTi" w:hAnsi="KaiTi" w:cs="Arial" w:hint="eastAsia"/>
          <w:sz w:val="21"/>
          <w:szCs w:val="22"/>
        </w:rPr>
        <w:t>：“任何缔约国”。</w:t>
      </w:r>
    </w:p>
    <w:p w:rsidR="00EB26FC" w:rsidRPr="008B2A9E" w:rsidRDefault="00E34E0D" w:rsidP="0003646B">
      <w:pPr>
        <w:pStyle w:val="AgreementText"/>
        <w:keepLines w:val="0"/>
        <w:spacing w:afterLines="50" w:after="120" w:line="340" w:lineRule="atLeast"/>
        <w:ind w:left="567"/>
        <w:jc w:val="both"/>
        <w:rPr>
          <w:rFonts w:ascii="KaiTi" w:eastAsia="KaiTi" w:hAnsi="KaiTi" w:cs="SimSun"/>
          <w:sz w:val="21"/>
          <w:szCs w:val="22"/>
        </w:rPr>
      </w:pPr>
      <w:r w:rsidRPr="008B2A9E">
        <w:rPr>
          <w:rFonts w:ascii="KaiTi" w:eastAsia="KaiTi" w:hAnsi="KaiTi" w:cs="SimSun" w:hint="eastAsia"/>
          <w:sz w:val="21"/>
          <w:szCs w:val="22"/>
        </w:rPr>
        <w:t>（</w:t>
      </w:r>
      <w:r w:rsidR="001A6061" w:rsidRPr="008B2A9E">
        <w:rPr>
          <w:rFonts w:ascii="KaiTi" w:eastAsia="KaiTi" w:hAnsi="KaiTi" w:cs="SimSun" w:hint="eastAsia"/>
          <w:sz w:val="21"/>
          <w:szCs w:val="22"/>
        </w:rPr>
        <w:t>愿为</w:t>
      </w:r>
      <w:r w:rsidR="00A03966" w:rsidRPr="008B2A9E">
        <w:rPr>
          <w:rFonts w:ascii="KaiTi" w:eastAsia="KaiTi" w:hAnsi="KaiTi" w:cs="SimSun" w:hint="eastAsia"/>
          <w:sz w:val="21"/>
          <w:szCs w:val="22"/>
        </w:rPr>
        <w:t>提交到任何PCT缔约国的任何</w:t>
      </w:r>
      <w:r w:rsidR="00734DC8" w:rsidRPr="008B2A9E">
        <w:rPr>
          <w:rFonts w:ascii="KaiTi" w:eastAsia="KaiTi" w:hAnsi="KaiTi" w:cs="SimSun" w:hint="eastAsia"/>
          <w:sz w:val="21"/>
          <w:szCs w:val="22"/>
        </w:rPr>
        <w:t>受理局或代表该缔约国的受理局的申请担任</w:t>
      </w:r>
      <w:r w:rsidR="00A03966" w:rsidRPr="008B2A9E">
        <w:rPr>
          <w:rFonts w:ascii="KaiTi" w:eastAsia="KaiTi" w:hAnsi="KaiTi" w:cs="SimSun" w:hint="eastAsia"/>
          <w:sz w:val="21"/>
          <w:szCs w:val="22"/>
        </w:rPr>
        <w:t>国际检索单位</w:t>
      </w:r>
      <w:r w:rsidR="001A6061" w:rsidRPr="008B2A9E">
        <w:rPr>
          <w:rFonts w:ascii="KaiTi" w:eastAsia="KaiTi" w:hAnsi="KaiTi" w:cs="SimSun" w:hint="eastAsia"/>
          <w:sz w:val="21"/>
          <w:szCs w:val="22"/>
        </w:rPr>
        <w:t>和/或国际初步审查单位的国际单位</w:t>
      </w:r>
      <w:r w:rsidR="00A03966" w:rsidRPr="008B2A9E">
        <w:rPr>
          <w:rFonts w:ascii="KaiTi" w:eastAsia="KaiTi" w:hAnsi="KaiTi" w:cs="SimSun" w:hint="eastAsia"/>
          <w:sz w:val="21"/>
          <w:szCs w:val="22"/>
        </w:rPr>
        <w:t>，应</w:t>
      </w:r>
      <w:r w:rsidR="001A6061" w:rsidRPr="008B2A9E">
        <w:rPr>
          <w:rFonts w:ascii="KaiTi" w:eastAsia="KaiTi" w:hAnsi="KaiTi" w:cs="SimSun" w:hint="eastAsia"/>
          <w:sz w:val="21"/>
          <w:szCs w:val="22"/>
        </w:rPr>
        <w:t>选择</w:t>
      </w:r>
      <w:r w:rsidR="00A03966" w:rsidRPr="008B2A9E">
        <w:rPr>
          <w:rFonts w:ascii="KaiTi" w:eastAsia="KaiTi" w:hAnsi="KaiTi" w:cs="SimSun" w:hint="eastAsia"/>
          <w:sz w:val="21"/>
          <w:szCs w:val="22"/>
        </w:rPr>
        <w:t>备选方案A</w:t>
      </w:r>
      <w:r w:rsidR="001A6061" w:rsidRPr="008B2A9E">
        <w:rPr>
          <w:rFonts w:ascii="KaiTi" w:eastAsia="KaiTi" w:hAnsi="KaiTi" w:cs="SimSun" w:hint="eastAsia"/>
          <w:sz w:val="21"/>
          <w:szCs w:val="22"/>
        </w:rPr>
        <w:t>。拟议的案文</w:t>
      </w:r>
      <w:r w:rsidR="00A03966" w:rsidRPr="008B2A9E">
        <w:rPr>
          <w:rFonts w:ascii="KaiTi" w:eastAsia="KaiTi" w:hAnsi="KaiTi" w:cs="SimSun" w:hint="eastAsia"/>
          <w:sz w:val="21"/>
          <w:szCs w:val="22"/>
        </w:rPr>
        <w:t>不同于</w:t>
      </w:r>
      <w:r w:rsidR="001A6061" w:rsidRPr="008B2A9E">
        <w:rPr>
          <w:rFonts w:ascii="KaiTi" w:eastAsia="KaiTi" w:hAnsi="KaiTi" w:cs="SimSun" w:hint="eastAsia"/>
          <w:sz w:val="21"/>
          <w:szCs w:val="22"/>
        </w:rPr>
        <w:t>这些单位协议</w:t>
      </w:r>
      <w:r w:rsidR="00A03966" w:rsidRPr="008B2A9E">
        <w:rPr>
          <w:rFonts w:ascii="KaiTi" w:eastAsia="KaiTi" w:hAnsi="KaiTi" w:cs="SimSun" w:hint="eastAsia"/>
          <w:sz w:val="21"/>
          <w:szCs w:val="22"/>
        </w:rPr>
        <w:t>的现行案文</w:t>
      </w:r>
      <w:r w:rsidR="001A6061" w:rsidRPr="008B2A9E">
        <w:rPr>
          <w:rFonts w:ascii="KaiTi" w:eastAsia="KaiTi" w:hAnsi="KaiTi" w:cs="SimSun" w:hint="eastAsia"/>
          <w:sz w:val="21"/>
          <w:szCs w:val="22"/>
        </w:rPr>
        <w:t>，</w:t>
      </w:r>
      <w:r w:rsidR="00A03966" w:rsidRPr="008B2A9E">
        <w:rPr>
          <w:rFonts w:ascii="KaiTi" w:eastAsia="KaiTi" w:hAnsi="KaiTi" w:cs="SimSun" w:hint="eastAsia"/>
          <w:sz w:val="21"/>
          <w:szCs w:val="22"/>
        </w:rPr>
        <w:t>未在附录</w:t>
      </w:r>
      <w:r w:rsidR="001A6061" w:rsidRPr="008B2A9E">
        <w:rPr>
          <w:rFonts w:ascii="KaiTi" w:eastAsia="KaiTi" w:hAnsi="KaiTi" w:cs="SimSun" w:hint="eastAsia"/>
          <w:sz w:val="21"/>
          <w:szCs w:val="22"/>
        </w:rPr>
        <w:t>A中</w:t>
      </w:r>
      <w:r w:rsidR="00A03966" w:rsidRPr="008B2A9E">
        <w:rPr>
          <w:rFonts w:ascii="KaiTi" w:eastAsia="KaiTi" w:hAnsi="KaiTi" w:cs="SimSun" w:hint="eastAsia"/>
          <w:sz w:val="21"/>
          <w:szCs w:val="22"/>
        </w:rPr>
        <w:t>指定任何</w:t>
      </w:r>
      <w:r w:rsidR="001A6061" w:rsidRPr="008B2A9E">
        <w:rPr>
          <w:rFonts w:ascii="KaiTi" w:eastAsia="KaiTi" w:hAnsi="KaiTi" w:cs="SimSun" w:hint="eastAsia"/>
          <w:sz w:val="21"/>
          <w:szCs w:val="22"/>
        </w:rPr>
        <w:t>国家——参见</w:t>
      </w:r>
      <w:r w:rsidR="00734DC8" w:rsidRPr="008B2A9E">
        <w:rPr>
          <w:rFonts w:ascii="KaiTi" w:eastAsia="KaiTi" w:hAnsi="KaiTi" w:cs="SimSun" w:hint="eastAsia"/>
          <w:sz w:val="21"/>
          <w:szCs w:val="22"/>
        </w:rPr>
        <w:t>方括号中</w:t>
      </w:r>
      <w:r w:rsidR="00A03966" w:rsidRPr="008B2A9E">
        <w:rPr>
          <w:rFonts w:ascii="KaiTi" w:eastAsia="KaiTi" w:hAnsi="KaiTi" w:cs="SimSun" w:hint="eastAsia"/>
          <w:sz w:val="21"/>
          <w:szCs w:val="22"/>
        </w:rPr>
        <w:t>以删除线表示</w:t>
      </w:r>
      <w:r w:rsidR="001A6061" w:rsidRPr="008B2A9E">
        <w:rPr>
          <w:rFonts w:ascii="KaiTi" w:eastAsia="KaiTi" w:hAnsi="KaiTi" w:cs="SimSun" w:hint="eastAsia"/>
          <w:sz w:val="21"/>
          <w:szCs w:val="22"/>
        </w:rPr>
        <w:t>的案文</w:t>
      </w:r>
      <w:r w:rsidR="00A03966" w:rsidRPr="008B2A9E">
        <w:rPr>
          <w:rFonts w:ascii="KaiTi" w:eastAsia="KaiTi" w:hAnsi="KaiTi" w:cs="SimSun" w:hint="eastAsia"/>
          <w:sz w:val="21"/>
          <w:szCs w:val="22"/>
        </w:rPr>
        <w:t>）。</w:t>
      </w:r>
    </w:p>
    <w:p w:rsidR="00EB26FC" w:rsidRPr="001A6061" w:rsidRDefault="0009560B" w:rsidP="0003646B">
      <w:pPr>
        <w:pStyle w:val="AgreementText"/>
        <w:keepLines w:val="0"/>
        <w:spacing w:afterLines="50" w:after="120" w:line="340" w:lineRule="atLeast"/>
        <w:ind w:left="567" w:firstLine="567"/>
        <w:rPr>
          <w:rFonts w:ascii="KaiTi" w:eastAsia="KaiTi" w:hAnsi="KaiTi" w:cs="Arial"/>
          <w:sz w:val="21"/>
          <w:szCs w:val="22"/>
        </w:rPr>
      </w:pPr>
      <w:r>
        <w:rPr>
          <w:rFonts w:ascii="KaiTi" w:eastAsia="KaiTi" w:hAnsi="KaiTi" w:cs="Arial" w:hint="eastAsia"/>
          <w:sz w:val="21"/>
          <w:szCs w:val="22"/>
        </w:rPr>
        <w:t>备选方案B：“根据欧洲专利组织框架内</w:t>
      </w:r>
      <w:r w:rsidR="00AA4C3A">
        <w:rPr>
          <w:rFonts w:ascii="KaiTi" w:eastAsia="KaiTi" w:hAnsi="KaiTi" w:cs="Arial" w:hint="eastAsia"/>
          <w:sz w:val="21"/>
          <w:szCs w:val="22"/>
        </w:rPr>
        <w:t>……义务的任何缔约国”。</w:t>
      </w:r>
    </w:p>
    <w:p w:rsidR="00EB26FC" w:rsidRPr="008B2A9E" w:rsidRDefault="00C84ED0" w:rsidP="0003646B">
      <w:pPr>
        <w:pStyle w:val="AgreementText"/>
        <w:keepLines w:val="0"/>
        <w:spacing w:afterLines="50" w:after="120" w:line="340" w:lineRule="atLeast"/>
        <w:ind w:left="567"/>
        <w:jc w:val="both"/>
        <w:rPr>
          <w:rFonts w:ascii="KaiTi" w:eastAsia="KaiTi" w:hAnsi="KaiTi" w:cs="SimSun"/>
          <w:sz w:val="21"/>
          <w:szCs w:val="22"/>
        </w:rPr>
      </w:pPr>
      <w:r w:rsidRPr="008B2A9E">
        <w:rPr>
          <w:rFonts w:ascii="KaiTi" w:eastAsia="KaiTi" w:hAnsi="KaiTi" w:cs="SimSun" w:hint="eastAsia"/>
          <w:sz w:val="21"/>
          <w:szCs w:val="22"/>
        </w:rPr>
        <w:t>（加入《欧洲专利公约》的国家的大多数国际单位应选择备选方案B。对于这些国际单位而言，建议不写明符合广义拟议定义的</w:t>
      </w:r>
      <w:r w:rsidR="00D02D9C" w:rsidRPr="008B2A9E">
        <w:rPr>
          <w:rFonts w:ascii="KaiTi" w:eastAsia="KaiTi" w:hAnsi="KaiTi" w:cs="SimSun" w:hint="eastAsia"/>
          <w:sz w:val="21"/>
          <w:szCs w:val="22"/>
        </w:rPr>
        <w:t>任何</w:t>
      </w:r>
      <w:r w:rsidRPr="008B2A9E">
        <w:rPr>
          <w:rFonts w:ascii="KaiTi" w:eastAsia="KaiTi" w:hAnsi="KaiTi" w:cs="SimSun" w:hint="eastAsia"/>
          <w:sz w:val="21"/>
          <w:szCs w:val="22"/>
        </w:rPr>
        <w:t>特定国家的名称）。</w:t>
      </w:r>
    </w:p>
    <w:p w:rsidR="00EB26FC" w:rsidRPr="008C44BA" w:rsidRDefault="00001517" w:rsidP="0003646B">
      <w:pPr>
        <w:pStyle w:val="AgreementText"/>
        <w:keepLines w:val="0"/>
        <w:spacing w:afterLines="50" w:after="120" w:line="340" w:lineRule="atLeast"/>
        <w:ind w:left="567" w:firstLine="567"/>
        <w:rPr>
          <w:rFonts w:ascii="KaiTi" w:eastAsia="KaiTi" w:hAnsi="KaiTi" w:cs="Arial"/>
          <w:sz w:val="21"/>
          <w:szCs w:val="22"/>
        </w:rPr>
      </w:pPr>
      <w:r w:rsidRPr="008C44BA">
        <w:rPr>
          <w:rFonts w:ascii="KaiTi" w:eastAsia="KaiTi" w:hAnsi="KaiTi" w:cs="Arial" w:hint="eastAsia"/>
          <w:sz w:val="21"/>
          <w:szCs w:val="22"/>
        </w:rPr>
        <w:t>备选方案C：“</w:t>
      </w:r>
      <w:r w:rsidR="00EB26FC" w:rsidRPr="008C44BA">
        <w:rPr>
          <w:rFonts w:ascii="KaiTi" w:eastAsia="KaiTi" w:hAnsi="KaiTi" w:cs="Microsoft Sans Serif"/>
          <w:sz w:val="21"/>
          <w:szCs w:val="22"/>
        </w:rPr>
        <w:t>[</w:t>
      </w:r>
      <w:r w:rsidRPr="008C44BA">
        <w:rPr>
          <w:rFonts w:ascii="KaiTi" w:eastAsia="KaiTi" w:hAnsi="KaiTi" w:cs="Microsoft Sans Serif" w:hint="eastAsia"/>
          <w:sz w:val="21"/>
          <w:szCs w:val="22"/>
        </w:rPr>
        <w:t>按名称和/或定义给出国家的穷尽列表</w:t>
      </w:r>
      <w:r w:rsidR="00EB26FC" w:rsidRPr="008C44BA">
        <w:rPr>
          <w:rFonts w:ascii="KaiTi" w:eastAsia="KaiTi" w:hAnsi="KaiTi" w:cs="Microsoft Sans Serif"/>
          <w:sz w:val="21"/>
          <w:szCs w:val="22"/>
        </w:rPr>
        <w:t>]</w:t>
      </w:r>
      <w:r w:rsidRPr="008C44BA">
        <w:rPr>
          <w:rFonts w:ascii="KaiTi" w:eastAsia="KaiTi" w:hAnsi="KaiTi" w:cs="Microsoft Sans Serif" w:hint="eastAsia"/>
          <w:sz w:val="21"/>
          <w:szCs w:val="22"/>
        </w:rPr>
        <w:t>”。</w:t>
      </w:r>
    </w:p>
    <w:p w:rsidR="00EB26FC" w:rsidRPr="008B2A9E" w:rsidRDefault="00D35E75" w:rsidP="0003646B">
      <w:pPr>
        <w:pStyle w:val="AgreementText"/>
        <w:keepLines w:val="0"/>
        <w:spacing w:afterLines="50" w:after="120" w:line="340" w:lineRule="atLeast"/>
        <w:ind w:left="567"/>
        <w:jc w:val="both"/>
        <w:rPr>
          <w:rFonts w:ascii="KaiTi" w:eastAsia="KaiTi" w:hAnsi="KaiTi" w:cs="SimSun"/>
          <w:sz w:val="21"/>
          <w:szCs w:val="22"/>
        </w:rPr>
      </w:pPr>
      <w:r w:rsidRPr="008B2A9E">
        <w:rPr>
          <w:rFonts w:ascii="KaiTi" w:eastAsia="KaiTi" w:hAnsi="KaiTi" w:cs="SimSun" w:hint="eastAsia"/>
          <w:sz w:val="21"/>
          <w:szCs w:val="22"/>
        </w:rPr>
        <w:t>[对于备选方案C而言，定义可能与地理位置有关（例如“拉丁美洲和加勒比地区的任何国家”），</w:t>
      </w:r>
      <w:r w:rsidR="0045510C" w:rsidRPr="008B2A9E">
        <w:rPr>
          <w:rFonts w:ascii="KaiTi" w:eastAsia="KaiTi" w:hAnsi="KaiTi" w:cs="SimSun" w:hint="eastAsia"/>
          <w:sz w:val="21"/>
          <w:szCs w:val="22"/>
        </w:rPr>
        <w:t>也可能</w:t>
      </w:r>
      <w:r w:rsidR="005E6B46" w:rsidRPr="008B2A9E">
        <w:rPr>
          <w:rFonts w:ascii="KaiTi" w:eastAsia="KaiTi" w:hAnsi="KaiTi" w:cs="SimSun" w:hint="eastAsia"/>
          <w:sz w:val="21"/>
          <w:szCs w:val="22"/>
        </w:rPr>
        <w:t>与</w:t>
      </w:r>
      <w:proofErr w:type="gramStart"/>
      <w:r w:rsidR="005E6B46" w:rsidRPr="008B2A9E">
        <w:rPr>
          <w:rFonts w:ascii="KaiTi" w:eastAsia="KaiTi" w:hAnsi="KaiTi" w:cs="SimSun" w:hint="eastAsia"/>
          <w:sz w:val="21"/>
          <w:szCs w:val="22"/>
        </w:rPr>
        <w:t>一</w:t>
      </w:r>
      <w:proofErr w:type="gramEnd"/>
      <w:r w:rsidR="005E6B46" w:rsidRPr="008B2A9E">
        <w:rPr>
          <w:rFonts w:ascii="KaiTi" w:eastAsia="KaiTi" w:hAnsi="KaiTi" w:cs="SimSun" w:hint="eastAsia"/>
          <w:sz w:val="21"/>
          <w:szCs w:val="22"/>
        </w:rPr>
        <w:t>国是发展中国家还是最不发达国家的归类有关（例如“根据……[确定的惯例]被视为发展中国家的任何国家”）。</w:t>
      </w:r>
      <w:r w:rsidR="00EB26FC" w:rsidRPr="008B2A9E">
        <w:rPr>
          <w:rFonts w:ascii="KaiTi" w:eastAsia="KaiTi" w:hAnsi="KaiTi" w:cs="SimSun"/>
          <w:sz w:val="21"/>
          <w:szCs w:val="22"/>
        </w:rPr>
        <w:t>]</w:t>
      </w:r>
    </w:p>
    <w:p w:rsidR="00EB26FC" w:rsidRPr="008B2A9E" w:rsidRDefault="00EB26FC" w:rsidP="0003646B">
      <w:pPr>
        <w:pStyle w:val="AgreementText"/>
        <w:keepLines w:val="0"/>
        <w:spacing w:afterLines="100" w:line="340" w:lineRule="atLeast"/>
        <w:ind w:left="567"/>
        <w:jc w:val="both"/>
        <w:rPr>
          <w:rFonts w:ascii="KaiTi" w:eastAsia="KaiTi" w:hAnsi="KaiTi" w:cs="SimSun"/>
          <w:sz w:val="21"/>
          <w:szCs w:val="22"/>
        </w:rPr>
      </w:pPr>
      <w:r w:rsidRPr="008B2A9E">
        <w:rPr>
          <w:rFonts w:ascii="KaiTi" w:eastAsia="KaiTi" w:hAnsi="KaiTi" w:cs="SimSun"/>
          <w:sz w:val="21"/>
          <w:szCs w:val="22"/>
        </w:rPr>
        <w:lastRenderedPageBreak/>
        <w:t>[</w:t>
      </w:r>
      <w:r w:rsidR="00F735EF" w:rsidRPr="007A5541">
        <w:rPr>
          <w:rFonts w:ascii="KaiTi" w:eastAsia="KaiTi" w:hAnsi="KaiTi" w:cs="SimSun" w:hint="eastAsia"/>
          <w:b/>
          <w:sz w:val="21"/>
          <w:szCs w:val="22"/>
        </w:rPr>
        <w:t>注释</w:t>
      </w:r>
      <w:r w:rsidRPr="007A5541">
        <w:rPr>
          <w:rFonts w:ascii="KaiTi" w:eastAsia="KaiTi" w:hAnsi="KaiTi" w:cs="SimSun"/>
          <w:b/>
          <w:sz w:val="21"/>
          <w:szCs w:val="22"/>
        </w:rPr>
        <w:t>4</w:t>
      </w:r>
      <w:r w:rsidR="0045510C" w:rsidRPr="008B2A9E">
        <w:rPr>
          <w:rFonts w:ascii="KaiTi" w:eastAsia="KaiTi" w:hAnsi="KaiTi" w:cs="SimSun" w:hint="eastAsia"/>
          <w:sz w:val="21"/>
          <w:szCs w:val="22"/>
        </w:rPr>
        <w:t>：建议澄清本附录中指定的国家的受理局或代其行事的受理局</w:t>
      </w:r>
      <w:r w:rsidR="008B6044" w:rsidRPr="008B2A9E">
        <w:rPr>
          <w:rFonts w:ascii="KaiTi" w:eastAsia="KaiTi" w:hAnsi="KaiTi" w:cs="SimSun" w:hint="eastAsia"/>
          <w:sz w:val="21"/>
          <w:szCs w:val="22"/>
        </w:rPr>
        <w:t>归国际单位主管的程序，</w:t>
      </w:r>
      <w:r w:rsidR="00734DC8" w:rsidRPr="008B2A9E">
        <w:rPr>
          <w:rFonts w:ascii="KaiTi" w:eastAsia="KaiTi" w:hAnsi="KaiTi" w:cs="SimSun" w:hint="eastAsia"/>
          <w:sz w:val="21"/>
          <w:szCs w:val="22"/>
        </w:rPr>
        <w:t>以</w:t>
      </w:r>
      <w:r w:rsidR="0045510C" w:rsidRPr="008B2A9E">
        <w:rPr>
          <w:rFonts w:ascii="KaiTi" w:eastAsia="KaiTi" w:hAnsi="KaiTi" w:cs="SimSun" w:hint="eastAsia"/>
          <w:sz w:val="21"/>
          <w:szCs w:val="22"/>
        </w:rPr>
        <w:t>明确该</w:t>
      </w:r>
      <w:r w:rsidR="008B6044" w:rsidRPr="008B2A9E">
        <w:rPr>
          <w:rFonts w:ascii="KaiTi" w:eastAsia="KaiTi" w:hAnsi="KaiTi" w:cs="SimSun" w:hint="eastAsia"/>
          <w:sz w:val="21"/>
          <w:szCs w:val="22"/>
        </w:rPr>
        <w:t>国际</w:t>
      </w:r>
      <w:r w:rsidR="0045510C" w:rsidRPr="008B2A9E">
        <w:rPr>
          <w:rFonts w:ascii="KaiTi" w:eastAsia="KaiTi" w:hAnsi="KaiTi" w:cs="SimSun" w:hint="eastAsia"/>
          <w:sz w:val="21"/>
          <w:szCs w:val="22"/>
        </w:rPr>
        <w:t>单位</w:t>
      </w:r>
      <w:r w:rsidR="008B6044" w:rsidRPr="008B2A9E">
        <w:rPr>
          <w:rFonts w:ascii="KaiTi" w:eastAsia="KaiTi" w:hAnsi="KaiTi" w:cs="SimSun" w:hint="eastAsia"/>
          <w:sz w:val="21"/>
          <w:szCs w:val="22"/>
        </w:rPr>
        <w:t>作为</w:t>
      </w:r>
      <w:r w:rsidR="0045510C" w:rsidRPr="008B2A9E">
        <w:rPr>
          <w:rFonts w:ascii="KaiTi" w:eastAsia="KaiTi" w:hAnsi="KaiTi" w:cs="SimSun" w:hint="eastAsia"/>
          <w:sz w:val="21"/>
          <w:szCs w:val="22"/>
        </w:rPr>
        <w:t>国际检索单位和/或国际初步审查单位</w:t>
      </w:r>
      <w:r w:rsidR="008B6044" w:rsidRPr="008B2A9E">
        <w:rPr>
          <w:rFonts w:ascii="KaiTi" w:eastAsia="KaiTi" w:hAnsi="KaiTi" w:cs="SimSun" w:hint="eastAsia"/>
          <w:sz w:val="21"/>
          <w:szCs w:val="22"/>
        </w:rPr>
        <w:t>。</w:t>
      </w:r>
      <w:r w:rsidRPr="008B2A9E">
        <w:rPr>
          <w:rFonts w:ascii="KaiTi" w:eastAsia="KaiTi" w:hAnsi="KaiTi" w:cs="SimSun"/>
          <w:sz w:val="21"/>
          <w:szCs w:val="22"/>
        </w:rPr>
        <w:t>]</w:t>
      </w:r>
    </w:p>
    <w:p w:rsidR="00EB26FC" w:rsidRPr="008B2A9E" w:rsidRDefault="00EB26FC" w:rsidP="0003646B">
      <w:pPr>
        <w:pStyle w:val="AgreementText"/>
        <w:keepLines w:val="0"/>
        <w:spacing w:afterLines="100" w:line="340" w:lineRule="atLeast"/>
        <w:ind w:left="567"/>
        <w:jc w:val="both"/>
        <w:rPr>
          <w:rFonts w:ascii="KaiTi" w:eastAsia="KaiTi" w:hAnsi="KaiTi" w:cs="SimSun"/>
          <w:sz w:val="21"/>
          <w:szCs w:val="22"/>
        </w:rPr>
      </w:pPr>
      <w:r w:rsidRPr="008B2A9E">
        <w:rPr>
          <w:rFonts w:ascii="KaiTi" w:eastAsia="KaiTi" w:hAnsi="KaiTi" w:cs="SimSun"/>
          <w:sz w:val="21"/>
          <w:szCs w:val="22"/>
        </w:rPr>
        <w:t>[</w:t>
      </w:r>
      <w:r w:rsidR="00F735EF" w:rsidRPr="007A5541">
        <w:rPr>
          <w:rFonts w:ascii="KaiTi" w:eastAsia="KaiTi" w:hAnsi="KaiTi" w:cs="SimSun" w:hint="eastAsia"/>
          <w:b/>
          <w:sz w:val="21"/>
          <w:szCs w:val="22"/>
        </w:rPr>
        <w:t>注释</w:t>
      </w:r>
      <w:r w:rsidRPr="007A5541">
        <w:rPr>
          <w:rFonts w:ascii="KaiTi" w:eastAsia="KaiTi" w:hAnsi="KaiTi" w:cs="SimSun"/>
          <w:b/>
          <w:sz w:val="21"/>
          <w:szCs w:val="22"/>
        </w:rPr>
        <w:t>5</w:t>
      </w:r>
      <w:r w:rsidR="00E46BB2" w:rsidRPr="008B2A9E">
        <w:rPr>
          <w:rFonts w:ascii="KaiTi" w:eastAsia="KaiTi" w:hAnsi="KaiTi" w:cs="SimSun" w:hint="eastAsia"/>
          <w:sz w:val="21"/>
          <w:szCs w:val="22"/>
        </w:rPr>
        <w:t>：在指定国家时，建议避免以下措辞：“和国际单位将指定的任何国家”、“通过安排”或“前提是国家之间已达成协议”。这些措辞不够明确，因为其</w:t>
      </w:r>
      <w:r w:rsidR="00C337C6" w:rsidRPr="008B2A9E">
        <w:rPr>
          <w:rFonts w:ascii="KaiTi" w:eastAsia="KaiTi" w:hAnsi="KaiTi" w:cs="SimSun" w:hint="eastAsia"/>
          <w:sz w:val="21"/>
          <w:szCs w:val="22"/>
        </w:rPr>
        <w:t>隐含</w:t>
      </w:r>
      <w:r w:rsidR="00E46BB2" w:rsidRPr="008B2A9E">
        <w:rPr>
          <w:rFonts w:ascii="KaiTi" w:eastAsia="KaiTi" w:hAnsi="KaiTi" w:cs="SimSun" w:hint="eastAsia"/>
          <w:sz w:val="21"/>
          <w:szCs w:val="22"/>
        </w:rPr>
        <w:t>着该国际单位可以为附录A所定义国家以外的国家担任国际检索和/或初步审查单位。</w:t>
      </w:r>
      <w:r w:rsidR="006D4FEC" w:rsidRPr="008B2A9E">
        <w:rPr>
          <w:rFonts w:ascii="KaiTi" w:eastAsia="KaiTi" w:hAnsi="KaiTi" w:cs="SimSun" w:hint="eastAsia"/>
          <w:sz w:val="21"/>
          <w:szCs w:val="22"/>
        </w:rPr>
        <w:t>还有就是未</w:t>
      </w:r>
      <w:r w:rsidR="00E46BB2" w:rsidRPr="008B2A9E">
        <w:rPr>
          <w:rFonts w:ascii="KaiTi" w:eastAsia="KaiTi" w:hAnsi="KaiTi" w:cs="SimSun" w:hint="eastAsia"/>
          <w:sz w:val="21"/>
          <w:szCs w:val="22"/>
        </w:rPr>
        <w:t>清楚</w:t>
      </w:r>
      <w:r w:rsidR="006D4FEC" w:rsidRPr="008B2A9E">
        <w:rPr>
          <w:rFonts w:ascii="KaiTi" w:eastAsia="KaiTi" w:hAnsi="KaiTi" w:cs="SimSun" w:hint="eastAsia"/>
          <w:sz w:val="21"/>
          <w:szCs w:val="22"/>
        </w:rPr>
        <w:t>说明</w:t>
      </w:r>
      <w:r w:rsidR="00E46BB2" w:rsidRPr="008B2A9E">
        <w:rPr>
          <w:rFonts w:ascii="KaiTi" w:eastAsia="KaiTi" w:hAnsi="KaiTi" w:cs="SimSun" w:hint="eastAsia"/>
          <w:sz w:val="21"/>
          <w:szCs w:val="22"/>
        </w:rPr>
        <w:t>受理局和国际单位之间</w:t>
      </w:r>
      <w:r w:rsidR="006D4FEC" w:rsidRPr="008B2A9E">
        <w:rPr>
          <w:rFonts w:ascii="KaiTi" w:eastAsia="KaiTi" w:hAnsi="KaiTi" w:cs="SimSun" w:hint="eastAsia"/>
          <w:sz w:val="21"/>
          <w:szCs w:val="22"/>
        </w:rPr>
        <w:t>需要</w:t>
      </w:r>
      <w:r w:rsidR="00E46BB2" w:rsidRPr="008B2A9E">
        <w:rPr>
          <w:rFonts w:ascii="KaiTi" w:eastAsia="KaiTi" w:hAnsi="KaiTi" w:cs="SimSun" w:hint="eastAsia"/>
          <w:sz w:val="21"/>
          <w:szCs w:val="22"/>
        </w:rPr>
        <w:t>达成协议</w:t>
      </w:r>
      <w:r w:rsidR="006D4FEC" w:rsidRPr="008B2A9E">
        <w:rPr>
          <w:rFonts w:ascii="KaiTi" w:eastAsia="KaiTi" w:hAnsi="KaiTi" w:cs="SimSun" w:hint="eastAsia"/>
          <w:sz w:val="21"/>
          <w:szCs w:val="22"/>
        </w:rPr>
        <w:t>，因为</w:t>
      </w:r>
      <w:r w:rsidR="00E46BB2" w:rsidRPr="008B2A9E">
        <w:rPr>
          <w:rFonts w:ascii="KaiTi" w:eastAsia="KaiTi" w:hAnsi="KaiTi" w:cs="SimSun" w:hint="eastAsia"/>
          <w:sz w:val="21"/>
          <w:szCs w:val="22"/>
        </w:rPr>
        <w:t>这可</w:t>
      </w:r>
      <w:r w:rsidR="006D4FEC" w:rsidRPr="008B2A9E">
        <w:rPr>
          <w:rFonts w:ascii="KaiTi" w:eastAsia="KaiTi" w:hAnsi="KaiTi" w:cs="SimSun" w:hint="eastAsia"/>
          <w:sz w:val="21"/>
          <w:szCs w:val="22"/>
        </w:rPr>
        <w:t>能</w:t>
      </w:r>
      <w:r w:rsidR="00E46BB2" w:rsidRPr="008B2A9E">
        <w:rPr>
          <w:rFonts w:ascii="KaiTi" w:eastAsia="KaiTi" w:hAnsi="KaiTi" w:cs="SimSun" w:hint="eastAsia"/>
          <w:sz w:val="21"/>
          <w:szCs w:val="22"/>
        </w:rPr>
        <w:t>使</w:t>
      </w:r>
      <w:r w:rsidR="006D4FEC" w:rsidRPr="008B2A9E">
        <w:rPr>
          <w:rFonts w:ascii="KaiTi" w:eastAsia="KaiTi" w:hAnsi="KaiTi" w:cs="SimSun" w:hint="eastAsia"/>
          <w:sz w:val="21"/>
          <w:szCs w:val="22"/>
        </w:rPr>
        <w:t>国际</w:t>
      </w:r>
      <w:r w:rsidR="00E46BB2" w:rsidRPr="008B2A9E">
        <w:rPr>
          <w:rFonts w:ascii="KaiTi" w:eastAsia="KaiTi" w:hAnsi="KaiTi" w:cs="SimSun" w:hint="eastAsia"/>
          <w:sz w:val="21"/>
          <w:szCs w:val="22"/>
        </w:rPr>
        <w:t>单位决定不与本</w:t>
      </w:r>
      <w:r w:rsidR="006D4FEC" w:rsidRPr="008B2A9E">
        <w:rPr>
          <w:rFonts w:ascii="KaiTi" w:eastAsia="KaiTi" w:hAnsi="KaiTi" w:cs="SimSun" w:hint="eastAsia"/>
          <w:sz w:val="21"/>
          <w:szCs w:val="22"/>
        </w:rPr>
        <w:t>附录</w:t>
      </w:r>
      <w:r w:rsidR="00E46BB2" w:rsidRPr="008B2A9E">
        <w:rPr>
          <w:rFonts w:ascii="KaiTi" w:eastAsia="KaiTi" w:hAnsi="KaiTi" w:cs="SimSun" w:hint="eastAsia"/>
          <w:sz w:val="21"/>
          <w:szCs w:val="22"/>
        </w:rPr>
        <w:t>中</w:t>
      </w:r>
      <w:r w:rsidR="006D4FEC" w:rsidRPr="008B2A9E">
        <w:rPr>
          <w:rFonts w:ascii="KaiTi" w:eastAsia="KaiTi" w:hAnsi="KaiTi" w:cs="SimSun" w:hint="eastAsia"/>
          <w:sz w:val="21"/>
          <w:szCs w:val="22"/>
        </w:rPr>
        <w:t>指定</w:t>
      </w:r>
      <w:r w:rsidR="00E46BB2" w:rsidRPr="008B2A9E">
        <w:rPr>
          <w:rFonts w:ascii="KaiTi" w:eastAsia="KaiTi" w:hAnsi="KaiTi" w:cs="SimSun" w:hint="eastAsia"/>
          <w:sz w:val="21"/>
          <w:szCs w:val="22"/>
        </w:rPr>
        <w:t>的</w:t>
      </w:r>
      <w:r w:rsidR="006D4FEC" w:rsidRPr="008B2A9E">
        <w:rPr>
          <w:rFonts w:ascii="KaiTi" w:eastAsia="KaiTi" w:hAnsi="KaiTi" w:cs="SimSun" w:hint="eastAsia"/>
          <w:sz w:val="21"/>
          <w:szCs w:val="22"/>
        </w:rPr>
        <w:t>（无论是单个指定还是作为集体定义的一部分）</w:t>
      </w:r>
      <w:r w:rsidR="00E46BB2" w:rsidRPr="008B2A9E">
        <w:rPr>
          <w:rFonts w:ascii="KaiTi" w:eastAsia="KaiTi" w:hAnsi="KaiTi" w:cs="SimSun" w:hint="eastAsia"/>
          <w:sz w:val="21"/>
          <w:szCs w:val="22"/>
        </w:rPr>
        <w:t>某一国家的受理局达成</w:t>
      </w:r>
      <w:r w:rsidR="006D4FEC" w:rsidRPr="008B2A9E">
        <w:rPr>
          <w:rFonts w:ascii="KaiTi" w:eastAsia="KaiTi" w:hAnsi="KaiTi" w:cs="SimSun" w:hint="eastAsia"/>
          <w:sz w:val="21"/>
          <w:szCs w:val="22"/>
        </w:rPr>
        <w:t>此种</w:t>
      </w:r>
      <w:r w:rsidR="00E46BB2" w:rsidRPr="008B2A9E">
        <w:rPr>
          <w:rFonts w:ascii="KaiTi" w:eastAsia="KaiTi" w:hAnsi="KaiTi" w:cs="SimSun" w:hint="eastAsia"/>
          <w:sz w:val="21"/>
          <w:szCs w:val="22"/>
        </w:rPr>
        <w:t>协议</w:t>
      </w:r>
      <w:r w:rsidR="006D4FEC" w:rsidRPr="008B2A9E">
        <w:rPr>
          <w:rFonts w:ascii="KaiTi" w:eastAsia="KaiTi" w:hAnsi="KaiTi" w:cs="SimSun" w:hint="eastAsia"/>
          <w:sz w:val="21"/>
          <w:szCs w:val="22"/>
        </w:rPr>
        <w:t>。</w:t>
      </w:r>
      <w:r w:rsidRPr="008B2A9E">
        <w:rPr>
          <w:rFonts w:ascii="KaiTi" w:eastAsia="KaiTi" w:hAnsi="KaiTi" w:cs="SimSun"/>
          <w:sz w:val="21"/>
          <w:szCs w:val="22"/>
        </w:rPr>
        <w:t>]</w:t>
      </w:r>
    </w:p>
    <w:p w:rsidR="00EB26FC" w:rsidRPr="002D2F92" w:rsidRDefault="00EB26FC" w:rsidP="00EE6664">
      <w:pPr>
        <w:pStyle w:val="AgreementText"/>
        <w:keepLines w:val="0"/>
        <w:widowControl/>
        <w:tabs>
          <w:tab w:val="right" w:pos="1134"/>
          <w:tab w:val="left" w:pos="1418"/>
        </w:tabs>
        <w:overflowPunct w:val="0"/>
        <w:spacing w:afterLines="100" w:line="340" w:lineRule="atLeast"/>
        <w:ind w:left="1134"/>
        <w:rPr>
          <w:rFonts w:ascii="SimSun" w:eastAsia="SimSun" w:hAnsi="SimSun" w:cs="Arial"/>
          <w:sz w:val="21"/>
          <w:szCs w:val="22"/>
        </w:rPr>
      </w:pPr>
      <w:r w:rsidRPr="002D2F92">
        <w:rPr>
          <w:rFonts w:ascii="SimSun" w:eastAsia="SimSun" w:hAnsi="SimSun" w:cs="Arial"/>
          <w:sz w:val="21"/>
          <w:szCs w:val="22"/>
        </w:rPr>
        <w:t>(ii)</w:t>
      </w:r>
      <w:r w:rsidRPr="002D2F92">
        <w:rPr>
          <w:rStyle w:val="DeletedText"/>
          <w:rFonts w:ascii="SimSun" w:eastAsia="SimSun" w:hAnsi="SimSun"/>
          <w:sz w:val="21"/>
        </w:rPr>
        <w:t>]</w:t>
      </w:r>
      <w:r w:rsidRPr="002D2F92">
        <w:rPr>
          <w:rFonts w:ascii="SimSun" w:eastAsia="SimSun" w:hAnsi="SimSun" w:cs="Arial"/>
          <w:sz w:val="21"/>
          <w:szCs w:val="22"/>
        </w:rPr>
        <w:tab/>
      </w:r>
      <w:r w:rsidR="003413DD" w:rsidRPr="00482EB4">
        <w:rPr>
          <w:rFonts w:asciiTheme="minorEastAsia" w:eastAsiaTheme="minorEastAsia" w:hAnsiTheme="minorEastAsia" w:hint="eastAsia"/>
          <w:sz w:val="21"/>
        </w:rPr>
        <w:t>下列语言为其接受：</w:t>
      </w:r>
    </w:p>
    <w:p w:rsidR="00EB26FC" w:rsidRPr="002D2F92" w:rsidRDefault="00E272E7" w:rsidP="00EE6664">
      <w:pPr>
        <w:pStyle w:val="AgreementText"/>
        <w:keepLines w:val="0"/>
        <w:tabs>
          <w:tab w:val="right" w:pos="1134"/>
          <w:tab w:val="left" w:pos="1418"/>
        </w:tabs>
        <w:overflowPunct w:val="0"/>
        <w:spacing w:afterLines="100" w:line="340" w:lineRule="atLeast"/>
        <w:ind w:left="1701"/>
        <w:jc w:val="both"/>
        <w:rPr>
          <w:rFonts w:ascii="SimSun" w:eastAsia="SimSun" w:hAnsi="SimSun" w:cs="Arial"/>
          <w:sz w:val="21"/>
          <w:szCs w:val="22"/>
        </w:rPr>
      </w:pPr>
      <w:r w:rsidRPr="00482EB4">
        <w:rPr>
          <w:rFonts w:asciiTheme="minorEastAsia" w:eastAsiaTheme="minorEastAsia" w:hAnsiTheme="minorEastAsia" w:cs="Arial" w:hint="eastAsia"/>
          <w:sz w:val="21"/>
          <w:szCs w:val="22"/>
        </w:rPr>
        <w:t>……</w:t>
      </w:r>
    </w:p>
    <w:p w:rsidR="00EB26FC" w:rsidRPr="008B2A9E" w:rsidRDefault="00EB26FC" w:rsidP="0003646B">
      <w:pPr>
        <w:pStyle w:val="AgreementText"/>
        <w:keepLines w:val="0"/>
        <w:spacing w:afterLines="100" w:line="340" w:lineRule="atLeast"/>
        <w:ind w:left="567"/>
        <w:jc w:val="both"/>
        <w:rPr>
          <w:rFonts w:ascii="KaiTi" w:eastAsia="KaiTi" w:hAnsi="KaiTi" w:cs="SimSun"/>
          <w:sz w:val="21"/>
          <w:szCs w:val="22"/>
        </w:rPr>
      </w:pPr>
      <w:r w:rsidRPr="008B2A9E">
        <w:rPr>
          <w:rFonts w:ascii="KaiTi" w:eastAsia="KaiTi" w:hAnsi="KaiTi" w:cs="SimSun"/>
          <w:sz w:val="21"/>
          <w:szCs w:val="22"/>
        </w:rPr>
        <w:t>[</w:t>
      </w:r>
      <w:r w:rsidR="004C6B14" w:rsidRPr="007A5541">
        <w:rPr>
          <w:rFonts w:ascii="KaiTi" w:eastAsia="KaiTi" w:hAnsi="KaiTi" w:cs="SimSun" w:hint="eastAsia"/>
          <w:b/>
          <w:sz w:val="21"/>
          <w:szCs w:val="22"/>
        </w:rPr>
        <w:t>注释</w:t>
      </w:r>
      <w:r w:rsidR="00A96DF5" w:rsidRPr="008B2A9E">
        <w:rPr>
          <w:rFonts w:ascii="KaiTi" w:eastAsia="KaiTi" w:hAnsi="KaiTi" w:cs="SimSun" w:hint="eastAsia"/>
          <w:sz w:val="21"/>
          <w:szCs w:val="22"/>
        </w:rPr>
        <w:t>：和目前一样，国际单位仍将可以指定其以何种语言受理国际申请，包括</w:t>
      </w:r>
      <w:r w:rsidR="00825142" w:rsidRPr="008B2A9E">
        <w:rPr>
          <w:rFonts w:ascii="KaiTi" w:eastAsia="KaiTi" w:hAnsi="KaiTi" w:cs="SimSun" w:hint="eastAsia"/>
          <w:sz w:val="21"/>
          <w:szCs w:val="22"/>
        </w:rPr>
        <w:t>国际申请</w:t>
      </w:r>
      <w:r w:rsidR="00A96DF5" w:rsidRPr="008B2A9E">
        <w:rPr>
          <w:rFonts w:ascii="KaiTi" w:eastAsia="KaiTi" w:hAnsi="KaiTi" w:cs="SimSun" w:hint="eastAsia"/>
          <w:sz w:val="21"/>
          <w:szCs w:val="22"/>
        </w:rPr>
        <w:t>向</w:t>
      </w:r>
      <w:r w:rsidR="00E869CB">
        <w:rPr>
          <w:rFonts w:ascii="KaiTi" w:eastAsia="KaiTi" w:hAnsi="KaiTi" w:cs="SimSun" w:hint="eastAsia"/>
          <w:sz w:val="21"/>
          <w:szCs w:val="22"/>
        </w:rPr>
        <w:t>不同</w:t>
      </w:r>
      <w:r w:rsidR="00A96DF5" w:rsidRPr="008B2A9E">
        <w:rPr>
          <w:rFonts w:ascii="KaiTi" w:eastAsia="KaiTi" w:hAnsi="KaiTi" w:cs="SimSun" w:hint="eastAsia"/>
          <w:sz w:val="21"/>
          <w:szCs w:val="22"/>
        </w:rPr>
        <w:t>受理局提交</w:t>
      </w:r>
      <w:r w:rsidR="00825142" w:rsidRPr="008B2A9E">
        <w:rPr>
          <w:rFonts w:ascii="KaiTi" w:eastAsia="KaiTi" w:hAnsi="KaiTi" w:cs="SimSun" w:hint="eastAsia"/>
          <w:sz w:val="21"/>
          <w:szCs w:val="22"/>
        </w:rPr>
        <w:t>时</w:t>
      </w:r>
      <w:r w:rsidR="00E869CB">
        <w:rPr>
          <w:rFonts w:ascii="KaiTi" w:eastAsia="KaiTi" w:hAnsi="KaiTi" w:cs="SimSun" w:hint="eastAsia"/>
          <w:sz w:val="21"/>
          <w:szCs w:val="22"/>
        </w:rPr>
        <w:t>所用</w:t>
      </w:r>
      <w:r w:rsidR="00825142" w:rsidRPr="008B2A9E">
        <w:rPr>
          <w:rFonts w:ascii="KaiTi" w:eastAsia="KaiTi" w:hAnsi="KaiTi" w:cs="SimSun" w:hint="eastAsia"/>
          <w:sz w:val="21"/>
          <w:szCs w:val="22"/>
        </w:rPr>
        <w:t>的</w:t>
      </w:r>
      <w:r w:rsidR="00A96DF5" w:rsidRPr="008B2A9E">
        <w:rPr>
          <w:rFonts w:ascii="KaiTi" w:eastAsia="KaiTi" w:hAnsi="KaiTi" w:cs="SimSun" w:hint="eastAsia"/>
          <w:sz w:val="21"/>
          <w:szCs w:val="22"/>
        </w:rPr>
        <w:t>不同语言</w:t>
      </w:r>
      <w:r w:rsidR="00A337B0">
        <w:rPr>
          <w:rFonts w:ascii="KaiTi" w:eastAsia="KaiTi" w:hAnsi="KaiTi" w:cs="SimSun" w:hint="eastAsia"/>
          <w:sz w:val="21"/>
          <w:szCs w:val="22"/>
        </w:rPr>
        <w:t>。</w:t>
      </w:r>
      <w:r w:rsidRPr="008B2A9E">
        <w:rPr>
          <w:rFonts w:ascii="KaiTi" w:eastAsia="KaiTi" w:hAnsi="KaiTi" w:cs="SimSun"/>
          <w:sz w:val="21"/>
          <w:szCs w:val="22"/>
        </w:rPr>
        <w:t>]</w:t>
      </w:r>
    </w:p>
    <w:p w:rsidR="004A3601" w:rsidRPr="00AD60F6" w:rsidRDefault="00E272E7" w:rsidP="00AD60F6">
      <w:pPr>
        <w:pStyle w:val="AgreementHeading"/>
        <w:widowControl/>
        <w:overflowPunct w:val="0"/>
        <w:spacing w:beforeLines="200" w:afterLines="100" w:line="340" w:lineRule="atLeast"/>
        <w:rPr>
          <w:rFonts w:ascii="SimSun" w:eastAsia="SimSun" w:hAnsi="SimSun" w:cs="Times New Roman"/>
          <w:noProof/>
          <w:sz w:val="21"/>
          <w:szCs w:val="21"/>
        </w:rPr>
      </w:pPr>
      <w:r w:rsidRPr="00AD60F6">
        <w:rPr>
          <w:rStyle w:val="DeletedText"/>
          <w:rFonts w:ascii="SimSun" w:eastAsia="SimSun" w:hAnsi="SimSun"/>
          <w:sz w:val="21"/>
        </w:rPr>
        <w:t>[</w:t>
      </w:r>
      <w:r w:rsidR="004A3601" w:rsidRPr="00AD60F6">
        <w:rPr>
          <w:rFonts w:ascii="SimSun" w:eastAsia="SimSun" w:hAnsi="SimSun" w:cs="Times New Roman" w:hint="eastAsia"/>
          <w:noProof/>
          <w:sz w:val="21"/>
          <w:szCs w:val="21"/>
        </w:rPr>
        <w:t>附录</w:t>
      </w:r>
      <w:r w:rsidR="004A3601" w:rsidRPr="00AD60F6">
        <w:rPr>
          <w:rFonts w:ascii="SimSun" w:eastAsia="SimSun" w:hAnsi="SimSun" w:cs="Times New Roman" w:hint="eastAsia"/>
          <w:strike/>
          <w:noProof/>
          <w:color w:val="FF0000"/>
          <w:sz w:val="21"/>
          <w:szCs w:val="21"/>
        </w:rPr>
        <w:t>E</w:t>
      </w:r>
      <w:r w:rsidRPr="00AD60F6">
        <w:rPr>
          <w:rFonts w:ascii="SimSun" w:eastAsia="SimSun" w:hAnsi="SimSun" w:cs="Times New Roman" w:hint="eastAsia"/>
          <w:noProof/>
          <w:color w:val="0000FF"/>
          <w:sz w:val="21"/>
          <w:szCs w:val="21"/>
          <w:u w:val="single"/>
        </w:rPr>
        <w:t>A之二</w:t>
      </w:r>
      <w:r w:rsidR="004A3601" w:rsidRPr="00AD60F6">
        <w:rPr>
          <w:rFonts w:ascii="SimSun" w:eastAsia="SimSun" w:hAnsi="SimSun" w:cs="Times New Roman"/>
          <w:noProof/>
          <w:sz w:val="21"/>
          <w:szCs w:val="21"/>
        </w:rPr>
        <w:br/>
      </w:r>
      <w:r w:rsidR="004A3601" w:rsidRPr="00AD60F6">
        <w:rPr>
          <w:rFonts w:ascii="SimSun" w:eastAsia="SimSun" w:hAnsi="SimSun" w:cs="Times New Roman" w:hint="eastAsia"/>
          <w:noProof/>
          <w:sz w:val="21"/>
          <w:szCs w:val="21"/>
        </w:rPr>
        <w:t>补充</w:t>
      </w:r>
      <w:r w:rsidR="004A3601" w:rsidRPr="00AD60F6">
        <w:rPr>
          <w:rFonts w:ascii="SimSun" w:eastAsia="SimSun" w:hAnsi="SimSun" w:hint="eastAsia"/>
          <w:sz w:val="21"/>
        </w:rPr>
        <w:t>国际</w:t>
      </w:r>
      <w:r w:rsidR="004A3601" w:rsidRPr="00AD60F6">
        <w:rPr>
          <w:rFonts w:ascii="SimSun" w:eastAsia="SimSun" w:hAnsi="SimSun" w:cs="Times New Roman" w:hint="eastAsia"/>
          <w:noProof/>
          <w:sz w:val="21"/>
          <w:szCs w:val="21"/>
        </w:rPr>
        <w:t>检索：</w:t>
      </w:r>
      <w:r w:rsidR="004A3601" w:rsidRPr="00AD60F6">
        <w:rPr>
          <w:rFonts w:ascii="SimSun" w:eastAsia="SimSun" w:hAnsi="SimSun" w:cs="Times New Roman"/>
          <w:noProof/>
          <w:sz w:val="21"/>
          <w:szCs w:val="21"/>
        </w:rPr>
        <w:br/>
      </w:r>
      <w:r w:rsidR="004A3601" w:rsidRPr="00AD60F6">
        <w:rPr>
          <w:rFonts w:ascii="SimSun" w:eastAsia="SimSun" w:hAnsi="SimSun" w:cs="Times New Roman" w:hint="eastAsia"/>
          <w:noProof/>
          <w:sz w:val="21"/>
          <w:szCs w:val="21"/>
        </w:rPr>
        <w:t>覆盖的文献；限制和条件</w:t>
      </w:r>
      <w:r w:rsidRPr="00AD60F6">
        <w:rPr>
          <w:rStyle w:val="DeletedText"/>
          <w:rFonts w:ascii="SimSun" w:eastAsia="SimSun" w:hAnsi="SimSun"/>
          <w:sz w:val="21"/>
        </w:rPr>
        <w:t>]</w:t>
      </w:r>
    </w:p>
    <w:p w:rsidR="00EB26FC" w:rsidRPr="002D2F92" w:rsidRDefault="00E272E7" w:rsidP="00B8352D">
      <w:pPr>
        <w:pStyle w:val="AgreementText"/>
        <w:keepLines w:val="0"/>
        <w:spacing w:afterLines="100" w:line="340" w:lineRule="atLeast"/>
        <w:ind w:firstLine="567"/>
        <w:jc w:val="both"/>
        <w:rPr>
          <w:rStyle w:val="InsertedText"/>
          <w:rFonts w:ascii="SimSun" w:eastAsia="SimSun" w:hAnsi="SimSun"/>
          <w:sz w:val="21"/>
        </w:rPr>
      </w:pPr>
      <w:r w:rsidRPr="00482EB4">
        <w:rPr>
          <w:rStyle w:val="InsertedText"/>
          <w:rFonts w:asciiTheme="minorEastAsia" w:eastAsiaTheme="minorEastAsia" w:hAnsiTheme="minorEastAsia" w:hint="eastAsia"/>
          <w:sz w:val="21"/>
        </w:rPr>
        <w:t>[国际单位不进行补充国际检索。]</w:t>
      </w:r>
    </w:p>
    <w:p w:rsidR="00EB26FC" w:rsidRPr="002D2F92" w:rsidRDefault="00E272E7" w:rsidP="00B8352D">
      <w:pPr>
        <w:pStyle w:val="AgreementText"/>
        <w:keepLines w:val="0"/>
        <w:spacing w:afterLines="100" w:line="340" w:lineRule="atLeast"/>
        <w:ind w:firstLine="567"/>
        <w:jc w:val="both"/>
        <w:rPr>
          <w:rStyle w:val="InsertedText"/>
          <w:rFonts w:ascii="SimSun" w:eastAsia="SimSun" w:hAnsi="SimSun"/>
          <w:sz w:val="21"/>
        </w:rPr>
      </w:pPr>
      <w:r w:rsidRPr="00482EB4">
        <w:rPr>
          <w:rStyle w:val="InsertedText"/>
          <w:rFonts w:asciiTheme="minorEastAsia" w:eastAsiaTheme="minorEastAsia" w:hAnsiTheme="minorEastAsia" w:hint="eastAsia"/>
          <w:sz w:val="21"/>
        </w:rPr>
        <w:t>[国际单位进行以下补充国际检索：</w:t>
      </w:r>
    </w:p>
    <w:p w:rsidR="00EB26FC" w:rsidRPr="002D2F92" w:rsidRDefault="00E272E7" w:rsidP="00B8352D">
      <w:pPr>
        <w:pStyle w:val="AgreementText"/>
        <w:keepLines w:val="0"/>
        <w:spacing w:afterLines="100" w:line="340" w:lineRule="atLeast"/>
        <w:ind w:firstLine="567"/>
        <w:jc w:val="both"/>
        <w:rPr>
          <w:rFonts w:ascii="SimSun" w:eastAsia="SimSun" w:hAnsi="SimSun" w:cs="Arial"/>
          <w:sz w:val="21"/>
          <w:szCs w:val="22"/>
        </w:rPr>
      </w:pPr>
      <w:r w:rsidRPr="00482EB4">
        <w:rPr>
          <w:rStyle w:val="InsertedText"/>
          <w:rFonts w:asciiTheme="minorEastAsia" w:eastAsiaTheme="minorEastAsia" w:hAnsiTheme="minorEastAsia" w:hint="eastAsia"/>
          <w:sz w:val="21"/>
        </w:rPr>
        <w:t>……]</w:t>
      </w:r>
    </w:p>
    <w:p w:rsidR="00EB26FC" w:rsidRPr="005A4F88" w:rsidRDefault="00EB26FC" w:rsidP="0003646B">
      <w:pPr>
        <w:spacing w:afterLines="100" w:after="240" w:line="340" w:lineRule="atLeast"/>
        <w:ind w:left="6"/>
        <w:jc w:val="both"/>
        <w:rPr>
          <w:rFonts w:ascii="KaiTi" w:eastAsia="KaiTi" w:hAnsi="KaiTi"/>
          <w:sz w:val="21"/>
        </w:rPr>
      </w:pPr>
      <w:r w:rsidRPr="005A4F88">
        <w:rPr>
          <w:rFonts w:ascii="KaiTi" w:eastAsia="KaiTi" w:hAnsi="KaiTi"/>
          <w:sz w:val="21"/>
        </w:rPr>
        <w:t>[</w:t>
      </w:r>
      <w:r w:rsidR="004C6B14" w:rsidRPr="007A5541">
        <w:rPr>
          <w:rFonts w:ascii="KaiTi" w:eastAsia="KaiTi" w:hAnsi="KaiTi"/>
          <w:b/>
          <w:sz w:val="21"/>
        </w:rPr>
        <w:t>注释</w:t>
      </w:r>
      <w:r w:rsidR="002E7E70" w:rsidRPr="005A4F88">
        <w:rPr>
          <w:rFonts w:ascii="KaiTi" w:eastAsia="KaiTi" w:hAnsi="KaiTi" w:hint="eastAsia"/>
          <w:sz w:val="21"/>
        </w:rPr>
        <w:t>：国际单位将说明其是否进行补充国际检索。接下来是提供补充国际检索的那些单位</w:t>
      </w:r>
      <w:r w:rsidR="002E7E70" w:rsidRPr="00C337C6">
        <w:rPr>
          <w:rFonts w:ascii="KaiTi" w:eastAsia="KaiTi" w:hAnsi="KaiTi" w:hint="eastAsia"/>
          <w:sz w:val="21"/>
        </w:rPr>
        <w:t>所需的</w:t>
      </w:r>
      <w:r w:rsidR="00D50AF3">
        <w:rPr>
          <w:rFonts w:ascii="KaiTi" w:eastAsia="KaiTi" w:hAnsi="KaiTi" w:hint="eastAsia"/>
          <w:sz w:val="21"/>
        </w:rPr>
        <w:t>文件以及限制和</w:t>
      </w:r>
      <w:r w:rsidR="002E7E70" w:rsidRPr="005A4F88">
        <w:rPr>
          <w:rFonts w:ascii="KaiTi" w:eastAsia="KaiTi" w:hAnsi="KaiTi" w:hint="eastAsia"/>
          <w:sz w:val="21"/>
        </w:rPr>
        <w:t>条件，与目前附录E</w:t>
      </w:r>
      <w:r w:rsidR="007439BE">
        <w:rPr>
          <w:rFonts w:ascii="KaiTi" w:eastAsia="KaiTi" w:hAnsi="KaiTi" w:hint="eastAsia"/>
          <w:sz w:val="21"/>
        </w:rPr>
        <w:t>的内容类似。提供补充国际检索的单位在附录</w:t>
      </w:r>
      <w:r w:rsidR="002E7E70" w:rsidRPr="005A4F88">
        <w:rPr>
          <w:rFonts w:ascii="KaiTi" w:eastAsia="KaiTi" w:hAnsi="KaiTi" w:hint="eastAsia"/>
          <w:sz w:val="21"/>
        </w:rPr>
        <w:t>E</w:t>
      </w:r>
      <w:r w:rsidR="007439BE">
        <w:rPr>
          <w:rFonts w:ascii="KaiTi" w:eastAsia="KaiTi" w:hAnsi="KaiTi" w:hint="eastAsia"/>
          <w:sz w:val="21"/>
        </w:rPr>
        <w:t>中</w:t>
      </w:r>
      <w:r w:rsidR="002E7E70" w:rsidRPr="005A4F88">
        <w:rPr>
          <w:rFonts w:ascii="KaiTi" w:eastAsia="KaiTi" w:hAnsi="KaiTi" w:hint="eastAsia"/>
          <w:sz w:val="21"/>
        </w:rPr>
        <w:t>采用不同的案文。但是，</w:t>
      </w:r>
      <w:r w:rsidR="002E7E70" w:rsidRPr="00C337C6">
        <w:rPr>
          <w:rFonts w:ascii="KaiTi" w:eastAsia="KaiTi" w:hAnsi="KaiTi" w:hint="eastAsia"/>
          <w:sz w:val="21"/>
        </w:rPr>
        <w:t>现阶段</w:t>
      </w:r>
      <w:r w:rsidR="002E7E70" w:rsidRPr="005A4F88">
        <w:rPr>
          <w:rFonts w:ascii="KaiTi" w:eastAsia="KaiTi" w:hAnsi="KaiTi" w:hint="eastAsia"/>
          <w:sz w:val="21"/>
        </w:rPr>
        <w:t>不建议</w:t>
      </w:r>
      <w:r w:rsidR="001840D7" w:rsidRPr="005A4F88">
        <w:rPr>
          <w:rFonts w:ascii="KaiTi" w:eastAsia="KaiTi" w:hAnsi="KaiTi" w:hint="eastAsia"/>
          <w:sz w:val="21"/>
        </w:rPr>
        <w:t>调整</w:t>
      </w:r>
      <w:r w:rsidR="002E7E70" w:rsidRPr="005A4F88">
        <w:rPr>
          <w:rFonts w:ascii="KaiTi" w:eastAsia="KaiTi" w:hAnsi="KaiTi" w:hint="eastAsia"/>
          <w:sz w:val="21"/>
        </w:rPr>
        <w:t>这些条款</w:t>
      </w:r>
      <w:r w:rsidR="001840D7" w:rsidRPr="005A4F88">
        <w:rPr>
          <w:rFonts w:ascii="KaiTi" w:eastAsia="KaiTi" w:hAnsi="KaiTi" w:hint="eastAsia"/>
          <w:sz w:val="21"/>
        </w:rPr>
        <w:t>使其更趋一致</w:t>
      </w:r>
      <w:r w:rsidR="002E7E70" w:rsidRPr="005A4F88">
        <w:rPr>
          <w:rFonts w:ascii="KaiTi" w:eastAsia="KaiTi" w:hAnsi="KaiTi" w:hint="eastAsia"/>
          <w:sz w:val="21"/>
        </w:rPr>
        <w:t>。</w:t>
      </w:r>
      <w:r w:rsidRPr="005A4F88">
        <w:rPr>
          <w:rFonts w:ascii="KaiTi" w:eastAsia="KaiTi" w:hAnsi="KaiTi"/>
          <w:sz w:val="21"/>
        </w:rPr>
        <w:t>]</w:t>
      </w:r>
    </w:p>
    <w:p w:rsidR="004A3601" w:rsidRPr="00AD60F6" w:rsidRDefault="004A3601" w:rsidP="00AD60F6">
      <w:pPr>
        <w:pStyle w:val="AgreementHeading"/>
        <w:widowControl/>
        <w:overflowPunct w:val="0"/>
        <w:spacing w:beforeLines="200" w:afterLines="100" w:line="340" w:lineRule="atLeast"/>
        <w:rPr>
          <w:rFonts w:ascii="SimSun" w:eastAsia="SimSun" w:hAnsi="SimSun" w:cs="Times New Roman"/>
          <w:noProof/>
          <w:sz w:val="21"/>
          <w:szCs w:val="21"/>
        </w:rPr>
      </w:pPr>
      <w:r w:rsidRPr="00AD60F6">
        <w:rPr>
          <w:rFonts w:ascii="SimSun" w:eastAsia="SimSun" w:hAnsi="SimSun" w:cs="Times New Roman" w:hint="eastAsia"/>
          <w:noProof/>
          <w:sz w:val="21"/>
          <w:szCs w:val="21"/>
        </w:rPr>
        <w:t>附录</w:t>
      </w:r>
      <w:r w:rsidRPr="00AD60F6">
        <w:rPr>
          <w:rFonts w:ascii="SimSun" w:eastAsia="SimSun" w:hAnsi="SimSun" w:cs="Times New Roman"/>
          <w:noProof/>
          <w:sz w:val="21"/>
          <w:szCs w:val="21"/>
        </w:rPr>
        <w:t>B</w:t>
      </w:r>
      <w:r w:rsidRPr="00AD60F6">
        <w:rPr>
          <w:rFonts w:ascii="SimSun" w:eastAsia="SimSun" w:hAnsi="SimSun" w:cs="Times New Roman"/>
          <w:noProof/>
          <w:sz w:val="21"/>
          <w:szCs w:val="21"/>
        </w:rPr>
        <w:br/>
      </w:r>
      <w:r w:rsidRPr="00AD60F6">
        <w:rPr>
          <w:rFonts w:ascii="SimSun" w:eastAsia="SimSun" w:hAnsi="SimSun" w:cs="Times New Roman" w:hint="eastAsia"/>
          <w:noProof/>
          <w:sz w:val="21"/>
          <w:szCs w:val="21"/>
        </w:rPr>
        <w:t>不排除进行检索和审查的主题</w:t>
      </w:r>
    </w:p>
    <w:p w:rsidR="00EB26FC" w:rsidRPr="002D2F92" w:rsidRDefault="004A3601" w:rsidP="00B8352D">
      <w:pPr>
        <w:pStyle w:val="AgreementText"/>
        <w:keepLines w:val="0"/>
        <w:spacing w:afterLines="100" w:line="340" w:lineRule="atLeast"/>
        <w:ind w:firstLine="567"/>
        <w:jc w:val="both"/>
        <w:rPr>
          <w:rFonts w:ascii="SimSun" w:eastAsia="SimSun" w:hAnsi="SimSun" w:cs="Arial"/>
          <w:sz w:val="21"/>
          <w:szCs w:val="22"/>
        </w:rPr>
      </w:pPr>
      <w:r w:rsidRPr="00335999">
        <w:rPr>
          <w:rFonts w:ascii="SimSun" w:eastAsia="SimSun" w:hAnsi="SimSun" w:hint="eastAsia"/>
          <w:noProof/>
          <w:sz w:val="21"/>
          <w:szCs w:val="21"/>
        </w:rPr>
        <w:t>细则第三十九条第1款或细则第六十七条第1款所列主题中，根据本协议第四条不排除进行检索或审查的如下：</w:t>
      </w:r>
    </w:p>
    <w:p w:rsidR="00EB26FC" w:rsidRPr="002D2F92" w:rsidRDefault="00B51C11" w:rsidP="00EE6664">
      <w:pPr>
        <w:pStyle w:val="AgreementText"/>
        <w:keepLines w:val="0"/>
        <w:spacing w:afterLines="100" w:line="340" w:lineRule="atLeast"/>
        <w:ind w:left="567"/>
        <w:jc w:val="both"/>
        <w:rPr>
          <w:rFonts w:ascii="SimSun" w:eastAsia="SimSun" w:hAnsi="SimSun" w:cs="Arial"/>
          <w:sz w:val="21"/>
          <w:szCs w:val="22"/>
        </w:rPr>
      </w:pPr>
      <w:r w:rsidRPr="00482EB4">
        <w:rPr>
          <w:rFonts w:asciiTheme="minorEastAsia" w:eastAsiaTheme="minorEastAsia" w:hAnsiTheme="minorEastAsia" w:cs="Arial" w:hint="eastAsia"/>
          <w:sz w:val="21"/>
          <w:szCs w:val="22"/>
        </w:rPr>
        <w:t>[</w:t>
      </w:r>
      <w:r w:rsidRPr="00482EB4">
        <w:rPr>
          <w:rFonts w:ascii="SimSun" w:eastAsia="SimSun" w:hAnsi="SimSun" w:cs="SimSun" w:hint="eastAsia"/>
          <w:sz w:val="21"/>
          <w:szCs w:val="22"/>
        </w:rPr>
        <w:t>依照[国家和国家专利法名称][《欧洲专利公约》]的规定，专利授予程序要进行检索或审查的任何主题][无]。</w:t>
      </w:r>
    </w:p>
    <w:p w:rsidR="00EB26FC" w:rsidRPr="000F0D6C" w:rsidRDefault="00EB26FC" w:rsidP="0003646B">
      <w:pPr>
        <w:pStyle w:val="AgreementText"/>
        <w:keepLines w:val="0"/>
        <w:spacing w:afterLines="100" w:line="340" w:lineRule="atLeast"/>
        <w:ind w:left="567"/>
        <w:jc w:val="both"/>
        <w:rPr>
          <w:rFonts w:ascii="KaiTi" w:eastAsia="KaiTi" w:hAnsi="KaiTi" w:cs="SimSun"/>
          <w:sz w:val="21"/>
          <w:szCs w:val="22"/>
        </w:rPr>
      </w:pPr>
      <w:r w:rsidRPr="000F0D6C">
        <w:rPr>
          <w:rFonts w:ascii="KaiTi" w:eastAsia="KaiTi" w:hAnsi="KaiTi" w:cs="SimSun"/>
          <w:sz w:val="21"/>
          <w:szCs w:val="22"/>
        </w:rPr>
        <w:t>[</w:t>
      </w:r>
      <w:r w:rsidR="004C6B14" w:rsidRPr="007A5541">
        <w:rPr>
          <w:rFonts w:ascii="KaiTi" w:eastAsia="KaiTi" w:hAnsi="KaiTi" w:cs="SimSun" w:hint="eastAsia"/>
          <w:b/>
          <w:sz w:val="21"/>
          <w:szCs w:val="22"/>
        </w:rPr>
        <w:t>注释</w:t>
      </w:r>
      <w:r w:rsidR="004C6B14" w:rsidRPr="005A4F88">
        <w:rPr>
          <w:rFonts w:ascii="KaiTi" w:eastAsia="KaiTi" w:hAnsi="KaiTi" w:cs="SimSun" w:hint="eastAsia"/>
          <w:sz w:val="21"/>
          <w:szCs w:val="22"/>
        </w:rPr>
        <w:t>：</w:t>
      </w:r>
      <w:r w:rsidR="0075391D" w:rsidRPr="000F0D6C">
        <w:rPr>
          <w:rFonts w:ascii="KaiTi" w:eastAsia="KaiTi" w:hAnsi="KaiTi" w:cs="SimSun" w:hint="eastAsia"/>
          <w:sz w:val="21"/>
          <w:szCs w:val="22"/>
        </w:rPr>
        <w:t>尽管细则39.1和67.1有排除内容，几乎所有国际单位都按其在国家或地区专利申请中检索或审查的主题，来检索或审查国际专利申请中的主题。如果是这种情况，则建议使用上述标准案文，酌情加入适用的国家法律名称和国家名称或《欧洲专利公约》。如果细则39.1和67.1中列出的任何主题都不被国际单位检索或审查，则国际单位只需写明“无”即可。</w:t>
      </w:r>
      <w:r w:rsidRPr="000F0D6C">
        <w:rPr>
          <w:rFonts w:ascii="KaiTi" w:eastAsia="KaiTi" w:hAnsi="KaiTi" w:cs="SimSun"/>
          <w:sz w:val="21"/>
          <w:szCs w:val="22"/>
        </w:rPr>
        <w:t>]</w:t>
      </w:r>
    </w:p>
    <w:p w:rsidR="004A3601" w:rsidRPr="00AD60F6" w:rsidRDefault="004A3601" w:rsidP="00AD60F6">
      <w:pPr>
        <w:pStyle w:val="AgreementHeading"/>
        <w:widowControl/>
        <w:overflowPunct w:val="0"/>
        <w:spacing w:beforeLines="200" w:afterLines="100" w:line="340" w:lineRule="atLeast"/>
        <w:rPr>
          <w:rFonts w:ascii="SimSun" w:eastAsia="SimSun" w:hAnsi="SimSun" w:cs="Times New Roman"/>
          <w:noProof/>
          <w:sz w:val="21"/>
          <w:szCs w:val="21"/>
        </w:rPr>
      </w:pPr>
      <w:r w:rsidRPr="00AD60F6">
        <w:rPr>
          <w:rFonts w:ascii="SimSun" w:eastAsia="SimSun" w:hAnsi="SimSun" w:cs="Times New Roman" w:hint="eastAsia"/>
          <w:noProof/>
          <w:sz w:val="21"/>
          <w:szCs w:val="21"/>
        </w:rPr>
        <w:lastRenderedPageBreak/>
        <w:t>附录</w:t>
      </w:r>
      <w:r w:rsidRPr="00AD60F6">
        <w:rPr>
          <w:rFonts w:ascii="SimSun" w:eastAsia="SimSun" w:hAnsi="SimSun" w:cs="Times New Roman"/>
          <w:noProof/>
          <w:sz w:val="21"/>
          <w:szCs w:val="21"/>
        </w:rPr>
        <w:t>C</w:t>
      </w:r>
      <w:r w:rsidRPr="00AD60F6">
        <w:rPr>
          <w:rFonts w:ascii="SimSun" w:eastAsia="SimSun" w:hAnsi="SimSun" w:cs="Times New Roman" w:hint="eastAsia"/>
          <w:noProof/>
          <w:sz w:val="21"/>
          <w:szCs w:val="21"/>
        </w:rPr>
        <w:br/>
        <w:t>费</w:t>
      </w:r>
      <w:r w:rsidR="00D705B7">
        <w:rPr>
          <w:rFonts w:ascii="SimSun" w:eastAsia="SimSun" w:hAnsi="SimSun" w:cs="Times New Roman" w:hint="eastAsia"/>
          <w:noProof/>
          <w:sz w:val="21"/>
          <w:szCs w:val="21"/>
        </w:rPr>
        <w:t xml:space="preserve">　</w:t>
      </w:r>
      <w:r w:rsidRPr="00AD60F6">
        <w:rPr>
          <w:rFonts w:ascii="SimSun" w:eastAsia="SimSun" w:hAnsi="SimSun" w:cs="Times New Roman" w:hint="eastAsia"/>
          <w:noProof/>
          <w:sz w:val="21"/>
          <w:szCs w:val="21"/>
        </w:rPr>
        <w:t>用</w:t>
      </w:r>
    </w:p>
    <w:p w:rsidR="00EB26FC" w:rsidRPr="002D2F92" w:rsidRDefault="00EB26FC" w:rsidP="00EB26FC">
      <w:pPr>
        <w:pStyle w:val="AgreementHeading"/>
        <w:rPr>
          <w:rFonts w:ascii="SimSun" w:eastAsia="SimSun" w:hAnsi="SimSun"/>
          <w:sz w:val="21"/>
        </w:rPr>
      </w:pPr>
    </w:p>
    <w:p w:rsidR="004A3601" w:rsidRPr="00EE6664" w:rsidRDefault="004A3601" w:rsidP="00EE6664">
      <w:pPr>
        <w:keepNext/>
        <w:overflowPunct w:val="0"/>
        <w:spacing w:after="567" w:line="340" w:lineRule="atLeast"/>
        <w:rPr>
          <w:rFonts w:ascii="KaiTi" w:eastAsia="KaiTi" w:hAnsi="KaiTi" w:cs="Times New Roman"/>
          <w:b/>
          <w:noProof/>
          <w:sz w:val="21"/>
          <w:szCs w:val="21"/>
        </w:rPr>
      </w:pPr>
      <w:r w:rsidRPr="00EE6664">
        <w:rPr>
          <w:rFonts w:ascii="KaiTi" w:eastAsia="KaiTi" w:hAnsi="KaiTi" w:cs="Times New Roman" w:hint="eastAsia"/>
          <w:b/>
          <w:noProof/>
          <w:sz w:val="21"/>
          <w:szCs w:val="21"/>
        </w:rPr>
        <w:t>第</w:t>
      </w:r>
      <w:r w:rsidR="00EE5C9F" w:rsidRPr="00EE6664">
        <w:rPr>
          <w:rFonts w:ascii="KaiTi" w:eastAsia="KaiTi" w:hAnsi="KaiTi" w:cs="Times New Roman" w:hint="eastAsia"/>
          <w:b/>
          <w:noProof/>
          <w:sz w:val="21"/>
          <w:szCs w:val="21"/>
        </w:rPr>
        <w:t>一</w:t>
      </w:r>
      <w:r w:rsidRPr="00EE6664">
        <w:rPr>
          <w:rFonts w:ascii="KaiTi" w:eastAsia="KaiTi" w:hAnsi="KaiTi" w:cs="Times New Roman" w:hint="eastAsia"/>
          <w:b/>
          <w:noProof/>
          <w:sz w:val="21"/>
          <w:szCs w:val="21"/>
        </w:rPr>
        <w:t>部分：费用表</w:t>
      </w:r>
    </w:p>
    <w:p w:rsidR="004A3601" w:rsidRPr="002D2F92" w:rsidRDefault="004A3601" w:rsidP="00EE6664">
      <w:pPr>
        <w:pStyle w:val="AgreementKindHeading"/>
        <w:keepNext w:val="0"/>
        <w:keepLines w:val="0"/>
        <w:widowControl/>
        <w:overflowPunct w:val="0"/>
        <w:spacing w:afterLines="100" w:line="340" w:lineRule="atLeast"/>
        <w:rPr>
          <w:rFonts w:ascii="SimSun" w:eastAsia="SimSun" w:hAnsi="SimSun"/>
          <w:sz w:val="21"/>
          <w:lang w:eastAsia="zh-CN"/>
        </w:rPr>
      </w:pPr>
      <w:r w:rsidRPr="00335999">
        <w:rPr>
          <w:rFonts w:ascii="SimSun" w:eastAsia="SimSun" w:hAnsi="SimSun" w:cs="Times New Roman" w:hint="eastAsia"/>
          <w:noProof/>
          <w:sz w:val="21"/>
          <w:szCs w:val="21"/>
          <w:u w:val="single"/>
          <w:lang w:eastAsia="zh-CN"/>
        </w:rPr>
        <w:t>费用的类别</w:t>
      </w:r>
      <w:r w:rsidRPr="00335999">
        <w:rPr>
          <w:rFonts w:ascii="SimSun" w:eastAsia="SimSun" w:hAnsi="SimSun" w:cs="Times New Roman"/>
          <w:noProof/>
          <w:sz w:val="21"/>
          <w:szCs w:val="21"/>
          <w:lang w:eastAsia="zh-CN"/>
        </w:rPr>
        <w:tab/>
      </w:r>
      <w:r w:rsidRPr="00335999">
        <w:rPr>
          <w:rFonts w:ascii="SimSun" w:eastAsia="SimSun" w:hAnsi="SimSun" w:cs="Times New Roman" w:hint="eastAsia"/>
          <w:noProof/>
          <w:sz w:val="21"/>
          <w:szCs w:val="21"/>
          <w:u w:val="single"/>
          <w:lang w:eastAsia="zh-CN"/>
        </w:rPr>
        <w:t>金  额</w:t>
      </w:r>
      <w:r w:rsidRPr="00335999">
        <w:rPr>
          <w:rFonts w:ascii="SimSun" w:eastAsia="SimSun" w:hAnsi="SimSun" w:cs="Times New Roman"/>
          <w:noProof/>
          <w:sz w:val="21"/>
          <w:szCs w:val="21"/>
          <w:lang w:eastAsia="zh-CN"/>
        </w:rPr>
        <w:br/>
      </w:r>
      <w:r w:rsidR="000A0D7C" w:rsidRPr="002D2F92">
        <w:rPr>
          <w:rFonts w:ascii="SimSun" w:eastAsia="SimSun" w:hAnsi="SimSun" w:hint="eastAsia"/>
          <w:sz w:val="21"/>
          <w:lang w:eastAsia="zh-CN"/>
        </w:rPr>
        <w:tab/>
        <w:t>（币种）</w:t>
      </w:r>
    </w:p>
    <w:p w:rsidR="00EB26FC" w:rsidRPr="002D2F92" w:rsidRDefault="004A3601" w:rsidP="00503BB4">
      <w:pPr>
        <w:pStyle w:val="AgreementFeelist"/>
        <w:keepLines w:val="0"/>
        <w:widowControl/>
        <w:overflowPunct w:val="0"/>
        <w:spacing w:line="340" w:lineRule="atLeast"/>
        <w:contextualSpacing/>
        <w:rPr>
          <w:rFonts w:ascii="SimSun" w:eastAsia="SimSun" w:hAnsi="SimSun" w:cs="Arial"/>
          <w:sz w:val="21"/>
          <w:szCs w:val="22"/>
          <w:lang w:eastAsia="zh-CN"/>
        </w:rPr>
      </w:pPr>
      <w:r w:rsidRPr="00335999">
        <w:rPr>
          <w:rFonts w:ascii="SimSun" w:eastAsia="SimSun" w:hAnsi="SimSun" w:hint="eastAsia"/>
          <w:noProof/>
          <w:sz w:val="21"/>
          <w:szCs w:val="21"/>
          <w:lang w:eastAsia="zh-CN"/>
        </w:rPr>
        <w:t>检索费</w:t>
      </w:r>
      <w:r w:rsidR="00C12964">
        <w:rPr>
          <w:rFonts w:ascii="SimSun" w:eastAsia="SimSun" w:hAnsi="SimSun"/>
          <w:noProof/>
          <w:sz w:val="21"/>
          <w:szCs w:val="21"/>
          <w:lang w:eastAsia="zh-CN"/>
        </w:rPr>
        <w:t>（</w:t>
      </w:r>
      <w:r w:rsidRPr="00335999">
        <w:rPr>
          <w:rFonts w:ascii="SimSun" w:eastAsia="SimSun" w:hAnsi="SimSun" w:hint="eastAsia"/>
          <w:noProof/>
          <w:sz w:val="21"/>
          <w:szCs w:val="21"/>
          <w:lang w:eastAsia="zh-CN"/>
        </w:rPr>
        <w:t>细则第十六条第1款(a)项</w:t>
      </w:r>
      <w:r w:rsidR="00C12964">
        <w:rPr>
          <w:rFonts w:ascii="SimSun" w:eastAsia="SimSun" w:hAnsi="SimSun"/>
          <w:noProof/>
          <w:sz w:val="21"/>
          <w:szCs w:val="21"/>
          <w:lang w:eastAsia="zh-CN"/>
        </w:rPr>
        <w:t>）</w:t>
      </w:r>
      <w:r w:rsidR="00EB26FC" w:rsidRPr="002D2F92">
        <w:rPr>
          <w:rFonts w:ascii="SimSun" w:eastAsia="SimSun" w:hAnsi="SimSun" w:cs="Arial"/>
          <w:sz w:val="21"/>
          <w:szCs w:val="22"/>
          <w:lang w:eastAsia="zh-CN"/>
        </w:rPr>
        <w:tab/>
        <w:t>…</w:t>
      </w:r>
    </w:p>
    <w:p w:rsidR="00EB26FC" w:rsidRPr="002D2F92" w:rsidRDefault="004A3601" w:rsidP="00503BB4">
      <w:pPr>
        <w:pStyle w:val="AgreementFeelist"/>
        <w:keepLines w:val="0"/>
        <w:widowControl/>
        <w:overflowPunct w:val="0"/>
        <w:spacing w:line="340" w:lineRule="atLeast"/>
        <w:contextualSpacing/>
        <w:rPr>
          <w:rFonts w:ascii="SimSun" w:eastAsia="SimSun" w:hAnsi="SimSun" w:cs="Arial"/>
          <w:sz w:val="21"/>
          <w:szCs w:val="22"/>
          <w:lang w:eastAsia="zh-CN"/>
        </w:rPr>
      </w:pPr>
      <w:r w:rsidRPr="00335999">
        <w:rPr>
          <w:rFonts w:ascii="SimSun" w:eastAsia="SimSun" w:hAnsi="SimSun" w:hint="eastAsia"/>
          <w:noProof/>
          <w:sz w:val="21"/>
          <w:szCs w:val="21"/>
          <w:lang w:eastAsia="zh-CN"/>
        </w:rPr>
        <w:t>附加费</w:t>
      </w:r>
      <w:r w:rsidR="00C12964">
        <w:rPr>
          <w:rFonts w:ascii="SimSun" w:eastAsia="SimSun" w:hAnsi="SimSun"/>
          <w:noProof/>
          <w:sz w:val="21"/>
          <w:szCs w:val="21"/>
          <w:lang w:eastAsia="zh-CN"/>
        </w:rPr>
        <w:t>（</w:t>
      </w:r>
      <w:r w:rsidRPr="00335999">
        <w:rPr>
          <w:rFonts w:ascii="SimSun" w:eastAsia="SimSun" w:hAnsi="SimSun" w:hint="eastAsia"/>
          <w:noProof/>
          <w:sz w:val="21"/>
          <w:szCs w:val="21"/>
          <w:lang w:eastAsia="zh-CN"/>
        </w:rPr>
        <w:t>细则第四十条第2款(a)项</w:t>
      </w:r>
      <w:r w:rsidR="00C12964">
        <w:rPr>
          <w:rFonts w:ascii="SimSun" w:eastAsia="SimSun" w:hAnsi="SimSun"/>
          <w:noProof/>
          <w:sz w:val="21"/>
          <w:szCs w:val="21"/>
          <w:lang w:eastAsia="zh-CN"/>
        </w:rPr>
        <w:t>）</w:t>
      </w:r>
      <w:r w:rsidR="00EB26FC" w:rsidRPr="002D2F92">
        <w:rPr>
          <w:rFonts w:ascii="SimSun" w:eastAsia="SimSun" w:hAnsi="SimSun" w:cs="Arial"/>
          <w:sz w:val="21"/>
          <w:szCs w:val="22"/>
          <w:lang w:eastAsia="zh-CN"/>
        </w:rPr>
        <w:tab/>
        <w:t>…</w:t>
      </w:r>
    </w:p>
    <w:p w:rsidR="00EB26FC" w:rsidRPr="002D2F92" w:rsidRDefault="000A0D7C" w:rsidP="00503BB4">
      <w:pPr>
        <w:pStyle w:val="AgreementFeelist"/>
        <w:keepLines w:val="0"/>
        <w:widowControl/>
        <w:overflowPunct w:val="0"/>
        <w:spacing w:line="340" w:lineRule="atLeast"/>
        <w:contextualSpacing/>
        <w:rPr>
          <w:rFonts w:ascii="SimSun" w:eastAsia="SimSun" w:hAnsi="SimSun" w:cs="Arial"/>
          <w:sz w:val="21"/>
          <w:szCs w:val="22"/>
          <w:lang w:eastAsia="zh-CN"/>
        </w:rPr>
      </w:pPr>
      <w:r w:rsidRPr="00482EB4">
        <w:rPr>
          <w:rFonts w:asciiTheme="minorEastAsia" w:eastAsiaTheme="minorEastAsia" w:hAnsiTheme="minorEastAsia" w:cs="Arial" w:hint="eastAsia"/>
          <w:sz w:val="21"/>
          <w:szCs w:val="22"/>
          <w:lang w:eastAsia="zh-CN"/>
        </w:rPr>
        <w:t>[</w:t>
      </w:r>
      <w:r w:rsidR="004A3601">
        <w:rPr>
          <w:rFonts w:ascii="SimSun" w:eastAsia="SimSun" w:hAnsi="SimSun" w:hint="eastAsia"/>
          <w:noProof/>
          <w:sz w:val="21"/>
          <w:szCs w:val="21"/>
          <w:lang w:eastAsia="zh-CN"/>
        </w:rPr>
        <w:t>补充</w:t>
      </w:r>
      <w:r>
        <w:rPr>
          <w:rFonts w:ascii="SimSun" w:eastAsia="SimSun" w:hAnsi="SimSun" w:hint="eastAsia"/>
          <w:noProof/>
          <w:sz w:val="21"/>
          <w:szCs w:val="21"/>
          <w:lang w:eastAsia="zh-CN"/>
        </w:rPr>
        <w:t>检索</w:t>
      </w:r>
      <w:r w:rsidR="004A3601" w:rsidRPr="00335999">
        <w:rPr>
          <w:rFonts w:ascii="SimSun" w:eastAsia="SimSun" w:hAnsi="SimSun" w:hint="eastAsia"/>
          <w:noProof/>
          <w:sz w:val="21"/>
          <w:szCs w:val="21"/>
          <w:lang w:eastAsia="zh-CN"/>
        </w:rPr>
        <w:t>费</w:t>
      </w:r>
      <w:r w:rsidR="00C12964">
        <w:rPr>
          <w:rFonts w:ascii="SimSun" w:eastAsia="SimSun" w:hAnsi="SimSun"/>
          <w:noProof/>
          <w:sz w:val="21"/>
          <w:szCs w:val="21"/>
          <w:lang w:eastAsia="zh-CN"/>
        </w:rPr>
        <w:t>（</w:t>
      </w:r>
      <w:r w:rsidR="004A3601" w:rsidRPr="00335999">
        <w:rPr>
          <w:rFonts w:ascii="SimSun" w:eastAsia="SimSun" w:hAnsi="SimSun" w:hint="eastAsia"/>
          <w:noProof/>
          <w:sz w:val="21"/>
          <w:szCs w:val="21"/>
          <w:lang w:eastAsia="zh-CN"/>
        </w:rPr>
        <w:t>细则第四十</w:t>
      </w:r>
      <w:r w:rsidR="004A3601">
        <w:rPr>
          <w:rFonts w:ascii="SimSun" w:eastAsia="SimSun" w:hAnsi="SimSun" w:hint="eastAsia"/>
          <w:noProof/>
          <w:sz w:val="21"/>
          <w:szCs w:val="21"/>
          <w:lang w:eastAsia="zh-CN"/>
        </w:rPr>
        <w:t>五</w:t>
      </w:r>
      <w:r w:rsidR="004A3601" w:rsidRPr="00335999">
        <w:rPr>
          <w:rFonts w:ascii="SimSun" w:eastAsia="SimSun" w:hAnsi="SimSun" w:hint="eastAsia"/>
          <w:noProof/>
          <w:sz w:val="21"/>
          <w:szCs w:val="21"/>
          <w:lang w:eastAsia="zh-CN"/>
        </w:rPr>
        <w:t>条</w:t>
      </w:r>
      <w:r w:rsidR="004A3601">
        <w:rPr>
          <w:rFonts w:ascii="SimSun" w:eastAsia="SimSun" w:hAnsi="SimSun" w:hint="eastAsia"/>
          <w:noProof/>
          <w:sz w:val="21"/>
          <w:szCs w:val="21"/>
          <w:lang w:eastAsia="zh-CN"/>
        </w:rPr>
        <w:t>之二</w:t>
      </w:r>
      <w:r w:rsidR="004A3601" w:rsidRPr="00335999">
        <w:rPr>
          <w:rFonts w:ascii="SimSun" w:eastAsia="SimSun" w:hAnsi="SimSun" w:hint="eastAsia"/>
          <w:noProof/>
          <w:sz w:val="21"/>
          <w:szCs w:val="21"/>
          <w:lang w:eastAsia="zh-CN"/>
        </w:rPr>
        <w:t>第</w:t>
      </w:r>
      <w:r w:rsidR="004A3601">
        <w:rPr>
          <w:rFonts w:ascii="SimSun" w:eastAsia="SimSun" w:hAnsi="SimSun" w:hint="eastAsia"/>
          <w:noProof/>
          <w:sz w:val="21"/>
          <w:szCs w:val="21"/>
          <w:lang w:eastAsia="zh-CN"/>
        </w:rPr>
        <w:t>3</w:t>
      </w:r>
      <w:r w:rsidR="004A3601" w:rsidRPr="00335999">
        <w:rPr>
          <w:rFonts w:ascii="SimSun" w:eastAsia="SimSun" w:hAnsi="SimSun" w:hint="eastAsia"/>
          <w:noProof/>
          <w:sz w:val="21"/>
          <w:szCs w:val="21"/>
          <w:lang w:eastAsia="zh-CN"/>
        </w:rPr>
        <w:t>款(a)项</w:t>
      </w:r>
      <w:r w:rsidR="00C12964">
        <w:rPr>
          <w:rFonts w:ascii="SimSun" w:eastAsia="SimSun" w:hAnsi="SimSun"/>
          <w:noProof/>
          <w:sz w:val="21"/>
          <w:szCs w:val="21"/>
          <w:lang w:eastAsia="zh-CN"/>
        </w:rPr>
        <w:t>）</w:t>
      </w:r>
      <w:r w:rsidR="00EB26FC" w:rsidRPr="002D2F92">
        <w:rPr>
          <w:rFonts w:ascii="SimSun" w:eastAsia="SimSun" w:hAnsi="SimSun" w:cs="Arial"/>
          <w:sz w:val="21"/>
          <w:szCs w:val="22"/>
          <w:lang w:eastAsia="zh-CN"/>
        </w:rPr>
        <w:tab/>
        <w:t>…]</w:t>
      </w:r>
    </w:p>
    <w:p w:rsidR="00EB26FC" w:rsidRPr="002D2F92" w:rsidRDefault="004A3601" w:rsidP="00503BB4">
      <w:pPr>
        <w:pStyle w:val="AgreementFeelist"/>
        <w:keepLines w:val="0"/>
        <w:widowControl/>
        <w:overflowPunct w:val="0"/>
        <w:spacing w:line="340" w:lineRule="atLeast"/>
        <w:contextualSpacing/>
        <w:rPr>
          <w:rFonts w:ascii="SimSun" w:eastAsia="SimSun" w:hAnsi="SimSun" w:cs="Arial"/>
          <w:sz w:val="21"/>
          <w:szCs w:val="22"/>
          <w:lang w:eastAsia="zh-CN"/>
        </w:rPr>
      </w:pPr>
      <w:r w:rsidRPr="00335999">
        <w:rPr>
          <w:rFonts w:ascii="SimSun" w:eastAsia="SimSun" w:hAnsi="SimSun" w:hint="eastAsia"/>
          <w:noProof/>
          <w:sz w:val="21"/>
          <w:szCs w:val="21"/>
          <w:lang w:eastAsia="zh-CN"/>
        </w:rPr>
        <w:t>初步审查费</w:t>
      </w:r>
      <w:r w:rsidR="00C12964">
        <w:rPr>
          <w:rFonts w:ascii="SimSun" w:eastAsia="SimSun" w:hAnsi="SimSun"/>
          <w:noProof/>
          <w:sz w:val="21"/>
          <w:szCs w:val="21"/>
          <w:lang w:eastAsia="zh-CN"/>
        </w:rPr>
        <w:t>（</w:t>
      </w:r>
      <w:r w:rsidRPr="00335999">
        <w:rPr>
          <w:rFonts w:ascii="SimSun" w:eastAsia="SimSun" w:hAnsi="SimSun" w:hint="eastAsia"/>
          <w:noProof/>
          <w:sz w:val="21"/>
          <w:szCs w:val="21"/>
          <w:lang w:eastAsia="zh-CN"/>
        </w:rPr>
        <w:t>细则第五十八条第1款</w:t>
      </w:r>
      <w:r w:rsidRPr="00335999">
        <w:rPr>
          <w:rFonts w:ascii="SimSun" w:eastAsia="SimSun" w:hAnsi="SimSun"/>
          <w:noProof/>
          <w:sz w:val="21"/>
          <w:szCs w:val="21"/>
          <w:lang w:eastAsia="zh-CN"/>
        </w:rPr>
        <w:t>(b)</w:t>
      </w:r>
      <w:r w:rsidRPr="00335999">
        <w:rPr>
          <w:rFonts w:ascii="SimSun" w:eastAsia="SimSun" w:hAnsi="SimSun" w:hint="eastAsia"/>
          <w:noProof/>
          <w:sz w:val="21"/>
          <w:szCs w:val="21"/>
          <w:lang w:eastAsia="zh-CN"/>
        </w:rPr>
        <w:t>项</w:t>
      </w:r>
      <w:r w:rsidR="00C12964">
        <w:rPr>
          <w:rFonts w:ascii="SimSun" w:eastAsia="SimSun" w:hAnsi="SimSun"/>
          <w:noProof/>
          <w:sz w:val="21"/>
          <w:szCs w:val="21"/>
          <w:lang w:eastAsia="zh-CN"/>
        </w:rPr>
        <w:t>）</w:t>
      </w:r>
      <w:r w:rsidR="00EB26FC" w:rsidRPr="002D2F92">
        <w:rPr>
          <w:rFonts w:ascii="SimSun" w:eastAsia="SimSun" w:hAnsi="SimSun" w:cs="Arial"/>
          <w:sz w:val="21"/>
          <w:szCs w:val="22"/>
          <w:lang w:eastAsia="zh-CN"/>
        </w:rPr>
        <w:tab/>
        <w:t>…</w:t>
      </w:r>
    </w:p>
    <w:p w:rsidR="00EB26FC" w:rsidRPr="002D2F92" w:rsidRDefault="000A0D7C" w:rsidP="00503BB4">
      <w:pPr>
        <w:pStyle w:val="AgreementFeelist"/>
        <w:keepLines w:val="0"/>
        <w:widowControl/>
        <w:tabs>
          <w:tab w:val="center" w:pos="7655"/>
        </w:tabs>
        <w:overflowPunct w:val="0"/>
        <w:spacing w:line="340" w:lineRule="atLeast"/>
        <w:contextualSpacing/>
        <w:rPr>
          <w:rFonts w:ascii="SimSun" w:eastAsia="SimSun" w:hAnsi="SimSun" w:cs="Arial"/>
          <w:sz w:val="21"/>
          <w:szCs w:val="22"/>
          <w:lang w:eastAsia="zh-CN"/>
        </w:rPr>
      </w:pPr>
      <w:r w:rsidRPr="002D2F92">
        <w:rPr>
          <w:rFonts w:ascii="SimSun" w:eastAsia="SimSun" w:hAnsi="SimSun" w:cs="Arial" w:hint="eastAsia"/>
          <w:sz w:val="21"/>
          <w:szCs w:val="22"/>
          <w:lang w:eastAsia="zh-CN"/>
        </w:rPr>
        <w:t>[</w:t>
      </w:r>
      <w:r w:rsidRPr="00482EB4">
        <w:rPr>
          <w:rFonts w:ascii="SimSun" w:eastAsia="SimSun" w:hAnsi="SimSun" w:cs="SimSun" w:hint="eastAsia"/>
          <w:sz w:val="21"/>
          <w:szCs w:val="22"/>
          <w:lang w:eastAsia="zh-CN"/>
        </w:rPr>
        <w:t>初步审查滞纳金</w:t>
      </w:r>
      <w:r w:rsidR="00EB26FC" w:rsidRPr="002D2F92">
        <w:rPr>
          <w:rFonts w:ascii="SimSun" w:eastAsia="SimSun" w:hAnsi="SimSun" w:cs="Arial"/>
          <w:sz w:val="21"/>
          <w:szCs w:val="22"/>
          <w:lang w:eastAsia="zh-CN"/>
        </w:rPr>
        <w:tab/>
      </w:r>
      <w:r w:rsidRPr="00482EB4">
        <w:rPr>
          <w:rFonts w:ascii="SimSun" w:eastAsia="SimSun" w:hAnsi="SimSun" w:cs="SimSun" w:hint="eastAsia"/>
          <w:sz w:val="21"/>
          <w:szCs w:val="22"/>
          <w:lang w:eastAsia="zh-CN"/>
        </w:rPr>
        <w:t>细则第五十八条之二</w:t>
      </w:r>
      <w:r w:rsidRPr="00482EB4">
        <w:rPr>
          <w:rFonts w:ascii="SimSun" w:eastAsia="SimSun" w:hAnsi="SimSun" w:cs="SimSun"/>
          <w:sz w:val="21"/>
          <w:szCs w:val="22"/>
          <w:lang w:eastAsia="zh-CN"/>
        </w:rPr>
        <w:br/>
      </w:r>
      <w:r w:rsidRPr="00482EB4">
        <w:rPr>
          <w:rFonts w:ascii="SimSun" w:eastAsia="SimSun" w:hAnsi="SimSun" w:cs="SimSun" w:hint="eastAsia"/>
          <w:sz w:val="21"/>
          <w:szCs w:val="22"/>
          <w:lang w:eastAsia="zh-CN"/>
        </w:rPr>
        <w:tab/>
        <w:t>第</w:t>
      </w:r>
      <w:r w:rsidRPr="002D2F92">
        <w:rPr>
          <w:rFonts w:ascii="SimSun" w:eastAsia="SimSun" w:hAnsi="SimSun" w:cs="Arial" w:hint="eastAsia"/>
          <w:sz w:val="21"/>
          <w:szCs w:val="22"/>
          <w:lang w:eastAsia="zh-CN"/>
        </w:rPr>
        <w:t>2</w:t>
      </w:r>
      <w:r w:rsidRPr="00482EB4">
        <w:rPr>
          <w:rFonts w:ascii="SimSun" w:eastAsia="SimSun" w:hAnsi="SimSun" w:cs="SimSun" w:hint="eastAsia"/>
          <w:sz w:val="21"/>
          <w:szCs w:val="22"/>
          <w:lang w:eastAsia="zh-CN"/>
        </w:rPr>
        <w:t>款规定的金额</w:t>
      </w:r>
      <w:r w:rsidRPr="002D2F92">
        <w:rPr>
          <w:rFonts w:ascii="SimSun" w:eastAsia="SimSun" w:hAnsi="SimSun" w:cs="Arial" w:hint="eastAsia"/>
          <w:sz w:val="21"/>
          <w:szCs w:val="22"/>
          <w:lang w:eastAsia="zh-CN"/>
        </w:rPr>
        <w:t>]</w:t>
      </w:r>
    </w:p>
    <w:p w:rsidR="00EB26FC" w:rsidRPr="002D2F92" w:rsidRDefault="004A3601" w:rsidP="00503BB4">
      <w:pPr>
        <w:pStyle w:val="AgreementFeelist"/>
        <w:keepLines w:val="0"/>
        <w:widowControl/>
        <w:overflowPunct w:val="0"/>
        <w:spacing w:line="340" w:lineRule="atLeast"/>
        <w:contextualSpacing/>
        <w:rPr>
          <w:rFonts w:ascii="SimSun" w:eastAsia="SimSun" w:hAnsi="SimSun" w:cs="Arial"/>
          <w:sz w:val="21"/>
          <w:szCs w:val="22"/>
          <w:lang w:eastAsia="zh-CN"/>
        </w:rPr>
      </w:pPr>
      <w:r w:rsidRPr="00335999">
        <w:rPr>
          <w:rFonts w:ascii="SimSun" w:eastAsia="SimSun" w:hAnsi="SimSun" w:hint="eastAsia"/>
          <w:noProof/>
          <w:sz w:val="21"/>
          <w:szCs w:val="21"/>
          <w:lang w:eastAsia="zh-CN"/>
        </w:rPr>
        <w:t>附加费</w:t>
      </w:r>
      <w:r w:rsidR="00C12964">
        <w:rPr>
          <w:rFonts w:ascii="SimSun" w:eastAsia="SimSun" w:hAnsi="SimSun"/>
          <w:noProof/>
          <w:sz w:val="21"/>
          <w:szCs w:val="21"/>
          <w:lang w:eastAsia="zh-CN"/>
        </w:rPr>
        <w:t>（</w:t>
      </w:r>
      <w:r w:rsidRPr="00335999">
        <w:rPr>
          <w:rFonts w:ascii="SimSun" w:eastAsia="SimSun" w:hAnsi="SimSun" w:hint="eastAsia"/>
          <w:noProof/>
          <w:sz w:val="21"/>
          <w:szCs w:val="21"/>
          <w:lang w:eastAsia="zh-CN"/>
        </w:rPr>
        <w:t>细则第六十八条第3款</w:t>
      </w:r>
      <w:r w:rsidRPr="00335999">
        <w:rPr>
          <w:rFonts w:ascii="SimSun" w:eastAsia="SimSun" w:hAnsi="SimSun"/>
          <w:noProof/>
          <w:sz w:val="21"/>
          <w:szCs w:val="21"/>
          <w:lang w:eastAsia="zh-CN"/>
        </w:rPr>
        <w:t>(a)</w:t>
      </w:r>
      <w:r w:rsidRPr="00335999">
        <w:rPr>
          <w:rFonts w:ascii="SimSun" w:eastAsia="SimSun" w:hAnsi="SimSun" w:hint="eastAsia"/>
          <w:noProof/>
          <w:sz w:val="21"/>
          <w:szCs w:val="21"/>
          <w:lang w:eastAsia="zh-CN"/>
        </w:rPr>
        <w:t>项</w:t>
      </w:r>
      <w:r w:rsidR="00C12964">
        <w:rPr>
          <w:rFonts w:ascii="SimSun" w:eastAsia="SimSun" w:hAnsi="SimSun"/>
          <w:noProof/>
          <w:sz w:val="21"/>
          <w:szCs w:val="21"/>
          <w:lang w:eastAsia="zh-CN"/>
        </w:rPr>
        <w:t>）</w:t>
      </w:r>
      <w:r w:rsidR="00EB26FC" w:rsidRPr="002D2F92">
        <w:rPr>
          <w:rFonts w:ascii="SimSun" w:eastAsia="SimSun" w:hAnsi="SimSun" w:cs="Arial"/>
          <w:sz w:val="21"/>
          <w:szCs w:val="22"/>
          <w:lang w:eastAsia="zh-CN"/>
        </w:rPr>
        <w:tab/>
        <w:t>…</w:t>
      </w:r>
    </w:p>
    <w:p w:rsidR="00EB26FC" w:rsidRPr="002D2F92" w:rsidRDefault="000A0D7C" w:rsidP="00503BB4">
      <w:pPr>
        <w:tabs>
          <w:tab w:val="left" w:pos="567"/>
          <w:tab w:val="right" w:pos="7655"/>
          <w:tab w:val="left" w:pos="7683"/>
        </w:tabs>
        <w:overflowPunct w:val="0"/>
        <w:spacing w:line="340" w:lineRule="atLeast"/>
        <w:ind w:left="567"/>
        <w:contextualSpacing/>
        <w:rPr>
          <w:rFonts w:ascii="SimSun" w:hAnsi="SimSun"/>
          <w:sz w:val="21"/>
          <w:szCs w:val="22"/>
        </w:rPr>
      </w:pPr>
      <w:r w:rsidRPr="002D2F92">
        <w:rPr>
          <w:rFonts w:ascii="SimSun" w:hAnsi="SimSun" w:hint="eastAsia"/>
          <w:sz w:val="21"/>
          <w:szCs w:val="22"/>
        </w:rPr>
        <w:t>[</w:t>
      </w:r>
      <w:r w:rsidR="004A3601" w:rsidRPr="00335999">
        <w:rPr>
          <w:rFonts w:ascii="SimSun" w:hAnsi="SimSun" w:cs="Times New Roman" w:hint="eastAsia"/>
          <w:noProof/>
          <w:sz w:val="21"/>
          <w:szCs w:val="21"/>
        </w:rPr>
        <w:t>异议费</w:t>
      </w:r>
      <w:r w:rsidR="00C12964">
        <w:rPr>
          <w:rFonts w:ascii="SimSun" w:hAnsi="SimSun" w:cs="Times New Roman"/>
          <w:noProof/>
          <w:sz w:val="21"/>
          <w:szCs w:val="21"/>
        </w:rPr>
        <w:t>（</w:t>
      </w:r>
      <w:r w:rsidR="004A3601" w:rsidRPr="00335999">
        <w:rPr>
          <w:rFonts w:ascii="SimSun" w:hAnsi="SimSun" w:cs="Times New Roman" w:hint="eastAsia"/>
          <w:noProof/>
          <w:sz w:val="21"/>
          <w:szCs w:val="21"/>
        </w:rPr>
        <w:t>细则第四十条第2款</w:t>
      </w:r>
      <w:r w:rsidR="004A3601" w:rsidRPr="00335999">
        <w:rPr>
          <w:rFonts w:ascii="SimSun" w:hAnsi="SimSun" w:cs="Times New Roman"/>
          <w:noProof/>
          <w:sz w:val="21"/>
          <w:szCs w:val="21"/>
        </w:rPr>
        <w:t>(e)</w:t>
      </w:r>
      <w:r w:rsidR="004A3601" w:rsidRPr="00335999">
        <w:rPr>
          <w:rFonts w:ascii="SimSun" w:hAnsi="SimSun" w:cs="Times New Roman" w:hint="eastAsia"/>
          <w:noProof/>
          <w:sz w:val="21"/>
          <w:szCs w:val="21"/>
        </w:rPr>
        <w:t>项和</w:t>
      </w:r>
      <w:r w:rsidR="009D7874">
        <w:rPr>
          <w:rFonts w:ascii="SimSun" w:hAnsi="SimSun" w:cs="Times New Roman"/>
          <w:noProof/>
          <w:sz w:val="21"/>
          <w:szCs w:val="21"/>
        </w:rPr>
        <w:br/>
      </w:r>
      <w:r w:rsidR="004A3601" w:rsidRPr="00335999">
        <w:rPr>
          <w:rFonts w:ascii="SimSun" w:hAnsi="SimSun" w:hint="eastAsia"/>
          <w:noProof/>
          <w:sz w:val="21"/>
          <w:szCs w:val="21"/>
        </w:rPr>
        <w:t>细则第六十八条第3款</w:t>
      </w:r>
      <w:r w:rsidR="004A3601" w:rsidRPr="00335999">
        <w:rPr>
          <w:rFonts w:ascii="SimSun" w:hAnsi="SimSun"/>
          <w:noProof/>
          <w:sz w:val="21"/>
          <w:szCs w:val="21"/>
        </w:rPr>
        <w:t>(e)</w:t>
      </w:r>
      <w:r w:rsidR="004A3601" w:rsidRPr="00335999">
        <w:rPr>
          <w:rFonts w:ascii="SimSun" w:hAnsi="SimSun" w:hint="eastAsia"/>
          <w:noProof/>
          <w:sz w:val="21"/>
          <w:szCs w:val="21"/>
        </w:rPr>
        <w:t>项</w:t>
      </w:r>
      <w:r w:rsidR="00C12964">
        <w:rPr>
          <w:rFonts w:ascii="SimSun" w:hAnsi="SimSun"/>
          <w:noProof/>
          <w:sz w:val="21"/>
          <w:szCs w:val="21"/>
        </w:rPr>
        <w:t>）</w:t>
      </w:r>
      <w:r w:rsidR="00EB26FC" w:rsidRPr="002D2F92">
        <w:rPr>
          <w:rFonts w:ascii="SimSun" w:hAnsi="SimSun"/>
          <w:sz w:val="21"/>
          <w:szCs w:val="22"/>
        </w:rPr>
        <w:tab/>
        <w:t>…]</w:t>
      </w:r>
    </w:p>
    <w:p w:rsidR="00EB26FC" w:rsidRPr="002D2F92" w:rsidRDefault="000A0D7C" w:rsidP="00503BB4">
      <w:pPr>
        <w:pStyle w:val="AgreementFeelist"/>
        <w:keepLines w:val="0"/>
        <w:widowControl/>
        <w:overflowPunct w:val="0"/>
        <w:spacing w:line="340" w:lineRule="atLeast"/>
        <w:contextualSpacing/>
        <w:rPr>
          <w:rFonts w:ascii="SimSun" w:eastAsia="SimSun" w:hAnsi="SimSun" w:cs="Arial"/>
          <w:sz w:val="21"/>
          <w:szCs w:val="22"/>
          <w:lang w:eastAsia="zh-CN"/>
        </w:rPr>
      </w:pPr>
      <w:r w:rsidRPr="002D2F92">
        <w:rPr>
          <w:rFonts w:ascii="SimSun" w:eastAsia="SimSun" w:hAnsi="SimSun" w:cs="Arial" w:hint="eastAsia"/>
          <w:sz w:val="21"/>
          <w:szCs w:val="22"/>
          <w:lang w:eastAsia="zh-CN"/>
        </w:rPr>
        <w:t>[</w:t>
      </w:r>
      <w:r w:rsidRPr="00482EB4">
        <w:rPr>
          <w:rFonts w:ascii="SimSun" w:eastAsia="SimSun" w:hAnsi="SimSun" w:cs="SimSun" w:hint="eastAsia"/>
          <w:sz w:val="21"/>
          <w:szCs w:val="22"/>
          <w:lang w:eastAsia="zh-CN"/>
        </w:rPr>
        <w:t>序列表后提交费</w:t>
      </w:r>
      <w:r w:rsidR="00C12964">
        <w:rPr>
          <w:rFonts w:ascii="SimSun" w:eastAsia="SimSun" w:hAnsi="SimSun" w:cs="Arial" w:hint="eastAsia"/>
          <w:sz w:val="21"/>
          <w:szCs w:val="22"/>
          <w:lang w:eastAsia="zh-CN"/>
        </w:rPr>
        <w:t>（</w:t>
      </w:r>
      <w:r w:rsidRPr="00482EB4">
        <w:rPr>
          <w:rFonts w:ascii="SimSun" w:eastAsia="SimSun" w:hAnsi="SimSun" w:cs="SimSun" w:hint="eastAsia"/>
          <w:sz w:val="21"/>
          <w:szCs w:val="22"/>
          <w:lang w:eastAsia="zh-CN"/>
        </w:rPr>
        <w:t>细则第十三条之三第</w:t>
      </w:r>
      <w:r w:rsidRPr="002D2F92">
        <w:rPr>
          <w:rFonts w:ascii="SimSun" w:eastAsia="SimSun" w:hAnsi="SimSun" w:cs="Arial" w:hint="eastAsia"/>
          <w:sz w:val="21"/>
          <w:szCs w:val="22"/>
          <w:lang w:eastAsia="zh-CN"/>
        </w:rPr>
        <w:t>1</w:t>
      </w:r>
      <w:r w:rsidRPr="00482EB4">
        <w:rPr>
          <w:rFonts w:ascii="SimSun" w:eastAsia="SimSun" w:hAnsi="SimSun" w:cs="SimSun" w:hint="eastAsia"/>
          <w:sz w:val="21"/>
          <w:szCs w:val="22"/>
          <w:lang w:eastAsia="zh-CN"/>
        </w:rPr>
        <w:t>款</w:t>
      </w:r>
      <w:r w:rsidRPr="002D2F92">
        <w:rPr>
          <w:rFonts w:ascii="SimSun" w:eastAsia="SimSun" w:hAnsi="SimSun" w:cs="Arial" w:hint="eastAsia"/>
          <w:sz w:val="21"/>
          <w:szCs w:val="22"/>
          <w:lang w:eastAsia="zh-CN"/>
        </w:rPr>
        <w:t>(c)</w:t>
      </w:r>
      <w:r w:rsidRPr="00482EB4">
        <w:rPr>
          <w:rFonts w:ascii="SimSun" w:eastAsia="SimSun" w:hAnsi="SimSun" w:cs="SimSun" w:hint="eastAsia"/>
          <w:sz w:val="21"/>
          <w:szCs w:val="22"/>
          <w:lang w:eastAsia="zh-CN"/>
        </w:rPr>
        <w:t>项</w:t>
      </w:r>
      <w:r w:rsidR="00EE5C9F" w:rsidRPr="00482EB4">
        <w:rPr>
          <w:rFonts w:ascii="SimSun" w:eastAsia="SimSun" w:hAnsi="SimSun" w:cs="SimSun" w:hint="eastAsia"/>
          <w:sz w:val="21"/>
          <w:szCs w:val="22"/>
          <w:lang w:eastAsia="zh-CN"/>
        </w:rPr>
        <w:t>和</w:t>
      </w:r>
      <w:r w:rsidR="00EE5C9F" w:rsidRPr="00482EB4">
        <w:rPr>
          <w:rFonts w:ascii="SimSun" w:eastAsia="SimSun" w:hAnsi="SimSun" w:cs="SimSun"/>
          <w:sz w:val="21"/>
          <w:szCs w:val="22"/>
          <w:lang w:eastAsia="zh-CN"/>
        </w:rPr>
        <w:br/>
      </w:r>
      <w:r w:rsidR="00EE5C9F" w:rsidRPr="00482EB4">
        <w:rPr>
          <w:rFonts w:ascii="SimSun" w:eastAsia="SimSun" w:hAnsi="SimSun" w:cs="SimSun" w:hint="eastAsia"/>
          <w:sz w:val="21"/>
          <w:szCs w:val="22"/>
          <w:lang w:eastAsia="zh-CN"/>
        </w:rPr>
        <w:t>第十三条之三第2款</w:t>
      </w:r>
      <w:r w:rsidR="00C12964">
        <w:rPr>
          <w:rFonts w:ascii="SimSun" w:eastAsia="SimSun" w:hAnsi="SimSun" w:cs="Arial" w:hint="eastAsia"/>
          <w:sz w:val="21"/>
          <w:szCs w:val="22"/>
          <w:lang w:eastAsia="zh-CN"/>
        </w:rPr>
        <w:t>）</w:t>
      </w:r>
      <w:r w:rsidR="00EB26FC" w:rsidRPr="002D2F92">
        <w:rPr>
          <w:rFonts w:ascii="SimSun" w:eastAsia="SimSun" w:hAnsi="SimSun" w:cs="Arial"/>
          <w:sz w:val="21"/>
          <w:szCs w:val="22"/>
          <w:lang w:eastAsia="zh-CN"/>
        </w:rPr>
        <w:tab/>
        <w:t>…]</w:t>
      </w:r>
    </w:p>
    <w:p w:rsidR="00EB26FC" w:rsidRPr="002D2F92" w:rsidRDefault="00EE5C9F" w:rsidP="00EE6664">
      <w:pPr>
        <w:tabs>
          <w:tab w:val="right" w:pos="7655"/>
          <w:tab w:val="left" w:pos="7683"/>
        </w:tabs>
        <w:overflowPunct w:val="0"/>
        <w:spacing w:afterLines="100" w:after="240" w:line="340" w:lineRule="atLeast"/>
        <w:ind w:left="567"/>
        <w:rPr>
          <w:rFonts w:ascii="SimSun" w:hAnsi="SimSun"/>
          <w:sz w:val="21"/>
          <w:szCs w:val="22"/>
        </w:rPr>
      </w:pPr>
      <w:r w:rsidRPr="002D2F92">
        <w:rPr>
          <w:rFonts w:ascii="SimSun" w:hAnsi="SimSun" w:hint="eastAsia"/>
          <w:sz w:val="21"/>
          <w:szCs w:val="22"/>
        </w:rPr>
        <w:t>[</w:t>
      </w:r>
      <w:r w:rsidR="004A3601" w:rsidRPr="00335999">
        <w:rPr>
          <w:rFonts w:ascii="SimSun" w:hAnsi="SimSun" w:cs="Times New Roman" w:hint="eastAsia"/>
          <w:noProof/>
          <w:sz w:val="21"/>
          <w:szCs w:val="21"/>
        </w:rPr>
        <w:t>副本复制费</w:t>
      </w:r>
      <w:r w:rsidR="00C12964">
        <w:rPr>
          <w:rFonts w:ascii="SimSun" w:hAnsi="SimSun" w:cs="Times New Roman"/>
          <w:noProof/>
          <w:sz w:val="21"/>
          <w:szCs w:val="21"/>
        </w:rPr>
        <w:t>（</w:t>
      </w:r>
      <w:r w:rsidR="004A3601" w:rsidRPr="00335999">
        <w:rPr>
          <w:rFonts w:ascii="SimSun" w:hAnsi="SimSun" w:cs="Times New Roman" w:hint="eastAsia"/>
          <w:noProof/>
          <w:sz w:val="21"/>
          <w:szCs w:val="21"/>
        </w:rPr>
        <w:t>细则第四十四条第3款</w:t>
      </w:r>
      <w:r w:rsidR="004A3601" w:rsidRPr="00335999">
        <w:rPr>
          <w:rFonts w:ascii="SimSun" w:hAnsi="SimSun" w:cs="Times New Roman"/>
          <w:noProof/>
          <w:sz w:val="21"/>
          <w:szCs w:val="21"/>
        </w:rPr>
        <w:t>(b)</w:t>
      </w:r>
      <w:r w:rsidR="004A3601" w:rsidRPr="00335999">
        <w:rPr>
          <w:rFonts w:ascii="SimSun" w:hAnsi="SimSun" w:cs="Times New Roman" w:hint="eastAsia"/>
          <w:noProof/>
          <w:sz w:val="21"/>
          <w:szCs w:val="21"/>
        </w:rPr>
        <w:t>项</w:t>
      </w:r>
      <w:r>
        <w:rPr>
          <w:rFonts w:ascii="SimSun" w:hAnsi="SimSun" w:cs="Times New Roman" w:hint="eastAsia"/>
          <w:noProof/>
          <w:sz w:val="21"/>
          <w:szCs w:val="21"/>
        </w:rPr>
        <w:t>、</w:t>
      </w:r>
      <w:r>
        <w:rPr>
          <w:rFonts w:ascii="SimSun" w:hAnsi="SimSun" w:cs="Times New Roman"/>
          <w:noProof/>
          <w:sz w:val="21"/>
          <w:szCs w:val="21"/>
        </w:rPr>
        <w:br/>
      </w:r>
      <w:r w:rsidR="004A3601" w:rsidRPr="00335999">
        <w:rPr>
          <w:rFonts w:ascii="SimSun" w:hAnsi="SimSun" w:hint="eastAsia"/>
          <w:noProof/>
          <w:sz w:val="21"/>
          <w:szCs w:val="21"/>
        </w:rPr>
        <w:t>细则第七十一条第2款</w:t>
      </w:r>
      <w:r w:rsidR="004A3601" w:rsidRPr="00335999">
        <w:rPr>
          <w:rFonts w:ascii="SimSun" w:hAnsi="SimSun"/>
          <w:noProof/>
          <w:sz w:val="21"/>
          <w:szCs w:val="21"/>
        </w:rPr>
        <w:t>(b)</w:t>
      </w:r>
      <w:r w:rsidR="004A3601" w:rsidRPr="00335999">
        <w:rPr>
          <w:rFonts w:ascii="SimSun" w:hAnsi="SimSun" w:hint="eastAsia"/>
          <w:noProof/>
          <w:sz w:val="21"/>
          <w:szCs w:val="21"/>
        </w:rPr>
        <w:t>项</w:t>
      </w:r>
      <w:r w:rsidRPr="00EE5C9F">
        <w:rPr>
          <w:rFonts w:ascii="SimSun" w:hAnsi="SimSun" w:hint="eastAsia"/>
          <w:noProof/>
          <w:sz w:val="21"/>
          <w:szCs w:val="21"/>
        </w:rPr>
        <w:t>和细则第九十四条第2款</w:t>
      </w:r>
      <w:r w:rsidR="00C12964">
        <w:rPr>
          <w:rFonts w:ascii="SimSun" w:hAnsi="SimSun"/>
          <w:noProof/>
          <w:sz w:val="21"/>
          <w:szCs w:val="21"/>
        </w:rPr>
        <w:t>）</w:t>
      </w:r>
      <w:r w:rsidR="00EB26FC" w:rsidRPr="002D2F92">
        <w:rPr>
          <w:rFonts w:ascii="SimSun" w:hAnsi="SimSun"/>
          <w:sz w:val="21"/>
          <w:szCs w:val="22"/>
        </w:rPr>
        <w:tab/>
        <w:t>…]</w:t>
      </w:r>
    </w:p>
    <w:p w:rsidR="00EB26FC" w:rsidRPr="000F0D6C" w:rsidRDefault="00EB26FC" w:rsidP="0003646B">
      <w:pPr>
        <w:pStyle w:val="AgreementText"/>
        <w:keepLines w:val="0"/>
        <w:spacing w:afterLines="100" w:line="340" w:lineRule="atLeast"/>
        <w:ind w:left="567"/>
        <w:jc w:val="both"/>
        <w:rPr>
          <w:rFonts w:ascii="KaiTi" w:eastAsia="KaiTi" w:hAnsi="KaiTi" w:cs="SimSun"/>
          <w:sz w:val="21"/>
          <w:szCs w:val="22"/>
        </w:rPr>
      </w:pPr>
      <w:r w:rsidRPr="000F0D6C">
        <w:rPr>
          <w:rFonts w:ascii="KaiTi" w:eastAsia="KaiTi" w:hAnsi="KaiTi" w:cs="SimSun"/>
          <w:sz w:val="21"/>
          <w:szCs w:val="22"/>
        </w:rPr>
        <w:t>[</w:t>
      </w:r>
      <w:r w:rsidR="004C6B14" w:rsidRPr="007A5541">
        <w:rPr>
          <w:rFonts w:ascii="KaiTi" w:eastAsia="KaiTi" w:hAnsi="KaiTi" w:cs="SimSun" w:hint="eastAsia"/>
          <w:b/>
          <w:sz w:val="21"/>
          <w:szCs w:val="22"/>
        </w:rPr>
        <w:t>注释</w:t>
      </w:r>
      <w:r w:rsidR="00D705B7" w:rsidRPr="000F0D6C">
        <w:rPr>
          <w:rFonts w:ascii="KaiTi" w:eastAsia="KaiTi" w:hAnsi="KaiTi" w:cs="SimSun" w:hint="eastAsia"/>
          <w:sz w:val="21"/>
          <w:szCs w:val="22"/>
        </w:rPr>
        <w:t>：方括号中的费用非强制性，并非所有国际单位都收取。脚注用于说明向某些国家，特别是发展中和/或最不发达国家的申请人提供减费。两份现行协议也有脚注，用以说明</w:t>
      </w:r>
      <w:r w:rsidR="003B03A5" w:rsidRPr="000F0D6C">
        <w:rPr>
          <w:rFonts w:ascii="KaiTi" w:eastAsia="KaiTi" w:hAnsi="KaiTi" w:cs="SimSun" w:hint="eastAsia"/>
          <w:sz w:val="21"/>
          <w:szCs w:val="22"/>
        </w:rPr>
        <w:t>检索费的数额以</w:t>
      </w:r>
      <w:r w:rsidR="00D705B7" w:rsidRPr="000F0D6C">
        <w:rPr>
          <w:rFonts w:ascii="KaiTi" w:eastAsia="KaiTi" w:hAnsi="KaiTi" w:cs="SimSun" w:hint="eastAsia"/>
          <w:sz w:val="21"/>
          <w:szCs w:val="22"/>
        </w:rPr>
        <w:t>向作为国际检索单位的欧洲专利局应付的检索费的欧元等值数额确定，</w:t>
      </w:r>
      <w:r w:rsidR="00C63E7D" w:rsidRPr="000F0D6C">
        <w:rPr>
          <w:rFonts w:ascii="KaiTi" w:eastAsia="KaiTi" w:hAnsi="KaiTi" w:cs="SimSun" w:hint="eastAsia"/>
          <w:sz w:val="21"/>
          <w:szCs w:val="22"/>
        </w:rPr>
        <w:t>并根据</w:t>
      </w:r>
      <w:r w:rsidR="00D705B7" w:rsidRPr="000F0D6C">
        <w:rPr>
          <w:rFonts w:ascii="KaiTi" w:eastAsia="KaiTi" w:hAnsi="KaiTi" w:cs="SimSun" w:hint="eastAsia"/>
          <w:sz w:val="21"/>
          <w:szCs w:val="22"/>
        </w:rPr>
        <w:t>细则16.1的</w:t>
      </w:r>
      <w:r w:rsidR="00C63E7D" w:rsidRPr="000F0D6C">
        <w:rPr>
          <w:rFonts w:ascii="KaiTi" w:eastAsia="KaiTi" w:hAnsi="KaiTi" w:cs="SimSun" w:hint="eastAsia"/>
          <w:sz w:val="21"/>
          <w:szCs w:val="22"/>
        </w:rPr>
        <w:t>指示不时进行</w:t>
      </w:r>
      <w:r w:rsidR="00D705B7" w:rsidRPr="000F0D6C">
        <w:rPr>
          <w:rFonts w:ascii="KaiTi" w:eastAsia="KaiTi" w:hAnsi="KaiTi" w:cs="SimSun" w:hint="eastAsia"/>
          <w:sz w:val="21"/>
          <w:szCs w:val="22"/>
        </w:rPr>
        <w:t>修改</w:t>
      </w:r>
      <w:r w:rsidR="00C63E7D" w:rsidRPr="000F0D6C">
        <w:rPr>
          <w:rFonts w:ascii="KaiTi" w:eastAsia="KaiTi" w:hAnsi="KaiTi" w:cs="SimSun" w:hint="eastAsia"/>
          <w:sz w:val="21"/>
          <w:szCs w:val="22"/>
        </w:rPr>
        <w:t>。</w:t>
      </w:r>
      <w:r w:rsidRPr="000F0D6C">
        <w:rPr>
          <w:rFonts w:ascii="KaiTi" w:eastAsia="KaiTi" w:hAnsi="KaiTi" w:cs="SimSun"/>
          <w:sz w:val="21"/>
          <w:szCs w:val="22"/>
        </w:rPr>
        <w:t>]</w:t>
      </w:r>
    </w:p>
    <w:p w:rsidR="003413DD" w:rsidRPr="00EE6664" w:rsidRDefault="003413DD" w:rsidP="00C337C6">
      <w:pPr>
        <w:keepNext/>
        <w:overflowPunct w:val="0"/>
        <w:spacing w:beforeLines="100" w:before="240" w:after="120" w:line="340" w:lineRule="atLeast"/>
        <w:rPr>
          <w:rFonts w:ascii="KaiTi" w:eastAsia="KaiTi" w:hAnsi="KaiTi" w:cs="Times New Roman"/>
          <w:b/>
          <w:noProof/>
          <w:sz w:val="21"/>
          <w:szCs w:val="21"/>
        </w:rPr>
      </w:pPr>
      <w:r w:rsidRPr="00EE6664">
        <w:rPr>
          <w:rFonts w:ascii="KaiTi" w:eastAsia="KaiTi" w:hAnsi="KaiTi" w:cs="Times New Roman" w:hint="eastAsia"/>
          <w:b/>
          <w:noProof/>
          <w:sz w:val="21"/>
          <w:szCs w:val="21"/>
        </w:rPr>
        <w:t>第</w:t>
      </w:r>
      <w:r w:rsidR="00EE5C9F" w:rsidRPr="00EE6664">
        <w:rPr>
          <w:rFonts w:ascii="KaiTi" w:eastAsia="KaiTi" w:hAnsi="KaiTi" w:cs="Times New Roman" w:hint="eastAsia"/>
          <w:b/>
          <w:noProof/>
          <w:sz w:val="21"/>
          <w:szCs w:val="21"/>
        </w:rPr>
        <w:t>二</w:t>
      </w:r>
      <w:r w:rsidRPr="00EE6664">
        <w:rPr>
          <w:rFonts w:ascii="KaiTi" w:eastAsia="KaiTi" w:hAnsi="KaiTi" w:cs="Times New Roman" w:hint="eastAsia"/>
          <w:b/>
          <w:noProof/>
          <w:sz w:val="21"/>
          <w:szCs w:val="21"/>
        </w:rPr>
        <w:t>部分：退还或减少费用的条件和程度</w:t>
      </w:r>
    </w:p>
    <w:p w:rsidR="00EB26FC" w:rsidRPr="002D2F92" w:rsidRDefault="00EB26FC" w:rsidP="00EE6664">
      <w:pPr>
        <w:pStyle w:val="AgreementText"/>
        <w:keepLines w:val="0"/>
        <w:widowControl/>
        <w:overflowPunct w:val="0"/>
        <w:spacing w:afterLines="100" w:line="340" w:lineRule="atLeast"/>
        <w:rPr>
          <w:rFonts w:ascii="SimSun" w:eastAsia="SimSun" w:hAnsi="SimSun" w:cs="Arial"/>
          <w:sz w:val="21"/>
          <w:szCs w:val="22"/>
        </w:rPr>
      </w:pPr>
      <w:r w:rsidRPr="002D2F92">
        <w:rPr>
          <w:rFonts w:ascii="SimSun" w:eastAsia="SimSun" w:hAnsi="SimSun" w:cs="Arial"/>
          <w:sz w:val="21"/>
          <w:szCs w:val="22"/>
        </w:rPr>
        <w:tab/>
        <w:t>(1)</w:t>
      </w:r>
      <w:r w:rsidRPr="002D2F92">
        <w:rPr>
          <w:rFonts w:ascii="SimSun" w:eastAsia="SimSun" w:hAnsi="SimSun" w:cs="Arial"/>
          <w:sz w:val="21"/>
          <w:szCs w:val="22"/>
        </w:rPr>
        <w:tab/>
      </w:r>
      <w:r w:rsidR="003413DD" w:rsidRPr="009F453B">
        <w:rPr>
          <w:rFonts w:ascii="SimSun" w:eastAsia="SimSun" w:hAnsi="Times New Roman" w:hint="eastAsia"/>
          <w:noProof/>
          <w:sz w:val="21"/>
          <w:szCs w:val="21"/>
        </w:rPr>
        <w:t>对于第</w:t>
      </w:r>
      <w:r w:rsidR="00EE5C9F">
        <w:rPr>
          <w:rFonts w:ascii="SimSun" w:eastAsia="SimSun" w:hAnsi="Times New Roman" w:hint="eastAsia"/>
          <w:noProof/>
          <w:sz w:val="21"/>
          <w:szCs w:val="21"/>
        </w:rPr>
        <w:t>一</w:t>
      </w:r>
      <w:r w:rsidR="003413DD" w:rsidRPr="009F453B">
        <w:rPr>
          <w:rFonts w:ascii="SimSun" w:eastAsia="SimSun" w:hAnsi="Times New Roman" w:hint="eastAsia"/>
          <w:noProof/>
          <w:sz w:val="21"/>
          <w:szCs w:val="21"/>
        </w:rPr>
        <w:t>部分指定的费用，任何无故错支付的金额或超过应支付金额的部分均应予以退</w:t>
      </w:r>
      <w:r w:rsidR="007A5541">
        <w:rPr>
          <w:rFonts w:ascii="KaiTi" w:eastAsia="KaiTi" w:hAnsi="KaiTi" w:cs="SimSun"/>
          <w:sz w:val="21"/>
          <w:szCs w:val="22"/>
        </w:rPr>
        <w:t>‍</w:t>
      </w:r>
      <w:r w:rsidR="003413DD" w:rsidRPr="009F453B">
        <w:rPr>
          <w:rFonts w:ascii="SimSun" w:eastAsia="SimSun" w:hAnsi="Times New Roman" w:hint="eastAsia"/>
          <w:noProof/>
          <w:sz w:val="21"/>
          <w:szCs w:val="21"/>
        </w:rPr>
        <w:t>还。</w:t>
      </w:r>
    </w:p>
    <w:p w:rsidR="00EB26FC" w:rsidRPr="002D2F92" w:rsidRDefault="00EB26FC" w:rsidP="00EE6664">
      <w:pPr>
        <w:pStyle w:val="AgreementText"/>
        <w:keepLines w:val="0"/>
        <w:widowControl/>
        <w:overflowPunct w:val="0"/>
        <w:spacing w:afterLines="100" w:line="340" w:lineRule="atLeast"/>
        <w:rPr>
          <w:rFonts w:ascii="SimSun" w:eastAsia="SimSun" w:hAnsi="SimSun" w:cs="Arial"/>
          <w:sz w:val="21"/>
          <w:szCs w:val="22"/>
        </w:rPr>
      </w:pPr>
      <w:r w:rsidRPr="002D2F92">
        <w:rPr>
          <w:rFonts w:ascii="SimSun" w:eastAsia="SimSun" w:hAnsi="SimSun" w:cs="Arial"/>
          <w:sz w:val="21"/>
          <w:szCs w:val="22"/>
        </w:rPr>
        <w:tab/>
        <w:t>(2)</w:t>
      </w:r>
      <w:r w:rsidRPr="002D2F92">
        <w:rPr>
          <w:rFonts w:ascii="SimSun" w:eastAsia="SimSun" w:hAnsi="SimSun" w:cs="Arial"/>
          <w:sz w:val="21"/>
          <w:szCs w:val="22"/>
        </w:rPr>
        <w:tab/>
      </w:r>
      <w:r w:rsidR="003413DD" w:rsidRPr="009F453B">
        <w:rPr>
          <w:rFonts w:ascii="SimSun" w:eastAsia="SimSun" w:hAnsi="Times New Roman" w:hint="eastAsia"/>
          <w:noProof/>
          <w:sz w:val="21"/>
          <w:szCs w:val="21"/>
        </w:rPr>
        <w:t>根据条约第十四条第1、3和4款，在国际检索开始之前，国际申请被撤回或视为撤回的，已支付的检索费的金额应全部退还。</w:t>
      </w:r>
    </w:p>
    <w:p w:rsidR="00EB26FC" w:rsidRPr="002D2F92" w:rsidRDefault="00EB26FC" w:rsidP="00EE6664">
      <w:pPr>
        <w:pStyle w:val="AgreementText"/>
        <w:keepLines w:val="0"/>
        <w:widowControl/>
        <w:overflowPunct w:val="0"/>
        <w:spacing w:afterLines="100" w:line="340" w:lineRule="atLeast"/>
        <w:rPr>
          <w:rFonts w:ascii="SimSun" w:eastAsia="SimSun" w:hAnsi="SimSun" w:cs="Arial"/>
          <w:sz w:val="21"/>
          <w:szCs w:val="22"/>
        </w:rPr>
      </w:pPr>
      <w:r w:rsidRPr="002D2F92">
        <w:rPr>
          <w:rFonts w:ascii="SimSun" w:eastAsia="SimSun" w:hAnsi="SimSun" w:cs="Arial"/>
          <w:sz w:val="21"/>
          <w:szCs w:val="22"/>
        </w:rPr>
        <w:tab/>
        <w:t>(3)</w:t>
      </w:r>
      <w:r w:rsidRPr="002D2F92">
        <w:rPr>
          <w:rFonts w:ascii="SimSun" w:eastAsia="SimSun" w:hAnsi="SimSun" w:cs="Arial"/>
          <w:sz w:val="21"/>
          <w:szCs w:val="22"/>
        </w:rPr>
        <w:tab/>
      </w:r>
      <w:r w:rsidR="003413DD" w:rsidRPr="009F453B">
        <w:rPr>
          <w:rFonts w:ascii="SimSun" w:eastAsia="SimSun" w:hAnsi="Times New Roman" w:hint="eastAsia"/>
          <w:noProof/>
          <w:sz w:val="21"/>
          <w:szCs w:val="21"/>
        </w:rPr>
        <w:t>国际单位利用</w:t>
      </w:r>
      <w:r w:rsidR="00EE5C9F">
        <w:rPr>
          <w:rFonts w:ascii="SimSun" w:eastAsia="SimSun" w:hAnsi="Times New Roman" w:hint="eastAsia"/>
          <w:noProof/>
          <w:sz w:val="21"/>
          <w:szCs w:val="21"/>
        </w:rPr>
        <w:t>[</w:t>
      </w:r>
      <w:r w:rsidR="00F27827">
        <w:rPr>
          <w:rFonts w:ascii="SimSun" w:eastAsia="SimSun" w:hAnsi="Times New Roman" w:hint="eastAsia"/>
          <w:noProof/>
          <w:sz w:val="21"/>
          <w:szCs w:val="21"/>
        </w:rPr>
        <w:t>已</w:t>
      </w:r>
      <w:r w:rsidR="003413DD">
        <w:rPr>
          <w:rFonts w:ascii="SimSun" w:eastAsia="SimSun" w:hAnsi="Times New Roman" w:hint="eastAsia"/>
          <w:noProof/>
          <w:sz w:val="21"/>
          <w:szCs w:val="21"/>
        </w:rPr>
        <w:t>由国际单位</w:t>
      </w:r>
      <w:r w:rsidR="00EE5C9F">
        <w:rPr>
          <w:rFonts w:ascii="SimSun" w:eastAsia="SimSun" w:hAnsi="Times New Roman" w:hint="eastAsia"/>
          <w:noProof/>
          <w:sz w:val="21"/>
          <w:szCs w:val="21"/>
        </w:rPr>
        <w:t>对</w:t>
      </w:r>
      <w:r w:rsidR="00F27827">
        <w:rPr>
          <w:rFonts w:ascii="SimSun" w:eastAsia="SimSun" w:hAnsi="Times New Roman" w:hint="eastAsia"/>
          <w:noProof/>
          <w:sz w:val="21"/>
          <w:szCs w:val="21"/>
        </w:rPr>
        <w:t>国际申请要求其优先权的一项申请</w:t>
      </w:r>
      <w:r w:rsidR="003413DD">
        <w:rPr>
          <w:rFonts w:ascii="SimSun" w:eastAsia="SimSun" w:hAnsi="Times New Roman" w:hint="eastAsia"/>
          <w:noProof/>
          <w:sz w:val="21"/>
          <w:szCs w:val="21"/>
        </w:rPr>
        <w:t>进行的</w:t>
      </w:r>
      <w:r w:rsidR="00EE5C9F">
        <w:rPr>
          <w:rFonts w:ascii="SimSun" w:eastAsia="SimSun" w:hAnsi="Times New Roman" w:hint="eastAsia"/>
          <w:noProof/>
          <w:sz w:val="21"/>
          <w:szCs w:val="21"/>
        </w:rPr>
        <w:t>]</w:t>
      </w:r>
      <w:r w:rsidR="003413DD" w:rsidRPr="009F453B">
        <w:rPr>
          <w:rFonts w:ascii="SimSun" w:eastAsia="SimSun" w:hAnsi="Times New Roman" w:hint="eastAsia"/>
          <w:noProof/>
          <w:sz w:val="21"/>
          <w:szCs w:val="21"/>
        </w:rPr>
        <w:t>较早检索</w:t>
      </w:r>
      <w:r w:rsidR="00F27827">
        <w:rPr>
          <w:rFonts w:ascii="SimSun" w:eastAsia="SimSun" w:hAnsi="Times New Roman" w:hint="eastAsia"/>
          <w:noProof/>
          <w:sz w:val="21"/>
          <w:szCs w:val="21"/>
        </w:rPr>
        <w:t>的</w:t>
      </w:r>
      <w:r w:rsidR="00EE5C9F">
        <w:rPr>
          <w:rFonts w:ascii="SimSun" w:eastAsia="SimSun" w:hAnsi="Times New Roman" w:hint="eastAsia"/>
          <w:noProof/>
          <w:sz w:val="21"/>
          <w:szCs w:val="21"/>
        </w:rPr>
        <w:t>结果的</w:t>
      </w:r>
      <w:r w:rsidR="003413DD" w:rsidRPr="009F453B">
        <w:rPr>
          <w:rFonts w:ascii="SimSun" w:eastAsia="SimSun" w:hAnsi="Times New Roman" w:hint="eastAsia"/>
          <w:noProof/>
          <w:sz w:val="21"/>
          <w:szCs w:val="21"/>
        </w:rPr>
        <w:t>，</w:t>
      </w:r>
      <w:r w:rsidR="00F27827">
        <w:rPr>
          <w:rFonts w:ascii="SimSun" w:eastAsia="SimSun" w:hAnsi="Times New Roman" w:hint="eastAsia"/>
          <w:noProof/>
          <w:sz w:val="21"/>
          <w:szCs w:val="21"/>
        </w:rPr>
        <w:t>[</w:t>
      </w:r>
      <w:r w:rsidR="003413DD">
        <w:rPr>
          <w:rFonts w:ascii="SimSun" w:eastAsia="SimSun" w:hAnsi="Times New Roman" w:hint="eastAsia"/>
          <w:noProof/>
          <w:sz w:val="21"/>
          <w:szCs w:val="21"/>
        </w:rPr>
        <w:t>根据国际单位利用该较早检索的程度，</w:t>
      </w:r>
      <w:r w:rsidR="00F27827">
        <w:rPr>
          <w:rFonts w:ascii="SimSun" w:eastAsia="SimSun" w:hAnsi="Times New Roman" w:hint="eastAsia"/>
          <w:noProof/>
          <w:sz w:val="21"/>
          <w:szCs w:val="21"/>
        </w:rPr>
        <w:t>][应申请人要求，]</w:t>
      </w:r>
      <w:r w:rsidR="003413DD" w:rsidRPr="009F453B">
        <w:rPr>
          <w:rFonts w:ascii="SimSun" w:eastAsia="SimSun" w:hAnsi="Times New Roman" w:hint="eastAsia"/>
          <w:noProof/>
          <w:sz w:val="21"/>
          <w:szCs w:val="21"/>
        </w:rPr>
        <w:t>已支付的检索费应退还</w:t>
      </w:r>
      <w:r w:rsidR="00F27827">
        <w:rPr>
          <w:rFonts w:ascii="SimSun" w:eastAsia="SimSun" w:hAnsi="Times New Roman"/>
          <w:noProof/>
          <w:sz w:val="21"/>
          <w:szCs w:val="21"/>
        </w:rPr>
        <w:t>…</w:t>
      </w:r>
      <w:r w:rsidR="003413DD">
        <w:rPr>
          <w:rFonts w:ascii="SimSun" w:eastAsia="SimSun" w:hAnsi="Times New Roman" w:hint="eastAsia"/>
          <w:noProof/>
          <w:sz w:val="21"/>
          <w:szCs w:val="21"/>
        </w:rPr>
        <w:t>%</w:t>
      </w:r>
      <w:r w:rsidR="003413DD" w:rsidRPr="009F453B">
        <w:rPr>
          <w:rFonts w:ascii="SimSun" w:eastAsia="SimSun" w:hAnsi="Times New Roman" w:hint="eastAsia"/>
          <w:noProof/>
          <w:sz w:val="21"/>
          <w:szCs w:val="21"/>
        </w:rPr>
        <w:t>。</w:t>
      </w:r>
    </w:p>
    <w:p w:rsidR="00EB26FC" w:rsidRPr="009F7F26" w:rsidRDefault="00EB26FC" w:rsidP="0003646B">
      <w:pPr>
        <w:spacing w:afterLines="100" w:after="240" w:line="340" w:lineRule="atLeast"/>
        <w:jc w:val="both"/>
        <w:rPr>
          <w:rFonts w:ascii="KaiTi" w:eastAsia="KaiTi" w:hAnsi="KaiTi"/>
          <w:sz w:val="21"/>
          <w:szCs w:val="22"/>
        </w:rPr>
      </w:pPr>
      <w:r w:rsidRPr="009F7F26">
        <w:rPr>
          <w:rFonts w:ascii="KaiTi" w:eastAsia="KaiTi" w:hAnsi="KaiTi"/>
          <w:sz w:val="21"/>
          <w:szCs w:val="22"/>
        </w:rPr>
        <w:t>[</w:t>
      </w:r>
      <w:r w:rsidR="004C6B14" w:rsidRPr="007A5541">
        <w:rPr>
          <w:rFonts w:ascii="KaiTi" w:eastAsia="KaiTi" w:hAnsi="KaiTi" w:hint="eastAsia"/>
          <w:b/>
          <w:sz w:val="21"/>
          <w:szCs w:val="22"/>
        </w:rPr>
        <w:t>注释</w:t>
      </w:r>
      <w:r w:rsidR="004C6B14" w:rsidRPr="003F5793">
        <w:rPr>
          <w:rFonts w:ascii="KaiTi" w:eastAsia="KaiTi" w:hAnsi="KaiTi" w:hint="eastAsia"/>
          <w:sz w:val="21"/>
          <w:szCs w:val="22"/>
        </w:rPr>
        <w:t>：</w:t>
      </w:r>
      <w:r w:rsidR="009D22C0" w:rsidRPr="003F5793">
        <w:rPr>
          <w:rFonts w:ascii="KaiTi" w:eastAsia="KaiTi" w:hAnsi="KaiTi" w:hint="eastAsia"/>
          <w:sz w:val="21"/>
          <w:szCs w:val="22"/>
        </w:rPr>
        <w:t>在</w:t>
      </w:r>
      <w:r w:rsidR="009F7F26" w:rsidRPr="003F5793">
        <w:rPr>
          <w:rFonts w:ascii="KaiTi" w:eastAsia="KaiTi" w:hAnsi="KaiTi" w:hint="eastAsia"/>
          <w:sz w:val="21"/>
          <w:szCs w:val="22"/>
        </w:rPr>
        <w:t>涉及到</w:t>
      </w:r>
      <w:r w:rsidR="009D22C0" w:rsidRPr="003F5793">
        <w:rPr>
          <w:rFonts w:ascii="KaiTi" w:eastAsia="KaiTi" w:hAnsi="KaiTi" w:hint="eastAsia"/>
          <w:sz w:val="21"/>
          <w:szCs w:val="22"/>
        </w:rPr>
        <w:t>国际单位利用了在</w:t>
      </w:r>
      <w:r w:rsidR="009F7F26" w:rsidRPr="003F5793">
        <w:rPr>
          <w:rFonts w:ascii="KaiTi" w:eastAsia="KaiTi" w:hAnsi="KaiTi" w:hint="eastAsia"/>
          <w:sz w:val="21"/>
          <w:szCs w:val="22"/>
        </w:rPr>
        <w:t>先检索结果</w:t>
      </w:r>
      <w:r w:rsidR="009D22C0" w:rsidRPr="003F5793">
        <w:rPr>
          <w:rFonts w:ascii="KaiTi" w:eastAsia="KaiTi" w:hAnsi="KaiTi" w:hint="eastAsia"/>
          <w:sz w:val="21"/>
          <w:szCs w:val="22"/>
        </w:rPr>
        <w:t>而退还</w:t>
      </w:r>
      <w:r w:rsidR="009F7F26" w:rsidRPr="003F5793">
        <w:rPr>
          <w:rFonts w:ascii="KaiTi" w:eastAsia="KaiTi" w:hAnsi="KaiTi" w:hint="eastAsia"/>
          <w:sz w:val="21"/>
          <w:szCs w:val="22"/>
        </w:rPr>
        <w:t>检索费</w:t>
      </w:r>
      <w:r w:rsidR="009D22C0" w:rsidRPr="003F5793">
        <w:rPr>
          <w:rFonts w:ascii="KaiTi" w:eastAsia="KaiTi" w:hAnsi="KaiTi" w:hint="eastAsia"/>
          <w:sz w:val="21"/>
          <w:szCs w:val="22"/>
        </w:rPr>
        <w:t>的规定的措辞方面，目前的协议有很大差异；有</w:t>
      </w:r>
      <w:r w:rsidR="009F7F26" w:rsidRPr="003F5793">
        <w:rPr>
          <w:rFonts w:ascii="KaiTi" w:eastAsia="KaiTi" w:hAnsi="KaiTi" w:hint="eastAsia"/>
          <w:sz w:val="21"/>
          <w:szCs w:val="22"/>
        </w:rPr>
        <w:t>一个</w:t>
      </w:r>
      <w:r w:rsidR="009D22C0" w:rsidRPr="003F5793">
        <w:rPr>
          <w:rFonts w:ascii="KaiTi" w:eastAsia="KaiTi" w:hAnsi="KaiTi" w:hint="eastAsia"/>
          <w:sz w:val="21"/>
          <w:szCs w:val="22"/>
        </w:rPr>
        <w:t>国际单位的协议不包括此类</w:t>
      </w:r>
      <w:r w:rsidR="009F7F26" w:rsidRPr="003F5793">
        <w:rPr>
          <w:rFonts w:ascii="KaiTi" w:eastAsia="KaiTi" w:hAnsi="KaiTi" w:hint="eastAsia"/>
          <w:sz w:val="21"/>
          <w:szCs w:val="22"/>
        </w:rPr>
        <w:t>条款。尽管</w:t>
      </w:r>
      <w:r w:rsidR="009D22C0" w:rsidRPr="003F5793">
        <w:rPr>
          <w:rFonts w:ascii="KaiTi" w:eastAsia="KaiTi" w:hAnsi="KaiTi" w:hint="eastAsia"/>
          <w:sz w:val="21"/>
          <w:szCs w:val="22"/>
        </w:rPr>
        <w:t>国际</w:t>
      </w:r>
      <w:r w:rsidR="009F7F26" w:rsidRPr="003F5793">
        <w:rPr>
          <w:rFonts w:ascii="KaiTi" w:eastAsia="KaiTi" w:hAnsi="KaiTi" w:hint="eastAsia"/>
          <w:sz w:val="21"/>
          <w:szCs w:val="22"/>
        </w:rPr>
        <w:t>单位可以确定退款的数额和任何此种退款的条</w:t>
      </w:r>
      <w:r w:rsidR="009F7F26" w:rsidRPr="003F5793">
        <w:rPr>
          <w:rFonts w:ascii="KaiTi" w:eastAsia="KaiTi" w:hAnsi="KaiTi" w:hint="eastAsia"/>
          <w:sz w:val="21"/>
          <w:szCs w:val="22"/>
        </w:rPr>
        <w:lastRenderedPageBreak/>
        <w:t>件，</w:t>
      </w:r>
      <w:r w:rsidR="009D22C0" w:rsidRPr="003F5793">
        <w:rPr>
          <w:rFonts w:ascii="KaiTi" w:eastAsia="KaiTi" w:hAnsi="KaiTi" w:hint="eastAsia"/>
          <w:sz w:val="21"/>
          <w:szCs w:val="22"/>
        </w:rPr>
        <w:t>国际</w:t>
      </w:r>
      <w:r w:rsidR="009F7F26" w:rsidRPr="003F5793">
        <w:rPr>
          <w:rFonts w:ascii="KaiTi" w:eastAsia="KaiTi" w:hAnsi="KaiTi" w:hint="eastAsia"/>
          <w:sz w:val="21"/>
          <w:szCs w:val="22"/>
        </w:rPr>
        <w:t>单位</w:t>
      </w:r>
      <w:r w:rsidR="009D22C0" w:rsidRPr="003F5793">
        <w:rPr>
          <w:rFonts w:ascii="KaiTi" w:eastAsia="KaiTi" w:hAnsi="KaiTi" w:hint="eastAsia"/>
          <w:sz w:val="21"/>
          <w:szCs w:val="22"/>
        </w:rPr>
        <w:t>不妨</w:t>
      </w:r>
      <w:r w:rsidR="009F7F26" w:rsidRPr="003F5793">
        <w:rPr>
          <w:rFonts w:ascii="KaiTi" w:eastAsia="KaiTi" w:hAnsi="KaiTi" w:hint="eastAsia"/>
          <w:sz w:val="21"/>
          <w:szCs w:val="22"/>
        </w:rPr>
        <w:t>考虑在不同协议之间</w:t>
      </w:r>
      <w:r w:rsidR="009D22C0" w:rsidRPr="003F5793">
        <w:rPr>
          <w:rFonts w:ascii="KaiTi" w:eastAsia="KaiTi" w:hAnsi="KaiTi" w:hint="eastAsia"/>
          <w:sz w:val="21"/>
          <w:szCs w:val="22"/>
        </w:rPr>
        <w:t>就</w:t>
      </w:r>
      <w:r w:rsidR="009F7F26" w:rsidRPr="003F5793">
        <w:rPr>
          <w:rFonts w:ascii="KaiTi" w:eastAsia="KaiTi" w:hAnsi="KaiTi" w:hint="eastAsia"/>
          <w:sz w:val="21"/>
          <w:szCs w:val="22"/>
        </w:rPr>
        <w:t>这</w:t>
      </w:r>
      <w:r w:rsidR="009D22C0" w:rsidRPr="003F5793">
        <w:rPr>
          <w:rFonts w:ascii="KaiTi" w:eastAsia="KaiTi" w:hAnsi="KaiTi" w:hint="eastAsia"/>
          <w:sz w:val="21"/>
          <w:szCs w:val="22"/>
        </w:rPr>
        <w:t>此类条款的</w:t>
      </w:r>
      <w:r w:rsidR="009F7F26" w:rsidRPr="003F5793">
        <w:rPr>
          <w:rFonts w:ascii="KaiTi" w:eastAsia="KaiTi" w:hAnsi="KaiTi" w:hint="eastAsia"/>
          <w:sz w:val="21"/>
          <w:szCs w:val="22"/>
        </w:rPr>
        <w:t>措辞</w:t>
      </w:r>
      <w:r w:rsidR="009D22C0" w:rsidRPr="003F5793">
        <w:rPr>
          <w:rFonts w:ascii="KaiTi" w:eastAsia="KaiTi" w:hAnsi="KaiTi" w:hint="eastAsia"/>
          <w:sz w:val="21"/>
          <w:szCs w:val="22"/>
        </w:rPr>
        <w:t>取得</w:t>
      </w:r>
      <w:r w:rsidR="009F7F26" w:rsidRPr="003F5793">
        <w:rPr>
          <w:rFonts w:ascii="KaiTi" w:eastAsia="KaiTi" w:hAnsi="KaiTi" w:hint="eastAsia"/>
          <w:sz w:val="21"/>
          <w:szCs w:val="22"/>
        </w:rPr>
        <w:t>更大一致性的可能性。以上案文</w:t>
      </w:r>
      <w:r w:rsidR="00057224" w:rsidRPr="003F5793">
        <w:rPr>
          <w:rFonts w:ascii="KaiTi" w:eastAsia="KaiTi" w:hAnsi="KaiTi" w:hint="eastAsia"/>
          <w:sz w:val="21"/>
          <w:szCs w:val="22"/>
        </w:rPr>
        <w:t>以</w:t>
      </w:r>
      <w:r w:rsidR="009F7F26" w:rsidRPr="003F5793">
        <w:rPr>
          <w:rFonts w:ascii="KaiTi" w:eastAsia="KaiTi" w:hAnsi="KaiTi" w:hint="eastAsia"/>
          <w:sz w:val="21"/>
          <w:szCs w:val="22"/>
        </w:rPr>
        <w:t>现有协议中最常用的措辞</w:t>
      </w:r>
      <w:r w:rsidR="00057224" w:rsidRPr="003F5793">
        <w:rPr>
          <w:rFonts w:ascii="KaiTi" w:eastAsia="KaiTi" w:hAnsi="KaiTi" w:hint="eastAsia"/>
          <w:sz w:val="21"/>
          <w:szCs w:val="22"/>
        </w:rPr>
        <w:t>为基础</w:t>
      </w:r>
      <w:r w:rsidR="009F7F26" w:rsidRPr="003F5793">
        <w:rPr>
          <w:rFonts w:ascii="KaiTi" w:eastAsia="KaiTi" w:hAnsi="KaiTi" w:hint="eastAsia"/>
          <w:sz w:val="21"/>
          <w:szCs w:val="22"/>
        </w:rPr>
        <w:t>，</w:t>
      </w:r>
      <w:r w:rsidR="00057224" w:rsidRPr="003F5793">
        <w:rPr>
          <w:rFonts w:ascii="KaiTi" w:eastAsia="KaiTi" w:hAnsi="KaiTi" w:hint="eastAsia"/>
          <w:sz w:val="21"/>
          <w:szCs w:val="22"/>
        </w:rPr>
        <w:t>并在</w:t>
      </w:r>
      <w:r w:rsidR="009F7F26" w:rsidRPr="003F5793">
        <w:rPr>
          <w:rFonts w:ascii="KaiTi" w:eastAsia="KaiTi" w:hAnsi="KaiTi" w:hint="eastAsia"/>
          <w:sz w:val="21"/>
          <w:szCs w:val="22"/>
        </w:rPr>
        <w:t>方括号</w:t>
      </w:r>
      <w:r w:rsidR="00057224" w:rsidRPr="003F5793">
        <w:rPr>
          <w:rFonts w:ascii="KaiTi" w:eastAsia="KaiTi" w:hAnsi="KaiTi" w:hint="eastAsia"/>
          <w:sz w:val="21"/>
          <w:szCs w:val="22"/>
        </w:rPr>
        <w:t>中标出</w:t>
      </w:r>
      <w:r w:rsidR="00BF2B03" w:rsidRPr="003F5793">
        <w:rPr>
          <w:rFonts w:ascii="KaiTi" w:eastAsia="KaiTi" w:hAnsi="KaiTi" w:hint="eastAsia"/>
          <w:sz w:val="21"/>
          <w:szCs w:val="22"/>
        </w:rPr>
        <w:t>备选内容</w:t>
      </w:r>
      <w:r w:rsidR="009F7F26" w:rsidRPr="003F5793">
        <w:rPr>
          <w:rFonts w:ascii="KaiTi" w:eastAsia="KaiTi" w:hAnsi="KaiTi" w:hint="eastAsia"/>
          <w:sz w:val="21"/>
          <w:szCs w:val="22"/>
        </w:rPr>
        <w:t>。]</w:t>
      </w:r>
    </w:p>
    <w:p w:rsidR="00EB26FC" w:rsidRPr="002D2F92" w:rsidRDefault="00EB26FC" w:rsidP="00EE6664">
      <w:pPr>
        <w:pStyle w:val="AgreementText"/>
        <w:keepLines w:val="0"/>
        <w:widowControl/>
        <w:overflowPunct w:val="0"/>
        <w:spacing w:afterLines="100" w:line="340" w:lineRule="atLeast"/>
        <w:rPr>
          <w:rFonts w:ascii="SimSun" w:eastAsia="SimSun" w:hAnsi="SimSun" w:cs="Arial"/>
          <w:sz w:val="21"/>
          <w:szCs w:val="22"/>
        </w:rPr>
      </w:pPr>
      <w:r w:rsidRPr="002D2F92">
        <w:rPr>
          <w:rFonts w:ascii="SimSun" w:eastAsia="SimSun" w:hAnsi="SimSun" w:cs="Arial"/>
          <w:sz w:val="21"/>
          <w:szCs w:val="22"/>
        </w:rPr>
        <w:tab/>
        <w:t>(4)</w:t>
      </w:r>
      <w:r w:rsidRPr="002D2F92">
        <w:rPr>
          <w:rFonts w:ascii="SimSun" w:eastAsia="SimSun" w:hAnsi="SimSun" w:cs="Arial"/>
          <w:sz w:val="21"/>
          <w:szCs w:val="22"/>
        </w:rPr>
        <w:tab/>
      </w:r>
      <w:r w:rsidR="003413DD" w:rsidRPr="009F453B">
        <w:rPr>
          <w:rFonts w:ascii="SimSun" w:eastAsia="SimSun" w:hAnsi="Times New Roman" w:hint="eastAsia"/>
          <w:noProof/>
          <w:sz w:val="21"/>
          <w:szCs w:val="21"/>
        </w:rPr>
        <w:t>符合细则第五十八条第3款规定的情况的，已支付的初步审查费的金额应全部退还。</w:t>
      </w:r>
    </w:p>
    <w:p w:rsidR="00EB26FC" w:rsidRPr="003F5793" w:rsidRDefault="00EB26FC" w:rsidP="0003646B">
      <w:pPr>
        <w:spacing w:afterLines="100" w:after="240" w:line="340" w:lineRule="atLeast"/>
        <w:jc w:val="both"/>
        <w:rPr>
          <w:rFonts w:ascii="KaiTi" w:eastAsia="KaiTi" w:hAnsi="KaiTi"/>
          <w:sz w:val="21"/>
          <w:szCs w:val="22"/>
        </w:rPr>
      </w:pPr>
      <w:r w:rsidRPr="003F5793">
        <w:rPr>
          <w:rFonts w:ascii="KaiTi" w:eastAsia="KaiTi" w:hAnsi="KaiTi"/>
          <w:sz w:val="21"/>
          <w:szCs w:val="22"/>
        </w:rPr>
        <w:t>[</w:t>
      </w:r>
      <w:r w:rsidR="00132D69" w:rsidRPr="007A5541">
        <w:rPr>
          <w:rFonts w:ascii="KaiTi" w:eastAsia="KaiTi" w:hAnsi="KaiTi" w:hint="eastAsia"/>
          <w:b/>
          <w:sz w:val="21"/>
          <w:szCs w:val="22"/>
        </w:rPr>
        <w:t>注释</w:t>
      </w:r>
      <w:r w:rsidR="00132D69" w:rsidRPr="003F5793">
        <w:rPr>
          <w:rFonts w:ascii="KaiTi" w:eastAsia="KaiTi" w:hAnsi="KaiTi" w:hint="eastAsia"/>
          <w:sz w:val="21"/>
          <w:szCs w:val="22"/>
        </w:rPr>
        <w:t>：大多数国际单位的现行协议</w:t>
      </w:r>
      <w:r w:rsidR="00C337C6" w:rsidRPr="003F5793">
        <w:rPr>
          <w:rFonts w:ascii="KaiTi" w:eastAsia="KaiTi" w:hAnsi="KaiTi" w:hint="eastAsia"/>
          <w:sz w:val="21"/>
          <w:szCs w:val="22"/>
        </w:rPr>
        <w:t>都</w:t>
      </w:r>
      <w:r w:rsidR="00132D69" w:rsidRPr="003F5793">
        <w:rPr>
          <w:rFonts w:ascii="KaiTi" w:eastAsia="KaiTi" w:hAnsi="KaiTi" w:hint="eastAsia"/>
          <w:sz w:val="21"/>
          <w:szCs w:val="22"/>
        </w:rPr>
        <w:t>包括这条一般性规定，以涵盖国际初步审查请求被视为未曾提交的情形。有一个国际单位的协议规定全额退款，但列出了相关的规定（细则54.4、54之二.1(b)、58之二.1</w:t>
      </w:r>
      <w:r w:rsidR="00C337C6" w:rsidRPr="003F5793">
        <w:rPr>
          <w:rFonts w:ascii="KaiTi" w:eastAsia="KaiTi" w:hAnsi="KaiTi" w:hint="eastAsia"/>
          <w:sz w:val="21"/>
          <w:szCs w:val="22"/>
        </w:rPr>
        <w:t>(</w:t>
      </w:r>
      <w:r w:rsidR="00132D69" w:rsidRPr="003F5793">
        <w:rPr>
          <w:rFonts w:ascii="KaiTi" w:eastAsia="KaiTi" w:hAnsi="KaiTi" w:hint="eastAsia"/>
          <w:sz w:val="21"/>
          <w:szCs w:val="22"/>
        </w:rPr>
        <w:t>b</w:t>
      </w:r>
      <w:r w:rsidR="00C337C6" w:rsidRPr="003F5793">
        <w:rPr>
          <w:rFonts w:ascii="KaiTi" w:eastAsia="KaiTi" w:hAnsi="KaiTi" w:hint="eastAsia"/>
          <w:sz w:val="21"/>
          <w:szCs w:val="22"/>
        </w:rPr>
        <w:t>)</w:t>
      </w:r>
      <w:r w:rsidR="00132D69" w:rsidRPr="003F5793">
        <w:rPr>
          <w:rFonts w:ascii="KaiTi" w:eastAsia="KaiTi" w:hAnsi="KaiTi" w:hint="eastAsia"/>
          <w:sz w:val="21"/>
          <w:szCs w:val="22"/>
        </w:rPr>
        <w:t>和60.1(c)</w:t>
      </w:r>
      <w:r w:rsidR="00D50AF3">
        <w:rPr>
          <w:rFonts w:ascii="KaiTi" w:eastAsia="KaiTi" w:hAnsi="KaiTi" w:hint="eastAsia"/>
          <w:sz w:val="21"/>
          <w:szCs w:val="22"/>
        </w:rPr>
        <w:t>）</w:t>
      </w:r>
      <w:r w:rsidR="00132D69" w:rsidRPr="003F5793">
        <w:rPr>
          <w:rFonts w:ascii="KaiTi" w:eastAsia="KaiTi" w:hAnsi="KaiTi" w:hint="eastAsia"/>
          <w:sz w:val="21"/>
          <w:szCs w:val="22"/>
        </w:rPr>
        <w:t>。有两个国际单位的协议提供全额退款，但细则60.1(c)的情形除外，全额退款时要扣减传送费的数额。</w:t>
      </w:r>
      <w:r w:rsidRPr="003F5793">
        <w:rPr>
          <w:rFonts w:ascii="KaiTi" w:eastAsia="KaiTi" w:hAnsi="KaiTi"/>
          <w:sz w:val="21"/>
          <w:szCs w:val="22"/>
        </w:rPr>
        <w:t>]</w:t>
      </w:r>
    </w:p>
    <w:p w:rsidR="00EB26FC" w:rsidRPr="002D2F92" w:rsidRDefault="00EB26FC" w:rsidP="00EE6664">
      <w:pPr>
        <w:pStyle w:val="AgreementText"/>
        <w:keepLines w:val="0"/>
        <w:widowControl/>
        <w:overflowPunct w:val="0"/>
        <w:spacing w:afterLines="100" w:line="340" w:lineRule="atLeast"/>
        <w:rPr>
          <w:rFonts w:ascii="SimSun" w:eastAsia="SimSun" w:hAnsi="SimSun" w:cs="Arial"/>
          <w:sz w:val="21"/>
          <w:szCs w:val="22"/>
        </w:rPr>
      </w:pPr>
      <w:r w:rsidRPr="002D2F92">
        <w:rPr>
          <w:rFonts w:ascii="SimSun" w:eastAsia="SimSun" w:hAnsi="SimSun" w:cs="Arial"/>
          <w:sz w:val="21"/>
          <w:szCs w:val="22"/>
        </w:rPr>
        <w:tab/>
        <w:t>(5)</w:t>
      </w:r>
      <w:r w:rsidRPr="002D2F92">
        <w:rPr>
          <w:rFonts w:ascii="SimSun" w:eastAsia="SimSun" w:hAnsi="SimSun" w:cs="Arial"/>
          <w:sz w:val="21"/>
          <w:szCs w:val="22"/>
        </w:rPr>
        <w:tab/>
      </w:r>
      <w:r w:rsidR="003413DD" w:rsidRPr="009F453B">
        <w:rPr>
          <w:rFonts w:ascii="SimSun" w:eastAsia="SimSun" w:hAnsi="Times New Roman" w:hint="eastAsia"/>
          <w:noProof/>
          <w:sz w:val="21"/>
          <w:szCs w:val="21"/>
        </w:rPr>
        <w:t>在国际初步审查开始之前，国际申请或要求书被撤回的，已支付的初步审查费</w:t>
      </w:r>
      <w:r w:rsidR="00F27827">
        <w:rPr>
          <w:rFonts w:ascii="SimSun" w:eastAsia="SimSun" w:hAnsi="Times New Roman" w:hint="eastAsia"/>
          <w:noProof/>
          <w:sz w:val="21"/>
          <w:szCs w:val="21"/>
        </w:rPr>
        <w:t>的金额</w:t>
      </w:r>
      <w:r w:rsidR="003413DD" w:rsidRPr="009F453B">
        <w:rPr>
          <w:rFonts w:ascii="SimSun" w:eastAsia="SimSun" w:hAnsi="Times New Roman" w:hint="eastAsia"/>
          <w:noProof/>
          <w:sz w:val="21"/>
          <w:szCs w:val="21"/>
        </w:rPr>
        <w:t>应</w:t>
      </w:r>
      <w:r w:rsidR="00F27827">
        <w:rPr>
          <w:rFonts w:ascii="SimSun" w:eastAsia="SimSun" w:hAnsi="Times New Roman" w:hint="eastAsia"/>
          <w:noProof/>
          <w:sz w:val="21"/>
          <w:szCs w:val="21"/>
        </w:rPr>
        <w:t>全部</w:t>
      </w:r>
      <w:r w:rsidR="003413DD" w:rsidRPr="009F453B">
        <w:rPr>
          <w:rFonts w:ascii="SimSun" w:eastAsia="SimSun" w:hAnsi="Times New Roman" w:hint="eastAsia"/>
          <w:noProof/>
          <w:sz w:val="21"/>
          <w:szCs w:val="21"/>
        </w:rPr>
        <w:t>退还。</w:t>
      </w:r>
    </w:p>
    <w:p w:rsidR="00EB26FC" w:rsidRPr="003F5793" w:rsidRDefault="00EB26FC" w:rsidP="0003646B">
      <w:pPr>
        <w:spacing w:afterLines="100" w:after="240" w:line="340" w:lineRule="atLeast"/>
        <w:jc w:val="both"/>
        <w:rPr>
          <w:rFonts w:ascii="KaiTi" w:eastAsia="KaiTi" w:hAnsi="KaiTi"/>
          <w:sz w:val="21"/>
          <w:szCs w:val="22"/>
        </w:rPr>
      </w:pPr>
      <w:r w:rsidRPr="003F5793">
        <w:rPr>
          <w:rFonts w:ascii="KaiTi" w:eastAsia="KaiTi" w:hAnsi="KaiTi"/>
          <w:sz w:val="21"/>
          <w:szCs w:val="22"/>
        </w:rPr>
        <w:t>[</w:t>
      </w:r>
      <w:r w:rsidR="00A26F34" w:rsidRPr="007A5541">
        <w:rPr>
          <w:rFonts w:ascii="KaiTi" w:eastAsia="KaiTi" w:hAnsi="KaiTi" w:hint="eastAsia"/>
          <w:b/>
          <w:sz w:val="21"/>
          <w:szCs w:val="22"/>
        </w:rPr>
        <w:t>注释</w:t>
      </w:r>
      <w:r w:rsidR="00A26F34" w:rsidRPr="003F5793">
        <w:rPr>
          <w:rFonts w:ascii="KaiTi" w:eastAsia="KaiTi" w:hAnsi="KaiTi" w:hint="eastAsia"/>
          <w:sz w:val="21"/>
          <w:szCs w:val="22"/>
        </w:rPr>
        <w:t>：</w:t>
      </w:r>
      <w:r w:rsidR="0063362B" w:rsidRPr="003F5793">
        <w:rPr>
          <w:rFonts w:ascii="KaiTi" w:eastAsia="KaiTi" w:hAnsi="KaiTi" w:hint="eastAsia"/>
          <w:sz w:val="21"/>
          <w:szCs w:val="22"/>
        </w:rPr>
        <w:t>在国际初步审查开始之前，国际申请或要求书被撤回的，</w:t>
      </w:r>
      <w:r w:rsidR="002A5034" w:rsidRPr="003F5793">
        <w:rPr>
          <w:rFonts w:ascii="KaiTi" w:eastAsia="KaiTi" w:hAnsi="KaiTi" w:hint="eastAsia"/>
          <w:sz w:val="21"/>
          <w:szCs w:val="22"/>
        </w:rPr>
        <w:t>大多数</w:t>
      </w:r>
      <w:r w:rsidR="00237FB6" w:rsidRPr="003F5793">
        <w:rPr>
          <w:rFonts w:ascii="KaiTi" w:eastAsia="KaiTi" w:hAnsi="KaiTi" w:hint="eastAsia"/>
          <w:sz w:val="21"/>
          <w:szCs w:val="22"/>
        </w:rPr>
        <w:t>国际单位都会全部退还</w:t>
      </w:r>
      <w:r w:rsidR="002A5034" w:rsidRPr="003F5793">
        <w:rPr>
          <w:rFonts w:ascii="KaiTi" w:eastAsia="KaiTi" w:hAnsi="KaiTi" w:hint="eastAsia"/>
          <w:sz w:val="21"/>
          <w:szCs w:val="22"/>
        </w:rPr>
        <w:t>初步审查费。</w:t>
      </w:r>
      <w:r w:rsidR="00237FB6" w:rsidRPr="003F5793">
        <w:rPr>
          <w:rFonts w:ascii="KaiTi" w:eastAsia="KaiTi" w:hAnsi="KaiTi" w:hint="eastAsia"/>
          <w:sz w:val="21"/>
          <w:szCs w:val="22"/>
        </w:rPr>
        <w:t>有</w:t>
      </w:r>
      <w:r w:rsidR="002A5034" w:rsidRPr="003F5793">
        <w:rPr>
          <w:rFonts w:ascii="KaiTi" w:eastAsia="KaiTi" w:hAnsi="KaiTi" w:hint="eastAsia"/>
          <w:sz w:val="21"/>
          <w:szCs w:val="22"/>
        </w:rPr>
        <w:t>两个</w:t>
      </w:r>
      <w:r w:rsidR="00237FB6" w:rsidRPr="003F5793">
        <w:rPr>
          <w:rFonts w:ascii="KaiTi" w:eastAsia="KaiTi" w:hAnsi="KaiTi" w:hint="eastAsia"/>
          <w:sz w:val="21"/>
          <w:szCs w:val="22"/>
        </w:rPr>
        <w:t>国际</w:t>
      </w:r>
      <w:r w:rsidR="002A5034" w:rsidRPr="003F5793">
        <w:rPr>
          <w:rFonts w:ascii="KaiTi" w:eastAsia="KaiTi" w:hAnsi="KaiTi" w:hint="eastAsia"/>
          <w:sz w:val="21"/>
          <w:szCs w:val="22"/>
        </w:rPr>
        <w:t>单位</w:t>
      </w:r>
      <w:r w:rsidR="00237FB6" w:rsidRPr="003F5793">
        <w:rPr>
          <w:rFonts w:ascii="KaiTi" w:eastAsia="KaiTi" w:hAnsi="KaiTi" w:hint="eastAsia"/>
          <w:sz w:val="21"/>
          <w:szCs w:val="22"/>
        </w:rPr>
        <w:t>退还75%的</w:t>
      </w:r>
      <w:r w:rsidR="002A5034" w:rsidRPr="003F5793">
        <w:rPr>
          <w:rFonts w:ascii="KaiTi" w:eastAsia="KaiTi" w:hAnsi="KaiTi" w:hint="eastAsia"/>
          <w:sz w:val="21"/>
          <w:szCs w:val="22"/>
        </w:rPr>
        <w:t>初步审查费。</w:t>
      </w:r>
      <w:r w:rsidR="00237FB6" w:rsidRPr="003F5793">
        <w:rPr>
          <w:rFonts w:ascii="KaiTi" w:eastAsia="KaiTi" w:hAnsi="KaiTi" w:hint="eastAsia"/>
          <w:sz w:val="21"/>
          <w:szCs w:val="22"/>
        </w:rPr>
        <w:t>有</w:t>
      </w:r>
      <w:r w:rsidR="002A5034" w:rsidRPr="003F5793">
        <w:rPr>
          <w:rFonts w:ascii="KaiTi" w:eastAsia="KaiTi" w:hAnsi="KaiTi" w:hint="eastAsia"/>
          <w:sz w:val="21"/>
          <w:szCs w:val="22"/>
        </w:rPr>
        <w:t>一个</w:t>
      </w:r>
      <w:r w:rsidR="00237FB6" w:rsidRPr="003F5793">
        <w:rPr>
          <w:rFonts w:ascii="KaiTi" w:eastAsia="KaiTi" w:hAnsi="KaiTi" w:hint="eastAsia"/>
          <w:sz w:val="21"/>
          <w:szCs w:val="22"/>
        </w:rPr>
        <w:t>国际</w:t>
      </w:r>
      <w:r w:rsidR="002A5034" w:rsidRPr="003F5793">
        <w:rPr>
          <w:rFonts w:ascii="KaiTi" w:eastAsia="KaiTi" w:hAnsi="KaiTi" w:hint="eastAsia"/>
          <w:sz w:val="21"/>
          <w:szCs w:val="22"/>
        </w:rPr>
        <w:t>单位</w:t>
      </w:r>
      <w:r w:rsidR="00237FB6" w:rsidRPr="003F5793">
        <w:rPr>
          <w:rFonts w:ascii="KaiTi" w:eastAsia="KaiTi" w:hAnsi="KaiTi" w:hint="eastAsia"/>
          <w:sz w:val="21"/>
          <w:szCs w:val="22"/>
        </w:rPr>
        <w:t>在全额退款时，会扣减相当于</w:t>
      </w:r>
      <w:r w:rsidR="002A5034" w:rsidRPr="003F5793">
        <w:rPr>
          <w:rFonts w:ascii="KaiTi" w:eastAsia="KaiTi" w:hAnsi="KaiTi" w:hint="eastAsia"/>
          <w:sz w:val="21"/>
          <w:szCs w:val="22"/>
        </w:rPr>
        <w:t>细则14.1</w:t>
      </w:r>
      <w:r w:rsidR="00237FB6" w:rsidRPr="003F5793">
        <w:rPr>
          <w:rFonts w:ascii="KaiTi" w:eastAsia="KaiTi" w:hAnsi="KaiTi" w:hint="eastAsia"/>
          <w:sz w:val="21"/>
          <w:szCs w:val="22"/>
        </w:rPr>
        <w:t>(</w:t>
      </w:r>
      <w:r w:rsidR="002A5034" w:rsidRPr="003F5793">
        <w:rPr>
          <w:rFonts w:ascii="KaiTi" w:eastAsia="KaiTi" w:hAnsi="KaiTi" w:hint="eastAsia"/>
          <w:sz w:val="21"/>
          <w:szCs w:val="22"/>
        </w:rPr>
        <w:t>b</w:t>
      </w:r>
      <w:r w:rsidR="00237FB6" w:rsidRPr="003F5793">
        <w:rPr>
          <w:rFonts w:ascii="KaiTi" w:eastAsia="KaiTi" w:hAnsi="KaiTi" w:hint="eastAsia"/>
          <w:sz w:val="21"/>
          <w:szCs w:val="22"/>
        </w:rPr>
        <w:t>)的传送费的</w:t>
      </w:r>
      <w:r w:rsidR="002A5034" w:rsidRPr="003F5793">
        <w:rPr>
          <w:rFonts w:ascii="KaiTi" w:eastAsia="KaiTi" w:hAnsi="KaiTi" w:hint="eastAsia"/>
          <w:sz w:val="21"/>
          <w:szCs w:val="22"/>
        </w:rPr>
        <w:t>处理费</w:t>
      </w:r>
      <w:r w:rsidR="00237FB6" w:rsidRPr="003F5793">
        <w:rPr>
          <w:rFonts w:ascii="KaiTi" w:eastAsia="KaiTi" w:hAnsi="KaiTi" w:hint="eastAsia"/>
          <w:sz w:val="21"/>
          <w:szCs w:val="22"/>
        </w:rPr>
        <w:t>。</w:t>
      </w:r>
      <w:r w:rsidRPr="003F5793">
        <w:rPr>
          <w:rFonts w:ascii="KaiTi" w:eastAsia="KaiTi" w:hAnsi="KaiTi"/>
          <w:sz w:val="21"/>
          <w:szCs w:val="22"/>
        </w:rPr>
        <w:t>]</w:t>
      </w:r>
    </w:p>
    <w:p w:rsidR="00EB26FC" w:rsidRPr="002D2F92" w:rsidRDefault="00EB26FC" w:rsidP="00EE6664">
      <w:pPr>
        <w:pStyle w:val="AgreementText"/>
        <w:keepLines w:val="0"/>
        <w:widowControl/>
        <w:overflowPunct w:val="0"/>
        <w:spacing w:afterLines="100" w:line="340" w:lineRule="atLeast"/>
        <w:rPr>
          <w:rFonts w:ascii="SimSun" w:eastAsia="SimSun" w:hAnsi="SimSun" w:cs="Arial"/>
          <w:sz w:val="21"/>
          <w:szCs w:val="22"/>
        </w:rPr>
      </w:pPr>
      <w:r w:rsidRPr="002D2F92">
        <w:rPr>
          <w:rFonts w:ascii="SimSun" w:eastAsia="SimSun" w:hAnsi="SimSun" w:cs="Arial"/>
          <w:sz w:val="21"/>
          <w:szCs w:val="22"/>
        </w:rPr>
        <w:t>[(6)</w:t>
      </w:r>
      <w:r w:rsidRPr="002D2F92">
        <w:rPr>
          <w:rFonts w:ascii="SimSun" w:eastAsia="SimSun" w:hAnsi="SimSun" w:cs="Arial"/>
          <w:sz w:val="21"/>
          <w:szCs w:val="22"/>
        </w:rPr>
        <w:tab/>
      </w:r>
      <w:r w:rsidR="003413DD">
        <w:rPr>
          <w:rFonts w:ascii="SimSun" w:eastAsia="SimSun" w:hAnsi="Times New Roman" w:hint="eastAsia"/>
          <w:noProof/>
          <w:sz w:val="21"/>
          <w:szCs w:val="21"/>
        </w:rPr>
        <w:t>国际单位根据细则第四十五条之二第5款(a)项启动补充国际检索之前，</w:t>
      </w:r>
      <w:r w:rsidR="003413DD" w:rsidRPr="009F453B">
        <w:rPr>
          <w:rFonts w:ascii="SimSun" w:eastAsia="SimSun" w:hAnsi="Times New Roman" w:hint="eastAsia"/>
          <w:noProof/>
          <w:sz w:val="21"/>
          <w:szCs w:val="21"/>
        </w:rPr>
        <w:t>补充检索请求</w:t>
      </w:r>
      <w:r w:rsidR="003413DD">
        <w:rPr>
          <w:rFonts w:ascii="SimSun" w:eastAsia="SimSun" w:hAnsi="Times New Roman" w:hint="eastAsia"/>
          <w:noProof/>
          <w:sz w:val="21"/>
          <w:szCs w:val="21"/>
        </w:rPr>
        <w:t>根据细则第四十五条之二第5款(g)项</w:t>
      </w:r>
      <w:r w:rsidR="003413DD" w:rsidRPr="009F453B">
        <w:rPr>
          <w:rFonts w:ascii="SimSun" w:eastAsia="SimSun" w:hAnsi="Times New Roman" w:hint="eastAsia"/>
          <w:noProof/>
          <w:sz w:val="21"/>
          <w:szCs w:val="21"/>
        </w:rPr>
        <w:t>被视为未提出</w:t>
      </w:r>
      <w:r w:rsidR="003413DD">
        <w:rPr>
          <w:rFonts w:ascii="SimSun" w:eastAsia="SimSun" w:hAnsi="Times New Roman" w:hint="eastAsia"/>
          <w:noProof/>
          <w:sz w:val="21"/>
          <w:szCs w:val="21"/>
        </w:rPr>
        <w:t>的，国际单位应退还补充检索费。</w:t>
      </w:r>
      <w:r w:rsidR="00F27827">
        <w:rPr>
          <w:rFonts w:ascii="SimSun" w:eastAsia="SimSun" w:hAnsi="Times New Roman" w:hint="eastAsia"/>
          <w:noProof/>
          <w:sz w:val="21"/>
          <w:szCs w:val="21"/>
        </w:rPr>
        <w:t>]</w:t>
      </w:r>
    </w:p>
    <w:p w:rsidR="00EB26FC" w:rsidRPr="005454D1" w:rsidRDefault="00EB26FC" w:rsidP="0003646B">
      <w:pPr>
        <w:spacing w:afterLines="100" w:after="240" w:line="340" w:lineRule="atLeast"/>
        <w:jc w:val="both"/>
        <w:rPr>
          <w:rFonts w:ascii="KaiTi" w:eastAsia="KaiTi" w:hAnsi="KaiTi" w:cs="SimSun"/>
          <w:sz w:val="21"/>
          <w:szCs w:val="22"/>
        </w:rPr>
      </w:pPr>
      <w:r w:rsidRPr="005454D1">
        <w:rPr>
          <w:rFonts w:ascii="KaiTi" w:eastAsia="KaiTi" w:hAnsi="KaiTi" w:cs="SimSun"/>
          <w:sz w:val="21"/>
          <w:szCs w:val="22"/>
        </w:rPr>
        <w:t>[</w:t>
      </w:r>
      <w:r w:rsidR="004C6B14" w:rsidRPr="007A5541">
        <w:rPr>
          <w:rFonts w:ascii="KaiTi" w:eastAsia="KaiTi" w:hAnsi="KaiTi" w:cs="SimSun" w:hint="eastAsia"/>
          <w:b/>
          <w:sz w:val="21"/>
          <w:szCs w:val="22"/>
        </w:rPr>
        <w:t>注释</w:t>
      </w:r>
      <w:r w:rsidR="005454D1">
        <w:rPr>
          <w:rFonts w:ascii="KaiTi" w:eastAsia="KaiTi" w:hAnsi="KaiTi" w:cs="SimSun" w:hint="eastAsia"/>
          <w:sz w:val="21"/>
          <w:szCs w:val="22"/>
        </w:rPr>
        <w:t>：所有提供</w:t>
      </w:r>
      <w:r w:rsidR="005454D1" w:rsidRPr="003F5793">
        <w:rPr>
          <w:rFonts w:ascii="KaiTi" w:eastAsia="KaiTi" w:hAnsi="KaiTi" w:hint="eastAsia"/>
          <w:sz w:val="21"/>
          <w:szCs w:val="22"/>
        </w:rPr>
        <w:t>补充</w:t>
      </w:r>
      <w:r w:rsidR="005454D1">
        <w:rPr>
          <w:rFonts w:ascii="KaiTi" w:eastAsia="KaiTi" w:hAnsi="KaiTi" w:cs="SimSun" w:hint="eastAsia"/>
          <w:sz w:val="21"/>
          <w:szCs w:val="22"/>
        </w:rPr>
        <w:t>国际检索的国际单位中，只有一个规定退还此费用。</w:t>
      </w:r>
      <w:r w:rsidRPr="005454D1">
        <w:rPr>
          <w:rFonts w:ascii="KaiTi" w:eastAsia="KaiTi" w:hAnsi="KaiTi" w:cs="SimSun"/>
          <w:sz w:val="21"/>
          <w:szCs w:val="22"/>
        </w:rPr>
        <w:t>]</w:t>
      </w:r>
    </w:p>
    <w:p w:rsidR="00EB26FC" w:rsidRPr="002D2F92" w:rsidRDefault="00EB26FC" w:rsidP="00EE6664">
      <w:pPr>
        <w:pStyle w:val="AgreementText"/>
        <w:keepLines w:val="0"/>
        <w:widowControl/>
        <w:overflowPunct w:val="0"/>
        <w:spacing w:afterLines="100" w:line="340" w:lineRule="atLeast"/>
        <w:rPr>
          <w:rFonts w:ascii="SimSun" w:eastAsia="SimSun" w:hAnsi="SimSun" w:cs="Arial"/>
          <w:sz w:val="21"/>
          <w:szCs w:val="22"/>
        </w:rPr>
      </w:pPr>
      <w:r w:rsidRPr="002D2F92">
        <w:rPr>
          <w:rFonts w:ascii="SimSun" w:eastAsia="SimSun" w:hAnsi="SimSun" w:cs="Arial"/>
          <w:sz w:val="21"/>
          <w:szCs w:val="22"/>
        </w:rPr>
        <w:tab/>
        <w:t>[(7)</w:t>
      </w:r>
      <w:r w:rsidRPr="002D2F92">
        <w:rPr>
          <w:rFonts w:ascii="SimSun" w:eastAsia="SimSun" w:hAnsi="SimSun" w:cs="Arial"/>
          <w:sz w:val="21"/>
          <w:szCs w:val="22"/>
        </w:rPr>
        <w:tab/>
      </w:r>
      <w:r w:rsidR="00F633AA">
        <w:rPr>
          <w:rFonts w:ascii="SimSun" w:eastAsia="SimSun" w:hAnsi="SimSun" w:cs="SimSun" w:hint="eastAsia"/>
          <w:sz w:val="21"/>
          <w:szCs w:val="21"/>
        </w:rPr>
        <w:t>国际单位收到细则第四十五条之二第</w:t>
      </w:r>
      <w:r w:rsidR="00F633AA" w:rsidRPr="002D2F92">
        <w:rPr>
          <w:rFonts w:ascii="SimSun" w:eastAsia="SimSun" w:hAnsi="SimSun"/>
          <w:sz w:val="21"/>
          <w:szCs w:val="21"/>
        </w:rPr>
        <w:t>4</w:t>
      </w:r>
      <w:r w:rsidR="00F633AA">
        <w:rPr>
          <w:rFonts w:ascii="SimSun" w:eastAsia="SimSun" w:hAnsi="SimSun" w:cs="SimSun" w:hint="eastAsia"/>
          <w:sz w:val="21"/>
          <w:szCs w:val="21"/>
        </w:rPr>
        <w:t>款</w:t>
      </w:r>
      <w:r w:rsidR="00F633AA" w:rsidRPr="002D2F92">
        <w:rPr>
          <w:rFonts w:ascii="SimSun" w:eastAsia="SimSun" w:hAnsi="SimSun"/>
          <w:sz w:val="21"/>
          <w:szCs w:val="21"/>
        </w:rPr>
        <w:t>(e)</w:t>
      </w:r>
      <w:r w:rsidR="00F633AA">
        <w:rPr>
          <w:rFonts w:ascii="SimSun" w:eastAsia="SimSun" w:hAnsi="SimSun" w:cs="SimSun" w:hint="eastAsia"/>
          <w:sz w:val="21"/>
          <w:szCs w:val="21"/>
        </w:rPr>
        <w:t>项</w:t>
      </w:r>
      <w:r w:rsidR="00F633AA" w:rsidRPr="002D2F92">
        <w:rPr>
          <w:rFonts w:ascii="SimSun" w:eastAsia="SimSun" w:hAnsi="SimSun"/>
          <w:sz w:val="21"/>
          <w:szCs w:val="21"/>
        </w:rPr>
        <w:t>(i)</w:t>
      </w:r>
      <w:r w:rsidR="00F633AA">
        <w:rPr>
          <w:rFonts w:ascii="SimSun" w:eastAsia="SimSun" w:hAnsi="SimSun" w:cs="SimSun" w:hint="eastAsia"/>
          <w:sz w:val="21"/>
          <w:szCs w:val="21"/>
        </w:rPr>
        <w:t>目至</w:t>
      </w:r>
      <w:r w:rsidR="00F633AA" w:rsidRPr="002D2F92">
        <w:rPr>
          <w:rFonts w:ascii="SimSun" w:eastAsia="SimSun" w:hAnsi="SimSun"/>
          <w:sz w:val="21"/>
          <w:szCs w:val="21"/>
        </w:rPr>
        <w:t>(iv)</w:t>
      </w:r>
      <w:proofErr w:type="gramStart"/>
      <w:r w:rsidR="00F633AA">
        <w:rPr>
          <w:rFonts w:ascii="SimSun" w:eastAsia="SimSun" w:hAnsi="SimSun" w:cs="SimSun" w:hint="eastAsia"/>
          <w:sz w:val="21"/>
          <w:szCs w:val="21"/>
        </w:rPr>
        <w:t>目具体</w:t>
      </w:r>
      <w:proofErr w:type="gramEnd"/>
      <w:r w:rsidR="00F633AA">
        <w:rPr>
          <w:rFonts w:ascii="SimSun" w:eastAsia="SimSun" w:hAnsi="SimSun" w:cs="SimSun" w:hint="eastAsia"/>
          <w:sz w:val="21"/>
          <w:szCs w:val="21"/>
        </w:rPr>
        <w:t>列出的文件后，但在根据细则第四十五条之二第</w:t>
      </w:r>
      <w:r w:rsidR="00F633AA" w:rsidRPr="002D2F92">
        <w:rPr>
          <w:rFonts w:ascii="SimSun" w:eastAsia="SimSun" w:hAnsi="SimSun"/>
          <w:sz w:val="21"/>
          <w:szCs w:val="21"/>
        </w:rPr>
        <w:t>5</w:t>
      </w:r>
      <w:r w:rsidR="00F633AA">
        <w:rPr>
          <w:rFonts w:ascii="SimSun" w:eastAsia="SimSun" w:hAnsi="SimSun" w:cs="SimSun" w:hint="eastAsia"/>
          <w:sz w:val="21"/>
          <w:szCs w:val="21"/>
        </w:rPr>
        <w:t>款</w:t>
      </w:r>
      <w:r w:rsidR="00F633AA" w:rsidRPr="002D2F92">
        <w:rPr>
          <w:rFonts w:ascii="SimSun" w:eastAsia="SimSun" w:hAnsi="SimSun"/>
          <w:sz w:val="21"/>
          <w:szCs w:val="21"/>
        </w:rPr>
        <w:t>(a)</w:t>
      </w:r>
      <w:proofErr w:type="gramStart"/>
      <w:r w:rsidR="00F633AA">
        <w:rPr>
          <w:rFonts w:ascii="SimSun" w:eastAsia="SimSun" w:hAnsi="SimSun" w:cs="SimSun" w:hint="eastAsia"/>
          <w:sz w:val="21"/>
          <w:szCs w:val="21"/>
        </w:rPr>
        <w:t>项启动</w:t>
      </w:r>
      <w:proofErr w:type="gramEnd"/>
      <w:r w:rsidR="00F633AA">
        <w:rPr>
          <w:rFonts w:ascii="SimSun" w:eastAsia="SimSun" w:hAnsi="SimSun" w:cs="SimSun" w:hint="eastAsia"/>
          <w:sz w:val="21"/>
          <w:szCs w:val="21"/>
        </w:rPr>
        <w:t>补充国际检索之前，被通知国际申请或补充检索请求撤回的，国际单位应退还补充检索费。</w:t>
      </w:r>
      <w:r w:rsidR="00F633AA" w:rsidRPr="00B90923">
        <w:rPr>
          <w:rFonts w:asciiTheme="minorEastAsia" w:eastAsiaTheme="minorEastAsia" w:hAnsiTheme="minorEastAsia" w:hint="eastAsia"/>
          <w:sz w:val="21"/>
          <w:szCs w:val="21"/>
        </w:rPr>
        <w:t>]</w:t>
      </w:r>
    </w:p>
    <w:p w:rsidR="00EB26FC" w:rsidRPr="003F5793" w:rsidRDefault="00EB26FC" w:rsidP="0003646B">
      <w:pPr>
        <w:spacing w:afterLines="100" w:after="240" w:line="340" w:lineRule="atLeast"/>
        <w:jc w:val="both"/>
        <w:rPr>
          <w:rFonts w:ascii="KaiTi" w:eastAsia="KaiTi" w:hAnsi="KaiTi"/>
          <w:sz w:val="21"/>
          <w:szCs w:val="22"/>
        </w:rPr>
      </w:pPr>
      <w:r w:rsidRPr="003F5793">
        <w:rPr>
          <w:rFonts w:ascii="KaiTi" w:eastAsia="KaiTi" w:hAnsi="KaiTi"/>
          <w:sz w:val="21"/>
          <w:szCs w:val="22"/>
        </w:rPr>
        <w:t>[</w:t>
      </w:r>
      <w:r w:rsidR="00F735EF" w:rsidRPr="007A5541">
        <w:rPr>
          <w:rFonts w:ascii="KaiTi" w:eastAsia="KaiTi" w:hAnsi="KaiTi" w:hint="eastAsia"/>
          <w:b/>
          <w:sz w:val="21"/>
          <w:szCs w:val="22"/>
        </w:rPr>
        <w:t>注释</w:t>
      </w:r>
      <w:r w:rsidRPr="007A5541">
        <w:rPr>
          <w:rFonts w:ascii="KaiTi" w:eastAsia="KaiTi" w:hAnsi="KaiTi"/>
          <w:b/>
          <w:sz w:val="21"/>
          <w:szCs w:val="22"/>
        </w:rPr>
        <w:t>1</w:t>
      </w:r>
      <w:r w:rsidR="00DA5860" w:rsidRPr="003F5793">
        <w:rPr>
          <w:rFonts w:ascii="KaiTi" w:eastAsia="KaiTi" w:hAnsi="KaiTi" w:hint="eastAsia"/>
          <w:sz w:val="21"/>
          <w:szCs w:val="22"/>
        </w:rPr>
        <w:t>：有三个提供补充国际检索的国际单位规定退还此费用。</w:t>
      </w:r>
      <w:r w:rsidRPr="003F5793">
        <w:rPr>
          <w:rFonts w:ascii="KaiTi" w:eastAsia="KaiTi" w:hAnsi="KaiTi"/>
          <w:sz w:val="21"/>
          <w:szCs w:val="22"/>
        </w:rPr>
        <w:t>]</w:t>
      </w:r>
    </w:p>
    <w:p w:rsidR="00EB26FC" w:rsidRPr="003F5793" w:rsidRDefault="00EB26FC" w:rsidP="0003646B">
      <w:pPr>
        <w:spacing w:afterLines="100" w:after="240" w:line="340" w:lineRule="atLeast"/>
        <w:jc w:val="both"/>
        <w:rPr>
          <w:rFonts w:ascii="KaiTi" w:eastAsia="KaiTi" w:hAnsi="KaiTi"/>
          <w:sz w:val="21"/>
          <w:szCs w:val="22"/>
        </w:rPr>
      </w:pPr>
      <w:r w:rsidRPr="003F5793">
        <w:rPr>
          <w:rFonts w:ascii="KaiTi" w:eastAsia="KaiTi" w:hAnsi="KaiTi"/>
          <w:sz w:val="21"/>
          <w:szCs w:val="22"/>
        </w:rPr>
        <w:t>[</w:t>
      </w:r>
      <w:r w:rsidR="00F735EF" w:rsidRPr="007A5541">
        <w:rPr>
          <w:rFonts w:ascii="KaiTi" w:eastAsia="KaiTi" w:hAnsi="KaiTi" w:hint="eastAsia"/>
          <w:b/>
          <w:sz w:val="21"/>
          <w:szCs w:val="22"/>
        </w:rPr>
        <w:t>注释</w:t>
      </w:r>
      <w:r w:rsidR="007A5541">
        <w:rPr>
          <w:rFonts w:ascii="KaiTi" w:eastAsia="KaiTi" w:hAnsi="KaiTi" w:hint="eastAsia"/>
          <w:b/>
          <w:sz w:val="21"/>
          <w:szCs w:val="22"/>
        </w:rPr>
        <w:t>2</w:t>
      </w:r>
      <w:r w:rsidR="00BD03E9" w:rsidRPr="003F5793">
        <w:rPr>
          <w:rFonts w:ascii="KaiTi" w:eastAsia="KaiTi" w:hAnsi="KaiTi" w:hint="eastAsia"/>
          <w:sz w:val="21"/>
          <w:szCs w:val="22"/>
        </w:rPr>
        <w:t>：有一个国际单位的协议还包括一条在某些情形下不予退还检索费和初步审查费的规定，如果此种退还不符合适用的国内法的话。</w:t>
      </w:r>
      <w:r w:rsidRPr="003F5793">
        <w:rPr>
          <w:rFonts w:ascii="KaiTi" w:eastAsia="KaiTi" w:hAnsi="KaiTi"/>
          <w:sz w:val="21"/>
          <w:szCs w:val="22"/>
        </w:rPr>
        <w:t>]</w:t>
      </w:r>
    </w:p>
    <w:p w:rsidR="00EB26FC" w:rsidRPr="00AD60F6" w:rsidRDefault="00F633AA" w:rsidP="00AD60F6">
      <w:pPr>
        <w:pStyle w:val="AgreementHeading"/>
        <w:widowControl/>
        <w:overflowPunct w:val="0"/>
        <w:spacing w:beforeLines="200" w:afterLines="100" w:line="340" w:lineRule="atLeast"/>
        <w:rPr>
          <w:rStyle w:val="InsertedText"/>
          <w:rFonts w:ascii="SimSun" w:eastAsia="SimSun" w:hAnsi="SimSun"/>
          <w:sz w:val="21"/>
        </w:rPr>
      </w:pPr>
      <w:r w:rsidRPr="00AD60F6">
        <w:rPr>
          <w:rStyle w:val="InsertedText"/>
          <w:rFonts w:ascii="SimSun" w:eastAsia="SimSun" w:hAnsi="SimSun" w:hint="eastAsia"/>
          <w:sz w:val="21"/>
        </w:rPr>
        <w:t>附录C之二</w:t>
      </w:r>
      <w:r w:rsidR="00EB26FC" w:rsidRPr="00AD60F6">
        <w:rPr>
          <w:rFonts w:ascii="SimSun" w:eastAsia="SimSun" w:hAnsi="SimSun"/>
          <w:sz w:val="21"/>
          <w:u w:val="single"/>
        </w:rPr>
        <w:br/>
      </w:r>
      <w:r w:rsidRPr="00AD60F6">
        <w:rPr>
          <w:rStyle w:val="InsertedText"/>
          <w:rFonts w:eastAsiaTheme="minorEastAsia" w:hint="eastAsia"/>
          <w:sz w:val="21"/>
        </w:rPr>
        <w:t>分类</w:t>
      </w:r>
    </w:p>
    <w:p w:rsidR="00EB26FC" w:rsidRPr="002D2F92" w:rsidRDefault="00F633AA" w:rsidP="00B8352D">
      <w:pPr>
        <w:pStyle w:val="AgreementText"/>
        <w:keepLines w:val="0"/>
        <w:spacing w:afterLines="100" w:line="340" w:lineRule="atLeast"/>
        <w:ind w:firstLine="567"/>
        <w:jc w:val="both"/>
        <w:rPr>
          <w:rStyle w:val="InsertedText"/>
          <w:rFonts w:ascii="SimSun" w:eastAsia="SimSun" w:hAnsi="SimSun"/>
          <w:sz w:val="21"/>
        </w:rPr>
      </w:pPr>
      <w:r w:rsidRPr="00482EB4">
        <w:rPr>
          <w:rStyle w:val="InsertedText"/>
          <w:rFonts w:asciiTheme="minorEastAsia" w:eastAsiaTheme="minorEastAsia" w:hAnsiTheme="minorEastAsia" w:hint="eastAsia"/>
          <w:sz w:val="21"/>
        </w:rPr>
        <w:t>根据本协议第</w:t>
      </w:r>
      <w:r w:rsidR="00076777" w:rsidRPr="00482EB4">
        <w:rPr>
          <w:rStyle w:val="InsertedText"/>
          <w:rFonts w:asciiTheme="minorEastAsia" w:eastAsiaTheme="minorEastAsia" w:hAnsiTheme="minorEastAsia" w:hint="eastAsia"/>
          <w:sz w:val="21"/>
        </w:rPr>
        <w:t>六</w:t>
      </w:r>
      <w:r w:rsidRPr="00482EB4">
        <w:rPr>
          <w:rStyle w:val="InsertedText"/>
          <w:rFonts w:asciiTheme="minorEastAsia" w:eastAsiaTheme="minorEastAsia" w:hAnsiTheme="minorEastAsia" w:hint="eastAsia"/>
          <w:sz w:val="21"/>
        </w:rPr>
        <w:t>条，除国际专利分类外，国际单位指定下列分类体系：[无][分类名称]。</w:t>
      </w:r>
    </w:p>
    <w:p w:rsidR="00EB26FC" w:rsidRPr="003F5793" w:rsidRDefault="00EB26FC" w:rsidP="0003646B">
      <w:pPr>
        <w:spacing w:afterLines="100" w:after="240" w:line="340" w:lineRule="atLeast"/>
        <w:jc w:val="both"/>
        <w:rPr>
          <w:rFonts w:ascii="KaiTi" w:eastAsia="KaiTi" w:hAnsi="KaiTi"/>
          <w:sz w:val="21"/>
          <w:szCs w:val="22"/>
        </w:rPr>
      </w:pPr>
      <w:r w:rsidRPr="003F5793">
        <w:rPr>
          <w:rFonts w:ascii="KaiTi" w:eastAsia="KaiTi" w:hAnsi="KaiTi"/>
          <w:sz w:val="21"/>
          <w:szCs w:val="22"/>
        </w:rPr>
        <w:t>[</w:t>
      </w:r>
      <w:r w:rsidR="004C6B14" w:rsidRPr="007A5541">
        <w:rPr>
          <w:rFonts w:ascii="KaiTi" w:eastAsia="KaiTi" w:hAnsi="KaiTi"/>
          <w:b/>
          <w:sz w:val="21"/>
          <w:szCs w:val="22"/>
        </w:rPr>
        <w:t>注释</w:t>
      </w:r>
      <w:r w:rsidR="00B302E0" w:rsidRPr="003F5793">
        <w:rPr>
          <w:rFonts w:ascii="KaiTi" w:eastAsia="KaiTi" w:hAnsi="KaiTi" w:hint="eastAsia"/>
          <w:sz w:val="21"/>
          <w:szCs w:val="22"/>
        </w:rPr>
        <w:t>：国际单位除国际专利分类外，还希望使用国家专利分类的，将在本附录中写明分类体系。</w:t>
      </w:r>
      <w:r w:rsidRPr="003F5793">
        <w:rPr>
          <w:rFonts w:ascii="KaiTi" w:eastAsia="KaiTi" w:hAnsi="KaiTi"/>
          <w:sz w:val="21"/>
          <w:szCs w:val="22"/>
        </w:rPr>
        <w:t>]</w:t>
      </w:r>
    </w:p>
    <w:p w:rsidR="003413DD" w:rsidRPr="00AD60F6" w:rsidRDefault="003413DD" w:rsidP="00AD60F6">
      <w:pPr>
        <w:pStyle w:val="AgreementHeading"/>
        <w:widowControl/>
        <w:overflowPunct w:val="0"/>
        <w:spacing w:beforeLines="200" w:afterLines="100" w:line="340" w:lineRule="atLeast"/>
        <w:rPr>
          <w:rFonts w:ascii="SimSun" w:eastAsia="SimSun" w:hAnsi="SimSun" w:cs="Times New Roman"/>
          <w:noProof/>
          <w:sz w:val="21"/>
          <w:szCs w:val="21"/>
        </w:rPr>
      </w:pPr>
      <w:r w:rsidRPr="00AD60F6">
        <w:rPr>
          <w:rFonts w:ascii="SimSun" w:eastAsia="SimSun" w:hAnsi="SimSun" w:cs="Times New Roman" w:hint="eastAsia"/>
          <w:noProof/>
          <w:sz w:val="21"/>
          <w:szCs w:val="21"/>
        </w:rPr>
        <w:t>附录</w:t>
      </w:r>
      <w:r w:rsidRPr="00AD60F6">
        <w:rPr>
          <w:rFonts w:ascii="SimSun" w:eastAsia="SimSun" w:hAnsi="SimSun" w:cs="Times New Roman"/>
          <w:noProof/>
          <w:sz w:val="21"/>
          <w:szCs w:val="21"/>
        </w:rPr>
        <w:t>D</w:t>
      </w:r>
      <w:r w:rsidRPr="00AD60F6">
        <w:rPr>
          <w:rFonts w:ascii="SimSun" w:eastAsia="SimSun" w:hAnsi="SimSun" w:cs="Times New Roman"/>
          <w:noProof/>
          <w:sz w:val="21"/>
          <w:szCs w:val="21"/>
        </w:rPr>
        <w:br/>
      </w:r>
      <w:r w:rsidRPr="00AD60F6">
        <w:rPr>
          <w:rFonts w:ascii="SimSun" w:eastAsia="SimSun" w:hAnsi="SimSun" w:cs="Times New Roman" w:hint="eastAsia"/>
          <w:noProof/>
          <w:sz w:val="21"/>
          <w:szCs w:val="21"/>
        </w:rPr>
        <w:t>通信语言</w:t>
      </w:r>
    </w:p>
    <w:p w:rsidR="00EB26FC" w:rsidRPr="002D2F92" w:rsidRDefault="003413DD" w:rsidP="00B8352D">
      <w:pPr>
        <w:pStyle w:val="AgreementText"/>
        <w:keepLines w:val="0"/>
        <w:spacing w:afterLines="100" w:line="340" w:lineRule="atLeast"/>
        <w:ind w:firstLine="567"/>
        <w:jc w:val="both"/>
        <w:rPr>
          <w:rFonts w:ascii="SimSun" w:eastAsia="SimSun" w:hAnsi="SimSun"/>
          <w:sz w:val="21"/>
        </w:rPr>
      </w:pPr>
      <w:r w:rsidRPr="00A023A8">
        <w:rPr>
          <w:rFonts w:ascii="SimSun" w:eastAsia="SimSun" w:hAnsi="SimSun" w:hint="eastAsia"/>
          <w:noProof/>
          <w:sz w:val="21"/>
          <w:szCs w:val="21"/>
        </w:rPr>
        <w:t>根据</w:t>
      </w:r>
      <w:r w:rsidR="006F4ACD">
        <w:rPr>
          <w:rFonts w:ascii="SimSun" w:eastAsia="SimSun" w:hAnsi="SimSun" w:hint="eastAsia"/>
          <w:noProof/>
          <w:sz w:val="21"/>
          <w:szCs w:val="21"/>
        </w:rPr>
        <w:t>本</w:t>
      </w:r>
      <w:r w:rsidRPr="00A023A8">
        <w:rPr>
          <w:rFonts w:ascii="SimSun" w:eastAsia="SimSun" w:hAnsi="SimSun" w:hint="eastAsia"/>
          <w:noProof/>
          <w:sz w:val="21"/>
          <w:szCs w:val="21"/>
        </w:rPr>
        <w:t>协议第七条的规定，国际单位指定下列语言：</w:t>
      </w:r>
    </w:p>
    <w:p w:rsidR="00EB26FC" w:rsidRPr="002D2F92" w:rsidRDefault="006F4ACD" w:rsidP="00EB26FC">
      <w:pPr>
        <w:pStyle w:val="AgreementText"/>
        <w:keepNext/>
        <w:ind w:left="567"/>
        <w:rPr>
          <w:rFonts w:ascii="SimSun" w:eastAsia="SimSun" w:hAnsi="SimSun" w:cs="Arial"/>
          <w:sz w:val="21"/>
          <w:szCs w:val="22"/>
        </w:rPr>
      </w:pPr>
      <w:r w:rsidRPr="00482EB4">
        <w:rPr>
          <w:rFonts w:asciiTheme="minorEastAsia" w:eastAsiaTheme="minorEastAsia" w:hAnsiTheme="minorEastAsia" w:cs="Arial" w:hint="eastAsia"/>
          <w:sz w:val="21"/>
          <w:szCs w:val="22"/>
        </w:rPr>
        <w:lastRenderedPageBreak/>
        <w:t>……</w:t>
      </w:r>
    </w:p>
    <w:p w:rsidR="00F633AA" w:rsidRPr="00B8352D" w:rsidRDefault="006F4ACD" w:rsidP="00B8352D">
      <w:pPr>
        <w:pStyle w:val="AgreementText"/>
        <w:keepLines w:val="0"/>
        <w:spacing w:afterLines="100" w:line="340" w:lineRule="atLeast"/>
        <w:ind w:firstLine="567"/>
        <w:jc w:val="both"/>
        <w:rPr>
          <w:rFonts w:ascii="SimSun" w:eastAsia="SimSun" w:hAnsi="SimSun"/>
          <w:sz w:val="21"/>
        </w:rPr>
      </w:pPr>
      <w:r w:rsidRPr="00B8352D">
        <w:rPr>
          <w:rFonts w:ascii="SimSun" w:eastAsia="SimSun" w:hAnsi="SimSun" w:hint="eastAsia"/>
          <w:sz w:val="21"/>
        </w:rPr>
        <w:t>[</w:t>
      </w:r>
      <w:r w:rsidR="00F633AA" w:rsidRPr="00B8352D">
        <w:rPr>
          <w:rFonts w:ascii="SimSun" w:eastAsia="SimSun" w:hAnsi="SimSun" w:hint="eastAsia"/>
          <w:sz w:val="21"/>
        </w:rPr>
        <w:t>注意通信语言应为提交国际申请所用的语言或国际申请译文所用的语言，根据具体情况而定。</w:t>
      </w:r>
      <w:r w:rsidRPr="00B8352D">
        <w:rPr>
          <w:rFonts w:ascii="SimSun" w:eastAsia="SimSun" w:hAnsi="SimSun" w:hint="eastAsia"/>
          <w:sz w:val="21"/>
        </w:rPr>
        <w:t>]</w:t>
      </w:r>
    </w:p>
    <w:p w:rsidR="00EB26FC" w:rsidRPr="002D2F92" w:rsidRDefault="006F4ACD" w:rsidP="00B8352D">
      <w:pPr>
        <w:pStyle w:val="AgreementText"/>
        <w:keepLines w:val="0"/>
        <w:spacing w:afterLines="100" w:line="340" w:lineRule="atLeast"/>
        <w:ind w:firstLine="567"/>
        <w:jc w:val="both"/>
        <w:rPr>
          <w:rFonts w:ascii="SimSun" w:eastAsia="SimSun" w:hAnsi="SimSun" w:cs="Arial"/>
          <w:sz w:val="21"/>
          <w:szCs w:val="22"/>
        </w:rPr>
      </w:pPr>
      <w:r w:rsidRPr="002D2F92">
        <w:rPr>
          <w:rFonts w:ascii="SimSun" w:eastAsia="SimSun" w:hAnsi="SimSun" w:cs="Arial" w:hint="eastAsia"/>
          <w:sz w:val="21"/>
          <w:szCs w:val="22"/>
        </w:rPr>
        <w:t>[</w:t>
      </w:r>
      <w:r w:rsidRPr="00482EB4">
        <w:rPr>
          <w:rFonts w:asciiTheme="minorEastAsia" w:eastAsiaTheme="minorEastAsia" w:hAnsiTheme="minorEastAsia" w:cs="Arial" w:hint="eastAsia"/>
          <w:sz w:val="21"/>
          <w:szCs w:val="22"/>
        </w:rPr>
        <w:t>取决于</w:t>
      </w:r>
      <w:r w:rsidRPr="002D2F92">
        <w:rPr>
          <w:rFonts w:ascii="SimSun" w:eastAsia="SimSun" w:hAnsi="SimSun" w:hint="eastAsia"/>
          <w:sz w:val="21"/>
        </w:rPr>
        <w:t>提交国际申请所用的语言或国际申请译文所用的语言。]</w:t>
      </w:r>
    </w:p>
    <w:p w:rsidR="00EB26FC" w:rsidRPr="003F5793" w:rsidRDefault="00EB26FC" w:rsidP="0003646B">
      <w:pPr>
        <w:spacing w:afterLines="100" w:after="240" w:line="340" w:lineRule="atLeast"/>
        <w:jc w:val="both"/>
        <w:rPr>
          <w:rFonts w:ascii="KaiTi" w:eastAsia="KaiTi" w:hAnsi="KaiTi"/>
          <w:sz w:val="21"/>
          <w:szCs w:val="22"/>
        </w:rPr>
      </w:pPr>
      <w:r w:rsidRPr="003F5793">
        <w:rPr>
          <w:rFonts w:ascii="KaiTi" w:eastAsia="KaiTi" w:hAnsi="KaiTi"/>
          <w:sz w:val="21"/>
          <w:szCs w:val="22"/>
        </w:rPr>
        <w:t>[</w:t>
      </w:r>
      <w:r w:rsidR="004C6B14" w:rsidRPr="007A5541">
        <w:rPr>
          <w:rFonts w:ascii="KaiTi" w:eastAsia="KaiTi" w:hAnsi="KaiTi" w:hint="eastAsia"/>
          <w:b/>
          <w:sz w:val="21"/>
          <w:szCs w:val="22"/>
        </w:rPr>
        <w:t>注释</w:t>
      </w:r>
      <w:r w:rsidR="004C6B14" w:rsidRPr="003F5793">
        <w:rPr>
          <w:rFonts w:ascii="KaiTi" w:eastAsia="KaiTi" w:hAnsi="KaiTi" w:hint="eastAsia"/>
          <w:sz w:val="21"/>
          <w:szCs w:val="22"/>
        </w:rPr>
        <w:t>：</w:t>
      </w:r>
      <w:r w:rsidR="004B6D1C" w:rsidRPr="003F5793">
        <w:rPr>
          <w:rFonts w:ascii="KaiTi" w:eastAsia="KaiTi" w:hAnsi="KaiTi" w:hint="eastAsia"/>
          <w:sz w:val="21"/>
          <w:szCs w:val="22"/>
        </w:rPr>
        <w:t>对于那些</w:t>
      </w:r>
      <w:r w:rsidR="00E71796" w:rsidRPr="003F5793">
        <w:rPr>
          <w:rFonts w:ascii="KaiTi" w:eastAsia="KaiTi" w:hAnsi="KaiTi" w:hint="eastAsia"/>
          <w:sz w:val="21"/>
          <w:szCs w:val="22"/>
        </w:rPr>
        <w:t>使用</w:t>
      </w:r>
      <w:r w:rsidR="004B6D1C" w:rsidRPr="003F5793">
        <w:rPr>
          <w:rFonts w:ascii="KaiTi" w:eastAsia="KaiTi" w:hAnsi="KaiTi" w:hint="eastAsia"/>
          <w:sz w:val="21"/>
          <w:szCs w:val="22"/>
        </w:rPr>
        <w:t>一种以上的语言处理国际申请的</w:t>
      </w:r>
      <w:r w:rsidR="00E71796" w:rsidRPr="003F5793">
        <w:rPr>
          <w:rFonts w:ascii="KaiTi" w:eastAsia="KaiTi" w:hAnsi="KaiTi" w:hint="eastAsia"/>
          <w:sz w:val="21"/>
          <w:szCs w:val="22"/>
        </w:rPr>
        <w:t>国际单位</w:t>
      </w:r>
      <w:r w:rsidR="004B6D1C" w:rsidRPr="003F5793">
        <w:rPr>
          <w:rFonts w:ascii="KaiTi" w:eastAsia="KaiTi" w:hAnsi="KaiTi" w:hint="eastAsia"/>
          <w:sz w:val="21"/>
          <w:szCs w:val="22"/>
        </w:rPr>
        <w:t>而言，协议包含</w:t>
      </w:r>
      <w:r w:rsidR="00E71796" w:rsidRPr="003F5793">
        <w:rPr>
          <w:rFonts w:ascii="KaiTi" w:eastAsia="KaiTi" w:hAnsi="KaiTi" w:hint="eastAsia"/>
          <w:sz w:val="21"/>
          <w:szCs w:val="22"/>
        </w:rPr>
        <w:t>若干种不同措辞</w:t>
      </w:r>
      <w:r w:rsidR="004B6D1C" w:rsidRPr="003F5793">
        <w:rPr>
          <w:rFonts w:ascii="KaiTi" w:eastAsia="KaiTi" w:hAnsi="KaiTi" w:hint="eastAsia"/>
          <w:sz w:val="21"/>
          <w:szCs w:val="22"/>
        </w:rPr>
        <w:t>，</w:t>
      </w:r>
      <w:r w:rsidR="00E71796" w:rsidRPr="003F5793">
        <w:rPr>
          <w:rFonts w:ascii="KaiTi" w:eastAsia="KaiTi" w:hAnsi="KaiTi" w:hint="eastAsia"/>
          <w:sz w:val="21"/>
          <w:szCs w:val="22"/>
        </w:rPr>
        <w:t>大意</w:t>
      </w:r>
      <w:r w:rsidR="004B6D1C" w:rsidRPr="003F5793">
        <w:rPr>
          <w:rFonts w:ascii="KaiTi" w:eastAsia="KaiTi" w:hAnsi="KaiTi" w:hint="eastAsia"/>
          <w:sz w:val="21"/>
          <w:szCs w:val="22"/>
        </w:rPr>
        <w:t>通常</w:t>
      </w:r>
      <w:r w:rsidR="00E71796" w:rsidRPr="003F5793">
        <w:rPr>
          <w:rFonts w:ascii="KaiTi" w:eastAsia="KaiTi" w:hAnsi="KaiTi" w:hint="eastAsia"/>
          <w:sz w:val="21"/>
          <w:szCs w:val="22"/>
        </w:rPr>
        <w:t>和</w:t>
      </w:r>
      <w:r w:rsidR="004B6D1C" w:rsidRPr="003F5793">
        <w:rPr>
          <w:rFonts w:ascii="KaiTi" w:eastAsia="KaiTi" w:hAnsi="KaiTi" w:hint="eastAsia"/>
          <w:sz w:val="21"/>
          <w:szCs w:val="22"/>
        </w:rPr>
        <w:t>上</w:t>
      </w:r>
      <w:r w:rsidR="00E71796" w:rsidRPr="003F5793">
        <w:rPr>
          <w:rFonts w:ascii="KaiTi" w:eastAsia="KaiTi" w:hAnsi="KaiTi" w:hint="eastAsia"/>
          <w:sz w:val="21"/>
          <w:szCs w:val="22"/>
        </w:rPr>
        <w:t>文方括号中的两种备选方案之一差不多</w:t>
      </w:r>
      <w:r w:rsidR="004B6D1C" w:rsidRPr="003F5793">
        <w:rPr>
          <w:rFonts w:ascii="KaiTi" w:eastAsia="KaiTi" w:hAnsi="KaiTi" w:hint="eastAsia"/>
          <w:sz w:val="21"/>
          <w:szCs w:val="22"/>
        </w:rPr>
        <w:t>。在大多数情况下，要求</w:t>
      </w:r>
      <w:r w:rsidR="00E71796" w:rsidRPr="003F5793">
        <w:rPr>
          <w:rFonts w:ascii="KaiTi" w:eastAsia="KaiTi" w:hAnsi="KaiTi" w:hint="eastAsia"/>
          <w:sz w:val="21"/>
          <w:szCs w:val="22"/>
        </w:rPr>
        <w:t>语言</w:t>
      </w:r>
      <w:r w:rsidR="004B6D1C" w:rsidRPr="003F5793">
        <w:rPr>
          <w:rFonts w:ascii="KaiTi" w:eastAsia="KaiTi" w:hAnsi="KaiTi" w:hint="eastAsia"/>
          <w:sz w:val="21"/>
          <w:szCs w:val="22"/>
        </w:rPr>
        <w:t>与提交国际申请</w:t>
      </w:r>
      <w:r w:rsidR="00E71796" w:rsidRPr="003F5793">
        <w:rPr>
          <w:rFonts w:ascii="KaiTi" w:eastAsia="KaiTi" w:hAnsi="KaiTi" w:hint="eastAsia"/>
          <w:sz w:val="21"/>
          <w:szCs w:val="22"/>
        </w:rPr>
        <w:t>所用</w:t>
      </w:r>
      <w:r w:rsidR="004B6D1C" w:rsidRPr="003F5793">
        <w:rPr>
          <w:rFonts w:ascii="KaiTi" w:eastAsia="KaiTi" w:hAnsi="KaiTi" w:hint="eastAsia"/>
          <w:sz w:val="21"/>
          <w:szCs w:val="22"/>
        </w:rPr>
        <w:t>的</w:t>
      </w:r>
      <w:r w:rsidR="00E71796" w:rsidRPr="003F5793">
        <w:rPr>
          <w:rFonts w:ascii="KaiTi" w:eastAsia="KaiTi" w:hAnsi="KaiTi" w:hint="eastAsia"/>
          <w:sz w:val="21"/>
          <w:szCs w:val="22"/>
        </w:rPr>
        <w:t>语言</w:t>
      </w:r>
      <w:r w:rsidR="004B6D1C" w:rsidRPr="003F5793">
        <w:rPr>
          <w:rFonts w:ascii="KaiTi" w:eastAsia="KaiTi" w:hAnsi="KaiTi" w:hint="eastAsia"/>
          <w:sz w:val="21"/>
          <w:szCs w:val="22"/>
        </w:rPr>
        <w:t>相同，或在适用</w:t>
      </w:r>
      <w:r w:rsidR="00E71796" w:rsidRPr="003F5793">
        <w:rPr>
          <w:rFonts w:ascii="KaiTi" w:eastAsia="KaiTi" w:hAnsi="KaiTi" w:hint="eastAsia"/>
          <w:sz w:val="21"/>
          <w:szCs w:val="22"/>
        </w:rPr>
        <w:t>的情况下，与国际</w:t>
      </w:r>
      <w:bookmarkStart w:id="6" w:name="_GoBack"/>
      <w:bookmarkEnd w:id="6"/>
      <w:r w:rsidR="00E71796" w:rsidRPr="003F5793">
        <w:rPr>
          <w:rFonts w:ascii="KaiTi" w:eastAsia="KaiTi" w:hAnsi="KaiTi" w:hint="eastAsia"/>
          <w:sz w:val="21"/>
          <w:szCs w:val="22"/>
        </w:rPr>
        <w:t>申请译文所用的语言相同</w:t>
      </w:r>
      <w:r w:rsidR="004B6D1C" w:rsidRPr="003F5793">
        <w:rPr>
          <w:rFonts w:ascii="KaiTi" w:eastAsia="KaiTi" w:hAnsi="KaiTi" w:hint="eastAsia"/>
          <w:sz w:val="21"/>
          <w:szCs w:val="22"/>
        </w:rPr>
        <w:t>。</w:t>
      </w:r>
      <w:r w:rsidR="00E71796" w:rsidRPr="003F5793">
        <w:rPr>
          <w:rFonts w:ascii="KaiTi" w:eastAsia="KaiTi" w:hAnsi="KaiTi" w:hint="eastAsia"/>
          <w:sz w:val="21"/>
          <w:szCs w:val="22"/>
        </w:rPr>
        <w:t>有些国际</w:t>
      </w:r>
      <w:r w:rsidR="004B6D1C" w:rsidRPr="003F5793">
        <w:rPr>
          <w:rFonts w:ascii="KaiTi" w:eastAsia="KaiTi" w:hAnsi="KaiTi" w:hint="eastAsia"/>
          <w:sz w:val="21"/>
          <w:szCs w:val="22"/>
        </w:rPr>
        <w:t>单位</w:t>
      </w:r>
      <w:r w:rsidR="00E71796" w:rsidRPr="003F5793">
        <w:rPr>
          <w:rFonts w:ascii="KaiTi" w:eastAsia="KaiTi" w:hAnsi="KaiTi" w:hint="eastAsia"/>
          <w:sz w:val="21"/>
          <w:szCs w:val="22"/>
        </w:rPr>
        <w:t>不论</w:t>
      </w:r>
      <w:r w:rsidR="00135C3F" w:rsidRPr="003F5793">
        <w:rPr>
          <w:rFonts w:ascii="KaiTi" w:eastAsia="KaiTi" w:hAnsi="KaiTi" w:hint="eastAsia"/>
          <w:sz w:val="21"/>
          <w:szCs w:val="22"/>
        </w:rPr>
        <w:t>申请或译文采用何种语言，还</w:t>
      </w:r>
      <w:r w:rsidR="004B6D1C" w:rsidRPr="003F5793">
        <w:rPr>
          <w:rFonts w:ascii="KaiTi" w:eastAsia="KaiTi" w:hAnsi="KaiTi" w:hint="eastAsia"/>
          <w:sz w:val="21"/>
          <w:szCs w:val="22"/>
        </w:rPr>
        <w:t>提供</w:t>
      </w:r>
      <w:r w:rsidR="00135C3F" w:rsidRPr="003F5793">
        <w:rPr>
          <w:rFonts w:ascii="KaiTi" w:eastAsia="KaiTi" w:hAnsi="KaiTi" w:hint="eastAsia"/>
          <w:sz w:val="21"/>
          <w:szCs w:val="22"/>
        </w:rPr>
        <w:t>通信语言使用</w:t>
      </w:r>
      <w:r w:rsidR="004B6D1C" w:rsidRPr="003F5793">
        <w:rPr>
          <w:rFonts w:ascii="KaiTi" w:eastAsia="KaiTi" w:hAnsi="KaiTi" w:hint="eastAsia"/>
          <w:sz w:val="21"/>
          <w:szCs w:val="22"/>
        </w:rPr>
        <w:t>国际单位的</w:t>
      </w:r>
      <w:r w:rsidR="00135C3F" w:rsidRPr="003F5793">
        <w:rPr>
          <w:rFonts w:ascii="KaiTi" w:eastAsia="KaiTi" w:hAnsi="KaiTi" w:hint="eastAsia"/>
          <w:sz w:val="21"/>
          <w:szCs w:val="22"/>
        </w:rPr>
        <w:t>“</w:t>
      </w:r>
      <w:r w:rsidR="004B6D1C" w:rsidRPr="003F5793">
        <w:rPr>
          <w:rFonts w:ascii="KaiTi" w:eastAsia="KaiTi" w:hAnsi="KaiTi" w:hint="eastAsia"/>
          <w:sz w:val="21"/>
          <w:szCs w:val="22"/>
        </w:rPr>
        <w:t>主要</w:t>
      </w:r>
      <w:r w:rsidR="00135C3F" w:rsidRPr="003F5793">
        <w:rPr>
          <w:rFonts w:ascii="KaiTi" w:eastAsia="KaiTi" w:hAnsi="KaiTi" w:hint="eastAsia"/>
          <w:sz w:val="21"/>
          <w:szCs w:val="22"/>
        </w:rPr>
        <w:t>”</w:t>
      </w:r>
      <w:r w:rsidR="004B6D1C" w:rsidRPr="003F5793">
        <w:rPr>
          <w:rFonts w:ascii="KaiTi" w:eastAsia="KaiTi" w:hAnsi="KaiTi" w:hint="eastAsia"/>
          <w:sz w:val="21"/>
          <w:szCs w:val="22"/>
        </w:rPr>
        <w:t>语言</w:t>
      </w:r>
      <w:r w:rsidR="00135C3F" w:rsidRPr="003F5793">
        <w:rPr>
          <w:rFonts w:ascii="KaiTi" w:eastAsia="KaiTi" w:hAnsi="KaiTi" w:hint="eastAsia"/>
          <w:sz w:val="21"/>
          <w:szCs w:val="22"/>
        </w:rPr>
        <w:t>的选项</w:t>
      </w:r>
      <w:r w:rsidR="004B6D1C" w:rsidRPr="003F5793">
        <w:rPr>
          <w:rFonts w:ascii="KaiTi" w:eastAsia="KaiTi" w:hAnsi="KaiTi" w:hint="eastAsia"/>
          <w:sz w:val="21"/>
          <w:szCs w:val="22"/>
        </w:rPr>
        <w:t>。其他</w:t>
      </w:r>
      <w:r w:rsidR="00570CFB" w:rsidRPr="003F5793">
        <w:rPr>
          <w:rFonts w:ascii="KaiTi" w:eastAsia="KaiTi" w:hAnsi="KaiTi" w:hint="eastAsia"/>
          <w:sz w:val="21"/>
          <w:szCs w:val="22"/>
        </w:rPr>
        <w:t>选项</w:t>
      </w:r>
      <w:r w:rsidR="004B6D1C" w:rsidRPr="003F5793">
        <w:rPr>
          <w:rFonts w:ascii="KaiTi" w:eastAsia="KaiTi" w:hAnsi="KaiTi" w:hint="eastAsia"/>
          <w:sz w:val="21"/>
          <w:szCs w:val="22"/>
        </w:rPr>
        <w:t>可</w:t>
      </w:r>
      <w:r w:rsidR="00570CFB" w:rsidRPr="003F5793">
        <w:rPr>
          <w:rFonts w:ascii="KaiTi" w:eastAsia="KaiTi" w:hAnsi="KaiTi" w:hint="eastAsia"/>
          <w:sz w:val="21"/>
          <w:szCs w:val="22"/>
        </w:rPr>
        <w:t>能</w:t>
      </w:r>
      <w:r w:rsidR="004B6D1C" w:rsidRPr="003F5793">
        <w:rPr>
          <w:rFonts w:ascii="KaiTi" w:eastAsia="KaiTi" w:hAnsi="KaiTi" w:hint="eastAsia"/>
          <w:sz w:val="21"/>
          <w:szCs w:val="22"/>
        </w:rPr>
        <w:t>包括对通信</w:t>
      </w:r>
      <w:r w:rsidR="00570CFB" w:rsidRPr="003F5793">
        <w:rPr>
          <w:rFonts w:ascii="KaiTi" w:eastAsia="KaiTi" w:hAnsi="KaiTi" w:hint="eastAsia"/>
          <w:sz w:val="21"/>
          <w:szCs w:val="22"/>
        </w:rPr>
        <w:t>中单个项目的答复应使用该通信的语言（假设它是所列选项</w:t>
      </w:r>
      <w:r w:rsidR="004B6D1C" w:rsidRPr="003F5793">
        <w:rPr>
          <w:rFonts w:ascii="KaiTi" w:eastAsia="KaiTi" w:hAnsi="KaiTi" w:hint="eastAsia"/>
          <w:sz w:val="21"/>
          <w:szCs w:val="22"/>
        </w:rPr>
        <w:t>之一），</w:t>
      </w:r>
      <w:r w:rsidR="00570CFB" w:rsidRPr="003F5793">
        <w:rPr>
          <w:rFonts w:ascii="KaiTi" w:eastAsia="KaiTi" w:hAnsi="KaiTi" w:hint="eastAsia"/>
          <w:sz w:val="21"/>
          <w:szCs w:val="22"/>
        </w:rPr>
        <w:t>不论</w:t>
      </w:r>
      <w:r w:rsidR="004B6D1C" w:rsidRPr="003F5793">
        <w:rPr>
          <w:rFonts w:ascii="KaiTi" w:eastAsia="KaiTi" w:hAnsi="KaiTi" w:hint="eastAsia"/>
          <w:sz w:val="21"/>
          <w:szCs w:val="22"/>
        </w:rPr>
        <w:t>国际申请</w:t>
      </w:r>
      <w:r w:rsidR="00570CFB" w:rsidRPr="003F5793">
        <w:rPr>
          <w:rFonts w:ascii="KaiTi" w:eastAsia="KaiTi" w:hAnsi="KaiTi" w:hint="eastAsia"/>
          <w:sz w:val="21"/>
          <w:szCs w:val="22"/>
        </w:rPr>
        <w:t>是何种</w:t>
      </w:r>
      <w:r w:rsidR="004B6D1C" w:rsidRPr="003F5793">
        <w:rPr>
          <w:rFonts w:ascii="KaiTi" w:eastAsia="KaiTi" w:hAnsi="KaiTi" w:hint="eastAsia"/>
          <w:sz w:val="21"/>
          <w:szCs w:val="22"/>
        </w:rPr>
        <w:t>语言</w:t>
      </w:r>
      <w:r w:rsidR="00570CFB" w:rsidRPr="003F5793">
        <w:rPr>
          <w:rFonts w:ascii="KaiTi" w:eastAsia="KaiTi" w:hAnsi="KaiTi" w:hint="eastAsia"/>
          <w:sz w:val="21"/>
          <w:szCs w:val="22"/>
        </w:rPr>
        <w:t>。</w:t>
      </w:r>
      <w:r w:rsidRPr="003F5793">
        <w:rPr>
          <w:rFonts w:ascii="KaiTi" w:eastAsia="KaiTi" w:hAnsi="KaiTi"/>
          <w:sz w:val="21"/>
          <w:szCs w:val="22"/>
        </w:rPr>
        <w:t>]</w:t>
      </w:r>
    </w:p>
    <w:p w:rsidR="00EB26FC" w:rsidRPr="002D2F92" w:rsidRDefault="006F4ACD" w:rsidP="00AD60F6">
      <w:pPr>
        <w:pStyle w:val="AgreementHeading"/>
        <w:widowControl/>
        <w:overflowPunct w:val="0"/>
        <w:spacing w:beforeLines="200" w:afterLines="100" w:line="340" w:lineRule="atLeast"/>
        <w:rPr>
          <w:rStyle w:val="InsertedText"/>
          <w:rFonts w:ascii="SimSun" w:eastAsia="SimSun" w:hAnsi="SimSun"/>
          <w:sz w:val="21"/>
        </w:rPr>
      </w:pPr>
      <w:r w:rsidRPr="00482EB4">
        <w:rPr>
          <w:rStyle w:val="InsertedText"/>
          <w:rFonts w:asciiTheme="minorEastAsia" w:eastAsiaTheme="minorEastAsia" w:hAnsiTheme="minorEastAsia" w:hint="eastAsia"/>
          <w:sz w:val="21"/>
        </w:rPr>
        <w:t>附录E</w:t>
      </w:r>
      <w:r w:rsidR="00EB26FC" w:rsidRPr="002D2F92">
        <w:rPr>
          <w:rStyle w:val="InsertedText"/>
          <w:rFonts w:ascii="SimSun" w:eastAsia="SimSun" w:hAnsi="SimSun"/>
          <w:sz w:val="21"/>
        </w:rPr>
        <w:br/>
      </w:r>
      <w:r w:rsidRPr="00482EB4">
        <w:rPr>
          <w:rStyle w:val="InsertedText"/>
          <w:rFonts w:asciiTheme="minorEastAsia" w:eastAsiaTheme="minorEastAsia" w:hAnsiTheme="minorEastAsia" w:hint="eastAsia"/>
          <w:sz w:val="21"/>
        </w:rPr>
        <w:t>国际式检索</w:t>
      </w:r>
    </w:p>
    <w:p w:rsidR="00EB26FC" w:rsidRPr="002D2F92" w:rsidRDefault="006F4ACD" w:rsidP="00B8352D">
      <w:pPr>
        <w:pStyle w:val="AgreementText"/>
        <w:keepLines w:val="0"/>
        <w:spacing w:afterLines="100" w:line="340" w:lineRule="atLeast"/>
        <w:ind w:firstLine="567"/>
        <w:jc w:val="both"/>
        <w:rPr>
          <w:rFonts w:ascii="SimSun" w:eastAsia="SimSun" w:hAnsi="SimSun" w:cs="Arial"/>
          <w:sz w:val="21"/>
          <w:szCs w:val="22"/>
        </w:rPr>
      </w:pPr>
      <w:r w:rsidRPr="00482EB4">
        <w:rPr>
          <w:rStyle w:val="InsertedText"/>
          <w:rFonts w:ascii="SimSun" w:eastAsia="SimSun" w:hAnsi="SimSun" w:cs="SimSun" w:hint="eastAsia"/>
          <w:sz w:val="21"/>
        </w:rPr>
        <w:t>根据本协议第八条的规定，国际单位指定国际式检索的程度如下：</w:t>
      </w:r>
    </w:p>
    <w:p w:rsidR="00EB26FC" w:rsidRPr="002D2F92" w:rsidRDefault="00EB26FC" w:rsidP="00EB26FC">
      <w:pPr>
        <w:keepNext/>
        <w:keepLines/>
        <w:ind w:left="1701" w:hanging="1695"/>
        <w:rPr>
          <w:rFonts w:ascii="SimSun" w:hAnsi="SimSun"/>
          <w:sz w:val="21"/>
        </w:rPr>
      </w:pPr>
    </w:p>
    <w:p w:rsidR="00EB26FC" w:rsidRPr="002D2F92" w:rsidRDefault="006F4ACD" w:rsidP="00B8352D">
      <w:pPr>
        <w:pStyle w:val="AgreementText"/>
        <w:keepLines w:val="0"/>
        <w:spacing w:afterLines="100" w:line="340" w:lineRule="atLeast"/>
        <w:ind w:firstLine="567"/>
        <w:jc w:val="both"/>
        <w:rPr>
          <w:rStyle w:val="InsertedText"/>
          <w:rFonts w:ascii="SimSun" w:eastAsia="SimSun" w:hAnsi="SimSun"/>
          <w:sz w:val="21"/>
        </w:rPr>
      </w:pPr>
      <w:r w:rsidRPr="00482EB4">
        <w:rPr>
          <w:rStyle w:val="InsertedText"/>
          <w:rFonts w:asciiTheme="minorEastAsia" w:eastAsiaTheme="minorEastAsia" w:hAnsiTheme="minorEastAsia" w:hint="eastAsia"/>
          <w:sz w:val="21"/>
        </w:rPr>
        <w:t>[国际单位不进行国际式检索。]</w:t>
      </w:r>
    </w:p>
    <w:p w:rsidR="00EB26FC" w:rsidRPr="002D2F92" w:rsidRDefault="006F4ACD" w:rsidP="00B8352D">
      <w:pPr>
        <w:pStyle w:val="AgreementText"/>
        <w:keepLines w:val="0"/>
        <w:spacing w:afterLines="100" w:line="340" w:lineRule="atLeast"/>
        <w:ind w:firstLine="567"/>
        <w:jc w:val="both"/>
        <w:rPr>
          <w:rStyle w:val="InsertedText"/>
          <w:rFonts w:ascii="SimSun" w:eastAsia="SimSun" w:hAnsi="SimSun"/>
          <w:sz w:val="21"/>
        </w:rPr>
      </w:pPr>
      <w:r w:rsidRPr="00482EB4">
        <w:rPr>
          <w:rStyle w:val="InsertedText"/>
          <w:rFonts w:asciiTheme="minorEastAsia" w:eastAsiaTheme="minorEastAsia" w:hAnsiTheme="minorEastAsia" w:hint="eastAsia"/>
          <w:sz w:val="21"/>
        </w:rPr>
        <w:t>[国际单位进行以下国际式检索</w:t>
      </w:r>
      <w:r w:rsidR="00076777" w:rsidRPr="00482EB4">
        <w:rPr>
          <w:rStyle w:val="InsertedText"/>
          <w:rFonts w:asciiTheme="minorEastAsia" w:eastAsiaTheme="minorEastAsia" w:hAnsiTheme="minorEastAsia" w:hint="eastAsia"/>
          <w:sz w:val="21"/>
        </w:rPr>
        <w:t>：</w:t>
      </w:r>
    </w:p>
    <w:p w:rsidR="00EB26FC" w:rsidRPr="002D2F92" w:rsidRDefault="00B8352D" w:rsidP="00B8352D">
      <w:pPr>
        <w:pStyle w:val="AgreementText"/>
        <w:keepLines w:val="0"/>
        <w:spacing w:afterLines="100" w:line="340" w:lineRule="atLeast"/>
        <w:ind w:firstLine="567"/>
        <w:jc w:val="both"/>
        <w:rPr>
          <w:rFonts w:ascii="SimSun" w:eastAsia="SimSun" w:hAnsi="SimSun" w:cs="Arial"/>
          <w:sz w:val="21"/>
          <w:szCs w:val="22"/>
        </w:rPr>
      </w:pPr>
      <w:r>
        <w:rPr>
          <w:rStyle w:val="InsertedText"/>
          <w:rFonts w:ascii="SimSun" w:eastAsia="SimSun" w:hAnsi="SimSun" w:hint="eastAsia"/>
          <w:sz w:val="21"/>
        </w:rPr>
        <w:t>……</w:t>
      </w:r>
      <w:r w:rsidR="00EB26FC" w:rsidRPr="002D2F92">
        <w:rPr>
          <w:rStyle w:val="InsertedText"/>
          <w:rFonts w:ascii="SimSun" w:eastAsia="SimSun" w:hAnsi="SimSun"/>
          <w:sz w:val="21"/>
        </w:rPr>
        <w:t>]</w:t>
      </w:r>
    </w:p>
    <w:p w:rsidR="00EE6664" w:rsidRDefault="00EE6664" w:rsidP="00EE6664">
      <w:pPr>
        <w:pStyle w:val="Endofdocument-Annex"/>
        <w:spacing w:afterLines="50" w:after="120" w:line="340" w:lineRule="atLeast"/>
        <w:rPr>
          <w:rFonts w:ascii="KaiTi" w:eastAsia="KaiTi" w:hAnsi="KaiTi"/>
          <w:sz w:val="21"/>
        </w:rPr>
      </w:pPr>
    </w:p>
    <w:p w:rsidR="0030221E" w:rsidRPr="00EE6664" w:rsidRDefault="00EB26FC" w:rsidP="00EE6664">
      <w:pPr>
        <w:pStyle w:val="Endofdocument-Annex"/>
        <w:spacing w:afterLines="50" w:after="120" w:line="340" w:lineRule="atLeast"/>
        <w:rPr>
          <w:rFonts w:ascii="KaiTi" w:eastAsia="KaiTi" w:hAnsi="KaiTi"/>
          <w:sz w:val="21"/>
        </w:rPr>
      </w:pPr>
      <w:r w:rsidRPr="00EE6664">
        <w:rPr>
          <w:rFonts w:ascii="KaiTi" w:eastAsia="KaiTi" w:hAnsi="KaiTi"/>
          <w:sz w:val="21"/>
        </w:rPr>
        <w:t>[</w:t>
      </w:r>
      <w:r w:rsidR="006F4ACD" w:rsidRPr="00EE6664">
        <w:rPr>
          <w:rFonts w:ascii="KaiTi" w:eastAsia="KaiTi" w:hAnsi="KaiTi" w:hint="eastAsia"/>
          <w:sz w:val="21"/>
        </w:rPr>
        <w:t>附件和文件完</w:t>
      </w:r>
      <w:r w:rsidRPr="00EE6664">
        <w:rPr>
          <w:rFonts w:ascii="KaiTi" w:eastAsia="KaiTi" w:hAnsi="KaiTi"/>
          <w:sz w:val="21"/>
        </w:rPr>
        <w:t>]</w:t>
      </w:r>
    </w:p>
    <w:sectPr w:rsidR="0030221E" w:rsidRPr="00EE6664" w:rsidSect="000A0D7C">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3A5" w:rsidRDefault="003B03A5">
      <w:r>
        <w:separator/>
      </w:r>
    </w:p>
  </w:endnote>
  <w:endnote w:type="continuationSeparator" w:id="0">
    <w:p w:rsidR="003B03A5" w:rsidRDefault="003B03A5" w:rsidP="003B38C1">
      <w:r>
        <w:separator/>
      </w:r>
    </w:p>
    <w:p w:rsidR="003B03A5" w:rsidRPr="003B38C1" w:rsidRDefault="003B03A5" w:rsidP="003B38C1">
      <w:pPr>
        <w:spacing w:after="60"/>
        <w:rPr>
          <w:sz w:val="17"/>
        </w:rPr>
      </w:pPr>
      <w:r>
        <w:rPr>
          <w:sz w:val="17"/>
        </w:rPr>
        <w:t>[Endnote continued from previous page]</w:t>
      </w:r>
    </w:p>
  </w:endnote>
  <w:endnote w:type="continuationNotice" w:id="1">
    <w:p w:rsidR="003B03A5" w:rsidRPr="003B38C1" w:rsidRDefault="003B03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3A5" w:rsidRDefault="003B03A5">
      <w:r>
        <w:separator/>
      </w:r>
    </w:p>
  </w:footnote>
  <w:footnote w:type="continuationSeparator" w:id="0">
    <w:p w:rsidR="003B03A5" w:rsidRDefault="003B03A5" w:rsidP="008B60B2">
      <w:r>
        <w:separator/>
      </w:r>
    </w:p>
    <w:p w:rsidR="003B03A5" w:rsidRPr="00ED77FB" w:rsidRDefault="003B03A5" w:rsidP="008B60B2">
      <w:pPr>
        <w:spacing w:after="60"/>
        <w:rPr>
          <w:sz w:val="17"/>
          <w:szCs w:val="17"/>
        </w:rPr>
      </w:pPr>
      <w:r w:rsidRPr="00ED77FB">
        <w:rPr>
          <w:sz w:val="17"/>
          <w:szCs w:val="17"/>
        </w:rPr>
        <w:t>[Footnote continued from previous page]</w:t>
      </w:r>
    </w:p>
  </w:footnote>
  <w:footnote w:type="continuationNotice" w:id="1">
    <w:p w:rsidR="003B03A5" w:rsidRPr="00ED77FB" w:rsidRDefault="003B03A5" w:rsidP="008B60B2">
      <w:pPr>
        <w:spacing w:before="60"/>
        <w:jc w:val="right"/>
        <w:rPr>
          <w:sz w:val="17"/>
          <w:szCs w:val="17"/>
        </w:rPr>
      </w:pPr>
      <w:r w:rsidRPr="00ED77FB">
        <w:rPr>
          <w:sz w:val="17"/>
          <w:szCs w:val="17"/>
        </w:rPr>
        <w:t>[Footnote continued on next page]</w:t>
      </w:r>
    </w:p>
  </w:footnote>
  <w:footnote w:id="2">
    <w:p w:rsidR="003B03A5" w:rsidRPr="006421C4" w:rsidRDefault="003B03A5" w:rsidP="006421C4">
      <w:pPr>
        <w:pStyle w:val="a9"/>
        <w:jc w:val="both"/>
        <w:rPr>
          <w:rFonts w:ascii="SimSun" w:hAnsi="SimSun"/>
        </w:rPr>
      </w:pPr>
      <w:r w:rsidRPr="006421C4">
        <w:rPr>
          <w:rStyle w:val="af"/>
          <w:rFonts w:ascii="SimSun" w:hAnsi="SimSun"/>
        </w:rPr>
        <w:footnoteRef/>
      </w:r>
      <w:r>
        <w:rPr>
          <w:rFonts w:ascii="SimSun" w:hAnsi="SimSun" w:hint="eastAsia"/>
        </w:rPr>
        <w:tab/>
      </w:r>
      <w:r w:rsidRPr="006421C4">
        <w:rPr>
          <w:rFonts w:ascii="SimSun" w:hAnsi="SimSun" w:hint="eastAsia"/>
          <w:szCs w:val="18"/>
        </w:rPr>
        <w:t>与现行标准协议的内容相比，</w:t>
      </w:r>
      <w:r w:rsidRPr="006421C4">
        <w:rPr>
          <w:rFonts w:ascii="SimSun" w:hAnsi="SimSun" w:hint="eastAsia"/>
        </w:rPr>
        <w:t>拟</w:t>
      </w:r>
      <w:r w:rsidRPr="006421C4">
        <w:rPr>
          <w:rFonts w:ascii="SimSun" w:hAnsi="SimSun" w:hint="eastAsia"/>
          <w:szCs w:val="18"/>
        </w:rPr>
        <w:t>增加和删除的内容分别通过在有关案文上加下划线和删除线的方式表示。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3A5" w:rsidRPr="009A21B5" w:rsidRDefault="003B03A5" w:rsidP="00477D6B">
    <w:pPr>
      <w:jc w:val="right"/>
      <w:rPr>
        <w:rFonts w:ascii="SimSun" w:hAnsi="SimSun"/>
        <w:sz w:val="21"/>
      </w:rPr>
    </w:pPr>
    <w:bookmarkStart w:id="5" w:name="Code2"/>
    <w:bookmarkEnd w:id="5"/>
    <w:r w:rsidRPr="009A21B5">
      <w:rPr>
        <w:rFonts w:ascii="SimSun" w:hAnsi="SimSun"/>
        <w:sz w:val="21"/>
      </w:rPr>
      <w:t>PCT/CTC/30/25</w:t>
    </w:r>
  </w:p>
  <w:p w:rsidR="003B03A5" w:rsidRPr="009A21B5" w:rsidRDefault="003B03A5" w:rsidP="00477D6B">
    <w:pPr>
      <w:jc w:val="right"/>
      <w:rPr>
        <w:rFonts w:ascii="SimSun" w:hAnsi="SimSun"/>
        <w:sz w:val="21"/>
      </w:rPr>
    </w:pPr>
    <w:r w:rsidRPr="009A21B5">
      <w:rPr>
        <w:rFonts w:ascii="SimSun" w:hAnsi="SimSun" w:hint="eastAsia"/>
        <w:sz w:val="21"/>
      </w:rPr>
      <w:t>第</w:t>
    </w:r>
    <w:r w:rsidRPr="009A21B5">
      <w:rPr>
        <w:rFonts w:ascii="SimSun" w:hAnsi="SimSun"/>
        <w:sz w:val="21"/>
      </w:rPr>
      <w:fldChar w:fldCharType="begin"/>
    </w:r>
    <w:r w:rsidRPr="009A21B5">
      <w:rPr>
        <w:rFonts w:ascii="SimSun" w:hAnsi="SimSun"/>
        <w:sz w:val="21"/>
      </w:rPr>
      <w:instrText xml:space="preserve"> PAGE  \* MERGEFORMAT </w:instrText>
    </w:r>
    <w:r w:rsidRPr="009A21B5">
      <w:rPr>
        <w:rFonts w:ascii="SimSun" w:hAnsi="SimSun"/>
        <w:sz w:val="21"/>
      </w:rPr>
      <w:fldChar w:fldCharType="separate"/>
    </w:r>
    <w:r w:rsidR="0003646B">
      <w:rPr>
        <w:rFonts w:ascii="SimSun" w:hAnsi="SimSun"/>
        <w:noProof/>
        <w:sz w:val="21"/>
      </w:rPr>
      <w:t>2</w:t>
    </w:r>
    <w:r w:rsidRPr="009A21B5">
      <w:rPr>
        <w:rFonts w:ascii="SimSun" w:hAnsi="SimSun"/>
        <w:sz w:val="21"/>
      </w:rPr>
      <w:fldChar w:fldCharType="end"/>
    </w:r>
    <w:r w:rsidRPr="009A21B5">
      <w:rPr>
        <w:rFonts w:ascii="SimSun" w:hAnsi="SimSun" w:hint="eastAsia"/>
        <w:sz w:val="21"/>
      </w:rPr>
      <w:t>页</w:t>
    </w:r>
  </w:p>
  <w:p w:rsidR="003B03A5" w:rsidRPr="009A21B5" w:rsidRDefault="003B03A5"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3A5" w:rsidRPr="009A21B5" w:rsidRDefault="003B03A5" w:rsidP="00477D6B">
    <w:pPr>
      <w:jc w:val="right"/>
      <w:rPr>
        <w:rFonts w:ascii="SimSun" w:hAnsi="SimSun"/>
        <w:sz w:val="21"/>
      </w:rPr>
    </w:pPr>
    <w:r w:rsidRPr="009A21B5">
      <w:rPr>
        <w:rFonts w:ascii="SimSun" w:hAnsi="SimSun"/>
        <w:sz w:val="21"/>
      </w:rPr>
      <w:t>PCT/CTC/30/25</w:t>
    </w:r>
  </w:p>
  <w:p w:rsidR="003B03A5" w:rsidRPr="009A21B5" w:rsidRDefault="003B03A5" w:rsidP="00477D6B">
    <w:pPr>
      <w:jc w:val="right"/>
      <w:rPr>
        <w:rFonts w:ascii="SimSun" w:hAnsi="SimSun"/>
        <w:sz w:val="21"/>
      </w:rPr>
    </w:pPr>
    <w:proofErr w:type="gramStart"/>
    <w:r w:rsidRPr="009A21B5">
      <w:rPr>
        <w:rFonts w:ascii="SimSun" w:hAnsi="SimSun" w:hint="eastAsia"/>
        <w:sz w:val="21"/>
      </w:rPr>
      <w:t>附件第</w:t>
    </w:r>
    <w:proofErr w:type="gramEnd"/>
    <w:r w:rsidRPr="009A21B5">
      <w:rPr>
        <w:rFonts w:ascii="SimSun" w:hAnsi="SimSun"/>
        <w:sz w:val="21"/>
      </w:rPr>
      <w:fldChar w:fldCharType="begin"/>
    </w:r>
    <w:r w:rsidRPr="009A21B5">
      <w:rPr>
        <w:rFonts w:ascii="SimSun" w:hAnsi="SimSun"/>
        <w:sz w:val="21"/>
      </w:rPr>
      <w:instrText xml:space="preserve"> PAGE  \* MERGEFORMAT </w:instrText>
    </w:r>
    <w:r w:rsidRPr="009A21B5">
      <w:rPr>
        <w:rFonts w:ascii="SimSun" w:hAnsi="SimSun"/>
        <w:sz w:val="21"/>
      </w:rPr>
      <w:fldChar w:fldCharType="separate"/>
    </w:r>
    <w:r w:rsidR="0003646B">
      <w:rPr>
        <w:rFonts w:ascii="SimSun" w:hAnsi="SimSun"/>
        <w:noProof/>
        <w:sz w:val="21"/>
      </w:rPr>
      <w:t>12</w:t>
    </w:r>
    <w:r w:rsidRPr="009A21B5">
      <w:rPr>
        <w:rFonts w:ascii="SimSun" w:hAnsi="SimSun"/>
        <w:sz w:val="21"/>
      </w:rPr>
      <w:fldChar w:fldCharType="end"/>
    </w:r>
    <w:r w:rsidRPr="009A21B5">
      <w:rPr>
        <w:rFonts w:ascii="SimSun" w:hAnsi="SimSun" w:hint="eastAsia"/>
        <w:sz w:val="21"/>
      </w:rPr>
      <w:t>页</w:t>
    </w:r>
  </w:p>
  <w:p w:rsidR="003B03A5" w:rsidRPr="009A21B5" w:rsidRDefault="003B03A5"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3A5" w:rsidRPr="009A21B5" w:rsidRDefault="003B03A5" w:rsidP="000A0D7C">
    <w:pPr>
      <w:pStyle w:val="aa"/>
      <w:jc w:val="right"/>
      <w:rPr>
        <w:rFonts w:ascii="SimSun" w:hAnsi="SimSun"/>
        <w:sz w:val="21"/>
      </w:rPr>
    </w:pPr>
    <w:r w:rsidRPr="009A21B5">
      <w:rPr>
        <w:rFonts w:ascii="SimSun" w:hAnsi="SimSun"/>
        <w:sz w:val="21"/>
      </w:rPr>
      <w:t>PCT/CTC/30/25</w:t>
    </w:r>
  </w:p>
  <w:p w:rsidR="003B03A5" w:rsidRPr="009A21B5" w:rsidRDefault="003B03A5" w:rsidP="000A0D7C">
    <w:pPr>
      <w:pStyle w:val="aa"/>
      <w:jc w:val="right"/>
      <w:rPr>
        <w:rFonts w:ascii="SimSun" w:hAnsi="SimSun"/>
        <w:sz w:val="21"/>
      </w:rPr>
    </w:pPr>
    <w:r w:rsidRPr="009A21B5">
      <w:rPr>
        <w:rFonts w:ascii="SimSun" w:hAnsi="SimSun" w:hint="eastAsia"/>
        <w:sz w:val="21"/>
      </w:rPr>
      <w:t>附</w:t>
    </w:r>
    <w:r>
      <w:rPr>
        <w:rFonts w:ascii="SimSun" w:hAnsi="SimSun" w:hint="eastAsia"/>
        <w:sz w:val="21"/>
      </w:rPr>
      <w:t xml:space="preserve">　</w:t>
    </w:r>
    <w:r w:rsidRPr="009A21B5">
      <w:rPr>
        <w:rFonts w:ascii="SimSun" w:hAnsi="SimSun" w:hint="eastAsia"/>
        <w:sz w:val="21"/>
      </w:rPr>
      <w:t>件</w:t>
    </w:r>
  </w:p>
  <w:p w:rsidR="003B03A5" w:rsidRPr="009A21B5" w:rsidRDefault="003B03A5" w:rsidP="000A0D7C">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75"/>
    <w:rsid w:val="00001517"/>
    <w:rsid w:val="00006058"/>
    <w:rsid w:val="0003646B"/>
    <w:rsid w:val="00043CAA"/>
    <w:rsid w:val="00047E1E"/>
    <w:rsid w:val="00057224"/>
    <w:rsid w:val="000636E6"/>
    <w:rsid w:val="00073396"/>
    <w:rsid w:val="00075432"/>
    <w:rsid w:val="00076777"/>
    <w:rsid w:val="00092EEA"/>
    <w:rsid w:val="0009560B"/>
    <w:rsid w:val="000968ED"/>
    <w:rsid w:val="000A0D7C"/>
    <w:rsid w:val="000A315F"/>
    <w:rsid w:val="000B5299"/>
    <w:rsid w:val="000C11C6"/>
    <w:rsid w:val="000E2CE7"/>
    <w:rsid w:val="000F0D6C"/>
    <w:rsid w:val="000F5E56"/>
    <w:rsid w:val="000F748A"/>
    <w:rsid w:val="00114F10"/>
    <w:rsid w:val="00132D69"/>
    <w:rsid w:val="001353FF"/>
    <w:rsid w:val="00135C3F"/>
    <w:rsid w:val="001362EE"/>
    <w:rsid w:val="00155B9D"/>
    <w:rsid w:val="001832A6"/>
    <w:rsid w:val="001840D7"/>
    <w:rsid w:val="00193AD8"/>
    <w:rsid w:val="001971F6"/>
    <w:rsid w:val="001972BB"/>
    <w:rsid w:val="001978DD"/>
    <w:rsid w:val="001A0A0E"/>
    <w:rsid w:val="001A6061"/>
    <w:rsid w:val="001F2A4A"/>
    <w:rsid w:val="002060BE"/>
    <w:rsid w:val="0021217E"/>
    <w:rsid w:val="00215896"/>
    <w:rsid w:val="00237FB6"/>
    <w:rsid w:val="00256503"/>
    <w:rsid w:val="002573CB"/>
    <w:rsid w:val="00257E7C"/>
    <w:rsid w:val="002629A5"/>
    <w:rsid w:val="002634C4"/>
    <w:rsid w:val="00275C2B"/>
    <w:rsid w:val="0027660A"/>
    <w:rsid w:val="002928D3"/>
    <w:rsid w:val="002A13E7"/>
    <w:rsid w:val="002A5034"/>
    <w:rsid w:val="002D2F92"/>
    <w:rsid w:val="002D5594"/>
    <w:rsid w:val="002E2999"/>
    <w:rsid w:val="002E7A2F"/>
    <w:rsid w:val="002E7E70"/>
    <w:rsid w:val="002F08C9"/>
    <w:rsid w:val="002F1FE6"/>
    <w:rsid w:val="002F4E68"/>
    <w:rsid w:val="002F69D6"/>
    <w:rsid w:val="0030221E"/>
    <w:rsid w:val="00310063"/>
    <w:rsid w:val="00312F7F"/>
    <w:rsid w:val="00321425"/>
    <w:rsid w:val="00325698"/>
    <w:rsid w:val="00335907"/>
    <w:rsid w:val="003365B8"/>
    <w:rsid w:val="003413DD"/>
    <w:rsid w:val="00353026"/>
    <w:rsid w:val="00357236"/>
    <w:rsid w:val="00360F6F"/>
    <w:rsid w:val="00361450"/>
    <w:rsid w:val="003673CF"/>
    <w:rsid w:val="0037357D"/>
    <w:rsid w:val="003845C1"/>
    <w:rsid w:val="003948D1"/>
    <w:rsid w:val="003A2ABD"/>
    <w:rsid w:val="003A6F89"/>
    <w:rsid w:val="003B03A5"/>
    <w:rsid w:val="003B38C1"/>
    <w:rsid w:val="003D694F"/>
    <w:rsid w:val="003F5793"/>
    <w:rsid w:val="00403229"/>
    <w:rsid w:val="00423AF2"/>
    <w:rsid w:val="00423E3E"/>
    <w:rsid w:val="00427AF4"/>
    <w:rsid w:val="004475C1"/>
    <w:rsid w:val="0045510C"/>
    <w:rsid w:val="004647DA"/>
    <w:rsid w:val="00474062"/>
    <w:rsid w:val="00477D6B"/>
    <w:rsid w:val="00481C3C"/>
    <w:rsid w:val="00482EB4"/>
    <w:rsid w:val="004A3182"/>
    <w:rsid w:val="004A3601"/>
    <w:rsid w:val="004B6D1C"/>
    <w:rsid w:val="004C6B14"/>
    <w:rsid w:val="004D086D"/>
    <w:rsid w:val="005019FF"/>
    <w:rsid w:val="00503BB4"/>
    <w:rsid w:val="00507101"/>
    <w:rsid w:val="0053057A"/>
    <w:rsid w:val="005444E6"/>
    <w:rsid w:val="005447AC"/>
    <w:rsid w:val="005454D1"/>
    <w:rsid w:val="00551D6D"/>
    <w:rsid w:val="00552DCC"/>
    <w:rsid w:val="00560A29"/>
    <w:rsid w:val="005674AD"/>
    <w:rsid w:val="00570CFB"/>
    <w:rsid w:val="00577075"/>
    <w:rsid w:val="005A4F88"/>
    <w:rsid w:val="005B2539"/>
    <w:rsid w:val="005C6649"/>
    <w:rsid w:val="005C6E88"/>
    <w:rsid w:val="005D061D"/>
    <w:rsid w:val="005E6B46"/>
    <w:rsid w:val="00600234"/>
    <w:rsid w:val="006034AD"/>
    <w:rsid w:val="00605827"/>
    <w:rsid w:val="0061778C"/>
    <w:rsid w:val="0063362B"/>
    <w:rsid w:val="006421C4"/>
    <w:rsid w:val="00645229"/>
    <w:rsid w:val="00646050"/>
    <w:rsid w:val="00651880"/>
    <w:rsid w:val="00654B56"/>
    <w:rsid w:val="00654E6B"/>
    <w:rsid w:val="006713CA"/>
    <w:rsid w:val="00676C5C"/>
    <w:rsid w:val="00684A50"/>
    <w:rsid w:val="00694F11"/>
    <w:rsid w:val="006A69FB"/>
    <w:rsid w:val="006C3B3D"/>
    <w:rsid w:val="006D4FEC"/>
    <w:rsid w:val="006E0832"/>
    <w:rsid w:val="006F4ACD"/>
    <w:rsid w:val="00713755"/>
    <w:rsid w:val="00721094"/>
    <w:rsid w:val="0073160C"/>
    <w:rsid w:val="00734DC8"/>
    <w:rsid w:val="007439BE"/>
    <w:rsid w:val="00750259"/>
    <w:rsid w:val="0075391D"/>
    <w:rsid w:val="00754E0C"/>
    <w:rsid w:val="0077016A"/>
    <w:rsid w:val="007736B9"/>
    <w:rsid w:val="00782AFC"/>
    <w:rsid w:val="00797DBA"/>
    <w:rsid w:val="007A5541"/>
    <w:rsid w:val="007B6255"/>
    <w:rsid w:val="007B69F5"/>
    <w:rsid w:val="007D1613"/>
    <w:rsid w:val="007D4E20"/>
    <w:rsid w:val="007E0C47"/>
    <w:rsid w:val="007E4C0E"/>
    <w:rsid w:val="007E7643"/>
    <w:rsid w:val="007F0950"/>
    <w:rsid w:val="007F4C27"/>
    <w:rsid w:val="00815854"/>
    <w:rsid w:val="00825142"/>
    <w:rsid w:val="00833C16"/>
    <w:rsid w:val="00842A2F"/>
    <w:rsid w:val="008A7C21"/>
    <w:rsid w:val="008B2A9E"/>
    <w:rsid w:val="008B2CC1"/>
    <w:rsid w:val="008B5C28"/>
    <w:rsid w:val="008B5E48"/>
    <w:rsid w:val="008B6044"/>
    <w:rsid w:val="008B60B2"/>
    <w:rsid w:val="008B68DF"/>
    <w:rsid w:val="008C44BA"/>
    <w:rsid w:val="008D4224"/>
    <w:rsid w:val="008D6A81"/>
    <w:rsid w:val="008E44F4"/>
    <w:rsid w:val="008E74FA"/>
    <w:rsid w:val="00903321"/>
    <w:rsid w:val="0090731E"/>
    <w:rsid w:val="00916EE2"/>
    <w:rsid w:val="009229E0"/>
    <w:rsid w:val="009307E4"/>
    <w:rsid w:val="00947930"/>
    <w:rsid w:val="00955F97"/>
    <w:rsid w:val="00966A22"/>
    <w:rsid w:val="0096722F"/>
    <w:rsid w:val="00980843"/>
    <w:rsid w:val="009A21B5"/>
    <w:rsid w:val="009A51A5"/>
    <w:rsid w:val="009B4449"/>
    <w:rsid w:val="009C74FA"/>
    <w:rsid w:val="009D22C0"/>
    <w:rsid w:val="009D7874"/>
    <w:rsid w:val="009E2791"/>
    <w:rsid w:val="009E3F6F"/>
    <w:rsid w:val="009E6DCE"/>
    <w:rsid w:val="009E7DE0"/>
    <w:rsid w:val="009F499F"/>
    <w:rsid w:val="009F7F26"/>
    <w:rsid w:val="00A03966"/>
    <w:rsid w:val="00A14CBD"/>
    <w:rsid w:val="00A20F6A"/>
    <w:rsid w:val="00A24806"/>
    <w:rsid w:val="00A26F34"/>
    <w:rsid w:val="00A27A7B"/>
    <w:rsid w:val="00A337B0"/>
    <w:rsid w:val="00A42DAF"/>
    <w:rsid w:val="00A4391A"/>
    <w:rsid w:val="00A45BD8"/>
    <w:rsid w:val="00A72BF0"/>
    <w:rsid w:val="00A74EF7"/>
    <w:rsid w:val="00A77592"/>
    <w:rsid w:val="00A8479E"/>
    <w:rsid w:val="00A869B7"/>
    <w:rsid w:val="00A96DF5"/>
    <w:rsid w:val="00AA4C3A"/>
    <w:rsid w:val="00AC205C"/>
    <w:rsid w:val="00AC45F7"/>
    <w:rsid w:val="00AD2A2F"/>
    <w:rsid w:val="00AD60F6"/>
    <w:rsid w:val="00AD69DA"/>
    <w:rsid w:val="00AF0A6B"/>
    <w:rsid w:val="00B023C6"/>
    <w:rsid w:val="00B05A69"/>
    <w:rsid w:val="00B142F5"/>
    <w:rsid w:val="00B2070A"/>
    <w:rsid w:val="00B26429"/>
    <w:rsid w:val="00B302E0"/>
    <w:rsid w:val="00B44364"/>
    <w:rsid w:val="00B51C11"/>
    <w:rsid w:val="00B64787"/>
    <w:rsid w:val="00B70E41"/>
    <w:rsid w:val="00B8352D"/>
    <w:rsid w:val="00B87561"/>
    <w:rsid w:val="00B90923"/>
    <w:rsid w:val="00B9734B"/>
    <w:rsid w:val="00BA30E2"/>
    <w:rsid w:val="00BD03E9"/>
    <w:rsid w:val="00BD078D"/>
    <w:rsid w:val="00BE453C"/>
    <w:rsid w:val="00BF2B03"/>
    <w:rsid w:val="00BF2DC7"/>
    <w:rsid w:val="00C11BFE"/>
    <w:rsid w:val="00C12964"/>
    <w:rsid w:val="00C323BC"/>
    <w:rsid w:val="00C337C6"/>
    <w:rsid w:val="00C42BF9"/>
    <w:rsid w:val="00C5068F"/>
    <w:rsid w:val="00C60CB2"/>
    <w:rsid w:val="00C63B98"/>
    <w:rsid w:val="00C63E7D"/>
    <w:rsid w:val="00C64C20"/>
    <w:rsid w:val="00C66B22"/>
    <w:rsid w:val="00C802B1"/>
    <w:rsid w:val="00C84ED0"/>
    <w:rsid w:val="00C86CAC"/>
    <w:rsid w:val="00CD04F1"/>
    <w:rsid w:val="00D02D9C"/>
    <w:rsid w:val="00D35E75"/>
    <w:rsid w:val="00D45252"/>
    <w:rsid w:val="00D50AF3"/>
    <w:rsid w:val="00D65DAD"/>
    <w:rsid w:val="00D705B7"/>
    <w:rsid w:val="00D71B4D"/>
    <w:rsid w:val="00D86EC0"/>
    <w:rsid w:val="00D93D55"/>
    <w:rsid w:val="00D96961"/>
    <w:rsid w:val="00D972EB"/>
    <w:rsid w:val="00DA5860"/>
    <w:rsid w:val="00DC0455"/>
    <w:rsid w:val="00DC3315"/>
    <w:rsid w:val="00DD75B3"/>
    <w:rsid w:val="00DD75B6"/>
    <w:rsid w:val="00E15015"/>
    <w:rsid w:val="00E272E7"/>
    <w:rsid w:val="00E335FE"/>
    <w:rsid w:val="00E34E0D"/>
    <w:rsid w:val="00E46BB2"/>
    <w:rsid w:val="00E46FA3"/>
    <w:rsid w:val="00E71796"/>
    <w:rsid w:val="00E822A8"/>
    <w:rsid w:val="00E869CB"/>
    <w:rsid w:val="00EB26FC"/>
    <w:rsid w:val="00EB7798"/>
    <w:rsid w:val="00EC4E49"/>
    <w:rsid w:val="00ED1D72"/>
    <w:rsid w:val="00ED77FB"/>
    <w:rsid w:val="00EE45FA"/>
    <w:rsid w:val="00EE5C9F"/>
    <w:rsid w:val="00EE6664"/>
    <w:rsid w:val="00F1390E"/>
    <w:rsid w:val="00F27827"/>
    <w:rsid w:val="00F36432"/>
    <w:rsid w:val="00F501DB"/>
    <w:rsid w:val="00F6152E"/>
    <w:rsid w:val="00F633AA"/>
    <w:rsid w:val="00F657EC"/>
    <w:rsid w:val="00F66152"/>
    <w:rsid w:val="00F66CF3"/>
    <w:rsid w:val="00F71090"/>
    <w:rsid w:val="00F735EF"/>
    <w:rsid w:val="00F77D8D"/>
    <w:rsid w:val="00FA79D8"/>
    <w:rsid w:val="00FB2DC9"/>
    <w:rsid w:val="00FD25DF"/>
    <w:rsid w:val="00FE58CB"/>
    <w:rsid w:val="00FF1977"/>
    <w:rsid w:val="00FF219F"/>
    <w:rsid w:val="00FF2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577075"/>
    <w:rPr>
      <w:rFonts w:ascii="Tahoma" w:hAnsi="Tahoma" w:cs="Tahoma"/>
      <w:sz w:val="16"/>
      <w:szCs w:val="16"/>
    </w:rPr>
  </w:style>
  <w:style w:type="character" w:customStyle="1" w:styleId="Char1">
    <w:name w:val="批注框文本 Char"/>
    <w:basedOn w:val="a1"/>
    <w:link w:val="ad"/>
    <w:rsid w:val="00577075"/>
    <w:rPr>
      <w:rFonts w:ascii="Tahoma" w:eastAsia="SimSun" w:hAnsi="Tahoma" w:cs="Tahoma"/>
      <w:sz w:val="16"/>
      <w:szCs w:val="16"/>
      <w:lang w:eastAsia="zh-CN"/>
    </w:rPr>
  </w:style>
  <w:style w:type="character" w:customStyle="1" w:styleId="Char0">
    <w:name w:val="脚注文本 Char"/>
    <w:basedOn w:val="a1"/>
    <w:link w:val="a9"/>
    <w:semiHidden/>
    <w:rsid w:val="00EB26FC"/>
    <w:rPr>
      <w:rFonts w:ascii="Arial" w:eastAsia="SimSun" w:hAnsi="Arial" w:cs="Arial"/>
      <w:sz w:val="18"/>
      <w:lang w:eastAsia="zh-CN"/>
    </w:rPr>
  </w:style>
  <w:style w:type="character" w:styleId="ae">
    <w:name w:val="Hyperlink"/>
    <w:basedOn w:val="a1"/>
    <w:rsid w:val="00EB26FC"/>
    <w:rPr>
      <w:color w:val="0000FF" w:themeColor="hyperlink"/>
      <w:u w:val="single"/>
    </w:rPr>
  </w:style>
  <w:style w:type="paragraph" w:customStyle="1" w:styleId="AgreementText">
    <w:name w:val="Agreement Text"/>
    <w:basedOn w:val="a4"/>
    <w:rsid w:val="00EB26FC"/>
    <w:pPr>
      <w:keepLines/>
      <w:widowControl w:val="0"/>
      <w:spacing w:after="240"/>
    </w:pPr>
    <w:rPr>
      <w:rFonts w:eastAsia="Times New Roman" w:cs="Times New Roman"/>
      <w:szCs w:val="24"/>
    </w:rPr>
  </w:style>
  <w:style w:type="paragraph" w:customStyle="1" w:styleId="AgreementHeading">
    <w:name w:val="Agreement Heading"/>
    <w:basedOn w:val="AgreementText"/>
    <w:rsid w:val="00EB26FC"/>
    <w:pPr>
      <w:keepNext/>
      <w:spacing w:before="480"/>
      <w:jc w:val="center"/>
    </w:pPr>
    <w:rPr>
      <w:rFonts w:cs="Arial"/>
      <w:bCs/>
      <w:szCs w:val="22"/>
    </w:rPr>
  </w:style>
  <w:style w:type="paragraph" w:customStyle="1" w:styleId="AgreementFeelist">
    <w:name w:val="Agreement Fee list"/>
    <w:basedOn w:val="AgreementText"/>
    <w:rsid w:val="00EB26FC"/>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EB26FC"/>
    <w:pPr>
      <w:spacing w:before="0"/>
      <w:jc w:val="left"/>
    </w:pPr>
    <w:rPr>
      <w:b/>
      <w:bCs w:val="0"/>
      <w:i/>
      <w:szCs w:val="20"/>
      <w:lang w:eastAsia="en-US"/>
    </w:rPr>
  </w:style>
  <w:style w:type="paragraph" w:customStyle="1" w:styleId="AgreementKindHeading">
    <w:name w:val="Agreement Kind Heading"/>
    <w:basedOn w:val="AgreementPartHeading"/>
    <w:rsid w:val="00EB26FC"/>
    <w:pPr>
      <w:tabs>
        <w:tab w:val="left" w:pos="567"/>
        <w:tab w:val="center" w:pos="7513"/>
      </w:tabs>
      <w:ind w:left="567"/>
    </w:pPr>
    <w:rPr>
      <w:i w:val="0"/>
    </w:rPr>
  </w:style>
  <w:style w:type="paragraph" w:customStyle="1" w:styleId="AgreementTexti">
    <w:name w:val="Agreement Text (i)"/>
    <w:basedOn w:val="AgreementText"/>
    <w:qFormat/>
    <w:rsid w:val="00EB26FC"/>
    <w:pPr>
      <w:tabs>
        <w:tab w:val="right" w:pos="1276"/>
        <w:tab w:val="left" w:pos="1418"/>
      </w:tabs>
    </w:pPr>
    <w:rPr>
      <w:rFonts w:cs="Arial"/>
      <w:szCs w:val="22"/>
    </w:rPr>
  </w:style>
  <w:style w:type="character" w:styleId="af">
    <w:name w:val="footnote reference"/>
    <w:basedOn w:val="a1"/>
    <w:rsid w:val="00EB26FC"/>
    <w:rPr>
      <w:vertAlign w:val="superscript"/>
    </w:rPr>
  </w:style>
  <w:style w:type="character" w:customStyle="1" w:styleId="InsertedText">
    <w:name w:val="Inserted Text"/>
    <w:basedOn w:val="a1"/>
    <w:uiPriority w:val="1"/>
    <w:qFormat/>
    <w:rsid w:val="00EB26FC"/>
    <w:rPr>
      <w:rFonts w:cs="Arial"/>
      <w:color w:val="0000FF"/>
      <w:szCs w:val="22"/>
      <w:u w:val="single"/>
    </w:rPr>
  </w:style>
  <w:style w:type="character" w:customStyle="1" w:styleId="DeletedText">
    <w:name w:val="Deleted Text"/>
    <w:basedOn w:val="a1"/>
    <w:uiPriority w:val="1"/>
    <w:qFormat/>
    <w:rsid w:val="00EB26FC"/>
    <w:rPr>
      <w:rFonts w:cs="Arial"/>
      <w:strike/>
      <w:color w:val="FF0000"/>
      <w:szCs w:val="22"/>
    </w:rPr>
  </w:style>
  <w:style w:type="paragraph" w:customStyle="1" w:styleId="Endofdocument">
    <w:name w:val="End of document"/>
    <w:basedOn w:val="a0"/>
    <w:link w:val="EndofdocumentChar"/>
    <w:rsid w:val="001972BB"/>
    <w:pPr>
      <w:spacing w:after="120"/>
      <w:ind w:left="5533"/>
    </w:pPr>
    <w:rPr>
      <w:rFonts w:eastAsia="MS Mincho"/>
      <w:lang w:eastAsia="ja-JP"/>
    </w:rPr>
  </w:style>
  <w:style w:type="character" w:customStyle="1" w:styleId="EndofdocumentChar">
    <w:name w:val="End of document Char"/>
    <w:basedOn w:val="a1"/>
    <w:link w:val="Endofdocument"/>
    <w:rsid w:val="001972BB"/>
    <w:rPr>
      <w:rFonts w:ascii="Arial" w:eastAsia="MS Mincho" w:hAnsi="Arial" w:cs="Arial"/>
      <w:sz w:val="22"/>
      <w:lang w:eastAsia="ja-JP"/>
    </w:rPr>
  </w:style>
  <w:style w:type="paragraph" w:customStyle="1" w:styleId="LegTitle">
    <w:name w:val="Leg # Title"/>
    <w:basedOn w:val="a0"/>
    <w:next w:val="a0"/>
    <w:rsid w:val="001972BB"/>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a0"/>
    <w:rsid w:val="004A3601"/>
    <w:pPr>
      <w:keepNext/>
      <w:keepLines/>
      <w:tabs>
        <w:tab w:val="left" w:pos="510"/>
      </w:tabs>
      <w:spacing w:before="480" w:line="480" w:lineRule="auto"/>
      <w:ind w:left="533" w:hanging="533"/>
    </w:pPr>
    <w:rPr>
      <w:rFonts w:eastAsia="Arial Unicode MS" w:cs="Times New Roman"/>
      <w:snapToGrid w:val="0"/>
      <w:lang w:eastAsia="en-US"/>
    </w:rPr>
  </w:style>
  <w:style w:type="paragraph" w:styleId="af0">
    <w:name w:val="Plain Text"/>
    <w:basedOn w:val="a0"/>
    <w:link w:val="Char2"/>
    <w:rsid w:val="00F633AA"/>
    <w:pPr>
      <w:widowControl w:val="0"/>
      <w:jc w:val="both"/>
    </w:pPr>
    <w:rPr>
      <w:rFonts w:ascii="SimSun" w:hAnsi="Courier New" w:cs="Times New Roman"/>
      <w:kern w:val="2"/>
      <w:sz w:val="21"/>
    </w:rPr>
  </w:style>
  <w:style w:type="character" w:customStyle="1" w:styleId="Char2">
    <w:name w:val="纯文本 Char"/>
    <w:basedOn w:val="a1"/>
    <w:link w:val="af0"/>
    <w:rsid w:val="00F633AA"/>
    <w:rPr>
      <w:rFonts w:ascii="SimSun" w:eastAsia="SimSun" w:hAnsi="Courier New"/>
      <w:kern w:val="2"/>
      <w:sz w:val="21"/>
      <w:lang w:eastAsia="zh-CN"/>
    </w:rPr>
  </w:style>
  <w:style w:type="character" w:styleId="af1">
    <w:name w:val="annotation reference"/>
    <w:basedOn w:val="a1"/>
    <w:rsid w:val="005447AC"/>
    <w:rPr>
      <w:sz w:val="21"/>
      <w:szCs w:val="21"/>
    </w:rPr>
  </w:style>
  <w:style w:type="paragraph" w:styleId="af2">
    <w:name w:val="annotation subject"/>
    <w:basedOn w:val="a6"/>
    <w:next w:val="a6"/>
    <w:link w:val="Char3"/>
    <w:rsid w:val="005447AC"/>
    <w:rPr>
      <w:b/>
      <w:bCs/>
      <w:sz w:val="22"/>
    </w:rPr>
  </w:style>
  <w:style w:type="character" w:customStyle="1" w:styleId="Char">
    <w:name w:val="批注文字 Char"/>
    <w:basedOn w:val="a1"/>
    <w:link w:val="a6"/>
    <w:semiHidden/>
    <w:rsid w:val="005447AC"/>
    <w:rPr>
      <w:rFonts w:ascii="Arial" w:eastAsia="SimSun" w:hAnsi="Arial" w:cs="Arial"/>
      <w:sz w:val="18"/>
      <w:lang w:eastAsia="zh-CN"/>
    </w:rPr>
  </w:style>
  <w:style w:type="character" w:customStyle="1" w:styleId="Char3">
    <w:name w:val="批注主题 Char"/>
    <w:basedOn w:val="Char"/>
    <w:link w:val="af2"/>
    <w:rsid w:val="005447AC"/>
    <w:rPr>
      <w:rFonts w:ascii="Arial" w:eastAsia="SimSun" w:hAnsi="Arial" w:cs="Arial"/>
      <w:b/>
      <w:bCs/>
      <w:sz w:val="22"/>
      <w:lang w:eastAsia="zh-CN"/>
    </w:rPr>
  </w:style>
  <w:style w:type="paragraph" w:styleId="af3">
    <w:name w:val="Revision"/>
    <w:hidden/>
    <w:uiPriority w:val="99"/>
    <w:semiHidden/>
    <w:rsid w:val="005447AC"/>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577075"/>
    <w:rPr>
      <w:rFonts w:ascii="Tahoma" w:hAnsi="Tahoma" w:cs="Tahoma"/>
      <w:sz w:val="16"/>
      <w:szCs w:val="16"/>
    </w:rPr>
  </w:style>
  <w:style w:type="character" w:customStyle="1" w:styleId="Char1">
    <w:name w:val="批注框文本 Char"/>
    <w:basedOn w:val="a1"/>
    <w:link w:val="ad"/>
    <w:rsid w:val="00577075"/>
    <w:rPr>
      <w:rFonts w:ascii="Tahoma" w:eastAsia="SimSun" w:hAnsi="Tahoma" w:cs="Tahoma"/>
      <w:sz w:val="16"/>
      <w:szCs w:val="16"/>
      <w:lang w:eastAsia="zh-CN"/>
    </w:rPr>
  </w:style>
  <w:style w:type="character" w:customStyle="1" w:styleId="Char0">
    <w:name w:val="脚注文本 Char"/>
    <w:basedOn w:val="a1"/>
    <w:link w:val="a9"/>
    <w:semiHidden/>
    <w:rsid w:val="00EB26FC"/>
    <w:rPr>
      <w:rFonts w:ascii="Arial" w:eastAsia="SimSun" w:hAnsi="Arial" w:cs="Arial"/>
      <w:sz w:val="18"/>
      <w:lang w:eastAsia="zh-CN"/>
    </w:rPr>
  </w:style>
  <w:style w:type="character" w:styleId="ae">
    <w:name w:val="Hyperlink"/>
    <w:basedOn w:val="a1"/>
    <w:rsid w:val="00EB26FC"/>
    <w:rPr>
      <w:color w:val="0000FF" w:themeColor="hyperlink"/>
      <w:u w:val="single"/>
    </w:rPr>
  </w:style>
  <w:style w:type="paragraph" w:customStyle="1" w:styleId="AgreementText">
    <w:name w:val="Agreement Text"/>
    <w:basedOn w:val="a4"/>
    <w:rsid w:val="00EB26FC"/>
    <w:pPr>
      <w:keepLines/>
      <w:widowControl w:val="0"/>
      <w:spacing w:after="240"/>
    </w:pPr>
    <w:rPr>
      <w:rFonts w:eastAsia="Times New Roman" w:cs="Times New Roman"/>
      <w:szCs w:val="24"/>
    </w:rPr>
  </w:style>
  <w:style w:type="paragraph" w:customStyle="1" w:styleId="AgreementHeading">
    <w:name w:val="Agreement Heading"/>
    <w:basedOn w:val="AgreementText"/>
    <w:rsid w:val="00EB26FC"/>
    <w:pPr>
      <w:keepNext/>
      <w:spacing w:before="480"/>
      <w:jc w:val="center"/>
    </w:pPr>
    <w:rPr>
      <w:rFonts w:cs="Arial"/>
      <w:bCs/>
      <w:szCs w:val="22"/>
    </w:rPr>
  </w:style>
  <w:style w:type="paragraph" w:customStyle="1" w:styleId="AgreementFeelist">
    <w:name w:val="Agreement Fee list"/>
    <w:basedOn w:val="AgreementText"/>
    <w:rsid w:val="00EB26FC"/>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EB26FC"/>
    <w:pPr>
      <w:spacing w:before="0"/>
      <w:jc w:val="left"/>
    </w:pPr>
    <w:rPr>
      <w:b/>
      <w:bCs w:val="0"/>
      <w:i/>
      <w:szCs w:val="20"/>
      <w:lang w:eastAsia="en-US"/>
    </w:rPr>
  </w:style>
  <w:style w:type="paragraph" w:customStyle="1" w:styleId="AgreementKindHeading">
    <w:name w:val="Agreement Kind Heading"/>
    <w:basedOn w:val="AgreementPartHeading"/>
    <w:rsid w:val="00EB26FC"/>
    <w:pPr>
      <w:tabs>
        <w:tab w:val="left" w:pos="567"/>
        <w:tab w:val="center" w:pos="7513"/>
      </w:tabs>
      <w:ind w:left="567"/>
    </w:pPr>
    <w:rPr>
      <w:i w:val="0"/>
    </w:rPr>
  </w:style>
  <w:style w:type="paragraph" w:customStyle="1" w:styleId="AgreementTexti">
    <w:name w:val="Agreement Text (i)"/>
    <w:basedOn w:val="AgreementText"/>
    <w:qFormat/>
    <w:rsid w:val="00EB26FC"/>
    <w:pPr>
      <w:tabs>
        <w:tab w:val="right" w:pos="1276"/>
        <w:tab w:val="left" w:pos="1418"/>
      </w:tabs>
    </w:pPr>
    <w:rPr>
      <w:rFonts w:cs="Arial"/>
      <w:szCs w:val="22"/>
    </w:rPr>
  </w:style>
  <w:style w:type="character" w:styleId="af">
    <w:name w:val="footnote reference"/>
    <w:basedOn w:val="a1"/>
    <w:rsid w:val="00EB26FC"/>
    <w:rPr>
      <w:vertAlign w:val="superscript"/>
    </w:rPr>
  </w:style>
  <w:style w:type="character" w:customStyle="1" w:styleId="InsertedText">
    <w:name w:val="Inserted Text"/>
    <w:basedOn w:val="a1"/>
    <w:uiPriority w:val="1"/>
    <w:qFormat/>
    <w:rsid w:val="00EB26FC"/>
    <w:rPr>
      <w:rFonts w:cs="Arial"/>
      <w:color w:val="0000FF"/>
      <w:szCs w:val="22"/>
      <w:u w:val="single"/>
    </w:rPr>
  </w:style>
  <w:style w:type="character" w:customStyle="1" w:styleId="DeletedText">
    <w:name w:val="Deleted Text"/>
    <w:basedOn w:val="a1"/>
    <w:uiPriority w:val="1"/>
    <w:qFormat/>
    <w:rsid w:val="00EB26FC"/>
    <w:rPr>
      <w:rFonts w:cs="Arial"/>
      <w:strike/>
      <w:color w:val="FF0000"/>
      <w:szCs w:val="22"/>
    </w:rPr>
  </w:style>
  <w:style w:type="paragraph" w:customStyle="1" w:styleId="Endofdocument">
    <w:name w:val="End of document"/>
    <w:basedOn w:val="a0"/>
    <w:link w:val="EndofdocumentChar"/>
    <w:rsid w:val="001972BB"/>
    <w:pPr>
      <w:spacing w:after="120"/>
      <w:ind w:left="5533"/>
    </w:pPr>
    <w:rPr>
      <w:rFonts w:eastAsia="MS Mincho"/>
      <w:lang w:eastAsia="ja-JP"/>
    </w:rPr>
  </w:style>
  <w:style w:type="character" w:customStyle="1" w:styleId="EndofdocumentChar">
    <w:name w:val="End of document Char"/>
    <w:basedOn w:val="a1"/>
    <w:link w:val="Endofdocument"/>
    <w:rsid w:val="001972BB"/>
    <w:rPr>
      <w:rFonts w:ascii="Arial" w:eastAsia="MS Mincho" w:hAnsi="Arial" w:cs="Arial"/>
      <w:sz w:val="22"/>
      <w:lang w:eastAsia="ja-JP"/>
    </w:rPr>
  </w:style>
  <w:style w:type="paragraph" w:customStyle="1" w:styleId="LegTitle">
    <w:name w:val="Leg # Title"/>
    <w:basedOn w:val="a0"/>
    <w:next w:val="a0"/>
    <w:rsid w:val="001972BB"/>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a0"/>
    <w:rsid w:val="004A3601"/>
    <w:pPr>
      <w:keepNext/>
      <w:keepLines/>
      <w:tabs>
        <w:tab w:val="left" w:pos="510"/>
      </w:tabs>
      <w:spacing w:before="480" w:line="480" w:lineRule="auto"/>
      <w:ind w:left="533" w:hanging="533"/>
    </w:pPr>
    <w:rPr>
      <w:rFonts w:eastAsia="Arial Unicode MS" w:cs="Times New Roman"/>
      <w:snapToGrid w:val="0"/>
      <w:lang w:eastAsia="en-US"/>
    </w:rPr>
  </w:style>
  <w:style w:type="paragraph" w:styleId="af0">
    <w:name w:val="Plain Text"/>
    <w:basedOn w:val="a0"/>
    <w:link w:val="Char2"/>
    <w:rsid w:val="00F633AA"/>
    <w:pPr>
      <w:widowControl w:val="0"/>
      <w:jc w:val="both"/>
    </w:pPr>
    <w:rPr>
      <w:rFonts w:ascii="SimSun" w:hAnsi="Courier New" w:cs="Times New Roman"/>
      <w:kern w:val="2"/>
      <w:sz w:val="21"/>
    </w:rPr>
  </w:style>
  <w:style w:type="character" w:customStyle="1" w:styleId="Char2">
    <w:name w:val="纯文本 Char"/>
    <w:basedOn w:val="a1"/>
    <w:link w:val="af0"/>
    <w:rsid w:val="00F633AA"/>
    <w:rPr>
      <w:rFonts w:ascii="SimSun" w:eastAsia="SimSun" w:hAnsi="Courier New"/>
      <w:kern w:val="2"/>
      <w:sz w:val="21"/>
      <w:lang w:eastAsia="zh-CN"/>
    </w:rPr>
  </w:style>
  <w:style w:type="character" w:styleId="af1">
    <w:name w:val="annotation reference"/>
    <w:basedOn w:val="a1"/>
    <w:rsid w:val="005447AC"/>
    <w:rPr>
      <w:sz w:val="21"/>
      <w:szCs w:val="21"/>
    </w:rPr>
  </w:style>
  <w:style w:type="paragraph" w:styleId="af2">
    <w:name w:val="annotation subject"/>
    <w:basedOn w:val="a6"/>
    <w:next w:val="a6"/>
    <w:link w:val="Char3"/>
    <w:rsid w:val="005447AC"/>
    <w:rPr>
      <w:b/>
      <w:bCs/>
      <w:sz w:val="22"/>
    </w:rPr>
  </w:style>
  <w:style w:type="character" w:customStyle="1" w:styleId="Char">
    <w:name w:val="批注文字 Char"/>
    <w:basedOn w:val="a1"/>
    <w:link w:val="a6"/>
    <w:semiHidden/>
    <w:rsid w:val="005447AC"/>
    <w:rPr>
      <w:rFonts w:ascii="Arial" w:eastAsia="SimSun" w:hAnsi="Arial" w:cs="Arial"/>
      <w:sz w:val="18"/>
      <w:lang w:eastAsia="zh-CN"/>
    </w:rPr>
  </w:style>
  <w:style w:type="character" w:customStyle="1" w:styleId="Char3">
    <w:name w:val="批注主题 Char"/>
    <w:basedOn w:val="Char"/>
    <w:link w:val="af2"/>
    <w:rsid w:val="005447AC"/>
    <w:rPr>
      <w:rFonts w:ascii="Arial" w:eastAsia="SimSun" w:hAnsi="Arial" w:cs="Arial"/>
      <w:b/>
      <w:bCs/>
      <w:sz w:val="22"/>
      <w:lang w:eastAsia="zh-CN"/>
    </w:rPr>
  </w:style>
  <w:style w:type="paragraph" w:styleId="af3">
    <w:name w:val="Revision"/>
    <w:hidden/>
    <w:uiPriority w:val="99"/>
    <w:semiHidden/>
    <w:rsid w:val="005447AC"/>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pto.gov/sites/default/files/patents/law/notices/ilpo_isa-ipe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pto.gov/about-us/news-updates/uspto-and-jpo-announce-patent-cooperation-treaty-agreeme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F4F4C-52F1-4833-9559-AD795643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14</Pages>
  <Words>9188</Words>
  <Characters>1409</Characters>
  <Application>Microsoft Office Word</Application>
  <DocSecurity>0</DocSecurity>
  <Lines>11</Lines>
  <Paragraphs>21</Paragraphs>
  <ScaleCrop>false</ScaleCrop>
  <HeadingPairs>
    <vt:vector size="2" baseType="variant">
      <vt:variant>
        <vt:lpstr>Title</vt:lpstr>
      </vt:variant>
      <vt:variant>
        <vt:i4>1</vt:i4>
      </vt:variant>
    </vt:vector>
  </HeadingPairs>
  <TitlesOfParts>
    <vt:vector size="1" baseType="lpstr">
      <vt:lpstr>PCT/CTC/30/</vt:lpstr>
    </vt:vector>
  </TitlesOfParts>
  <Company>WIPO</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PCT/CTC/30/25</dc:title>
  <dc:subject>主管局和国际局关于主管局担任国际检索和初步审查单位的协议范本</dc:subject>
  <dc:creator/>
  <cp:lastModifiedBy>MA Weihai</cp:lastModifiedBy>
  <cp:revision>204</cp:revision>
  <cp:lastPrinted>2017-04-30T15:03:00Z</cp:lastPrinted>
  <dcterms:created xsi:type="dcterms:W3CDTF">2017-04-07T08:11:00Z</dcterms:created>
  <dcterms:modified xsi:type="dcterms:W3CDTF">2017-05-01T13:47:00Z</dcterms:modified>
</cp:coreProperties>
</file>