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232"/>
        <w:gridCol w:w="3232"/>
        <w:gridCol w:w="2892"/>
      </w:tblGrid>
      <w:tr w:rsidR="008B2CC1" w:rsidRPr="008B2CC1" w:rsidTr="006D5383">
        <w:trPr>
          <w:trHeight w:hRule="exact" w:val="680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8B2CC1" w:rsidRPr="00605827" w:rsidRDefault="008B2CC1" w:rsidP="006D5383">
            <w:pPr>
              <w:jc w:val="right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5266EF" w:rsidRPr="008B2CC1" w:rsidTr="00BE7D44">
        <w:trPr>
          <w:trHeight w:val="1587"/>
        </w:trPr>
        <w:tc>
          <w:tcPr>
            <w:tcW w:w="3232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5266EF" w:rsidRPr="008B2CC1" w:rsidRDefault="007F4863" w:rsidP="006D5383">
            <w:r>
              <w:rPr>
                <w:noProof/>
                <w:lang w:eastAsia="en-US"/>
              </w:rPr>
              <w:drawing>
                <wp:inline distT="0" distB="0" distL="0" distR="0">
                  <wp:extent cx="2028497" cy="942975"/>
                  <wp:effectExtent l="0" t="0" r="0" b="0"/>
                  <wp:docPr id="52" name="irc_mi" descr="lossless-page1-250px-INPI_Portuga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ssless-page1-250px-INPI_Portuga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652" cy="95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2" w:type="dxa"/>
            <w:tcMar>
              <w:left w:w="0" w:type="dxa"/>
              <w:right w:w="0" w:type="dxa"/>
            </w:tcMar>
            <w:vAlign w:val="center"/>
          </w:tcPr>
          <w:p w:rsidR="005266EF" w:rsidRPr="008B2CC1" w:rsidRDefault="007F4863" w:rsidP="006D5383">
            <w:r>
              <w:rPr>
                <w:noProof/>
                <w:lang w:eastAsia="en-US"/>
              </w:rPr>
              <w:drawing>
                <wp:inline distT="0" distB="0" distL="0" distR="0">
                  <wp:extent cx="1028700" cy="933450"/>
                  <wp:effectExtent l="0" t="0" r="0" b="0"/>
                  <wp:docPr id="51" name="Picture 1" descr="the New Logo of J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New Logo of J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dxa"/>
            <w:vMerge w:val="restart"/>
            <w:tcMar>
              <w:left w:w="0" w:type="dxa"/>
              <w:right w:w="0" w:type="dxa"/>
            </w:tcMar>
          </w:tcPr>
          <w:p w:rsidR="005266EF" w:rsidRPr="008B2CC1" w:rsidRDefault="007F4863" w:rsidP="006D5383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50" name="Picture 50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6EF" w:rsidRPr="008B2CC1" w:rsidTr="00BE7D44">
        <w:tc>
          <w:tcPr>
            <w:tcW w:w="3232" w:type="dxa"/>
            <w:tcMar>
              <w:left w:w="0" w:type="dxa"/>
              <w:bottom w:w="0" w:type="dxa"/>
              <w:right w:w="170" w:type="dxa"/>
            </w:tcMar>
          </w:tcPr>
          <w:p w:rsidR="005266EF" w:rsidRPr="006A4ECC" w:rsidRDefault="003C7936" w:rsidP="006D5383">
            <w:pPr>
              <w:rPr>
                <w:caps/>
                <w:sz w:val="15"/>
              </w:rPr>
            </w:pPr>
            <w:r>
              <w:rPr>
                <w:caps/>
                <w:sz w:val="15"/>
              </w:rPr>
              <w:t>inpi</w:t>
            </w:r>
          </w:p>
        </w:tc>
        <w:tc>
          <w:tcPr>
            <w:tcW w:w="3232" w:type="dxa"/>
            <w:tcMar>
              <w:left w:w="0" w:type="dxa"/>
              <w:right w:w="57" w:type="dxa"/>
            </w:tcMar>
          </w:tcPr>
          <w:p w:rsidR="005266EF" w:rsidRPr="006A4ECC" w:rsidRDefault="003C7936" w:rsidP="006D5383">
            <w:pPr>
              <w:rPr>
                <w:caps/>
                <w:sz w:val="15"/>
              </w:rPr>
            </w:pPr>
            <w:r>
              <w:rPr>
                <w:caps/>
                <w:sz w:val="15"/>
              </w:rPr>
              <w:t>japan patent office</w:t>
            </w:r>
          </w:p>
        </w:tc>
        <w:tc>
          <w:tcPr>
            <w:tcW w:w="2892" w:type="dxa"/>
            <w:vMerge/>
            <w:tcMar>
              <w:left w:w="0" w:type="dxa"/>
              <w:right w:w="0" w:type="dxa"/>
            </w:tcMar>
          </w:tcPr>
          <w:p w:rsidR="005266EF" w:rsidRDefault="005266EF" w:rsidP="006D5383"/>
        </w:tc>
      </w:tr>
      <w:tr w:rsidR="001F26A6" w:rsidRPr="001832A6" w:rsidTr="006D5383">
        <w:trPr>
          <w:trHeight w:hRule="exact" w:val="170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6A6" w:rsidRPr="006A4ECC" w:rsidRDefault="001F26A6" w:rsidP="006D5383">
            <w:pPr>
              <w:rPr>
                <w:caps/>
                <w:szCs w:val="22"/>
              </w:rPr>
            </w:pPr>
          </w:p>
        </w:tc>
      </w:tr>
      <w:tr w:rsidR="000A46A9" w:rsidRPr="001832A6" w:rsidTr="006D5383">
        <w:trPr>
          <w:trHeight w:hRule="exact" w:val="39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0A46A9" w:rsidRDefault="00CB71DE" w:rsidP="006D5383">
            <w:pPr>
              <w:rPr>
                <w:b/>
                <w:caps/>
                <w:sz w:val="24"/>
              </w:rPr>
            </w:pPr>
            <w:r w:rsidRPr="00CB71DE">
              <w:rPr>
                <w:b/>
                <w:caps/>
                <w:sz w:val="24"/>
              </w:rPr>
              <w:t>t</w:t>
            </w:r>
            <w:r w:rsidRPr="00CB71DE">
              <w:rPr>
                <w:rFonts w:hint="eastAsia"/>
                <w:b/>
                <w:caps/>
                <w:sz w:val="24"/>
              </w:rPr>
              <w:t>Raining of Trainers program</w:t>
            </w:r>
          </w:p>
        </w:tc>
      </w:tr>
      <w:tr w:rsidR="008B2CC1" w:rsidRPr="001832A6" w:rsidTr="007F4863">
        <w:trPr>
          <w:trHeight w:hRule="exact" w:val="1212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64F1A" w:rsidRPr="00464F1A" w:rsidRDefault="00464F1A" w:rsidP="00464F1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64F1A">
              <w:rPr>
                <w:rFonts w:ascii="Arial Black" w:hAnsi="Arial Black"/>
                <w:caps/>
                <w:sz w:val="15"/>
              </w:rPr>
              <w:t xml:space="preserve">  WIPO/SMES/LIS/14/INF/1 PROV.  </w:t>
            </w:r>
          </w:p>
          <w:p w:rsidR="00464F1A" w:rsidRPr="00464F1A" w:rsidRDefault="00464F1A" w:rsidP="00464F1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64F1A">
              <w:rPr>
                <w:rFonts w:ascii="Arial Black" w:hAnsi="Arial Black"/>
                <w:caps/>
                <w:sz w:val="15"/>
              </w:rPr>
              <w:t>ORIGINAL: ENGLISH</w:t>
            </w:r>
          </w:p>
          <w:p w:rsidR="00464F1A" w:rsidRPr="00464F1A" w:rsidRDefault="00464F1A" w:rsidP="00464F1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64F1A">
              <w:rPr>
                <w:rFonts w:ascii="Arial Black" w:hAnsi="Arial Black"/>
                <w:caps/>
                <w:sz w:val="15"/>
              </w:rPr>
              <w:t>DATE: JANUARY 28, 2014</w:t>
            </w:r>
          </w:p>
          <w:p w:rsidR="00464F1A" w:rsidRPr="00464F1A" w:rsidRDefault="00464F1A" w:rsidP="00464F1A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  <w:p w:rsidR="00464F1A" w:rsidRPr="00464F1A" w:rsidRDefault="00464F1A" w:rsidP="00464F1A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  <w:p w:rsidR="00464F1A" w:rsidRPr="00464F1A" w:rsidRDefault="00464F1A" w:rsidP="00464F1A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  <w:p w:rsidR="00464F1A" w:rsidRPr="00464F1A" w:rsidRDefault="00464F1A" w:rsidP="00464F1A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  <w:p w:rsidR="00464F1A" w:rsidRPr="00464F1A" w:rsidRDefault="00464F1A" w:rsidP="00464F1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64F1A">
              <w:rPr>
                <w:rFonts w:ascii="Arial Black" w:hAnsi="Arial Black"/>
                <w:caps/>
                <w:sz w:val="15"/>
              </w:rPr>
              <w:t>Training of Trainers Program on Effective Intellectual Property Asset Management By Small and Medium Sized Enterprises (SMEs) In Portuguese-Speaking African Countries (PALOP)</w:t>
            </w:r>
          </w:p>
          <w:p w:rsidR="00464F1A" w:rsidRPr="00464F1A" w:rsidRDefault="00464F1A" w:rsidP="00464F1A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  <w:p w:rsidR="00464F1A" w:rsidRPr="00464F1A" w:rsidRDefault="00464F1A" w:rsidP="00464F1A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  <w:p w:rsidR="00464F1A" w:rsidRPr="00464F1A" w:rsidRDefault="00464F1A" w:rsidP="00464F1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64F1A">
              <w:rPr>
                <w:rFonts w:ascii="Arial Black" w:hAnsi="Arial Black"/>
                <w:caps/>
                <w:sz w:val="15"/>
              </w:rPr>
              <w:t xml:space="preserve">Organized by </w:t>
            </w:r>
          </w:p>
          <w:p w:rsidR="00464F1A" w:rsidRPr="00464F1A" w:rsidRDefault="00464F1A" w:rsidP="00464F1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64F1A">
              <w:rPr>
                <w:rFonts w:ascii="Arial Black" w:hAnsi="Arial Black"/>
                <w:caps/>
                <w:sz w:val="15"/>
              </w:rPr>
              <w:t xml:space="preserve">the World Intellectual Property Organization (WIPO) </w:t>
            </w:r>
          </w:p>
          <w:p w:rsidR="00464F1A" w:rsidRPr="00464F1A" w:rsidRDefault="00464F1A" w:rsidP="00464F1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64F1A">
              <w:rPr>
                <w:rFonts w:ascii="Arial Black" w:hAnsi="Arial Black"/>
                <w:caps/>
                <w:sz w:val="15"/>
              </w:rPr>
              <w:t>the National Industrial Property Institute of Portugal (INPI) and</w:t>
            </w:r>
          </w:p>
          <w:p w:rsidR="00464F1A" w:rsidRPr="00464F1A" w:rsidRDefault="00464F1A" w:rsidP="00464F1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64F1A">
              <w:rPr>
                <w:rFonts w:ascii="Arial Black" w:hAnsi="Arial Black"/>
                <w:caps/>
                <w:sz w:val="15"/>
              </w:rPr>
              <w:t>the Japan Patent Office (JPO)</w:t>
            </w:r>
          </w:p>
          <w:p w:rsidR="00464F1A" w:rsidRPr="00464F1A" w:rsidRDefault="00464F1A" w:rsidP="00464F1A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  <w:p w:rsidR="00464F1A" w:rsidRPr="00464F1A" w:rsidRDefault="00464F1A" w:rsidP="00464F1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64F1A">
              <w:rPr>
                <w:rFonts w:ascii="Arial Black" w:hAnsi="Arial Black"/>
                <w:caps/>
                <w:sz w:val="15"/>
              </w:rPr>
              <w:t>Lisbon, Portugal, April 9 to 11, 2014</w:t>
            </w:r>
          </w:p>
          <w:p w:rsidR="00464F1A" w:rsidRPr="00464F1A" w:rsidRDefault="00464F1A" w:rsidP="00464F1A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  <w:p w:rsidR="00464F1A" w:rsidRPr="00464F1A" w:rsidRDefault="00464F1A" w:rsidP="00464F1A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  <w:p w:rsidR="00464F1A" w:rsidRPr="00464F1A" w:rsidRDefault="00464F1A" w:rsidP="00464F1A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  <w:p w:rsidR="00464F1A" w:rsidRPr="00464F1A" w:rsidRDefault="00464F1A" w:rsidP="00464F1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64F1A">
              <w:rPr>
                <w:rFonts w:ascii="Arial Black" w:hAnsi="Arial Black"/>
                <w:caps/>
                <w:sz w:val="15"/>
              </w:rPr>
              <w:t>PROVISIONAL PROGRAM</w:t>
            </w:r>
          </w:p>
          <w:p w:rsidR="00464F1A" w:rsidRPr="00464F1A" w:rsidRDefault="00464F1A" w:rsidP="00464F1A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  <w:p w:rsidR="00464F1A" w:rsidRPr="00464F1A" w:rsidRDefault="00464F1A" w:rsidP="00464F1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64F1A">
              <w:rPr>
                <w:rFonts w:ascii="Arial Black" w:hAnsi="Arial Black"/>
                <w:caps/>
                <w:sz w:val="15"/>
              </w:rPr>
              <w:t>prepared by the International Bureau of WIPO</w:t>
            </w:r>
          </w:p>
          <w:p w:rsidR="008B2CC1" w:rsidRPr="0090731E" w:rsidRDefault="006A4ECC" w:rsidP="006D538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6D538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6D5383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2" w:name="Original"/>
            <w:bookmarkEnd w:id="2"/>
          </w:p>
        </w:tc>
      </w:tr>
      <w:tr w:rsidR="00464F1A" w:rsidRPr="001832A6" w:rsidTr="007F4863">
        <w:trPr>
          <w:trHeight w:hRule="exact" w:val="505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64F1A" w:rsidRPr="0090731E" w:rsidRDefault="00464F1A" w:rsidP="00786B87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3" w:name="Date"/>
            <w:bookmarkEnd w:id="3"/>
          </w:p>
        </w:tc>
      </w:tr>
      <w:tr w:rsidR="00464F1A" w:rsidRPr="001832A6" w:rsidTr="006D538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64F1A" w:rsidRDefault="00464F1A" w:rsidP="00786B87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  <w:p w:rsidR="007F4863" w:rsidRPr="0090731E" w:rsidRDefault="007F4863" w:rsidP="00786B87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</w:tbl>
    <w:p w:rsidR="003C7936" w:rsidRDefault="003C7936" w:rsidP="00464F1A">
      <w:pPr>
        <w:rPr>
          <w:b/>
          <w:sz w:val="28"/>
          <w:szCs w:val="28"/>
        </w:rPr>
      </w:pPr>
    </w:p>
    <w:p w:rsidR="00D211A3" w:rsidRDefault="00464F1A" w:rsidP="00464F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Training </w:t>
      </w:r>
      <w:r>
        <w:rPr>
          <w:rFonts w:eastAsia="Batang" w:hint="eastAsia"/>
          <w:b/>
          <w:sz w:val="28"/>
          <w:szCs w:val="28"/>
          <w:lang w:eastAsia="ko-KR"/>
        </w:rPr>
        <w:t xml:space="preserve">of </w:t>
      </w:r>
      <w:r>
        <w:rPr>
          <w:b/>
          <w:sz w:val="28"/>
          <w:szCs w:val="28"/>
        </w:rPr>
        <w:t xml:space="preserve">Trainers Program on Effective Intellectual Property Asset Management </w:t>
      </w:r>
      <w:r w:rsidR="00D211A3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>y Small and Medium Sized Enterprises (SMEs)</w:t>
      </w:r>
    </w:p>
    <w:p w:rsidR="00464F1A" w:rsidRPr="003845C1" w:rsidRDefault="003C7936" w:rsidP="00464F1A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i</w:t>
      </w:r>
      <w:r w:rsidR="00464F1A">
        <w:rPr>
          <w:b/>
          <w:sz w:val="28"/>
          <w:szCs w:val="28"/>
        </w:rPr>
        <w:t>n</w:t>
      </w:r>
      <w:proofErr w:type="gramEnd"/>
      <w:r w:rsidR="00464F1A">
        <w:rPr>
          <w:b/>
          <w:sz w:val="28"/>
          <w:szCs w:val="28"/>
        </w:rPr>
        <w:t xml:space="preserve"> Portuguese-Speaking African Countries (PALOP)</w:t>
      </w:r>
    </w:p>
    <w:p w:rsidR="00464F1A" w:rsidRDefault="00464F1A" w:rsidP="00464F1A"/>
    <w:p w:rsidR="00464F1A" w:rsidRDefault="00464F1A" w:rsidP="00464F1A"/>
    <w:p w:rsidR="00D211A3" w:rsidRDefault="003C7936" w:rsidP="00464F1A">
      <w:proofErr w:type="gramStart"/>
      <w:r>
        <w:rPr>
          <w:rFonts w:eastAsia="Batang"/>
          <w:lang w:eastAsia="ko-KR"/>
        </w:rPr>
        <w:t>o</w:t>
      </w:r>
      <w:r w:rsidR="00464F1A">
        <w:t>rganized</w:t>
      </w:r>
      <w:proofErr w:type="gramEnd"/>
      <w:r w:rsidR="00464F1A">
        <w:t xml:space="preserve"> by </w:t>
      </w:r>
    </w:p>
    <w:p w:rsidR="00464F1A" w:rsidRDefault="00464F1A" w:rsidP="00464F1A">
      <w:proofErr w:type="gramStart"/>
      <w:r>
        <w:t>the</w:t>
      </w:r>
      <w:proofErr w:type="gramEnd"/>
      <w:r>
        <w:t xml:space="preserve"> World Intellectual Property Organization (WIPO) </w:t>
      </w:r>
    </w:p>
    <w:p w:rsidR="00D211A3" w:rsidRDefault="00D211A3" w:rsidP="00464F1A"/>
    <w:p w:rsidR="003C7936" w:rsidRDefault="00464F1A" w:rsidP="00464F1A">
      <w:pPr>
        <w:rPr>
          <w:rFonts w:eastAsia="Batang"/>
          <w:lang w:eastAsia="ko-KR"/>
        </w:rPr>
      </w:pPr>
      <w:proofErr w:type="gramStart"/>
      <w:r>
        <w:t>the</w:t>
      </w:r>
      <w:proofErr w:type="gramEnd"/>
      <w:r>
        <w:t xml:space="preserve"> </w:t>
      </w:r>
      <w:r>
        <w:rPr>
          <w:rFonts w:eastAsia="Batang"/>
          <w:lang w:eastAsia="ko-KR"/>
        </w:rPr>
        <w:t xml:space="preserve">National Industrial Property Institute of Portugal (INPI) </w:t>
      </w:r>
    </w:p>
    <w:p w:rsidR="003C7936" w:rsidRDefault="003C7936" w:rsidP="00464F1A">
      <w:pPr>
        <w:rPr>
          <w:rFonts w:eastAsia="Batang"/>
          <w:lang w:eastAsia="ko-KR"/>
        </w:rPr>
      </w:pPr>
    </w:p>
    <w:p w:rsidR="00D211A3" w:rsidRDefault="00464F1A" w:rsidP="00464F1A">
      <w:pPr>
        <w:rPr>
          <w:rFonts w:eastAsia="Batang"/>
          <w:lang w:eastAsia="ko-KR"/>
        </w:rPr>
      </w:pPr>
      <w:proofErr w:type="gramStart"/>
      <w:r>
        <w:rPr>
          <w:rFonts w:eastAsia="Batang"/>
          <w:lang w:eastAsia="ko-KR"/>
        </w:rPr>
        <w:t>and</w:t>
      </w:r>
      <w:proofErr w:type="gramEnd"/>
    </w:p>
    <w:p w:rsidR="00464F1A" w:rsidRPr="003C697D" w:rsidRDefault="00464F1A" w:rsidP="00464F1A">
      <w:pPr>
        <w:rPr>
          <w:rFonts w:eastAsia="Batang"/>
          <w:lang w:eastAsia="ko-KR"/>
        </w:rPr>
      </w:pPr>
      <w:proofErr w:type="gramStart"/>
      <w:r>
        <w:rPr>
          <w:rFonts w:eastAsia="Batang"/>
          <w:lang w:eastAsia="ko-KR"/>
        </w:rPr>
        <w:t>the</w:t>
      </w:r>
      <w:proofErr w:type="gramEnd"/>
      <w:r>
        <w:rPr>
          <w:rFonts w:eastAsia="Batang"/>
          <w:lang w:eastAsia="ko-KR"/>
        </w:rPr>
        <w:t xml:space="preserve"> Japan Patent Office (JPO)</w:t>
      </w:r>
    </w:p>
    <w:p w:rsidR="00464F1A" w:rsidRPr="003845C1" w:rsidRDefault="00464F1A" w:rsidP="00464F1A"/>
    <w:p w:rsidR="00464F1A" w:rsidRPr="004F4D9B" w:rsidRDefault="00464F1A" w:rsidP="00464F1A">
      <w:pPr>
        <w:rPr>
          <w:b/>
          <w:sz w:val="24"/>
          <w:szCs w:val="24"/>
        </w:rPr>
      </w:pPr>
      <w:r>
        <w:rPr>
          <w:b/>
          <w:sz w:val="24"/>
          <w:szCs w:val="24"/>
        </w:rPr>
        <w:t>Lisbon, Portugal, April 9 to 11, 2014</w:t>
      </w:r>
    </w:p>
    <w:p w:rsidR="00464F1A" w:rsidRDefault="00464F1A" w:rsidP="00464F1A"/>
    <w:p w:rsidR="00464F1A" w:rsidRPr="008B2CC1" w:rsidRDefault="00464F1A" w:rsidP="00464F1A"/>
    <w:p w:rsidR="00464F1A" w:rsidRPr="008B2CC1" w:rsidRDefault="00464F1A" w:rsidP="00464F1A"/>
    <w:p w:rsidR="00464F1A" w:rsidRPr="003845C1" w:rsidRDefault="00464F1A" w:rsidP="00464F1A">
      <w:pPr>
        <w:rPr>
          <w:caps/>
          <w:sz w:val="24"/>
        </w:rPr>
      </w:pPr>
      <w:r>
        <w:rPr>
          <w:caps/>
          <w:sz w:val="24"/>
        </w:rPr>
        <w:t>PROVISIONAL PROGRAM</w:t>
      </w:r>
    </w:p>
    <w:p w:rsidR="00464F1A" w:rsidRPr="008B2CC1" w:rsidRDefault="00464F1A" w:rsidP="00464F1A"/>
    <w:p w:rsidR="00464F1A" w:rsidRDefault="00464F1A" w:rsidP="00464F1A">
      <w:pPr>
        <w:rPr>
          <w:i/>
        </w:rPr>
      </w:pPr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International Bureau of WIPO</w:t>
      </w:r>
    </w:p>
    <w:p w:rsidR="00D211A3" w:rsidRDefault="00D211A3" w:rsidP="00464F1A">
      <w:pPr>
        <w:rPr>
          <w:i/>
        </w:rPr>
      </w:pPr>
    </w:p>
    <w:p w:rsidR="00D211A3" w:rsidRDefault="00D211A3" w:rsidP="00464F1A">
      <w:pPr>
        <w:rPr>
          <w:i/>
        </w:rPr>
      </w:pPr>
    </w:p>
    <w:p w:rsidR="00D211A3" w:rsidRDefault="00D211A3" w:rsidP="00464F1A">
      <w:pPr>
        <w:rPr>
          <w:i/>
        </w:rPr>
      </w:pPr>
    </w:p>
    <w:p w:rsidR="00D211A3" w:rsidRDefault="00D211A3" w:rsidP="00464F1A">
      <w:pPr>
        <w:rPr>
          <w:i/>
        </w:rPr>
      </w:pPr>
    </w:p>
    <w:p w:rsidR="00D211A3" w:rsidRDefault="00D211A3" w:rsidP="00464F1A">
      <w:pPr>
        <w:rPr>
          <w:i/>
        </w:rPr>
      </w:pPr>
    </w:p>
    <w:p w:rsidR="00D211A3" w:rsidRDefault="00D211A3" w:rsidP="00464F1A">
      <w:pPr>
        <w:rPr>
          <w:i/>
        </w:rPr>
      </w:pPr>
    </w:p>
    <w:p w:rsidR="00D211A3" w:rsidRDefault="00D211A3" w:rsidP="00464F1A">
      <w:pPr>
        <w:rPr>
          <w:i/>
        </w:rPr>
      </w:pPr>
    </w:p>
    <w:p w:rsidR="00D211A3" w:rsidRDefault="00D211A3" w:rsidP="00464F1A">
      <w:pPr>
        <w:rPr>
          <w:i/>
        </w:rPr>
      </w:pPr>
    </w:p>
    <w:p w:rsidR="00D211A3" w:rsidRDefault="00D211A3" w:rsidP="00464F1A">
      <w:pPr>
        <w:rPr>
          <w:i/>
        </w:rPr>
      </w:pPr>
    </w:p>
    <w:p w:rsidR="00D211A3" w:rsidRDefault="00D211A3" w:rsidP="00464F1A">
      <w:pPr>
        <w:rPr>
          <w:i/>
        </w:rPr>
      </w:pPr>
    </w:p>
    <w:p w:rsidR="00D211A3" w:rsidRDefault="00D211A3" w:rsidP="00464F1A">
      <w:pPr>
        <w:rPr>
          <w:i/>
        </w:rPr>
      </w:pPr>
    </w:p>
    <w:p w:rsidR="003C7936" w:rsidRDefault="003C7936" w:rsidP="00464F1A">
      <w:pPr>
        <w:rPr>
          <w:i/>
        </w:rPr>
      </w:pPr>
    </w:p>
    <w:p w:rsidR="003C7936" w:rsidRDefault="003C7936" w:rsidP="00464F1A">
      <w:pPr>
        <w:rPr>
          <w:i/>
        </w:rPr>
      </w:pPr>
    </w:p>
    <w:p w:rsidR="003C7936" w:rsidRDefault="003C7936" w:rsidP="00464F1A">
      <w:pPr>
        <w:rPr>
          <w:i/>
        </w:rPr>
      </w:pPr>
    </w:p>
    <w:p w:rsidR="003C7936" w:rsidRDefault="003C7936" w:rsidP="00464F1A">
      <w:pPr>
        <w:rPr>
          <w:i/>
        </w:rPr>
      </w:pPr>
    </w:p>
    <w:p w:rsidR="003C7936" w:rsidRDefault="003C7936" w:rsidP="00464F1A">
      <w:pPr>
        <w:rPr>
          <w:i/>
        </w:rPr>
      </w:pPr>
    </w:p>
    <w:p w:rsidR="008B2CC1" w:rsidRPr="008B2CC1" w:rsidRDefault="008B2CC1" w:rsidP="008B2CC1">
      <w:bookmarkStart w:id="4" w:name="TitleOfDoc"/>
      <w:bookmarkEnd w:id="4"/>
    </w:p>
    <w:tbl>
      <w:tblPr>
        <w:tblW w:w="15579" w:type="dxa"/>
        <w:tblInd w:w="-176" w:type="dxa"/>
        <w:tblLook w:val="01E0" w:firstRow="1" w:lastRow="1" w:firstColumn="1" w:lastColumn="1" w:noHBand="0" w:noVBand="0"/>
      </w:tblPr>
      <w:tblGrid>
        <w:gridCol w:w="2694"/>
        <w:gridCol w:w="7088"/>
        <w:gridCol w:w="5797"/>
      </w:tblGrid>
      <w:tr w:rsidR="00D211A3" w:rsidRPr="00D211A3" w:rsidTr="00786B87">
        <w:trPr>
          <w:gridAfter w:val="1"/>
          <w:wAfter w:w="5797" w:type="dxa"/>
        </w:trPr>
        <w:tc>
          <w:tcPr>
            <w:tcW w:w="9782" w:type="dxa"/>
            <w:gridSpan w:val="2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108" w:firstLine="10"/>
              <w:rPr>
                <w:szCs w:val="22"/>
                <w:u w:val="single"/>
              </w:rPr>
            </w:pPr>
            <w:bookmarkStart w:id="5" w:name="Prepared"/>
            <w:bookmarkEnd w:id="5"/>
            <w:r w:rsidRPr="00D211A3">
              <w:br w:type="page"/>
            </w:r>
            <w:r w:rsidRPr="00D211A3">
              <w:rPr>
                <w:bCs/>
                <w:szCs w:val="22"/>
                <w:u w:val="single"/>
              </w:rPr>
              <w:t>Wednesday, April 9, 2014</w:t>
            </w:r>
          </w:p>
          <w:p w:rsidR="00D211A3" w:rsidRPr="00D211A3" w:rsidRDefault="00D211A3" w:rsidP="00D211A3">
            <w:pPr>
              <w:spacing w:after="120"/>
              <w:ind w:left="-249"/>
              <w:rPr>
                <w:szCs w:val="22"/>
              </w:rPr>
            </w:pP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  <w:r w:rsidRPr="00D211A3">
              <w:rPr>
                <w:rFonts w:eastAsia="Batang" w:hint="eastAsia"/>
                <w:szCs w:val="22"/>
                <w:lang w:eastAsia="ko-KR"/>
              </w:rPr>
              <w:t>9</w:t>
            </w:r>
            <w:r w:rsidRPr="00D211A3">
              <w:rPr>
                <w:szCs w:val="22"/>
              </w:rPr>
              <w:t>.</w:t>
            </w:r>
            <w:r w:rsidRPr="00D211A3">
              <w:rPr>
                <w:rFonts w:eastAsia="Batang"/>
                <w:szCs w:val="22"/>
                <w:lang w:eastAsia="ko-KR"/>
              </w:rPr>
              <w:t>00</w:t>
            </w:r>
            <w:r w:rsidR="003C7936">
              <w:rPr>
                <w:szCs w:val="22"/>
              </w:rPr>
              <w:t xml:space="preserve"> – </w:t>
            </w:r>
            <w:r w:rsidRPr="00D211A3">
              <w:rPr>
                <w:rFonts w:eastAsia="Batang" w:hint="eastAsia"/>
                <w:szCs w:val="22"/>
                <w:lang w:eastAsia="ko-KR"/>
              </w:rPr>
              <w:t>9</w:t>
            </w:r>
            <w:r w:rsidRPr="00D211A3">
              <w:rPr>
                <w:szCs w:val="22"/>
              </w:rPr>
              <w:t>.</w:t>
            </w:r>
            <w:r w:rsidRPr="00D211A3">
              <w:rPr>
                <w:rFonts w:eastAsia="Batang"/>
                <w:szCs w:val="22"/>
                <w:lang w:eastAsia="ko-KR"/>
              </w:rPr>
              <w:t>15</w:t>
            </w: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118"/>
              </w:tabs>
              <w:spacing w:after="120"/>
              <w:ind w:left="-88"/>
              <w:rPr>
                <w:b/>
                <w:szCs w:val="22"/>
              </w:rPr>
            </w:pPr>
            <w:r w:rsidRPr="00D211A3">
              <w:rPr>
                <w:b/>
                <w:szCs w:val="22"/>
              </w:rPr>
              <w:t>Opening Ceremony</w:t>
            </w:r>
          </w:p>
          <w:p w:rsidR="00D211A3" w:rsidRPr="00D211A3" w:rsidRDefault="00D211A3" w:rsidP="00D211A3">
            <w:pPr>
              <w:tabs>
                <w:tab w:val="left" w:pos="1118"/>
              </w:tabs>
              <w:spacing w:after="120"/>
              <w:ind w:left="-88"/>
              <w:rPr>
                <w:szCs w:val="22"/>
              </w:rPr>
            </w:pPr>
            <w:r w:rsidRPr="00D211A3">
              <w:rPr>
                <w:szCs w:val="22"/>
              </w:rPr>
              <w:t>Welcome addresses by</w:t>
            </w:r>
          </w:p>
          <w:p w:rsidR="00D211A3" w:rsidRPr="00D211A3" w:rsidRDefault="00D211A3" w:rsidP="00D211A3">
            <w:pPr>
              <w:tabs>
                <w:tab w:val="left" w:pos="1118"/>
              </w:tabs>
              <w:spacing w:after="120"/>
              <w:ind w:left="-88"/>
              <w:rPr>
                <w:rFonts w:eastAsia="Batang"/>
                <w:szCs w:val="22"/>
                <w:lang w:eastAsia="ko-KR"/>
              </w:rPr>
            </w:pPr>
            <w:r w:rsidRPr="00D211A3">
              <w:rPr>
                <w:rFonts w:eastAsia="Batang" w:hint="eastAsia"/>
                <w:szCs w:val="22"/>
                <w:lang w:eastAsia="ko-KR"/>
              </w:rPr>
              <w:t>Representative</w:t>
            </w:r>
            <w:r w:rsidRPr="00D211A3">
              <w:rPr>
                <w:szCs w:val="22"/>
              </w:rPr>
              <w:t xml:space="preserve"> of the </w:t>
            </w:r>
            <w:r w:rsidRPr="00D211A3">
              <w:rPr>
                <w:rFonts w:eastAsia="Batang"/>
                <w:lang w:eastAsia="ko-KR"/>
              </w:rPr>
              <w:t>National Industrial Property Institute of Portugal (INPI)</w:t>
            </w:r>
            <w:r w:rsidR="003C7936">
              <w:rPr>
                <w:rFonts w:eastAsia="Batang"/>
                <w:lang w:eastAsia="ko-KR"/>
              </w:rPr>
              <w:t>, Lisbon</w:t>
            </w:r>
          </w:p>
          <w:p w:rsidR="00D211A3" w:rsidRDefault="00D211A3" w:rsidP="00D211A3">
            <w:pPr>
              <w:tabs>
                <w:tab w:val="left" w:pos="1118"/>
              </w:tabs>
              <w:spacing w:after="120"/>
              <w:ind w:left="-88"/>
              <w:rPr>
                <w:szCs w:val="22"/>
              </w:rPr>
            </w:pPr>
            <w:r w:rsidRPr="00D211A3">
              <w:rPr>
                <w:szCs w:val="22"/>
              </w:rPr>
              <w:t>Representative of the Japan Patent Office (JPO)</w:t>
            </w:r>
            <w:r w:rsidR="003C7936">
              <w:rPr>
                <w:szCs w:val="22"/>
              </w:rPr>
              <w:t>, Tokyo</w:t>
            </w:r>
          </w:p>
          <w:p w:rsidR="00D211A3" w:rsidRPr="00D211A3" w:rsidRDefault="00D211A3" w:rsidP="00D211A3">
            <w:pPr>
              <w:tabs>
                <w:tab w:val="left" w:pos="1118"/>
              </w:tabs>
              <w:spacing w:after="120"/>
              <w:ind w:left="-88"/>
              <w:rPr>
                <w:szCs w:val="22"/>
              </w:rPr>
            </w:pPr>
            <w:r w:rsidRPr="00D211A3">
              <w:rPr>
                <w:szCs w:val="22"/>
              </w:rPr>
              <w:t>Representative of the World Intellectual Property Organization (WIPO)</w:t>
            </w:r>
            <w:r w:rsidR="003C7936">
              <w:rPr>
                <w:szCs w:val="22"/>
              </w:rPr>
              <w:t>, Geneva</w:t>
            </w:r>
          </w:p>
          <w:p w:rsidR="00D211A3" w:rsidRPr="00D211A3" w:rsidRDefault="00D211A3" w:rsidP="00D211A3">
            <w:pPr>
              <w:tabs>
                <w:tab w:val="left" w:pos="1118"/>
              </w:tabs>
              <w:spacing w:after="120"/>
              <w:ind w:left="-88"/>
              <w:rPr>
                <w:szCs w:val="22"/>
              </w:rPr>
            </w:pP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118"/>
              </w:tabs>
              <w:spacing w:after="120"/>
              <w:ind w:left="-88"/>
              <w:rPr>
                <w:szCs w:val="22"/>
              </w:rPr>
            </w:pP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  <w:r w:rsidRPr="00D211A3">
              <w:rPr>
                <w:rFonts w:eastAsia="Batang" w:hint="eastAsia"/>
                <w:szCs w:val="22"/>
                <w:lang w:eastAsia="ko-KR"/>
              </w:rPr>
              <w:t>9</w:t>
            </w:r>
            <w:r w:rsidRPr="00D211A3">
              <w:rPr>
                <w:szCs w:val="22"/>
              </w:rPr>
              <w:t>.</w:t>
            </w:r>
            <w:r w:rsidRPr="00D211A3">
              <w:rPr>
                <w:rFonts w:eastAsia="Batang"/>
                <w:szCs w:val="22"/>
                <w:lang w:eastAsia="ko-KR"/>
              </w:rPr>
              <w:t>15</w:t>
            </w:r>
            <w:r w:rsidRPr="00D211A3">
              <w:rPr>
                <w:szCs w:val="22"/>
              </w:rPr>
              <w:t xml:space="preserve"> – 10.</w:t>
            </w:r>
            <w:r w:rsidRPr="00D211A3">
              <w:rPr>
                <w:rFonts w:eastAsia="Batang"/>
                <w:szCs w:val="22"/>
                <w:lang w:eastAsia="ko-KR"/>
              </w:rPr>
              <w:t>00</w:t>
            </w: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118"/>
              </w:tabs>
              <w:spacing w:after="120"/>
              <w:ind w:left="-88" w:right="-108"/>
              <w:rPr>
                <w:b/>
                <w:bCs/>
              </w:rPr>
            </w:pPr>
            <w:r w:rsidRPr="00D211A3">
              <w:rPr>
                <w:b/>
                <w:bCs/>
              </w:rPr>
              <w:t xml:space="preserve">Topic 1: </w:t>
            </w:r>
          </w:p>
          <w:p w:rsidR="00D211A3" w:rsidRPr="00D211A3" w:rsidRDefault="00D211A3" w:rsidP="00D211A3">
            <w:pPr>
              <w:tabs>
                <w:tab w:val="left" w:pos="1118"/>
              </w:tabs>
              <w:spacing w:after="120"/>
              <w:ind w:left="-88" w:right="-108"/>
              <w:rPr>
                <w:szCs w:val="22"/>
              </w:rPr>
            </w:pPr>
            <w:r w:rsidRPr="00D211A3">
              <w:rPr>
                <w:b/>
              </w:rPr>
              <w:t xml:space="preserve">The Challenge of Export-led Growth, Regional Competitiveness and Economic Development in the Portuguese-Speaking African Countries </w:t>
            </w: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1593" w:hanging="1681"/>
              <w:rPr>
                <w:rFonts w:eastAsia="Batang"/>
                <w:szCs w:val="22"/>
                <w:lang w:eastAsia="ko-KR"/>
              </w:rPr>
            </w:pPr>
            <w:r w:rsidRPr="00D211A3">
              <w:rPr>
                <w:szCs w:val="22"/>
              </w:rPr>
              <w:t>Speaker:</w:t>
            </w:r>
            <w:r w:rsidRPr="00D211A3">
              <w:rPr>
                <w:szCs w:val="22"/>
              </w:rPr>
              <w:tab/>
              <w:t>R</w:t>
            </w:r>
            <w:r w:rsidRPr="00D211A3">
              <w:rPr>
                <w:rFonts w:eastAsia="Batang" w:hint="eastAsia"/>
                <w:szCs w:val="22"/>
                <w:lang w:eastAsia="ko-KR"/>
              </w:rPr>
              <w:t>epresentative</w:t>
            </w:r>
            <w:r w:rsidRPr="00D211A3">
              <w:rPr>
                <w:szCs w:val="22"/>
              </w:rPr>
              <w:t xml:space="preserve"> of a Portuguese Speaking African Country </w:t>
            </w: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1593" w:hanging="1681"/>
              <w:rPr>
                <w:szCs w:val="22"/>
              </w:rPr>
            </w:pPr>
            <w:r w:rsidRPr="00D211A3">
              <w:rPr>
                <w:szCs w:val="22"/>
              </w:rPr>
              <w:t xml:space="preserve">Resources: </w:t>
            </w:r>
            <w:r w:rsidRPr="00D211A3">
              <w:rPr>
                <w:szCs w:val="22"/>
              </w:rPr>
              <w:tab/>
              <w:t xml:space="preserve"> </w:t>
            </w: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1593" w:hanging="1681"/>
              <w:rPr>
                <w:szCs w:val="22"/>
              </w:rPr>
            </w:pP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  <w:r w:rsidRPr="00D211A3">
              <w:rPr>
                <w:szCs w:val="22"/>
              </w:rPr>
              <w:t>10.00 – 10.</w:t>
            </w:r>
            <w:r w:rsidRPr="00D211A3">
              <w:rPr>
                <w:rFonts w:eastAsia="Batang"/>
                <w:szCs w:val="22"/>
                <w:lang w:eastAsia="ko-KR"/>
              </w:rPr>
              <w:t>45</w:t>
            </w: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118"/>
              </w:tabs>
              <w:spacing w:after="120"/>
              <w:ind w:left="-88" w:right="-108"/>
              <w:rPr>
                <w:b/>
                <w:bCs/>
              </w:rPr>
            </w:pPr>
            <w:r w:rsidRPr="00D211A3">
              <w:rPr>
                <w:b/>
                <w:bCs/>
              </w:rPr>
              <w:t xml:space="preserve">Topic 2: </w:t>
            </w:r>
          </w:p>
          <w:p w:rsidR="00D211A3" w:rsidRPr="00D211A3" w:rsidRDefault="00D211A3" w:rsidP="00D211A3">
            <w:pPr>
              <w:tabs>
                <w:tab w:val="left" w:pos="1118"/>
              </w:tabs>
              <w:spacing w:after="120"/>
              <w:ind w:left="-88" w:right="-108"/>
              <w:rPr>
                <w:szCs w:val="22"/>
              </w:rPr>
            </w:pPr>
            <w:r w:rsidRPr="00D211A3">
              <w:rPr>
                <w:b/>
              </w:rPr>
              <w:t xml:space="preserve">Introduction to WIPO and its Development Cooperation Activities in the Portuguese-Speaking African Countries </w:t>
            </w: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1593" w:hanging="1681"/>
              <w:rPr>
                <w:rFonts w:eastAsia="Batang"/>
                <w:szCs w:val="22"/>
                <w:lang w:eastAsia="ko-KR"/>
              </w:rPr>
            </w:pPr>
            <w:r w:rsidRPr="00D211A3">
              <w:rPr>
                <w:szCs w:val="22"/>
              </w:rPr>
              <w:t>Speaker:</w:t>
            </w:r>
            <w:r w:rsidRPr="00D211A3">
              <w:rPr>
                <w:szCs w:val="22"/>
              </w:rPr>
              <w:tab/>
              <w:t>Representative of WIPO</w:t>
            </w: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1593" w:hanging="1681"/>
              <w:rPr>
                <w:szCs w:val="22"/>
              </w:rPr>
            </w:pPr>
            <w:r w:rsidRPr="00D211A3">
              <w:rPr>
                <w:szCs w:val="22"/>
              </w:rPr>
              <w:t xml:space="preserve">Resources: </w:t>
            </w:r>
            <w:r w:rsidRPr="00D211A3">
              <w:rPr>
                <w:szCs w:val="22"/>
              </w:rPr>
              <w:tab/>
              <w:t xml:space="preserve">Module One of IP PANORAMA </w:t>
            </w: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1593" w:hanging="1681"/>
              <w:rPr>
                <w:szCs w:val="22"/>
              </w:rPr>
            </w:pP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  <w:r w:rsidRPr="00D211A3">
              <w:rPr>
                <w:szCs w:val="22"/>
              </w:rPr>
              <w:t>1</w:t>
            </w:r>
            <w:r w:rsidRPr="00D211A3">
              <w:rPr>
                <w:rFonts w:eastAsia="Batang" w:hint="eastAsia"/>
                <w:szCs w:val="22"/>
                <w:lang w:eastAsia="ko-KR"/>
              </w:rPr>
              <w:t>0</w:t>
            </w:r>
            <w:r w:rsidRPr="00D211A3">
              <w:rPr>
                <w:szCs w:val="22"/>
              </w:rPr>
              <w:t>.</w:t>
            </w:r>
            <w:r w:rsidRPr="00D211A3">
              <w:rPr>
                <w:rFonts w:eastAsia="Batang" w:hint="eastAsia"/>
                <w:szCs w:val="22"/>
                <w:lang w:eastAsia="ko-KR"/>
              </w:rPr>
              <w:t>4</w:t>
            </w:r>
            <w:r w:rsidRPr="00D211A3">
              <w:rPr>
                <w:szCs w:val="22"/>
              </w:rPr>
              <w:t>5 – 11.</w:t>
            </w:r>
            <w:r w:rsidRPr="00D211A3">
              <w:rPr>
                <w:rFonts w:eastAsia="Batang" w:hint="eastAsia"/>
                <w:szCs w:val="22"/>
                <w:lang w:eastAsia="ko-KR"/>
              </w:rPr>
              <w:t>0</w:t>
            </w:r>
            <w:r w:rsidRPr="00D211A3">
              <w:rPr>
                <w:szCs w:val="22"/>
              </w:rPr>
              <w:t>0</w:t>
            </w: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108"/>
              <w:rPr>
                <w:szCs w:val="22"/>
              </w:rPr>
            </w:pPr>
            <w:r w:rsidRPr="00D211A3">
              <w:rPr>
                <w:szCs w:val="22"/>
              </w:rPr>
              <w:t>Coffee Break</w:t>
            </w: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108"/>
              <w:rPr>
                <w:szCs w:val="22"/>
              </w:rPr>
            </w:pP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  <w:r w:rsidRPr="00D211A3">
              <w:rPr>
                <w:szCs w:val="22"/>
              </w:rPr>
              <w:t>11.</w:t>
            </w:r>
            <w:r w:rsidRPr="00D211A3">
              <w:rPr>
                <w:rFonts w:eastAsia="Batang" w:hint="eastAsia"/>
                <w:szCs w:val="22"/>
                <w:lang w:eastAsia="ko-KR"/>
              </w:rPr>
              <w:t>0</w:t>
            </w:r>
            <w:r w:rsidRPr="00D211A3">
              <w:rPr>
                <w:szCs w:val="22"/>
              </w:rPr>
              <w:t>0 – 12.</w:t>
            </w:r>
            <w:r w:rsidRPr="00D211A3">
              <w:rPr>
                <w:rFonts w:eastAsia="Batang" w:hint="eastAsia"/>
                <w:szCs w:val="22"/>
                <w:lang w:eastAsia="ko-KR"/>
              </w:rPr>
              <w:t>00</w:t>
            </w: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118"/>
              </w:tabs>
              <w:spacing w:after="120"/>
              <w:ind w:left="-88" w:right="-108"/>
              <w:rPr>
                <w:b/>
                <w:bCs/>
              </w:rPr>
            </w:pPr>
            <w:r w:rsidRPr="00D211A3">
              <w:rPr>
                <w:b/>
                <w:bCs/>
              </w:rPr>
              <w:t xml:space="preserve">Topic 3: </w:t>
            </w:r>
          </w:p>
          <w:p w:rsidR="00D211A3" w:rsidRPr="00D211A3" w:rsidRDefault="00D211A3" w:rsidP="00D211A3">
            <w:pPr>
              <w:tabs>
                <w:tab w:val="left" w:pos="1118"/>
              </w:tabs>
              <w:spacing w:after="120"/>
              <w:ind w:left="-88" w:right="-108"/>
              <w:rPr>
                <w:szCs w:val="22"/>
              </w:rPr>
            </w:pPr>
            <w:r w:rsidRPr="00D211A3">
              <w:rPr>
                <w:b/>
              </w:rPr>
              <w:t xml:space="preserve">The Role and Importance of Effective Intellectual Property Asset Management in Enhancing the Competitiveness and Productivity of Small and Medium Enterprises </w:t>
            </w:r>
            <w:r w:rsidR="003C7936">
              <w:rPr>
                <w:b/>
              </w:rPr>
              <w:t>(SMEs)</w:t>
            </w: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1593" w:hanging="1681"/>
              <w:rPr>
                <w:rFonts w:eastAsia="Batang"/>
                <w:szCs w:val="22"/>
                <w:lang w:eastAsia="ko-KR"/>
              </w:rPr>
            </w:pPr>
            <w:r w:rsidRPr="00D211A3">
              <w:rPr>
                <w:szCs w:val="22"/>
              </w:rPr>
              <w:t>Speaker:</w:t>
            </w:r>
            <w:r w:rsidRPr="00D211A3">
              <w:rPr>
                <w:szCs w:val="22"/>
              </w:rPr>
              <w:tab/>
              <w:t>Representative of WIPO</w:t>
            </w: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3C7936" w:rsidRDefault="00D211A3" w:rsidP="00D211A3">
            <w:pPr>
              <w:tabs>
                <w:tab w:val="left" w:pos="1593"/>
              </w:tabs>
              <w:spacing w:after="120"/>
              <w:ind w:left="1593" w:hanging="1681"/>
              <w:rPr>
                <w:szCs w:val="22"/>
              </w:rPr>
            </w:pPr>
            <w:r w:rsidRPr="00D211A3">
              <w:rPr>
                <w:szCs w:val="22"/>
              </w:rPr>
              <w:t xml:space="preserve">Resources: </w:t>
            </w:r>
            <w:r w:rsidRPr="00D211A3">
              <w:rPr>
                <w:szCs w:val="22"/>
              </w:rPr>
              <w:tab/>
              <w:t>Module One of IP PANORAMA</w:t>
            </w:r>
          </w:p>
          <w:p w:rsidR="003C7936" w:rsidRDefault="003C7936" w:rsidP="00D211A3">
            <w:pPr>
              <w:tabs>
                <w:tab w:val="left" w:pos="1593"/>
              </w:tabs>
              <w:spacing w:after="120"/>
              <w:ind w:left="1593" w:hanging="1681"/>
              <w:rPr>
                <w:szCs w:val="22"/>
              </w:rPr>
            </w:pPr>
          </w:p>
          <w:p w:rsidR="003C7936" w:rsidRDefault="003C7936" w:rsidP="00D211A3">
            <w:pPr>
              <w:tabs>
                <w:tab w:val="left" w:pos="1593"/>
              </w:tabs>
              <w:spacing w:after="120"/>
              <w:ind w:left="1593" w:hanging="1681"/>
              <w:rPr>
                <w:szCs w:val="22"/>
              </w:rPr>
            </w:pPr>
          </w:p>
          <w:p w:rsidR="003C7936" w:rsidRDefault="003C7936" w:rsidP="00D211A3">
            <w:pPr>
              <w:tabs>
                <w:tab w:val="left" w:pos="1593"/>
              </w:tabs>
              <w:spacing w:after="120"/>
              <w:ind w:left="1593" w:hanging="1681"/>
              <w:rPr>
                <w:szCs w:val="22"/>
              </w:rPr>
            </w:pPr>
          </w:p>
          <w:p w:rsidR="003C7936" w:rsidRDefault="003C7936" w:rsidP="00D211A3">
            <w:pPr>
              <w:tabs>
                <w:tab w:val="left" w:pos="1593"/>
              </w:tabs>
              <w:spacing w:after="120"/>
              <w:ind w:left="1593" w:hanging="1681"/>
              <w:rPr>
                <w:szCs w:val="22"/>
              </w:rPr>
            </w:pPr>
          </w:p>
          <w:p w:rsidR="003C7936" w:rsidRDefault="003C7936" w:rsidP="00D211A3">
            <w:pPr>
              <w:tabs>
                <w:tab w:val="left" w:pos="1593"/>
              </w:tabs>
              <w:spacing w:after="120"/>
              <w:ind w:left="1593" w:hanging="1681"/>
              <w:rPr>
                <w:szCs w:val="22"/>
              </w:rPr>
            </w:pPr>
          </w:p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1593" w:hanging="1681"/>
              <w:rPr>
                <w:szCs w:val="22"/>
              </w:rPr>
            </w:pP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1593" w:hanging="1681"/>
              <w:rPr>
                <w:szCs w:val="22"/>
              </w:rPr>
            </w:pP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rFonts w:eastAsia="Batang"/>
                <w:szCs w:val="22"/>
                <w:lang w:eastAsia="ko-KR"/>
              </w:rPr>
            </w:pPr>
            <w:r w:rsidRPr="00D211A3">
              <w:rPr>
                <w:szCs w:val="22"/>
              </w:rPr>
              <w:t>12.</w:t>
            </w:r>
            <w:r w:rsidRPr="00D211A3">
              <w:rPr>
                <w:rFonts w:eastAsia="Batang" w:hint="eastAsia"/>
                <w:szCs w:val="22"/>
                <w:lang w:eastAsia="ko-KR"/>
              </w:rPr>
              <w:t>00</w:t>
            </w:r>
            <w:r w:rsidRPr="00D211A3">
              <w:rPr>
                <w:szCs w:val="22"/>
              </w:rPr>
              <w:t xml:space="preserve"> – 13</w:t>
            </w:r>
            <w:r w:rsidRPr="00D211A3">
              <w:rPr>
                <w:rFonts w:eastAsia="Batang" w:hint="eastAsia"/>
                <w:szCs w:val="22"/>
                <w:lang w:eastAsia="ko-KR"/>
              </w:rPr>
              <w:t>.00</w:t>
            </w: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118"/>
              </w:tabs>
              <w:spacing w:after="120"/>
              <w:ind w:left="-88" w:right="-108"/>
              <w:rPr>
                <w:b/>
              </w:rPr>
            </w:pPr>
            <w:r w:rsidRPr="00D211A3">
              <w:rPr>
                <w:b/>
              </w:rPr>
              <w:t xml:space="preserve">Topic 4: </w:t>
            </w:r>
          </w:p>
          <w:p w:rsidR="00D211A3" w:rsidRPr="00D211A3" w:rsidRDefault="00D211A3" w:rsidP="00D211A3">
            <w:pPr>
              <w:tabs>
                <w:tab w:val="left" w:pos="1118"/>
              </w:tabs>
              <w:spacing w:after="120"/>
              <w:ind w:left="-88" w:right="-108"/>
              <w:rPr>
                <w:szCs w:val="22"/>
              </w:rPr>
            </w:pPr>
            <w:r w:rsidRPr="00D211A3">
              <w:rPr>
                <w:b/>
              </w:rPr>
              <w:t xml:space="preserve">The Importance of Trademarks in Establishing a Distinct Identity in the Marketplace  </w:t>
            </w: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1021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1593" w:hanging="1681"/>
              <w:rPr>
                <w:szCs w:val="22"/>
              </w:rPr>
            </w:pPr>
            <w:r w:rsidRPr="00D211A3">
              <w:rPr>
                <w:szCs w:val="22"/>
              </w:rPr>
              <w:t>Speaker:</w:t>
            </w:r>
            <w:r w:rsidRPr="00D211A3">
              <w:rPr>
                <w:szCs w:val="22"/>
              </w:rPr>
              <w:tab/>
              <w:t>Representative of WIPO</w:t>
            </w: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1021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1593" w:hanging="1701"/>
              <w:rPr>
                <w:szCs w:val="22"/>
              </w:rPr>
            </w:pPr>
            <w:r w:rsidRPr="00D211A3">
              <w:rPr>
                <w:szCs w:val="22"/>
              </w:rPr>
              <w:t>Resources:</w:t>
            </w:r>
            <w:r w:rsidRPr="00D211A3">
              <w:rPr>
                <w:szCs w:val="22"/>
              </w:rPr>
              <w:tab/>
              <w:t xml:space="preserve">Module Two of IP PANORAMA </w:t>
            </w:r>
          </w:p>
          <w:p w:rsidR="00D211A3" w:rsidRPr="00D211A3" w:rsidRDefault="00D211A3" w:rsidP="00D211A3">
            <w:pPr>
              <w:spacing w:after="120"/>
              <w:ind w:left="1593" w:hanging="1701"/>
              <w:rPr>
                <w:szCs w:val="22"/>
              </w:rPr>
            </w:pPr>
            <w:r w:rsidRPr="00D211A3">
              <w:rPr>
                <w:rFonts w:eastAsia="Batang"/>
                <w:szCs w:val="22"/>
                <w:lang w:eastAsia="ko-KR"/>
              </w:rPr>
              <w:tab/>
              <w:t>“</w:t>
            </w:r>
            <w:r w:rsidRPr="00D211A3">
              <w:rPr>
                <w:szCs w:val="22"/>
              </w:rPr>
              <w:t>Making a Mark – An Introduction to Trademarks for Small and Medium-Sized Enterprises”</w:t>
            </w: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1021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1593" w:hanging="1701"/>
              <w:rPr>
                <w:szCs w:val="22"/>
              </w:rPr>
            </w:pP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1021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1593" w:hanging="1701"/>
              <w:rPr>
                <w:szCs w:val="22"/>
              </w:rPr>
            </w:pP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rFonts w:eastAsia="Batang"/>
                <w:szCs w:val="22"/>
                <w:lang w:eastAsia="ko-KR"/>
              </w:rPr>
            </w:pPr>
            <w:r w:rsidRPr="00D211A3">
              <w:rPr>
                <w:szCs w:val="22"/>
              </w:rPr>
              <w:t>13.</w:t>
            </w:r>
            <w:r w:rsidRPr="00D211A3">
              <w:rPr>
                <w:rFonts w:eastAsia="Batang" w:hint="eastAsia"/>
                <w:szCs w:val="22"/>
                <w:lang w:eastAsia="ko-KR"/>
              </w:rPr>
              <w:t>0</w:t>
            </w:r>
            <w:r w:rsidRPr="00D211A3">
              <w:rPr>
                <w:szCs w:val="22"/>
              </w:rPr>
              <w:t>0 – 14.</w:t>
            </w:r>
            <w:r w:rsidRPr="00D211A3">
              <w:rPr>
                <w:rFonts w:eastAsia="Batang" w:hint="eastAsia"/>
                <w:szCs w:val="22"/>
                <w:lang w:eastAsia="ko-KR"/>
              </w:rPr>
              <w:t>00</w:t>
            </w: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118"/>
                <w:tab w:val="left" w:pos="1593"/>
              </w:tabs>
              <w:spacing w:after="120"/>
              <w:ind w:left="-88"/>
              <w:rPr>
                <w:szCs w:val="22"/>
              </w:rPr>
            </w:pPr>
            <w:r w:rsidRPr="00D211A3">
              <w:rPr>
                <w:szCs w:val="22"/>
              </w:rPr>
              <w:t>Lunch Break</w:t>
            </w: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1021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1593" w:hanging="1701"/>
              <w:rPr>
                <w:szCs w:val="22"/>
              </w:rPr>
            </w:pP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  <w:r w:rsidRPr="00D211A3">
              <w:rPr>
                <w:szCs w:val="22"/>
              </w:rPr>
              <w:t>1</w:t>
            </w:r>
            <w:r w:rsidRPr="00D211A3">
              <w:rPr>
                <w:rFonts w:eastAsia="Batang" w:hint="eastAsia"/>
                <w:szCs w:val="22"/>
                <w:lang w:eastAsia="ko-KR"/>
              </w:rPr>
              <w:t>4</w:t>
            </w:r>
            <w:r w:rsidRPr="00D211A3">
              <w:rPr>
                <w:szCs w:val="22"/>
              </w:rPr>
              <w:t>.</w:t>
            </w:r>
            <w:r w:rsidRPr="00D211A3">
              <w:rPr>
                <w:rFonts w:eastAsia="Batang" w:hint="eastAsia"/>
                <w:szCs w:val="22"/>
                <w:lang w:eastAsia="ko-KR"/>
              </w:rPr>
              <w:t>00</w:t>
            </w:r>
            <w:r w:rsidRPr="00D211A3">
              <w:rPr>
                <w:szCs w:val="22"/>
              </w:rPr>
              <w:t xml:space="preserve"> – 15.00</w:t>
            </w: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118"/>
              </w:tabs>
              <w:spacing w:after="120"/>
              <w:ind w:left="-88" w:right="-108"/>
              <w:rPr>
                <w:b/>
              </w:rPr>
            </w:pPr>
            <w:r w:rsidRPr="00D211A3">
              <w:rPr>
                <w:b/>
              </w:rPr>
              <w:t>Topic 5:</w:t>
            </w:r>
          </w:p>
          <w:p w:rsidR="00D211A3" w:rsidRPr="00D211A3" w:rsidRDefault="00D211A3" w:rsidP="00D211A3">
            <w:pPr>
              <w:tabs>
                <w:tab w:val="left" w:pos="1118"/>
              </w:tabs>
              <w:spacing w:after="120"/>
              <w:ind w:left="-88" w:right="-108"/>
              <w:rPr>
                <w:szCs w:val="22"/>
              </w:rPr>
            </w:pPr>
            <w:r w:rsidRPr="00D211A3">
              <w:rPr>
                <w:b/>
              </w:rPr>
              <w:t>The Appeal of Designs in Getting Noticed by the Customer</w:t>
            </w: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1593" w:hanging="1701"/>
              <w:rPr>
                <w:szCs w:val="22"/>
              </w:rPr>
            </w:pPr>
            <w:r w:rsidRPr="00D211A3">
              <w:rPr>
                <w:szCs w:val="22"/>
              </w:rPr>
              <w:t xml:space="preserve">Speaker: </w:t>
            </w:r>
            <w:r w:rsidRPr="00D211A3">
              <w:rPr>
                <w:szCs w:val="22"/>
              </w:rPr>
              <w:tab/>
            </w:r>
            <w:r w:rsidRPr="00D211A3">
              <w:t>Representative of INPI</w:t>
            </w: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1593" w:hanging="1681"/>
              <w:rPr>
                <w:rFonts w:eastAsia="Batang"/>
                <w:szCs w:val="22"/>
                <w:lang w:eastAsia="ko-KR"/>
              </w:rPr>
            </w:pPr>
            <w:r w:rsidRPr="00D211A3">
              <w:rPr>
                <w:szCs w:val="22"/>
              </w:rPr>
              <w:t xml:space="preserve">Resources: </w:t>
            </w:r>
            <w:r w:rsidRPr="00D211A3">
              <w:rPr>
                <w:szCs w:val="22"/>
              </w:rPr>
              <w:tab/>
              <w:t>Module Two of IP PANORAMA</w:t>
            </w:r>
          </w:p>
          <w:p w:rsidR="00D211A3" w:rsidRPr="00D211A3" w:rsidRDefault="00D211A3" w:rsidP="00D211A3">
            <w:pPr>
              <w:spacing w:after="120"/>
              <w:ind w:left="1593" w:hanging="1701"/>
              <w:rPr>
                <w:rFonts w:eastAsia="Batang"/>
                <w:szCs w:val="22"/>
                <w:lang w:eastAsia="ko-KR"/>
              </w:rPr>
            </w:pPr>
            <w:r w:rsidRPr="00D211A3">
              <w:rPr>
                <w:szCs w:val="22"/>
              </w:rPr>
              <w:t xml:space="preserve">                            </w:t>
            </w:r>
            <w:r w:rsidRPr="00D211A3">
              <w:rPr>
                <w:rFonts w:eastAsia="Batang"/>
                <w:szCs w:val="22"/>
                <w:lang w:eastAsia="ko-KR"/>
              </w:rPr>
              <w:t>“</w:t>
            </w:r>
            <w:r w:rsidRPr="00D211A3">
              <w:rPr>
                <w:szCs w:val="22"/>
              </w:rPr>
              <w:t>Looking Good</w:t>
            </w:r>
            <w:r w:rsidRPr="00D211A3">
              <w:rPr>
                <w:rFonts w:eastAsia="Batang"/>
                <w:szCs w:val="22"/>
                <w:lang w:eastAsia="ko-KR"/>
              </w:rPr>
              <w:t xml:space="preserve">” </w:t>
            </w:r>
            <w:r w:rsidRPr="00D211A3">
              <w:rPr>
                <w:szCs w:val="22"/>
              </w:rPr>
              <w:t>An Introduction to Industrial Designs for Small and Medium-sized Enterprises”</w:t>
            </w: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  <w:r w:rsidRPr="00D211A3">
              <w:rPr>
                <w:szCs w:val="22"/>
              </w:rPr>
              <w:t>15.00 – 15.15</w:t>
            </w: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  <w:r w:rsidRPr="00D211A3">
              <w:rPr>
                <w:szCs w:val="22"/>
              </w:rPr>
              <w:t>Coffee Break</w:t>
            </w: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rFonts w:eastAsia="Batang"/>
                <w:szCs w:val="22"/>
                <w:lang w:eastAsia="ko-KR"/>
              </w:rPr>
            </w:pPr>
          </w:p>
        </w:tc>
      </w:tr>
      <w:tr w:rsidR="00D211A3" w:rsidRPr="00D211A3" w:rsidTr="00786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797" w:type="dxa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 w:right="-128"/>
              <w:rPr>
                <w:rFonts w:eastAsia="Batang"/>
                <w:szCs w:val="22"/>
                <w:lang w:eastAsia="ko-KR"/>
              </w:rPr>
            </w:pPr>
            <w:r w:rsidRPr="00D211A3">
              <w:rPr>
                <w:szCs w:val="22"/>
              </w:rPr>
              <w:t>15.15 – 16.</w:t>
            </w:r>
            <w:r w:rsidRPr="00D211A3">
              <w:rPr>
                <w:rFonts w:eastAsia="Batang" w:hint="eastAsia"/>
                <w:szCs w:val="22"/>
                <w:lang w:eastAsia="ko-KR"/>
              </w:rPr>
              <w:t>15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11A3" w:rsidRPr="00D211A3" w:rsidRDefault="00D211A3" w:rsidP="00D211A3">
            <w:pPr>
              <w:tabs>
                <w:tab w:val="left" w:pos="1118"/>
              </w:tabs>
              <w:spacing w:after="120"/>
              <w:ind w:left="-88" w:right="-108"/>
              <w:rPr>
                <w:b/>
              </w:rPr>
            </w:pPr>
            <w:r w:rsidRPr="00D211A3">
              <w:rPr>
                <w:b/>
              </w:rPr>
              <w:t>Topic 6:</w:t>
            </w:r>
          </w:p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108" w:right="-128"/>
              <w:rPr>
                <w:szCs w:val="22"/>
              </w:rPr>
            </w:pPr>
            <w:r w:rsidRPr="00D211A3">
              <w:rPr>
                <w:b/>
              </w:rPr>
              <w:t>Strategies for Leveraging the Creative Sector in the Context of</w:t>
            </w:r>
            <w:r w:rsidRPr="00D211A3">
              <w:rPr>
                <w:b/>
              </w:rPr>
              <w:br/>
              <w:t xml:space="preserve">Export-led Growth: </w:t>
            </w:r>
            <w:r w:rsidR="003C7936">
              <w:rPr>
                <w:b/>
              </w:rPr>
              <w:t xml:space="preserve"> </w:t>
            </w:r>
            <w:r w:rsidRPr="00D211A3">
              <w:rPr>
                <w:b/>
              </w:rPr>
              <w:t>Harnessing the Power of Intellectual Property</w:t>
            </w:r>
          </w:p>
        </w:tc>
      </w:tr>
      <w:tr w:rsidR="00D211A3" w:rsidRPr="00D211A3" w:rsidTr="00786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797" w:type="dxa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 w:right="-128"/>
              <w:rPr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11A3" w:rsidRPr="00D211A3" w:rsidRDefault="00D211A3" w:rsidP="004D3D76">
            <w:pPr>
              <w:tabs>
                <w:tab w:val="left" w:pos="1593"/>
              </w:tabs>
              <w:spacing w:after="120"/>
              <w:ind w:left="-108" w:right="-128"/>
              <w:rPr>
                <w:szCs w:val="22"/>
              </w:rPr>
            </w:pPr>
            <w:r w:rsidRPr="00D211A3">
              <w:rPr>
                <w:szCs w:val="22"/>
              </w:rPr>
              <w:t xml:space="preserve">Speaker: </w:t>
            </w:r>
            <w:r w:rsidRPr="00D211A3">
              <w:rPr>
                <w:szCs w:val="22"/>
              </w:rPr>
              <w:tab/>
            </w:r>
            <w:r w:rsidRPr="00D211A3">
              <w:t xml:space="preserve">Mrs. Paula </w:t>
            </w:r>
            <w:proofErr w:type="spellStart"/>
            <w:r w:rsidRPr="00D211A3">
              <w:t>Ribeiro</w:t>
            </w:r>
            <w:proofErr w:type="spellEnd"/>
            <w:r w:rsidRPr="00D211A3">
              <w:t xml:space="preserve"> </w:t>
            </w:r>
            <w:proofErr w:type="spellStart"/>
            <w:r w:rsidRPr="00D211A3">
              <w:t>Bastos</w:t>
            </w:r>
            <w:proofErr w:type="spellEnd"/>
            <w:r w:rsidRPr="00D211A3">
              <w:t xml:space="preserve"> Gonzaga, </w:t>
            </w:r>
            <w:proofErr w:type="spellStart"/>
            <w:r w:rsidRPr="003C7936">
              <w:rPr>
                <w:i/>
              </w:rPr>
              <w:t>Diretora</w:t>
            </w:r>
            <w:proofErr w:type="spellEnd"/>
            <w:r w:rsidRPr="003C7936">
              <w:rPr>
                <w:i/>
              </w:rPr>
              <w:t xml:space="preserve"> de </w:t>
            </w:r>
            <w:r w:rsidRPr="003C7936">
              <w:rPr>
                <w:i/>
              </w:rPr>
              <w:tab/>
            </w:r>
            <w:proofErr w:type="spellStart"/>
            <w:r w:rsidRPr="003C7936">
              <w:rPr>
                <w:i/>
              </w:rPr>
              <w:t>Operações</w:t>
            </w:r>
            <w:proofErr w:type="spellEnd"/>
            <w:r w:rsidR="003C7936">
              <w:t xml:space="preserve">, </w:t>
            </w:r>
            <w:proofErr w:type="spellStart"/>
            <w:r w:rsidR="006D20F4">
              <w:rPr>
                <w:i/>
              </w:rPr>
              <w:t>Rede</w:t>
            </w:r>
            <w:proofErr w:type="spellEnd"/>
            <w:r w:rsidR="006D20F4">
              <w:rPr>
                <w:i/>
              </w:rPr>
              <w:t xml:space="preserve"> de </w:t>
            </w:r>
            <w:proofErr w:type="spellStart"/>
            <w:r w:rsidR="006D20F4">
              <w:rPr>
                <w:i/>
              </w:rPr>
              <w:t>Tecnologia</w:t>
            </w:r>
            <w:proofErr w:type="spellEnd"/>
            <w:r w:rsidR="006D20F4">
              <w:rPr>
                <w:i/>
              </w:rPr>
              <w:t xml:space="preserve"> e </w:t>
            </w:r>
            <w:proofErr w:type="spellStart"/>
            <w:r w:rsidR="006D20F4">
              <w:rPr>
                <w:i/>
              </w:rPr>
              <w:t>Inovaçã</w:t>
            </w:r>
            <w:r w:rsidR="003C7936" w:rsidRPr="003C7936">
              <w:rPr>
                <w:i/>
              </w:rPr>
              <w:t>o</w:t>
            </w:r>
            <w:proofErr w:type="spellEnd"/>
            <w:r w:rsidR="003C7936" w:rsidRPr="003C7936">
              <w:rPr>
                <w:i/>
              </w:rPr>
              <w:t xml:space="preserve"> do Rio de </w:t>
            </w:r>
            <w:r w:rsidR="003C7936" w:rsidRPr="003C7936">
              <w:rPr>
                <w:i/>
              </w:rPr>
              <w:tab/>
              <w:t xml:space="preserve">Janeiro </w:t>
            </w:r>
            <w:r w:rsidRPr="00D211A3">
              <w:t xml:space="preserve"> </w:t>
            </w:r>
            <w:r w:rsidR="006D20F4">
              <w:t>(</w:t>
            </w:r>
            <w:r w:rsidR="003C7936" w:rsidRPr="00D211A3">
              <w:t>REDETEC</w:t>
            </w:r>
            <w:r w:rsidR="006D20F4" w:rsidRPr="004D3D76">
              <w:rPr>
                <w:i/>
              </w:rPr>
              <w:t>)</w:t>
            </w:r>
            <w:r w:rsidRPr="004D3D76">
              <w:rPr>
                <w:i/>
              </w:rPr>
              <w:t xml:space="preserve">, </w:t>
            </w:r>
            <w:proofErr w:type="spellStart"/>
            <w:r w:rsidR="006D20F4" w:rsidRPr="004D3D76">
              <w:rPr>
                <w:i/>
              </w:rPr>
              <w:t>Serviço</w:t>
            </w:r>
            <w:proofErr w:type="spellEnd"/>
            <w:r w:rsidR="006D20F4" w:rsidRPr="004D3D76">
              <w:rPr>
                <w:i/>
              </w:rPr>
              <w:t xml:space="preserve"> </w:t>
            </w:r>
            <w:proofErr w:type="spellStart"/>
            <w:r w:rsidR="006D20F4" w:rsidRPr="004D3D76">
              <w:rPr>
                <w:i/>
              </w:rPr>
              <w:t>Brasileiro</w:t>
            </w:r>
            <w:proofErr w:type="spellEnd"/>
            <w:r w:rsidR="006D20F4" w:rsidRPr="004D3D76">
              <w:rPr>
                <w:i/>
              </w:rPr>
              <w:t xml:space="preserve"> de </w:t>
            </w:r>
            <w:proofErr w:type="spellStart"/>
            <w:r w:rsidR="006D20F4" w:rsidRPr="004D3D76">
              <w:rPr>
                <w:i/>
              </w:rPr>
              <w:t>Apoio</w:t>
            </w:r>
            <w:proofErr w:type="spellEnd"/>
            <w:r w:rsidR="006D20F4" w:rsidRPr="004D3D76">
              <w:rPr>
                <w:i/>
              </w:rPr>
              <w:t xml:space="preserve"> </w:t>
            </w:r>
            <w:proofErr w:type="spellStart"/>
            <w:r w:rsidR="006D20F4" w:rsidRPr="004D3D76">
              <w:rPr>
                <w:i/>
              </w:rPr>
              <w:t>às</w:t>
            </w:r>
            <w:proofErr w:type="spellEnd"/>
            <w:r w:rsidR="006D20F4" w:rsidRPr="004D3D76">
              <w:rPr>
                <w:i/>
              </w:rPr>
              <w:t xml:space="preserve"> </w:t>
            </w:r>
            <w:r w:rsidR="004D3D76" w:rsidRPr="004D3D76">
              <w:rPr>
                <w:i/>
              </w:rPr>
              <w:tab/>
              <w:t xml:space="preserve">Micro e </w:t>
            </w:r>
            <w:proofErr w:type="spellStart"/>
            <w:r w:rsidR="004D3D76" w:rsidRPr="004D3D76">
              <w:rPr>
                <w:i/>
              </w:rPr>
              <w:t>Pequenas</w:t>
            </w:r>
            <w:proofErr w:type="spellEnd"/>
            <w:r w:rsidR="004D3D76" w:rsidRPr="004D3D76">
              <w:rPr>
                <w:i/>
              </w:rPr>
              <w:t xml:space="preserve"> </w:t>
            </w:r>
            <w:proofErr w:type="spellStart"/>
            <w:r w:rsidR="004D3D76" w:rsidRPr="004D3D76">
              <w:rPr>
                <w:i/>
              </w:rPr>
              <w:t>Empresas</w:t>
            </w:r>
            <w:proofErr w:type="spellEnd"/>
            <w:r w:rsidR="004D3D76">
              <w:t xml:space="preserve"> (SEBRAE) </w:t>
            </w:r>
            <w:r w:rsidRPr="00D211A3">
              <w:t xml:space="preserve">, Rio de </w:t>
            </w:r>
            <w:r w:rsidR="004D3D76">
              <w:tab/>
            </w:r>
            <w:r w:rsidRPr="00D211A3">
              <w:t>Janeiro</w:t>
            </w:r>
          </w:p>
        </w:tc>
      </w:tr>
      <w:tr w:rsidR="00D211A3" w:rsidRPr="00D211A3" w:rsidTr="00786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797" w:type="dxa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 w:right="-128"/>
              <w:rPr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108" w:right="-128"/>
              <w:rPr>
                <w:szCs w:val="22"/>
              </w:rPr>
            </w:pPr>
            <w:r w:rsidRPr="00D211A3">
              <w:rPr>
                <w:szCs w:val="22"/>
              </w:rPr>
              <w:t xml:space="preserve">Resources: </w:t>
            </w:r>
            <w:r w:rsidRPr="00D211A3">
              <w:rPr>
                <w:szCs w:val="22"/>
              </w:rPr>
              <w:tab/>
            </w:r>
          </w:p>
        </w:tc>
      </w:tr>
      <w:tr w:rsidR="00D211A3" w:rsidRPr="00D211A3" w:rsidTr="00786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797" w:type="dxa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 w:right="-128"/>
              <w:rPr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11A3" w:rsidRPr="00D211A3" w:rsidRDefault="00D211A3" w:rsidP="00D211A3">
            <w:pPr>
              <w:spacing w:after="120"/>
              <w:ind w:left="1593" w:hanging="1701"/>
              <w:rPr>
                <w:szCs w:val="22"/>
              </w:rPr>
            </w:pP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 w:right="-128"/>
              <w:rPr>
                <w:rFonts w:eastAsia="Batang"/>
                <w:szCs w:val="22"/>
                <w:lang w:eastAsia="ko-KR"/>
              </w:rPr>
            </w:pPr>
            <w:r w:rsidRPr="00D211A3">
              <w:rPr>
                <w:szCs w:val="22"/>
              </w:rPr>
              <w:t>16.15 – 17.</w:t>
            </w:r>
            <w:r w:rsidRPr="00D211A3">
              <w:rPr>
                <w:rFonts w:eastAsia="Batang"/>
                <w:szCs w:val="22"/>
                <w:lang w:eastAsia="ko-KR"/>
              </w:rPr>
              <w:t>15</w:t>
            </w: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118"/>
              </w:tabs>
              <w:spacing w:after="120"/>
              <w:ind w:left="-88" w:right="-108"/>
              <w:rPr>
                <w:b/>
              </w:rPr>
            </w:pPr>
            <w:r w:rsidRPr="00D211A3">
              <w:rPr>
                <w:b/>
              </w:rPr>
              <w:t>Topic 7:</w:t>
            </w:r>
          </w:p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108" w:right="-128"/>
              <w:rPr>
                <w:szCs w:val="22"/>
              </w:rPr>
            </w:pPr>
            <w:r w:rsidRPr="00D211A3">
              <w:rPr>
                <w:b/>
              </w:rPr>
              <w:t>Collective Marketing:  Adding Value through Geographical Indications, Certification Marks and Collective Marks</w:t>
            </w: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 w:right="-12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Default="00D211A3" w:rsidP="00D211A3">
            <w:pPr>
              <w:spacing w:after="120"/>
              <w:ind w:left="1593" w:hanging="1681"/>
              <w:rPr>
                <w:szCs w:val="22"/>
              </w:rPr>
            </w:pPr>
            <w:r w:rsidRPr="00D211A3">
              <w:rPr>
                <w:szCs w:val="22"/>
              </w:rPr>
              <w:t xml:space="preserve">Speaker: </w:t>
            </w:r>
            <w:r w:rsidRPr="00D211A3">
              <w:rPr>
                <w:szCs w:val="22"/>
              </w:rPr>
              <w:tab/>
              <w:t>Representative of WIPO</w:t>
            </w:r>
          </w:p>
          <w:p w:rsidR="004D3D76" w:rsidRDefault="004D3D76" w:rsidP="00D211A3">
            <w:pPr>
              <w:spacing w:after="120"/>
              <w:ind w:left="1593" w:hanging="1681"/>
              <w:rPr>
                <w:szCs w:val="22"/>
              </w:rPr>
            </w:pPr>
          </w:p>
          <w:p w:rsidR="004D3D76" w:rsidRDefault="004D3D76" w:rsidP="00D211A3">
            <w:pPr>
              <w:spacing w:after="120"/>
              <w:ind w:left="1593" w:hanging="1681"/>
              <w:rPr>
                <w:szCs w:val="22"/>
              </w:rPr>
            </w:pPr>
          </w:p>
          <w:p w:rsidR="004D3D76" w:rsidRDefault="004D3D76" w:rsidP="00D211A3">
            <w:pPr>
              <w:spacing w:after="120"/>
              <w:ind w:left="1593" w:hanging="1681"/>
              <w:rPr>
                <w:szCs w:val="22"/>
              </w:rPr>
            </w:pPr>
          </w:p>
          <w:p w:rsidR="004D3D76" w:rsidRDefault="004D3D76" w:rsidP="00D211A3">
            <w:pPr>
              <w:spacing w:after="120"/>
              <w:ind w:left="1593" w:hanging="1681"/>
              <w:rPr>
                <w:szCs w:val="22"/>
              </w:rPr>
            </w:pPr>
          </w:p>
          <w:p w:rsidR="004D3D76" w:rsidRPr="00D211A3" w:rsidRDefault="004D3D76" w:rsidP="00D211A3">
            <w:pPr>
              <w:spacing w:after="120"/>
              <w:ind w:left="1593" w:hanging="1681"/>
              <w:rPr>
                <w:szCs w:val="22"/>
              </w:rPr>
            </w:pPr>
          </w:p>
        </w:tc>
      </w:tr>
      <w:tr w:rsidR="00D211A3" w:rsidRPr="00D211A3" w:rsidTr="00786B87">
        <w:trPr>
          <w:gridAfter w:val="1"/>
          <w:wAfter w:w="5797" w:type="dxa"/>
          <w:trHeight w:val="197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1593" w:hanging="1681"/>
              <w:rPr>
                <w:szCs w:val="22"/>
              </w:rPr>
            </w:pPr>
          </w:p>
        </w:tc>
      </w:tr>
      <w:tr w:rsidR="00D211A3" w:rsidRPr="00D211A3" w:rsidTr="00786B87">
        <w:tc>
          <w:tcPr>
            <w:tcW w:w="9782" w:type="dxa"/>
            <w:gridSpan w:val="2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108" w:firstLine="10"/>
              <w:rPr>
                <w:rFonts w:eastAsia="Batang"/>
                <w:bCs/>
                <w:szCs w:val="22"/>
                <w:lang w:eastAsia="ko-KR"/>
              </w:rPr>
            </w:pPr>
            <w:r w:rsidRPr="00D211A3">
              <w:rPr>
                <w:bCs/>
                <w:szCs w:val="22"/>
                <w:u w:val="single"/>
              </w:rPr>
              <w:t>Thursday, April 10, 2014</w:t>
            </w:r>
          </w:p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108" w:firstLine="10"/>
              <w:jc w:val="both"/>
              <w:rPr>
                <w:szCs w:val="22"/>
                <w:u w:val="single"/>
              </w:rPr>
            </w:pPr>
          </w:p>
        </w:tc>
        <w:tc>
          <w:tcPr>
            <w:tcW w:w="5797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163"/>
              </w:tabs>
              <w:spacing w:after="120"/>
              <w:ind w:left="1188" w:right="-128" w:hanging="1296"/>
              <w:rPr>
                <w:szCs w:val="22"/>
              </w:rPr>
            </w:pPr>
          </w:p>
          <w:p w:rsidR="00D211A3" w:rsidRPr="00D211A3" w:rsidRDefault="00D211A3" w:rsidP="00D211A3">
            <w:pPr>
              <w:tabs>
                <w:tab w:val="left" w:pos="1163"/>
              </w:tabs>
              <w:spacing w:after="120"/>
              <w:ind w:left="1188" w:right="-128" w:hanging="1296"/>
              <w:rPr>
                <w:szCs w:val="22"/>
              </w:rPr>
            </w:pP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 w:right="-128"/>
              <w:rPr>
                <w:rFonts w:eastAsia="Batang"/>
                <w:szCs w:val="22"/>
                <w:lang w:eastAsia="ko-KR"/>
              </w:rPr>
            </w:pPr>
            <w:r w:rsidRPr="00D211A3">
              <w:rPr>
                <w:rFonts w:eastAsia="Batang" w:hint="eastAsia"/>
                <w:szCs w:val="22"/>
                <w:lang w:eastAsia="ko-KR"/>
              </w:rPr>
              <w:t>9</w:t>
            </w:r>
            <w:r w:rsidRPr="00D211A3">
              <w:rPr>
                <w:szCs w:val="22"/>
              </w:rPr>
              <w:t>.30 – 1</w:t>
            </w:r>
            <w:r w:rsidRPr="00D211A3">
              <w:rPr>
                <w:rFonts w:eastAsia="Batang" w:hint="eastAsia"/>
                <w:szCs w:val="22"/>
                <w:lang w:eastAsia="ko-KR"/>
              </w:rPr>
              <w:t>0</w:t>
            </w:r>
            <w:r w:rsidRPr="00D211A3">
              <w:rPr>
                <w:szCs w:val="22"/>
              </w:rPr>
              <w:t>.</w:t>
            </w:r>
            <w:r w:rsidRPr="00D211A3">
              <w:rPr>
                <w:rFonts w:eastAsia="Batang"/>
                <w:szCs w:val="22"/>
                <w:lang w:eastAsia="ko-KR"/>
              </w:rPr>
              <w:t>45</w:t>
            </w: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118"/>
              </w:tabs>
              <w:spacing w:after="120"/>
              <w:ind w:left="-88" w:right="-108"/>
              <w:rPr>
                <w:b/>
              </w:rPr>
            </w:pPr>
            <w:r w:rsidRPr="00D211A3">
              <w:rPr>
                <w:b/>
              </w:rPr>
              <w:t>Topic 8:</w:t>
            </w:r>
          </w:p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88"/>
              <w:rPr>
                <w:szCs w:val="22"/>
              </w:rPr>
            </w:pPr>
            <w:r w:rsidRPr="00D211A3">
              <w:rPr>
                <w:b/>
              </w:rPr>
              <w:t>Protecting Inventions by Patents and Utility Models</w:t>
            </w:r>
          </w:p>
        </w:tc>
      </w:tr>
      <w:tr w:rsidR="00D211A3" w:rsidRPr="00D211A3" w:rsidTr="00786B87">
        <w:trPr>
          <w:gridAfter w:val="1"/>
          <w:wAfter w:w="5797" w:type="dxa"/>
          <w:trHeight w:val="434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 w:right="-12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1593" w:hanging="1681"/>
              <w:rPr>
                <w:szCs w:val="22"/>
              </w:rPr>
            </w:pPr>
            <w:r w:rsidRPr="00D211A3">
              <w:rPr>
                <w:szCs w:val="22"/>
              </w:rPr>
              <w:t xml:space="preserve">Speaker: </w:t>
            </w:r>
            <w:r w:rsidRPr="00D211A3">
              <w:rPr>
                <w:szCs w:val="22"/>
              </w:rPr>
              <w:tab/>
              <w:t>Representative of INPI</w:t>
            </w:r>
            <w:r w:rsidRPr="00D211A3">
              <w:t xml:space="preserve"> </w:t>
            </w: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 w:right="-12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1593" w:hanging="1681"/>
              <w:rPr>
                <w:szCs w:val="22"/>
              </w:rPr>
            </w:pPr>
            <w:r w:rsidRPr="00D211A3">
              <w:rPr>
                <w:szCs w:val="22"/>
              </w:rPr>
              <w:t xml:space="preserve">Resources: </w:t>
            </w:r>
            <w:r w:rsidRPr="00D211A3">
              <w:rPr>
                <w:szCs w:val="22"/>
              </w:rPr>
              <w:tab/>
              <w:t>Module Three of IP PANORAMA</w:t>
            </w:r>
          </w:p>
          <w:p w:rsidR="00D211A3" w:rsidRPr="00D211A3" w:rsidRDefault="00D211A3" w:rsidP="00D211A3">
            <w:pPr>
              <w:spacing w:after="120"/>
              <w:ind w:left="1593" w:hanging="1701"/>
              <w:rPr>
                <w:szCs w:val="22"/>
              </w:rPr>
            </w:pPr>
            <w:r w:rsidRPr="00D211A3">
              <w:rPr>
                <w:rFonts w:eastAsia="Batang"/>
                <w:szCs w:val="22"/>
                <w:lang w:eastAsia="ko-KR"/>
              </w:rPr>
              <w:tab/>
              <w:t>“</w:t>
            </w:r>
            <w:r w:rsidRPr="00D211A3">
              <w:rPr>
                <w:szCs w:val="22"/>
              </w:rPr>
              <w:t>Inventing the Future – An Introduction to Patents for Small and Medium-Sized Enterprises</w:t>
            </w:r>
            <w:r w:rsidRPr="00D211A3">
              <w:rPr>
                <w:rFonts w:eastAsia="Batang"/>
                <w:szCs w:val="22"/>
                <w:lang w:eastAsia="ko-KR"/>
              </w:rPr>
              <w:t>”</w:t>
            </w: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 w:right="-12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108" w:right="-128"/>
              <w:rPr>
                <w:szCs w:val="22"/>
              </w:rPr>
            </w:pP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 w:right="-128"/>
              <w:rPr>
                <w:szCs w:val="22"/>
              </w:rPr>
            </w:pPr>
            <w:r w:rsidRPr="00D211A3">
              <w:rPr>
                <w:szCs w:val="22"/>
              </w:rPr>
              <w:t>1</w:t>
            </w:r>
            <w:r w:rsidRPr="00D211A3">
              <w:rPr>
                <w:rFonts w:eastAsia="Batang" w:hint="eastAsia"/>
                <w:szCs w:val="22"/>
                <w:lang w:eastAsia="ko-KR"/>
              </w:rPr>
              <w:t>0</w:t>
            </w:r>
            <w:r w:rsidRPr="00D211A3">
              <w:rPr>
                <w:szCs w:val="22"/>
              </w:rPr>
              <w:t>.</w:t>
            </w:r>
            <w:r w:rsidRPr="00D211A3">
              <w:rPr>
                <w:rFonts w:eastAsia="Batang"/>
                <w:szCs w:val="22"/>
                <w:lang w:eastAsia="ko-KR"/>
              </w:rPr>
              <w:t>45</w:t>
            </w:r>
            <w:r w:rsidRPr="00D211A3">
              <w:rPr>
                <w:szCs w:val="22"/>
              </w:rPr>
              <w:t xml:space="preserve"> – 11.00</w:t>
            </w:r>
          </w:p>
        </w:tc>
        <w:tc>
          <w:tcPr>
            <w:tcW w:w="7088" w:type="dxa"/>
            <w:shd w:val="clear" w:color="auto" w:fill="auto"/>
          </w:tcPr>
          <w:p w:rsidR="00D211A3" w:rsidRDefault="00D211A3" w:rsidP="00D211A3">
            <w:pPr>
              <w:tabs>
                <w:tab w:val="left" w:pos="1593"/>
              </w:tabs>
              <w:spacing w:after="120"/>
              <w:ind w:left="-108" w:right="-128"/>
              <w:rPr>
                <w:szCs w:val="22"/>
              </w:rPr>
            </w:pPr>
            <w:r w:rsidRPr="00D211A3">
              <w:rPr>
                <w:rFonts w:eastAsia="Batang"/>
                <w:szCs w:val="22"/>
                <w:lang w:eastAsia="ko-KR"/>
              </w:rPr>
              <w:t>C</w:t>
            </w:r>
            <w:r w:rsidRPr="00D211A3">
              <w:rPr>
                <w:rFonts w:eastAsia="Batang" w:hint="eastAsia"/>
                <w:szCs w:val="22"/>
                <w:lang w:eastAsia="ko-KR"/>
              </w:rPr>
              <w:t>offee</w:t>
            </w:r>
            <w:r w:rsidRPr="00D211A3">
              <w:rPr>
                <w:szCs w:val="22"/>
              </w:rPr>
              <w:t xml:space="preserve"> Break</w:t>
            </w:r>
          </w:p>
          <w:p w:rsidR="00D211A3" w:rsidRDefault="00D211A3" w:rsidP="00D211A3">
            <w:pPr>
              <w:tabs>
                <w:tab w:val="left" w:pos="1593"/>
              </w:tabs>
              <w:spacing w:after="120"/>
              <w:ind w:left="-108" w:right="-128"/>
              <w:rPr>
                <w:szCs w:val="22"/>
              </w:rPr>
            </w:pPr>
          </w:p>
          <w:p w:rsidR="00D211A3" w:rsidRDefault="00D211A3" w:rsidP="00D211A3">
            <w:pPr>
              <w:tabs>
                <w:tab w:val="left" w:pos="1593"/>
              </w:tabs>
              <w:spacing w:after="120"/>
              <w:ind w:left="-108" w:right="-128"/>
              <w:rPr>
                <w:szCs w:val="22"/>
              </w:rPr>
            </w:pPr>
          </w:p>
          <w:p w:rsidR="00D211A3" w:rsidRDefault="00D211A3" w:rsidP="00D211A3">
            <w:pPr>
              <w:tabs>
                <w:tab w:val="left" w:pos="1593"/>
              </w:tabs>
              <w:spacing w:after="120"/>
              <w:ind w:left="-108" w:right="-128"/>
              <w:rPr>
                <w:szCs w:val="22"/>
              </w:rPr>
            </w:pPr>
          </w:p>
          <w:p w:rsidR="00D211A3" w:rsidRDefault="00D211A3" w:rsidP="00D211A3">
            <w:pPr>
              <w:tabs>
                <w:tab w:val="left" w:pos="1593"/>
              </w:tabs>
              <w:spacing w:after="120"/>
              <w:ind w:left="-108" w:right="-128"/>
              <w:rPr>
                <w:szCs w:val="22"/>
              </w:rPr>
            </w:pPr>
          </w:p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108" w:right="-128"/>
              <w:rPr>
                <w:szCs w:val="22"/>
              </w:rPr>
            </w:pP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 w:right="-12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108" w:right="-128"/>
              <w:rPr>
                <w:szCs w:val="22"/>
              </w:rPr>
            </w:pP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rFonts w:eastAsia="Batang"/>
                <w:szCs w:val="22"/>
                <w:lang w:eastAsia="ko-KR"/>
              </w:rPr>
            </w:pPr>
            <w:r w:rsidRPr="00D211A3">
              <w:rPr>
                <w:szCs w:val="22"/>
              </w:rPr>
              <w:t>11.00 – 12.</w:t>
            </w:r>
            <w:r w:rsidRPr="00D211A3">
              <w:rPr>
                <w:rFonts w:eastAsia="Batang"/>
                <w:szCs w:val="22"/>
                <w:lang w:eastAsia="ko-KR"/>
              </w:rPr>
              <w:t>00</w:t>
            </w: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118"/>
              </w:tabs>
              <w:spacing w:after="120"/>
              <w:ind w:left="-88" w:right="-108"/>
              <w:rPr>
                <w:b/>
              </w:rPr>
            </w:pPr>
            <w:r w:rsidRPr="00D211A3">
              <w:rPr>
                <w:b/>
              </w:rPr>
              <w:t xml:space="preserve">Topic </w:t>
            </w:r>
            <w:r w:rsidRPr="00D211A3">
              <w:rPr>
                <w:rFonts w:eastAsia="Batang"/>
                <w:b/>
                <w:lang w:eastAsia="ko-KR"/>
              </w:rPr>
              <w:t>9</w:t>
            </w:r>
            <w:r w:rsidRPr="00D211A3">
              <w:rPr>
                <w:b/>
              </w:rPr>
              <w:t>:</w:t>
            </w:r>
          </w:p>
          <w:p w:rsidR="00D211A3" w:rsidRPr="00D211A3" w:rsidRDefault="00D211A3" w:rsidP="00D211A3">
            <w:pPr>
              <w:spacing w:after="120"/>
              <w:ind w:left="1593" w:hanging="1681"/>
              <w:rPr>
                <w:szCs w:val="22"/>
              </w:rPr>
            </w:pPr>
            <w:r w:rsidRPr="00D211A3">
              <w:rPr>
                <w:b/>
              </w:rPr>
              <w:t>Putting in Place a Trade Secret Protection</w:t>
            </w:r>
            <w:r w:rsidRPr="00D211A3">
              <w:rPr>
                <w:rFonts w:eastAsia="Batang" w:hint="eastAsia"/>
                <w:b/>
                <w:lang w:eastAsia="ko-KR"/>
              </w:rPr>
              <w:t xml:space="preserve">  </w:t>
            </w:r>
            <w:r w:rsidRPr="00D211A3">
              <w:rPr>
                <w:b/>
              </w:rPr>
              <w:t>Program</w:t>
            </w: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1593" w:hanging="1681"/>
              <w:rPr>
                <w:szCs w:val="22"/>
              </w:rPr>
            </w:pPr>
            <w:r w:rsidRPr="00D211A3">
              <w:rPr>
                <w:szCs w:val="22"/>
              </w:rPr>
              <w:t xml:space="preserve">Speaker: </w:t>
            </w:r>
            <w:r w:rsidRPr="00D211A3">
              <w:rPr>
                <w:szCs w:val="22"/>
              </w:rPr>
              <w:tab/>
              <w:t>Representative of WIPO</w:t>
            </w:r>
          </w:p>
        </w:tc>
      </w:tr>
      <w:tr w:rsidR="00D211A3" w:rsidRPr="00D211A3" w:rsidTr="00786B87">
        <w:trPr>
          <w:gridAfter w:val="1"/>
          <w:wAfter w:w="5797" w:type="dxa"/>
          <w:trHeight w:val="1040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108" w:right="-128"/>
              <w:rPr>
                <w:szCs w:val="22"/>
              </w:rPr>
            </w:pPr>
            <w:r w:rsidRPr="00D211A3">
              <w:rPr>
                <w:szCs w:val="22"/>
              </w:rPr>
              <w:t xml:space="preserve">Resources: </w:t>
            </w:r>
            <w:r w:rsidRPr="00D211A3">
              <w:rPr>
                <w:szCs w:val="22"/>
              </w:rPr>
              <w:tab/>
              <w:t>Mod</w:t>
            </w:r>
            <w:r w:rsidRPr="00D211A3">
              <w:rPr>
                <w:rFonts w:eastAsia="Batang" w:hint="eastAsia"/>
                <w:szCs w:val="22"/>
                <w:lang w:eastAsia="ko-KR"/>
              </w:rPr>
              <w:t>ule</w:t>
            </w:r>
            <w:r w:rsidRPr="00D211A3">
              <w:rPr>
                <w:szCs w:val="22"/>
              </w:rPr>
              <w:t xml:space="preserve"> Four of IP PANORAMA</w:t>
            </w:r>
          </w:p>
        </w:tc>
      </w:tr>
      <w:tr w:rsidR="00D211A3" w:rsidRPr="00D211A3" w:rsidTr="00786B87">
        <w:trPr>
          <w:gridAfter w:val="1"/>
          <w:wAfter w:w="5797" w:type="dxa"/>
          <w:trHeight w:val="197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rFonts w:eastAsia="Batang"/>
                <w:szCs w:val="22"/>
                <w:lang w:eastAsia="ko-KR"/>
              </w:rPr>
            </w:pPr>
            <w:r w:rsidRPr="00D211A3">
              <w:rPr>
                <w:szCs w:val="22"/>
              </w:rPr>
              <w:t>12.</w:t>
            </w:r>
            <w:r w:rsidRPr="00D211A3">
              <w:rPr>
                <w:rFonts w:eastAsia="Batang" w:hint="eastAsia"/>
                <w:szCs w:val="22"/>
                <w:lang w:eastAsia="ko-KR"/>
              </w:rPr>
              <w:t>00</w:t>
            </w:r>
            <w:r w:rsidRPr="00D211A3">
              <w:rPr>
                <w:szCs w:val="22"/>
              </w:rPr>
              <w:t xml:space="preserve"> – 13</w:t>
            </w:r>
            <w:r w:rsidRPr="00D211A3">
              <w:rPr>
                <w:rFonts w:eastAsia="Batang" w:hint="eastAsia"/>
                <w:szCs w:val="22"/>
                <w:lang w:eastAsia="ko-KR"/>
              </w:rPr>
              <w:t>.00</w:t>
            </w:r>
            <w:r w:rsidRPr="00D211A3">
              <w:rPr>
                <w:rFonts w:eastAsia="Batang"/>
                <w:szCs w:val="22"/>
                <w:lang w:eastAsia="ko-KR"/>
              </w:rPr>
              <w:t xml:space="preserve"> </w:t>
            </w: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118"/>
              </w:tabs>
              <w:spacing w:after="120"/>
              <w:ind w:left="-88" w:right="-108"/>
              <w:rPr>
                <w:b/>
              </w:rPr>
            </w:pPr>
            <w:r w:rsidRPr="00D211A3">
              <w:rPr>
                <w:b/>
              </w:rPr>
              <w:t>Topic 10:</w:t>
            </w:r>
          </w:p>
          <w:p w:rsidR="00D211A3" w:rsidRPr="00D211A3" w:rsidRDefault="00D211A3" w:rsidP="00D211A3">
            <w:pPr>
              <w:spacing w:after="120"/>
              <w:ind w:left="-98" w:firstLine="10"/>
              <w:rPr>
                <w:szCs w:val="22"/>
              </w:rPr>
            </w:pPr>
            <w:r w:rsidRPr="00D211A3">
              <w:rPr>
                <w:b/>
              </w:rPr>
              <w:t xml:space="preserve">Intellectual Property Issues in International Business </w:t>
            </w:r>
          </w:p>
        </w:tc>
      </w:tr>
      <w:tr w:rsidR="00D211A3" w:rsidRPr="00D211A3" w:rsidTr="00786B87">
        <w:trPr>
          <w:gridAfter w:val="1"/>
          <w:wAfter w:w="5797" w:type="dxa"/>
          <w:trHeight w:val="381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1593" w:hanging="1681"/>
              <w:rPr>
                <w:rFonts w:eastAsia="Batang"/>
                <w:szCs w:val="22"/>
                <w:lang w:eastAsia="ko-KR"/>
              </w:rPr>
            </w:pPr>
            <w:r w:rsidRPr="00D211A3">
              <w:rPr>
                <w:szCs w:val="22"/>
              </w:rPr>
              <w:t xml:space="preserve">Speaker: </w:t>
            </w:r>
            <w:r w:rsidRPr="00D211A3">
              <w:rPr>
                <w:szCs w:val="22"/>
              </w:rPr>
              <w:tab/>
              <w:t>Representative of WIPO</w:t>
            </w:r>
          </w:p>
        </w:tc>
      </w:tr>
      <w:tr w:rsidR="00D211A3" w:rsidRPr="00D211A3" w:rsidTr="00786B87">
        <w:trPr>
          <w:gridAfter w:val="1"/>
          <w:wAfter w:w="5797" w:type="dxa"/>
          <w:trHeight w:val="197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1593" w:right="-128" w:hanging="1701"/>
              <w:rPr>
                <w:szCs w:val="22"/>
              </w:rPr>
            </w:pPr>
            <w:r w:rsidRPr="00D211A3">
              <w:rPr>
                <w:szCs w:val="22"/>
              </w:rPr>
              <w:t xml:space="preserve">Resources: </w:t>
            </w:r>
            <w:r w:rsidRPr="00D211A3">
              <w:rPr>
                <w:szCs w:val="22"/>
              </w:rPr>
              <w:tab/>
              <w:t>Module Nine of IP PANORAMA</w:t>
            </w:r>
          </w:p>
        </w:tc>
      </w:tr>
      <w:tr w:rsidR="00D211A3" w:rsidRPr="00D211A3" w:rsidTr="00786B87">
        <w:trPr>
          <w:gridAfter w:val="1"/>
          <w:wAfter w:w="5797" w:type="dxa"/>
          <w:trHeight w:val="197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1593" w:right="-128" w:hanging="1701"/>
              <w:rPr>
                <w:szCs w:val="22"/>
              </w:rPr>
            </w:pP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rFonts w:eastAsia="Batang"/>
                <w:szCs w:val="22"/>
                <w:lang w:eastAsia="ko-KR"/>
              </w:rPr>
            </w:pPr>
            <w:r w:rsidRPr="00D211A3">
              <w:rPr>
                <w:szCs w:val="22"/>
              </w:rPr>
              <w:t>13.</w:t>
            </w:r>
            <w:r w:rsidRPr="00D211A3">
              <w:rPr>
                <w:rFonts w:eastAsia="Batang"/>
                <w:szCs w:val="22"/>
                <w:lang w:eastAsia="ko-KR"/>
              </w:rPr>
              <w:t>00</w:t>
            </w:r>
            <w:r w:rsidRPr="00D211A3">
              <w:rPr>
                <w:szCs w:val="22"/>
              </w:rPr>
              <w:t xml:space="preserve"> – 14.</w:t>
            </w:r>
            <w:r w:rsidRPr="00D211A3">
              <w:rPr>
                <w:rFonts w:eastAsia="Batang"/>
                <w:szCs w:val="22"/>
                <w:lang w:eastAsia="ko-KR"/>
              </w:rPr>
              <w:t>00</w:t>
            </w: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118"/>
                <w:tab w:val="left" w:pos="1593"/>
              </w:tabs>
              <w:spacing w:after="120"/>
              <w:ind w:left="-88"/>
              <w:rPr>
                <w:szCs w:val="22"/>
              </w:rPr>
            </w:pPr>
            <w:r w:rsidRPr="00D211A3">
              <w:rPr>
                <w:szCs w:val="22"/>
              </w:rPr>
              <w:t>Lunch Break</w:t>
            </w:r>
          </w:p>
        </w:tc>
      </w:tr>
      <w:tr w:rsidR="00D211A3" w:rsidRPr="00D211A3" w:rsidTr="00786B87">
        <w:trPr>
          <w:gridAfter w:val="1"/>
          <w:wAfter w:w="5797" w:type="dxa"/>
          <w:trHeight w:val="197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1593" w:right="-128" w:hanging="1701"/>
              <w:rPr>
                <w:szCs w:val="22"/>
              </w:rPr>
            </w:pPr>
          </w:p>
        </w:tc>
      </w:tr>
      <w:tr w:rsidR="00D211A3" w:rsidRPr="00D211A3" w:rsidTr="00786B87">
        <w:trPr>
          <w:gridAfter w:val="1"/>
          <w:wAfter w:w="5797" w:type="dxa"/>
          <w:trHeight w:val="197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  <w:r w:rsidRPr="00D211A3">
              <w:rPr>
                <w:szCs w:val="22"/>
              </w:rPr>
              <w:t>1</w:t>
            </w:r>
            <w:r w:rsidRPr="00D211A3">
              <w:rPr>
                <w:rFonts w:eastAsia="Batang" w:hint="eastAsia"/>
                <w:szCs w:val="22"/>
                <w:lang w:eastAsia="ko-KR"/>
              </w:rPr>
              <w:t>4</w:t>
            </w:r>
            <w:r w:rsidRPr="00D211A3">
              <w:rPr>
                <w:szCs w:val="22"/>
              </w:rPr>
              <w:t>.</w:t>
            </w:r>
            <w:r w:rsidRPr="00D211A3">
              <w:rPr>
                <w:rFonts w:eastAsia="Batang" w:hint="eastAsia"/>
                <w:szCs w:val="22"/>
                <w:lang w:eastAsia="ko-KR"/>
              </w:rPr>
              <w:t>00</w:t>
            </w:r>
            <w:r w:rsidRPr="00D211A3">
              <w:rPr>
                <w:szCs w:val="22"/>
              </w:rPr>
              <w:t xml:space="preserve"> –1</w:t>
            </w:r>
            <w:r w:rsidRPr="00D211A3">
              <w:rPr>
                <w:rFonts w:eastAsia="Batang" w:hint="eastAsia"/>
                <w:szCs w:val="22"/>
                <w:lang w:eastAsia="ko-KR"/>
              </w:rPr>
              <w:t>5</w:t>
            </w:r>
            <w:r w:rsidRPr="00D211A3">
              <w:rPr>
                <w:szCs w:val="22"/>
              </w:rPr>
              <w:t>.</w:t>
            </w:r>
            <w:r w:rsidRPr="00D211A3">
              <w:rPr>
                <w:rFonts w:eastAsia="Batang" w:hint="eastAsia"/>
                <w:szCs w:val="22"/>
                <w:lang w:eastAsia="ko-KR"/>
              </w:rPr>
              <w:t>0</w:t>
            </w:r>
            <w:r w:rsidRPr="00D211A3">
              <w:rPr>
                <w:szCs w:val="22"/>
              </w:rPr>
              <w:t>0</w:t>
            </w: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118"/>
              </w:tabs>
              <w:spacing w:after="120"/>
              <w:ind w:left="-88" w:right="-108"/>
              <w:rPr>
                <w:b/>
              </w:rPr>
            </w:pPr>
            <w:r w:rsidRPr="00D211A3">
              <w:rPr>
                <w:b/>
              </w:rPr>
              <w:t>Topic 11:</w:t>
            </w:r>
          </w:p>
          <w:p w:rsidR="00D211A3" w:rsidRPr="00D211A3" w:rsidRDefault="00D211A3" w:rsidP="00D211A3">
            <w:pPr>
              <w:tabs>
                <w:tab w:val="left" w:pos="1133"/>
                <w:tab w:val="left" w:pos="1593"/>
              </w:tabs>
              <w:spacing w:after="120"/>
              <w:ind w:left="-88"/>
              <w:rPr>
                <w:szCs w:val="22"/>
              </w:rPr>
            </w:pPr>
            <w:r w:rsidRPr="00D211A3">
              <w:rPr>
                <w:b/>
              </w:rPr>
              <w:t>Commercializing Intellectual Property Assets;  Overview of Licensing, Franchising and Merchandising</w:t>
            </w:r>
          </w:p>
        </w:tc>
      </w:tr>
      <w:tr w:rsidR="00D211A3" w:rsidRPr="00D211A3" w:rsidTr="00786B87">
        <w:trPr>
          <w:gridAfter w:val="1"/>
          <w:wAfter w:w="5797" w:type="dxa"/>
          <w:trHeight w:val="197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1593" w:hanging="1681"/>
              <w:rPr>
                <w:szCs w:val="22"/>
                <w:u w:val="single"/>
              </w:rPr>
            </w:pPr>
            <w:r w:rsidRPr="00D211A3">
              <w:rPr>
                <w:szCs w:val="22"/>
              </w:rPr>
              <w:t xml:space="preserve">Speaker: </w:t>
            </w:r>
            <w:r w:rsidRPr="00D211A3">
              <w:rPr>
                <w:szCs w:val="22"/>
              </w:rPr>
              <w:tab/>
            </w:r>
            <w:r w:rsidR="004D3D76" w:rsidRPr="004D3D76">
              <w:t xml:space="preserve">Mrs. Paula </w:t>
            </w:r>
            <w:proofErr w:type="spellStart"/>
            <w:r w:rsidR="004D3D76" w:rsidRPr="004D3D76">
              <w:t>Ribeiro</w:t>
            </w:r>
            <w:proofErr w:type="spellEnd"/>
            <w:r w:rsidR="004D3D76" w:rsidRPr="004D3D76">
              <w:t xml:space="preserve"> </w:t>
            </w:r>
            <w:proofErr w:type="spellStart"/>
            <w:r w:rsidR="004D3D76" w:rsidRPr="004D3D76">
              <w:t>Bastos</w:t>
            </w:r>
            <w:proofErr w:type="spellEnd"/>
            <w:r w:rsidR="004D3D76" w:rsidRPr="004D3D76">
              <w:t xml:space="preserve"> Gonzaga</w:t>
            </w:r>
          </w:p>
        </w:tc>
      </w:tr>
      <w:tr w:rsidR="00D211A3" w:rsidRPr="00D211A3" w:rsidTr="00786B87">
        <w:trPr>
          <w:gridAfter w:val="1"/>
          <w:wAfter w:w="5797" w:type="dxa"/>
          <w:trHeight w:val="197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88"/>
              <w:rPr>
                <w:rFonts w:eastAsia="Batang"/>
                <w:szCs w:val="22"/>
                <w:lang w:eastAsia="ko-KR"/>
              </w:rPr>
            </w:pPr>
            <w:r w:rsidRPr="00D211A3">
              <w:rPr>
                <w:szCs w:val="22"/>
              </w:rPr>
              <w:t xml:space="preserve">Resources: </w:t>
            </w:r>
            <w:r w:rsidRPr="00D211A3">
              <w:rPr>
                <w:szCs w:val="22"/>
              </w:rPr>
              <w:tab/>
              <w:t>Modules Seven and Twelve of IP PANORAMA</w:t>
            </w:r>
          </w:p>
        </w:tc>
      </w:tr>
      <w:tr w:rsidR="00D211A3" w:rsidRPr="00D211A3" w:rsidTr="00786B87">
        <w:trPr>
          <w:gridAfter w:val="1"/>
          <w:wAfter w:w="5797" w:type="dxa"/>
          <w:trHeight w:val="197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88"/>
              <w:rPr>
                <w:szCs w:val="22"/>
              </w:rPr>
            </w:pPr>
          </w:p>
        </w:tc>
      </w:tr>
      <w:tr w:rsidR="00D211A3" w:rsidRPr="00D211A3" w:rsidTr="00786B87">
        <w:trPr>
          <w:gridAfter w:val="1"/>
          <w:wAfter w:w="5797" w:type="dxa"/>
          <w:trHeight w:val="197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  <w:r w:rsidRPr="00D211A3">
              <w:rPr>
                <w:szCs w:val="22"/>
              </w:rPr>
              <w:t>1</w:t>
            </w:r>
            <w:r w:rsidRPr="00D211A3">
              <w:rPr>
                <w:rFonts w:eastAsia="Batang" w:hint="eastAsia"/>
                <w:szCs w:val="22"/>
                <w:lang w:eastAsia="ko-KR"/>
              </w:rPr>
              <w:t>5</w:t>
            </w:r>
            <w:r w:rsidRPr="00D211A3">
              <w:rPr>
                <w:szCs w:val="22"/>
              </w:rPr>
              <w:t>.</w:t>
            </w:r>
            <w:r w:rsidRPr="00D211A3">
              <w:rPr>
                <w:rFonts w:eastAsia="Batang" w:hint="eastAsia"/>
                <w:szCs w:val="22"/>
                <w:lang w:eastAsia="ko-KR"/>
              </w:rPr>
              <w:t>00</w:t>
            </w:r>
            <w:r w:rsidRPr="00D211A3">
              <w:rPr>
                <w:szCs w:val="22"/>
              </w:rPr>
              <w:t xml:space="preserve"> – 1</w:t>
            </w:r>
            <w:r w:rsidRPr="00D211A3">
              <w:rPr>
                <w:rFonts w:eastAsia="Batang" w:hint="eastAsia"/>
                <w:szCs w:val="22"/>
                <w:lang w:eastAsia="ko-KR"/>
              </w:rPr>
              <w:t>5</w:t>
            </w:r>
            <w:r w:rsidRPr="00D211A3">
              <w:rPr>
                <w:szCs w:val="22"/>
              </w:rPr>
              <w:t>.</w:t>
            </w:r>
            <w:r w:rsidRPr="00D211A3">
              <w:rPr>
                <w:rFonts w:eastAsia="Batang" w:hint="eastAsia"/>
                <w:szCs w:val="22"/>
                <w:lang w:eastAsia="ko-KR"/>
              </w:rPr>
              <w:t>15</w:t>
            </w: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88"/>
              <w:rPr>
                <w:szCs w:val="22"/>
              </w:rPr>
            </w:pPr>
            <w:r w:rsidRPr="00D211A3">
              <w:rPr>
                <w:szCs w:val="22"/>
              </w:rPr>
              <w:t>Coffee Break</w:t>
            </w:r>
          </w:p>
        </w:tc>
      </w:tr>
      <w:tr w:rsidR="00D211A3" w:rsidRPr="00D211A3" w:rsidTr="00786B87">
        <w:trPr>
          <w:gridAfter w:val="1"/>
          <w:wAfter w:w="5797" w:type="dxa"/>
          <w:trHeight w:val="197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1593" w:right="-128" w:hanging="1701"/>
              <w:rPr>
                <w:szCs w:val="22"/>
              </w:rPr>
            </w:pPr>
          </w:p>
        </w:tc>
      </w:tr>
      <w:tr w:rsidR="00D211A3" w:rsidRPr="00D211A3" w:rsidTr="00786B87">
        <w:trPr>
          <w:gridAfter w:val="1"/>
          <w:wAfter w:w="5797" w:type="dxa"/>
          <w:trHeight w:val="197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  <w:r w:rsidRPr="00D211A3">
              <w:rPr>
                <w:szCs w:val="22"/>
              </w:rPr>
              <w:t>1</w:t>
            </w:r>
            <w:r w:rsidRPr="00D211A3">
              <w:rPr>
                <w:rFonts w:eastAsia="Batang" w:hint="eastAsia"/>
                <w:szCs w:val="22"/>
                <w:lang w:eastAsia="ko-KR"/>
              </w:rPr>
              <w:t>5</w:t>
            </w:r>
            <w:r w:rsidRPr="00D211A3">
              <w:rPr>
                <w:szCs w:val="22"/>
              </w:rPr>
              <w:t>.</w:t>
            </w:r>
            <w:r w:rsidRPr="00D211A3">
              <w:rPr>
                <w:rFonts w:eastAsia="Batang" w:hint="eastAsia"/>
                <w:szCs w:val="22"/>
                <w:lang w:eastAsia="ko-KR"/>
              </w:rPr>
              <w:t>15</w:t>
            </w:r>
            <w:r w:rsidRPr="00D211A3">
              <w:rPr>
                <w:szCs w:val="22"/>
              </w:rPr>
              <w:t xml:space="preserve"> – 1</w:t>
            </w:r>
            <w:r w:rsidRPr="00D211A3">
              <w:rPr>
                <w:rFonts w:eastAsia="Batang" w:hint="eastAsia"/>
                <w:szCs w:val="22"/>
                <w:lang w:eastAsia="ko-KR"/>
              </w:rPr>
              <w:t>6</w:t>
            </w:r>
            <w:r w:rsidRPr="00D211A3">
              <w:rPr>
                <w:szCs w:val="22"/>
              </w:rPr>
              <w:t>.</w:t>
            </w:r>
            <w:r w:rsidRPr="00D211A3">
              <w:rPr>
                <w:rFonts w:eastAsia="Batang" w:hint="eastAsia"/>
                <w:szCs w:val="22"/>
                <w:lang w:eastAsia="ko-KR"/>
              </w:rPr>
              <w:t>1</w:t>
            </w:r>
            <w:r w:rsidRPr="00D211A3">
              <w:rPr>
                <w:szCs w:val="22"/>
              </w:rPr>
              <w:t>5</w:t>
            </w: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118"/>
              </w:tabs>
              <w:spacing w:after="120"/>
              <w:ind w:left="-88" w:right="-108"/>
              <w:rPr>
                <w:b/>
              </w:rPr>
            </w:pPr>
            <w:r w:rsidRPr="00D211A3">
              <w:rPr>
                <w:b/>
              </w:rPr>
              <w:t>Topic 12:</w:t>
            </w:r>
          </w:p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108" w:right="-128"/>
              <w:rPr>
                <w:szCs w:val="22"/>
              </w:rPr>
            </w:pPr>
            <w:r w:rsidRPr="00D211A3">
              <w:rPr>
                <w:b/>
              </w:rPr>
              <w:t xml:space="preserve">Shaping Business Strategy Through Competitive Intelligence – Strategic Use of Intellectual Property Information </w:t>
            </w:r>
          </w:p>
        </w:tc>
      </w:tr>
      <w:tr w:rsidR="00D211A3" w:rsidRPr="00D211A3" w:rsidTr="00786B87">
        <w:trPr>
          <w:gridAfter w:val="1"/>
          <w:wAfter w:w="5797" w:type="dxa"/>
          <w:trHeight w:val="197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108" w:right="-128"/>
              <w:rPr>
                <w:szCs w:val="22"/>
              </w:rPr>
            </w:pPr>
            <w:r w:rsidRPr="00D211A3">
              <w:rPr>
                <w:szCs w:val="22"/>
              </w:rPr>
              <w:t xml:space="preserve">Speaker: </w:t>
            </w:r>
            <w:r w:rsidRPr="00D211A3">
              <w:rPr>
                <w:szCs w:val="22"/>
              </w:rPr>
              <w:tab/>
            </w:r>
            <w:r w:rsidRPr="00D211A3">
              <w:t xml:space="preserve">Representative of INPI </w:t>
            </w:r>
          </w:p>
        </w:tc>
      </w:tr>
      <w:tr w:rsidR="00D211A3" w:rsidRPr="00D211A3" w:rsidTr="00786B87">
        <w:trPr>
          <w:gridAfter w:val="1"/>
          <w:wAfter w:w="5797" w:type="dxa"/>
          <w:trHeight w:val="197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108" w:right="-128"/>
              <w:rPr>
                <w:szCs w:val="22"/>
              </w:rPr>
            </w:pPr>
            <w:r w:rsidRPr="00D211A3">
              <w:rPr>
                <w:szCs w:val="22"/>
              </w:rPr>
              <w:t xml:space="preserve">Resources: </w:t>
            </w:r>
            <w:r w:rsidRPr="00D211A3">
              <w:rPr>
                <w:szCs w:val="22"/>
              </w:rPr>
              <w:tab/>
              <w:t>Mod</w:t>
            </w:r>
            <w:r w:rsidRPr="00D211A3">
              <w:rPr>
                <w:rFonts w:eastAsia="Batang" w:hint="eastAsia"/>
                <w:szCs w:val="22"/>
                <w:lang w:eastAsia="ko-KR"/>
              </w:rPr>
              <w:t>ule</w:t>
            </w:r>
            <w:r w:rsidRPr="00D211A3">
              <w:rPr>
                <w:szCs w:val="22"/>
              </w:rPr>
              <w:t xml:space="preserve"> Six of IP PANORAMA</w:t>
            </w: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 w:right="-128"/>
              <w:rPr>
                <w:rFonts w:eastAsia="Batang"/>
                <w:szCs w:val="22"/>
                <w:lang w:eastAsia="ko-KR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108" w:right="-128"/>
              <w:rPr>
                <w:szCs w:val="22"/>
              </w:rPr>
            </w:pP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 w:right="-128"/>
              <w:rPr>
                <w:szCs w:val="22"/>
              </w:rPr>
            </w:pPr>
            <w:r w:rsidRPr="00D211A3">
              <w:rPr>
                <w:szCs w:val="22"/>
              </w:rPr>
              <w:t>1</w:t>
            </w:r>
            <w:r w:rsidRPr="00D211A3">
              <w:rPr>
                <w:rFonts w:eastAsia="Batang" w:hint="eastAsia"/>
                <w:szCs w:val="22"/>
                <w:lang w:eastAsia="ko-KR"/>
              </w:rPr>
              <w:t>6</w:t>
            </w:r>
            <w:r w:rsidRPr="00D211A3">
              <w:rPr>
                <w:szCs w:val="22"/>
              </w:rPr>
              <w:t>.</w:t>
            </w:r>
            <w:r w:rsidRPr="00D211A3">
              <w:rPr>
                <w:rFonts w:eastAsia="Batang"/>
                <w:szCs w:val="22"/>
                <w:lang w:eastAsia="ko-KR"/>
              </w:rPr>
              <w:t>15</w:t>
            </w:r>
            <w:r w:rsidRPr="00D211A3">
              <w:rPr>
                <w:szCs w:val="22"/>
              </w:rPr>
              <w:t xml:space="preserve"> – 1</w:t>
            </w:r>
            <w:r w:rsidRPr="00D211A3">
              <w:rPr>
                <w:rFonts w:eastAsia="Batang" w:hint="eastAsia"/>
                <w:szCs w:val="22"/>
                <w:lang w:eastAsia="ko-KR"/>
              </w:rPr>
              <w:t>7</w:t>
            </w:r>
            <w:r w:rsidRPr="00D211A3">
              <w:rPr>
                <w:szCs w:val="22"/>
              </w:rPr>
              <w:t>.</w:t>
            </w:r>
            <w:r w:rsidRPr="00D211A3">
              <w:rPr>
                <w:rFonts w:eastAsia="Batang"/>
                <w:szCs w:val="22"/>
                <w:lang w:eastAsia="ko-KR"/>
              </w:rPr>
              <w:t>15</w:t>
            </w: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118"/>
              </w:tabs>
              <w:spacing w:after="120"/>
              <w:ind w:left="-88" w:right="-108"/>
              <w:rPr>
                <w:b/>
              </w:rPr>
            </w:pPr>
            <w:r w:rsidRPr="00D211A3">
              <w:rPr>
                <w:b/>
              </w:rPr>
              <w:t>Topic 13:</w:t>
            </w:r>
          </w:p>
          <w:p w:rsidR="00D211A3" w:rsidRPr="00D211A3" w:rsidRDefault="00D211A3" w:rsidP="00D211A3">
            <w:pPr>
              <w:tabs>
                <w:tab w:val="left" w:pos="1133"/>
                <w:tab w:val="left" w:pos="1593"/>
              </w:tabs>
              <w:spacing w:after="120"/>
              <w:ind w:left="-88"/>
              <w:rPr>
                <w:szCs w:val="22"/>
              </w:rPr>
            </w:pPr>
            <w:r w:rsidRPr="00D211A3">
              <w:rPr>
                <w:b/>
              </w:rPr>
              <w:t>Commercializing Intellectual Property Assets: Case Study No. 2</w:t>
            </w: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 w:right="-12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1593" w:hanging="1681"/>
              <w:rPr>
                <w:szCs w:val="22"/>
                <w:u w:val="single"/>
              </w:rPr>
            </w:pPr>
            <w:r w:rsidRPr="00D211A3">
              <w:rPr>
                <w:szCs w:val="22"/>
              </w:rPr>
              <w:t xml:space="preserve">Speaker: </w:t>
            </w:r>
            <w:r w:rsidRPr="00D211A3">
              <w:rPr>
                <w:szCs w:val="22"/>
              </w:rPr>
              <w:tab/>
            </w:r>
            <w:r w:rsidR="004D3D76" w:rsidRPr="004D3D76">
              <w:t xml:space="preserve">Mrs. Paula </w:t>
            </w:r>
            <w:proofErr w:type="spellStart"/>
            <w:r w:rsidR="004D3D76" w:rsidRPr="004D3D76">
              <w:t>Ribeiro</w:t>
            </w:r>
            <w:proofErr w:type="spellEnd"/>
            <w:r w:rsidR="004D3D76" w:rsidRPr="004D3D76">
              <w:t xml:space="preserve"> </w:t>
            </w:r>
            <w:proofErr w:type="spellStart"/>
            <w:r w:rsidR="004D3D76" w:rsidRPr="004D3D76">
              <w:t>Bastos</w:t>
            </w:r>
            <w:proofErr w:type="spellEnd"/>
            <w:r w:rsidR="004D3D76" w:rsidRPr="004D3D76">
              <w:t xml:space="preserve"> Gonzaga</w:t>
            </w:r>
          </w:p>
        </w:tc>
      </w:tr>
      <w:tr w:rsidR="00D211A3" w:rsidRPr="00D211A3" w:rsidTr="00786B87">
        <w:trPr>
          <w:gridAfter w:val="1"/>
          <w:wAfter w:w="5797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 w:right="-12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4D3D76">
            <w:pPr>
              <w:spacing w:after="120"/>
              <w:ind w:left="1593" w:hanging="1681"/>
              <w:rPr>
                <w:szCs w:val="22"/>
              </w:rPr>
            </w:pPr>
            <w:r w:rsidRPr="00D211A3">
              <w:rPr>
                <w:szCs w:val="22"/>
              </w:rPr>
              <w:t xml:space="preserve">Resources: </w:t>
            </w:r>
          </w:p>
        </w:tc>
      </w:tr>
      <w:tr w:rsidR="00D211A3" w:rsidRPr="00D211A3" w:rsidTr="00786B87">
        <w:trPr>
          <w:gridAfter w:val="1"/>
          <w:wAfter w:w="5797" w:type="dxa"/>
          <w:trHeight w:val="93"/>
        </w:trPr>
        <w:tc>
          <w:tcPr>
            <w:tcW w:w="2694" w:type="dxa"/>
            <w:shd w:val="clear" w:color="auto" w:fill="auto"/>
          </w:tcPr>
          <w:p w:rsidR="008B2BB7" w:rsidRPr="00D211A3" w:rsidRDefault="008B2BB7" w:rsidP="00D211A3">
            <w:pPr>
              <w:spacing w:after="120"/>
              <w:ind w:left="-108" w:right="-128"/>
              <w:rPr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108" w:right="-128"/>
              <w:rPr>
                <w:szCs w:val="22"/>
              </w:rPr>
            </w:pPr>
          </w:p>
        </w:tc>
      </w:tr>
    </w:tbl>
    <w:p w:rsidR="00D211A3" w:rsidRPr="00D211A3" w:rsidRDefault="00D211A3" w:rsidP="00D211A3"/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2694"/>
        <w:gridCol w:w="6946"/>
        <w:gridCol w:w="142"/>
      </w:tblGrid>
      <w:tr w:rsidR="00D211A3" w:rsidRPr="00D211A3" w:rsidTr="00786B87">
        <w:tc>
          <w:tcPr>
            <w:tcW w:w="9782" w:type="dxa"/>
            <w:gridSpan w:val="3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108" w:firstLine="10"/>
              <w:rPr>
                <w:rFonts w:eastAsia="Batang"/>
                <w:bCs/>
                <w:szCs w:val="22"/>
                <w:u w:val="single"/>
                <w:lang w:eastAsia="ko-KR"/>
              </w:rPr>
            </w:pPr>
            <w:r w:rsidRPr="00D211A3">
              <w:rPr>
                <w:bCs/>
                <w:szCs w:val="22"/>
                <w:u w:val="single"/>
              </w:rPr>
              <w:t>Friday, April 11, 2014</w:t>
            </w:r>
          </w:p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88"/>
              <w:rPr>
                <w:szCs w:val="22"/>
              </w:rPr>
            </w:pPr>
          </w:p>
        </w:tc>
      </w:tr>
      <w:tr w:rsidR="00D211A3" w:rsidRPr="00D211A3" w:rsidTr="00786B87"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  <w:r w:rsidRPr="00D211A3">
              <w:rPr>
                <w:rFonts w:eastAsia="Batang" w:hint="eastAsia"/>
                <w:szCs w:val="22"/>
                <w:lang w:eastAsia="ko-KR"/>
              </w:rPr>
              <w:t>9</w:t>
            </w:r>
            <w:r w:rsidRPr="00D211A3">
              <w:rPr>
                <w:szCs w:val="22"/>
              </w:rPr>
              <w:t>.</w:t>
            </w:r>
            <w:r w:rsidRPr="00D211A3">
              <w:rPr>
                <w:rFonts w:eastAsia="Batang" w:hint="eastAsia"/>
                <w:szCs w:val="22"/>
                <w:lang w:eastAsia="ko-KR"/>
              </w:rPr>
              <w:t>30</w:t>
            </w:r>
            <w:r w:rsidRPr="00D211A3">
              <w:rPr>
                <w:szCs w:val="22"/>
              </w:rPr>
              <w:t xml:space="preserve"> – 1</w:t>
            </w:r>
            <w:r w:rsidRPr="00D211A3">
              <w:rPr>
                <w:rFonts w:eastAsia="Batang" w:hint="eastAsia"/>
                <w:szCs w:val="22"/>
                <w:lang w:eastAsia="ko-KR"/>
              </w:rPr>
              <w:t>0</w:t>
            </w:r>
            <w:r w:rsidRPr="00D211A3">
              <w:rPr>
                <w:szCs w:val="22"/>
              </w:rPr>
              <w:t>.30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D211A3" w:rsidRPr="00D211A3" w:rsidRDefault="00D211A3" w:rsidP="00D211A3">
            <w:pPr>
              <w:tabs>
                <w:tab w:val="left" w:pos="1118"/>
              </w:tabs>
              <w:spacing w:after="120"/>
              <w:ind w:left="-88" w:right="-108"/>
              <w:rPr>
                <w:b/>
              </w:rPr>
            </w:pPr>
            <w:r w:rsidRPr="00D211A3">
              <w:rPr>
                <w:b/>
              </w:rPr>
              <w:t>Topic 14:</w:t>
            </w:r>
          </w:p>
        </w:tc>
      </w:tr>
      <w:tr w:rsidR="00D211A3" w:rsidRPr="00D211A3" w:rsidTr="00786B87"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98" w:firstLine="10"/>
              <w:rPr>
                <w:b/>
              </w:rPr>
            </w:pPr>
            <w:r w:rsidRPr="00D211A3">
              <w:rPr>
                <w:b/>
              </w:rPr>
              <w:t>The Role of Intellectual Property in Building Brand Value Perception in the Global Market:</w:t>
            </w:r>
            <w:r w:rsidR="004D3D76">
              <w:rPr>
                <w:b/>
              </w:rPr>
              <w:t xml:space="preserve"> </w:t>
            </w:r>
            <w:r w:rsidRPr="00D211A3">
              <w:rPr>
                <w:b/>
              </w:rPr>
              <w:t xml:space="preserve"> Case Study No. 1</w:t>
            </w:r>
          </w:p>
        </w:tc>
      </w:tr>
      <w:tr w:rsidR="00D211A3" w:rsidRPr="00D211A3" w:rsidTr="00786B87"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="00D211A3" w:rsidRPr="00D211A3" w:rsidRDefault="00D211A3" w:rsidP="004D3D76">
            <w:pPr>
              <w:tabs>
                <w:tab w:val="left" w:pos="1593"/>
              </w:tabs>
              <w:spacing w:after="120"/>
              <w:ind w:left="-108" w:right="-130"/>
              <w:rPr>
                <w:szCs w:val="22"/>
              </w:rPr>
            </w:pPr>
            <w:r w:rsidRPr="00D211A3">
              <w:rPr>
                <w:szCs w:val="22"/>
              </w:rPr>
              <w:t xml:space="preserve">Speaker: </w:t>
            </w:r>
            <w:r w:rsidRPr="00D211A3">
              <w:rPr>
                <w:szCs w:val="22"/>
              </w:rPr>
              <w:tab/>
              <w:t xml:space="preserve">Mr. Tony </w:t>
            </w:r>
            <w:proofErr w:type="spellStart"/>
            <w:r w:rsidRPr="00D211A3">
              <w:rPr>
                <w:szCs w:val="22"/>
              </w:rPr>
              <w:t>Hadjiloucas</w:t>
            </w:r>
            <w:proofErr w:type="spellEnd"/>
            <w:r w:rsidRPr="00D211A3">
              <w:rPr>
                <w:szCs w:val="22"/>
              </w:rPr>
              <w:t xml:space="preserve">, Partner, Tax </w:t>
            </w:r>
            <w:r w:rsidR="004D3D76">
              <w:rPr>
                <w:szCs w:val="22"/>
              </w:rPr>
              <w:t>and</w:t>
            </w:r>
            <w:r w:rsidRPr="00D211A3">
              <w:rPr>
                <w:szCs w:val="22"/>
              </w:rPr>
              <w:t xml:space="preserve"> Legal </w:t>
            </w:r>
            <w:r w:rsidRPr="00D211A3">
              <w:rPr>
                <w:szCs w:val="22"/>
              </w:rPr>
              <w:tab/>
            </w:r>
            <w:r w:rsidRPr="00D211A3">
              <w:rPr>
                <w:szCs w:val="22"/>
              </w:rPr>
              <w:tab/>
            </w:r>
            <w:r w:rsidRPr="00D211A3">
              <w:rPr>
                <w:szCs w:val="22"/>
              </w:rPr>
              <w:tab/>
              <w:t xml:space="preserve">Services, Price Water House Cooper (PWC), </w:t>
            </w:r>
            <w:r w:rsidRPr="00D211A3">
              <w:rPr>
                <w:szCs w:val="22"/>
              </w:rPr>
              <w:tab/>
            </w:r>
            <w:r w:rsidRPr="00D211A3">
              <w:rPr>
                <w:szCs w:val="22"/>
              </w:rPr>
              <w:tab/>
            </w:r>
            <w:r w:rsidRPr="00D211A3">
              <w:rPr>
                <w:szCs w:val="22"/>
              </w:rPr>
              <w:tab/>
            </w:r>
            <w:proofErr w:type="spellStart"/>
            <w:r w:rsidR="007F4863">
              <w:rPr>
                <w:szCs w:val="22"/>
              </w:rPr>
              <w:t>Nicosie</w:t>
            </w:r>
            <w:proofErr w:type="spellEnd"/>
          </w:p>
        </w:tc>
      </w:tr>
      <w:tr w:rsidR="00D211A3" w:rsidRPr="00D211A3" w:rsidTr="00786B87"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1593" w:right="-128" w:hanging="1701"/>
              <w:rPr>
                <w:rFonts w:eastAsia="Batang"/>
                <w:szCs w:val="22"/>
                <w:lang w:eastAsia="ko-KR"/>
              </w:rPr>
            </w:pPr>
            <w:r w:rsidRPr="00D211A3">
              <w:rPr>
                <w:szCs w:val="22"/>
              </w:rPr>
              <w:t xml:space="preserve">Resources: </w:t>
            </w:r>
            <w:r w:rsidRPr="00D211A3">
              <w:rPr>
                <w:szCs w:val="22"/>
              </w:rPr>
              <w:tab/>
            </w:r>
          </w:p>
        </w:tc>
      </w:tr>
      <w:tr w:rsidR="00D211A3" w:rsidRPr="00D211A3" w:rsidTr="00786B87"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88"/>
              <w:rPr>
                <w:szCs w:val="22"/>
              </w:rPr>
            </w:pPr>
          </w:p>
        </w:tc>
      </w:tr>
      <w:tr w:rsidR="00D211A3" w:rsidRPr="00D211A3" w:rsidTr="00786B87"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rFonts w:eastAsia="Batang"/>
                <w:szCs w:val="22"/>
                <w:lang w:eastAsia="ko-KR"/>
              </w:rPr>
            </w:pPr>
            <w:r w:rsidRPr="00D211A3">
              <w:rPr>
                <w:szCs w:val="22"/>
              </w:rPr>
              <w:t>1</w:t>
            </w:r>
            <w:r w:rsidRPr="00D211A3">
              <w:rPr>
                <w:rFonts w:eastAsia="Batang" w:hint="eastAsia"/>
                <w:szCs w:val="22"/>
                <w:lang w:eastAsia="ko-KR"/>
              </w:rPr>
              <w:t>0</w:t>
            </w:r>
            <w:r w:rsidRPr="00D211A3">
              <w:rPr>
                <w:szCs w:val="22"/>
              </w:rPr>
              <w:t>.</w:t>
            </w:r>
            <w:r w:rsidRPr="00D211A3">
              <w:rPr>
                <w:rFonts w:eastAsia="Batang" w:hint="eastAsia"/>
                <w:szCs w:val="22"/>
                <w:lang w:eastAsia="ko-KR"/>
              </w:rPr>
              <w:t>30</w:t>
            </w:r>
            <w:r w:rsidRPr="00D211A3">
              <w:rPr>
                <w:szCs w:val="22"/>
              </w:rPr>
              <w:t xml:space="preserve"> – 1</w:t>
            </w:r>
            <w:r w:rsidRPr="00D211A3">
              <w:rPr>
                <w:rFonts w:eastAsia="Batang" w:hint="eastAsia"/>
                <w:szCs w:val="22"/>
                <w:lang w:eastAsia="ko-KR"/>
              </w:rPr>
              <w:t>0</w:t>
            </w:r>
            <w:r w:rsidRPr="00D211A3">
              <w:rPr>
                <w:szCs w:val="22"/>
              </w:rPr>
              <w:t>.</w:t>
            </w:r>
            <w:r w:rsidRPr="00D211A3">
              <w:rPr>
                <w:rFonts w:eastAsia="Batang" w:hint="eastAsia"/>
                <w:szCs w:val="22"/>
                <w:lang w:eastAsia="ko-KR"/>
              </w:rPr>
              <w:t>45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88"/>
              <w:rPr>
                <w:rFonts w:eastAsia="Batang"/>
                <w:szCs w:val="22"/>
                <w:lang w:eastAsia="ko-KR"/>
              </w:rPr>
            </w:pPr>
            <w:r w:rsidRPr="00D211A3">
              <w:rPr>
                <w:szCs w:val="22"/>
              </w:rPr>
              <w:t>Coffee Break</w:t>
            </w:r>
          </w:p>
        </w:tc>
      </w:tr>
      <w:tr w:rsidR="00D211A3" w:rsidRPr="00D211A3" w:rsidTr="00786B87"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88"/>
              <w:rPr>
                <w:szCs w:val="22"/>
              </w:rPr>
            </w:pPr>
          </w:p>
        </w:tc>
      </w:tr>
      <w:tr w:rsidR="00D211A3" w:rsidRPr="00D211A3" w:rsidTr="00786B87"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  <w:r w:rsidRPr="00D211A3">
              <w:rPr>
                <w:szCs w:val="22"/>
              </w:rPr>
              <w:t>10.</w:t>
            </w:r>
            <w:r w:rsidRPr="00D211A3">
              <w:rPr>
                <w:rFonts w:eastAsia="Batang" w:hint="eastAsia"/>
                <w:szCs w:val="22"/>
                <w:lang w:eastAsia="ko-KR"/>
              </w:rPr>
              <w:t>45</w:t>
            </w:r>
            <w:r w:rsidRPr="00D211A3">
              <w:rPr>
                <w:szCs w:val="22"/>
              </w:rPr>
              <w:t xml:space="preserve"> – 11.</w:t>
            </w:r>
            <w:r w:rsidRPr="00D211A3">
              <w:rPr>
                <w:rFonts w:eastAsia="Batang"/>
                <w:szCs w:val="22"/>
                <w:lang w:eastAsia="ko-KR"/>
              </w:rPr>
              <w:t>45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D211A3" w:rsidRPr="00D211A3" w:rsidRDefault="00D211A3" w:rsidP="00D211A3">
            <w:pPr>
              <w:tabs>
                <w:tab w:val="left" w:pos="1118"/>
              </w:tabs>
              <w:spacing w:after="120"/>
              <w:ind w:left="-88" w:right="-108"/>
              <w:rPr>
                <w:b/>
              </w:rPr>
            </w:pPr>
            <w:r w:rsidRPr="00D211A3">
              <w:rPr>
                <w:b/>
              </w:rPr>
              <w:t>Topic 15:</w:t>
            </w:r>
          </w:p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108" w:right="-128"/>
              <w:rPr>
                <w:szCs w:val="22"/>
              </w:rPr>
            </w:pPr>
            <w:r w:rsidRPr="00D211A3">
              <w:rPr>
                <w:b/>
              </w:rPr>
              <w:t xml:space="preserve">Benefitting </w:t>
            </w:r>
            <w:r w:rsidRPr="00D211A3">
              <w:rPr>
                <w:rFonts w:eastAsia="Batang" w:hint="eastAsia"/>
                <w:b/>
                <w:lang w:eastAsia="ko-KR"/>
              </w:rPr>
              <w:t>F</w:t>
            </w:r>
            <w:r w:rsidRPr="00D211A3">
              <w:rPr>
                <w:b/>
              </w:rPr>
              <w:t xml:space="preserve">rom </w:t>
            </w:r>
            <w:r w:rsidRPr="00D211A3">
              <w:rPr>
                <w:rFonts w:eastAsia="Batang" w:hint="eastAsia"/>
                <w:b/>
                <w:lang w:eastAsia="ko-KR"/>
              </w:rPr>
              <w:t>Y</w:t>
            </w:r>
            <w:r w:rsidRPr="00D211A3">
              <w:rPr>
                <w:b/>
              </w:rPr>
              <w:t xml:space="preserve">our Copyright and Using the Copyright Works of Others in Your Business </w:t>
            </w:r>
          </w:p>
        </w:tc>
      </w:tr>
      <w:tr w:rsidR="00D211A3" w:rsidRPr="00D211A3" w:rsidTr="00786B87"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="00D211A3" w:rsidRPr="00D211A3" w:rsidRDefault="00D211A3" w:rsidP="007F4863">
            <w:pPr>
              <w:tabs>
                <w:tab w:val="left" w:pos="1593"/>
              </w:tabs>
              <w:spacing w:after="120"/>
              <w:ind w:left="1593" w:hanging="1701"/>
              <w:rPr>
                <w:sz w:val="12"/>
                <w:szCs w:val="12"/>
              </w:rPr>
            </w:pPr>
            <w:r w:rsidRPr="00D211A3">
              <w:rPr>
                <w:szCs w:val="22"/>
              </w:rPr>
              <w:t xml:space="preserve">Speaker: </w:t>
            </w:r>
            <w:r w:rsidRPr="00D211A3">
              <w:rPr>
                <w:szCs w:val="22"/>
              </w:rPr>
              <w:tab/>
              <w:t xml:space="preserve">Mr. </w:t>
            </w:r>
            <w:proofErr w:type="spellStart"/>
            <w:r w:rsidRPr="00D211A3">
              <w:t>Nuno</w:t>
            </w:r>
            <w:proofErr w:type="spellEnd"/>
            <w:r w:rsidRPr="00D211A3">
              <w:t xml:space="preserve"> </w:t>
            </w:r>
            <w:proofErr w:type="spellStart"/>
            <w:r w:rsidRPr="00D211A3">
              <w:t>Gonçalves</w:t>
            </w:r>
            <w:proofErr w:type="spellEnd"/>
            <w:r w:rsidRPr="00D211A3">
              <w:t xml:space="preserve">, </w:t>
            </w:r>
            <w:r w:rsidR="007F4863">
              <w:t>Consultant, Lisbon</w:t>
            </w:r>
          </w:p>
        </w:tc>
      </w:tr>
      <w:tr w:rsidR="00D211A3" w:rsidRPr="00D211A3" w:rsidTr="00786B87"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="00D211A3" w:rsidRPr="00D211A3" w:rsidRDefault="00D211A3" w:rsidP="00D211A3">
            <w:pPr>
              <w:spacing w:after="120"/>
              <w:ind w:left="1593" w:right="-128" w:hanging="1701"/>
              <w:rPr>
                <w:rFonts w:eastAsia="Batang"/>
                <w:szCs w:val="22"/>
                <w:lang w:eastAsia="ko-KR"/>
              </w:rPr>
            </w:pPr>
            <w:r w:rsidRPr="00D211A3">
              <w:rPr>
                <w:szCs w:val="22"/>
              </w:rPr>
              <w:t xml:space="preserve">Resources: </w:t>
            </w:r>
            <w:r w:rsidRPr="00D211A3">
              <w:rPr>
                <w:szCs w:val="22"/>
              </w:rPr>
              <w:tab/>
              <w:t>Module Five of IP PANORAMA</w:t>
            </w:r>
          </w:p>
        </w:tc>
      </w:tr>
      <w:tr w:rsidR="00D211A3" w:rsidRPr="00D211A3" w:rsidTr="00786B87"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="00D211A3" w:rsidRPr="00D211A3" w:rsidRDefault="00D211A3" w:rsidP="004D3D76">
            <w:pPr>
              <w:spacing w:after="120"/>
              <w:ind w:left="1593" w:hanging="1701"/>
              <w:rPr>
                <w:szCs w:val="22"/>
              </w:rPr>
            </w:pPr>
            <w:r w:rsidRPr="00D211A3">
              <w:rPr>
                <w:rFonts w:eastAsia="Batang"/>
                <w:szCs w:val="22"/>
                <w:lang w:eastAsia="ko-KR"/>
              </w:rPr>
              <w:tab/>
              <w:t>“</w:t>
            </w:r>
            <w:r w:rsidRPr="00D211A3">
              <w:rPr>
                <w:szCs w:val="22"/>
              </w:rPr>
              <w:t xml:space="preserve">Creative Expression – An Introduction to Copyright for </w:t>
            </w:r>
            <w:r w:rsidR="004D3D76">
              <w:rPr>
                <w:szCs w:val="22"/>
              </w:rPr>
              <w:t>SMEs</w:t>
            </w:r>
            <w:r w:rsidRPr="00D211A3">
              <w:rPr>
                <w:rFonts w:eastAsia="Batang"/>
                <w:szCs w:val="22"/>
                <w:lang w:eastAsia="ko-KR"/>
              </w:rPr>
              <w:t>”</w:t>
            </w:r>
          </w:p>
        </w:tc>
      </w:tr>
      <w:tr w:rsidR="00D211A3" w:rsidRPr="00D211A3" w:rsidTr="00786B87"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  <w:r w:rsidRPr="00D211A3">
              <w:rPr>
                <w:szCs w:val="22"/>
              </w:rPr>
              <w:t>11.</w:t>
            </w:r>
            <w:r w:rsidRPr="00D211A3">
              <w:rPr>
                <w:rFonts w:eastAsia="Batang"/>
                <w:szCs w:val="22"/>
                <w:lang w:eastAsia="ko-KR"/>
              </w:rPr>
              <w:t>45</w:t>
            </w:r>
            <w:r w:rsidRPr="00D211A3">
              <w:rPr>
                <w:szCs w:val="22"/>
              </w:rPr>
              <w:t xml:space="preserve"> – 12.</w:t>
            </w:r>
            <w:r w:rsidRPr="00D211A3">
              <w:rPr>
                <w:rFonts w:eastAsia="Batang"/>
                <w:szCs w:val="22"/>
                <w:lang w:eastAsia="ko-KR"/>
              </w:rPr>
              <w:t>45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D211A3" w:rsidRPr="00D211A3" w:rsidRDefault="00D211A3" w:rsidP="00D211A3">
            <w:pPr>
              <w:tabs>
                <w:tab w:val="left" w:pos="1118"/>
              </w:tabs>
              <w:spacing w:after="120"/>
              <w:ind w:left="-88" w:right="-108"/>
              <w:rPr>
                <w:b/>
              </w:rPr>
            </w:pPr>
            <w:r w:rsidRPr="00D211A3">
              <w:rPr>
                <w:b/>
              </w:rPr>
              <w:t xml:space="preserve">Topic 16: </w:t>
            </w:r>
          </w:p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108" w:right="-128"/>
              <w:rPr>
                <w:szCs w:val="22"/>
              </w:rPr>
            </w:pPr>
            <w:r w:rsidRPr="00D211A3">
              <w:rPr>
                <w:b/>
              </w:rPr>
              <w:t>Intellectual Property in the Digital Economy</w:t>
            </w:r>
          </w:p>
        </w:tc>
      </w:tr>
      <w:tr w:rsidR="00D211A3" w:rsidRPr="00D211A3" w:rsidTr="00786B87"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="00D211A3" w:rsidRPr="00D211A3" w:rsidRDefault="00D211A3" w:rsidP="007F4863">
            <w:pPr>
              <w:tabs>
                <w:tab w:val="left" w:pos="1593"/>
              </w:tabs>
              <w:spacing w:after="120"/>
              <w:ind w:left="1593" w:hanging="1701"/>
              <w:rPr>
                <w:sz w:val="12"/>
                <w:szCs w:val="12"/>
              </w:rPr>
            </w:pPr>
            <w:r w:rsidRPr="00D211A3">
              <w:rPr>
                <w:szCs w:val="22"/>
              </w:rPr>
              <w:t xml:space="preserve">Speaker: </w:t>
            </w:r>
            <w:r w:rsidRPr="00D211A3">
              <w:rPr>
                <w:szCs w:val="22"/>
              </w:rPr>
              <w:tab/>
              <w:t xml:space="preserve">Mr. </w:t>
            </w:r>
            <w:proofErr w:type="spellStart"/>
            <w:r w:rsidRPr="00D211A3">
              <w:t>Nuno</w:t>
            </w:r>
            <w:proofErr w:type="spellEnd"/>
            <w:r w:rsidRPr="00D211A3">
              <w:t xml:space="preserve"> </w:t>
            </w:r>
            <w:proofErr w:type="spellStart"/>
            <w:r w:rsidRPr="00D211A3">
              <w:t>Gonçalves</w:t>
            </w:r>
            <w:proofErr w:type="spellEnd"/>
          </w:p>
        </w:tc>
      </w:tr>
      <w:tr w:rsidR="00D211A3" w:rsidRPr="00D211A3" w:rsidTr="00786B87"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="00D211A3" w:rsidRPr="00D211A3" w:rsidRDefault="00D211A3" w:rsidP="00D211A3">
            <w:pPr>
              <w:spacing w:after="120"/>
              <w:ind w:left="1593" w:right="-128" w:hanging="1701"/>
              <w:rPr>
                <w:rFonts w:eastAsia="Batang"/>
                <w:szCs w:val="22"/>
                <w:lang w:eastAsia="ko-KR"/>
              </w:rPr>
            </w:pPr>
            <w:r w:rsidRPr="00D211A3">
              <w:rPr>
                <w:szCs w:val="22"/>
              </w:rPr>
              <w:t xml:space="preserve">Resources: </w:t>
            </w:r>
            <w:r w:rsidRPr="00D211A3">
              <w:rPr>
                <w:szCs w:val="22"/>
              </w:rPr>
              <w:tab/>
              <w:t xml:space="preserve">Module Eight of IP PANORAMA </w:t>
            </w:r>
          </w:p>
        </w:tc>
      </w:tr>
      <w:tr w:rsidR="00D211A3" w:rsidRPr="00D211A3" w:rsidTr="00786B87"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rPr>
                <w:szCs w:val="22"/>
              </w:rPr>
            </w:pPr>
          </w:p>
        </w:tc>
      </w:tr>
      <w:tr w:rsidR="00D211A3" w:rsidRPr="00D211A3" w:rsidTr="00786B87">
        <w:trPr>
          <w:gridAfter w:val="1"/>
          <w:wAfter w:w="142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  <w:r w:rsidRPr="00D211A3">
              <w:rPr>
                <w:szCs w:val="22"/>
              </w:rPr>
              <w:t>12.</w:t>
            </w:r>
            <w:r w:rsidRPr="00D211A3">
              <w:rPr>
                <w:rFonts w:eastAsia="Batang"/>
                <w:szCs w:val="22"/>
                <w:lang w:eastAsia="ko-KR"/>
              </w:rPr>
              <w:t>45</w:t>
            </w:r>
            <w:r w:rsidRPr="00D211A3">
              <w:rPr>
                <w:szCs w:val="22"/>
              </w:rPr>
              <w:t xml:space="preserve"> – 14.</w:t>
            </w:r>
            <w:r w:rsidRPr="00D211A3">
              <w:rPr>
                <w:rFonts w:eastAsia="Batang" w:hint="eastAsia"/>
                <w:szCs w:val="22"/>
                <w:lang w:eastAsia="ko-KR"/>
              </w:rPr>
              <w:t>0</w:t>
            </w:r>
            <w:r w:rsidRPr="00D211A3">
              <w:rPr>
                <w:szCs w:val="22"/>
              </w:rPr>
              <w:t>0</w:t>
            </w:r>
          </w:p>
        </w:tc>
        <w:tc>
          <w:tcPr>
            <w:tcW w:w="6946" w:type="dxa"/>
            <w:shd w:val="clear" w:color="auto" w:fill="auto"/>
          </w:tcPr>
          <w:p w:rsidR="00D211A3" w:rsidRDefault="00D211A3" w:rsidP="00D211A3">
            <w:pPr>
              <w:tabs>
                <w:tab w:val="left" w:pos="1593"/>
              </w:tabs>
              <w:spacing w:after="120"/>
              <w:ind w:left="-88"/>
              <w:rPr>
                <w:szCs w:val="22"/>
              </w:rPr>
            </w:pPr>
            <w:r w:rsidRPr="00D211A3">
              <w:rPr>
                <w:rFonts w:eastAsia="Batang" w:hint="eastAsia"/>
                <w:szCs w:val="22"/>
                <w:lang w:eastAsia="ko-KR"/>
              </w:rPr>
              <w:t>Lunch</w:t>
            </w:r>
            <w:r w:rsidRPr="00D211A3">
              <w:rPr>
                <w:szCs w:val="22"/>
              </w:rPr>
              <w:t xml:space="preserve"> Break</w:t>
            </w:r>
          </w:p>
          <w:p w:rsidR="004D3D76" w:rsidRDefault="004D3D76" w:rsidP="00D211A3">
            <w:pPr>
              <w:tabs>
                <w:tab w:val="left" w:pos="1593"/>
              </w:tabs>
              <w:spacing w:after="120"/>
              <w:ind w:left="-88"/>
              <w:rPr>
                <w:szCs w:val="22"/>
              </w:rPr>
            </w:pPr>
          </w:p>
          <w:p w:rsidR="004D3D76" w:rsidRPr="00D211A3" w:rsidRDefault="004D3D76" w:rsidP="00D211A3">
            <w:pPr>
              <w:tabs>
                <w:tab w:val="left" w:pos="1593"/>
              </w:tabs>
              <w:spacing w:after="120"/>
              <w:ind w:left="-88"/>
              <w:rPr>
                <w:szCs w:val="22"/>
              </w:rPr>
            </w:pPr>
          </w:p>
        </w:tc>
      </w:tr>
      <w:tr w:rsidR="00D211A3" w:rsidRPr="00D211A3" w:rsidTr="00786B87"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88"/>
              <w:rPr>
                <w:szCs w:val="22"/>
              </w:rPr>
            </w:pPr>
          </w:p>
        </w:tc>
      </w:tr>
      <w:tr w:rsidR="00D211A3" w:rsidRPr="00D211A3" w:rsidTr="00786B87">
        <w:trPr>
          <w:gridAfter w:val="1"/>
          <w:wAfter w:w="142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rFonts w:eastAsia="Batang"/>
                <w:szCs w:val="22"/>
                <w:lang w:eastAsia="ko-KR"/>
              </w:rPr>
            </w:pPr>
            <w:r w:rsidRPr="00D211A3">
              <w:rPr>
                <w:szCs w:val="22"/>
              </w:rPr>
              <w:t>14.</w:t>
            </w:r>
            <w:r w:rsidRPr="00D211A3">
              <w:rPr>
                <w:rFonts w:eastAsia="Batang"/>
                <w:szCs w:val="22"/>
                <w:lang w:eastAsia="ko-KR"/>
              </w:rPr>
              <w:t>00</w:t>
            </w:r>
            <w:r w:rsidRPr="00D211A3">
              <w:rPr>
                <w:szCs w:val="22"/>
              </w:rPr>
              <w:t xml:space="preserve"> – 15.</w:t>
            </w:r>
            <w:r w:rsidRPr="00D211A3">
              <w:rPr>
                <w:rFonts w:eastAsia="Batang"/>
                <w:szCs w:val="22"/>
                <w:lang w:eastAsia="ko-KR"/>
              </w:rPr>
              <w:t>00</w:t>
            </w:r>
          </w:p>
        </w:tc>
        <w:tc>
          <w:tcPr>
            <w:tcW w:w="6946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118"/>
              </w:tabs>
              <w:spacing w:after="120"/>
              <w:ind w:left="-88" w:right="-108"/>
              <w:rPr>
                <w:b/>
              </w:rPr>
            </w:pPr>
            <w:r w:rsidRPr="00D211A3">
              <w:rPr>
                <w:b/>
              </w:rPr>
              <w:t>Topic 17:</w:t>
            </w:r>
          </w:p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88"/>
              <w:rPr>
                <w:szCs w:val="22"/>
              </w:rPr>
            </w:pPr>
            <w:r w:rsidRPr="00D211A3">
              <w:rPr>
                <w:b/>
              </w:rPr>
              <w:t>IP Asset Management:  IP Audit and IP Due Diligence</w:t>
            </w:r>
          </w:p>
        </w:tc>
      </w:tr>
      <w:tr w:rsidR="00D211A3" w:rsidRPr="00D211A3" w:rsidTr="00786B87">
        <w:trPr>
          <w:gridAfter w:val="1"/>
          <w:wAfter w:w="142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D211A3" w:rsidRPr="00D211A3" w:rsidRDefault="00D211A3" w:rsidP="007F4863">
            <w:pPr>
              <w:tabs>
                <w:tab w:val="left" w:pos="1593"/>
              </w:tabs>
              <w:rPr>
                <w:szCs w:val="22"/>
              </w:rPr>
            </w:pPr>
            <w:r w:rsidRPr="00D211A3">
              <w:rPr>
                <w:szCs w:val="22"/>
              </w:rPr>
              <w:t xml:space="preserve">Speaker: </w:t>
            </w:r>
            <w:r w:rsidRPr="00D211A3">
              <w:rPr>
                <w:szCs w:val="22"/>
              </w:rPr>
              <w:tab/>
              <w:t xml:space="preserve">Mr. Tony </w:t>
            </w:r>
            <w:proofErr w:type="spellStart"/>
            <w:r w:rsidRPr="00D211A3">
              <w:rPr>
                <w:szCs w:val="22"/>
              </w:rPr>
              <w:t>Hadjiloucas</w:t>
            </w:r>
            <w:proofErr w:type="spellEnd"/>
          </w:p>
        </w:tc>
      </w:tr>
      <w:tr w:rsidR="00D211A3" w:rsidRPr="00D211A3" w:rsidTr="00786B87">
        <w:trPr>
          <w:gridAfter w:val="1"/>
          <w:wAfter w:w="142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rPr>
                <w:szCs w:val="22"/>
              </w:rPr>
            </w:pPr>
            <w:r w:rsidRPr="00D211A3">
              <w:rPr>
                <w:szCs w:val="22"/>
              </w:rPr>
              <w:t xml:space="preserve">Resources: </w:t>
            </w:r>
            <w:r w:rsidRPr="00D211A3">
              <w:rPr>
                <w:szCs w:val="22"/>
              </w:rPr>
              <w:tab/>
              <w:t>Module 10 of IP PANORAMA</w:t>
            </w:r>
          </w:p>
        </w:tc>
      </w:tr>
      <w:tr w:rsidR="00D211A3" w:rsidRPr="00D211A3" w:rsidTr="00786B87"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88"/>
              <w:rPr>
                <w:szCs w:val="22"/>
              </w:rPr>
            </w:pPr>
          </w:p>
        </w:tc>
      </w:tr>
      <w:tr w:rsidR="00D211A3" w:rsidRPr="00D211A3" w:rsidTr="00786B87"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right="110"/>
              <w:rPr>
                <w:szCs w:val="22"/>
              </w:rPr>
            </w:pPr>
          </w:p>
        </w:tc>
      </w:tr>
      <w:tr w:rsidR="00D211A3" w:rsidRPr="00D211A3" w:rsidTr="00786B87"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rFonts w:eastAsia="Batang"/>
                <w:szCs w:val="22"/>
                <w:lang w:eastAsia="ko-KR"/>
              </w:rPr>
            </w:pPr>
            <w:r w:rsidRPr="00D211A3">
              <w:rPr>
                <w:szCs w:val="22"/>
              </w:rPr>
              <w:t>15.</w:t>
            </w:r>
            <w:r w:rsidRPr="00D211A3">
              <w:rPr>
                <w:rFonts w:eastAsia="Batang"/>
                <w:szCs w:val="22"/>
                <w:lang w:eastAsia="ko-KR"/>
              </w:rPr>
              <w:t>15</w:t>
            </w:r>
            <w:r w:rsidRPr="00D211A3">
              <w:rPr>
                <w:szCs w:val="22"/>
              </w:rPr>
              <w:t xml:space="preserve"> – 16.</w:t>
            </w:r>
            <w:r w:rsidRPr="00D211A3">
              <w:rPr>
                <w:rFonts w:eastAsia="Batang"/>
                <w:szCs w:val="22"/>
                <w:lang w:eastAsia="ko-KR"/>
              </w:rPr>
              <w:t>15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D211A3" w:rsidRPr="00D211A3" w:rsidRDefault="00D211A3" w:rsidP="00D211A3">
            <w:pPr>
              <w:tabs>
                <w:tab w:val="left" w:pos="1118"/>
              </w:tabs>
              <w:spacing w:after="120"/>
              <w:ind w:left="-88" w:right="-108"/>
              <w:rPr>
                <w:b/>
              </w:rPr>
            </w:pPr>
            <w:r w:rsidRPr="00D211A3">
              <w:rPr>
                <w:b/>
              </w:rPr>
              <w:t>Topic 18:</w:t>
            </w:r>
          </w:p>
          <w:p w:rsidR="00D211A3" w:rsidRPr="00D211A3" w:rsidRDefault="00D211A3" w:rsidP="00D211A3">
            <w:pPr>
              <w:spacing w:after="120"/>
              <w:ind w:left="-98" w:firstLine="10"/>
              <w:rPr>
                <w:rFonts w:eastAsia="Batang"/>
                <w:szCs w:val="22"/>
                <w:lang w:eastAsia="ko-KR"/>
              </w:rPr>
            </w:pPr>
            <w:r w:rsidRPr="00D211A3">
              <w:rPr>
                <w:b/>
              </w:rPr>
              <w:t xml:space="preserve">IP and Finance:  Accounting and Valuation of IP Assets and </w:t>
            </w:r>
            <w:r w:rsidRPr="00D211A3">
              <w:rPr>
                <w:b/>
              </w:rPr>
              <w:br/>
              <w:t>IP-based Financing (including Practical Exercise)</w:t>
            </w:r>
          </w:p>
        </w:tc>
      </w:tr>
      <w:tr w:rsidR="00D211A3" w:rsidRPr="00D211A3" w:rsidTr="00786B87"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rFonts w:eastAsia="Batang"/>
                <w:szCs w:val="22"/>
                <w:lang w:eastAsia="ko-KR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="00D211A3" w:rsidRPr="00D211A3" w:rsidRDefault="00D211A3" w:rsidP="007F4863">
            <w:pPr>
              <w:tabs>
                <w:tab w:val="left" w:pos="1593"/>
              </w:tabs>
              <w:spacing w:after="120"/>
              <w:ind w:left="-88"/>
              <w:rPr>
                <w:rFonts w:eastAsia="Batang"/>
                <w:szCs w:val="22"/>
                <w:lang w:eastAsia="ko-KR"/>
              </w:rPr>
            </w:pPr>
            <w:r w:rsidRPr="00D211A3">
              <w:rPr>
                <w:szCs w:val="22"/>
              </w:rPr>
              <w:t xml:space="preserve">Speaker: </w:t>
            </w:r>
            <w:r w:rsidRPr="00D211A3">
              <w:rPr>
                <w:szCs w:val="22"/>
              </w:rPr>
              <w:tab/>
              <w:t xml:space="preserve">Mr. Tony </w:t>
            </w:r>
            <w:proofErr w:type="spellStart"/>
            <w:r w:rsidRPr="00D211A3">
              <w:rPr>
                <w:szCs w:val="22"/>
              </w:rPr>
              <w:t>Hadjiloucas</w:t>
            </w:r>
            <w:proofErr w:type="spellEnd"/>
          </w:p>
        </w:tc>
      </w:tr>
      <w:tr w:rsidR="00D211A3" w:rsidRPr="00D211A3" w:rsidTr="00786B87"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="00D211A3" w:rsidRDefault="00D211A3" w:rsidP="007F4863">
            <w:pPr>
              <w:tabs>
                <w:tab w:val="left" w:pos="1593"/>
              </w:tabs>
              <w:spacing w:after="120"/>
              <w:ind w:left="-88"/>
              <w:rPr>
                <w:szCs w:val="22"/>
              </w:rPr>
            </w:pPr>
            <w:r w:rsidRPr="00D211A3">
              <w:rPr>
                <w:szCs w:val="22"/>
              </w:rPr>
              <w:t xml:space="preserve">Resources: </w:t>
            </w:r>
            <w:r w:rsidRPr="00D211A3">
              <w:rPr>
                <w:szCs w:val="22"/>
              </w:rPr>
              <w:tab/>
              <w:t>Model 11 of IP PANORAMA</w:t>
            </w:r>
          </w:p>
          <w:p w:rsidR="008B2BB7" w:rsidRPr="00D211A3" w:rsidRDefault="008B2BB7" w:rsidP="007F4863">
            <w:pPr>
              <w:tabs>
                <w:tab w:val="left" w:pos="1593"/>
              </w:tabs>
              <w:spacing w:after="120"/>
              <w:ind w:left="-88"/>
              <w:rPr>
                <w:szCs w:val="22"/>
              </w:rPr>
            </w:pPr>
          </w:p>
        </w:tc>
      </w:tr>
      <w:tr w:rsidR="00D211A3" w:rsidRPr="00D211A3" w:rsidTr="00786B87"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88"/>
              <w:rPr>
                <w:szCs w:val="22"/>
              </w:rPr>
            </w:pPr>
          </w:p>
        </w:tc>
      </w:tr>
      <w:tr w:rsidR="00D211A3" w:rsidRPr="00D211A3" w:rsidTr="00786B87"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rFonts w:eastAsia="Batang"/>
                <w:szCs w:val="22"/>
                <w:lang w:eastAsia="ko-KR"/>
              </w:rPr>
            </w:pPr>
            <w:r w:rsidRPr="00D211A3">
              <w:rPr>
                <w:szCs w:val="22"/>
              </w:rPr>
              <w:t>16.15 – 17.</w:t>
            </w:r>
            <w:r w:rsidRPr="00D211A3">
              <w:rPr>
                <w:rFonts w:eastAsia="Batang"/>
                <w:szCs w:val="22"/>
                <w:lang w:eastAsia="ko-KR"/>
              </w:rPr>
              <w:t>15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88"/>
              <w:rPr>
                <w:szCs w:val="22"/>
              </w:rPr>
            </w:pPr>
            <w:r w:rsidRPr="00D211A3">
              <w:rPr>
                <w:b/>
              </w:rPr>
              <w:t xml:space="preserve">Round Table Discussion:  Creating a Tool Box of Support Services:  Basic IP Services to </w:t>
            </w:r>
            <w:smartTag w:uri="urn:schemas-microsoft-com:office:smarttags" w:element="PersonName">
              <w:r w:rsidRPr="00D211A3">
                <w:rPr>
                  <w:b/>
                </w:rPr>
                <w:t>be</w:t>
              </w:r>
            </w:smartTag>
            <w:r w:rsidRPr="00D211A3">
              <w:rPr>
                <w:b/>
              </w:rPr>
              <w:t xml:space="preserve"> Provided by SME Support Institutions in the Portuguese-Speaking African Countries </w:t>
            </w:r>
          </w:p>
        </w:tc>
      </w:tr>
      <w:tr w:rsidR="00D211A3" w:rsidRPr="00D211A3" w:rsidTr="00786B87">
        <w:trPr>
          <w:gridAfter w:val="1"/>
          <w:wAfter w:w="142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D211A3" w:rsidRPr="00D211A3" w:rsidRDefault="00D211A3" w:rsidP="00D211A3">
            <w:pPr>
              <w:tabs>
                <w:tab w:val="left" w:pos="1593"/>
              </w:tabs>
              <w:spacing w:after="120"/>
              <w:ind w:left="-88"/>
              <w:rPr>
                <w:rFonts w:eastAsia="Batang"/>
                <w:szCs w:val="22"/>
                <w:lang w:eastAsia="ko-KR"/>
              </w:rPr>
            </w:pPr>
            <w:r w:rsidRPr="00D211A3">
              <w:rPr>
                <w:szCs w:val="22"/>
              </w:rPr>
              <w:t>Moderator:</w:t>
            </w:r>
            <w:r w:rsidRPr="00D211A3">
              <w:rPr>
                <w:rFonts w:eastAsia="Batang" w:hint="eastAsia"/>
                <w:szCs w:val="22"/>
                <w:lang w:eastAsia="ko-KR"/>
              </w:rPr>
              <w:t xml:space="preserve">          </w:t>
            </w:r>
            <w:r w:rsidRPr="00D211A3">
              <w:rPr>
                <w:rFonts w:eastAsia="Batang"/>
                <w:szCs w:val="22"/>
                <w:lang w:eastAsia="ko-KR"/>
              </w:rPr>
              <w:t>Representative of WIPO</w:t>
            </w:r>
          </w:p>
        </w:tc>
      </w:tr>
      <w:tr w:rsidR="00D211A3" w:rsidRPr="00D211A3" w:rsidTr="00786B87">
        <w:trPr>
          <w:gridAfter w:val="1"/>
          <w:wAfter w:w="142" w:type="dxa"/>
        </w:trPr>
        <w:tc>
          <w:tcPr>
            <w:tcW w:w="2694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-108"/>
              <w:rPr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D211A3" w:rsidRPr="00D211A3" w:rsidRDefault="00D211A3" w:rsidP="00D211A3">
            <w:pPr>
              <w:spacing w:after="120"/>
              <w:ind w:left="1593" w:hanging="1681"/>
              <w:rPr>
                <w:szCs w:val="22"/>
              </w:rPr>
            </w:pPr>
            <w:r w:rsidRPr="00D211A3">
              <w:rPr>
                <w:szCs w:val="22"/>
              </w:rPr>
              <w:t xml:space="preserve">Discussants: </w:t>
            </w:r>
            <w:r w:rsidRPr="00D211A3">
              <w:rPr>
                <w:szCs w:val="22"/>
              </w:rPr>
              <w:tab/>
              <w:t>All Participants and Speakers</w:t>
            </w:r>
          </w:p>
        </w:tc>
      </w:tr>
    </w:tbl>
    <w:p w:rsidR="00D211A3" w:rsidRPr="00D211A3" w:rsidRDefault="00D211A3" w:rsidP="00D211A3"/>
    <w:p w:rsidR="00D211A3" w:rsidRPr="00D211A3" w:rsidRDefault="007F4863" w:rsidP="007F4863">
      <w:pPr>
        <w:tabs>
          <w:tab w:val="left" w:pos="5670"/>
        </w:tabs>
        <w:ind w:left="5533"/>
      </w:pPr>
      <w:r>
        <w:rPr>
          <w:szCs w:val="22"/>
        </w:rPr>
        <w:tab/>
      </w:r>
      <w:r w:rsidR="00D211A3" w:rsidRPr="00D211A3">
        <w:rPr>
          <w:szCs w:val="22"/>
        </w:rPr>
        <w:t>[End of Document]</w:t>
      </w:r>
    </w:p>
    <w:p w:rsidR="00D211A3" w:rsidRPr="00D211A3" w:rsidRDefault="00D211A3" w:rsidP="00D211A3"/>
    <w:p w:rsidR="00D211A3" w:rsidRPr="00D211A3" w:rsidRDefault="00D211A3" w:rsidP="00D211A3"/>
    <w:p w:rsidR="00D211A3" w:rsidRPr="00D211A3" w:rsidRDefault="00D211A3" w:rsidP="00D211A3"/>
    <w:p w:rsidR="00D211A3" w:rsidRPr="00D211A3" w:rsidRDefault="00D211A3" w:rsidP="00D211A3"/>
    <w:p w:rsidR="00D211A3" w:rsidRPr="00D211A3" w:rsidRDefault="00D211A3" w:rsidP="00D211A3"/>
    <w:p w:rsidR="008B2CC1" w:rsidRPr="008B2CC1" w:rsidRDefault="008B2CC1" w:rsidP="008B2CC1">
      <w:pPr>
        <w:rPr>
          <w:i/>
        </w:rPr>
      </w:pPr>
    </w:p>
    <w:p w:rsidR="008B2CC1" w:rsidRDefault="008B2CC1" w:rsidP="003845C1"/>
    <w:p w:rsidR="003845C1" w:rsidRPr="008B2CC1" w:rsidRDefault="003845C1" w:rsidP="003845C1"/>
    <w:p w:rsidR="000F5E56" w:rsidRDefault="000F5E56"/>
    <w:p w:rsidR="006A4ECC" w:rsidRDefault="006A4ECC"/>
    <w:p w:rsidR="006A4ECC" w:rsidRDefault="006A4ECC"/>
    <w:sectPr w:rsidR="006A4ECC" w:rsidSect="00464F1A">
      <w:headerReference w:type="default" r:id="rId11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F1A" w:rsidRDefault="00464F1A">
      <w:r>
        <w:separator/>
      </w:r>
    </w:p>
  </w:endnote>
  <w:endnote w:type="continuationSeparator" w:id="0">
    <w:p w:rsidR="00464F1A" w:rsidRDefault="00464F1A" w:rsidP="008B2CC0">
      <w:r>
        <w:separator/>
      </w:r>
    </w:p>
    <w:p w:rsidR="00464F1A" w:rsidRPr="008B2CC0" w:rsidRDefault="00464F1A" w:rsidP="008B2CC0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64F1A" w:rsidRPr="008B2CC0" w:rsidRDefault="00464F1A" w:rsidP="008B2CC0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F1A" w:rsidRDefault="00464F1A">
      <w:r>
        <w:separator/>
      </w:r>
    </w:p>
  </w:footnote>
  <w:footnote w:type="continuationSeparator" w:id="0">
    <w:p w:rsidR="00464F1A" w:rsidRDefault="00464F1A" w:rsidP="008B2CC0">
      <w:r>
        <w:separator/>
      </w:r>
    </w:p>
    <w:p w:rsidR="00464F1A" w:rsidRPr="008B2CC0" w:rsidRDefault="00464F1A" w:rsidP="008B2CC0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464F1A" w:rsidRPr="008B2CC0" w:rsidRDefault="00464F1A" w:rsidP="008B2CC0">
      <w:pPr>
        <w:jc w:val="right"/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6EF" w:rsidRPr="00847C53" w:rsidRDefault="00D211A3" w:rsidP="00477D6B">
    <w:pPr>
      <w:jc w:val="right"/>
      <w:rPr>
        <w:lang w:val="fr-CH"/>
      </w:rPr>
    </w:pPr>
    <w:bookmarkStart w:id="6" w:name="Code2"/>
    <w:bookmarkEnd w:id="6"/>
    <w:r w:rsidRPr="00847C53">
      <w:rPr>
        <w:lang w:val="fr-CH"/>
      </w:rPr>
      <w:t>WIPO/</w:t>
    </w:r>
    <w:proofErr w:type="spellStart"/>
    <w:r w:rsidRPr="00847C53">
      <w:rPr>
        <w:lang w:val="fr-CH"/>
      </w:rPr>
      <w:t>SMEs</w:t>
    </w:r>
    <w:proofErr w:type="spellEnd"/>
    <w:r w:rsidRPr="00847C53">
      <w:rPr>
        <w:lang w:val="fr-CH"/>
      </w:rPr>
      <w:t>/LIS/14/INF/1 PROV.</w:t>
    </w:r>
  </w:p>
  <w:p w:rsidR="005266EF" w:rsidRPr="00847C53" w:rsidRDefault="005266EF" w:rsidP="00477D6B">
    <w:pPr>
      <w:jc w:val="right"/>
      <w:rPr>
        <w:lang w:val="fr-CH"/>
      </w:rPr>
    </w:pPr>
    <w:proofErr w:type="gramStart"/>
    <w:r w:rsidRPr="00847C53">
      <w:rPr>
        <w:lang w:val="fr-CH"/>
      </w:rPr>
      <w:t>page</w:t>
    </w:r>
    <w:proofErr w:type="gramEnd"/>
    <w:r w:rsidRPr="00847C53">
      <w:rPr>
        <w:lang w:val="fr-CH"/>
      </w:rPr>
      <w:t xml:space="preserve"> </w:t>
    </w:r>
    <w:r>
      <w:fldChar w:fldCharType="begin"/>
    </w:r>
    <w:r w:rsidRPr="00847C53">
      <w:rPr>
        <w:lang w:val="fr-CH"/>
      </w:rPr>
      <w:instrText xml:space="preserve"> PAGE  \* MERGEFORMAT </w:instrText>
    </w:r>
    <w:r>
      <w:fldChar w:fldCharType="separate"/>
    </w:r>
    <w:r w:rsidR="00B2048C">
      <w:rPr>
        <w:noProof/>
        <w:lang w:val="fr-CH"/>
      </w:rPr>
      <w:t>6</w:t>
    </w:r>
    <w:r>
      <w:fldChar w:fldCharType="end"/>
    </w:r>
  </w:p>
  <w:p w:rsidR="005266EF" w:rsidRPr="00847C53" w:rsidRDefault="005266EF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CE81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1A"/>
    <w:rsid w:val="00087F73"/>
    <w:rsid w:val="000A46A9"/>
    <w:rsid w:val="000F5E56"/>
    <w:rsid w:val="001362EE"/>
    <w:rsid w:val="001832A6"/>
    <w:rsid w:val="00187461"/>
    <w:rsid w:val="001D7119"/>
    <w:rsid w:val="001F26A6"/>
    <w:rsid w:val="002634C4"/>
    <w:rsid w:val="002B2B95"/>
    <w:rsid w:val="002F47B5"/>
    <w:rsid w:val="002F4E68"/>
    <w:rsid w:val="00345E99"/>
    <w:rsid w:val="003845C1"/>
    <w:rsid w:val="003C7936"/>
    <w:rsid w:val="00423E3E"/>
    <w:rsid w:val="00427AF4"/>
    <w:rsid w:val="004647DA"/>
    <w:rsid w:val="00464F1A"/>
    <w:rsid w:val="00477D6B"/>
    <w:rsid w:val="004D3D76"/>
    <w:rsid w:val="004F4D9B"/>
    <w:rsid w:val="004F6954"/>
    <w:rsid w:val="005266EF"/>
    <w:rsid w:val="00540A88"/>
    <w:rsid w:val="005A1777"/>
    <w:rsid w:val="00605827"/>
    <w:rsid w:val="006724C7"/>
    <w:rsid w:val="0069558D"/>
    <w:rsid w:val="006A4ECC"/>
    <w:rsid w:val="006D20F4"/>
    <w:rsid w:val="006D5383"/>
    <w:rsid w:val="007270FD"/>
    <w:rsid w:val="007805E1"/>
    <w:rsid w:val="007A1352"/>
    <w:rsid w:val="007F4863"/>
    <w:rsid w:val="008124BF"/>
    <w:rsid w:val="00847C53"/>
    <w:rsid w:val="008504A6"/>
    <w:rsid w:val="0089487E"/>
    <w:rsid w:val="008A3809"/>
    <w:rsid w:val="008B2BB7"/>
    <w:rsid w:val="008B2CC0"/>
    <w:rsid w:val="008B2CC1"/>
    <w:rsid w:val="0090731E"/>
    <w:rsid w:val="00917A91"/>
    <w:rsid w:val="00966A22"/>
    <w:rsid w:val="00A91391"/>
    <w:rsid w:val="00B2048C"/>
    <w:rsid w:val="00BE7D44"/>
    <w:rsid w:val="00C321A1"/>
    <w:rsid w:val="00CB71DE"/>
    <w:rsid w:val="00CD0979"/>
    <w:rsid w:val="00CE3156"/>
    <w:rsid w:val="00D211A3"/>
    <w:rsid w:val="00D634EE"/>
    <w:rsid w:val="00D71B4D"/>
    <w:rsid w:val="00D93D55"/>
    <w:rsid w:val="00E270CF"/>
    <w:rsid w:val="00E476FC"/>
    <w:rsid w:val="00F50280"/>
    <w:rsid w:val="00F66152"/>
    <w:rsid w:val="00FC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A8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540A8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540A8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540A8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540A8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40A88"/>
    <w:pPr>
      <w:spacing w:after="220"/>
    </w:pPr>
  </w:style>
  <w:style w:type="paragraph" w:styleId="Caption">
    <w:name w:val="caption"/>
    <w:basedOn w:val="Normal"/>
    <w:next w:val="Normal"/>
    <w:qFormat/>
    <w:rsid w:val="00540A88"/>
    <w:rPr>
      <w:b/>
      <w:bCs/>
      <w:sz w:val="18"/>
    </w:rPr>
  </w:style>
  <w:style w:type="paragraph" w:styleId="CommentText">
    <w:name w:val="annotation text"/>
    <w:basedOn w:val="Normal"/>
    <w:semiHidden/>
    <w:rsid w:val="00540A88"/>
    <w:rPr>
      <w:sz w:val="18"/>
    </w:rPr>
  </w:style>
  <w:style w:type="paragraph" w:styleId="EndnoteText">
    <w:name w:val="endnote text"/>
    <w:basedOn w:val="Normal"/>
    <w:semiHidden/>
    <w:rsid w:val="00540A88"/>
    <w:rPr>
      <w:sz w:val="18"/>
    </w:rPr>
  </w:style>
  <w:style w:type="paragraph" w:styleId="Footer">
    <w:name w:val="footer"/>
    <w:basedOn w:val="Normal"/>
    <w:semiHidden/>
    <w:rsid w:val="00540A8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540A88"/>
    <w:rPr>
      <w:sz w:val="18"/>
    </w:rPr>
  </w:style>
  <w:style w:type="paragraph" w:customStyle="1" w:styleId="Endofdocument-Annex">
    <w:name w:val="[End of document - Annex]"/>
    <w:basedOn w:val="Normal"/>
    <w:rsid w:val="005A1777"/>
    <w:pPr>
      <w:ind w:left="5534"/>
    </w:pPr>
  </w:style>
  <w:style w:type="paragraph" w:customStyle="1" w:styleId="Char">
    <w:name w:val="Char"/>
    <w:basedOn w:val="Normal"/>
    <w:rsid w:val="00464F1A"/>
    <w:pPr>
      <w:spacing w:after="160" w:line="240" w:lineRule="exact"/>
    </w:pPr>
    <w:rPr>
      <w:rFonts w:ascii="Verdana" w:eastAsia="Times New Roman" w:hAnsi="Verdana" w:cs="Times New Roman"/>
      <w:sz w:val="20"/>
      <w:lang w:eastAsia="en-US"/>
    </w:rPr>
  </w:style>
  <w:style w:type="paragraph" w:styleId="Header">
    <w:name w:val="header"/>
    <w:basedOn w:val="Normal"/>
    <w:semiHidden/>
    <w:rsid w:val="00540A8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540A88"/>
    <w:pPr>
      <w:numPr>
        <w:numId w:val="4"/>
      </w:numPr>
    </w:pPr>
  </w:style>
  <w:style w:type="paragraph" w:customStyle="1" w:styleId="ONUME">
    <w:name w:val="ONUM E"/>
    <w:basedOn w:val="BodyText"/>
    <w:rsid w:val="00540A88"/>
    <w:pPr>
      <w:numPr>
        <w:numId w:val="5"/>
      </w:numPr>
    </w:pPr>
  </w:style>
  <w:style w:type="paragraph" w:customStyle="1" w:styleId="ONUMFS">
    <w:name w:val="ONUM FS"/>
    <w:basedOn w:val="BodyText"/>
    <w:rsid w:val="00540A8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540A88"/>
  </w:style>
  <w:style w:type="paragraph" w:styleId="Signature">
    <w:name w:val="Signature"/>
    <w:basedOn w:val="Normal"/>
    <w:semiHidden/>
    <w:rsid w:val="00540A88"/>
    <w:pPr>
      <w:ind w:left="5250"/>
    </w:pPr>
  </w:style>
  <w:style w:type="paragraph" w:styleId="BalloonText">
    <w:name w:val="Balloon Text"/>
    <w:basedOn w:val="Normal"/>
    <w:link w:val="BalloonTextChar"/>
    <w:rsid w:val="00847C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7C53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A8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540A8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540A8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540A8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540A8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40A88"/>
    <w:pPr>
      <w:spacing w:after="220"/>
    </w:pPr>
  </w:style>
  <w:style w:type="paragraph" w:styleId="Caption">
    <w:name w:val="caption"/>
    <w:basedOn w:val="Normal"/>
    <w:next w:val="Normal"/>
    <w:qFormat/>
    <w:rsid w:val="00540A88"/>
    <w:rPr>
      <w:b/>
      <w:bCs/>
      <w:sz w:val="18"/>
    </w:rPr>
  </w:style>
  <w:style w:type="paragraph" w:styleId="CommentText">
    <w:name w:val="annotation text"/>
    <w:basedOn w:val="Normal"/>
    <w:semiHidden/>
    <w:rsid w:val="00540A88"/>
    <w:rPr>
      <w:sz w:val="18"/>
    </w:rPr>
  </w:style>
  <w:style w:type="paragraph" w:styleId="EndnoteText">
    <w:name w:val="endnote text"/>
    <w:basedOn w:val="Normal"/>
    <w:semiHidden/>
    <w:rsid w:val="00540A88"/>
    <w:rPr>
      <w:sz w:val="18"/>
    </w:rPr>
  </w:style>
  <w:style w:type="paragraph" w:styleId="Footer">
    <w:name w:val="footer"/>
    <w:basedOn w:val="Normal"/>
    <w:semiHidden/>
    <w:rsid w:val="00540A8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540A88"/>
    <w:rPr>
      <w:sz w:val="18"/>
    </w:rPr>
  </w:style>
  <w:style w:type="paragraph" w:customStyle="1" w:styleId="Endofdocument-Annex">
    <w:name w:val="[End of document - Annex]"/>
    <w:basedOn w:val="Normal"/>
    <w:rsid w:val="005A1777"/>
    <w:pPr>
      <w:ind w:left="5534"/>
    </w:pPr>
  </w:style>
  <w:style w:type="paragraph" w:customStyle="1" w:styleId="Char">
    <w:name w:val="Char"/>
    <w:basedOn w:val="Normal"/>
    <w:rsid w:val="00464F1A"/>
    <w:pPr>
      <w:spacing w:after="160" w:line="240" w:lineRule="exact"/>
    </w:pPr>
    <w:rPr>
      <w:rFonts w:ascii="Verdana" w:eastAsia="Times New Roman" w:hAnsi="Verdana" w:cs="Times New Roman"/>
      <w:sz w:val="20"/>
      <w:lang w:eastAsia="en-US"/>
    </w:rPr>
  </w:style>
  <w:style w:type="paragraph" w:styleId="Header">
    <w:name w:val="header"/>
    <w:basedOn w:val="Normal"/>
    <w:semiHidden/>
    <w:rsid w:val="00540A8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540A88"/>
    <w:pPr>
      <w:numPr>
        <w:numId w:val="4"/>
      </w:numPr>
    </w:pPr>
  </w:style>
  <w:style w:type="paragraph" w:customStyle="1" w:styleId="ONUME">
    <w:name w:val="ONUM E"/>
    <w:basedOn w:val="BodyText"/>
    <w:rsid w:val="00540A88"/>
    <w:pPr>
      <w:numPr>
        <w:numId w:val="5"/>
      </w:numPr>
    </w:pPr>
  </w:style>
  <w:style w:type="paragraph" w:customStyle="1" w:styleId="ONUMFS">
    <w:name w:val="ONUM FS"/>
    <w:basedOn w:val="BodyText"/>
    <w:rsid w:val="00540A8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540A88"/>
  </w:style>
  <w:style w:type="paragraph" w:styleId="Signature">
    <w:name w:val="Signature"/>
    <w:basedOn w:val="Normal"/>
    <w:semiHidden/>
    <w:rsid w:val="00540A88"/>
    <w:pPr>
      <w:ind w:left="5250"/>
    </w:pPr>
  </w:style>
  <w:style w:type="paragraph" w:styleId="BalloonText">
    <w:name w:val="Balloon Text"/>
    <w:basedOn w:val="Normal"/>
    <w:link w:val="BalloonTextChar"/>
    <w:rsid w:val="00847C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7C53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3logos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Seminar&amp;Workshop_3logos (E)</Template>
  <TotalTime>67</TotalTime>
  <Pages>6</Pages>
  <Words>792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REGO Nadejda</dc:creator>
  <cp:lastModifiedBy>DO REGO Nadejda</cp:lastModifiedBy>
  <cp:revision>7</cp:revision>
  <cp:lastPrinted>2014-02-06T08:47:00Z</cp:lastPrinted>
  <dcterms:created xsi:type="dcterms:W3CDTF">2014-01-31T10:16:00Z</dcterms:created>
  <dcterms:modified xsi:type="dcterms:W3CDTF">2014-02-06T08:54:00Z</dcterms:modified>
</cp:coreProperties>
</file>