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AA2EDB">
            <w:pPr>
              <w:pStyle w:val="DocumentCodeAR"/>
              <w:bidi/>
            </w:pPr>
            <w:r>
              <w:t>WIPO/GRTKF/IC/</w:t>
            </w:r>
            <w:r w:rsidR="00F55FB5">
              <w:t>3</w:t>
            </w:r>
            <w:r w:rsidR="00E1670B">
              <w:t>6</w:t>
            </w:r>
            <w:r w:rsidR="0015593C">
              <w:t>/</w:t>
            </w:r>
            <w:r w:rsidR="00DA4EB2">
              <w:t xml:space="preserve">11 </w:t>
            </w:r>
          </w:p>
        </w:tc>
      </w:tr>
      <w:tr w:rsidR="001667B6" w:rsidTr="00BF164F">
        <w:tc>
          <w:tcPr>
            <w:tcW w:w="9571" w:type="dxa"/>
            <w:gridSpan w:val="3"/>
          </w:tcPr>
          <w:p w:rsidR="001667B6" w:rsidRPr="00B6101C" w:rsidRDefault="00B6101C" w:rsidP="00B14749">
            <w:pPr>
              <w:pStyle w:val="DocumentLanguageAR"/>
              <w:bidi/>
              <w:rPr>
                <w:rtl/>
              </w:rPr>
            </w:pPr>
            <w:r w:rsidRPr="00B6101C">
              <w:rPr>
                <w:rFonts w:hint="cs"/>
                <w:rtl/>
              </w:rPr>
              <w:t xml:space="preserve">الأصل: </w:t>
            </w:r>
            <w:r w:rsidR="00CF6F53">
              <w:rPr>
                <w:rFonts w:hint="cs"/>
                <w:rtl/>
              </w:rPr>
              <w:t>بالإنكليزية</w:t>
            </w:r>
          </w:p>
        </w:tc>
      </w:tr>
      <w:tr w:rsidR="001667B6" w:rsidTr="00BF164F">
        <w:tc>
          <w:tcPr>
            <w:tcW w:w="9571" w:type="dxa"/>
            <w:gridSpan w:val="3"/>
          </w:tcPr>
          <w:p w:rsidR="001667B6" w:rsidRPr="00B6101C" w:rsidRDefault="00B6101C" w:rsidP="00AA2EDB">
            <w:pPr>
              <w:pStyle w:val="DocumentDateAR"/>
              <w:bidi/>
              <w:rPr>
                <w:rtl/>
              </w:rPr>
            </w:pPr>
            <w:r w:rsidRPr="00B6101C">
              <w:rPr>
                <w:rFonts w:hint="cs"/>
                <w:rtl/>
              </w:rPr>
              <w:t xml:space="preserve">التاريخ: </w:t>
            </w:r>
            <w:r w:rsidR="00DA4EB2">
              <w:rPr>
                <w:rFonts w:hint="cs"/>
                <w:rtl/>
              </w:rPr>
              <w:t>10</w:t>
            </w:r>
            <w:r w:rsidRPr="00B6101C">
              <w:rPr>
                <w:rFonts w:hint="cs"/>
                <w:rtl/>
              </w:rPr>
              <w:t xml:space="preserve"> </w:t>
            </w:r>
            <w:r w:rsidR="00AA2EDB">
              <w:rPr>
                <w:rFonts w:hint="cs"/>
                <w:rtl/>
              </w:rPr>
              <w:t>ديسمبر</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D92654">
        <w:rPr>
          <w:rFonts w:ascii="Cambria Math" w:hAnsi="Cambria Math" w:hint="cs"/>
          <w:rtl/>
        </w:rPr>
        <w:t xml:space="preserve"> </w:t>
      </w:r>
      <w:r w:rsidR="00E1670B">
        <w:rPr>
          <w:rFonts w:ascii="Cambria Math" w:hAnsi="Cambria Math" w:hint="cs"/>
          <w:rtl/>
        </w:rPr>
        <w:t>السادسة</w:t>
      </w:r>
      <w:r w:rsidR="00D92654">
        <w:rPr>
          <w:rFonts w:ascii="Cambria Math" w:hAnsi="Cambria Math" w:hint="cs"/>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E1670B">
      <w:pPr>
        <w:pStyle w:val="MeetingDatesAR"/>
        <w:bidi/>
        <w:rPr>
          <w:rtl/>
        </w:rPr>
      </w:pPr>
      <w:r w:rsidRPr="0015593C">
        <w:rPr>
          <w:rtl/>
        </w:rPr>
        <w:t xml:space="preserve">جنيف، من </w:t>
      </w:r>
      <w:r w:rsidR="00E1670B">
        <w:rPr>
          <w:rFonts w:hint="cs"/>
          <w:rtl/>
        </w:rPr>
        <w:t>25</w:t>
      </w:r>
      <w:r w:rsidR="007466C6" w:rsidRPr="007466C6">
        <w:rPr>
          <w:rtl/>
        </w:rPr>
        <w:t xml:space="preserve"> إلى </w:t>
      </w:r>
      <w:r w:rsidR="00E1670B">
        <w:rPr>
          <w:rFonts w:hint="cs"/>
          <w:rtl/>
        </w:rPr>
        <w:t>29</w:t>
      </w:r>
      <w:r w:rsidR="00452D38">
        <w:rPr>
          <w:rFonts w:hint="cs"/>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52D38" w:rsidP="00FB7EC9">
      <w:pPr>
        <w:pStyle w:val="DocumentTitleAR"/>
        <w:bidi/>
        <w:rPr>
          <w:rtl/>
        </w:rPr>
      </w:pPr>
      <w:r>
        <w:rPr>
          <w:rFonts w:hint="cs"/>
          <w:rtl/>
        </w:rPr>
        <w:t>التقرير</w:t>
      </w:r>
    </w:p>
    <w:p w:rsidR="00820ADB" w:rsidRDefault="00E84845" w:rsidP="00AA2EDB">
      <w:pPr>
        <w:pStyle w:val="PreparedbyAR"/>
        <w:bidi/>
        <w:rPr>
          <w:rtl/>
        </w:rPr>
      </w:pPr>
      <w:r>
        <w:rPr>
          <w:rFonts w:hint="cs"/>
          <w:rtl/>
        </w:rPr>
        <w:t>الذي اعتمدته اللجنة</w:t>
      </w:r>
      <w:bookmarkStart w:id="2" w:name="_GoBack"/>
      <w:bookmarkEnd w:id="2"/>
    </w:p>
    <w:p w:rsidR="00820ADB" w:rsidRDefault="00820ADB" w:rsidP="00820ADB">
      <w:pPr>
        <w:pStyle w:val="NormalParaAR"/>
        <w:bidi w:val="0"/>
        <w:rPr>
          <w:rtl/>
        </w:rPr>
      </w:pPr>
      <w:r>
        <w:rPr>
          <w:rtl/>
        </w:rPr>
        <w:br w:type="page"/>
      </w:r>
    </w:p>
    <w:p w:rsidR="00117711" w:rsidRDefault="00B14749" w:rsidP="00B14749">
      <w:pPr>
        <w:pStyle w:val="NumberedParaAR"/>
      </w:pPr>
      <w:r>
        <w:rPr>
          <w:rtl/>
        </w:rPr>
        <w:lastRenderedPageBreak/>
        <w:t xml:space="preserve">عقد مدير عام </w:t>
      </w:r>
      <w:r>
        <w:rPr>
          <w:rFonts w:hint="cs"/>
          <w:rtl/>
        </w:rPr>
        <w:t>ا</w:t>
      </w:r>
      <w:r>
        <w:rPr>
          <w:rtl/>
        </w:rPr>
        <w:t>لمنظمة العالمية للملكية الفكرية (</w:t>
      </w:r>
      <w:r>
        <w:rPr>
          <w:rFonts w:hint="cs"/>
          <w:rtl/>
        </w:rPr>
        <w:t>"</w:t>
      </w:r>
      <w:r>
        <w:rPr>
          <w:rtl/>
        </w:rPr>
        <w:t>الويبو</w:t>
      </w:r>
      <w:r>
        <w:rPr>
          <w:rFonts w:hint="cs"/>
          <w:rtl/>
        </w:rPr>
        <w:t>"</w:t>
      </w:r>
      <w:r>
        <w:rPr>
          <w:rtl/>
        </w:rPr>
        <w:t>)</w:t>
      </w:r>
      <w:r>
        <w:rPr>
          <w:rFonts w:hint="cs"/>
          <w:rtl/>
        </w:rPr>
        <w:t xml:space="preserve"> ال</w:t>
      </w:r>
      <w:r>
        <w:rPr>
          <w:rtl/>
        </w:rPr>
        <w:t>دور</w:t>
      </w:r>
      <w:r>
        <w:rPr>
          <w:rFonts w:hint="cs"/>
          <w:rtl/>
        </w:rPr>
        <w:t>ة السادسة</w:t>
      </w:r>
      <w:r>
        <w:rPr>
          <w:rtl/>
        </w:rPr>
        <w:t xml:space="preserve"> والثلاثين للجنة الحكومية الدولية المعنية بالملكية الفكرية والموارد الوراثية والمعارف التقليدية والفولكلور ("اللجنة" أو "اللجنة الحكومية الدولية")، </w:t>
      </w:r>
      <w:r>
        <w:rPr>
          <w:rFonts w:hint="cs"/>
          <w:rtl/>
        </w:rPr>
        <w:t>ب</w:t>
      </w:r>
      <w:r>
        <w:rPr>
          <w:rtl/>
        </w:rPr>
        <w:t xml:space="preserve">جنيف، </w:t>
      </w:r>
      <w:r>
        <w:rPr>
          <w:rFonts w:hint="cs"/>
          <w:rtl/>
        </w:rPr>
        <w:t>في الفترة</w:t>
      </w:r>
      <w:r w:rsidR="00117711">
        <w:rPr>
          <w:rtl/>
        </w:rPr>
        <w:t xml:space="preserve"> من 25 إلى 29 يونيو 2018.</w:t>
      </w:r>
    </w:p>
    <w:p w:rsidR="00117711" w:rsidRDefault="00117711" w:rsidP="0088751B">
      <w:pPr>
        <w:pStyle w:val="NumberedParaAR"/>
      </w:pPr>
      <w:r>
        <w:rPr>
          <w:rtl/>
        </w:rPr>
        <w:t>ومُثلت الدول التالية: ألبانيا ، الجزائر، الأرجنتين، أستراليا، النمسا، أذربيجان، بيلاروس، بوليفيا (دولة - المتعددة القوميات)، البرازيل، بروناي دار السلام، بلغاريا، كندا، شيلي، الصين، كولومبيا، كوستاريكا، كوت ديفوار، كرواتيا، الجمهورية التشيكية، الدانمرك، جيبوتي، جمهورية كوريا الديمقراطية الشعبية، إكوادور، مصر، السلفادور، إثيوبيا، فيجي، فنلندا، فرنسا، جمهورية مقدونيا اليوغوسلافية السابقة، غابون، جورجيا، ألمانيا، غانا</w:t>
      </w:r>
      <w:r w:rsidR="000B36CD">
        <w:rPr>
          <w:rFonts w:hint="cs"/>
          <w:rtl/>
        </w:rPr>
        <w:t>،</w:t>
      </w:r>
      <w:r>
        <w:rPr>
          <w:rtl/>
        </w:rPr>
        <w:t xml:space="preserve"> غواتيمالا، </w:t>
      </w:r>
      <w:r w:rsidR="000B36CD">
        <w:rPr>
          <w:rFonts w:hint="cs"/>
          <w:rtl/>
        </w:rPr>
        <w:t>الكرسي الرسولي،</w:t>
      </w:r>
      <w:r>
        <w:rPr>
          <w:rtl/>
        </w:rPr>
        <w:t xml:space="preserve"> هندوراس، الهند، إندونيسيا، إيران (جمهورية - الإسلامية)، العراق، إيطاليا، جامايكا، اليابان، الأردن، كازاخستان، كينيا، قرغيزستان، الكويت، لاتفيا، لبنان، ليتوانيا، ماليزيا، مالاوي، موريشيوس، المكسيك، المغرب، موزمبيق</w:t>
      </w:r>
      <w:r w:rsidR="000B36CD">
        <w:rPr>
          <w:rFonts w:hint="cs"/>
          <w:rtl/>
        </w:rPr>
        <w:t xml:space="preserve">، </w:t>
      </w:r>
      <w:r>
        <w:rPr>
          <w:rtl/>
        </w:rPr>
        <w:t>نيبال</w:t>
      </w:r>
      <w:r w:rsidR="000B36CD">
        <w:rPr>
          <w:rFonts w:hint="cs"/>
          <w:rtl/>
        </w:rPr>
        <w:t xml:space="preserve">، </w:t>
      </w:r>
      <w:r>
        <w:rPr>
          <w:rtl/>
        </w:rPr>
        <w:t>هولندا</w:t>
      </w:r>
      <w:r w:rsidR="000B36CD">
        <w:rPr>
          <w:rFonts w:hint="cs"/>
          <w:rtl/>
        </w:rPr>
        <w:t xml:space="preserve">، </w:t>
      </w:r>
      <w:r>
        <w:rPr>
          <w:rtl/>
        </w:rPr>
        <w:t>النيجر</w:t>
      </w:r>
      <w:r w:rsidR="000B36CD">
        <w:rPr>
          <w:rFonts w:hint="cs"/>
          <w:rtl/>
        </w:rPr>
        <w:t xml:space="preserve">، </w:t>
      </w:r>
      <w:r>
        <w:rPr>
          <w:rtl/>
        </w:rPr>
        <w:t>نيجيريا</w:t>
      </w:r>
      <w:r w:rsidR="000B36CD">
        <w:rPr>
          <w:rFonts w:hint="cs"/>
          <w:rtl/>
        </w:rPr>
        <w:t>،</w:t>
      </w:r>
      <w:r>
        <w:rPr>
          <w:rtl/>
        </w:rPr>
        <w:t xml:space="preserve"> عمان</w:t>
      </w:r>
      <w:r w:rsidR="000B36CD">
        <w:rPr>
          <w:rFonts w:hint="cs"/>
          <w:rtl/>
        </w:rPr>
        <w:t xml:space="preserve">، </w:t>
      </w:r>
      <w:r>
        <w:rPr>
          <w:rtl/>
        </w:rPr>
        <w:t>بنما</w:t>
      </w:r>
      <w:r w:rsidR="000B36CD">
        <w:rPr>
          <w:rFonts w:hint="cs"/>
          <w:rtl/>
        </w:rPr>
        <w:t>، ب</w:t>
      </w:r>
      <w:r>
        <w:rPr>
          <w:rtl/>
        </w:rPr>
        <w:t>اراغواي</w:t>
      </w:r>
      <w:r w:rsidR="000B36CD">
        <w:rPr>
          <w:rFonts w:hint="cs"/>
          <w:rtl/>
        </w:rPr>
        <w:t xml:space="preserve">، </w:t>
      </w:r>
      <w:r>
        <w:rPr>
          <w:rtl/>
        </w:rPr>
        <w:t>بيرو</w:t>
      </w:r>
      <w:r w:rsidR="000B36CD">
        <w:rPr>
          <w:rFonts w:hint="cs"/>
          <w:rtl/>
        </w:rPr>
        <w:t xml:space="preserve">، </w:t>
      </w:r>
      <w:r>
        <w:rPr>
          <w:rtl/>
        </w:rPr>
        <w:t>الفلبين</w:t>
      </w:r>
      <w:r w:rsidR="000B36CD">
        <w:rPr>
          <w:rFonts w:hint="cs"/>
          <w:rtl/>
        </w:rPr>
        <w:t xml:space="preserve">، </w:t>
      </w:r>
      <w:r>
        <w:rPr>
          <w:rtl/>
        </w:rPr>
        <w:t>بولندا</w:t>
      </w:r>
      <w:r w:rsidR="000B36CD">
        <w:rPr>
          <w:rFonts w:hint="cs"/>
          <w:rtl/>
        </w:rPr>
        <w:t xml:space="preserve">، </w:t>
      </w:r>
      <w:r>
        <w:rPr>
          <w:rtl/>
        </w:rPr>
        <w:t>البرتغال</w:t>
      </w:r>
      <w:r w:rsidR="000B36CD">
        <w:rPr>
          <w:rFonts w:hint="cs"/>
          <w:rtl/>
        </w:rPr>
        <w:t xml:space="preserve">، </w:t>
      </w:r>
      <w:r>
        <w:rPr>
          <w:rtl/>
        </w:rPr>
        <w:t>جمهورية كوريا</w:t>
      </w:r>
      <w:r w:rsidR="000B36CD">
        <w:rPr>
          <w:rFonts w:hint="cs"/>
          <w:rtl/>
        </w:rPr>
        <w:t xml:space="preserve">، </w:t>
      </w:r>
      <w:r>
        <w:rPr>
          <w:rtl/>
        </w:rPr>
        <w:t>جمهورية مولدوفا</w:t>
      </w:r>
      <w:r w:rsidR="000B36CD">
        <w:rPr>
          <w:rFonts w:hint="cs"/>
          <w:rtl/>
        </w:rPr>
        <w:t xml:space="preserve">، </w:t>
      </w:r>
      <w:r>
        <w:rPr>
          <w:rtl/>
        </w:rPr>
        <w:t>رومانيا</w:t>
      </w:r>
      <w:r w:rsidR="000B36CD">
        <w:rPr>
          <w:rFonts w:hint="cs"/>
          <w:rtl/>
        </w:rPr>
        <w:t xml:space="preserve">، </w:t>
      </w:r>
      <w:r>
        <w:rPr>
          <w:rtl/>
        </w:rPr>
        <w:t>الاتحاد الروسي</w:t>
      </w:r>
      <w:r w:rsidR="000B36CD">
        <w:rPr>
          <w:rFonts w:hint="cs"/>
          <w:rtl/>
        </w:rPr>
        <w:t xml:space="preserve">، </w:t>
      </w:r>
      <w:r>
        <w:rPr>
          <w:rtl/>
        </w:rPr>
        <w:t>السعودية</w:t>
      </w:r>
      <w:r w:rsidR="000B36CD">
        <w:rPr>
          <w:rFonts w:hint="cs"/>
          <w:rtl/>
        </w:rPr>
        <w:t xml:space="preserve">، </w:t>
      </w:r>
      <w:r>
        <w:rPr>
          <w:rtl/>
        </w:rPr>
        <w:t>السنغال</w:t>
      </w:r>
      <w:r w:rsidR="000B36CD">
        <w:rPr>
          <w:rFonts w:hint="cs"/>
          <w:rtl/>
        </w:rPr>
        <w:t xml:space="preserve">، </w:t>
      </w:r>
      <w:r>
        <w:rPr>
          <w:rtl/>
        </w:rPr>
        <w:t>سلوفاكيا</w:t>
      </w:r>
      <w:r w:rsidR="000B36CD">
        <w:rPr>
          <w:rFonts w:hint="cs"/>
          <w:rtl/>
        </w:rPr>
        <w:t xml:space="preserve">، </w:t>
      </w:r>
      <w:r>
        <w:rPr>
          <w:rtl/>
        </w:rPr>
        <w:t xml:space="preserve">جنوب </w:t>
      </w:r>
      <w:r w:rsidR="00820ADB">
        <w:rPr>
          <w:rFonts w:hint="cs"/>
          <w:rtl/>
        </w:rPr>
        <w:t>أفريقيا</w:t>
      </w:r>
      <w:r w:rsidR="000B36CD">
        <w:rPr>
          <w:rFonts w:hint="cs"/>
          <w:rtl/>
        </w:rPr>
        <w:t xml:space="preserve">، </w:t>
      </w:r>
      <w:r>
        <w:rPr>
          <w:rtl/>
        </w:rPr>
        <w:t>اسبانيا</w:t>
      </w:r>
      <w:r w:rsidR="000B36CD">
        <w:rPr>
          <w:rFonts w:hint="cs"/>
          <w:rtl/>
        </w:rPr>
        <w:t xml:space="preserve">، </w:t>
      </w:r>
      <w:r>
        <w:rPr>
          <w:rtl/>
        </w:rPr>
        <w:t>سري لانكا</w:t>
      </w:r>
      <w:r w:rsidR="000B36CD">
        <w:rPr>
          <w:rFonts w:hint="cs"/>
          <w:rtl/>
        </w:rPr>
        <w:t>،</w:t>
      </w:r>
      <w:r>
        <w:rPr>
          <w:rtl/>
        </w:rPr>
        <w:t xml:space="preserve"> السويد</w:t>
      </w:r>
      <w:r w:rsidR="000B36CD">
        <w:rPr>
          <w:rFonts w:hint="cs"/>
          <w:rtl/>
        </w:rPr>
        <w:t xml:space="preserve">، </w:t>
      </w:r>
      <w:r>
        <w:rPr>
          <w:rtl/>
        </w:rPr>
        <w:t>سويسرا</w:t>
      </w:r>
      <w:r w:rsidR="000B36CD">
        <w:rPr>
          <w:rFonts w:hint="cs"/>
          <w:rtl/>
        </w:rPr>
        <w:t xml:space="preserve">، </w:t>
      </w:r>
      <w:r>
        <w:rPr>
          <w:rtl/>
        </w:rPr>
        <w:t>تايلند</w:t>
      </w:r>
      <w:r w:rsidR="000B36CD">
        <w:rPr>
          <w:rFonts w:hint="cs"/>
          <w:rtl/>
        </w:rPr>
        <w:t xml:space="preserve">، </w:t>
      </w:r>
      <w:r>
        <w:rPr>
          <w:rtl/>
        </w:rPr>
        <w:t>توغو</w:t>
      </w:r>
      <w:r w:rsidR="000B36CD">
        <w:rPr>
          <w:rFonts w:hint="cs"/>
          <w:rtl/>
        </w:rPr>
        <w:t xml:space="preserve">، </w:t>
      </w:r>
      <w:r>
        <w:rPr>
          <w:rtl/>
        </w:rPr>
        <w:t>ترينيداد وتوباغو</w:t>
      </w:r>
      <w:r w:rsidR="000B36CD">
        <w:rPr>
          <w:rFonts w:hint="cs"/>
          <w:rtl/>
        </w:rPr>
        <w:t xml:space="preserve">، </w:t>
      </w:r>
      <w:r>
        <w:rPr>
          <w:rtl/>
        </w:rPr>
        <w:t>تونس، تركيا، توفالو، أوغندا، أوكرانيا، الإمارات العربية المتحدة، المملكة المتحدة، الولايات المتحدة الأمريكية، فنزويلا (جمهورية - البوليفارية)، اليمن، زامبيا</w:t>
      </w:r>
      <w:r w:rsidR="000B36CD">
        <w:rPr>
          <w:rFonts w:hint="cs"/>
          <w:rtl/>
        </w:rPr>
        <w:t xml:space="preserve">، </w:t>
      </w:r>
      <w:r>
        <w:rPr>
          <w:rtl/>
        </w:rPr>
        <w:t xml:space="preserve">زيمبابوي (96). كما </w:t>
      </w:r>
      <w:r w:rsidR="0088751B">
        <w:rPr>
          <w:rtl/>
        </w:rPr>
        <w:t>كان الاتحاد الأوروبي ("</w:t>
      </w:r>
      <w:r w:rsidR="0088751B">
        <w:t>EU</w:t>
      </w:r>
      <w:r w:rsidR="0088751B">
        <w:rPr>
          <w:rtl/>
        </w:rPr>
        <w:t>") والدول</w:t>
      </w:r>
      <w:r w:rsidR="0088751B">
        <w:rPr>
          <w:rFonts w:hint="cs"/>
          <w:rtl/>
        </w:rPr>
        <w:t xml:space="preserve"> </w:t>
      </w:r>
      <w:r w:rsidR="0088751B">
        <w:rPr>
          <w:rtl/>
        </w:rPr>
        <w:t>الأعضاء فيه ممثلا كعضو في اللج</w:t>
      </w:r>
      <w:r w:rsidR="0088751B">
        <w:rPr>
          <w:rFonts w:hint="cs"/>
          <w:rtl/>
        </w:rPr>
        <w:t>ن</w:t>
      </w:r>
      <w:r w:rsidR="0088751B">
        <w:rPr>
          <w:rtl/>
        </w:rPr>
        <w:t>ة</w:t>
      </w:r>
      <w:r>
        <w:rPr>
          <w:rtl/>
        </w:rPr>
        <w:t>.</w:t>
      </w:r>
    </w:p>
    <w:p w:rsidR="00117711" w:rsidRDefault="00117711" w:rsidP="00120238">
      <w:pPr>
        <w:pStyle w:val="NumberedParaAR"/>
      </w:pPr>
      <w:r>
        <w:rPr>
          <w:rtl/>
        </w:rPr>
        <w:t>وشاركت البعثة المراقبة الدائمة لفلسطين في الاجتماع بصفة مراقب.</w:t>
      </w:r>
    </w:p>
    <w:p w:rsidR="00117711" w:rsidRDefault="0088751B" w:rsidP="0088751B">
      <w:pPr>
        <w:pStyle w:val="NumberedParaAR"/>
      </w:pPr>
      <w:r>
        <w:rPr>
          <w:rFonts w:hint="cs"/>
          <w:rtl/>
        </w:rPr>
        <w:t>و</w:t>
      </w:r>
      <w:r>
        <w:rPr>
          <w:rtl/>
        </w:rPr>
        <w:t>شاركت المنظمات الحكومية الدولية التالية</w:t>
      </w:r>
      <w:r>
        <w:rPr>
          <w:rFonts w:hint="cs"/>
          <w:rtl/>
        </w:rPr>
        <w:t xml:space="preserve"> بصفة </w:t>
      </w:r>
      <w:r>
        <w:rPr>
          <w:rtl/>
        </w:rPr>
        <w:t>مراقب</w:t>
      </w:r>
      <w:r w:rsidR="00117711">
        <w:rPr>
          <w:rtl/>
        </w:rPr>
        <w:t>: المنظمة الإقليمية الأفريقية للملكية الفكرية (</w:t>
      </w:r>
      <w:r w:rsidR="00117711">
        <w:t>ARIPO</w:t>
      </w:r>
      <w:r w:rsidR="00117711">
        <w:rPr>
          <w:rtl/>
        </w:rPr>
        <w:t>)</w:t>
      </w:r>
      <w:r w:rsidR="000B36CD">
        <w:rPr>
          <w:rFonts w:hint="cs"/>
          <w:rtl/>
        </w:rPr>
        <w:t xml:space="preserve">، </w:t>
      </w:r>
      <w:r w:rsidR="00452D38">
        <w:rPr>
          <w:rFonts w:hint="cs"/>
          <w:rtl/>
        </w:rPr>
        <w:t xml:space="preserve"> و</w:t>
      </w:r>
      <w:r w:rsidR="00117711">
        <w:rPr>
          <w:rtl/>
        </w:rPr>
        <w:t>منظمة الأغذية والزراعة للأمم المتحدة (</w:t>
      </w:r>
      <w:r w:rsidR="000B36CD">
        <w:rPr>
          <w:lang w:bidi="ar-EG"/>
        </w:rPr>
        <w:t>FAO</w:t>
      </w:r>
      <w:r w:rsidR="00117711">
        <w:rPr>
          <w:rtl/>
        </w:rPr>
        <w:t>)</w:t>
      </w:r>
      <w:r w:rsidR="000B36CD">
        <w:rPr>
          <w:rFonts w:hint="cs"/>
          <w:rtl/>
        </w:rPr>
        <w:t xml:space="preserve">، </w:t>
      </w:r>
      <w:r w:rsidR="00452D38">
        <w:rPr>
          <w:rFonts w:hint="cs"/>
          <w:rtl/>
        </w:rPr>
        <w:t>و</w:t>
      </w:r>
      <w:r w:rsidR="00117711">
        <w:rPr>
          <w:rtl/>
        </w:rPr>
        <w:t>الأمانة العامة لجماعة الأنديز</w:t>
      </w:r>
      <w:r w:rsidR="000B36CD">
        <w:rPr>
          <w:rFonts w:hint="cs"/>
          <w:rtl/>
        </w:rPr>
        <w:t xml:space="preserve">، </w:t>
      </w:r>
      <w:r w:rsidR="00452D38">
        <w:rPr>
          <w:rFonts w:hint="cs"/>
          <w:rtl/>
        </w:rPr>
        <w:t>و</w:t>
      </w:r>
      <w:r>
        <w:rPr>
          <w:rtl/>
        </w:rPr>
        <w:t xml:space="preserve">مكتب براءات الاختراع لدول مجلس التعاون الخليجي </w:t>
      </w:r>
      <w:r w:rsidR="00117711">
        <w:rPr>
          <w:rtl/>
        </w:rPr>
        <w:t>(</w:t>
      </w:r>
      <w:r w:rsidR="000B36CD">
        <w:t>GCC Patent Office</w:t>
      </w:r>
      <w:r w:rsidR="000B36CD">
        <w:rPr>
          <w:rFonts w:hint="cs"/>
          <w:rtl/>
          <w:lang w:bidi="ar-EG"/>
        </w:rPr>
        <w:t xml:space="preserve">)، </w:t>
      </w:r>
      <w:r w:rsidR="00452D38">
        <w:rPr>
          <w:rFonts w:hint="cs"/>
          <w:rtl/>
          <w:lang w:bidi="ar-EG"/>
        </w:rPr>
        <w:t>و</w:t>
      </w:r>
      <w:r w:rsidR="00117711">
        <w:rPr>
          <w:rtl/>
        </w:rPr>
        <w:t>مركز الجنوب (</w:t>
      </w:r>
      <w:r w:rsidR="00117711">
        <w:t>SC</w:t>
      </w:r>
      <w:r w:rsidR="00117711">
        <w:rPr>
          <w:rtl/>
        </w:rPr>
        <w:t>)</w:t>
      </w:r>
      <w:r w:rsidR="00452D38">
        <w:rPr>
          <w:rFonts w:hint="cs"/>
          <w:rtl/>
        </w:rPr>
        <w:t>،</w:t>
      </w:r>
      <w:r w:rsidR="00117711">
        <w:rPr>
          <w:rtl/>
        </w:rPr>
        <w:t xml:space="preserve"> </w:t>
      </w:r>
      <w:r w:rsidR="00452D38">
        <w:rPr>
          <w:rFonts w:hint="cs"/>
          <w:rtl/>
        </w:rPr>
        <w:t>و</w:t>
      </w:r>
      <w:r w:rsidR="00117711">
        <w:rPr>
          <w:rtl/>
        </w:rPr>
        <w:t>الأمم المتحدة</w:t>
      </w:r>
      <w:r w:rsidR="000B36CD">
        <w:rPr>
          <w:rFonts w:hint="cs"/>
          <w:rtl/>
        </w:rPr>
        <w:t xml:space="preserve"> (</w:t>
      </w:r>
      <w:r w:rsidR="000B36CD">
        <w:t>UN</w:t>
      </w:r>
      <w:r w:rsidR="000B36CD">
        <w:rPr>
          <w:rFonts w:hint="cs"/>
          <w:rtl/>
          <w:lang w:bidi="ar-EG"/>
        </w:rPr>
        <w:t xml:space="preserve">)، </w:t>
      </w:r>
      <w:r w:rsidR="00452D38">
        <w:rPr>
          <w:rFonts w:hint="cs"/>
          <w:rtl/>
          <w:lang w:bidi="ar-EG"/>
        </w:rPr>
        <w:t>و</w:t>
      </w:r>
      <w:r w:rsidR="00117711">
        <w:rPr>
          <w:rtl/>
        </w:rPr>
        <w:t>مؤتمر الأمم المتحدة للتجارة والتنمية (</w:t>
      </w:r>
      <w:r w:rsidR="00426380">
        <w:t>UNCTAD</w:t>
      </w:r>
      <w:r w:rsidR="00426380">
        <w:rPr>
          <w:rFonts w:hint="cs"/>
          <w:rtl/>
          <w:lang w:bidi="ar-EG"/>
        </w:rPr>
        <w:t xml:space="preserve">)، </w:t>
      </w:r>
      <w:r w:rsidR="00452D38">
        <w:rPr>
          <w:rFonts w:hint="cs"/>
          <w:rtl/>
          <w:lang w:bidi="ar-EG"/>
        </w:rPr>
        <w:t>و</w:t>
      </w:r>
      <w:r w:rsidR="00117711">
        <w:rPr>
          <w:rtl/>
        </w:rPr>
        <w:t>منظمة التجارة العالمية (</w:t>
      </w:r>
      <w:r w:rsidR="00426380">
        <w:t>WTO</w:t>
      </w:r>
      <w:r w:rsidR="00117711">
        <w:rPr>
          <w:rtl/>
        </w:rPr>
        <w:t>) (8).</w:t>
      </w:r>
    </w:p>
    <w:p w:rsidR="00117711" w:rsidRDefault="00120238" w:rsidP="00A14B8E">
      <w:pPr>
        <w:pStyle w:val="NumberedParaAR"/>
      </w:pPr>
      <w:r>
        <w:rPr>
          <w:rFonts w:hint="cs"/>
          <w:rtl/>
        </w:rPr>
        <w:t>و</w:t>
      </w:r>
      <w:r w:rsidR="00117711">
        <w:rPr>
          <w:rtl/>
        </w:rPr>
        <w:t>شارك ممثلو المنظمات غير الحكومية التالية بصفة مراقب: منظمة الزين للملكية الفكرية (</w:t>
      </w:r>
      <w:r w:rsidR="00117711">
        <w:t>ZIPO</w:t>
      </w:r>
      <w:r w:rsidR="00117711">
        <w:rPr>
          <w:rtl/>
        </w:rPr>
        <w:t>)</w:t>
      </w:r>
      <w:r w:rsidR="00B026A3">
        <w:rPr>
          <w:rFonts w:hint="cs"/>
          <w:rtl/>
        </w:rPr>
        <w:t>، و</w:t>
      </w:r>
      <w:r w:rsidR="00117711">
        <w:rPr>
          <w:rtl/>
        </w:rPr>
        <w:t>الرابطة الأمريكية لقانون الملكية الفكرية (</w:t>
      </w:r>
      <w:r w:rsidR="00117711">
        <w:t>AIPLA</w:t>
      </w:r>
      <w:r w:rsidR="00117711">
        <w:rPr>
          <w:rtl/>
        </w:rPr>
        <w:t>)</w:t>
      </w:r>
      <w:r w:rsidR="00B026A3">
        <w:rPr>
          <w:rFonts w:hint="cs"/>
          <w:rtl/>
        </w:rPr>
        <w:t>، و</w:t>
      </w:r>
      <w:r w:rsidR="00117711">
        <w:rPr>
          <w:rtl/>
        </w:rPr>
        <w:t>جمعية الأرمن في أرمينيا الغربية</w:t>
      </w:r>
      <w:r w:rsidR="00B026A3">
        <w:rPr>
          <w:rFonts w:hint="cs"/>
          <w:rtl/>
        </w:rPr>
        <w:t xml:space="preserve">، و </w:t>
      </w:r>
      <w:r w:rsidR="00117711">
        <w:rPr>
          <w:rtl/>
        </w:rPr>
        <w:t>تحالف المجتمع المدني (</w:t>
      </w:r>
      <w:r w:rsidR="00117711">
        <w:t>CSC</w:t>
      </w:r>
      <w:r w:rsidR="00117711">
        <w:rPr>
          <w:rtl/>
        </w:rPr>
        <w:t>)</w:t>
      </w:r>
      <w:r w:rsidR="00B026A3">
        <w:rPr>
          <w:rFonts w:hint="cs"/>
          <w:rtl/>
        </w:rPr>
        <w:t>، و</w:t>
      </w:r>
      <w:r w:rsidR="00B026A3" w:rsidRPr="007D34E6">
        <w:rPr>
          <w:rtl/>
        </w:rPr>
        <w:t xml:space="preserve">الشبكة العالمية لصناعة العلوم النباتية </w:t>
      </w:r>
      <w:r w:rsidR="00B026A3">
        <w:rPr>
          <w:rtl/>
        </w:rPr>
        <w:t>(</w:t>
      </w:r>
      <w:r w:rsidR="00B026A3">
        <w:t>CROPLIFE</w:t>
      </w:r>
      <w:r w:rsidR="00B026A3">
        <w:rPr>
          <w:rtl/>
        </w:rPr>
        <w:t>)</w:t>
      </w:r>
      <w:r w:rsidR="00B026A3">
        <w:rPr>
          <w:rFonts w:hint="cs"/>
          <w:rtl/>
        </w:rPr>
        <w:t>، و</w:t>
      </w:r>
      <w:r w:rsidR="00B026A3" w:rsidRPr="00594F9D">
        <w:rPr>
          <w:rFonts w:hint="cs"/>
          <w:rtl/>
        </w:rPr>
        <w:t>الرابطة</w:t>
      </w:r>
      <w:r w:rsidR="00B026A3" w:rsidRPr="007D34E6">
        <w:rPr>
          <w:rFonts w:hint="cs"/>
          <w:rtl/>
        </w:rPr>
        <w:t xml:space="preserve"> الأ</w:t>
      </w:r>
      <w:r w:rsidR="00B026A3" w:rsidRPr="007D34E6">
        <w:rPr>
          <w:rtl/>
        </w:rPr>
        <w:t>وروبي</w:t>
      </w:r>
      <w:r w:rsidR="00B026A3" w:rsidRPr="007D34E6">
        <w:rPr>
          <w:rFonts w:hint="cs"/>
          <w:rtl/>
        </w:rPr>
        <w:t>ة لطلاب القانون</w:t>
      </w:r>
      <w:r w:rsidR="00B026A3" w:rsidRPr="007D34E6">
        <w:rPr>
          <w:rtl/>
        </w:rPr>
        <w:t xml:space="preserve"> </w:t>
      </w:r>
      <w:r w:rsidR="00117711">
        <w:rPr>
          <w:rtl/>
        </w:rPr>
        <w:t>(</w:t>
      </w:r>
      <w:r w:rsidR="00117711">
        <w:t>ELSA International</w:t>
      </w:r>
      <w:r w:rsidR="00117711">
        <w:rPr>
          <w:rtl/>
        </w:rPr>
        <w:t>)</w:t>
      </w:r>
      <w:r w:rsidR="00B026A3">
        <w:rPr>
          <w:rFonts w:hint="cs"/>
          <w:rtl/>
        </w:rPr>
        <w:t>، و</w:t>
      </w:r>
      <w:r w:rsidR="00117711">
        <w:rPr>
          <w:rtl/>
        </w:rPr>
        <w:t>برنامج الصحة والبيئة (</w:t>
      </w:r>
      <w:r w:rsidR="00117711">
        <w:t>HEP</w:t>
      </w:r>
      <w:r w:rsidR="00117711">
        <w:rPr>
          <w:rtl/>
        </w:rPr>
        <w:t>)</w:t>
      </w:r>
      <w:r w:rsidR="00B026A3">
        <w:rPr>
          <w:rFonts w:hint="cs"/>
          <w:rtl/>
        </w:rPr>
        <w:t>، و</w:t>
      </w:r>
      <w:r w:rsidR="00117711">
        <w:rPr>
          <w:rtl/>
        </w:rPr>
        <w:t>المجلس الهندي لأمريكا الجنوبية (</w:t>
      </w:r>
      <w:r w:rsidR="00117711">
        <w:t>CISA</w:t>
      </w:r>
      <w:r w:rsidR="00117711">
        <w:rPr>
          <w:rtl/>
        </w:rPr>
        <w:t>)</w:t>
      </w:r>
      <w:r w:rsidR="00B026A3">
        <w:rPr>
          <w:rFonts w:hint="cs"/>
          <w:rtl/>
        </w:rPr>
        <w:t>، و</w:t>
      </w:r>
      <w:r w:rsidR="00117711">
        <w:rPr>
          <w:rtl/>
        </w:rPr>
        <w:t>الحركة الهندية - توباج أمارو</w:t>
      </w:r>
      <w:r w:rsidR="00B026A3">
        <w:rPr>
          <w:rFonts w:hint="cs"/>
          <w:rtl/>
        </w:rPr>
        <w:t>، و</w:t>
      </w:r>
      <w:r w:rsidR="00117711">
        <w:rPr>
          <w:rtl/>
        </w:rPr>
        <w:t xml:space="preserve">مركز </w:t>
      </w:r>
      <w:r w:rsidR="00A14B8E">
        <w:rPr>
          <w:rtl/>
        </w:rPr>
        <w:t xml:space="preserve">الشعوب الأصلية </w:t>
      </w:r>
      <w:r w:rsidR="00A14B8E" w:rsidRPr="007D34E6">
        <w:rPr>
          <w:rtl/>
        </w:rPr>
        <w:t xml:space="preserve">للتوثيق والبحث والمعلومات </w:t>
      </w:r>
      <w:r w:rsidR="00A14B8E">
        <w:rPr>
          <w:rtl/>
        </w:rPr>
        <w:t>(</w:t>
      </w:r>
      <w:r w:rsidR="00A14B8E">
        <w:t>DoCip</w:t>
      </w:r>
      <w:r w:rsidR="00A14B8E">
        <w:rPr>
          <w:rtl/>
        </w:rPr>
        <w:t>)</w:t>
      </w:r>
      <w:r w:rsidR="00A14B8E">
        <w:rPr>
          <w:rFonts w:hint="cs"/>
          <w:rtl/>
          <w:lang w:bidi="ar-EG"/>
        </w:rPr>
        <w:t>، و</w:t>
      </w:r>
      <w:r w:rsidR="00117711">
        <w:rPr>
          <w:rtl/>
        </w:rPr>
        <w:t>المركز الدولي للتجارة والتنمية المستدامة (</w:t>
      </w:r>
      <w:r w:rsidR="00117711">
        <w:t>ICTSD</w:t>
      </w:r>
      <w:r w:rsidR="00117711">
        <w:rPr>
          <w:rtl/>
        </w:rPr>
        <w:t>)</w:t>
      </w:r>
      <w:r w:rsidR="00A14B8E">
        <w:rPr>
          <w:rFonts w:hint="cs"/>
          <w:rtl/>
        </w:rPr>
        <w:t>، و</w:t>
      </w:r>
      <w:r w:rsidR="00B026A3">
        <w:rPr>
          <w:rFonts w:hint="cs"/>
          <w:rtl/>
        </w:rPr>
        <w:t>معهد الشعوب الأصلية البرازيلي للملكية الفكرية (</w:t>
      </w:r>
      <w:r w:rsidR="00117711">
        <w:t>(InBraPi</w:t>
      </w:r>
      <w:r w:rsidR="00A14B8E">
        <w:rPr>
          <w:rFonts w:hint="cs"/>
          <w:rtl/>
        </w:rPr>
        <w:t>، و</w:t>
      </w:r>
      <w:r w:rsidR="00B026A3">
        <w:rPr>
          <w:rtl/>
        </w:rPr>
        <w:t xml:space="preserve">الاتحاد الدولي </w:t>
      </w:r>
      <w:r w:rsidR="00B026A3">
        <w:rPr>
          <w:rFonts w:hint="cs"/>
          <w:rtl/>
        </w:rPr>
        <w:t>لرابطات</w:t>
      </w:r>
      <w:r w:rsidR="00B026A3">
        <w:rPr>
          <w:rtl/>
        </w:rPr>
        <w:t xml:space="preserve"> ص</w:t>
      </w:r>
      <w:r w:rsidR="00B026A3">
        <w:rPr>
          <w:rFonts w:hint="cs"/>
          <w:rtl/>
        </w:rPr>
        <w:t>ا</w:t>
      </w:r>
      <w:r w:rsidR="00B026A3">
        <w:rPr>
          <w:rtl/>
        </w:rPr>
        <w:t xml:space="preserve">نعي المستحضرات الصيدلانية </w:t>
      </w:r>
      <w:r w:rsidR="00117711">
        <w:rPr>
          <w:rtl/>
        </w:rPr>
        <w:t>(</w:t>
      </w:r>
      <w:r w:rsidR="00117711">
        <w:t>IFPMA</w:t>
      </w:r>
      <w:r w:rsidR="00117711">
        <w:rPr>
          <w:rtl/>
        </w:rPr>
        <w:t>)</w:t>
      </w:r>
      <w:r w:rsidR="00A14B8E">
        <w:rPr>
          <w:rFonts w:hint="cs"/>
          <w:rtl/>
        </w:rPr>
        <w:t>، و</w:t>
      </w:r>
      <w:r w:rsidR="00117711">
        <w:rPr>
          <w:rtl/>
        </w:rPr>
        <w:t>رابطة القانون الدولي (</w:t>
      </w:r>
      <w:r w:rsidR="00117711">
        <w:t>ILA</w:t>
      </w:r>
      <w:r w:rsidR="00117711">
        <w:rPr>
          <w:rtl/>
        </w:rPr>
        <w:t>)</w:t>
      </w:r>
      <w:r w:rsidR="00A14B8E">
        <w:rPr>
          <w:rFonts w:hint="cs"/>
          <w:rtl/>
        </w:rPr>
        <w:t>، و</w:t>
      </w:r>
      <w:r w:rsidR="00117711">
        <w:rPr>
          <w:rtl/>
        </w:rPr>
        <w:t>صندوق حقوق الأمريكيين الأصليين (</w:t>
      </w:r>
      <w:r w:rsidR="00117711">
        <w:t>NARF</w:t>
      </w:r>
      <w:r w:rsidR="00117711">
        <w:rPr>
          <w:rtl/>
        </w:rPr>
        <w:t>)</w:t>
      </w:r>
      <w:r w:rsidR="00A14B8E">
        <w:rPr>
          <w:rFonts w:hint="cs"/>
          <w:rtl/>
        </w:rPr>
        <w:t>، و</w:t>
      </w:r>
      <w:r w:rsidR="00B026A3" w:rsidRPr="00034460">
        <w:rPr>
          <w:rtl/>
        </w:rPr>
        <w:t>مؤسسة تبتيبا - المركز الدولي لأبحاث السياسات والتعليم فيما يتعلق بالشعوب الأصلية</w:t>
      </w:r>
      <w:r w:rsidR="00A14B8E">
        <w:rPr>
          <w:rFonts w:hint="cs"/>
          <w:rtl/>
        </w:rPr>
        <w:t xml:space="preserve">، وجمعية </w:t>
      </w:r>
      <w:r w:rsidR="00117711">
        <w:rPr>
          <w:rtl/>
        </w:rPr>
        <w:t>تقاليد الغد</w:t>
      </w:r>
      <w:r w:rsidR="00A14B8E">
        <w:rPr>
          <w:rFonts w:hint="cs"/>
          <w:rtl/>
        </w:rPr>
        <w:t xml:space="preserve">، </w:t>
      </w:r>
      <w:r w:rsidR="00117711">
        <w:rPr>
          <w:rtl/>
        </w:rPr>
        <w:t>وجامعة لوزان (18).</w:t>
      </w:r>
    </w:p>
    <w:p w:rsidR="00117711" w:rsidRDefault="00120238" w:rsidP="0088751B">
      <w:pPr>
        <w:pStyle w:val="NumberedParaAR"/>
      </w:pPr>
      <w:r>
        <w:rPr>
          <w:rFonts w:hint="cs"/>
          <w:rtl/>
        </w:rPr>
        <w:t>و</w:t>
      </w:r>
      <w:r w:rsidR="0088751B">
        <w:rPr>
          <w:rFonts w:hint="cs"/>
          <w:rtl/>
        </w:rPr>
        <w:t xml:space="preserve">ترد </w:t>
      </w:r>
      <w:r w:rsidR="00117711">
        <w:rPr>
          <w:rtl/>
        </w:rPr>
        <w:t>قائمة المشاركين بهذا التقرير.</w:t>
      </w:r>
    </w:p>
    <w:p w:rsidR="00117711" w:rsidRDefault="00120238" w:rsidP="00030988">
      <w:pPr>
        <w:pStyle w:val="NumberedParaAR"/>
      </w:pPr>
      <w:r>
        <w:rPr>
          <w:rFonts w:hint="cs"/>
          <w:rtl/>
        </w:rPr>
        <w:t>و</w:t>
      </w:r>
      <w:r w:rsidR="00117711">
        <w:rPr>
          <w:rtl/>
        </w:rPr>
        <w:t xml:space="preserve">قدمت الوثيقة </w:t>
      </w:r>
      <w:r w:rsidR="00117711">
        <w:t>WIPO/GRTKF/IC/36/INF/2</w:t>
      </w:r>
      <w:r w:rsidR="00117711">
        <w:rPr>
          <w:rtl/>
        </w:rPr>
        <w:t xml:space="preserve"> </w:t>
      </w:r>
      <w:r w:rsidR="00030988">
        <w:rPr>
          <w:rtl/>
        </w:rPr>
        <w:t xml:space="preserve">لمحة عامة عن الوثائق </w:t>
      </w:r>
      <w:r w:rsidR="00030988">
        <w:rPr>
          <w:rFonts w:hint="cs"/>
          <w:rtl/>
        </w:rPr>
        <w:t>التي و</w:t>
      </w:r>
      <w:r w:rsidR="00452D38">
        <w:rPr>
          <w:rFonts w:hint="cs"/>
          <w:rtl/>
        </w:rPr>
        <w:t>ُ</w:t>
      </w:r>
      <w:r w:rsidR="00030988">
        <w:rPr>
          <w:rFonts w:hint="cs"/>
          <w:rtl/>
        </w:rPr>
        <w:t>زعت لأغراض ا</w:t>
      </w:r>
      <w:r w:rsidR="00030988">
        <w:rPr>
          <w:rtl/>
        </w:rPr>
        <w:t>لدورة ال</w:t>
      </w:r>
      <w:r w:rsidR="00030988">
        <w:rPr>
          <w:rFonts w:hint="cs"/>
          <w:rtl/>
        </w:rPr>
        <w:t xml:space="preserve">سادسة </w:t>
      </w:r>
      <w:r w:rsidR="00030988">
        <w:rPr>
          <w:rtl/>
        </w:rPr>
        <w:t>والثلاثين للجنة</w:t>
      </w:r>
      <w:r w:rsidR="00117711">
        <w:rPr>
          <w:rtl/>
        </w:rPr>
        <w:t>.</w:t>
      </w:r>
    </w:p>
    <w:p w:rsidR="00117711" w:rsidRDefault="00030988" w:rsidP="00120238">
      <w:pPr>
        <w:pStyle w:val="NumberedParaAR"/>
      </w:pPr>
      <w:r>
        <w:rPr>
          <w:rtl/>
        </w:rPr>
        <w:t>وأحاطت الأمانة علما بال</w:t>
      </w:r>
      <w:r>
        <w:rPr>
          <w:rFonts w:hint="cs"/>
          <w:rtl/>
        </w:rPr>
        <w:t>م</w:t>
      </w:r>
      <w:r>
        <w:rPr>
          <w:rtl/>
        </w:rPr>
        <w:t>د</w:t>
      </w:r>
      <w:r>
        <w:rPr>
          <w:rFonts w:hint="cs"/>
          <w:rtl/>
        </w:rPr>
        <w:t>ا</w:t>
      </w:r>
      <w:r>
        <w:rPr>
          <w:rtl/>
        </w:rPr>
        <w:t>خلات التي ق</w:t>
      </w:r>
      <w:r>
        <w:rPr>
          <w:rFonts w:hint="cs"/>
          <w:rtl/>
        </w:rPr>
        <w:t>ُ</w:t>
      </w:r>
      <w:r>
        <w:rPr>
          <w:rtl/>
        </w:rPr>
        <w:t>دمت</w:t>
      </w:r>
      <w:r>
        <w:rPr>
          <w:rFonts w:hint="cs"/>
          <w:rtl/>
        </w:rPr>
        <w:t xml:space="preserve"> </w:t>
      </w:r>
      <w:r>
        <w:rPr>
          <w:rtl/>
        </w:rPr>
        <w:t xml:space="preserve">وتم </w:t>
      </w:r>
      <w:r>
        <w:rPr>
          <w:rFonts w:hint="cs"/>
          <w:rtl/>
        </w:rPr>
        <w:t>ال</w:t>
      </w:r>
      <w:r>
        <w:rPr>
          <w:rtl/>
        </w:rPr>
        <w:t xml:space="preserve">إبلاغ </w:t>
      </w:r>
      <w:r>
        <w:rPr>
          <w:rFonts w:hint="cs"/>
          <w:rtl/>
        </w:rPr>
        <w:t>ب</w:t>
      </w:r>
      <w:r>
        <w:rPr>
          <w:rtl/>
        </w:rPr>
        <w:t>وقائع الدورة و</w:t>
      </w:r>
      <w:r>
        <w:rPr>
          <w:rFonts w:hint="cs"/>
          <w:rtl/>
        </w:rPr>
        <w:t>ت</w:t>
      </w:r>
      <w:r>
        <w:rPr>
          <w:rtl/>
        </w:rPr>
        <w:t>سج</w:t>
      </w:r>
      <w:r>
        <w:rPr>
          <w:rFonts w:hint="cs"/>
          <w:rtl/>
        </w:rPr>
        <w:t xml:space="preserve">يلها </w:t>
      </w:r>
      <w:r>
        <w:rPr>
          <w:rtl/>
        </w:rPr>
        <w:t>على الشبكة العالمية. ويلخص هذا التقرير المناقشات ويقدم جوهر ال</w:t>
      </w:r>
      <w:r>
        <w:rPr>
          <w:rFonts w:hint="cs"/>
          <w:rtl/>
        </w:rPr>
        <w:t>م</w:t>
      </w:r>
      <w:r>
        <w:rPr>
          <w:rtl/>
        </w:rPr>
        <w:t>د</w:t>
      </w:r>
      <w:r>
        <w:rPr>
          <w:rFonts w:hint="cs"/>
          <w:rtl/>
        </w:rPr>
        <w:t>ا</w:t>
      </w:r>
      <w:r>
        <w:rPr>
          <w:rtl/>
        </w:rPr>
        <w:t>خلات دون أن يعكس جميع الملاحظات التي أ</w:t>
      </w:r>
      <w:r>
        <w:rPr>
          <w:rFonts w:hint="cs"/>
          <w:rtl/>
        </w:rPr>
        <w:t>ُ</w:t>
      </w:r>
      <w:r>
        <w:rPr>
          <w:rtl/>
        </w:rPr>
        <w:t xml:space="preserve">بديت </w:t>
      </w:r>
      <w:r>
        <w:rPr>
          <w:rFonts w:hint="cs"/>
          <w:rtl/>
        </w:rPr>
        <w:t>ب</w:t>
      </w:r>
      <w:r>
        <w:rPr>
          <w:rtl/>
        </w:rPr>
        <w:t xml:space="preserve">التفصيل </w:t>
      </w:r>
      <w:r>
        <w:rPr>
          <w:rFonts w:hint="cs"/>
          <w:rtl/>
        </w:rPr>
        <w:t xml:space="preserve">أو يتبع </w:t>
      </w:r>
      <w:r>
        <w:rPr>
          <w:rtl/>
        </w:rPr>
        <w:t>بالضرورة التسلسل الزمني لل</w:t>
      </w:r>
      <w:r>
        <w:rPr>
          <w:rFonts w:hint="cs"/>
          <w:rtl/>
        </w:rPr>
        <w:t>م</w:t>
      </w:r>
      <w:r>
        <w:rPr>
          <w:rtl/>
        </w:rPr>
        <w:t>د</w:t>
      </w:r>
      <w:r>
        <w:rPr>
          <w:rFonts w:hint="cs"/>
          <w:rtl/>
        </w:rPr>
        <w:t>ا</w:t>
      </w:r>
      <w:r>
        <w:rPr>
          <w:rtl/>
        </w:rPr>
        <w:t>خلات</w:t>
      </w:r>
      <w:r w:rsidR="00117711">
        <w:rPr>
          <w:rtl/>
        </w:rPr>
        <w:t>.</w:t>
      </w:r>
    </w:p>
    <w:p w:rsidR="00117711" w:rsidRDefault="00120238" w:rsidP="00030988">
      <w:pPr>
        <w:pStyle w:val="NumberedParaAR"/>
      </w:pPr>
      <w:r>
        <w:rPr>
          <w:rFonts w:hint="cs"/>
          <w:rtl/>
        </w:rPr>
        <w:lastRenderedPageBreak/>
        <w:t>و</w:t>
      </w:r>
      <w:r w:rsidR="00117711">
        <w:rPr>
          <w:rtl/>
        </w:rPr>
        <w:t>كانت السيدة فاي جياو من الويبو هي ال</w:t>
      </w:r>
      <w:r w:rsidR="00030988">
        <w:rPr>
          <w:rFonts w:hint="cs"/>
          <w:rtl/>
        </w:rPr>
        <w:t xml:space="preserve">أمين العام </w:t>
      </w:r>
      <w:r w:rsidR="00117711">
        <w:rPr>
          <w:rtl/>
        </w:rPr>
        <w:t>(</w:t>
      </w:r>
      <w:r w:rsidR="00030988">
        <w:rPr>
          <w:rFonts w:hint="cs"/>
          <w:rtl/>
        </w:rPr>
        <w:t>ال</w:t>
      </w:r>
      <w:r w:rsidR="00117711">
        <w:rPr>
          <w:rtl/>
        </w:rPr>
        <w:t xml:space="preserve">مؤقت) </w:t>
      </w:r>
      <w:r w:rsidR="00030988">
        <w:rPr>
          <w:rFonts w:hint="cs"/>
          <w:rtl/>
        </w:rPr>
        <w:t>ل</w:t>
      </w:r>
      <w:r w:rsidR="00117711">
        <w:rPr>
          <w:rtl/>
        </w:rPr>
        <w:t>لدورة السادسة والثلاثين للجنة.</w:t>
      </w:r>
    </w:p>
    <w:p w:rsidR="00117711" w:rsidRPr="00030988" w:rsidRDefault="00117711" w:rsidP="00120238">
      <w:pPr>
        <w:pStyle w:val="NumberedParaAR"/>
        <w:numPr>
          <w:ilvl w:val="0"/>
          <w:numId w:val="0"/>
        </w:numPr>
        <w:rPr>
          <w:b/>
          <w:bCs/>
        </w:rPr>
      </w:pPr>
      <w:r w:rsidRPr="00030988">
        <w:rPr>
          <w:b/>
          <w:bCs/>
          <w:rtl/>
        </w:rPr>
        <w:t>البند 1 من جدول الأعمال: افتتاح الدورة</w:t>
      </w:r>
    </w:p>
    <w:p w:rsidR="00117711" w:rsidRDefault="00117711" w:rsidP="009A37C4">
      <w:pPr>
        <w:pStyle w:val="NumberedParaAR"/>
      </w:pPr>
      <w:r>
        <w:rPr>
          <w:rtl/>
        </w:rPr>
        <w:t xml:space="preserve">دعا </w:t>
      </w:r>
      <w:r w:rsidR="009A37C4">
        <w:rPr>
          <w:rtl/>
        </w:rPr>
        <w:t>رئيس اللجنة، السيد إيان غوس</w:t>
      </w:r>
      <w:r w:rsidR="009A37C4">
        <w:rPr>
          <w:rFonts w:hint="cs"/>
          <w:rtl/>
        </w:rPr>
        <w:t>،</w:t>
      </w:r>
      <w:r w:rsidR="009A37C4">
        <w:rPr>
          <w:rtl/>
        </w:rPr>
        <w:t xml:space="preserve"> </w:t>
      </w:r>
      <w:r>
        <w:rPr>
          <w:rtl/>
        </w:rPr>
        <w:t xml:space="preserve">المدير العام </w:t>
      </w:r>
      <w:r w:rsidR="00030988">
        <w:rPr>
          <w:rFonts w:hint="cs"/>
          <w:rtl/>
        </w:rPr>
        <w:t>ل</w:t>
      </w:r>
      <w:r>
        <w:rPr>
          <w:rtl/>
        </w:rPr>
        <w:t>لإدلاء ببيانه.</w:t>
      </w:r>
    </w:p>
    <w:p w:rsidR="00117711" w:rsidRDefault="00120238" w:rsidP="00CF6F53">
      <w:pPr>
        <w:pStyle w:val="NumberedParaAR"/>
      </w:pPr>
      <w:r>
        <w:rPr>
          <w:rFonts w:hint="cs"/>
          <w:rtl/>
        </w:rPr>
        <w:t>و</w:t>
      </w:r>
      <w:r w:rsidR="00117711">
        <w:rPr>
          <w:rtl/>
        </w:rPr>
        <w:t xml:space="preserve">رحب المدير العام، السيد فرانسيس غري، بجميع المشاركين في الدورة </w:t>
      </w:r>
      <w:r w:rsidR="00030988">
        <w:rPr>
          <w:rFonts w:hint="cs"/>
          <w:rtl/>
        </w:rPr>
        <w:t>السادسة والثلاثين</w:t>
      </w:r>
      <w:r w:rsidR="00117711">
        <w:rPr>
          <w:rtl/>
        </w:rPr>
        <w:t xml:space="preserve"> </w:t>
      </w:r>
      <w:r w:rsidR="00117711">
        <w:rPr>
          <w:rFonts w:hint="cs"/>
          <w:rtl/>
        </w:rPr>
        <w:t>للجنة الحكومية الدولية. وأشار إلى</w:t>
      </w:r>
      <w:r w:rsidR="00117711">
        <w:rPr>
          <w:rtl/>
        </w:rPr>
        <w:t xml:space="preserve"> تجديد الولاية لفترة ال</w:t>
      </w:r>
      <w:r w:rsidR="009A37C4">
        <w:rPr>
          <w:rFonts w:hint="cs"/>
          <w:rtl/>
        </w:rPr>
        <w:t xml:space="preserve">ثنائية </w:t>
      </w:r>
      <w:r w:rsidR="00117711">
        <w:rPr>
          <w:rtl/>
        </w:rPr>
        <w:t xml:space="preserve">2018/2019، التي </w:t>
      </w:r>
      <w:r w:rsidR="00D804CF">
        <w:rPr>
          <w:rFonts w:hint="cs"/>
          <w:rtl/>
        </w:rPr>
        <w:t xml:space="preserve">يتوقع أن تضم </w:t>
      </w:r>
      <w:r w:rsidR="00117711">
        <w:rPr>
          <w:rtl/>
        </w:rPr>
        <w:t xml:space="preserve">ست دورات للجنة. </w:t>
      </w:r>
      <w:r w:rsidR="00D804CF">
        <w:rPr>
          <w:rFonts w:hint="cs"/>
          <w:rtl/>
        </w:rPr>
        <w:t xml:space="preserve">وأفاد أن الدورة الأولى كانت </w:t>
      </w:r>
      <w:r w:rsidR="00117711">
        <w:rPr>
          <w:rtl/>
        </w:rPr>
        <w:t>بشأن موضوع الموارد ال</w:t>
      </w:r>
      <w:r w:rsidR="00D804CF">
        <w:rPr>
          <w:rFonts w:hint="cs"/>
          <w:rtl/>
        </w:rPr>
        <w:t xml:space="preserve">وراثية </w:t>
      </w:r>
      <w:r w:rsidR="00117711">
        <w:rPr>
          <w:rtl/>
        </w:rPr>
        <w:t>("</w:t>
      </w:r>
      <w:r w:rsidR="00D804CF">
        <w:t>GRs</w:t>
      </w:r>
      <w:r w:rsidR="00117711">
        <w:rPr>
          <w:rtl/>
        </w:rPr>
        <w:t xml:space="preserve">")، </w:t>
      </w:r>
      <w:r w:rsidR="00D804CF">
        <w:rPr>
          <w:rFonts w:hint="cs"/>
          <w:rtl/>
        </w:rPr>
        <w:t xml:space="preserve">والتي </w:t>
      </w:r>
      <w:r w:rsidR="00117711">
        <w:rPr>
          <w:rtl/>
        </w:rPr>
        <w:t>عُقد</w:t>
      </w:r>
      <w:r w:rsidR="00D804CF">
        <w:rPr>
          <w:rFonts w:hint="cs"/>
          <w:rtl/>
        </w:rPr>
        <w:t>ت</w:t>
      </w:r>
      <w:r w:rsidR="00117711">
        <w:rPr>
          <w:rtl/>
        </w:rPr>
        <w:t xml:space="preserve"> في </w:t>
      </w:r>
      <w:r w:rsidR="00D804CF">
        <w:rPr>
          <w:rFonts w:hint="cs"/>
          <w:rtl/>
        </w:rPr>
        <w:t xml:space="preserve">شهر </w:t>
      </w:r>
      <w:r w:rsidR="00117711">
        <w:rPr>
          <w:rtl/>
        </w:rPr>
        <w:t>مارس 2018. و</w:t>
      </w:r>
      <w:r w:rsidR="00D804CF">
        <w:rPr>
          <w:rFonts w:hint="cs"/>
          <w:rtl/>
        </w:rPr>
        <w:t xml:space="preserve">ستكون الدورة </w:t>
      </w:r>
      <w:r w:rsidR="00117711">
        <w:rPr>
          <w:rtl/>
        </w:rPr>
        <w:t>الثاني</w:t>
      </w:r>
      <w:r w:rsidR="00D804CF">
        <w:rPr>
          <w:rFonts w:hint="cs"/>
          <w:rtl/>
        </w:rPr>
        <w:t>ة</w:t>
      </w:r>
      <w:r w:rsidR="00117711">
        <w:rPr>
          <w:rtl/>
        </w:rPr>
        <w:t xml:space="preserve"> أيضاً بشأن الموارد الوراثية. ومن المتوقع عقد دورتين أخريين </w:t>
      </w:r>
      <w:r w:rsidR="00D804CF">
        <w:rPr>
          <w:rFonts w:hint="cs"/>
          <w:rtl/>
        </w:rPr>
        <w:t xml:space="preserve">خلال </w:t>
      </w:r>
      <w:r w:rsidR="00117711">
        <w:rPr>
          <w:rtl/>
        </w:rPr>
        <w:t>عام 2018 و</w:t>
      </w:r>
      <w:r w:rsidR="00D804CF">
        <w:rPr>
          <w:rFonts w:hint="cs"/>
          <w:rtl/>
        </w:rPr>
        <w:t xml:space="preserve">دورتين خلال </w:t>
      </w:r>
      <w:r w:rsidR="00117711">
        <w:rPr>
          <w:rtl/>
        </w:rPr>
        <w:t>عام 2019 بشأن المعارف التقليدية ("</w:t>
      </w:r>
      <w:r w:rsidR="00D804CF">
        <w:t>TK</w:t>
      </w:r>
      <w:r w:rsidR="00117711">
        <w:rPr>
          <w:rtl/>
        </w:rPr>
        <w:t>") وأشكال التعبير الثقافي التقليدي ("</w:t>
      </w:r>
      <w:r w:rsidR="00D804CF">
        <w:t>TCEs</w:t>
      </w:r>
      <w:r w:rsidR="00117711">
        <w:rPr>
          <w:rtl/>
        </w:rPr>
        <w:t>"). وأعرب عن امتنانه العميق للرئيس على كل العمل الذي قام به في الجلسات وفيما بينها.</w:t>
      </w:r>
      <w:r w:rsidR="00117711">
        <w:rPr>
          <w:rFonts w:hint="cs"/>
          <w:rtl/>
        </w:rPr>
        <w:t xml:space="preserve"> </w:t>
      </w:r>
      <w:r w:rsidR="00D804CF">
        <w:rPr>
          <w:rFonts w:hint="cs"/>
          <w:rtl/>
        </w:rPr>
        <w:t>وأفاد أن ا</w:t>
      </w:r>
      <w:r w:rsidR="00117711">
        <w:rPr>
          <w:rtl/>
        </w:rPr>
        <w:t>لجميع يدين له بالشكر على تفانيه واحترافه في قيادة العملية. وبالمثل، شكر نائبي الرئيس، السيد جوكا ليدس من فنلندا والسيد في</w:t>
      </w:r>
      <w:r w:rsidR="00452D38">
        <w:rPr>
          <w:rFonts w:hint="cs"/>
          <w:rtl/>
        </w:rPr>
        <w:t>زال</w:t>
      </w:r>
      <w:r w:rsidR="00117711">
        <w:rPr>
          <w:rtl/>
        </w:rPr>
        <w:t xml:space="preserve"> شيري سيدهارتا، </w:t>
      </w:r>
      <w:r w:rsidR="00D804CF">
        <w:rPr>
          <w:rFonts w:hint="cs"/>
          <w:rtl/>
        </w:rPr>
        <w:t xml:space="preserve">من </w:t>
      </w:r>
      <w:r w:rsidR="00117711">
        <w:rPr>
          <w:rtl/>
        </w:rPr>
        <w:t>إندونيسيا، على مساهماتهم</w:t>
      </w:r>
      <w:r w:rsidR="00D804CF">
        <w:rPr>
          <w:rFonts w:hint="cs"/>
          <w:rtl/>
        </w:rPr>
        <w:t>ا</w:t>
      </w:r>
      <w:r w:rsidR="00117711">
        <w:rPr>
          <w:rtl/>
        </w:rPr>
        <w:t xml:space="preserve"> ال</w:t>
      </w:r>
      <w:r w:rsidR="00D804CF">
        <w:rPr>
          <w:rFonts w:hint="cs"/>
          <w:rtl/>
        </w:rPr>
        <w:t>ضخمة</w:t>
      </w:r>
      <w:r w:rsidR="00117711">
        <w:rPr>
          <w:rtl/>
        </w:rPr>
        <w:t xml:space="preserve">. </w:t>
      </w:r>
      <w:r w:rsidR="00D804CF">
        <w:rPr>
          <w:rFonts w:hint="cs"/>
          <w:rtl/>
        </w:rPr>
        <w:t xml:space="preserve">كما </w:t>
      </w:r>
      <w:r w:rsidR="00117711">
        <w:rPr>
          <w:rtl/>
        </w:rPr>
        <w:t>شكر المنسقين الإقليميين ("</w:t>
      </w:r>
      <w:r w:rsidR="00D804CF">
        <w:t>RCs</w:t>
      </w:r>
      <w:r w:rsidR="00117711">
        <w:rPr>
          <w:rtl/>
        </w:rPr>
        <w:t>") على مشاركتهم الثابتة والبناءة في هذه العملية. و</w:t>
      </w:r>
      <w:r w:rsidR="00D804CF">
        <w:rPr>
          <w:rFonts w:hint="cs"/>
          <w:rtl/>
        </w:rPr>
        <w:t>أفاد أ</w:t>
      </w:r>
      <w:r w:rsidR="00117711">
        <w:rPr>
          <w:rtl/>
        </w:rPr>
        <w:t xml:space="preserve">ن </w:t>
      </w:r>
      <w:r w:rsidR="00D804CF">
        <w:rPr>
          <w:rFonts w:hint="cs"/>
          <w:rtl/>
        </w:rPr>
        <w:t>ال</w:t>
      </w:r>
      <w:r w:rsidR="00117711">
        <w:rPr>
          <w:rtl/>
        </w:rPr>
        <w:t xml:space="preserve">فريق </w:t>
      </w:r>
      <w:r w:rsidR="00D804CF">
        <w:rPr>
          <w:rFonts w:hint="cs"/>
          <w:rtl/>
        </w:rPr>
        <w:t>ال</w:t>
      </w:r>
      <w:r w:rsidR="00117711">
        <w:rPr>
          <w:rtl/>
        </w:rPr>
        <w:t xml:space="preserve">مخصص </w:t>
      </w:r>
      <w:r w:rsidR="00D804CF">
        <w:rPr>
          <w:rFonts w:hint="cs"/>
          <w:rtl/>
        </w:rPr>
        <w:t>المعني با</w:t>
      </w:r>
      <w:r w:rsidR="00117711">
        <w:rPr>
          <w:rtl/>
        </w:rPr>
        <w:t>لموارد الوراثية اجتمع يوم الأحد بناء على طلب اللجنة</w:t>
      </w:r>
      <w:r w:rsidR="00D804CF">
        <w:rPr>
          <w:rFonts w:hint="cs"/>
          <w:rtl/>
        </w:rPr>
        <w:t>،</w:t>
      </w:r>
      <w:r w:rsidR="00117711">
        <w:rPr>
          <w:rtl/>
        </w:rPr>
        <w:t xml:space="preserve"> وشكر كل من شارك في هذه العملية، لاسيما الرئيسين الم</w:t>
      </w:r>
      <w:r w:rsidR="005410FC">
        <w:rPr>
          <w:rFonts w:hint="cs"/>
          <w:rtl/>
        </w:rPr>
        <w:t>ت</w:t>
      </w:r>
      <w:r w:rsidR="00117711">
        <w:rPr>
          <w:rtl/>
        </w:rPr>
        <w:t xml:space="preserve">شاركين، السيد بيدرو روفي (زميل </w:t>
      </w:r>
      <w:r w:rsidR="005410FC">
        <w:rPr>
          <w:rFonts w:hint="cs"/>
          <w:rtl/>
        </w:rPr>
        <w:t>رفيع المستوى ب</w:t>
      </w:r>
      <w:r w:rsidR="00117711">
        <w:rPr>
          <w:rtl/>
        </w:rPr>
        <w:t xml:space="preserve">المركز الدولي للتجارة والتنمية المستدامة) والسيدة كريستينا كوفاكس (مسؤولة السياسات </w:t>
      </w:r>
      <w:r w:rsidR="005410FC">
        <w:rPr>
          <w:rFonts w:hint="cs"/>
          <w:rtl/>
        </w:rPr>
        <w:t>ب</w:t>
      </w:r>
      <w:r w:rsidR="00117711">
        <w:rPr>
          <w:rtl/>
        </w:rPr>
        <w:t>المفوضية الأوروبية)، ا</w:t>
      </w:r>
      <w:r w:rsidR="005410FC">
        <w:rPr>
          <w:rFonts w:hint="cs"/>
          <w:rtl/>
        </w:rPr>
        <w:t>ل</w:t>
      </w:r>
      <w:r w:rsidR="00117711">
        <w:rPr>
          <w:rtl/>
        </w:rPr>
        <w:t>لذين سي</w:t>
      </w:r>
      <w:r w:rsidR="005410FC">
        <w:rPr>
          <w:rFonts w:hint="cs"/>
          <w:rtl/>
        </w:rPr>
        <w:t>عدان ال</w:t>
      </w:r>
      <w:r w:rsidR="00117711">
        <w:rPr>
          <w:rtl/>
        </w:rPr>
        <w:t>تقارير عن نتائج ذلك الاجتماع. وانتقل إلى اجتماع اللجنة و</w:t>
      </w:r>
      <w:r w:rsidR="005410FC">
        <w:rPr>
          <w:rFonts w:hint="cs"/>
          <w:rtl/>
        </w:rPr>
        <w:t xml:space="preserve">ذكر أن </w:t>
      </w:r>
      <w:r w:rsidR="00117711">
        <w:rPr>
          <w:rtl/>
        </w:rPr>
        <w:t xml:space="preserve">المشاركين على دراية بالوثائق التي تضمنت وثائق أعدتها الأمانة وكذلك وثائق </w:t>
      </w:r>
      <w:r w:rsidR="005410FC">
        <w:rPr>
          <w:rFonts w:hint="cs"/>
          <w:rtl/>
        </w:rPr>
        <w:t>ال</w:t>
      </w:r>
      <w:r w:rsidR="00117711">
        <w:rPr>
          <w:rtl/>
        </w:rPr>
        <w:t xml:space="preserve">عمل </w:t>
      </w:r>
      <w:r w:rsidR="005410FC">
        <w:rPr>
          <w:rFonts w:hint="cs"/>
          <w:rtl/>
        </w:rPr>
        <w:t xml:space="preserve">التي </w:t>
      </w:r>
      <w:r w:rsidR="00117711">
        <w:rPr>
          <w:rtl/>
        </w:rPr>
        <w:t>قدمتها بعض الوفود. وذكر صندوق الويبو للتبرعات</w:t>
      </w:r>
      <w:r w:rsidR="005410FC">
        <w:rPr>
          <w:rFonts w:hint="cs"/>
          <w:rtl/>
        </w:rPr>
        <w:t xml:space="preserve">، وأفاد أن </w:t>
      </w:r>
      <w:r w:rsidR="00117711">
        <w:rPr>
          <w:rtl/>
        </w:rPr>
        <w:t>التبرع الذي قدمته حكومة أستراليا، والذي أُعلن عنه في</w:t>
      </w:r>
      <w:r w:rsidR="005410FC">
        <w:rPr>
          <w:rtl/>
        </w:rPr>
        <w:t xml:space="preserve"> الدورة الثالثة والثلاثين للجنة</w:t>
      </w:r>
      <w:r w:rsidR="00117711">
        <w:rPr>
          <w:rtl/>
        </w:rPr>
        <w:t xml:space="preserve">، </w:t>
      </w:r>
      <w:r w:rsidR="005410FC">
        <w:rPr>
          <w:rFonts w:hint="cs"/>
          <w:rtl/>
        </w:rPr>
        <w:t xml:space="preserve">قد ساهم </w:t>
      </w:r>
      <w:r w:rsidR="00117711">
        <w:rPr>
          <w:rtl/>
        </w:rPr>
        <w:t xml:space="preserve">في ضمان حضور ممثلي الشعوب الأصلية والمجتمعات المحلية في الدورة </w:t>
      </w:r>
      <w:r w:rsidR="005410FC">
        <w:rPr>
          <w:rFonts w:hint="cs"/>
          <w:rtl/>
        </w:rPr>
        <w:t xml:space="preserve">الرابعة والثلاثين والخامسة والثلاثين، </w:t>
      </w:r>
      <w:r w:rsidR="00117711">
        <w:rPr>
          <w:rtl/>
        </w:rPr>
        <w:t xml:space="preserve">فضلاً عن ممثلين اثنين في الدورة </w:t>
      </w:r>
      <w:r w:rsidR="005410FC">
        <w:rPr>
          <w:rFonts w:hint="cs"/>
          <w:rtl/>
        </w:rPr>
        <w:t xml:space="preserve">والثلاثين </w:t>
      </w:r>
      <w:r w:rsidR="00117711">
        <w:rPr>
          <w:rFonts w:hint="cs"/>
          <w:rtl/>
        </w:rPr>
        <w:t>للجنة الحكومية الدولية. و</w:t>
      </w:r>
      <w:r w:rsidR="005410FC">
        <w:rPr>
          <w:rFonts w:hint="cs"/>
          <w:rtl/>
        </w:rPr>
        <w:t xml:space="preserve">ذكر أن </w:t>
      </w:r>
      <w:r w:rsidR="00117711">
        <w:rPr>
          <w:rFonts w:hint="cs"/>
          <w:rtl/>
        </w:rPr>
        <w:t xml:space="preserve">الأموال </w:t>
      </w:r>
      <w:r w:rsidR="005410FC">
        <w:rPr>
          <w:rFonts w:hint="cs"/>
          <w:rtl/>
        </w:rPr>
        <w:t xml:space="preserve">قد نفدت </w:t>
      </w:r>
      <w:r w:rsidR="00117711">
        <w:rPr>
          <w:rFonts w:hint="cs"/>
          <w:rtl/>
        </w:rPr>
        <w:t>من الصندوق ودعا جميع الدول الأعضاء إلى النظر في هذه المسألة ومعالجتها لأن مشاركة ممثلي الشعوب الأصلية والمجتمعات المحلية ضرورية للغاية لنجاح العملية. وذكر فريق ال</w:t>
      </w:r>
      <w:r w:rsidR="005410FC">
        <w:rPr>
          <w:rFonts w:hint="cs"/>
          <w:rtl/>
        </w:rPr>
        <w:t xml:space="preserve">شعوب </w:t>
      </w:r>
      <w:r w:rsidR="00117711">
        <w:rPr>
          <w:rtl/>
        </w:rPr>
        <w:t>الأصلي</w:t>
      </w:r>
      <w:r w:rsidR="005410FC">
        <w:rPr>
          <w:rFonts w:hint="cs"/>
          <w:rtl/>
        </w:rPr>
        <w:t xml:space="preserve">ة </w:t>
      </w:r>
      <w:r w:rsidR="00117711">
        <w:rPr>
          <w:rtl/>
        </w:rPr>
        <w:t>المعني "بالتدابير العملية المتعلقة بالملكية الفكرية والموارد الوراثية: قواعد البيانات والعقود - وجهات نظر الشعوب الأصلية والمجتمعات المحلية" وا</w:t>
      </w:r>
      <w:r w:rsidR="00571D23">
        <w:rPr>
          <w:rFonts w:hint="cs"/>
          <w:rtl/>
        </w:rPr>
        <w:t xml:space="preserve">ثنى على </w:t>
      </w:r>
      <w:r w:rsidR="00117711">
        <w:rPr>
          <w:rtl/>
        </w:rPr>
        <w:t xml:space="preserve">وجود السيد ألكسي تسكاريف، عضو </w:t>
      </w:r>
      <w:r w:rsidR="00571D23">
        <w:rPr>
          <w:rFonts w:hint="cs"/>
          <w:rtl/>
        </w:rPr>
        <w:t>و</w:t>
      </w:r>
      <w:r w:rsidR="00117711">
        <w:rPr>
          <w:rtl/>
        </w:rPr>
        <w:t xml:space="preserve">مقرر </w:t>
      </w:r>
      <w:r w:rsidR="00571D23">
        <w:rPr>
          <w:rtl/>
        </w:rPr>
        <w:t xml:space="preserve">رئيس سابق </w:t>
      </w:r>
      <w:r w:rsidR="00571D23">
        <w:rPr>
          <w:rFonts w:hint="cs"/>
          <w:rtl/>
        </w:rPr>
        <w:t>ل</w:t>
      </w:r>
      <w:r w:rsidR="00117711">
        <w:rPr>
          <w:rtl/>
        </w:rPr>
        <w:t xml:space="preserve">لأمم المتحدة </w:t>
      </w:r>
      <w:r w:rsidR="00571D23">
        <w:rPr>
          <w:rFonts w:hint="cs"/>
          <w:rtl/>
        </w:rPr>
        <w:t xml:space="preserve">بشأن </w:t>
      </w:r>
      <w:r w:rsidR="00117711">
        <w:rPr>
          <w:rtl/>
        </w:rPr>
        <w:t xml:space="preserve">آلية </w:t>
      </w:r>
      <w:r w:rsidR="00571D23">
        <w:rPr>
          <w:rFonts w:hint="cs"/>
          <w:rtl/>
        </w:rPr>
        <w:t xml:space="preserve">الخبراء حول </w:t>
      </w:r>
      <w:r w:rsidR="00117711">
        <w:rPr>
          <w:rtl/>
        </w:rPr>
        <w:t xml:space="preserve">حقوق الشعوب الأصلية، والسيدة سو نوي، المحامية </w:t>
      </w:r>
      <w:r w:rsidR="00571D23">
        <w:rPr>
          <w:rFonts w:hint="cs"/>
          <w:rtl/>
        </w:rPr>
        <w:t>ب</w:t>
      </w:r>
      <w:r w:rsidR="00117711">
        <w:rPr>
          <w:rtl/>
        </w:rPr>
        <w:t xml:space="preserve">صندوق حقوق الأمريكيين الأصليين </w:t>
      </w:r>
      <w:r w:rsidR="00571D23">
        <w:rPr>
          <w:rFonts w:hint="cs"/>
          <w:rtl/>
        </w:rPr>
        <w:t xml:space="preserve">في </w:t>
      </w:r>
      <w:r w:rsidR="00571D23">
        <w:rPr>
          <w:rtl/>
        </w:rPr>
        <w:t>الولايات المتحدة الأمريكية</w:t>
      </w:r>
      <w:r w:rsidR="00117711">
        <w:rPr>
          <w:rtl/>
        </w:rPr>
        <w:t>. وأعرب عن أسفه ل</w:t>
      </w:r>
      <w:r w:rsidR="00571D23">
        <w:rPr>
          <w:rFonts w:hint="cs"/>
          <w:rtl/>
        </w:rPr>
        <w:t>غياب ال</w:t>
      </w:r>
      <w:r w:rsidR="00117711">
        <w:rPr>
          <w:rtl/>
        </w:rPr>
        <w:t xml:space="preserve">عضو </w:t>
      </w:r>
      <w:r w:rsidR="00571D23">
        <w:rPr>
          <w:rFonts w:hint="cs"/>
          <w:rtl/>
        </w:rPr>
        <w:t>ال</w:t>
      </w:r>
      <w:r w:rsidR="00117711">
        <w:rPr>
          <w:rtl/>
        </w:rPr>
        <w:t xml:space="preserve">ثالث </w:t>
      </w:r>
      <w:r w:rsidR="00571D23">
        <w:rPr>
          <w:rFonts w:hint="cs"/>
          <w:rtl/>
        </w:rPr>
        <w:t>ل</w:t>
      </w:r>
      <w:r w:rsidR="00117711">
        <w:rPr>
          <w:rtl/>
        </w:rPr>
        <w:t>لفريق، السيد إلياماني لالتيكا، الذي عان</w:t>
      </w:r>
      <w:r w:rsidR="00571D23">
        <w:rPr>
          <w:rFonts w:hint="cs"/>
          <w:rtl/>
        </w:rPr>
        <w:t xml:space="preserve">ى </w:t>
      </w:r>
      <w:r w:rsidR="00117711">
        <w:rPr>
          <w:rtl/>
        </w:rPr>
        <w:t xml:space="preserve">من صعوبات </w:t>
      </w:r>
      <w:r w:rsidR="00571D23">
        <w:rPr>
          <w:rFonts w:hint="cs"/>
          <w:rtl/>
        </w:rPr>
        <w:t xml:space="preserve">مؤسفة في </w:t>
      </w:r>
      <w:r w:rsidR="00117711">
        <w:rPr>
          <w:rtl/>
        </w:rPr>
        <w:t>السفر. و</w:t>
      </w:r>
      <w:r w:rsidR="00571D23">
        <w:rPr>
          <w:rFonts w:hint="cs"/>
          <w:rtl/>
        </w:rPr>
        <w:t xml:space="preserve">أعرب عن </w:t>
      </w:r>
      <w:r w:rsidR="00117711">
        <w:rPr>
          <w:rtl/>
        </w:rPr>
        <w:t>تمنى</w:t>
      </w:r>
      <w:r w:rsidR="00571D23">
        <w:rPr>
          <w:rFonts w:hint="cs"/>
          <w:rtl/>
        </w:rPr>
        <w:t>ه</w:t>
      </w:r>
      <w:r w:rsidR="00117711">
        <w:rPr>
          <w:rtl/>
        </w:rPr>
        <w:t xml:space="preserve"> لجميع المشاركين </w:t>
      </w:r>
      <w:r w:rsidR="00571D23">
        <w:rPr>
          <w:rFonts w:hint="cs"/>
          <w:rtl/>
        </w:rPr>
        <w:t>ب</w:t>
      </w:r>
      <w:r w:rsidR="00117711">
        <w:rPr>
          <w:rtl/>
        </w:rPr>
        <w:t xml:space="preserve">مناقشات بناءة ومثمرة للغاية. </w:t>
      </w:r>
      <w:r w:rsidR="00571D23">
        <w:rPr>
          <w:rFonts w:hint="cs"/>
          <w:rtl/>
        </w:rPr>
        <w:t xml:space="preserve">وذكر أن </w:t>
      </w:r>
      <w:r w:rsidR="00117711">
        <w:rPr>
          <w:rtl/>
        </w:rPr>
        <w:t xml:space="preserve">اللجنة تعمل على هذا الموضوع لسنوات عديدة. وقد أُحرز قدر كبير من التقدم، لكن اللجنة بحاجة إلى المضي قدما في هذا التقدم وضمان </w:t>
      </w:r>
      <w:r w:rsidR="00FF1D50">
        <w:rPr>
          <w:rFonts w:hint="cs"/>
          <w:rtl/>
        </w:rPr>
        <w:t xml:space="preserve">تقديم </w:t>
      </w:r>
      <w:r w:rsidR="00117711">
        <w:rPr>
          <w:rtl/>
        </w:rPr>
        <w:t>نتيجة إيجابية إلى الجمعية العامة في نهاية فترة ال</w:t>
      </w:r>
      <w:r w:rsidR="00FF1D50">
        <w:rPr>
          <w:rFonts w:hint="cs"/>
          <w:rtl/>
        </w:rPr>
        <w:t>ثنائية</w:t>
      </w:r>
      <w:r w:rsidR="00117711">
        <w:rPr>
          <w:rtl/>
        </w:rPr>
        <w:t>. وحث جميع المشاركين على إظهار أقصى درجات المرونة لتحقيق مثل هذه النتيجة.</w:t>
      </w:r>
    </w:p>
    <w:p w:rsidR="00117711" w:rsidRPr="00FF1D50" w:rsidRDefault="00117711" w:rsidP="00120238">
      <w:pPr>
        <w:pStyle w:val="NumberedParaAR"/>
        <w:numPr>
          <w:ilvl w:val="0"/>
          <w:numId w:val="0"/>
        </w:numPr>
        <w:rPr>
          <w:b/>
          <w:bCs/>
        </w:rPr>
      </w:pPr>
      <w:r w:rsidRPr="00FF1D50">
        <w:rPr>
          <w:b/>
          <w:bCs/>
          <w:rtl/>
        </w:rPr>
        <w:t>البند 2 من جدول الأعمال: اعتماد جدول الأعمال</w:t>
      </w:r>
    </w:p>
    <w:p w:rsidR="00117711" w:rsidRPr="00FF1D50" w:rsidRDefault="00117711" w:rsidP="00F972E3">
      <w:pPr>
        <w:pStyle w:val="DecisionParaAR"/>
        <w:numPr>
          <w:ilvl w:val="0"/>
          <w:numId w:val="0"/>
        </w:numPr>
        <w:ind w:left="5244"/>
      </w:pPr>
      <w:r w:rsidRPr="00FF1D50">
        <w:rPr>
          <w:rtl/>
        </w:rPr>
        <w:t>قرار بشأن البند 2 من جدول الأعمال:</w:t>
      </w:r>
    </w:p>
    <w:p w:rsidR="00FF1D50" w:rsidRDefault="00FF1D50" w:rsidP="00F972E3">
      <w:pPr>
        <w:pStyle w:val="DecisionParaAR"/>
        <w:ind w:left="5244"/>
        <w:rPr>
          <w:rtl/>
        </w:rPr>
      </w:pPr>
      <w:r w:rsidRPr="00533D7A">
        <w:rPr>
          <w:rtl/>
        </w:rPr>
        <w:t>قدم الرئيس مشروع جدول الأعمال المُعمّم في</w:t>
      </w:r>
      <w:r>
        <w:rPr>
          <w:rFonts w:hint="cs"/>
          <w:rtl/>
        </w:rPr>
        <w:t xml:space="preserve"> </w:t>
      </w:r>
      <w:r w:rsidRPr="00533D7A">
        <w:rPr>
          <w:rtl/>
        </w:rPr>
        <w:t>الوثيقة</w:t>
      </w:r>
      <w:r w:rsidR="00F972E3">
        <w:rPr>
          <w:rFonts w:hint="eastAsia"/>
          <w:rtl/>
        </w:rPr>
        <w:t> </w:t>
      </w:r>
      <w:r w:rsidRPr="00F82BF7">
        <w:t>WIPO/GRTKF/IC/36/1</w:t>
      </w:r>
      <w:r>
        <w:t> </w:t>
      </w:r>
      <w:r w:rsidRPr="00F82BF7">
        <w:t>Prov.</w:t>
      </w:r>
      <w:r>
        <w:t> </w:t>
      </w:r>
      <w:r w:rsidRPr="00F82BF7">
        <w:t>3</w:t>
      </w:r>
      <w:r>
        <w:rPr>
          <w:rFonts w:hint="cs"/>
          <w:rtl/>
        </w:rPr>
        <w:t xml:space="preserve"> </w:t>
      </w:r>
      <w:r>
        <w:rPr>
          <w:rtl/>
        </w:rPr>
        <w:t>كي</w:t>
      </w:r>
      <w:r>
        <w:rPr>
          <w:rFonts w:hint="cs"/>
          <w:rtl/>
        </w:rPr>
        <w:t xml:space="preserve"> </w:t>
      </w:r>
      <w:r w:rsidRPr="00533D7A">
        <w:rPr>
          <w:rtl/>
        </w:rPr>
        <w:t>يُعتمد، وتم اعتماده</w:t>
      </w:r>
      <w:r w:rsidRPr="00533D7A">
        <w:rPr>
          <w:rFonts w:hint="cs"/>
          <w:rtl/>
        </w:rPr>
        <w:t>.</w:t>
      </w:r>
    </w:p>
    <w:p w:rsidR="00CF79DF" w:rsidRDefault="00120238" w:rsidP="00A85BCC">
      <w:pPr>
        <w:pStyle w:val="NumberedParaAR"/>
        <w:rPr>
          <w:rtl/>
        </w:rPr>
      </w:pPr>
      <w:r>
        <w:rPr>
          <w:rFonts w:hint="cs"/>
          <w:rtl/>
        </w:rPr>
        <w:t>و</w:t>
      </w:r>
      <w:r w:rsidR="00117711">
        <w:rPr>
          <w:rtl/>
        </w:rPr>
        <w:t>شكر الرئيس ن</w:t>
      </w:r>
      <w:r w:rsidR="00FF1D50">
        <w:rPr>
          <w:rFonts w:hint="cs"/>
          <w:rtl/>
        </w:rPr>
        <w:t xml:space="preserve">ائبي </w:t>
      </w:r>
      <w:r w:rsidR="00117711">
        <w:rPr>
          <w:rtl/>
        </w:rPr>
        <w:t>الرئيس على مساعدتهم</w:t>
      </w:r>
      <w:r w:rsidR="00FF1D50">
        <w:rPr>
          <w:rFonts w:hint="cs"/>
          <w:rtl/>
        </w:rPr>
        <w:t>ا</w:t>
      </w:r>
      <w:r w:rsidR="00117711">
        <w:rPr>
          <w:rtl/>
        </w:rPr>
        <w:t xml:space="preserve"> ودعمهم</w:t>
      </w:r>
      <w:r w:rsidR="00FF1D50">
        <w:rPr>
          <w:rFonts w:hint="cs"/>
          <w:rtl/>
        </w:rPr>
        <w:t>ا</w:t>
      </w:r>
      <w:r w:rsidR="00117711">
        <w:rPr>
          <w:rtl/>
        </w:rPr>
        <w:t xml:space="preserve"> ومساهماتهم</w:t>
      </w:r>
      <w:r w:rsidR="00FF1D50">
        <w:rPr>
          <w:rFonts w:hint="cs"/>
          <w:rtl/>
        </w:rPr>
        <w:t>ا</w:t>
      </w:r>
      <w:r w:rsidR="00117711">
        <w:rPr>
          <w:rtl/>
        </w:rPr>
        <w:t xml:space="preserve"> القيمة. كما شكر الأمانة والمترجمين الفوريين الذين بدونهم لا تستطيع اللجنة أن تؤدي عملها. و</w:t>
      </w:r>
      <w:r w:rsidR="00FF1D50">
        <w:rPr>
          <w:rFonts w:hint="cs"/>
          <w:rtl/>
        </w:rPr>
        <w:t xml:space="preserve">ذكر أن </w:t>
      </w:r>
      <w:r w:rsidR="00117711">
        <w:rPr>
          <w:rtl/>
        </w:rPr>
        <w:t xml:space="preserve">السيد وند وندلاند، </w:t>
      </w:r>
      <w:r w:rsidR="00FF1D50">
        <w:rPr>
          <w:rFonts w:hint="cs"/>
          <w:rtl/>
        </w:rPr>
        <w:t xml:space="preserve">أمين عام </w:t>
      </w:r>
      <w:r w:rsidR="00FF1D50">
        <w:rPr>
          <w:rtl/>
        </w:rPr>
        <w:t>اللجنة</w:t>
      </w:r>
      <w:r w:rsidR="00117711">
        <w:rPr>
          <w:rtl/>
        </w:rPr>
        <w:t>، ل</w:t>
      </w:r>
      <w:r w:rsidR="00FF1D50">
        <w:rPr>
          <w:rFonts w:hint="cs"/>
          <w:rtl/>
        </w:rPr>
        <w:t xml:space="preserve">يس </w:t>
      </w:r>
      <w:r w:rsidR="00117711">
        <w:rPr>
          <w:rtl/>
        </w:rPr>
        <w:t xml:space="preserve">على ما يرام وأنه لن ينضم إلى </w:t>
      </w:r>
      <w:r w:rsidR="008B146A">
        <w:rPr>
          <w:rFonts w:hint="cs"/>
          <w:rtl/>
        </w:rPr>
        <w:t xml:space="preserve">تلك </w:t>
      </w:r>
      <w:r w:rsidR="00117711">
        <w:rPr>
          <w:rtl/>
        </w:rPr>
        <w:t>الدورة. و</w:t>
      </w:r>
      <w:r w:rsidR="008B1016">
        <w:rPr>
          <w:rFonts w:hint="cs"/>
          <w:rtl/>
        </w:rPr>
        <w:t xml:space="preserve">أفاد أنه </w:t>
      </w:r>
      <w:r w:rsidR="00117711">
        <w:rPr>
          <w:rtl/>
        </w:rPr>
        <w:t xml:space="preserve">تشاور مع المنسقين </w:t>
      </w:r>
      <w:r w:rsidR="00F972E3">
        <w:rPr>
          <w:rFonts w:hint="cs"/>
          <w:rtl/>
        </w:rPr>
        <w:t>الإقليميين</w:t>
      </w:r>
      <w:r w:rsidR="008B1016">
        <w:rPr>
          <w:rFonts w:hint="cs"/>
          <w:rtl/>
        </w:rPr>
        <w:t xml:space="preserve"> </w:t>
      </w:r>
      <w:r w:rsidR="00117711">
        <w:rPr>
          <w:rtl/>
        </w:rPr>
        <w:t xml:space="preserve">قبل انعقاد الدورة وشكرهم على دعمهم وتوجيهاتهم البناءة. وأعرب عن </w:t>
      </w:r>
      <w:r w:rsidR="00117711">
        <w:rPr>
          <w:rtl/>
        </w:rPr>
        <w:lastRenderedPageBreak/>
        <w:t xml:space="preserve">رغبته في </w:t>
      </w:r>
      <w:r w:rsidR="008B1016">
        <w:rPr>
          <w:rFonts w:hint="cs"/>
          <w:rtl/>
        </w:rPr>
        <w:t xml:space="preserve">توفير </w:t>
      </w:r>
      <w:r w:rsidR="00117711">
        <w:rPr>
          <w:rtl/>
        </w:rPr>
        <w:t>مناخ جيد للدورة. وذكّر بأن الدورة ت</w:t>
      </w:r>
      <w:r w:rsidR="008B1016">
        <w:rPr>
          <w:rFonts w:hint="cs"/>
          <w:rtl/>
        </w:rPr>
        <w:t>ُ</w:t>
      </w:r>
      <w:r w:rsidR="00117711">
        <w:rPr>
          <w:rtl/>
        </w:rPr>
        <w:t xml:space="preserve">بث على الهواء مباشرة على موقع الويبو على شبكة الويب، مما أدى إلى تحسين الانفتاح والشمولية. </w:t>
      </w:r>
      <w:r w:rsidR="008B1016">
        <w:rPr>
          <w:rFonts w:hint="cs"/>
          <w:rtl/>
        </w:rPr>
        <w:t>و</w:t>
      </w:r>
      <w:r w:rsidR="00117711">
        <w:rPr>
          <w:rtl/>
        </w:rPr>
        <w:t xml:space="preserve">طلب من جميع المشاركين الالتزام بقواعد الإجراءات العامة للويبو. </w:t>
      </w:r>
      <w:r w:rsidR="00315CCB">
        <w:rPr>
          <w:rFonts w:hint="cs"/>
          <w:rtl/>
        </w:rPr>
        <w:t xml:space="preserve">وذكر أنه ينبغي </w:t>
      </w:r>
      <w:r w:rsidR="00117711">
        <w:rPr>
          <w:rtl/>
        </w:rPr>
        <w:t xml:space="preserve">عقد الاجتماع بروح من النقاش والمناقشة البناءة، حيث من المتوقع أن يشارك جميع المشاركين مع الاحترام الواجب للنظام والعدالة واللياقة التي تحكم الاجتماع. </w:t>
      </w:r>
      <w:r w:rsidR="00315CCB">
        <w:rPr>
          <w:rtl/>
          <w:lang w:bidi="ar-EG"/>
        </w:rPr>
        <w:t>و</w:t>
      </w:r>
      <w:r w:rsidR="00315CCB">
        <w:rPr>
          <w:rFonts w:hint="cs"/>
          <w:rtl/>
          <w:lang w:bidi="ar-EG"/>
        </w:rPr>
        <w:t xml:space="preserve">أفاد أنه </w:t>
      </w:r>
      <w:r w:rsidR="00315CCB">
        <w:rPr>
          <w:rtl/>
          <w:lang w:bidi="ar-EG"/>
        </w:rPr>
        <w:t xml:space="preserve">بصفته الرئيس، </w:t>
      </w:r>
      <w:r w:rsidR="00315CCB">
        <w:rPr>
          <w:rFonts w:hint="cs"/>
          <w:rtl/>
          <w:lang w:bidi="ar-EG"/>
        </w:rPr>
        <w:t>ي</w:t>
      </w:r>
      <w:r w:rsidR="00315CCB">
        <w:rPr>
          <w:rtl/>
          <w:lang w:bidi="ar-EG"/>
        </w:rPr>
        <w:t xml:space="preserve">حتفظ لنفسه بالحق، حسب الاقتضاء، في </w:t>
      </w:r>
      <w:r w:rsidR="00315CCB">
        <w:rPr>
          <w:rFonts w:hint="cs"/>
          <w:rtl/>
          <w:lang w:bidi="ar-EG"/>
        </w:rPr>
        <w:t xml:space="preserve">استدعاء </w:t>
      </w:r>
      <w:r w:rsidR="00315CCB">
        <w:rPr>
          <w:rtl/>
          <w:lang w:bidi="ar-EG"/>
        </w:rPr>
        <w:t xml:space="preserve">أي مشارك </w:t>
      </w:r>
      <w:r w:rsidR="00315CCB">
        <w:rPr>
          <w:rFonts w:hint="cs"/>
          <w:rtl/>
          <w:lang w:bidi="ar-EG"/>
        </w:rPr>
        <w:t xml:space="preserve">يخفق في </w:t>
      </w:r>
      <w:r w:rsidR="00315CCB">
        <w:rPr>
          <w:rtl/>
          <w:lang w:bidi="ar-EG"/>
        </w:rPr>
        <w:t>التقيد بالنظام الداخلي العام للويبو والقواعد المعتادة لحسن السلوك أو أي مشارك لا تكون بياناته ذات صلة بالقضية المطروحة</w:t>
      </w:r>
      <w:r w:rsidR="00117711">
        <w:rPr>
          <w:rtl/>
        </w:rPr>
        <w:t xml:space="preserve">. </w:t>
      </w:r>
      <w:r w:rsidR="00315CCB">
        <w:rPr>
          <w:rFonts w:hint="cs"/>
          <w:rtl/>
          <w:lang w:bidi="ar-EG"/>
        </w:rPr>
        <w:t xml:space="preserve">وأفاد بأن </w:t>
      </w:r>
      <w:r w:rsidR="00315CCB">
        <w:rPr>
          <w:rtl/>
          <w:lang w:bidi="ar-EG"/>
        </w:rPr>
        <w:t>الدورة ا</w:t>
      </w:r>
      <w:r w:rsidR="00315CCB">
        <w:rPr>
          <w:rFonts w:hint="cs"/>
          <w:rtl/>
          <w:lang w:bidi="ar-EG"/>
        </w:rPr>
        <w:t>لسادسة</w:t>
      </w:r>
      <w:r w:rsidR="00315CCB">
        <w:rPr>
          <w:rtl/>
          <w:lang w:bidi="ar-EG"/>
        </w:rPr>
        <w:t xml:space="preserve"> والثلاثين للجنة </w:t>
      </w:r>
      <w:r w:rsidR="00315CCB">
        <w:rPr>
          <w:rFonts w:hint="cs"/>
          <w:rtl/>
          <w:lang w:bidi="ar-EG"/>
        </w:rPr>
        <w:t xml:space="preserve">هي </w:t>
      </w:r>
      <w:r w:rsidR="00315CCB">
        <w:rPr>
          <w:rtl/>
          <w:lang w:bidi="ar-EG"/>
        </w:rPr>
        <w:t>دورة مدتها خمسة أيام</w:t>
      </w:r>
      <w:r w:rsidR="00315CCB">
        <w:rPr>
          <w:rFonts w:hint="cs"/>
          <w:rtl/>
          <w:lang w:bidi="ar-EG"/>
        </w:rPr>
        <w:t>، و</w:t>
      </w:r>
      <w:r w:rsidR="00315CCB">
        <w:rPr>
          <w:rtl/>
          <w:lang w:bidi="ar-EG"/>
        </w:rPr>
        <w:t>يعتزم استخدام كل الوقت المخصص على أكمل وجه ممكن</w:t>
      </w:r>
      <w:r w:rsidR="00117711">
        <w:rPr>
          <w:rtl/>
        </w:rPr>
        <w:t>. وسوف يسمح بالبيانات الافتتاحية للمجموعات الإقليمية والاتحاد الأوروبي والدول المت</w:t>
      </w:r>
      <w:r w:rsidR="00315CCB">
        <w:rPr>
          <w:rFonts w:hint="cs"/>
          <w:rtl/>
          <w:lang w:bidi="ar-EG"/>
        </w:rPr>
        <w:t xml:space="preserve">قاربة </w:t>
      </w:r>
      <w:r w:rsidR="00117711">
        <w:rPr>
          <w:rtl/>
        </w:rPr>
        <w:t>التفكير ("</w:t>
      </w:r>
      <w:r w:rsidR="00315CCB">
        <w:t>LMCs</w:t>
      </w:r>
      <w:r w:rsidR="00117711">
        <w:rPr>
          <w:rtl/>
        </w:rPr>
        <w:t>") وتجمع الشعوب الأصلية. ويمكن للآخرين تسليم بياناتهم الافتتاحية إلى الأمانة كتابة أو إرسالها عن طريق البريد الإلكتروني لتنعكس في التقرير. وشُجع الدول الأعضاء والمراقب</w:t>
      </w:r>
      <w:r w:rsidR="00315CCB">
        <w:rPr>
          <w:rFonts w:hint="cs"/>
          <w:rtl/>
        </w:rPr>
        <w:t>ي</w:t>
      </w:r>
      <w:r w:rsidR="00117711">
        <w:rPr>
          <w:rtl/>
        </w:rPr>
        <w:t xml:space="preserve">ن بشدة على التفاعل مع بعضهم البعض بصورة غير رسمية، </w:t>
      </w:r>
      <w:r w:rsidR="00315CCB">
        <w:rPr>
          <w:rFonts w:hint="cs"/>
          <w:rtl/>
        </w:rPr>
        <w:t xml:space="preserve">الأمر الذي </w:t>
      </w:r>
      <w:r w:rsidR="00117711">
        <w:rPr>
          <w:rtl/>
        </w:rPr>
        <w:t>يزيد من فرص إدراك الدول الأعضاء لمقترح المراقب وربما تأييده. وأقر بأهمية وقيمة ممثلي ال</w:t>
      </w:r>
      <w:r w:rsidR="00315CCB">
        <w:rPr>
          <w:rFonts w:hint="cs"/>
          <w:rtl/>
        </w:rPr>
        <w:t xml:space="preserve">شعوب </w:t>
      </w:r>
      <w:r w:rsidR="00117711">
        <w:rPr>
          <w:rtl/>
        </w:rPr>
        <w:t>الأصلي</w:t>
      </w:r>
      <w:r w:rsidR="00315CCB">
        <w:rPr>
          <w:rFonts w:hint="cs"/>
          <w:rtl/>
        </w:rPr>
        <w:t xml:space="preserve">ة </w:t>
      </w:r>
      <w:r w:rsidR="00117711">
        <w:rPr>
          <w:rtl/>
        </w:rPr>
        <w:t xml:space="preserve">وكذلك أصحاب المصلحة الرئيسيين الآخرين مثل ممثلي الصناعة والمجتمع المدني. </w:t>
      </w:r>
      <w:r w:rsidR="00315CCB">
        <w:rPr>
          <w:rFonts w:hint="cs"/>
          <w:rtl/>
        </w:rPr>
        <w:t xml:space="preserve">وأفاد أنه </w:t>
      </w:r>
      <w:r w:rsidR="00117711">
        <w:rPr>
          <w:rtl/>
        </w:rPr>
        <w:t xml:space="preserve">ينبغي </w:t>
      </w:r>
      <w:r w:rsidR="00315CCB">
        <w:rPr>
          <w:rFonts w:hint="cs"/>
          <w:rtl/>
        </w:rPr>
        <w:t xml:space="preserve">للجنة </w:t>
      </w:r>
      <w:r w:rsidR="00117711">
        <w:rPr>
          <w:rtl/>
        </w:rPr>
        <w:t>أن تتوصل إلى قرار متفق عليه بشأن كل بند من بنود جدول الأعمال</w:t>
      </w:r>
      <w:r w:rsidR="002169E9">
        <w:rPr>
          <w:rFonts w:hint="cs"/>
          <w:rtl/>
        </w:rPr>
        <w:t xml:space="preserve"> أثناء</w:t>
      </w:r>
      <w:r w:rsidR="00117711">
        <w:rPr>
          <w:rtl/>
        </w:rPr>
        <w:t xml:space="preserve"> </w:t>
      </w:r>
      <w:r w:rsidR="002169E9">
        <w:rPr>
          <w:rFonts w:hint="cs"/>
          <w:rtl/>
        </w:rPr>
        <w:t xml:space="preserve">المضي </w:t>
      </w:r>
      <w:r w:rsidR="00117711">
        <w:rPr>
          <w:rtl/>
        </w:rPr>
        <w:t xml:space="preserve">قدما. </w:t>
      </w:r>
      <w:r w:rsidR="00315CCB">
        <w:rPr>
          <w:rFonts w:hint="cs"/>
          <w:rtl/>
        </w:rPr>
        <w:t xml:space="preserve">وذكر أنه </w:t>
      </w:r>
      <w:r w:rsidR="00315CCB">
        <w:rPr>
          <w:rtl/>
        </w:rPr>
        <w:t xml:space="preserve">سيتم تعميم أو </w:t>
      </w:r>
      <w:r w:rsidR="002169E9">
        <w:rPr>
          <w:rFonts w:hint="cs"/>
          <w:rtl/>
        </w:rPr>
        <w:t>قراءة</w:t>
      </w:r>
      <w:r w:rsidR="00315CCB">
        <w:rPr>
          <w:rFonts w:hint="cs"/>
          <w:rtl/>
        </w:rPr>
        <w:t xml:space="preserve"> </w:t>
      </w:r>
      <w:r w:rsidR="00315CCB">
        <w:rPr>
          <w:rtl/>
        </w:rPr>
        <w:t xml:space="preserve">القرارات المتفق عليها بالفعل من قبل اللجنة </w:t>
      </w:r>
      <w:r w:rsidR="00315CCB">
        <w:rPr>
          <w:rFonts w:hint="cs"/>
          <w:rtl/>
        </w:rPr>
        <w:t xml:space="preserve">في </w:t>
      </w:r>
      <w:r w:rsidR="00117711">
        <w:rPr>
          <w:rtl/>
        </w:rPr>
        <w:t xml:space="preserve">يوم الجمعة </w:t>
      </w:r>
      <w:r w:rsidR="00315CCB">
        <w:rPr>
          <w:rFonts w:hint="cs"/>
          <w:rtl/>
        </w:rPr>
        <w:t xml:space="preserve">الموافق </w:t>
      </w:r>
      <w:r w:rsidR="00117711">
        <w:rPr>
          <w:rtl/>
        </w:rPr>
        <w:t>29 يونيو. وسي</w:t>
      </w:r>
      <w:r w:rsidR="00E02199">
        <w:rPr>
          <w:rFonts w:hint="cs"/>
          <w:rtl/>
        </w:rPr>
        <w:t xml:space="preserve">تم </w:t>
      </w:r>
      <w:r w:rsidR="009665E9">
        <w:rPr>
          <w:rFonts w:hint="cs"/>
          <w:rtl/>
        </w:rPr>
        <w:t>إعداد</w:t>
      </w:r>
      <w:r w:rsidR="00E02199">
        <w:rPr>
          <w:rFonts w:hint="cs"/>
          <w:rtl/>
        </w:rPr>
        <w:t xml:space="preserve"> </w:t>
      </w:r>
      <w:r w:rsidR="00117711">
        <w:rPr>
          <w:rtl/>
        </w:rPr>
        <w:t xml:space="preserve">تقرير الدورة بعد </w:t>
      </w:r>
      <w:r w:rsidR="00E02199">
        <w:rPr>
          <w:rFonts w:hint="cs"/>
          <w:rtl/>
        </w:rPr>
        <w:t xml:space="preserve">انتهاء </w:t>
      </w:r>
      <w:r w:rsidR="00117711">
        <w:rPr>
          <w:rtl/>
        </w:rPr>
        <w:t>الدورة وسي</w:t>
      </w:r>
      <w:r w:rsidR="00E02199">
        <w:rPr>
          <w:rFonts w:hint="cs"/>
          <w:rtl/>
        </w:rPr>
        <w:t>ُ</w:t>
      </w:r>
      <w:r w:rsidR="00117711">
        <w:rPr>
          <w:rtl/>
        </w:rPr>
        <w:t xml:space="preserve">عمم على جميع الوفود للتعليق عليه. </w:t>
      </w:r>
      <w:r w:rsidR="00E02199">
        <w:rPr>
          <w:rFonts w:hint="cs"/>
          <w:rtl/>
        </w:rPr>
        <w:t>و</w:t>
      </w:r>
      <w:r w:rsidR="00117711">
        <w:rPr>
          <w:rtl/>
        </w:rPr>
        <w:t>نظراً لل</w:t>
      </w:r>
      <w:r w:rsidR="00E02199">
        <w:rPr>
          <w:rFonts w:hint="cs"/>
          <w:rtl/>
        </w:rPr>
        <w:t xml:space="preserve">فترة </w:t>
      </w:r>
      <w:r w:rsidR="00117711">
        <w:rPr>
          <w:rtl/>
        </w:rPr>
        <w:t>القصير</w:t>
      </w:r>
      <w:r w:rsidR="00E02199">
        <w:rPr>
          <w:rFonts w:hint="cs"/>
          <w:rtl/>
        </w:rPr>
        <w:t>ة</w:t>
      </w:r>
      <w:r w:rsidR="00117711">
        <w:rPr>
          <w:rtl/>
        </w:rPr>
        <w:t xml:space="preserve"> </w:t>
      </w:r>
      <w:r w:rsidR="00E02199">
        <w:rPr>
          <w:rFonts w:hint="cs"/>
          <w:rtl/>
        </w:rPr>
        <w:t xml:space="preserve">التي تفصل </w:t>
      </w:r>
      <w:r w:rsidR="00117711">
        <w:rPr>
          <w:rtl/>
        </w:rPr>
        <w:t xml:space="preserve">بين الدورة </w:t>
      </w:r>
      <w:r w:rsidR="00E02199">
        <w:rPr>
          <w:rFonts w:hint="cs"/>
          <w:rtl/>
        </w:rPr>
        <w:t>السادسة والثلاثين والسابعة والثلاثين للجنة</w:t>
      </w:r>
      <w:r w:rsidR="00117711">
        <w:rPr>
          <w:rtl/>
        </w:rPr>
        <w:t xml:space="preserve">، سيتم تقديم تقرير </w:t>
      </w:r>
      <w:r w:rsidR="00E02199">
        <w:rPr>
          <w:rFonts w:hint="cs"/>
          <w:rtl/>
        </w:rPr>
        <w:t xml:space="preserve">الدورة السادسة والثلاثين </w:t>
      </w:r>
      <w:r w:rsidR="00117711">
        <w:rPr>
          <w:rtl/>
        </w:rPr>
        <w:t xml:space="preserve">بجميع اللغات الست لاعتماده في الدورة </w:t>
      </w:r>
      <w:r w:rsidR="00E02199">
        <w:rPr>
          <w:rFonts w:hint="cs"/>
          <w:rtl/>
        </w:rPr>
        <w:t xml:space="preserve">الثامنة والثلاثين التي ستنعقد </w:t>
      </w:r>
      <w:r w:rsidR="00117711">
        <w:rPr>
          <w:rtl/>
        </w:rPr>
        <w:t xml:space="preserve">في </w:t>
      </w:r>
      <w:r w:rsidR="00E02199">
        <w:rPr>
          <w:rFonts w:hint="cs"/>
          <w:rtl/>
        </w:rPr>
        <w:t xml:space="preserve">شهر </w:t>
      </w:r>
      <w:r w:rsidR="00117711">
        <w:rPr>
          <w:rtl/>
        </w:rPr>
        <w:t>ديسمبر</w:t>
      </w:r>
      <w:r w:rsidR="00117711">
        <w:rPr>
          <w:rFonts w:hint="cs"/>
          <w:rtl/>
        </w:rPr>
        <w:t xml:space="preserve">. </w:t>
      </w:r>
    </w:p>
    <w:p w:rsidR="00117711" w:rsidRDefault="002169E9" w:rsidP="00452D38">
      <w:pPr>
        <w:pStyle w:val="NumberedParaAR"/>
      </w:pPr>
      <w:r>
        <w:rPr>
          <w:rtl/>
          <w:lang w:bidi="ar-EG"/>
        </w:rPr>
        <w:t xml:space="preserve">وفتح الرئيس </w:t>
      </w:r>
      <w:r>
        <w:rPr>
          <w:rFonts w:hint="cs"/>
          <w:rtl/>
          <w:lang w:bidi="ar-EG"/>
        </w:rPr>
        <w:t>ال</w:t>
      </w:r>
      <w:r>
        <w:rPr>
          <w:rtl/>
          <w:lang w:bidi="ar-EG"/>
        </w:rPr>
        <w:t xml:space="preserve">باب </w:t>
      </w:r>
      <w:r w:rsidR="00F972E3">
        <w:rPr>
          <w:rFonts w:hint="cs"/>
          <w:rtl/>
          <w:lang w:bidi="ar-EG"/>
        </w:rPr>
        <w:t>للإدلاء</w:t>
      </w:r>
      <w:r>
        <w:rPr>
          <w:rFonts w:hint="cs"/>
          <w:rtl/>
          <w:lang w:bidi="ar-EG"/>
        </w:rPr>
        <w:t xml:space="preserve"> ب</w:t>
      </w:r>
      <w:r>
        <w:rPr>
          <w:rtl/>
          <w:lang w:bidi="ar-EG"/>
        </w:rPr>
        <w:t>البيان</w:t>
      </w:r>
      <w:r>
        <w:rPr>
          <w:rFonts w:hint="cs"/>
          <w:rtl/>
          <w:lang w:bidi="ar-EG"/>
        </w:rPr>
        <w:t>ات</w:t>
      </w:r>
      <w:r>
        <w:rPr>
          <w:rtl/>
          <w:lang w:bidi="ar-EG"/>
        </w:rPr>
        <w:t xml:space="preserve"> الافتتاحي</w:t>
      </w:r>
      <w:r>
        <w:rPr>
          <w:rFonts w:hint="cs"/>
          <w:rtl/>
          <w:lang w:bidi="ar-EG"/>
        </w:rPr>
        <w:t>ة</w:t>
      </w:r>
      <w:r>
        <w:rPr>
          <w:rtl/>
          <w:lang w:bidi="ar-EG"/>
        </w:rPr>
        <w:t xml:space="preserve"> </w:t>
      </w:r>
      <w:r w:rsidR="00C23DCE">
        <w:rPr>
          <w:rtl/>
          <w:lang w:bidi="ar-EG"/>
        </w:rPr>
        <w:t xml:space="preserve">[ملاحظة من الأمانة: هنأت العديد من الوفود التي </w:t>
      </w:r>
      <w:r w:rsidR="00C23DCE">
        <w:rPr>
          <w:rFonts w:hint="cs"/>
          <w:rtl/>
          <w:lang w:bidi="ar-EG"/>
        </w:rPr>
        <w:t>تحدثت</w:t>
      </w:r>
      <w:r w:rsidR="00C23DCE">
        <w:rPr>
          <w:rtl/>
          <w:lang w:bidi="ar-EG"/>
        </w:rPr>
        <w:t xml:space="preserve"> لأول مرة وشكرت الرئيس ونائب</w:t>
      </w:r>
      <w:r w:rsidR="00C23DCE">
        <w:rPr>
          <w:rFonts w:hint="cs"/>
          <w:rtl/>
          <w:lang w:bidi="ar-EG"/>
        </w:rPr>
        <w:t>ي</w:t>
      </w:r>
      <w:r w:rsidR="00C23DCE">
        <w:rPr>
          <w:rtl/>
          <w:lang w:bidi="ar-EG"/>
        </w:rPr>
        <w:t xml:space="preserve"> الرئيس والأمانة وأعربت عن امتنانها </w:t>
      </w:r>
      <w:r w:rsidR="00C23DCE">
        <w:rPr>
          <w:rFonts w:hint="cs"/>
          <w:rtl/>
          <w:lang w:bidi="ar-EG"/>
        </w:rPr>
        <w:t>ل</w:t>
      </w:r>
      <w:r w:rsidR="00C23DCE">
        <w:rPr>
          <w:rtl/>
          <w:lang w:bidi="ar-EG"/>
        </w:rPr>
        <w:t>ل</w:t>
      </w:r>
      <w:r w:rsidR="009665E9">
        <w:rPr>
          <w:rtl/>
          <w:lang w:bidi="ar-EG"/>
        </w:rPr>
        <w:t>إعداد</w:t>
      </w:r>
      <w:r w:rsidR="00C23DCE">
        <w:rPr>
          <w:rtl/>
          <w:lang w:bidi="ar-EG"/>
        </w:rPr>
        <w:t xml:space="preserve"> </w:t>
      </w:r>
      <w:r w:rsidR="00452D38">
        <w:rPr>
          <w:rFonts w:hint="cs"/>
          <w:rtl/>
          <w:lang w:bidi="ar-EG"/>
        </w:rPr>
        <w:t>ل</w:t>
      </w:r>
      <w:r w:rsidR="00C23DCE">
        <w:rPr>
          <w:rtl/>
          <w:lang w:bidi="ar-EG"/>
        </w:rPr>
        <w:t xml:space="preserve">لدورة </w:t>
      </w:r>
      <w:r w:rsidR="00C23DCE">
        <w:rPr>
          <w:rFonts w:hint="cs"/>
          <w:rtl/>
          <w:lang w:bidi="ar-EG"/>
        </w:rPr>
        <w:t xml:space="preserve">وفريق الخبراء المخصص </w:t>
      </w:r>
      <w:r w:rsidR="00C23DCE">
        <w:rPr>
          <w:rtl/>
          <w:lang w:bidi="ar-EG"/>
        </w:rPr>
        <w:t xml:space="preserve">وكذلك </w:t>
      </w:r>
      <w:r w:rsidR="009665E9">
        <w:rPr>
          <w:rtl/>
          <w:lang w:bidi="ar-EG"/>
        </w:rPr>
        <w:t>إعداد</w:t>
      </w:r>
      <w:r w:rsidR="00C23DCE">
        <w:rPr>
          <w:rtl/>
          <w:lang w:bidi="ar-EG"/>
        </w:rPr>
        <w:t xml:space="preserve"> الوثائق</w:t>
      </w:r>
      <w:r w:rsidR="00117711">
        <w:rPr>
          <w:rtl/>
        </w:rPr>
        <w:t>.]</w:t>
      </w:r>
    </w:p>
    <w:p w:rsidR="00117711" w:rsidRDefault="00117711" w:rsidP="00452D38">
      <w:pPr>
        <w:pStyle w:val="NumberedParaAR"/>
      </w:pPr>
      <w:r>
        <w:rPr>
          <w:rtl/>
        </w:rPr>
        <w:t xml:space="preserve">وتحدث وفد إندونيسيا باسم مجموعة آسيا والمحيط الهادئ، </w:t>
      </w:r>
      <w:r w:rsidR="004A3904">
        <w:rPr>
          <w:rFonts w:hint="cs"/>
          <w:rtl/>
        </w:rPr>
        <w:t>وأفاد أ</w:t>
      </w:r>
      <w:r>
        <w:rPr>
          <w:rtl/>
        </w:rPr>
        <w:t xml:space="preserve">ن توجيهات الرئيس ستؤدي إلى دورة تقدمية وناجحة. وأيد منهجية العمل وبرنامج العمل الذي اقترحه الرئيس. وأعرب عن أمله في أن تواصل اللجنة الإسراع في عملها بهدف التوصل إلى اتفاق بشأن صك قانوني دولي (صكوك قانونية دولية)، دون </w:t>
      </w:r>
      <w:r w:rsidR="004A3904">
        <w:rPr>
          <w:rFonts w:hint="cs"/>
          <w:rtl/>
        </w:rPr>
        <w:t>المساس ب</w:t>
      </w:r>
      <w:r>
        <w:rPr>
          <w:rtl/>
        </w:rPr>
        <w:t>طبيعة النت</w:t>
      </w:r>
      <w:r w:rsidR="004A3904">
        <w:rPr>
          <w:rFonts w:hint="cs"/>
          <w:rtl/>
        </w:rPr>
        <w:t>ي</w:t>
      </w:r>
      <w:r>
        <w:rPr>
          <w:rtl/>
        </w:rPr>
        <w:t>ج</w:t>
      </w:r>
      <w:r w:rsidR="004A3904">
        <w:rPr>
          <w:rFonts w:hint="cs"/>
          <w:rtl/>
        </w:rPr>
        <w:t>ة</w:t>
      </w:r>
      <w:r>
        <w:rPr>
          <w:rtl/>
        </w:rPr>
        <w:t xml:space="preserve"> (النتائج) المتعلقة بالملكية الفكرية التي من شأنها ضمان الحماية المتوازنة والفعالة للموارد الوراثية والمعارف التقليدية وأشكال التعبير الثقافي التقليدي، على النحو المبين في ولاية اللجنة. و</w:t>
      </w:r>
      <w:r w:rsidR="004A3904">
        <w:rPr>
          <w:rFonts w:hint="cs"/>
          <w:rtl/>
        </w:rPr>
        <w:t>أعرب عن تفضيله ل</w:t>
      </w:r>
      <w:r>
        <w:rPr>
          <w:rtl/>
        </w:rPr>
        <w:t xml:space="preserve">مناقشة القضايا الجوهرية من أجل التوصل إلى نهج مشترك، </w:t>
      </w:r>
      <w:r w:rsidR="004A3904">
        <w:rPr>
          <w:rFonts w:hint="cs"/>
          <w:rtl/>
        </w:rPr>
        <w:t xml:space="preserve">لاسيما </w:t>
      </w:r>
      <w:r>
        <w:rPr>
          <w:rtl/>
        </w:rPr>
        <w:t>قضايا الأهداف والموضوع وشروط الكشف والتدابير الدفاعية. و</w:t>
      </w:r>
      <w:r w:rsidR="004A3904">
        <w:rPr>
          <w:rFonts w:hint="cs"/>
          <w:rtl/>
        </w:rPr>
        <w:t xml:space="preserve">ذكر أنه </w:t>
      </w:r>
      <w:r>
        <w:rPr>
          <w:rtl/>
        </w:rPr>
        <w:t xml:space="preserve">بينما كان لبعض الأعضاء آراء مختلفة، </w:t>
      </w:r>
      <w:r w:rsidR="004A3904">
        <w:rPr>
          <w:rFonts w:hint="cs"/>
          <w:rtl/>
        </w:rPr>
        <w:t xml:space="preserve">إلا أن </w:t>
      </w:r>
      <w:r>
        <w:rPr>
          <w:rtl/>
        </w:rPr>
        <w:t>معظم أعضاء مجموعة آسيا والمحيط الهادئ يعتقدون بقوة أن الصك (الصكوك) الملزمة قانوناً لحماية الموارد الوراثية والمعارف التقليدية وأشكال التعبير الثقافي التقليدي يمكن أن تؤدي إلى توازن بين مصالح المستخدمين ومقدمي الموارد والمعارف. و</w:t>
      </w:r>
      <w:r w:rsidR="004A3904">
        <w:rPr>
          <w:rFonts w:hint="cs"/>
          <w:rtl/>
        </w:rPr>
        <w:t xml:space="preserve">أفاد أن </w:t>
      </w:r>
      <w:r>
        <w:rPr>
          <w:rtl/>
        </w:rPr>
        <w:t xml:space="preserve">من شأن إبرام معاهدة (معاهدات) ملزمة قانونا أن يوفر نظاماً شفافا يمكن التنبؤ به من أجل الحماية الفعالة ضد </w:t>
      </w:r>
      <w:r w:rsidR="004A3904">
        <w:rPr>
          <w:rFonts w:hint="cs"/>
          <w:rtl/>
        </w:rPr>
        <w:t>اختلاس ا</w:t>
      </w:r>
      <w:r>
        <w:rPr>
          <w:rtl/>
        </w:rPr>
        <w:t xml:space="preserve">لموارد الوراثية والمعارف التقليدية وأشكال التعبير الثقافي التقليدي، مما يضمن الاستخدام المستدام والشرعي في المستقبل. ولذلك، </w:t>
      </w:r>
      <w:r w:rsidR="004A3904">
        <w:rPr>
          <w:rFonts w:hint="cs"/>
          <w:rtl/>
        </w:rPr>
        <w:t xml:space="preserve">يرى </w:t>
      </w:r>
      <w:r>
        <w:rPr>
          <w:rtl/>
        </w:rPr>
        <w:t>معظم الأعضاء أنه يمكن معالج</w:t>
      </w:r>
      <w:r w:rsidR="004231AC">
        <w:rPr>
          <w:rFonts w:hint="cs"/>
          <w:rtl/>
        </w:rPr>
        <w:t xml:space="preserve">ة هذه القضية </w:t>
      </w:r>
      <w:r>
        <w:rPr>
          <w:rtl/>
        </w:rPr>
        <w:t>بشكل كاف من خلال إنشاء آلية لتقاسم المنافع المناسبة لاستخدام أو استغلال تلك الموارد على أساس الموافقة المسبقة عن علم ("</w:t>
      </w:r>
      <w:r>
        <w:t>PIC</w:t>
      </w:r>
      <w:r w:rsidR="00452D38">
        <w:rPr>
          <w:rtl/>
        </w:rPr>
        <w:t>") والشروط المتفق عليها تبادلي</w:t>
      </w:r>
      <w:r w:rsidR="00452D38">
        <w:rPr>
          <w:rFonts w:hint="cs"/>
          <w:rtl/>
        </w:rPr>
        <w:t>ا</w:t>
      </w:r>
      <w:r>
        <w:rPr>
          <w:rtl/>
        </w:rPr>
        <w:t xml:space="preserve"> ("</w:t>
      </w:r>
      <w:r>
        <w:t>MAT</w:t>
      </w:r>
      <w:r>
        <w:rPr>
          <w:rtl/>
        </w:rPr>
        <w:t>" ). و</w:t>
      </w:r>
      <w:r w:rsidR="004231AC">
        <w:rPr>
          <w:rFonts w:hint="cs"/>
          <w:rtl/>
        </w:rPr>
        <w:t xml:space="preserve">ذكر أنه </w:t>
      </w:r>
      <w:r>
        <w:rPr>
          <w:rtl/>
        </w:rPr>
        <w:t xml:space="preserve">يمكن للجنة مناقشة </w:t>
      </w:r>
      <w:r w:rsidR="004231AC">
        <w:rPr>
          <w:rFonts w:hint="cs"/>
          <w:rtl/>
        </w:rPr>
        <w:t>ن</w:t>
      </w:r>
      <w:r w:rsidR="00B90DAF">
        <w:rPr>
          <w:rFonts w:hint="cs"/>
          <w:rtl/>
        </w:rPr>
        <w:t>ُ</w:t>
      </w:r>
      <w:r w:rsidR="004231AC">
        <w:rPr>
          <w:rFonts w:hint="cs"/>
          <w:rtl/>
        </w:rPr>
        <w:t xml:space="preserve">هج </w:t>
      </w:r>
      <w:r>
        <w:rPr>
          <w:rtl/>
        </w:rPr>
        <w:t xml:space="preserve">آلية كشف فعالة وفقاً للظروف الوطنية التي تحمي الموارد الوراثية والمشتقات والمعارف التقليدية المرتبطة بها من </w:t>
      </w:r>
      <w:r w:rsidR="00B90DAF">
        <w:rPr>
          <w:rFonts w:hint="cs"/>
          <w:rtl/>
        </w:rPr>
        <w:t>الاختلاس</w:t>
      </w:r>
      <w:r>
        <w:rPr>
          <w:rtl/>
        </w:rPr>
        <w:t xml:space="preserve">. كما أعرب عن رغبته في مناقشة إنشاء قواعد البيانات ونظم المعلومات الأخرى من أجل منع منح البراءات </w:t>
      </w:r>
      <w:r w:rsidR="00B90DAF">
        <w:rPr>
          <w:rFonts w:hint="cs"/>
          <w:rtl/>
        </w:rPr>
        <w:t xml:space="preserve">عن خطأ </w:t>
      </w:r>
      <w:r>
        <w:rPr>
          <w:rtl/>
        </w:rPr>
        <w:t xml:space="preserve">بطريقة بناءة. </w:t>
      </w:r>
      <w:r w:rsidR="00B90DAF">
        <w:rPr>
          <w:rFonts w:hint="cs"/>
          <w:rtl/>
        </w:rPr>
        <w:t xml:space="preserve">وذكر أنه </w:t>
      </w:r>
      <w:r>
        <w:rPr>
          <w:rtl/>
        </w:rPr>
        <w:t xml:space="preserve">بينما كان لبعض الأعضاء وجهات نظر مختلفة، </w:t>
      </w:r>
      <w:r w:rsidR="00B90DAF">
        <w:rPr>
          <w:rFonts w:hint="cs"/>
          <w:rtl/>
        </w:rPr>
        <w:t xml:space="preserve">إلا أن </w:t>
      </w:r>
      <w:r>
        <w:rPr>
          <w:rtl/>
        </w:rPr>
        <w:t xml:space="preserve">معظم الأعضاء </w:t>
      </w:r>
      <w:r w:rsidR="00B90DAF">
        <w:rPr>
          <w:rFonts w:hint="cs"/>
          <w:rtl/>
        </w:rPr>
        <w:t xml:space="preserve">يعتقدون </w:t>
      </w:r>
      <w:r>
        <w:rPr>
          <w:rtl/>
        </w:rPr>
        <w:t xml:space="preserve">أن هذه الآليات الدفاعية يجب أن تكون مكملة لمتطلبات الكشف. وأعرب </w:t>
      </w:r>
      <w:r w:rsidR="00B90DAF">
        <w:rPr>
          <w:rFonts w:hint="cs"/>
          <w:rtl/>
        </w:rPr>
        <w:t xml:space="preserve">وفد </w:t>
      </w:r>
      <w:r>
        <w:rPr>
          <w:rtl/>
        </w:rPr>
        <w:t xml:space="preserve">المجموعة عن أمله في التوصل إلى تفاهم مشترك في توفير حماية فعالة ومتوازنة، بما في ذلك حقوق الشعوب الأصلية والمجتمعات المحلية. وأكد للرئيس دعمه وتعاونه الكاملين في إنجاح الدورة. </w:t>
      </w:r>
      <w:r w:rsidR="00B90DAF">
        <w:rPr>
          <w:rFonts w:hint="cs"/>
          <w:rtl/>
        </w:rPr>
        <w:t xml:space="preserve">كما أعرب عن التزامه المستمر </w:t>
      </w:r>
      <w:r>
        <w:rPr>
          <w:rtl/>
        </w:rPr>
        <w:t xml:space="preserve">بالمشاركة البناءة في التوصل إلى نتيجة مقبولة </w:t>
      </w:r>
      <w:r w:rsidR="00B90DAF">
        <w:rPr>
          <w:rFonts w:hint="cs"/>
          <w:rtl/>
        </w:rPr>
        <w:t>لجميع الأطراف</w:t>
      </w:r>
      <w:r>
        <w:rPr>
          <w:rtl/>
        </w:rPr>
        <w:t xml:space="preserve">. وشجع جميع الدول الأعضاء وأصحاب المصلحة على إبداء المرونة </w:t>
      </w:r>
      <w:r w:rsidR="00B90DAF">
        <w:rPr>
          <w:rFonts w:hint="cs"/>
          <w:rtl/>
        </w:rPr>
        <w:t xml:space="preserve">مع ثبات المواقف بشأن </w:t>
      </w:r>
      <w:r>
        <w:rPr>
          <w:rtl/>
        </w:rPr>
        <w:t xml:space="preserve">الأهداف </w:t>
      </w:r>
      <w:r>
        <w:rPr>
          <w:rtl/>
        </w:rPr>
        <w:lastRenderedPageBreak/>
        <w:t>الأساسية ل</w:t>
      </w:r>
      <w:r w:rsidR="00B90DAF">
        <w:rPr>
          <w:rFonts w:hint="cs"/>
          <w:rtl/>
        </w:rPr>
        <w:t xml:space="preserve">صك </w:t>
      </w:r>
      <w:r>
        <w:rPr>
          <w:rtl/>
        </w:rPr>
        <w:t xml:space="preserve">قانوني دولي </w:t>
      </w:r>
      <w:r w:rsidR="00B90DAF">
        <w:rPr>
          <w:rFonts w:hint="cs"/>
          <w:rtl/>
        </w:rPr>
        <w:t>ذو حد أدنى من ا</w:t>
      </w:r>
      <w:r>
        <w:rPr>
          <w:rtl/>
        </w:rPr>
        <w:t xml:space="preserve">لمعايير من شأنه أن </w:t>
      </w:r>
      <w:r w:rsidR="00B90DAF">
        <w:rPr>
          <w:rFonts w:hint="cs"/>
          <w:rtl/>
        </w:rPr>
        <w:t>ي</w:t>
      </w:r>
      <w:r>
        <w:rPr>
          <w:rtl/>
        </w:rPr>
        <w:t>عزز الشفافية والفعالية والآلية القانونية لضمان النفاذ الشرعي إلى الموارد الوراثية.</w:t>
      </w:r>
    </w:p>
    <w:p w:rsidR="00117711" w:rsidRDefault="00117711" w:rsidP="0098390F">
      <w:pPr>
        <w:pStyle w:val="NumberedParaAR"/>
      </w:pPr>
      <w:r>
        <w:rPr>
          <w:rtl/>
        </w:rPr>
        <w:t>وأعرب وفد سويسرا، متحدثا باسم المجموعة باء، عن ثقته في أن اللجنة ستكون قادرة على إحراز تقدم في ظل قيادة الرئيس بشأن الموضوعات الثلاثة، وهي الموارد الوراثية والمعارف التقليدية وأشكال التعبير الثقافي التقليدي، في إطار ولاي</w:t>
      </w:r>
      <w:r w:rsidR="00B90DAF">
        <w:rPr>
          <w:rFonts w:hint="cs"/>
          <w:rtl/>
        </w:rPr>
        <w:t xml:space="preserve">تها </w:t>
      </w:r>
      <w:r>
        <w:rPr>
          <w:rtl/>
        </w:rPr>
        <w:t>لفترة ال</w:t>
      </w:r>
      <w:r w:rsidR="00B90DAF">
        <w:rPr>
          <w:rFonts w:hint="cs"/>
          <w:rtl/>
        </w:rPr>
        <w:t xml:space="preserve">ثنائية </w:t>
      </w:r>
      <w:r>
        <w:rPr>
          <w:rtl/>
        </w:rPr>
        <w:t xml:space="preserve">2018/2019. وكما </w:t>
      </w:r>
      <w:r w:rsidR="00B90DAF">
        <w:rPr>
          <w:rFonts w:hint="cs"/>
          <w:rtl/>
        </w:rPr>
        <w:t xml:space="preserve">أشير إليه </w:t>
      </w:r>
      <w:r>
        <w:rPr>
          <w:rtl/>
        </w:rPr>
        <w:t>في الولاية، أقر بالتقدم الذي أحرزته اللجنة بشأن الملكية الفكرية والموارد الوراثية والمعارف التقليدية وأشكال التعبير الثقافي التقليدي. وأشار أيضا إلى أنه يتعين القيام بالمزيد من العمل لتضييق الفجوات ال</w:t>
      </w:r>
      <w:r w:rsidR="00B90DAF">
        <w:rPr>
          <w:rFonts w:hint="cs"/>
          <w:rtl/>
        </w:rPr>
        <w:t>قائمة بهدف ا</w:t>
      </w:r>
      <w:r>
        <w:rPr>
          <w:rtl/>
        </w:rPr>
        <w:t xml:space="preserve">لتوصل إلى تفاهم مشترك بشأن القضايا الأساسية. وأكد من جديد </w:t>
      </w:r>
      <w:r w:rsidR="00B90DAF">
        <w:rPr>
          <w:rFonts w:hint="cs"/>
          <w:rtl/>
        </w:rPr>
        <w:t xml:space="preserve">على </w:t>
      </w:r>
      <w:r>
        <w:rPr>
          <w:rtl/>
        </w:rPr>
        <w:t>إيمانه الراسخ بأن الحماية المتعلقة بتلك الموضوعات الثلاثة ينبغي أن ت</w:t>
      </w:r>
      <w:r w:rsidR="00B90DAF">
        <w:rPr>
          <w:rFonts w:hint="cs"/>
          <w:rtl/>
        </w:rPr>
        <w:t>ُ</w:t>
      </w:r>
      <w:r>
        <w:rPr>
          <w:rtl/>
        </w:rPr>
        <w:t>صمم بطريقة تدعم الابتكار والإبداع وتعترف بالطبيعة والأهمية الفريدة للمواضيع الثلاثة. و</w:t>
      </w:r>
      <w:r w:rsidR="00B90DAF">
        <w:rPr>
          <w:rFonts w:hint="cs"/>
          <w:rtl/>
        </w:rPr>
        <w:t xml:space="preserve">ذكر أن </w:t>
      </w:r>
      <w:r>
        <w:rPr>
          <w:rtl/>
        </w:rPr>
        <w:t>الدورة ال</w:t>
      </w:r>
      <w:r w:rsidR="0098390F">
        <w:rPr>
          <w:rFonts w:hint="cs"/>
          <w:rtl/>
        </w:rPr>
        <w:t>سادسة</w:t>
      </w:r>
      <w:r>
        <w:rPr>
          <w:rtl/>
        </w:rPr>
        <w:t xml:space="preserve"> والثلاثين للجنة هي الدورة الثانية في إطار الولاية الجديدة التي تركز على الموارد الوراثية. ومن الأمور الحاسمة أن تحقق اللجنة تقدما ذا مغزى، مسترشدة بأساليب عمل سليمة ونهج قائم على الأدلة. وينبغي أن يستند العمل إلى العمل القائم الذي تقوم به اللجنة، بما في ذلك المفاوضات </w:t>
      </w:r>
      <w:r w:rsidR="0098390F">
        <w:rPr>
          <w:rFonts w:hint="cs"/>
          <w:rtl/>
        </w:rPr>
        <w:t>التي تستند إلى النص</w:t>
      </w:r>
      <w:r>
        <w:rPr>
          <w:rtl/>
        </w:rPr>
        <w:t xml:space="preserve">. وينبغي إجراء </w:t>
      </w:r>
      <w:r w:rsidR="0098390F">
        <w:rPr>
          <w:rFonts w:hint="cs"/>
          <w:rtl/>
        </w:rPr>
        <w:t>ال</w:t>
      </w:r>
      <w:r>
        <w:rPr>
          <w:rtl/>
        </w:rPr>
        <w:t xml:space="preserve">مفاوضات </w:t>
      </w:r>
      <w:r w:rsidR="0098390F">
        <w:rPr>
          <w:rFonts w:hint="cs"/>
          <w:rtl/>
        </w:rPr>
        <w:t xml:space="preserve">التي </w:t>
      </w:r>
      <w:r>
        <w:rPr>
          <w:rtl/>
        </w:rPr>
        <w:t xml:space="preserve">تستند إلى النص بطريقة تشمل مناقشة السياق الأوسع والتطبيق العملي وآثار المقترحات من أجل تضييق الفجوات الحالية والتوصل إلى فهم أعمق للقضايا الأساسية. وشكر </w:t>
      </w:r>
      <w:r w:rsidR="0098390F">
        <w:rPr>
          <w:rFonts w:hint="cs"/>
          <w:rtl/>
        </w:rPr>
        <w:t xml:space="preserve">وفد </w:t>
      </w:r>
      <w:r>
        <w:rPr>
          <w:rtl/>
        </w:rPr>
        <w:t>المجموعة باء الخبراء الذين حضروا فريق الخبراء المخصص على عملهم و</w:t>
      </w:r>
      <w:r w:rsidR="0098390F">
        <w:rPr>
          <w:rFonts w:hint="cs"/>
          <w:rtl/>
        </w:rPr>
        <w:t xml:space="preserve">أعرب عن </w:t>
      </w:r>
      <w:r>
        <w:rPr>
          <w:rtl/>
        </w:rPr>
        <w:t>تطلع</w:t>
      </w:r>
      <w:r w:rsidR="0098390F">
        <w:rPr>
          <w:rFonts w:hint="cs"/>
          <w:rtl/>
        </w:rPr>
        <w:t xml:space="preserve">ه </w:t>
      </w:r>
      <w:r>
        <w:rPr>
          <w:rtl/>
        </w:rPr>
        <w:t>إلى تقريرهم في إطار البند 6 من جدول الأعمال. و</w:t>
      </w:r>
      <w:r w:rsidR="0098390F">
        <w:rPr>
          <w:rFonts w:hint="cs"/>
          <w:rtl/>
        </w:rPr>
        <w:t xml:space="preserve">أفاد أنه </w:t>
      </w:r>
      <w:r>
        <w:rPr>
          <w:rtl/>
        </w:rPr>
        <w:t xml:space="preserve">في حين أن الأمر متروك للدول الأعضاء لاتخاذ قرار بشأن كيفية استخدام استنتاجات الخبراء، </w:t>
      </w:r>
      <w:r w:rsidR="0098390F">
        <w:rPr>
          <w:rFonts w:hint="cs"/>
          <w:rtl/>
        </w:rPr>
        <w:t xml:space="preserve">إلا أن </w:t>
      </w:r>
      <w:r>
        <w:rPr>
          <w:rtl/>
        </w:rPr>
        <w:t xml:space="preserve">تقريرهم سيبقى </w:t>
      </w:r>
      <w:r w:rsidR="0098390F">
        <w:rPr>
          <w:rFonts w:hint="cs"/>
          <w:rtl/>
        </w:rPr>
        <w:t xml:space="preserve">بمثابة </w:t>
      </w:r>
      <w:r>
        <w:rPr>
          <w:rtl/>
        </w:rPr>
        <w:t xml:space="preserve">مصدر </w:t>
      </w:r>
      <w:r w:rsidR="0098390F">
        <w:rPr>
          <w:rFonts w:hint="cs"/>
          <w:rtl/>
        </w:rPr>
        <w:t>مفيد ل</w:t>
      </w:r>
      <w:r>
        <w:rPr>
          <w:rtl/>
        </w:rPr>
        <w:t>لمعلومات حول القضايا قيد المناقشة. و</w:t>
      </w:r>
      <w:r w:rsidR="0098390F">
        <w:rPr>
          <w:rFonts w:hint="cs"/>
          <w:rtl/>
        </w:rPr>
        <w:t xml:space="preserve">ذكر أن التقرير، </w:t>
      </w:r>
      <w:r>
        <w:rPr>
          <w:rtl/>
        </w:rPr>
        <w:t>إلى جانب تجميع الأمانة للمواد المتعلقة بقواعد البيانات وأنظمة ال</w:t>
      </w:r>
      <w:r w:rsidR="0098390F">
        <w:rPr>
          <w:rFonts w:hint="cs"/>
          <w:rtl/>
        </w:rPr>
        <w:t xml:space="preserve">كشف </w:t>
      </w:r>
      <w:r>
        <w:rPr>
          <w:rtl/>
        </w:rPr>
        <w:t xml:space="preserve">وكذلك الوثائق الأخرى </w:t>
      </w:r>
      <w:r w:rsidR="0098390F">
        <w:rPr>
          <w:rFonts w:hint="cs"/>
          <w:rtl/>
        </w:rPr>
        <w:t>الخاصة با</w:t>
      </w:r>
      <w:r>
        <w:rPr>
          <w:rtl/>
        </w:rPr>
        <w:t xml:space="preserve">لدورة، </w:t>
      </w:r>
      <w:r w:rsidR="0098390F">
        <w:rPr>
          <w:rFonts w:hint="cs"/>
          <w:rtl/>
        </w:rPr>
        <w:t>س</w:t>
      </w:r>
      <w:r>
        <w:rPr>
          <w:rtl/>
        </w:rPr>
        <w:t xml:space="preserve">يوضح العمل </w:t>
      </w:r>
      <w:r w:rsidR="0098390F">
        <w:rPr>
          <w:rFonts w:hint="cs"/>
          <w:rtl/>
        </w:rPr>
        <w:t xml:space="preserve">الذي أُنجز </w:t>
      </w:r>
      <w:r>
        <w:rPr>
          <w:rtl/>
        </w:rPr>
        <w:t>حتى</w:t>
      </w:r>
      <w:r w:rsidR="0098390F">
        <w:rPr>
          <w:rtl/>
        </w:rPr>
        <w:t xml:space="preserve"> الآن من أجل النهوض بعمل اللجنة</w:t>
      </w:r>
      <w:r>
        <w:rPr>
          <w:rtl/>
        </w:rPr>
        <w:t>. و</w:t>
      </w:r>
      <w:r w:rsidR="0098390F">
        <w:rPr>
          <w:rFonts w:hint="cs"/>
          <w:rtl/>
        </w:rPr>
        <w:t xml:space="preserve">أعرب وفد </w:t>
      </w:r>
      <w:r>
        <w:rPr>
          <w:rtl/>
        </w:rPr>
        <w:t xml:space="preserve">المجموعة باء </w:t>
      </w:r>
      <w:r w:rsidR="0098390F">
        <w:rPr>
          <w:rFonts w:hint="cs"/>
          <w:rtl/>
        </w:rPr>
        <w:t xml:space="preserve">عن تطلعه </w:t>
      </w:r>
      <w:r>
        <w:rPr>
          <w:rtl/>
        </w:rPr>
        <w:t xml:space="preserve">إلى المشاركة النشطة من جانب الشعوب الأصلية والمجتمعات المحلية فضلا عن </w:t>
      </w:r>
      <w:r w:rsidR="0098390F">
        <w:rPr>
          <w:rFonts w:hint="cs"/>
          <w:rtl/>
        </w:rPr>
        <w:t xml:space="preserve">ممثلي </w:t>
      </w:r>
      <w:r>
        <w:rPr>
          <w:rtl/>
        </w:rPr>
        <w:t>الصناعة وأصحاب المصلحة الآخرين، و</w:t>
      </w:r>
      <w:r w:rsidR="0098390F">
        <w:rPr>
          <w:rFonts w:hint="cs"/>
          <w:rtl/>
        </w:rPr>
        <w:t>أقر ب</w:t>
      </w:r>
      <w:r>
        <w:rPr>
          <w:rtl/>
        </w:rPr>
        <w:t>دوره</w:t>
      </w:r>
      <w:r w:rsidR="0098390F">
        <w:rPr>
          <w:rFonts w:hint="cs"/>
          <w:rtl/>
        </w:rPr>
        <w:t xml:space="preserve">م </w:t>
      </w:r>
      <w:r>
        <w:rPr>
          <w:rtl/>
        </w:rPr>
        <w:t xml:space="preserve">القيم والضروري. </w:t>
      </w:r>
      <w:r w:rsidR="0098390F">
        <w:rPr>
          <w:rFonts w:hint="cs"/>
          <w:rtl/>
        </w:rPr>
        <w:t>كما أعرب عن التزامه المستمر ب</w:t>
      </w:r>
      <w:r>
        <w:rPr>
          <w:rtl/>
        </w:rPr>
        <w:t>المساهمة بشكل بنّاء نحو</w:t>
      </w:r>
      <w:r>
        <w:rPr>
          <w:rFonts w:hint="cs"/>
          <w:rtl/>
        </w:rPr>
        <w:t xml:space="preserve"> </w:t>
      </w:r>
      <w:r>
        <w:rPr>
          <w:rtl/>
        </w:rPr>
        <w:t xml:space="preserve">تحقيق نتيجة مقبولة </w:t>
      </w:r>
      <w:r w:rsidR="0098390F">
        <w:rPr>
          <w:rFonts w:hint="cs"/>
          <w:rtl/>
        </w:rPr>
        <w:t>لجميع الأطراف</w:t>
      </w:r>
      <w:r>
        <w:rPr>
          <w:rtl/>
        </w:rPr>
        <w:t>.</w:t>
      </w:r>
    </w:p>
    <w:p w:rsidR="00117711" w:rsidRDefault="00117711" w:rsidP="00902AAF">
      <w:pPr>
        <w:pStyle w:val="NumberedParaAR"/>
      </w:pPr>
      <w:r>
        <w:rPr>
          <w:rtl/>
        </w:rPr>
        <w:t>وتحدث وفد إكوادور باسم مجموعة بلدان أمريكا اللاتينية والكاريبي ("</w:t>
      </w:r>
      <w:r w:rsidR="0098390F">
        <w:t>GRULAC</w:t>
      </w:r>
      <w:r>
        <w:rPr>
          <w:rtl/>
        </w:rPr>
        <w:t>")، و</w:t>
      </w:r>
      <w:r w:rsidR="0098390F">
        <w:rPr>
          <w:rFonts w:hint="cs"/>
          <w:rtl/>
        </w:rPr>
        <w:t xml:space="preserve">أفاد أنها </w:t>
      </w:r>
      <w:r>
        <w:rPr>
          <w:rtl/>
        </w:rPr>
        <w:t>فرصة م</w:t>
      </w:r>
      <w:r w:rsidR="0098390F">
        <w:rPr>
          <w:rFonts w:hint="cs"/>
          <w:rtl/>
        </w:rPr>
        <w:t xml:space="preserve">تميزة </w:t>
      </w:r>
      <w:r>
        <w:rPr>
          <w:rtl/>
        </w:rPr>
        <w:t>للتأكيد من جديد على التزامه ومسؤوليته عن أعمال اللجنة. و</w:t>
      </w:r>
      <w:r w:rsidR="0098390F">
        <w:rPr>
          <w:rFonts w:hint="cs"/>
          <w:rtl/>
        </w:rPr>
        <w:t>ذكر أنه ين</w:t>
      </w:r>
      <w:r>
        <w:rPr>
          <w:rtl/>
        </w:rPr>
        <w:t xml:space="preserve">ظر باهتمام كبير </w:t>
      </w:r>
      <w:r w:rsidR="0098390F">
        <w:rPr>
          <w:rFonts w:hint="cs"/>
          <w:rtl/>
        </w:rPr>
        <w:t xml:space="preserve">إلى </w:t>
      </w:r>
      <w:r>
        <w:rPr>
          <w:rtl/>
        </w:rPr>
        <w:t xml:space="preserve">تقرير مناقشة </w:t>
      </w:r>
      <w:r w:rsidR="0098390F">
        <w:rPr>
          <w:rFonts w:hint="cs"/>
          <w:rtl/>
        </w:rPr>
        <w:t>فريق الخبراء المخصص</w:t>
      </w:r>
      <w:r>
        <w:rPr>
          <w:rtl/>
        </w:rPr>
        <w:t xml:space="preserve"> بشأن العمل المنجز، حيث إنه سيسهم إسهاما قيما في مناقشات اللجنة. وشكر المشاركين في فريق ال</w:t>
      </w:r>
      <w:r w:rsidR="0098390F">
        <w:rPr>
          <w:rFonts w:hint="cs"/>
          <w:rtl/>
        </w:rPr>
        <w:t>شعوب الأصلية</w:t>
      </w:r>
      <w:r>
        <w:rPr>
          <w:rtl/>
        </w:rPr>
        <w:t>. وأشار إلى ولاية اللجنة لفترة ال</w:t>
      </w:r>
      <w:r w:rsidR="009274A7">
        <w:rPr>
          <w:rFonts w:hint="cs"/>
          <w:rtl/>
        </w:rPr>
        <w:t xml:space="preserve">ثنائية </w:t>
      </w:r>
      <w:r>
        <w:rPr>
          <w:rtl/>
        </w:rPr>
        <w:t>2018/2019. و</w:t>
      </w:r>
      <w:r w:rsidR="009274A7">
        <w:rPr>
          <w:rFonts w:hint="cs"/>
          <w:rtl/>
        </w:rPr>
        <w:t>ذكر أنه ل</w:t>
      </w:r>
      <w:r>
        <w:rPr>
          <w:rtl/>
        </w:rPr>
        <w:t xml:space="preserve">تنفيذ تلك الولاية، </w:t>
      </w:r>
      <w:r w:rsidR="009274A7">
        <w:rPr>
          <w:rFonts w:hint="cs"/>
          <w:rtl/>
        </w:rPr>
        <w:t xml:space="preserve">تكتسب الدورة السادسة والثلاثين </w:t>
      </w:r>
      <w:r>
        <w:rPr>
          <w:rtl/>
        </w:rPr>
        <w:t xml:space="preserve">للجنة أهمية خاصة لأنها الأخيرة </w:t>
      </w:r>
      <w:r w:rsidR="009274A7">
        <w:rPr>
          <w:rFonts w:hint="cs"/>
          <w:rtl/>
        </w:rPr>
        <w:t>بالنسبة ل</w:t>
      </w:r>
      <w:r>
        <w:rPr>
          <w:rtl/>
        </w:rPr>
        <w:t>لدورات المحددة المتعلقة بالملكية الفكرية والموارد الوراثية</w:t>
      </w:r>
      <w:r w:rsidR="009274A7">
        <w:rPr>
          <w:rFonts w:hint="cs"/>
          <w:rtl/>
        </w:rPr>
        <w:t>،</w:t>
      </w:r>
      <w:r>
        <w:rPr>
          <w:rtl/>
        </w:rPr>
        <w:t xml:space="preserve"> </w:t>
      </w:r>
      <w:r w:rsidR="009274A7">
        <w:rPr>
          <w:rFonts w:hint="cs"/>
          <w:rtl/>
        </w:rPr>
        <w:t>و</w:t>
      </w:r>
      <w:r>
        <w:rPr>
          <w:rtl/>
        </w:rPr>
        <w:t xml:space="preserve">من الضروري مواصلة المفاوضات القائمة على النص. وأحاط علما بالتقدم المحرز في الدورات السابقة على أساس النص الموحد (الوثيقة </w:t>
      </w:r>
      <w:r>
        <w:t>WIPO/GRTKF/IC/36/4</w:t>
      </w:r>
      <w:r>
        <w:rPr>
          <w:rtl/>
        </w:rPr>
        <w:t>). و</w:t>
      </w:r>
      <w:r w:rsidR="009274A7">
        <w:rPr>
          <w:rFonts w:hint="cs"/>
          <w:rtl/>
        </w:rPr>
        <w:t xml:space="preserve">ذكر أن </w:t>
      </w:r>
      <w:r>
        <w:rPr>
          <w:rtl/>
        </w:rPr>
        <w:t xml:space="preserve">الهدف من المفاوضات هو سد الثغرات بين وجهات النظر المختلفة </w:t>
      </w:r>
      <w:r w:rsidR="009274A7">
        <w:rPr>
          <w:rFonts w:hint="cs"/>
          <w:rtl/>
        </w:rPr>
        <w:t xml:space="preserve">بشأن </w:t>
      </w:r>
      <w:r>
        <w:rPr>
          <w:rtl/>
        </w:rPr>
        <w:t xml:space="preserve">تلك القضايا لضمان وجود دعم تكاملي ومتبادل بين مختلف الصكوك الدولية التي تتناول هذه القضايا. ولذلك، ينبغي للجنة </w:t>
      </w:r>
      <w:r w:rsidR="009274A7">
        <w:rPr>
          <w:rFonts w:hint="cs"/>
          <w:rtl/>
        </w:rPr>
        <w:t>وضع</w:t>
      </w:r>
      <w:r>
        <w:rPr>
          <w:rtl/>
        </w:rPr>
        <w:t xml:space="preserve"> هذا الهدف في الاعتبار من أجل إيجاد حلول مرضية للمشاكل المعلقة. وأعرب عن رغبته في إجراء مناقشة مفتوحة وصريحة تساعد على اتخاذ خطوات عملية لتقريب المواقف بشأن مختلف القضايا، مثل الأهداف والموضوع وشرط الكشف وعواقب عدم الامتثال. وأعرب عن أمله في أن تساعد الروح البناءة التي سادت من قبل وستسود </w:t>
      </w:r>
      <w:r w:rsidR="009274A7">
        <w:rPr>
          <w:rFonts w:hint="cs"/>
          <w:rtl/>
        </w:rPr>
        <w:t xml:space="preserve">في هذه الدورة </w:t>
      </w:r>
      <w:r>
        <w:rPr>
          <w:rtl/>
        </w:rPr>
        <w:t>الدول الأعضاء في التوصل إلى اتفاق بشأن صك ملزم قانونا بعد عقد من المفاوضات تقريبا. و</w:t>
      </w:r>
      <w:r w:rsidR="009274A7">
        <w:rPr>
          <w:rFonts w:hint="cs"/>
          <w:rtl/>
        </w:rPr>
        <w:t xml:space="preserve">ذكر انه </w:t>
      </w:r>
      <w:r>
        <w:rPr>
          <w:rtl/>
        </w:rPr>
        <w:t xml:space="preserve">من الضروري وجود صك دولي وينبغي </w:t>
      </w:r>
      <w:r w:rsidR="009274A7">
        <w:rPr>
          <w:rFonts w:hint="cs"/>
          <w:rtl/>
        </w:rPr>
        <w:t xml:space="preserve">له </w:t>
      </w:r>
      <w:r>
        <w:rPr>
          <w:rtl/>
        </w:rPr>
        <w:t xml:space="preserve">أن يوازن بين مصالح مستخدمي ومقدمي المعارف التقليدية والموارد الوراثية. كما يجب أن </w:t>
      </w:r>
      <w:r w:rsidR="009274A7">
        <w:rPr>
          <w:rFonts w:hint="cs"/>
          <w:rtl/>
        </w:rPr>
        <w:t>ي</w:t>
      </w:r>
      <w:r>
        <w:rPr>
          <w:rtl/>
        </w:rPr>
        <w:t>وفر الحماية الواجبة ضد إساءة استخدام المعارف التقليدية والموارد الوراثية</w:t>
      </w:r>
      <w:r w:rsidR="009274A7" w:rsidRPr="009274A7">
        <w:rPr>
          <w:rtl/>
        </w:rPr>
        <w:t xml:space="preserve"> </w:t>
      </w:r>
      <w:r w:rsidR="009274A7">
        <w:rPr>
          <w:rtl/>
        </w:rPr>
        <w:t>واختلاس</w:t>
      </w:r>
      <w:r w:rsidR="009274A7">
        <w:rPr>
          <w:rFonts w:hint="cs"/>
          <w:rtl/>
        </w:rPr>
        <w:t>ها</w:t>
      </w:r>
      <w:r>
        <w:rPr>
          <w:rtl/>
        </w:rPr>
        <w:t xml:space="preserve">. </w:t>
      </w:r>
      <w:r w:rsidR="009274A7">
        <w:rPr>
          <w:rFonts w:hint="cs"/>
          <w:rtl/>
        </w:rPr>
        <w:t>و</w:t>
      </w:r>
      <w:r>
        <w:rPr>
          <w:rtl/>
        </w:rPr>
        <w:t>لذلك</w:t>
      </w:r>
      <w:r w:rsidR="009274A7">
        <w:rPr>
          <w:rFonts w:hint="cs"/>
          <w:rtl/>
        </w:rPr>
        <w:t>،</w:t>
      </w:r>
      <w:r>
        <w:rPr>
          <w:rtl/>
        </w:rPr>
        <w:t xml:space="preserve"> </w:t>
      </w:r>
      <w:r w:rsidR="009274A7">
        <w:rPr>
          <w:rFonts w:hint="cs"/>
          <w:rtl/>
        </w:rPr>
        <w:t xml:space="preserve">تعد </w:t>
      </w:r>
      <w:r>
        <w:rPr>
          <w:rtl/>
        </w:rPr>
        <w:t>القضايا المتعلقة بال</w:t>
      </w:r>
      <w:r w:rsidR="009274A7">
        <w:rPr>
          <w:rFonts w:hint="cs"/>
          <w:rtl/>
        </w:rPr>
        <w:t xml:space="preserve">كشف </w:t>
      </w:r>
      <w:r>
        <w:rPr>
          <w:rtl/>
        </w:rPr>
        <w:t xml:space="preserve">حاسمة بشكل خاص. </w:t>
      </w:r>
      <w:r w:rsidR="009274A7">
        <w:rPr>
          <w:rFonts w:hint="cs"/>
          <w:rtl/>
        </w:rPr>
        <w:t xml:space="preserve">وأفاد أن </w:t>
      </w:r>
      <w:r>
        <w:rPr>
          <w:rtl/>
        </w:rPr>
        <w:t xml:space="preserve">إبرام صك دولي من شأنه أن يعزز البحث والاختراع. </w:t>
      </w:r>
      <w:r w:rsidR="009274A7">
        <w:rPr>
          <w:rFonts w:hint="cs"/>
          <w:rtl/>
        </w:rPr>
        <w:t xml:space="preserve">كما ذكر أن </w:t>
      </w:r>
      <w:r>
        <w:rPr>
          <w:rtl/>
        </w:rPr>
        <w:t xml:space="preserve">وجود إطار قانوني موحد للملكية الفكرية </w:t>
      </w:r>
      <w:r w:rsidR="00731CC1">
        <w:rPr>
          <w:rFonts w:hint="cs"/>
          <w:rtl/>
        </w:rPr>
        <w:t xml:space="preserve">بالنسبة </w:t>
      </w:r>
      <w:r>
        <w:rPr>
          <w:rtl/>
        </w:rPr>
        <w:t xml:space="preserve">للمشاركين المهتمين باستخدام الموارد الوراثية سيكون مفيد للغاية ويضمن أيضا المشاركة العادلة والمنصفة في المنافع الناشئة عن استخدام تلك الموارد. </w:t>
      </w:r>
      <w:r w:rsidR="00731CC1">
        <w:rPr>
          <w:rFonts w:hint="cs"/>
          <w:rtl/>
        </w:rPr>
        <w:t>وذكر أن ك</w:t>
      </w:r>
      <w:r>
        <w:rPr>
          <w:rtl/>
        </w:rPr>
        <w:t xml:space="preserve">ل هذه القضايا </w:t>
      </w:r>
      <w:r w:rsidR="00731CC1">
        <w:rPr>
          <w:rtl/>
        </w:rPr>
        <w:t>ضرورية نظ</w:t>
      </w:r>
      <w:r w:rsidR="00731CC1">
        <w:rPr>
          <w:rFonts w:hint="cs"/>
          <w:rtl/>
        </w:rPr>
        <w:t>را</w:t>
      </w:r>
      <w:r>
        <w:rPr>
          <w:rtl/>
        </w:rPr>
        <w:t xml:space="preserve"> للطبيعة المتعددة الثقافات في بلدان مجموعة بلدان أمريكا اللاتينية والكاريبي والمستوى ال</w:t>
      </w:r>
      <w:r w:rsidR="00731CC1">
        <w:rPr>
          <w:rFonts w:hint="cs"/>
          <w:rtl/>
        </w:rPr>
        <w:t>مرتفع من ا</w:t>
      </w:r>
      <w:r>
        <w:rPr>
          <w:rtl/>
        </w:rPr>
        <w:t>لتنوع البيولوجي وال</w:t>
      </w:r>
      <w:r w:rsidR="00731CC1">
        <w:rPr>
          <w:rFonts w:hint="cs"/>
          <w:rtl/>
        </w:rPr>
        <w:t>وراثي</w:t>
      </w:r>
      <w:r>
        <w:rPr>
          <w:rtl/>
        </w:rPr>
        <w:t>.</w:t>
      </w:r>
      <w:r w:rsidR="00731CC1">
        <w:rPr>
          <w:rFonts w:hint="cs"/>
          <w:rtl/>
        </w:rPr>
        <w:t xml:space="preserve"> وأفاد أنه </w:t>
      </w:r>
      <w:r>
        <w:rPr>
          <w:rtl/>
        </w:rPr>
        <w:t xml:space="preserve">من المناسب فقط الإقرار بحجم التقدم الذي تم إحرازه على أساس </w:t>
      </w:r>
      <w:r>
        <w:rPr>
          <w:rtl/>
        </w:rPr>
        <w:lastRenderedPageBreak/>
        <w:t xml:space="preserve">النص الموحد، وأعرب عن أمله في إحراز مزيد من التقدم في الدورة </w:t>
      </w:r>
      <w:r w:rsidR="00731CC1">
        <w:rPr>
          <w:rFonts w:hint="cs"/>
          <w:rtl/>
        </w:rPr>
        <w:t>السادسة والثلا</w:t>
      </w:r>
      <w:r w:rsidR="00902AAF">
        <w:rPr>
          <w:rFonts w:hint="cs"/>
          <w:rtl/>
        </w:rPr>
        <w:t>ث</w:t>
      </w:r>
      <w:r w:rsidR="00731CC1">
        <w:rPr>
          <w:rFonts w:hint="cs"/>
          <w:rtl/>
        </w:rPr>
        <w:t xml:space="preserve">ين </w:t>
      </w:r>
      <w:r>
        <w:rPr>
          <w:rFonts w:hint="cs"/>
          <w:rtl/>
        </w:rPr>
        <w:t xml:space="preserve">للجنة. </w:t>
      </w:r>
      <w:r w:rsidR="00731CC1">
        <w:rPr>
          <w:rFonts w:hint="cs"/>
          <w:rtl/>
        </w:rPr>
        <w:t xml:space="preserve">كما أفاد أنه </w:t>
      </w:r>
      <w:r>
        <w:rPr>
          <w:rFonts w:hint="cs"/>
          <w:rtl/>
        </w:rPr>
        <w:t xml:space="preserve">بفضل الجهود التي بذلتها جميع الأطراف، حققت اللجنة الحكومية الدولية الكثير </w:t>
      </w:r>
      <w:r>
        <w:rPr>
          <w:rtl/>
        </w:rPr>
        <w:t xml:space="preserve">من التقدم </w:t>
      </w:r>
      <w:r w:rsidR="00731CC1">
        <w:rPr>
          <w:rFonts w:hint="cs"/>
          <w:rtl/>
        </w:rPr>
        <w:t xml:space="preserve">في </w:t>
      </w:r>
      <w:r>
        <w:rPr>
          <w:rtl/>
        </w:rPr>
        <w:t>العمل ال</w:t>
      </w:r>
      <w:r w:rsidR="00731CC1">
        <w:rPr>
          <w:rFonts w:hint="cs"/>
          <w:rtl/>
        </w:rPr>
        <w:t>تقني</w:t>
      </w:r>
      <w:r>
        <w:rPr>
          <w:rtl/>
        </w:rPr>
        <w:t xml:space="preserve"> بشأن تلك القضايا. و</w:t>
      </w:r>
      <w:r w:rsidR="00731CC1">
        <w:rPr>
          <w:rFonts w:hint="cs"/>
          <w:rtl/>
        </w:rPr>
        <w:t xml:space="preserve">أكد </w:t>
      </w:r>
      <w:r>
        <w:rPr>
          <w:rtl/>
        </w:rPr>
        <w:t>أن العمل، إلى جانب الالتزام السياسي ال</w:t>
      </w:r>
      <w:r w:rsidR="00731CC1">
        <w:rPr>
          <w:rFonts w:hint="cs"/>
          <w:rtl/>
        </w:rPr>
        <w:t xml:space="preserve">لازم </w:t>
      </w:r>
      <w:r>
        <w:rPr>
          <w:rtl/>
        </w:rPr>
        <w:t xml:space="preserve">الذي يتعين على كل دولة عضو أن تظهره، سيمكن من تحقيق هدف اللجنة في أقرب وقت ممكن. وحث جميع الدول الأعضاء على إبداء المرونة من أجل تحقيق نتائج محددة. </w:t>
      </w:r>
      <w:r w:rsidR="00731CC1">
        <w:rPr>
          <w:rFonts w:hint="cs"/>
          <w:rtl/>
        </w:rPr>
        <w:t xml:space="preserve">وذكر أنه </w:t>
      </w:r>
      <w:r>
        <w:rPr>
          <w:rtl/>
        </w:rPr>
        <w:t xml:space="preserve">من شأن ذلك أن يساعد في إرسال رسالة قوية من الالتزام إلى الجمعية العامة المقبلة بهدف الاتفاق على عقد مؤتمر دبلوماسي. وأعرب عن ثقته في أساليب العمل التي اقترحها الرئيس، وحث الدول الأعضاء على استخدام الوقت المتاح للقيام بعمل بناء في جو إيجابي للتوصل في النهاية إلى اتفاق على صك قانوني فعال بشأن الموارد الوراثية. </w:t>
      </w:r>
      <w:r w:rsidR="00731CC1">
        <w:rPr>
          <w:rFonts w:hint="cs"/>
          <w:rtl/>
        </w:rPr>
        <w:t xml:space="preserve">وأفاد أن </w:t>
      </w:r>
      <w:r>
        <w:rPr>
          <w:rtl/>
        </w:rPr>
        <w:t xml:space="preserve">مجموعة بلدان أمريكا اللاتينية والكاريبي </w:t>
      </w:r>
      <w:r w:rsidR="00731CC1">
        <w:rPr>
          <w:rFonts w:hint="cs"/>
          <w:rtl/>
        </w:rPr>
        <w:t xml:space="preserve">ستبذل </w:t>
      </w:r>
      <w:r>
        <w:rPr>
          <w:rtl/>
        </w:rPr>
        <w:t xml:space="preserve">كل ما في وسعها لضمان إحراز مزيد من التقدم في المناقشات التي </w:t>
      </w:r>
      <w:r w:rsidR="00731CC1">
        <w:rPr>
          <w:rFonts w:hint="cs"/>
          <w:rtl/>
        </w:rPr>
        <w:t xml:space="preserve">تتم </w:t>
      </w:r>
      <w:r>
        <w:rPr>
          <w:rtl/>
        </w:rPr>
        <w:t xml:space="preserve">في الدورة </w:t>
      </w:r>
      <w:r w:rsidR="00731CC1">
        <w:rPr>
          <w:rFonts w:hint="cs"/>
          <w:rtl/>
        </w:rPr>
        <w:t>السادسة والثلاثين</w:t>
      </w:r>
      <w:r w:rsidR="00731CC1">
        <w:rPr>
          <w:rFonts w:ascii="Times New Roman" w:hAnsi="Times New Roman" w:cs="Times New Roman" w:hint="cs"/>
          <w:rtl/>
        </w:rPr>
        <w:t xml:space="preserve"> </w:t>
      </w:r>
      <w:r>
        <w:rPr>
          <w:rFonts w:hint="cs"/>
          <w:rtl/>
        </w:rPr>
        <w:t>للجنة.</w:t>
      </w:r>
    </w:p>
    <w:p w:rsidR="00117711" w:rsidRDefault="00117711" w:rsidP="00370CB1">
      <w:pPr>
        <w:pStyle w:val="NumberedParaAR"/>
      </w:pPr>
      <w:r>
        <w:rPr>
          <w:rtl/>
        </w:rPr>
        <w:t>وتحدث وفد المغرب باسم مجموعة البلدان الأفريقية، و</w:t>
      </w:r>
      <w:r w:rsidR="00AE19F1">
        <w:rPr>
          <w:rFonts w:hint="cs"/>
          <w:rtl/>
        </w:rPr>
        <w:t xml:space="preserve">أعرب عن اقتناعه </w:t>
      </w:r>
      <w:r>
        <w:rPr>
          <w:rtl/>
        </w:rPr>
        <w:t>بأن الحماية الفعالة للمعارف التقليدية والموارد الوراثية وأشكال التعبير الثقافي التقليدي تتطلب اعتماد صك دولي (صكوك</w:t>
      </w:r>
      <w:r w:rsidR="00AE19F1">
        <w:rPr>
          <w:rFonts w:hint="cs"/>
          <w:rtl/>
        </w:rPr>
        <w:t xml:space="preserve"> دولية</w:t>
      </w:r>
      <w:r>
        <w:rPr>
          <w:rtl/>
        </w:rPr>
        <w:t xml:space="preserve">) ملزم قانونا. وكرر التزامه بإبرام مثل هذا الصك (الصكوك) لتعزيز شفافية النظام وفعاليته وتشجيع البحث والابتكار والمساهمة في التقاسم العادل والمنصف للمنافع الناشئة عن استخدام الموارد الوراثية والمعارف التقليدية المرتبطة بها. </w:t>
      </w:r>
      <w:r w:rsidR="00AE19F1">
        <w:rPr>
          <w:rFonts w:hint="cs"/>
          <w:rtl/>
        </w:rPr>
        <w:t xml:space="preserve">كما أكد مجددا </w:t>
      </w:r>
      <w:r>
        <w:rPr>
          <w:rtl/>
        </w:rPr>
        <w:t>على مبدأ الولاية الجديدة التي أوضحت أن</w:t>
      </w:r>
      <w:r w:rsidR="00AE19F1">
        <w:rPr>
          <w:rFonts w:hint="cs"/>
          <w:rtl/>
        </w:rPr>
        <w:t xml:space="preserve">ه ينبغي خلال الدورة الخامسة والثلاثين والسادسة والثلاثين </w:t>
      </w:r>
      <w:r>
        <w:rPr>
          <w:rtl/>
        </w:rPr>
        <w:t>إجراء مفاوضات بشأن الموارد الوراثية مع التركيز على معالجة القضايا غير المحسومة والنظر في خيارات لمشروع صك قانوني. و</w:t>
      </w:r>
      <w:r w:rsidR="00AE19F1">
        <w:rPr>
          <w:rFonts w:hint="cs"/>
          <w:rtl/>
        </w:rPr>
        <w:t xml:space="preserve">أشار </w:t>
      </w:r>
      <w:r>
        <w:rPr>
          <w:rtl/>
        </w:rPr>
        <w:t xml:space="preserve">باهتمام </w:t>
      </w:r>
      <w:r w:rsidR="00AE19F1">
        <w:rPr>
          <w:rFonts w:hint="cs"/>
          <w:rtl/>
        </w:rPr>
        <w:t xml:space="preserve">إلى </w:t>
      </w:r>
      <w:r>
        <w:rPr>
          <w:rtl/>
        </w:rPr>
        <w:t>التقرير الخاص الصادر عن فريق الخبراء المخصص وأعرب عن أمله في أن تسفر نتيجة هذا العمل عن مساهمة كبيرة في المناقشات الجارية. و</w:t>
      </w:r>
      <w:r w:rsidR="00AE19F1">
        <w:rPr>
          <w:rFonts w:hint="cs"/>
          <w:rtl/>
        </w:rPr>
        <w:t xml:space="preserve">أفاد أن الهدف من </w:t>
      </w:r>
      <w:r>
        <w:rPr>
          <w:rtl/>
        </w:rPr>
        <w:t>إنشاء فريق الخبراء المخصص هو</w:t>
      </w:r>
      <w:r w:rsidR="00AE19F1">
        <w:rPr>
          <w:rFonts w:hint="cs"/>
          <w:rtl/>
        </w:rPr>
        <w:t xml:space="preserve"> أن يؤدي</w:t>
      </w:r>
      <w:r>
        <w:rPr>
          <w:rtl/>
        </w:rPr>
        <w:t xml:space="preserve">، بعد كل شيء، </w:t>
      </w:r>
      <w:r w:rsidR="00AE19F1">
        <w:rPr>
          <w:rFonts w:hint="cs"/>
          <w:rtl/>
        </w:rPr>
        <w:t xml:space="preserve">إلى </w:t>
      </w:r>
      <w:r>
        <w:rPr>
          <w:rtl/>
        </w:rPr>
        <w:t>الإسراع في عمل اللجنة وفقا لشروط ولايتها الجديدة. و</w:t>
      </w:r>
      <w:r w:rsidR="00AE19F1">
        <w:rPr>
          <w:rFonts w:hint="cs"/>
          <w:rtl/>
        </w:rPr>
        <w:t xml:space="preserve">أفاد أن </w:t>
      </w:r>
      <w:r>
        <w:rPr>
          <w:rtl/>
        </w:rPr>
        <w:t xml:space="preserve">النص الموحد </w:t>
      </w:r>
      <w:r w:rsidR="00AE19F1">
        <w:rPr>
          <w:rFonts w:hint="cs"/>
          <w:rtl/>
        </w:rPr>
        <w:t xml:space="preserve">قد بلغ </w:t>
      </w:r>
      <w:r>
        <w:rPr>
          <w:rtl/>
        </w:rPr>
        <w:t xml:space="preserve">مستوى مرتفع من النضج، وهذا من شأنه أن يمكّن اللجنة من تحقيق خطوات </w:t>
      </w:r>
      <w:r w:rsidR="00AE19F1">
        <w:rPr>
          <w:rFonts w:hint="cs"/>
          <w:rtl/>
        </w:rPr>
        <w:t xml:space="preserve">واسعة </w:t>
      </w:r>
      <w:r>
        <w:rPr>
          <w:rtl/>
        </w:rPr>
        <w:t>في القضايا المعلقة.</w:t>
      </w:r>
      <w:r>
        <w:rPr>
          <w:rFonts w:hint="cs"/>
          <w:rtl/>
        </w:rPr>
        <w:t xml:space="preserve"> </w:t>
      </w:r>
      <w:r>
        <w:rPr>
          <w:rtl/>
        </w:rPr>
        <w:t>و</w:t>
      </w:r>
      <w:r w:rsidR="00370CB1">
        <w:rPr>
          <w:rFonts w:hint="cs"/>
          <w:rtl/>
        </w:rPr>
        <w:t xml:space="preserve">ذكر أن </w:t>
      </w:r>
      <w:r>
        <w:rPr>
          <w:rtl/>
        </w:rPr>
        <w:t xml:space="preserve">الاختلافات </w:t>
      </w:r>
      <w:r w:rsidR="00370CB1">
        <w:rPr>
          <w:rFonts w:hint="cs"/>
          <w:rtl/>
        </w:rPr>
        <w:t>ال</w:t>
      </w:r>
      <w:r>
        <w:rPr>
          <w:rtl/>
        </w:rPr>
        <w:t xml:space="preserve">قائمة </w:t>
      </w:r>
      <w:r w:rsidR="00370CB1">
        <w:rPr>
          <w:rFonts w:hint="cs"/>
          <w:rtl/>
        </w:rPr>
        <w:t xml:space="preserve">هي خلافات </w:t>
      </w:r>
      <w:r>
        <w:rPr>
          <w:rtl/>
        </w:rPr>
        <w:t xml:space="preserve">سياسية، وبالتالي يمكن حلها إذا تم إظهار حسن النية في بيئة بناءة وتشاركية. وأعرب عن أمله في أن يتيح ذلك للأعضاء الدعوة لعقد مؤتمر دبلوماسي دون مزيد من التأخير. </w:t>
      </w:r>
      <w:r w:rsidR="00370CB1">
        <w:rPr>
          <w:rFonts w:hint="cs"/>
          <w:rtl/>
        </w:rPr>
        <w:t xml:space="preserve">وأفاد أنه ليس </w:t>
      </w:r>
      <w:r>
        <w:rPr>
          <w:rtl/>
        </w:rPr>
        <w:t>هناك شك في أن الهدف الرئيسي للنص المتعلق بالموارد الوراثية هو توفير الحماية ضد إساءة استخدام للموارد الوراثية والمعارف التقليدية ذات الصلة</w:t>
      </w:r>
      <w:r w:rsidR="00370CB1" w:rsidRPr="00370CB1">
        <w:rPr>
          <w:rtl/>
        </w:rPr>
        <w:t xml:space="preserve"> </w:t>
      </w:r>
      <w:r w:rsidR="00370CB1">
        <w:rPr>
          <w:rtl/>
        </w:rPr>
        <w:t xml:space="preserve">أو </w:t>
      </w:r>
      <w:r w:rsidR="00370CB1">
        <w:rPr>
          <w:rFonts w:hint="cs"/>
          <w:rtl/>
        </w:rPr>
        <w:t>اختلاسها</w:t>
      </w:r>
      <w:r>
        <w:rPr>
          <w:rtl/>
        </w:rPr>
        <w:t>. و</w:t>
      </w:r>
      <w:r w:rsidR="00370CB1">
        <w:rPr>
          <w:rFonts w:hint="cs"/>
          <w:rtl/>
        </w:rPr>
        <w:t>يؤكد</w:t>
      </w:r>
      <w:r>
        <w:rPr>
          <w:rtl/>
        </w:rPr>
        <w:t xml:space="preserve"> ذلك </w:t>
      </w:r>
      <w:r w:rsidR="00370CB1">
        <w:rPr>
          <w:rFonts w:hint="cs"/>
          <w:rtl/>
        </w:rPr>
        <w:t xml:space="preserve">على </w:t>
      </w:r>
      <w:r>
        <w:rPr>
          <w:rtl/>
        </w:rPr>
        <w:t xml:space="preserve">أهمية شرط الكشف الذي </w:t>
      </w:r>
      <w:r w:rsidR="00370CB1">
        <w:rPr>
          <w:rFonts w:hint="cs"/>
          <w:rtl/>
        </w:rPr>
        <w:t xml:space="preserve">تؤيده </w:t>
      </w:r>
      <w:r>
        <w:rPr>
          <w:rtl/>
        </w:rPr>
        <w:t xml:space="preserve">العديد من الوفود والذي من شأنه أن يمكّن البلدان التي نشأت فيها الموارد الوراثية والمعارف التقليدية المرتبطة بها من الحصول على تقاسم عادل للمنافع </w:t>
      </w:r>
      <w:r w:rsidR="00370CB1">
        <w:rPr>
          <w:rFonts w:hint="cs"/>
          <w:rtl/>
        </w:rPr>
        <w:t>الناشئة</w:t>
      </w:r>
      <w:r>
        <w:rPr>
          <w:rtl/>
        </w:rPr>
        <w:t xml:space="preserve"> عن استخدامها. </w:t>
      </w:r>
      <w:r w:rsidR="00370CB1">
        <w:rPr>
          <w:rFonts w:hint="cs"/>
          <w:rtl/>
        </w:rPr>
        <w:t xml:space="preserve">وأفاد أن </w:t>
      </w:r>
      <w:r>
        <w:rPr>
          <w:rtl/>
        </w:rPr>
        <w:t xml:space="preserve">أي دراسة أو توصية مقترحة لا تحترم الولاية الحالية للجنة </w:t>
      </w:r>
      <w:r w:rsidR="00370CB1">
        <w:rPr>
          <w:rFonts w:hint="cs"/>
          <w:rtl/>
        </w:rPr>
        <w:t xml:space="preserve">فإنها تبتعد </w:t>
      </w:r>
      <w:r>
        <w:rPr>
          <w:rtl/>
        </w:rPr>
        <w:t>عن هدف اللجنة و</w:t>
      </w:r>
      <w:r w:rsidR="00370CB1">
        <w:rPr>
          <w:rFonts w:hint="cs"/>
          <w:rtl/>
        </w:rPr>
        <w:t>ت</w:t>
      </w:r>
      <w:r>
        <w:rPr>
          <w:rtl/>
        </w:rPr>
        <w:t xml:space="preserve">خاطر بخسارة التقدم المحرز بالفعل. </w:t>
      </w:r>
      <w:r w:rsidR="00370CB1">
        <w:rPr>
          <w:rFonts w:hint="cs"/>
          <w:rtl/>
        </w:rPr>
        <w:t>و</w:t>
      </w:r>
      <w:r>
        <w:rPr>
          <w:rtl/>
        </w:rPr>
        <w:t xml:space="preserve">على اللجنة الحكومية الدولية استخدام الوقت المتاح لوضع اللمسات الأخيرة على النص الموحد. ورحب </w:t>
      </w:r>
      <w:r w:rsidR="00370CB1">
        <w:rPr>
          <w:rtl/>
        </w:rPr>
        <w:t xml:space="preserve">بإبداء </w:t>
      </w:r>
      <w:r>
        <w:rPr>
          <w:rtl/>
        </w:rPr>
        <w:t xml:space="preserve">بعض الدول الأعضاء </w:t>
      </w:r>
      <w:r w:rsidR="00370CB1">
        <w:rPr>
          <w:rFonts w:hint="cs"/>
          <w:rtl/>
        </w:rPr>
        <w:t>ل</w:t>
      </w:r>
      <w:r>
        <w:rPr>
          <w:rtl/>
        </w:rPr>
        <w:t xml:space="preserve">لمرونة في الدورة الخامسة والثلاثين للجنة وتعديل مواقفها بطريقة بناءة. وأعرب عن رغبته في </w:t>
      </w:r>
      <w:r w:rsidR="00370CB1">
        <w:rPr>
          <w:rFonts w:hint="cs"/>
          <w:rtl/>
        </w:rPr>
        <w:t xml:space="preserve">أن يرى مرونة مماثلة من جانب </w:t>
      </w:r>
      <w:r>
        <w:rPr>
          <w:rtl/>
        </w:rPr>
        <w:t>أولئك الذين ظلوا معارضين لما تقوم به اللجنة من حيث المبدأ</w:t>
      </w:r>
      <w:r w:rsidR="00370CB1">
        <w:rPr>
          <w:rFonts w:hint="cs"/>
          <w:rtl/>
        </w:rPr>
        <w:t>،</w:t>
      </w:r>
      <w:r>
        <w:rPr>
          <w:rtl/>
        </w:rPr>
        <w:t xml:space="preserve"> من أجل تجميع المصالح المشتركة وتحقيق شيء ما والانتقال إلى أبعد من المواقف الوطنية </w:t>
      </w:r>
      <w:r w:rsidR="00370CB1">
        <w:rPr>
          <w:rFonts w:hint="cs"/>
          <w:rtl/>
        </w:rPr>
        <w:t>الفردية المتأصلة</w:t>
      </w:r>
      <w:r>
        <w:rPr>
          <w:rtl/>
        </w:rPr>
        <w:t xml:space="preserve">. </w:t>
      </w:r>
      <w:r w:rsidR="00370CB1">
        <w:rPr>
          <w:rFonts w:hint="cs"/>
          <w:rtl/>
        </w:rPr>
        <w:t xml:space="preserve">كما </w:t>
      </w:r>
      <w:r>
        <w:rPr>
          <w:rtl/>
        </w:rPr>
        <w:t xml:space="preserve">أعرب عن أمله في </w:t>
      </w:r>
      <w:r w:rsidR="00370CB1">
        <w:rPr>
          <w:rFonts w:hint="cs"/>
          <w:rtl/>
        </w:rPr>
        <w:t>نجاح الدورة</w:t>
      </w:r>
      <w:r>
        <w:rPr>
          <w:rtl/>
        </w:rPr>
        <w:t>.</w:t>
      </w:r>
    </w:p>
    <w:p w:rsidR="00117711" w:rsidRDefault="00117711" w:rsidP="00370CB1">
      <w:pPr>
        <w:pStyle w:val="NumberedParaAR"/>
      </w:pPr>
      <w:r>
        <w:rPr>
          <w:rtl/>
        </w:rPr>
        <w:t>وأعرب وفد الصين عن سروره بمواصلة المشاركة في المناقشات حول الموارد الوراثية. و</w:t>
      </w:r>
      <w:r w:rsidR="00370CB1">
        <w:rPr>
          <w:rFonts w:hint="cs"/>
          <w:rtl/>
        </w:rPr>
        <w:t>أعرب عن تأييده المستمر ل</w:t>
      </w:r>
      <w:r>
        <w:rPr>
          <w:rtl/>
        </w:rPr>
        <w:t>عمل اللجنة وتحقيق تقدم جوهري في مناقشة الموارد الوراثية والمعارف التقليدية وأشكال التعبير الثقافي التقليدي ووضع صك ملزم. و</w:t>
      </w:r>
      <w:r w:rsidR="00370CB1">
        <w:rPr>
          <w:rFonts w:hint="cs"/>
          <w:rtl/>
        </w:rPr>
        <w:t xml:space="preserve">أفاد أن </w:t>
      </w:r>
      <w:r>
        <w:rPr>
          <w:rtl/>
        </w:rPr>
        <w:t>الدورة ال</w:t>
      </w:r>
      <w:r w:rsidR="00370CB1">
        <w:rPr>
          <w:rFonts w:hint="cs"/>
          <w:rtl/>
        </w:rPr>
        <w:t xml:space="preserve">سادسة </w:t>
      </w:r>
      <w:r>
        <w:rPr>
          <w:rtl/>
        </w:rPr>
        <w:t xml:space="preserve">والثلاثين للجنة هي الدورة الثانية والأخيرة في إطار ولاية مناقشة الموارد الوراثية، وبالتالي فإن المهمة شاقة وعاجلة. ورأى أنه في ظل قيادة الرئيس وبمساعدة الأمانة والجهود المشتركة لجميع الأطراف، ستحقق </w:t>
      </w:r>
      <w:r w:rsidR="00370CB1">
        <w:rPr>
          <w:rFonts w:hint="cs"/>
          <w:rtl/>
        </w:rPr>
        <w:t xml:space="preserve">الدورة السادسة والثلاثين </w:t>
      </w:r>
      <w:r>
        <w:rPr>
          <w:rtl/>
        </w:rPr>
        <w:t>للجنة نتائج إيجابية تستند إلى نتائج الدورة الخامسة والثلاثين فضلاً عن مناقشات فريق الخبراء المخصص.</w:t>
      </w:r>
    </w:p>
    <w:p w:rsidR="00117711" w:rsidRDefault="00117711" w:rsidP="001925EF">
      <w:pPr>
        <w:pStyle w:val="NumberedParaAR"/>
      </w:pPr>
      <w:r>
        <w:rPr>
          <w:rtl/>
        </w:rPr>
        <w:t xml:space="preserve">وتحدث وفد ليتوانيا باسم مجموعة </w:t>
      </w:r>
      <w:r w:rsidR="001925EF">
        <w:rPr>
          <w:rFonts w:hint="cs"/>
          <w:rtl/>
        </w:rPr>
        <w:t>بلدان</w:t>
      </w:r>
      <w:r>
        <w:rPr>
          <w:rtl/>
        </w:rPr>
        <w:t xml:space="preserve"> أوروبا الوسطى والبلطيق ("</w:t>
      </w:r>
      <w:r w:rsidR="001925EF">
        <w:t>CEBS</w:t>
      </w:r>
      <w:r>
        <w:rPr>
          <w:rtl/>
        </w:rPr>
        <w:t>")، و</w:t>
      </w:r>
      <w:r w:rsidR="001925EF">
        <w:rPr>
          <w:rFonts w:hint="cs"/>
          <w:rtl/>
        </w:rPr>
        <w:t xml:space="preserve">أعرب عن </w:t>
      </w:r>
      <w:r>
        <w:rPr>
          <w:rtl/>
        </w:rPr>
        <w:t>تطلع</w:t>
      </w:r>
      <w:r w:rsidR="001925EF">
        <w:rPr>
          <w:rFonts w:hint="cs"/>
          <w:rtl/>
        </w:rPr>
        <w:t>ه</w:t>
      </w:r>
      <w:r>
        <w:rPr>
          <w:rtl/>
        </w:rPr>
        <w:t xml:space="preserve"> إلى عقد دورة مثمرة للجنة الحكومية الدولية تحت </w:t>
      </w:r>
      <w:r w:rsidR="001925EF">
        <w:rPr>
          <w:rFonts w:hint="cs"/>
          <w:rtl/>
        </w:rPr>
        <w:t>ال</w:t>
      </w:r>
      <w:r>
        <w:rPr>
          <w:rtl/>
        </w:rPr>
        <w:t xml:space="preserve">إشراف </w:t>
      </w:r>
      <w:r w:rsidR="001925EF">
        <w:rPr>
          <w:rtl/>
        </w:rPr>
        <w:t xml:space="preserve">القدير </w:t>
      </w:r>
      <w:r w:rsidR="001925EF">
        <w:rPr>
          <w:rFonts w:hint="cs"/>
          <w:rtl/>
        </w:rPr>
        <w:t>ل</w:t>
      </w:r>
      <w:r>
        <w:rPr>
          <w:rtl/>
        </w:rPr>
        <w:t xml:space="preserve">لرئيس. </w:t>
      </w:r>
      <w:r w:rsidR="001925EF">
        <w:rPr>
          <w:rFonts w:hint="cs"/>
          <w:rtl/>
        </w:rPr>
        <w:t xml:space="preserve">كما أعرب عن </w:t>
      </w:r>
      <w:r>
        <w:rPr>
          <w:rtl/>
        </w:rPr>
        <w:t>استعداد</w:t>
      </w:r>
      <w:r w:rsidR="001925EF">
        <w:rPr>
          <w:rFonts w:hint="cs"/>
          <w:rtl/>
        </w:rPr>
        <w:t>ه</w:t>
      </w:r>
      <w:r>
        <w:rPr>
          <w:rtl/>
        </w:rPr>
        <w:t xml:space="preserve"> للمشاركة بشكل بنّاء في عمل اللجنة بشأن النص الموحد </w:t>
      </w:r>
      <w:r w:rsidR="001925EF">
        <w:rPr>
          <w:rFonts w:hint="cs"/>
          <w:rtl/>
        </w:rPr>
        <w:t xml:space="preserve">حول </w:t>
      </w:r>
      <w:r>
        <w:rPr>
          <w:rtl/>
        </w:rPr>
        <w:t xml:space="preserve">الموارد الوراثية وتطلع إلى </w:t>
      </w:r>
      <w:r w:rsidR="001925EF">
        <w:rPr>
          <w:rFonts w:hint="cs"/>
          <w:rtl/>
        </w:rPr>
        <w:t>ال</w:t>
      </w:r>
      <w:r>
        <w:rPr>
          <w:rtl/>
        </w:rPr>
        <w:t xml:space="preserve">تقرير </w:t>
      </w:r>
      <w:r w:rsidR="001925EF">
        <w:rPr>
          <w:rFonts w:hint="cs"/>
          <w:rtl/>
        </w:rPr>
        <w:t xml:space="preserve">بشأن </w:t>
      </w:r>
      <w:r>
        <w:rPr>
          <w:rtl/>
        </w:rPr>
        <w:t>عمل فريق الخبراء المخصص. و</w:t>
      </w:r>
      <w:r w:rsidR="001925EF">
        <w:rPr>
          <w:rFonts w:hint="cs"/>
          <w:rtl/>
        </w:rPr>
        <w:t xml:space="preserve">أفاد أن </w:t>
      </w:r>
      <w:r>
        <w:rPr>
          <w:rtl/>
        </w:rPr>
        <w:t xml:space="preserve">خبراء من الدول </w:t>
      </w:r>
      <w:r>
        <w:rPr>
          <w:rtl/>
        </w:rPr>
        <w:lastRenderedPageBreak/>
        <w:t xml:space="preserve">الأعضاء في مجموعة أوروبا الوسطى ودول البلطيق </w:t>
      </w:r>
      <w:r w:rsidR="001925EF">
        <w:rPr>
          <w:rFonts w:hint="cs"/>
          <w:rtl/>
        </w:rPr>
        <w:t xml:space="preserve">ساهموا </w:t>
      </w:r>
      <w:r>
        <w:rPr>
          <w:rtl/>
        </w:rPr>
        <w:t>في عمل فريق</w:t>
      </w:r>
      <w:r w:rsidR="001925EF">
        <w:rPr>
          <w:rFonts w:hint="cs"/>
          <w:rtl/>
        </w:rPr>
        <w:t xml:space="preserve"> الخبراء المخصص</w:t>
      </w:r>
      <w:r>
        <w:rPr>
          <w:rtl/>
        </w:rPr>
        <w:t xml:space="preserve"> بصفتهم الشخصية. و</w:t>
      </w:r>
      <w:r w:rsidR="001925EF">
        <w:rPr>
          <w:rFonts w:hint="cs"/>
          <w:rtl/>
        </w:rPr>
        <w:t xml:space="preserve">أعرب عن </w:t>
      </w:r>
      <w:r>
        <w:rPr>
          <w:rtl/>
        </w:rPr>
        <w:t>توقع</w:t>
      </w:r>
      <w:r w:rsidR="001925EF">
        <w:rPr>
          <w:rFonts w:hint="cs"/>
          <w:rtl/>
        </w:rPr>
        <w:t>ه</w:t>
      </w:r>
      <w:r>
        <w:rPr>
          <w:rtl/>
        </w:rPr>
        <w:t xml:space="preserve"> </w:t>
      </w:r>
      <w:r w:rsidR="001925EF">
        <w:rPr>
          <w:rFonts w:hint="cs"/>
          <w:rtl/>
        </w:rPr>
        <w:t>ب</w:t>
      </w:r>
      <w:r>
        <w:rPr>
          <w:rtl/>
        </w:rPr>
        <w:t>أن يكون التقرير بمثابة مصدر آخر للمعلومات بالإضافة إلى تجميع المواد المتعلقة بقواعد البيانات وأنظمة ال</w:t>
      </w:r>
      <w:r w:rsidR="001925EF">
        <w:rPr>
          <w:rFonts w:hint="cs"/>
          <w:rtl/>
        </w:rPr>
        <w:t xml:space="preserve">كشف الواردة </w:t>
      </w:r>
      <w:r>
        <w:rPr>
          <w:rtl/>
        </w:rPr>
        <w:t xml:space="preserve">في الوثائق الأخرى للدورة. وعلاوة على ذلك، </w:t>
      </w:r>
      <w:r w:rsidR="001925EF">
        <w:rPr>
          <w:rFonts w:hint="cs"/>
          <w:rtl/>
        </w:rPr>
        <w:t xml:space="preserve">أعرب عن </w:t>
      </w:r>
      <w:r>
        <w:rPr>
          <w:rtl/>
        </w:rPr>
        <w:t>تطلع</w:t>
      </w:r>
      <w:r w:rsidR="001925EF">
        <w:rPr>
          <w:rFonts w:hint="cs"/>
          <w:rtl/>
        </w:rPr>
        <w:t>ه</w:t>
      </w:r>
      <w:r>
        <w:rPr>
          <w:rtl/>
        </w:rPr>
        <w:t xml:space="preserve"> إلى </w:t>
      </w:r>
      <w:r w:rsidR="001925EF">
        <w:rPr>
          <w:rFonts w:hint="cs"/>
          <w:rtl/>
        </w:rPr>
        <w:t xml:space="preserve">تقارير </w:t>
      </w:r>
      <w:r>
        <w:rPr>
          <w:rtl/>
        </w:rPr>
        <w:t>فريق ال</w:t>
      </w:r>
      <w:r w:rsidR="001925EF">
        <w:rPr>
          <w:rFonts w:hint="cs"/>
          <w:rtl/>
        </w:rPr>
        <w:t xml:space="preserve">شعوب </w:t>
      </w:r>
      <w:r>
        <w:rPr>
          <w:rtl/>
        </w:rPr>
        <w:t>الأصلي</w:t>
      </w:r>
      <w:r w:rsidR="001925EF">
        <w:rPr>
          <w:rFonts w:hint="cs"/>
          <w:rtl/>
        </w:rPr>
        <w:t xml:space="preserve">ة </w:t>
      </w:r>
      <w:r>
        <w:rPr>
          <w:rtl/>
        </w:rPr>
        <w:t>وأثنى على المساهمة النشطة والقيمة للشعوب الأصلية والمجتمعات المحلية في أعمال اللجنة. و</w:t>
      </w:r>
      <w:r w:rsidR="001925EF">
        <w:rPr>
          <w:rFonts w:hint="cs"/>
          <w:rtl/>
        </w:rPr>
        <w:t xml:space="preserve">ذكر أن </w:t>
      </w:r>
      <w:r>
        <w:rPr>
          <w:rtl/>
        </w:rPr>
        <w:t>الدورة ال</w:t>
      </w:r>
      <w:r w:rsidR="001925EF">
        <w:rPr>
          <w:rFonts w:hint="cs"/>
          <w:rtl/>
        </w:rPr>
        <w:t xml:space="preserve">سادسة </w:t>
      </w:r>
      <w:r>
        <w:rPr>
          <w:rtl/>
        </w:rPr>
        <w:t xml:space="preserve">والثلاثين للجنة هي الدورة الثانية والأخيرة في إطار الولاية المخصصة بالكامل للعمل بشأن الموارد الوراثية. </w:t>
      </w:r>
      <w:r w:rsidR="001925EF">
        <w:rPr>
          <w:rFonts w:hint="cs"/>
          <w:rtl/>
        </w:rPr>
        <w:t>و</w:t>
      </w:r>
      <w:r>
        <w:rPr>
          <w:rtl/>
        </w:rPr>
        <w:t xml:space="preserve">من المهم التركيز على المناقشات الموضوعية حول القضايا الأساسية المتبقية التي لم يتم حلها. </w:t>
      </w:r>
      <w:r w:rsidR="001925EF">
        <w:rPr>
          <w:rFonts w:hint="cs"/>
          <w:rtl/>
        </w:rPr>
        <w:t xml:space="preserve">وأعرب عن </w:t>
      </w:r>
      <w:r w:rsidR="00616DB4">
        <w:rPr>
          <w:rFonts w:hint="cs"/>
          <w:rtl/>
        </w:rPr>
        <w:t>استعداد</w:t>
      </w:r>
      <w:r w:rsidR="001925EF">
        <w:rPr>
          <w:rFonts w:hint="cs"/>
          <w:rtl/>
        </w:rPr>
        <w:t xml:space="preserve"> </w:t>
      </w:r>
      <w:r>
        <w:rPr>
          <w:rtl/>
        </w:rPr>
        <w:t>مجموعة بلدان أوروبا الوسطى والبلطيق للانخراط بشكل بنّاء في عمل اللجنة</w:t>
      </w:r>
      <w:r w:rsidR="001925EF">
        <w:rPr>
          <w:rFonts w:hint="cs"/>
          <w:rtl/>
        </w:rPr>
        <w:t>،</w:t>
      </w:r>
      <w:r>
        <w:rPr>
          <w:rtl/>
        </w:rPr>
        <w:t xml:space="preserve"> </w:t>
      </w:r>
      <w:r w:rsidR="001925EF">
        <w:rPr>
          <w:rFonts w:hint="cs"/>
          <w:rtl/>
        </w:rPr>
        <w:t xml:space="preserve">كما </w:t>
      </w:r>
      <w:r>
        <w:rPr>
          <w:rtl/>
        </w:rPr>
        <w:t xml:space="preserve">أعرب عن اعتقاده أنه من الممكن تحقيق نتائج واقعية </w:t>
      </w:r>
      <w:r w:rsidR="001925EF">
        <w:rPr>
          <w:rFonts w:hint="cs"/>
          <w:rtl/>
        </w:rPr>
        <w:t>ترضي جميع الأطراف</w:t>
      </w:r>
      <w:r>
        <w:rPr>
          <w:rtl/>
        </w:rPr>
        <w:t>. و</w:t>
      </w:r>
      <w:r w:rsidR="001925EF">
        <w:rPr>
          <w:rFonts w:hint="cs"/>
          <w:rtl/>
        </w:rPr>
        <w:t xml:space="preserve">أكد على </w:t>
      </w:r>
      <w:r>
        <w:rPr>
          <w:rtl/>
        </w:rPr>
        <w:t xml:space="preserve">موقفه </w:t>
      </w:r>
      <w:r w:rsidR="001925EF">
        <w:rPr>
          <w:rFonts w:hint="cs"/>
          <w:rtl/>
        </w:rPr>
        <w:t>الدائم و</w:t>
      </w:r>
      <w:r>
        <w:rPr>
          <w:rtl/>
        </w:rPr>
        <w:t>هو أن النظام ينبغي أن يدعم الابتكار والإبداع مع ضمان الاستخدام العادل والمستدام للموارد الوراثية.</w:t>
      </w:r>
    </w:p>
    <w:p w:rsidR="00117711" w:rsidRDefault="00117711" w:rsidP="00D05969">
      <w:pPr>
        <w:pStyle w:val="NumberedParaAR"/>
      </w:pPr>
      <w:r>
        <w:rPr>
          <w:rtl/>
        </w:rPr>
        <w:t>وتحدث وفد إندونيسيا باسم مجموعة البلدان المت</w:t>
      </w:r>
      <w:r w:rsidR="00D05969">
        <w:rPr>
          <w:rFonts w:hint="cs"/>
          <w:rtl/>
        </w:rPr>
        <w:t>قاربة</w:t>
      </w:r>
      <w:r>
        <w:rPr>
          <w:rtl/>
        </w:rPr>
        <w:t xml:space="preserve"> التفكير، </w:t>
      </w:r>
      <w:r w:rsidR="00D05969">
        <w:rPr>
          <w:rFonts w:hint="cs"/>
          <w:rtl/>
        </w:rPr>
        <w:t xml:space="preserve">وأفاد </w:t>
      </w:r>
      <w:r>
        <w:rPr>
          <w:rtl/>
        </w:rPr>
        <w:t xml:space="preserve">أنه </w:t>
      </w:r>
      <w:r w:rsidR="00D05969">
        <w:rPr>
          <w:rFonts w:hint="cs"/>
          <w:rtl/>
        </w:rPr>
        <w:t>بالإشارة إلى</w:t>
      </w:r>
      <w:r>
        <w:rPr>
          <w:rtl/>
        </w:rPr>
        <w:t xml:space="preserve"> ولاية اللجنة لفترة ال</w:t>
      </w:r>
      <w:r w:rsidR="00D05969">
        <w:rPr>
          <w:rFonts w:hint="cs"/>
          <w:rtl/>
        </w:rPr>
        <w:t>ثنائية</w:t>
      </w:r>
      <w:r>
        <w:rPr>
          <w:rtl/>
        </w:rPr>
        <w:t xml:space="preserve">، أعربت الدول الأعضاء وأصحاب المصلحة الآخرون عن تقديرهم البالغ لأهمية الدورة </w:t>
      </w:r>
      <w:r w:rsidR="00D05969">
        <w:rPr>
          <w:rFonts w:hint="cs"/>
          <w:rtl/>
        </w:rPr>
        <w:t xml:space="preserve">في </w:t>
      </w:r>
      <w:r>
        <w:rPr>
          <w:rtl/>
        </w:rPr>
        <w:t xml:space="preserve">رسم مسار تقدمي لبقية عمل اللجنة. </w:t>
      </w:r>
      <w:r w:rsidR="00D05969">
        <w:rPr>
          <w:rFonts w:hint="cs"/>
          <w:rtl/>
        </w:rPr>
        <w:t xml:space="preserve">وذكر أن </w:t>
      </w:r>
      <w:r>
        <w:rPr>
          <w:rtl/>
        </w:rPr>
        <w:t xml:space="preserve">لحسن </w:t>
      </w:r>
      <w:r w:rsidR="00D05969">
        <w:rPr>
          <w:rFonts w:hint="cs"/>
          <w:rtl/>
        </w:rPr>
        <w:t xml:space="preserve">النية </w:t>
      </w:r>
      <w:r>
        <w:rPr>
          <w:rtl/>
        </w:rPr>
        <w:t xml:space="preserve">والمرونة والإرادة السياسية أهمية حاسمة </w:t>
      </w:r>
      <w:r w:rsidR="00D05969">
        <w:rPr>
          <w:rFonts w:hint="cs"/>
          <w:rtl/>
        </w:rPr>
        <w:t xml:space="preserve">بالنسبة </w:t>
      </w:r>
      <w:r>
        <w:rPr>
          <w:rtl/>
        </w:rPr>
        <w:t xml:space="preserve">للمشاركة في الدورة. وتطلع إلى التقرير والمناقشة اللاحقة </w:t>
      </w:r>
      <w:r w:rsidR="00D05969">
        <w:rPr>
          <w:rFonts w:hint="cs"/>
          <w:rtl/>
        </w:rPr>
        <w:t>حول ت</w:t>
      </w:r>
      <w:r>
        <w:rPr>
          <w:rtl/>
        </w:rPr>
        <w:t>قرير فريق الخبراء المخصص. و</w:t>
      </w:r>
      <w:r w:rsidR="00D05969">
        <w:rPr>
          <w:rFonts w:hint="cs"/>
          <w:rtl/>
        </w:rPr>
        <w:t xml:space="preserve">أفاد أن </w:t>
      </w:r>
      <w:r>
        <w:rPr>
          <w:rtl/>
        </w:rPr>
        <w:t xml:space="preserve">هذا التقرير </w:t>
      </w:r>
      <w:r w:rsidR="00D05969">
        <w:rPr>
          <w:rFonts w:hint="cs"/>
          <w:rtl/>
        </w:rPr>
        <w:t xml:space="preserve">سيقدم </w:t>
      </w:r>
      <w:r>
        <w:rPr>
          <w:rtl/>
        </w:rPr>
        <w:t xml:space="preserve">مدخلات قيمة للمناقشات في اللجنة. وفيما يتعلق بالوثيقة الموحدة المتعلقة بالملكية الفكرية والموارد الوراثية، </w:t>
      </w:r>
      <w:r w:rsidR="00D05969">
        <w:rPr>
          <w:rFonts w:hint="cs"/>
          <w:rtl/>
        </w:rPr>
        <w:t xml:space="preserve">أعرب الوفد عن اعتقاده </w:t>
      </w:r>
      <w:r>
        <w:rPr>
          <w:rtl/>
        </w:rPr>
        <w:t xml:space="preserve">بشدة أن الهدف الرئيسي هو منع </w:t>
      </w:r>
      <w:r w:rsidR="00D05969">
        <w:rPr>
          <w:rFonts w:hint="cs"/>
          <w:rtl/>
        </w:rPr>
        <w:t>اختلاس</w:t>
      </w:r>
      <w:r>
        <w:rPr>
          <w:rtl/>
        </w:rPr>
        <w:t xml:space="preserve"> </w:t>
      </w:r>
      <w:r w:rsidR="00D05969">
        <w:rPr>
          <w:rFonts w:hint="cs"/>
          <w:rtl/>
        </w:rPr>
        <w:t>ا</w:t>
      </w:r>
      <w:r>
        <w:rPr>
          <w:rtl/>
        </w:rPr>
        <w:t>لموارد الوراثية والمشتقات من خلال الملكية الفكرية أو نظام البراءات بموجب شرط الكشف. و</w:t>
      </w:r>
      <w:r w:rsidR="00D05969">
        <w:rPr>
          <w:rFonts w:hint="cs"/>
          <w:rtl/>
        </w:rPr>
        <w:t xml:space="preserve">أفاد أنه </w:t>
      </w:r>
      <w:r>
        <w:rPr>
          <w:rtl/>
        </w:rPr>
        <w:t xml:space="preserve">يجب بذل أقصى الجهود لحماية الموارد الوراثية، بما في ذلك مشتقاتها والمعارف التقليدية المرتبطة بها. وتمشيا مع الهدف المتمثل في منع </w:t>
      </w:r>
      <w:r w:rsidR="00D05969">
        <w:rPr>
          <w:rFonts w:hint="cs"/>
          <w:rtl/>
        </w:rPr>
        <w:t>الاختلاس</w:t>
      </w:r>
      <w:r>
        <w:rPr>
          <w:rtl/>
        </w:rPr>
        <w:t>، من المهم الاعتراف بالقيمة المضافة لإنشاء قواعد البيانات ونظم المعلومات الأخرى كتدبير تكميلي لمتطلبات الكشف الإلزامي. وبالإشارة إلى التقدم الكبير الذي تم إحرازه في فترة ال</w:t>
      </w:r>
      <w:r w:rsidR="00D05969">
        <w:rPr>
          <w:rFonts w:hint="cs"/>
          <w:rtl/>
        </w:rPr>
        <w:t xml:space="preserve">ثنائية </w:t>
      </w:r>
      <w:r>
        <w:rPr>
          <w:rtl/>
        </w:rPr>
        <w:t xml:space="preserve">الماضية وفي الدورة الخامسة والثلاثين للجنة، </w:t>
      </w:r>
      <w:r w:rsidR="00D05969">
        <w:rPr>
          <w:rFonts w:hint="cs"/>
          <w:rtl/>
        </w:rPr>
        <w:t xml:space="preserve">أعرب الوفد عن </w:t>
      </w:r>
      <w:r>
        <w:rPr>
          <w:rtl/>
        </w:rPr>
        <w:t>تفا</w:t>
      </w:r>
      <w:r w:rsidR="00D05969">
        <w:rPr>
          <w:rFonts w:hint="cs"/>
          <w:rtl/>
        </w:rPr>
        <w:t>ؤله با</w:t>
      </w:r>
      <w:r>
        <w:rPr>
          <w:rtl/>
        </w:rPr>
        <w:t xml:space="preserve">لوصول إلى خط النهاية. </w:t>
      </w:r>
      <w:r w:rsidR="00D05969">
        <w:rPr>
          <w:rFonts w:hint="cs"/>
          <w:rtl/>
        </w:rPr>
        <w:t xml:space="preserve">وذكر أنه </w:t>
      </w:r>
      <w:r>
        <w:rPr>
          <w:rtl/>
        </w:rPr>
        <w:t xml:space="preserve">حان الوقت لجميع أصحاب المصلحة لوضع اللمسات الأخيرة على النص، مع بعض القضايا التي تحتاج إلى حل على المستوى السياسي. </w:t>
      </w:r>
      <w:r w:rsidR="00D05969">
        <w:rPr>
          <w:rFonts w:hint="cs"/>
          <w:rtl/>
        </w:rPr>
        <w:t xml:space="preserve">وأفاد أنه </w:t>
      </w:r>
      <w:r>
        <w:rPr>
          <w:rtl/>
        </w:rPr>
        <w:t>تم الانتهاء من العمل ال</w:t>
      </w:r>
      <w:r w:rsidR="00D05969">
        <w:rPr>
          <w:rFonts w:hint="cs"/>
          <w:rtl/>
        </w:rPr>
        <w:t>تقني</w:t>
      </w:r>
      <w:r>
        <w:rPr>
          <w:rtl/>
        </w:rPr>
        <w:t xml:space="preserve"> تقريبا</w:t>
      </w:r>
      <w:r w:rsidR="00D05969">
        <w:rPr>
          <w:rFonts w:hint="cs"/>
          <w:rtl/>
        </w:rPr>
        <w:t xml:space="preserve">، وعلى </w:t>
      </w:r>
      <w:r>
        <w:rPr>
          <w:rtl/>
        </w:rPr>
        <w:t>الدول الأعضاء أن ت</w:t>
      </w:r>
      <w:r w:rsidR="00D05969">
        <w:rPr>
          <w:rFonts w:hint="cs"/>
          <w:rtl/>
        </w:rPr>
        <w:t xml:space="preserve">طوير </w:t>
      </w:r>
      <w:r>
        <w:rPr>
          <w:rtl/>
        </w:rPr>
        <w:t>نص الموارد الوراثية وأن تظهر الالتزام السياسي. و</w:t>
      </w:r>
      <w:r w:rsidR="00D05969">
        <w:rPr>
          <w:rFonts w:hint="cs"/>
          <w:rtl/>
        </w:rPr>
        <w:t xml:space="preserve">ذكر أن </w:t>
      </w:r>
      <w:r>
        <w:rPr>
          <w:rtl/>
        </w:rPr>
        <w:t xml:space="preserve">النص </w:t>
      </w:r>
      <w:r w:rsidR="00D05969">
        <w:rPr>
          <w:rFonts w:hint="cs"/>
          <w:rtl/>
        </w:rPr>
        <w:t xml:space="preserve">يوفر </w:t>
      </w:r>
      <w:r>
        <w:rPr>
          <w:rtl/>
        </w:rPr>
        <w:t xml:space="preserve">خيارات واضحة للدول الأعضاء للنظر فيها، ويمكن للجنة </w:t>
      </w:r>
      <w:r w:rsidR="00D05969">
        <w:rPr>
          <w:rFonts w:hint="cs"/>
          <w:rtl/>
        </w:rPr>
        <w:t xml:space="preserve">تحويل </w:t>
      </w:r>
      <w:r>
        <w:rPr>
          <w:rtl/>
        </w:rPr>
        <w:t xml:space="preserve">تلك المواقف إلى قرار إيجابي. </w:t>
      </w:r>
      <w:r w:rsidR="00D05969">
        <w:rPr>
          <w:rFonts w:hint="cs"/>
          <w:rtl/>
        </w:rPr>
        <w:t xml:space="preserve">كما أفاد بأن الدورة السادسة والثلاثين </w:t>
      </w:r>
      <w:r>
        <w:rPr>
          <w:rtl/>
        </w:rPr>
        <w:t xml:space="preserve">للجنة </w:t>
      </w:r>
      <w:r w:rsidR="00D05969">
        <w:rPr>
          <w:rFonts w:hint="cs"/>
          <w:rtl/>
        </w:rPr>
        <w:t xml:space="preserve">ستمكن </w:t>
      </w:r>
      <w:r>
        <w:rPr>
          <w:rtl/>
        </w:rPr>
        <w:t xml:space="preserve">من إرشاد الجمعية العامة </w:t>
      </w:r>
      <w:r w:rsidR="00D05969">
        <w:rPr>
          <w:rFonts w:hint="cs"/>
          <w:rtl/>
        </w:rPr>
        <w:t xml:space="preserve">بشأن </w:t>
      </w:r>
      <w:r>
        <w:rPr>
          <w:rtl/>
        </w:rPr>
        <w:t>برنامج العمل الذي يحدد المخرجات الرئيسية للعمل المستقبلي، بما في ذلك إمكانية عقد مؤتمر دبلوماسي. وأكد على الحاجة الملحة لمنع إساءة استخدام الموارد الوراثية والمعارف التقليدية المرتبطة بها واختلاسها. و</w:t>
      </w:r>
      <w:r w:rsidR="00D05969">
        <w:rPr>
          <w:rFonts w:hint="cs"/>
          <w:rtl/>
        </w:rPr>
        <w:t xml:space="preserve">أفاد أنه </w:t>
      </w:r>
      <w:r>
        <w:rPr>
          <w:rtl/>
        </w:rPr>
        <w:t>يمكن لصك ملزم قانونا أن يمنع المشاكل عبر الوطنية ويعالجها من خلال آلية امتثال كاملة.</w:t>
      </w:r>
    </w:p>
    <w:p w:rsidR="00117711" w:rsidRDefault="00117711" w:rsidP="004A6F8E">
      <w:pPr>
        <w:pStyle w:val="NumberedParaAR"/>
      </w:pPr>
      <w:r>
        <w:rPr>
          <w:rtl/>
        </w:rPr>
        <w:t>و</w:t>
      </w:r>
      <w:r w:rsidR="006125E7">
        <w:rPr>
          <w:rFonts w:hint="cs"/>
          <w:rtl/>
        </w:rPr>
        <w:t>أفاد</w:t>
      </w:r>
      <w:r>
        <w:rPr>
          <w:rtl/>
        </w:rPr>
        <w:t xml:space="preserve"> وفد الاتحاد الأوروبي</w:t>
      </w:r>
      <w:r w:rsidR="006125E7">
        <w:rPr>
          <w:rFonts w:hint="cs"/>
          <w:rtl/>
        </w:rPr>
        <w:t>، متحدثا</w:t>
      </w:r>
      <w:r>
        <w:rPr>
          <w:rtl/>
        </w:rPr>
        <w:t xml:space="preserve"> باسم الاتحاد الأوروبي والدول الأعضاء فيه، </w:t>
      </w:r>
      <w:r w:rsidR="006125E7">
        <w:rPr>
          <w:rFonts w:hint="cs"/>
          <w:rtl/>
        </w:rPr>
        <w:t>أ</w:t>
      </w:r>
      <w:r>
        <w:rPr>
          <w:rtl/>
        </w:rPr>
        <w:t>نه وفقا لل</w:t>
      </w:r>
      <w:r w:rsidR="006125E7">
        <w:rPr>
          <w:rFonts w:hint="cs"/>
          <w:rtl/>
        </w:rPr>
        <w:t xml:space="preserve">قرار </w:t>
      </w:r>
      <w:r w:rsidR="006125E7">
        <w:rPr>
          <w:rtl/>
        </w:rPr>
        <w:t>المعتمد في ال</w:t>
      </w:r>
      <w:r w:rsidR="006125E7">
        <w:rPr>
          <w:rFonts w:hint="cs"/>
          <w:rtl/>
          <w:lang w:bidi="ar-EG"/>
        </w:rPr>
        <w:t>دورة الخامسة والثلاثين للجنة</w:t>
      </w:r>
      <w:r>
        <w:rPr>
          <w:rtl/>
        </w:rPr>
        <w:t>، قام الاتحاد الأوروبي بتعيين خبيرين للمشاركة بصفة شخصية في فريق الخبراء المخصص</w:t>
      </w:r>
      <w:r w:rsidR="006125E7">
        <w:rPr>
          <w:rFonts w:hint="cs"/>
          <w:rtl/>
        </w:rPr>
        <w:t>، و</w:t>
      </w:r>
      <w:r>
        <w:rPr>
          <w:rtl/>
        </w:rPr>
        <w:t>ساهم</w:t>
      </w:r>
      <w:r w:rsidR="006125E7">
        <w:rPr>
          <w:rFonts w:hint="cs"/>
          <w:rtl/>
        </w:rPr>
        <w:t xml:space="preserve">ا </w:t>
      </w:r>
      <w:r>
        <w:rPr>
          <w:rtl/>
        </w:rPr>
        <w:t>بنشاط في المناقشات. و</w:t>
      </w:r>
      <w:r w:rsidR="006125E7">
        <w:rPr>
          <w:rFonts w:hint="cs"/>
          <w:rtl/>
        </w:rPr>
        <w:t xml:space="preserve">أعرب عن </w:t>
      </w:r>
      <w:r>
        <w:rPr>
          <w:rtl/>
        </w:rPr>
        <w:t>تطلع</w:t>
      </w:r>
      <w:r w:rsidR="006125E7">
        <w:rPr>
          <w:rFonts w:hint="cs"/>
          <w:rtl/>
        </w:rPr>
        <w:t xml:space="preserve">ه </w:t>
      </w:r>
      <w:r>
        <w:rPr>
          <w:rtl/>
        </w:rPr>
        <w:t>إلى الاستماع إلى تقرير من الرئيسين الم</w:t>
      </w:r>
      <w:r w:rsidR="006125E7">
        <w:rPr>
          <w:rFonts w:hint="cs"/>
          <w:rtl/>
        </w:rPr>
        <w:t>ت</w:t>
      </w:r>
      <w:r>
        <w:rPr>
          <w:rtl/>
        </w:rPr>
        <w:t xml:space="preserve">شاركين. وبما أن الدورة السادسة والثلاثين للجنة </w:t>
      </w:r>
      <w:r w:rsidR="006125E7">
        <w:rPr>
          <w:rFonts w:hint="cs"/>
          <w:rtl/>
        </w:rPr>
        <w:t xml:space="preserve">هي </w:t>
      </w:r>
      <w:r>
        <w:rPr>
          <w:rtl/>
        </w:rPr>
        <w:t xml:space="preserve">الدورة الأخيرة في إطار ولاية مناقشة القضايا المتعلقة بالموارد الوراثية والتفاصيل الموضوعية، فإنه </w:t>
      </w:r>
      <w:r w:rsidR="006125E7">
        <w:rPr>
          <w:rFonts w:hint="cs"/>
          <w:rtl/>
        </w:rPr>
        <w:t>ي</w:t>
      </w:r>
      <w:r>
        <w:rPr>
          <w:rtl/>
        </w:rPr>
        <w:t xml:space="preserve">أمل في تمهيد الطريق لتحقيق نتائج مقبولة من </w:t>
      </w:r>
      <w:r w:rsidR="006125E7">
        <w:rPr>
          <w:rFonts w:hint="cs"/>
          <w:rtl/>
        </w:rPr>
        <w:t xml:space="preserve">جميع </w:t>
      </w:r>
      <w:r w:rsidR="009665E9">
        <w:rPr>
          <w:rFonts w:hint="cs"/>
          <w:rtl/>
        </w:rPr>
        <w:t>الأطراف</w:t>
      </w:r>
      <w:r>
        <w:rPr>
          <w:rtl/>
        </w:rPr>
        <w:t xml:space="preserve">. </w:t>
      </w:r>
      <w:r w:rsidR="006125E7">
        <w:rPr>
          <w:rFonts w:hint="cs"/>
          <w:rtl/>
        </w:rPr>
        <w:t xml:space="preserve">وذكر أنه </w:t>
      </w:r>
      <w:r>
        <w:rPr>
          <w:rtl/>
        </w:rPr>
        <w:t>على الرغم من أن الوثيقة</w:t>
      </w:r>
      <w:r w:rsidR="004A6F8E">
        <w:rPr>
          <w:rFonts w:hint="cs"/>
          <w:rtl/>
        </w:rPr>
        <w:t xml:space="preserve"> (</w:t>
      </w:r>
      <w:r>
        <w:t>Rev. 2</w:t>
      </w:r>
      <w:r w:rsidR="004A6F8E">
        <w:rPr>
          <w:rFonts w:hint="cs"/>
          <w:rtl/>
          <w:lang w:bidi="ar-EG"/>
        </w:rPr>
        <w:t>)</w:t>
      </w:r>
      <w:r>
        <w:rPr>
          <w:rtl/>
        </w:rPr>
        <w:t xml:space="preserve"> الناتجة عن </w:t>
      </w:r>
      <w:r w:rsidR="006125E7">
        <w:rPr>
          <w:rFonts w:hint="cs"/>
          <w:rtl/>
        </w:rPr>
        <w:t xml:space="preserve">الدورة الخامسة والثلاثين للجنة </w:t>
      </w:r>
      <w:r>
        <w:rPr>
          <w:rtl/>
        </w:rPr>
        <w:t xml:space="preserve">قد حسنت النص إلى </w:t>
      </w:r>
      <w:r w:rsidR="006125E7">
        <w:rPr>
          <w:rFonts w:hint="cs"/>
          <w:rtl/>
        </w:rPr>
        <w:t xml:space="preserve">حد </w:t>
      </w:r>
      <w:r>
        <w:rPr>
          <w:rtl/>
        </w:rPr>
        <w:t>ما، إلا أنه لا تزال هناك فجوات كبيرة بين الخيارات المتباينة في معظم ال</w:t>
      </w:r>
      <w:r w:rsidR="006125E7">
        <w:rPr>
          <w:rFonts w:hint="cs"/>
          <w:rtl/>
        </w:rPr>
        <w:t>بنود</w:t>
      </w:r>
      <w:r>
        <w:rPr>
          <w:rtl/>
        </w:rPr>
        <w:t xml:space="preserve">. </w:t>
      </w:r>
      <w:r w:rsidR="006125E7">
        <w:rPr>
          <w:rFonts w:hint="cs"/>
          <w:rtl/>
        </w:rPr>
        <w:t xml:space="preserve">وهذه الفجوات لا تزال تحتل جوهر </w:t>
      </w:r>
      <w:r>
        <w:rPr>
          <w:rtl/>
        </w:rPr>
        <w:t xml:space="preserve">تلك المناقشات المستقطبة في كثير من الأحيان. </w:t>
      </w:r>
      <w:r w:rsidR="006125E7">
        <w:rPr>
          <w:rFonts w:hint="cs"/>
          <w:rtl/>
        </w:rPr>
        <w:t>و</w:t>
      </w:r>
      <w:r>
        <w:rPr>
          <w:rtl/>
        </w:rPr>
        <w:t>ينبغي أن تحاول اللجنة تركيز مناقشاتها على نتائج واقعية وقابلة للتحقيق من أجل تحقيق نتائج ملموسة من عمل اللجنة. و</w:t>
      </w:r>
      <w:r w:rsidR="006125E7">
        <w:rPr>
          <w:rFonts w:hint="cs"/>
          <w:rtl/>
        </w:rPr>
        <w:t xml:space="preserve">أكد الوفد </w:t>
      </w:r>
      <w:r>
        <w:rPr>
          <w:rtl/>
        </w:rPr>
        <w:t xml:space="preserve">على استعداده للمساهمة في هذه النتائج الإيجابية. </w:t>
      </w:r>
      <w:r w:rsidR="006125E7">
        <w:rPr>
          <w:rFonts w:hint="cs"/>
          <w:rtl/>
        </w:rPr>
        <w:t xml:space="preserve">كما أعرب عن استعداده </w:t>
      </w:r>
      <w:r>
        <w:rPr>
          <w:rtl/>
        </w:rPr>
        <w:t xml:space="preserve">لمواصلة مشاركته، كما ظهر في الدورة الخامسة والثلاثين للجنة. ومع ذلك، </w:t>
      </w:r>
      <w:r w:rsidR="006125E7">
        <w:rPr>
          <w:rFonts w:hint="cs"/>
          <w:rtl/>
        </w:rPr>
        <w:t xml:space="preserve">ذكر أنه </w:t>
      </w:r>
      <w:r>
        <w:rPr>
          <w:rtl/>
        </w:rPr>
        <w:t xml:space="preserve">المشهد الدولي </w:t>
      </w:r>
      <w:r w:rsidR="006125E7">
        <w:rPr>
          <w:rFonts w:hint="cs"/>
          <w:rtl/>
        </w:rPr>
        <w:t xml:space="preserve">قد تغير </w:t>
      </w:r>
      <w:r>
        <w:rPr>
          <w:rtl/>
        </w:rPr>
        <w:t>بشكل كبير منذ بروتوكول ناغويا بشأن الحصول على الموارد ال</w:t>
      </w:r>
      <w:r w:rsidR="006125E7">
        <w:rPr>
          <w:rFonts w:hint="cs"/>
          <w:rtl/>
        </w:rPr>
        <w:t xml:space="preserve">وراثية </w:t>
      </w:r>
      <w:r>
        <w:rPr>
          <w:rtl/>
        </w:rPr>
        <w:t xml:space="preserve">والتقاسم العادل والمنصف للمنافع الناشئة عن استخدامها </w:t>
      </w:r>
      <w:r w:rsidR="002A5162">
        <w:rPr>
          <w:rFonts w:hint="cs"/>
          <w:rtl/>
        </w:rPr>
        <w:t>وحتى دخول ا</w:t>
      </w:r>
      <w:r>
        <w:rPr>
          <w:rtl/>
        </w:rPr>
        <w:t>لاتفاقية المتعلقة ب</w:t>
      </w:r>
      <w:r w:rsidR="002A5162">
        <w:rPr>
          <w:rFonts w:hint="cs"/>
          <w:rtl/>
        </w:rPr>
        <w:t>التنوع البيولوجي</w:t>
      </w:r>
      <w:r>
        <w:rPr>
          <w:rtl/>
        </w:rPr>
        <w:t xml:space="preserve"> ("بروتوكول ناغويا") حيز التنفيذ. ويمكن أن يكون ال</w:t>
      </w:r>
      <w:r w:rsidR="002A5162">
        <w:rPr>
          <w:rFonts w:hint="cs"/>
          <w:rtl/>
        </w:rPr>
        <w:t>فحص</w:t>
      </w:r>
      <w:r>
        <w:rPr>
          <w:rtl/>
        </w:rPr>
        <w:t xml:space="preserve"> الإضافي للواجهات بين تنفيذ بروتوكول ناغويا وإدخال أنظمة الكشف في تشريعات الملكية الفكرية أمرا عمليا بالنسبة </w:t>
      </w:r>
      <w:r>
        <w:rPr>
          <w:rtl/>
        </w:rPr>
        <w:lastRenderedPageBreak/>
        <w:t xml:space="preserve">للجنة الحكومية الدولية. ورحّب </w:t>
      </w:r>
      <w:r w:rsidR="002A5162">
        <w:rPr>
          <w:rFonts w:hint="cs"/>
          <w:rtl/>
        </w:rPr>
        <w:t xml:space="preserve">الوفد </w:t>
      </w:r>
      <w:r>
        <w:rPr>
          <w:rtl/>
        </w:rPr>
        <w:t>بأن ولاية اللجنة الحالية تضع النهج القائم على الأدلة في صميم منهجيتها. و</w:t>
      </w:r>
      <w:r w:rsidR="002A5162">
        <w:rPr>
          <w:rFonts w:hint="cs"/>
          <w:rtl/>
        </w:rPr>
        <w:t xml:space="preserve">أعرب عن </w:t>
      </w:r>
      <w:r>
        <w:rPr>
          <w:rtl/>
        </w:rPr>
        <w:t>تطلع</w:t>
      </w:r>
      <w:r w:rsidR="002A5162">
        <w:rPr>
          <w:rFonts w:hint="cs"/>
          <w:rtl/>
        </w:rPr>
        <w:t>ه</w:t>
      </w:r>
      <w:r>
        <w:rPr>
          <w:rtl/>
        </w:rPr>
        <w:t xml:space="preserve"> إلى استخدام مختلف الإمكانات المنصوص عليها في الولاية لتحقيق هذه الغاية.</w:t>
      </w:r>
    </w:p>
    <w:p w:rsidR="00117711" w:rsidRDefault="00117711" w:rsidP="00EF0ADD">
      <w:pPr>
        <w:pStyle w:val="NumberedParaAR"/>
      </w:pPr>
      <w:r>
        <w:rPr>
          <w:rtl/>
        </w:rPr>
        <w:t>وسلط</w:t>
      </w:r>
      <w:r w:rsidR="002A5162">
        <w:rPr>
          <w:rFonts w:hint="cs"/>
          <w:rtl/>
        </w:rPr>
        <w:t>ت</w:t>
      </w:r>
      <w:r>
        <w:rPr>
          <w:rtl/>
        </w:rPr>
        <w:t xml:space="preserve"> ممثل</w:t>
      </w:r>
      <w:r w:rsidR="002A5162">
        <w:rPr>
          <w:rFonts w:hint="cs"/>
          <w:rtl/>
        </w:rPr>
        <w:t>ة</w:t>
      </w:r>
      <w:r>
        <w:rPr>
          <w:rtl/>
        </w:rPr>
        <w:t xml:space="preserve"> مؤسسة</w:t>
      </w:r>
      <w:r w:rsidR="002A5162">
        <w:rPr>
          <w:rFonts w:hint="cs"/>
          <w:rtl/>
        </w:rPr>
        <w:t xml:space="preserve"> تبتيبا</w:t>
      </w:r>
      <w:r>
        <w:rPr>
          <w:rtl/>
        </w:rPr>
        <w:t>، متحدث</w:t>
      </w:r>
      <w:r w:rsidR="002A5162">
        <w:rPr>
          <w:rFonts w:hint="cs"/>
          <w:rtl/>
        </w:rPr>
        <w:t>ة</w:t>
      </w:r>
      <w:r>
        <w:rPr>
          <w:rtl/>
        </w:rPr>
        <w:t xml:space="preserve"> نيابة عن تجمع الشعوب الأصلية، الضوء على بعض المفاهيم الأساسية في هذه العملية. </w:t>
      </w:r>
      <w:r w:rsidR="002A5162">
        <w:rPr>
          <w:rFonts w:hint="cs"/>
          <w:rtl/>
        </w:rPr>
        <w:t xml:space="preserve">وأفادت أنه </w:t>
      </w:r>
      <w:r>
        <w:rPr>
          <w:rtl/>
        </w:rPr>
        <w:t>عملاً بإعلان الأمم المتحدة بشأن حقوق الشعوب الأصلية (</w:t>
      </w:r>
      <w:r>
        <w:t>UNDRIP</w:t>
      </w:r>
      <w:r>
        <w:rPr>
          <w:rtl/>
        </w:rPr>
        <w:t>) واتفاقية منظمة العمل الدولية رقم 169 ("</w:t>
      </w:r>
      <w:r w:rsidR="002A5162">
        <w:t>ILO Convention No. 169</w:t>
      </w:r>
      <w:r>
        <w:rPr>
          <w:rtl/>
        </w:rPr>
        <w:t>") والصكوك الدولية الأخرى وقانون ال</w:t>
      </w:r>
      <w:r w:rsidR="002A5162">
        <w:rPr>
          <w:rFonts w:hint="cs"/>
          <w:rtl/>
        </w:rPr>
        <w:t xml:space="preserve">شعوب </w:t>
      </w:r>
      <w:r>
        <w:rPr>
          <w:rtl/>
        </w:rPr>
        <w:t>الأصلي</w:t>
      </w:r>
      <w:r w:rsidR="002A5162">
        <w:rPr>
          <w:rFonts w:hint="cs"/>
          <w:rtl/>
        </w:rPr>
        <w:t xml:space="preserve">ة </w:t>
      </w:r>
      <w:r>
        <w:rPr>
          <w:rtl/>
        </w:rPr>
        <w:t>و</w:t>
      </w:r>
      <w:r w:rsidR="002A5162">
        <w:rPr>
          <w:rFonts w:hint="cs"/>
          <w:rtl/>
        </w:rPr>
        <w:t xml:space="preserve">المجتمعات </w:t>
      </w:r>
      <w:r>
        <w:rPr>
          <w:rtl/>
        </w:rPr>
        <w:t>المحلي</w:t>
      </w:r>
      <w:r w:rsidR="002A5162">
        <w:rPr>
          <w:rFonts w:hint="cs"/>
          <w:rtl/>
        </w:rPr>
        <w:t>ة</w:t>
      </w:r>
      <w:r>
        <w:rPr>
          <w:rtl/>
        </w:rPr>
        <w:t>، ت</w:t>
      </w:r>
      <w:r w:rsidR="002A5162">
        <w:rPr>
          <w:rFonts w:hint="cs"/>
          <w:rtl/>
        </w:rPr>
        <w:t>ت</w:t>
      </w:r>
      <w:r>
        <w:rPr>
          <w:rtl/>
        </w:rPr>
        <w:t xml:space="preserve">متع الشعوب الأصلية بالشخصية القانونية وحق تقرير المصير </w:t>
      </w:r>
      <w:r w:rsidR="002A5162">
        <w:rPr>
          <w:rtl/>
        </w:rPr>
        <w:t>السياسي</w:t>
      </w:r>
      <w:r w:rsidR="002A5162">
        <w:rPr>
          <w:rFonts w:hint="cs"/>
          <w:rtl/>
        </w:rPr>
        <w:t xml:space="preserve"> و</w:t>
      </w:r>
      <w:r>
        <w:rPr>
          <w:rtl/>
        </w:rPr>
        <w:t>الثقافي، والحق في الحفاظ على كو</w:t>
      </w:r>
      <w:r w:rsidR="007E54CF">
        <w:rPr>
          <w:rFonts w:hint="cs"/>
          <w:rtl/>
        </w:rPr>
        <w:t>نياتهم</w:t>
      </w:r>
      <w:r>
        <w:rPr>
          <w:rtl/>
        </w:rPr>
        <w:t xml:space="preserve"> وأنماط حيا</w:t>
      </w:r>
      <w:r w:rsidR="007E54CF">
        <w:rPr>
          <w:rFonts w:hint="cs"/>
          <w:rtl/>
        </w:rPr>
        <w:t>تهم.</w:t>
      </w:r>
      <w:r>
        <w:rPr>
          <w:rtl/>
        </w:rPr>
        <w:t xml:space="preserve"> و</w:t>
      </w:r>
      <w:r w:rsidR="007E54CF">
        <w:rPr>
          <w:rFonts w:hint="cs"/>
          <w:rtl/>
        </w:rPr>
        <w:t xml:space="preserve">ذكرت أنه </w:t>
      </w:r>
      <w:r>
        <w:rPr>
          <w:rtl/>
        </w:rPr>
        <w:t>لدى الدول الأعضاء التزامات واسعة النطاق بالاعتراف بحقوق الشعوب الأصلية واحترامها. ويجب أن تكون المفاوضات بشأن حقوق الملكية الفكرية متسقة مع بروتوكول ناغويا. وأشارت إلى أن حقوقه</w:t>
      </w:r>
      <w:r w:rsidR="007E54CF">
        <w:rPr>
          <w:rFonts w:hint="cs"/>
          <w:rtl/>
        </w:rPr>
        <w:t xml:space="preserve">م </w:t>
      </w:r>
      <w:r>
        <w:rPr>
          <w:rtl/>
        </w:rPr>
        <w:t>ومسؤولياته</w:t>
      </w:r>
      <w:r w:rsidR="007E54CF">
        <w:rPr>
          <w:rFonts w:hint="cs"/>
          <w:rtl/>
        </w:rPr>
        <w:t xml:space="preserve">م </w:t>
      </w:r>
      <w:r>
        <w:rPr>
          <w:rtl/>
        </w:rPr>
        <w:t xml:space="preserve">كشعوب أصلية هي حقوق متأصلة ومعترف بها في الصكوك القانونية، بما في ذلك المعاهدات </w:t>
      </w:r>
      <w:r w:rsidR="007E54CF">
        <w:rPr>
          <w:rFonts w:hint="cs"/>
          <w:rtl/>
        </w:rPr>
        <w:t xml:space="preserve">المبرمة </w:t>
      </w:r>
      <w:r>
        <w:rPr>
          <w:rtl/>
        </w:rPr>
        <w:t>مع الدول. ويجب تطبيق حقهم في السيطرة على مواردهم الوراثية ومعارف</w:t>
      </w:r>
      <w:r w:rsidR="00406818">
        <w:rPr>
          <w:rFonts w:hint="cs"/>
          <w:rtl/>
        </w:rPr>
        <w:t>هم</w:t>
      </w:r>
      <w:r>
        <w:rPr>
          <w:rtl/>
        </w:rPr>
        <w:t xml:space="preserve"> التقليدية وإشراكهم بطريقة تحافظ على قيمهم الاقتصادية والعلمية والثقافية والروحية. وأصرت على </w:t>
      </w:r>
      <w:r w:rsidR="00406818">
        <w:rPr>
          <w:rFonts w:hint="cs"/>
          <w:rtl/>
        </w:rPr>
        <w:t xml:space="preserve">توفير </w:t>
      </w:r>
      <w:r>
        <w:rPr>
          <w:rtl/>
        </w:rPr>
        <w:t xml:space="preserve">سبل الانتصاف </w:t>
      </w:r>
      <w:r w:rsidR="00406818">
        <w:rPr>
          <w:rFonts w:hint="cs"/>
          <w:rtl/>
        </w:rPr>
        <w:t xml:space="preserve">ضد </w:t>
      </w:r>
      <w:r>
        <w:rPr>
          <w:rtl/>
        </w:rPr>
        <w:t>سرقة واختلاس الموارد الوراثية والمعارف التقليدية</w:t>
      </w:r>
      <w:r w:rsidR="00406818" w:rsidRPr="00406818">
        <w:rPr>
          <w:rtl/>
        </w:rPr>
        <w:t xml:space="preserve"> </w:t>
      </w:r>
      <w:r w:rsidR="00406818">
        <w:rPr>
          <w:rtl/>
        </w:rPr>
        <w:t>سواء في الماضي أو ال</w:t>
      </w:r>
      <w:r w:rsidR="00406818">
        <w:rPr>
          <w:rFonts w:hint="cs"/>
          <w:rtl/>
        </w:rPr>
        <w:t>حاضر</w:t>
      </w:r>
      <w:r>
        <w:rPr>
          <w:rtl/>
        </w:rPr>
        <w:t xml:space="preserve">. وأيدت إدراج شروط الكشف الإلزامي، بمعنى أنه يتعين </w:t>
      </w:r>
      <w:r w:rsidR="00406818">
        <w:rPr>
          <w:rFonts w:hint="cs"/>
          <w:rtl/>
        </w:rPr>
        <w:t xml:space="preserve">على </w:t>
      </w:r>
      <w:r>
        <w:rPr>
          <w:rtl/>
        </w:rPr>
        <w:t xml:space="preserve">الأطراف الكشف عن مصدر الموارد الوراثية والمعارف التقليدية المرتبطة بها في أي طلب للحصول على حقوق الملكية الفكرية. </w:t>
      </w:r>
      <w:r w:rsidR="00406818">
        <w:rPr>
          <w:rFonts w:hint="cs"/>
          <w:rtl/>
        </w:rPr>
        <w:t xml:space="preserve">وأفادت أنه </w:t>
      </w:r>
      <w:r>
        <w:rPr>
          <w:rtl/>
        </w:rPr>
        <w:t>يجب أن تتطلب أحكام ال</w:t>
      </w:r>
      <w:r w:rsidR="00406818">
        <w:rPr>
          <w:rFonts w:hint="cs"/>
          <w:rtl/>
        </w:rPr>
        <w:t xml:space="preserve">كشف </w:t>
      </w:r>
      <w:r>
        <w:rPr>
          <w:rtl/>
        </w:rPr>
        <w:t>دليلا على الموافقة الحرة والمسبقة والمستنيرة ("</w:t>
      </w:r>
      <w:r>
        <w:t>FPIC</w:t>
      </w:r>
      <w:r>
        <w:rPr>
          <w:rtl/>
        </w:rPr>
        <w:t>") للشعوب الأصلية على أساس</w:t>
      </w:r>
      <w:r w:rsidR="00406818">
        <w:rPr>
          <w:rFonts w:hint="cs"/>
          <w:rtl/>
        </w:rPr>
        <w:t xml:space="preserve"> الشروط المتفق عليها تبادليا</w:t>
      </w:r>
      <w:r>
        <w:rPr>
          <w:rtl/>
        </w:rPr>
        <w:t xml:space="preserve">. </w:t>
      </w:r>
      <w:r w:rsidR="00406818">
        <w:rPr>
          <w:rFonts w:hint="cs"/>
          <w:rtl/>
        </w:rPr>
        <w:t xml:space="preserve">كما </w:t>
      </w:r>
      <w:r>
        <w:rPr>
          <w:rtl/>
        </w:rPr>
        <w:t xml:space="preserve">ينبغي وضع الاستثناءات والتقييدات وكذلك سبل </w:t>
      </w:r>
      <w:r w:rsidR="00406818">
        <w:rPr>
          <w:rFonts w:hint="cs"/>
          <w:rtl/>
        </w:rPr>
        <w:t>ال</w:t>
      </w:r>
      <w:r>
        <w:rPr>
          <w:rtl/>
        </w:rPr>
        <w:t xml:space="preserve">انتصاف </w:t>
      </w:r>
      <w:r w:rsidR="00406818">
        <w:rPr>
          <w:rFonts w:hint="cs"/>
          <w:rtl/>
        </w:rPr>
        <w:t xml:space="preserve">اللازمة ضد </w:t>
      </w:r>
      <w:r>
        <w:rPr>
          <w:rtl/>
        </w:rPr>
        <w:t>انتهاكات شروط الكشف بال</w:t>
      </w:r>
      <w:r w:rsidR="00406818">
        <w:rPr>
          <w:rFonts w:hint="cs"/>
          <w:rtl/>
        </w:rPr>
        <w:t xml:space="preserve">تنسيق </w:t>
      </w:r>
      <w:r>
        <w:rPr>
          <w:rtl/>
        </w:rPr>
        <w:t>مع الشعوب الأصلية. و</w:t>
      </w:r>
      <w:r w:rsidR="00406818">
        <w:rPr>
          <w:rFonts w:hint="cs"/>
          <w:rtl/>
        </w:rPr>
        <w:t xml:space="preserve">أفادت أن </w:t>
      </w:r>
      <w:r>
        <w:rPr>
          <w:rtl/>
        </w:rPr>
        <w:t xml:space="preserve">قواعد بيانات الموارد الوراثية والمعارف التقليدية المرتبطة بها </w:t>
      </w:r>
      <w:r w:rsidR="00406818">
        <w:rPr>
          <w:rFonts w:hint="cs"/>
          <w:rtl/>
        </w:rPr>
        <w:t xml:space="preserve">لها </w:t>
      </w:r>
      <w:r>
        <w:rPr>
          <w:rtl/>
        </w:rPr>
        <w:t xml:space="preserve">دور تكميلي في </w:t>
      </w:r>
      <w:r w:rsidR="00406818">
        <w:rPr>
          <w:rtl/>
        </w:rPr>
        <w:t xml:space="preserve">متطلبات </w:t>
      </w:r>
      <w:r>
        <w:rPr>
          <w:rtl/>
        </w:rPr>
        <w:t>الكشف عن المنشأ والعناية الواجبة ل</w:t>
      </w:r>
      <w:r w:rsidR="00406818">
        <w:rPr>
          <w:rFonts w:hint="cs"/>
          <w:rtl/>
        </w:rPr>
        <w:t>فائدة ا</w:t>
      </w:r>
      <w:r>
        <w:rPr>
          <w:rtl/>
        </w:rPr>
        <w:t xml:space="preserve">لمستخدمين. ويجب أن تكون قواعد البيانات طوعية، وأن </w:t>
      </w:r>
      <w:r w:rsidR="00406818">
        <w:rPr>
          <w:rFonts w:hint="cs"/>
          <w:rtl/>
        </w:rPr>
        <w:t xml:space="preserve">يكون </w:t>
      </w:r>
      <w:r>
        <w:rPr>
          <w:rtl/>
        </w:rPr>
        <w:t xml:space="preserve">للشعوب الأصلية الحق في عدم وضع معارفها التقليدية في قواعد البيانات. ويتعين أن </w:t>
      </w:r>
      <w:r w:rsidR="00EB4F20">
        <w:rPr>
          <w:rFonts w:hint="cs"/>
          <w:rtl/>
        </w:rPr>
        <w:t xml:space="preserve">تقر عملية </w:t>
      </w:r>
      <w:r>
        <w:rPr>
          <w:rtl/>
        </w:rPr>
        <w:t xml:space="preserve">تطوير قواعد البيانات واستخدامها المستمر بحق الشعوب الأصلية في التشاور والمشاركة والموافقة </w:t>
      </w:r>
      <w:r w:rsidR="00EB4F20">
        <w:rPr>
          <w:rFonts w:hint="cs"/>
          <w:rtl/>
        </w:rPr>
        <w:t>الحرة و</w:t>
      </w:r>
      <w:r>
        <w:rPr>
          <w:rtl/>
        </w:rPr>
        <w:t xml:space="preserve">المسبقة </w:t>
      </w:r>
      <w:r w:rsidR="00EB4F20">
        <w:rPr>
          <w:rFonts w:hint="cs"/>
          <w:rtl/>
        </w:rPr>
        <w:t>والمستنيرة</w:t>
      </w:r>
      <w:r>
        <w:rPr>
          <w:rtl/>
        </w:rPr>
        <w:t xml:space="preserve">، وأن يكون ذلك وفقا للقوانين والعادات والبروتوكولات الخاصة بالشعوب الأصلية. </w:t>
      </w:r>
      <w:r w:rsidR="00EB4F20">
        <w:rPr>
          <w:rFonts w:hint="cs"/>
          <w:rtl/>
        </w:rPr>
        <w:t xml:space="preserve">وذكرت أن </w:t>
      </w:r>
      <w:r>
        <w:rPr>
          <w:rtl/>
        </w:rPr>
        <w:t xml:space="preserve">نشر المعارف التقليدية </w:t>
      </w:r>
      <w:r w:rsidR="00EB4F20">
        <w:rPr>
          <w:rtl/>
        </w:rPr>
        <w:t>أو إدراج</w:t>
      </w:r>
      <w:r w:rsidR="00EB4F20">
        <w:rPr>
          <w:rFonts w:hint="cs"/>
          <w:rtl/>
        </w:rPr>
        <w:t>ها</w:t>
      </w:r>
      <w:r w:rsidR="00EB4F20">
        <w:rPr>
          <w:rtl/>
        </w:rPr>
        <w:t xml:space="preserve"> </w:t>
      </w:r>
      <w:r>
        <w:rPr>
          <w:rtl/>
        </w:rPr>
        <w:t>في قواعد البيانات لا يضع هذه المع</w:t>
      </w:r>
      <w:r w:rsidR="00EB4F20">
        <w:rPr>
          <w:rFonts w:hint="cs"/>
          <w:rtl/>
        </w:rPr>
        <w:t>ا</w:t>
      </w:r>
      <w:r>
        <w:rPr>
          <w:rtl/>
        </w:rPr>
        <w:t xml:space="preserve">رف في الملك العام، كما أن عدم إدراجها في قواعد البيانات </w:t>
      </w:r>
      <w:r w:rsidR="00EB4F20">
        <w:rPr>
          <w:rFonts w:hint="cs"/>
          <w:rtl/>
        </w:rPr>
        <w:t xml:space="preserve">لا </w:t>
      </w:r>
      <w:r>
        <w:rPr>
          <w:rtl/>
        </w:rPr>
        <w:t xml:space="preserve">يشكل دليلا على </w:t>
      </w:r>
      <w:r w:rsidR="00EB4F20">
        <w:rPr>
          <w:rFonts w:hint="cs"/>
          <w:rtl/>
        </w:rPr>
        <w:t xml:space="preserve">عدم </w:t>
      </w:r>
      <w:r>
        <w:rPr>
          <w:rtl/>
        </w:rPr>
        <w:t>الملكية. و</w:t>
      </w:r>
      <w:r w:rsidR="00EB4F20">
        <w:rPr>
          <w:rFonts w:hint="cs"/>
          <w:rtl/>
        </w:rPr>
        <w:t xml:space="preserve">أفادت بأن </w:t>
      </w:r>
      <w:r>
        <w:rPr>
          <w:rtl/>
        </w:rPr>
        <w:t xml:space="preserve">الشعوب الأصلية </w:t>
      </w:r>
      <w:r w:rsidR="00EB4F20">
        <w:rPr>
          <w:rFonts w:hint="cs"/>
          <w:rtl/>
        </w:rPr>
        <w:t xml:space="preserve">تحافظ </w:t>
      </w:r>
      <w:r>
        <w:rPr>
          <w:rtl/>
        </w:rPr>
        <w:t xml:space="preserve">على حقوقها في معارفها التقليدية حتى وإن كانت قد نُشرت. ويجب أن تكون قواعد البيانات مفتوحة فقط لمكاتب البراءات، ويجب أن تكون الضمانات قائمة إلى الأبد. </w:t>
      </w:r>
      <w:r w:rsidR="00EB4F20">
        <w:rPr>
          <w:rFonts w:hint="cs"/>
          <w:rtl/>
        </w:rPr>
        <w:t>و</w:t>
      </w:r>
      <w:r>
        <w:rPr>
          <w:rtl/>
        </w:rPr>
        <w:t xml:space="preserve">لا ينبغي استخدام قواعد البيانات لتخزين المعارف التقليدية غير المكشوفة دون </w:t>
      </w:r>
      <w:r w:rsidR="00EB4F20">
        <w:rPr>
          <w:rFonts w:hint="cs"/>
          <w:rtl/>
        </w:rPr>
        <w:t xml:space="preserve">الحصول على الموافقة الحرة المسبقة المستنيرة الجماعية </w:t>
      </w:r>
      <w:r>
        <w:rPr>
          <w:rtl/>
        </w:rPr>
        <w:t>لأصحاب هذه المعارف. ودعت الدول الأعضاء والويبو إلى دعم صندوق التبرعات الذي استنفد لضمان استمرار مشاركة الشعوب الأصلية. وشكرت الدول التي ساهمت</w:t>
      </w:r>
      <w:r w:rsidR="00EB4F20">
        <w:rPr>
          <w:rFonts w:hint="cs"/>
          <w:rtl/>
        </w:rPr>
        <w:t xml:space="preserve"> في الصندوق، وأثنت على </w:t>
      </w:r>
      <w:r>
        <w:rPr>
          <w:rtl/>
        </w:rPr>
        <w:t xml:space="preserve">وجود آلية </w:t>
      </w:r>
      <w:r w:rsidR="00EF0ADD">
        <w:rPr>
          <w:rFonts w:hint="cs"/>
          <w:rtl/>
        </w:rPr>
        <w:t>ال</w:t>
      </w:r>
      <w:r>
        <w:rPr>
          <w:rtl/>
        </w:rPr>
        <w:t>خبراء المعنية بحقوق الشعوب الأصلية في الدورة ودعمها لحماية حقوق الإنسان للشعوب الأصلية، بما في ذلك المعارف التقليدية والموارد الوراثية. وحثت الدول الأعضاء على النظر بشكل كامل في حقوق الشعوب الأصلية المتعلقة بالملكية الفكرية و</w:t>
      </w:r>
      <w:r w:rsidR="00EF0ADD">
        <w:rPr>
          <w:rFonts w:hint="cs"/>
          <w:rtl/>
        </w:rPr>
        <w:t xml:space="preserve">أعربت عن </w:t>
      </w:r>
      <w:r>
        <w:rPr>
          <w:rtl/>
        </w:rPr>
        <w:t>تطلع</w:t>
      </w:r>
      <w:r w:rsidR="00EF0ADD">
        <w:rPr>
          <w:rFonts w:hint="cs"/>
          <w:rtl/>
        </w:rPr>
        <w:t xml:space="preserve">ها مفاوضات </w:t>
      </w:r>
      <w:r>
        <w:rPr>
          <w:rtl/>
        </w:rPr>
        <w:t>مثمرة.</w:t>
      </w:r>
    </w:p>
    <w:p w:rsidR="00117711" w:rsidRDefault="00117711" w:rsidP="009665E9">
      <w:pPr>
        <w:pStyle w:val="NumberedParaAR"/>
      </w:pPr>
      <w:r>
        <w:rPr>
          <w:rtl/>
        </w:rPr>
        <w:t>[ملاحظة من الأمانة: ق</w:t>
      </w:r>
      <w:r w:rsidR="00EF0ADD">
        <w:rPr>
          <w:rFonts w:hint="cs"/>
          <w:rtl/>
        </w:rPr>
        <w:t>ُ</w:t>
      </w:r>
      <w:r>
        <w:rPr>
          <w:rtl/>
        </w:rPr>
        <w:t xml:space="preserve">دمت البيانات الافتتاحية التالية إلى الأمانة كتابة فقط. </w:t>
      </w:r>
      <w:r w:rsidR="008B2381">
        <w:rPr>
          <w:rFonts w:hint="cs"/>
          <w:rtl/>
        </w:rPr>
        <w:t>و</w:t>
      </w:r>
      <w:r w:rsidR="00EF0ADD">
        <w:rPr>
          <w:rFonts w:hint="cs"/>
          <w:rtl/>
        </w:rPr>
        <w:t xml:space="preserve">ذكر </w:t>
      </w:r>
      <w:r>
        <w:rPr>
          <w:rtl/>
        </w:rPr>
        <w:t xml:space="preserve">وفد جمهورية كوريا </w:t>
      </w:r>
      <w:r w:rsidR="00EF0ADD">
        <w:rPr>
          <w:rFonts w:hint="cs"/>
          <w:rtl/>
        </w:rPr>
        <w:t>أ</w:t>
      </w:r>
      <w:r w:rsidR="00EF0ADD">
        <w:rPr>
          <w:rtl/>
        </w:rPr>
        <w:t>ن</w:t>
      </w:r>
      <w:r w:rsidR="00EF0ADD">
        <w:rPr>
          <w:rFonts w:hint="cs"/>
          <w:rtl/>
        </w:rPr>
        <w:t xml:space="preserve"> بلاده</w:t>
      </w:r>
      <w:r>
        <w:rPr>
          <w:rtl/>
        </w:rPr>
        <w:t>، مثل العديد من أعضاء مجموعة آسيا والمحيط الهادئ، لديه</w:t>
      </w:r>
      <w:r w:rsidR="00EF0ADD">
        <w:rPr>
          <w:rFonts w:hint="cs"/>
          <w:rtl/>
        </w:rPr>
        <w:t>ا</w:t>
      </w:r>
      <w:r>
        <w:rPr>
          <w:rtl/>
        </w:rPr>
        <w:t xml:space="preserve"> أيضا موارد وراثية وفيرة ومتنوعة</w:t>
      </w:r>
      <w:r w:rsidR="00EF0ADD">
        <w:rPr>
          <w:rFonts w:hint="cs"/>
          <w:rtl/>
        </w:rPr>
        <w:t xml:space="preserve"> </w:t>
      </w:r>
      <w:r>
        <w:rPr>
          <w:rtl/>
        </w:rPr>
        <w:t xml:space="preserve">ومعارف تقليدية مرتبطة بها. ولذلك، أقر بأهمية المناقشات في اللجنة وأعرب عن اعتقاده بأن روح </w:t>
      </w:r>
      <w:r w:rsidR="00EF0ADD">
        <w:rPr>
          <w:rFonts w:hint="cs"/>
          <w:rtl/>
        </w:rPr>
        <w:t>ال</w:t>
      </w:r>
      <w:r>
        <w:rPr>
          <w:rtl/>
        </w:rPr>
        <w:t xml:space="preserve">تقاسم العادل والمنصف </w:t>
      </w:r>
      <w:r w:rsidR="00EF0ADD">
        <w:rPr>
          <w:rFonts w:hint="cs"/>
          <w:rtl/>
        </w:rPr>
        <w:t>ل</w:t>
      </w:r>
      <w:r w:rsidR="00EF0ADD">
        <w:rPr>
          <w:rtl/>
        </w:rPr>
        <w:t xml:space="preserve">لمنافع </w:t>
      </w:r>
      <w:r>
        <w:rPr>
          <w:rtl/>
        </w:rPr>
        <w:t xml:space="preserve">الناشئة عن الموارد الوراثية يجب أن تحظى باحترام كبير. </w:t>
      </w:r>
      <w:r w:rsidR="00EF0ADD">
        <w:rPr>
          <w:rFonts w:hint="cs"/>
          <w:rtl/>
        </w:rPr>
        <w:t xml:space="preserve">كما </w:t>
      </w:r>
      <w:r>
        <w:rPr>
          <w:rtl/>
        </w:rPr>
        <w:t>أعرب عن قلقه لأن شروط الكشف تمثل عبئا مفرطا وقد تؤدي إلى عقبات غير متوقعة أمام الراغبين في استخدام نظام البراءات. و</w:t>
      </w:r>
      <w:r w:rsidR="00EF0ADD">
        <w:rPr>
          <w:rFonts w:hint="cs"/>
          <w:rtl/>
        </w:rPr>
        <w:t xml:space="preserve">ذكر أنه </w:t>
      </w:r>
      <w:r>
        <w:rPr>
          <w:rtl/>
        </w:rPr>
        <w:t>خلال سلسلة من الاجتماعات في جمهورية كوريا، أعرب المستخدمون وأصحاب المصلحة عن قلقهم بشأن أوجه عدم اليقين القانونية التي تسببها شروط الكشف. وقد يؤدي ذلك إلى تجنب نظام البراءات، و</w:t>
      </w:r>
      <w:r w:rsidR="00EF0ADD">
        <w:rPr>
          <w:rFonts w:hint="cs"/>
          <w:rtl/>
        </w:rPr>
        <w:t xml:space="preserve">ربما </w:t>
      </w:r>
      <w:r>
        <w:rPr>
          <w:rtl/>
        </w:rPr>
        <w:t xml:space="preserve">تجاوز نظام الملكية الفكرية كليا. </w:t>
      </w:r>
      <w:r w:rsidR="00EF0ADD">
        <w:rPr>
          <w:rFonts w:hint="cs"/>
          <w:rtl/>
        </w:rPr>
        <w:t xml:space="preserve">أفاد أن </w:t>
      </w:r>
      <w:r>
        <w:rPr>
          <w:rtl/>
        </w:rPr>
        <w:t xml:space="preserve">سياسات الملكية الفكرية ونظم البراءات </w:t>
      </w:r>
      <w:r w:rsidR="00EF0ADD">
        <w:rPr>
          <w:rFonts w:hint="cs"/>
          <w:rtl/>
        </w:rPr>
        <w:t xml:space="preserve">إنما وُجدت لأجل </w:t>
      </w:r>
      <w:r>
        <w:rPr>
          <w:rtl/>
        </w:rPr>
        <w:t>مستخدميها</w:t>
      </w:r>
      <w:r w:rsidR="00EF0ADD">
        <w:rPr>
          <w:rFonts w:hint="cs"/>
          <w:rtl/>
        </w:rPr>
        <w:t>، و</w:t>
      </w:r>
      <w:r>
        <w:rPr>
          <w:rtl/>
        </w:rPr>
        <w:t>لذلك، من المهم التركيز على ملاءمتها لتشجيع الاستخدام النشط للنظام. و</w:t>
      </w:r>
      <w:r w:rsidR="00EF0ADD">
        <w:rPr>
          <w:rFonts w:hint="cs"/>
          <w:rtl/>
        </w:rPr>
        <w:t xml:space="preserve">أفاد أن </w:t>
      </w:r>
      <w:r>
        <w:rPr>
          <w:rtl/>
        </w:rPr>
        <w:t xml:space="preserve">أكثر أشكال الحماية الفعالة للموارد الوراثية والمعارف التقليدية المرتبطة بها في نظام البراءات هو منع البراءات الممنوحة عن خطأ، والتي يمكن </w:t>
      </w:r>
      <w:r>
        <w:rPr>
          <w:rtl/>
        </w:rPr>
        <w:lastRenderedPageBreak/>
        <w:t>معالجتها من خلال إنشاء واستخدام نظم قواعد البيانات. و</w:t>
      </w:r>
      <w:r w:rsidR="00EF0ADD">
        <w:rPr>
          <w:rFonts w:hint="cs"/>
          <w:rtl/>
        </w:rPr>
        <w:t xml:space="preserve">أعرب </w:t>
      </w:r>
      <w:r>
        <w:rPr>
          <w:rtl/>
        </w:rPr>
        <w:t xml:space="preserve">الوفد </w:t>
      </w:r>
      <w:r w:rsidR="00EF0ADD">
        <w:rPr>
          <w:rFonts w:hint="cs"/>
          <w:rtl/>
        </w:rPr>
        <w:t xml:space="preserve">عن تفضيله </w:t>
      </w:r>
      <w:r>
        <w:rPr>
          <w:rtl/>
        </w:rPr>
        <w:t xml:space="preserve">الصكوك غير الملزمة قانونا في تلك المرحلة. </w:t>
      </w:r>
      <w:r w:rsidR="0004788C">
        <w:rPr>
          <w:rFonts w:hint="cs"/>
          <w:rtl/>
        </w:rPr>
        <w:t xml:space="preserve">وذكر أنه </w:t>
      </w:r>
      <w:r>
        <w:rPr>
          <w:rtl/>
        </w:rPr>
        <w:t>ينبغي أن تنظر اللجنة في جميع جوانب المقترحات ووجهات نظر المستخدمين والنتائج المحتملة على الصناعة والمجالات ذات الصلة. وأعرب عن أمله في أن تظل جميع الدول الأعضاء في الويبو منفتحة وصادقة في المناقشات الرامية إلى وضع معايير دولية جديدة.</w:t>
      </w:r>
    </w:p>
    <w:p w:rsidR="00117711" w:rsidRDefault="00117711" w:rsidP="004A6F8E">
      <w:pPr>
        <w:pStyle w:val="NumberedParaAR"/>
      </w:pPr>
      <w:r>
        <w:rPr>
          <w:rtl/>
        </w:rPr>
        <w:t>و</w:t>
      </w:r>
      <w:r w:rsidR="0004788C">
        <w:rPr>
          <w:rFonts w:hint="cs"/>
          <w:rtl/>
        </w:rPr>
        <w:t>أيد و</w:t>
      </w:r>
      <w:r>
        <w:rPr>
          <w:rtl/>
        </w:rPr>
        <w:t>فد نيجيريا البيان الافتتاحي الذي قدمه وفد المغرب باسم مجموعة البلدان الأفريقية، وأعرب عن عزمه على العمل كشريك ملتزم وراغب في ضمان إتمام العمل بشأن نص المو</w:t>
      </w:r>
      <w:r w:rsidR="00340FAB">
        <w:rPr>
          <w:rtl/>
        </w:rPr>
        <w:t>ارد الوراثية.</w:t>
      </w:r>
      <w:r w:rsidR="00340FAB">
        <w:rPr>
          <w:rFonts w:hint="cs"/>
          <w:rtl/>
        </w:rPr>
        <w:t xml:space="preserve"> وأفاد أنه تم إحراز </w:t>
      </w:r>
      <w:r>
        <w:rPr>
          <w:rtl/>
        </w:rPr>
        <w:t xml:space="preserve">تقدم في الدورة </w:t>
      </w:r>
      <w:r w:rsidR="00340FAB">
        <w:rPr>
          <w:rFonts w:hint="cs"/>
          <w:rtl/>
        </w:rPr>
        <w:t xml:space="preserve">الخامسة والثلاثين </w:t>
      </w:r>
      <w:r>
        <w:rPr>
          <w:rtl/>
        </w:rPr>
        <w:t>للجنة بشأن نص الموارد الوراثية، ال</w:t>
      </w:r>
      <w:r w:rsidR="00340FAB">
        <w:rPr>
          <w:rFonts w:hint="cs"/>
          <w:rtl/>
        </w:rPr>
        <w:t xml:space="preserve">ذي </w:t>
      </w:r>
      <w:r>
        <w:rPr>
          <w:rtl/>
        </w:rPr>
        <w:t xml:space="preserve">ربما </w:t>
      </w:r>
      <w:r w:rsidR="00340FAB">
        <w:rPr>
          <w:rFonts w:hint="cs"/>
          <w:rtl/>
        </w:rPr>
        <w:t>هو</w:t>
      </w:r>
      <w:r>
        <w:rPr>
          <w:rtl/>
        </w:rPr>
        <w:t xml:space="preserve"> أكثر النصوص الثلاثة قيد التفاوض</w:t>
      </w:r>
      <w:r w:rsidR="00340FAB" w:rsidRPr="00340FAB">
        <w:rPr>
          <w:rtl/>
        </w:rPr>
        <w:t xml:space="preserve"> </w:t>
      </w:r>
      <w:r w:rsidR="00340FAB">
        <w:rPr>
          <w:rtl/>
        </w:rPr>
        <w:t>نضجا</w:t>
      </w:r>
      <w:r>
        <w:rPr>
          <w:rtl/>
        </w:rPr>
        <w:t>. و</w:t>
      </w:r>
      <w:r w:rsidR="00340FAB">
        <w:rPr>
          <w:rFonts w:hint="cs"/>
          <w:rtl/>
        </w:rPr>
        <w:t xml:space="preserve">ذكر بأن </w:t>
      </w:r>
      <w:r>
        <w:rPr>
          <w:rtl/>
        </w:rPr>
        <w:t>الدورة السادسة والثلاث</w:t>
      </w:r>
      <w:r w:rsidR="00340FAB">
        <w:rPr>
          <w:rFonts w:hint="cs"/>
          <w:rtl/>
        </w:rPr>
        <w:t>ي</w:t>
      </w:r>
      <w:r>
        <w:rPr>
          <w:rtl/>
        </w:rPr>
        <w:t>ن هي الثانية في الولاية المجددة للجنة. و</w:t>
      </w:r>
      <w:r w:rsidR="00340FAB">
        <w:rPr>
          <w:rFonts w:hint="cs"/>
          <w:rtl/>
        </w:rPr>
        <w:t xml:space="preserve">من حيث المغزى، تعد هذه الدورة هي </w:t>
      </w:r>
      <w:r>
        <w:rPr>
          <w:rtl/>
        </w:rPr>
        <w:t>الفرصة الأخيرة للتداول بشأن الموارد الوراثية في فترة ال</w:t>
      </w:r>
      <w:r w:rsidR="00340FAB">
        <w:rPr>
          <w:rFonts w:hint="cs"/>
          <w:rtl/>
        </w:rPr>
        <w:t>ثنائية</w:t>
      </w:r>
      <w:r>
        <w:rPr>
          <w:rtl/>
        </w:rPr>
        <w:t xml:space="preserve">. </w:t>
      </w:r>
      <w:r w:rsidR="00340FAB">
        <w:rPr>
          <w:rFonts w:hint="cs"/>
          <w:rtl/>
        </w:rPr>
        <w:t xml:space="preserve">كما أنها تمثل </w:t>
      </w:r>
      <w:r>
        <w:rPr>
          <w:rtl/>
        </w:rPr>
        <w:t xml:space="preserve">لحظة حاسمة للجميع. </w:t>
      </w:r>
      <w:r w:rsidR="00340FAB">
        <w:rPr>
          <w:rFonts w:hint="cs"/>
          <w:rtl/>
        </w:rPr>
        <w:t xml:space="preserve">وأفاد أن </w:t>
      </w:r>
      <w:r>
        <w:rPr>
          <w:rtl/>
        </w:rPr>
        <w:t xml:space="preserve">الوقت </w:t>
      </w:r>
      <w:r w:rsidR="00340FAB">
        <w:rPr>
          <w:rFonts w:hint="cs"/>
          <w:rtl/>
        </w:rPr>
        <w:t xml:space="preserve">قد حان للعمل بكل جهد </w:t>
      </w:r>
      <w:r>
        <w:rPr>
          <w:rtl/>
        </w:rPr>
        <w:t xml:space="preserve">لكي لا </w:t>
      </w:r>
      <w:r w:rsidR="00340FAB">
        <w:rPr>
          <w:rFonts w:hint="cs"/>
          <w:rtl/>
        </w:rPr>
        <w:t xml:space="preserve">يذهب </w:t>
      </w:r>
      <w:r>
        <w:rPr>
          <w:rtl/>
        </w:rPr>
        <w:t xml:space="preserve">نص الموارد الوراثية </w:t>
      </w:r>
      <w:r w:rsidR="00340FAB">
        <w:rPr>
          <w:rFonts w:hint="cs"/>
          <w:rtl/>
        </w:rPr>
        <w:t xml:space="preserve">سدى </w:t>
      </w:r>
      <w:r>
        <w:rPr>
          <w:rtl/>
        </w:rPr>
        <w:t xml:space="preserve">ولكن </w:t>
      </w:r>
      <w:r w:rsidR="00340FAB">
        <w:rPr>
          <w:rFonts w:hint="cs"/>
          <w:rtl/>
        </w:rPr>
        <w:t xml:space="preserve">يجب أن </w:t>
      </w:r>
      <w:r>
        <w:rPr>
          <w:rtl/>
        </w:rPr>
        <w:t xml:space="preserve">نبذل قصارى جهدنا لمواءمة المواقف في وثيقة تعكس التنازلات التي يمكن للجنة أن تقدمها </w:t>
      </w:r>
      <w:r w:rsidR="00340FAB">
        <w:rPr>
          <w:rFonts w:hint="cs"/>
          <w:rtl/>
        </w:rPr>
        <w:t xml:space="preserve">بشكل </w:t>
      </w:r>
      <w:r>
        <w:rPr>
          <w:rtl/>
        </w:rPr>
        <w:t>جماعي و</w:t>
      </w:r>
      <w:r w:rsidR="00340FAB">
        <w:rPr>
          <w:rFonts w:hint="cs"/>
          <w:rtl/>
        </w:rPr>
        <w:t xml:space="preserve">تعكس </w:t>
      </w:r>
      <w:r>
        <w:rPr>
          <w:rtl/>
        </w:rPr>
        <w:t xml:space="preserve">التوافق الذي يمكن أن تبنيه اللجنة </w:t>
      </w:r>
      <w:r w:rsidR="00340FAB">
        <w:rPr>
          <w:rtl/>
        </w:rPr>
        <w:t>عل</w:t>
      </w:r>
      <w:r w:rsidR="00340FAB">
        <w:rPr>
          <w:rFonts w:hint="cs"/>
          <w:rtl/>
        </w:rPr>
        <w:t>يه في</w:t>
      </w:r>
      <w:r>
        <w:rPr>
          <w:rtl/>
        </w:rPr>
        <w:t xml:space="preserve"> هذا الموضوع الهام. و</w:t>
      </w:r>
      <w:r w:rsidR="00340FAB">
        <w:rPr>
          <w:rFonts w:hint="cs"/>
          <w:rtl/>
        </w:rPr>
        <w:t xml:space="preserve">أفاد أن </w:t>
      </w:r>
      <w:r>
        <w:rPr>
          <w:rtl/>
        </w:rPr>
        <w:t xml:space="preserve">الكثير </w:t>
      </w:r>
      <w:r w:rsidR="00340FAB">
        <w:rPr>
          <w:rFonts w:hint="cs"/>
          <w:rtl/>
        </w:rPr>
        <w:t xml:space="preserve">قد قيل </w:t>
      </w:r>
      <w:r>
        <w:rPr>
          <w:rtl/>
        </w:rPr>
        <w:t xml:space="preserve">عن تضييق الفجوات والتقدم المحرز، </w:t>
      </w:r>
      <w:r w:rsidR="00340FAB">
        <w:rPr>
          <w:rFonts w:hint="cs"/>
          <w:rtl/>
        </w:rPr>
        <w:t>و</w:t>
      </w:r>
      <w:r>
        <w:rPr>
          <w:rtl/>
        </w:rPr>
        <w:t xml:space="preserve">قد حان الوقت لوجود وثيقة تعكس تلك الإعلانات في تمثيلها الدقيق للغاية لنقل العملية إلى المستوى التالي </w:t>
      </w:r>
      <w:r w:rsidR="0077252C">
        <w:rPr>
          <w:rFonts w:hint="cs"/>
          <w:rtl/>
        </w:rPr>
        <w:t xml:space="preserve">وهو </w:t>
      </w:r>
      <w:r>
        <w:rPr>
          <w:rtl/>
        </w:rPr>
        <w:t>ما بعد اللجنة الحكومية الدولية كإظهار للتقدم الفعلي. و</w:t>
      </w:r>
      <w:r w:rsidR="0077252C">
        <w:rPr>
          <w:rFonts w:hint="cs"/>
          <w:rtl/>
        </w:rPr>
        <w:t xml:space="preserve">ذكر أن </w:t>
      </w:r>
      <w:r>
        <w:rPr>
          <w:rtl/>
        </w:rPr>
        <w:t xml:space="preserve">التأخير المستمر يعني أن استغلال الموارد الوراثية والمعارف التقليدية المرتبطة بها </w:t>
      </w:r>
      <w:r w:rsidR="0077252C">
        <w:rPr>
          <w:rFonts w:hint="cs"/>
          <w:rtl/>
        </w:rPr>
        <w:t>م</w:t>
      </w:r>
      <w:r>
        <w:rPr>
          <w:rtl/>
        </w:rPr>
        <w:t xml:space="preserve">ستمر دون هوادة </w:t>
      </w:r>
      <w:r w:rsidR="0077252C">
        <w:rPr>
          <w:rFonts w:hint="cs"/>
          <w:rtl/>
        </w:rPr>
        <w:t>و</w:t>
      </w:r>
      <w:r>
        <w:rPr>
          <w:rtl/>
        </w:rPr>
        <w:t xml:space="preserve">دون مساءلة، وهو وضع </w:t>
      </w:r>
      <w:r w:rsidR="0077252C">
        <w:rPr>
          <w:rFonts w:hint="cs"/>
          <w:rtl/>
        </w:rPr>
        <w:t>يؤ</w:t>
      </w:r>
      <w:r>
        <w:rPr>
          <w:rtl/>
        </w:rPr>
        <w:t>د</w:t>
      </w:r>
      <w:r w:rsidR="0077252C">
        <w:rPr>
          <w:rFonts w:hint="cs"/>
          <w:rtl/>
        </w:rPr>
        <w:t>ي</w:t>
      </w:r>
      <w:r>
        <w:rPr>
          <w:rtl/>
        </w:rPr>
        <w:t xml:space="preserve"> إلى تقويض سبب وجود اللجنة </w:t>
      </w:r>
      <w:r w:rsidR="0077252C">
        <w:rPr>
          <w:rFonts w:hint="cs"/>
          <w:rtl/>
        </w:rPr>
        <w:t xml:space="preserve">في ذلك المحفل </w:t>
      </w:r>
      <w:r>
        <w:rPr>
          <w:rtl/>
        </w:rPr>
        <w:t>منذ ما يقرب من عقدين من الزمن و</w:t>
      </w:r>
      <w:r w:rsidR="0077252C">
        <w:rPr>
          <w:rFonts w:hint="cs"/>
          <w:rtl/>
        </w:rPr>
        <w:t xml:space="preserve">مقابل تكلفة </w:t>
      </w:r>
      <w:r>
        <w:rPr>
          <w:rtl/>
        </w:rPr>
        <w:t>عام</w:t>
      </w:r>
      <w:r w:rsidR="0077252C">
        <w:rPr>
          <w:rFonts w:hint="cs"/>
          <w:rtl/>
        </w:rPr>
        <w:t>ة</w:t>
      </w:r>
      <w:r>
        <w:rPr>
          <w:rtl/>
        </w:rPr>
        <w:t xml:space="preserve"> </w:t>
      </w:r>
      <w:r w:rsidR="0077252C">
        <w:rPr>
          <w:rFonts w:hint="cs"/>
          <w:rtl/>
        </w:rPr>
        <w:t>باهظة</w:t>
      </w:r>
      <w:r>
        <w:rPr>
          <w:rtl/>
        </w:rPr>
        <w:t xml:space="preserve">. وتعهد بالتزامه بالعمل مع المجموعة الأفريقية وجميع البلدان المتشابهة التفكير الأخرى على بذل قصارى </w:t>
      </w:r>
      <w:r w:rsidR="0077252C">
        <w:rPr>
          <w:rFonts w:hint="cs"/>
          <w:rtl/>
        </w:rPr>
        <w:t>ال</w:t>
      </w:r>
      <w:r>
        <w:rPr>
          <w:rtl/>
        </w:rPr>
        <w:t xml:space="preserve">جهد </w:t>
      </w:r>
      <w:r w:rsidR="0077252C">
        <w:rPr>
          <w:rFonts w:hint="cs"/>
          <w:rtl/>
        </w:rPr>
        <w:t>بهدف المضي قدما</w:t>
      </w:r>
      <w:r>
        <w:rPr>
          <w:rtl/>
        </w:rPr>
        <w:t>، و</w:t>
      </w:r>
      <w:r w:rsidR="0077252C">
        <w:rPr>
          <w:rFonts w:hint="cs"/>
          <w:rtl/>
        </w:rPr>
        <w:t xml:space="preserve">أعرب عن أمله </w:t>
      </w:r>
      <w:r>
        <w:rPr>
          <w:rtl/>
        </w:rPr>
        <w:t>في الانتهاء من العمل بشأن الموارد الوراثية. و</w:t>
      </w:r>
      <w:r w:rsidR="0077252C">
        <w:rPr>
          <w:rFonts w:hint="cs"/>
          <w:rtl/>
        </w:rPr>
        <w:t xml:space="preserve">أشار </w:t>
      </w:r>
      <w:r>
        <w:rPr>
          <w:rtl/>
        </w:rPr>
        <w:t xml:space="preserve">مع الارتياح </w:t>
      </w:r>
      <w:r w:rsidR="0077252C">
        <w:rPr>
          <w:rFonts w:hint="cs"/>
          <w:rtl/>
        </w:rPr>
        <w:t xml:space="preserve">إلى </w:t>
      </w:r>
      <w:r>
        <w:rPr>
          <w:rtl/>
        </w:rPr>
        <w:t xml:space="preserve">عقد </w:t>
      </w:r>
      <w:r w:rsidR="0077252C">
        <w:rPr>
          <w:rFonts w:hint="cs"/>
          <w:rtl/>
        </w:rPr>
        <w:t xml:space="preserve">جلسات </w:t>
      </w:r>
      <w:r>
        <w:rPr>
          <w:rtl/>
        </w:rPr>
        <w:t xml:space="preserve">فريق الخبراء المخصص وفقا لولاية </w:t>
      </w:r>
      <w:r w:rsidR="0077252C">
        <w:rPr>
          <w:rtl/>
        </w:rPr>
        <w:t>اللجنة</w:t>
      </w:r>
      <w:r>
        <w:rPr>
          <w:rtl/>
        </w:rPr>
        <w:t>. و</w:t>
      </w:r>
      <w:r w:rsidR="0077252C">
        <w:rPr>
          <w:rFonts w:hint="cs"/>
          <w:rtl/>
        </w:rPr>
        <w:t xml:space="preserve">أعرب عن </w:t>
      </w:r>
      <w:r>
        <w:rPr>
          <w:rtl/>
        </w:rPr>
        <w:t>تطلع</w:t>
      </w:r>
      <w:r w:rsidR="0077252C">
        <w:rPr>
          <w:rFonts w:hint="cs"/>
          <w:rtl/>
        </w:rPr>
        <w:t>ه</w:t>
      </w:r>
      <w:r>
        <w:rPr>
          <w:rtl/>
        </w:rPr>
        <w:t xml:space="preserve"> إلى تلقي تقرير </w:t>
      </w:r>
      <w:r w:rsidR="0077252C">
        <w:rPr>
          <w:rFonts w:hint="cs"/>
          <w:rtl/>
        </w:rPr>
        <w:t>ذلك الفريق</w:t>
      </w:r>
      <w:r>
        <w:rPr>
          <w:rtl/>
        </w:rPr>
        <w:t>.</w:t>
      </w:r>
      <w:r>
        <w:rPr>
          <w:rFonts w:hint="cs"/>
          <w:rtl/>
        </w:rPr>
        <w:t xml:space="preserve"> </w:t>
      </w:r>
      <w:r w:rsidR="0077252C">
        <w:rPr>
          <w:rFonts w:hint="cs"/>
          <w:rtl/>
        </w:rPr>
        <w:t xml:space="preserve">كما </w:t>
      </w:r>
      <w:r>
        <w:rPr>
          <w:rtl/>
        </w:rPr>
        <w:t>أعرب عن أمله في أن تستفيد اللجنة من عمل ال</w:t>
      </w:r>
      <w:r w:rsidR="0077252C">
        <w:rPr>
          <w:rFonts w:hint="cs"/>
          <w:rtl/>
        </w:rPr>
        <w:t>فريق في ا</w:t>
      </w:r>
      <w:r>
        <w:rPr>
          <w:rtl/>
        </w:rPr>
        <w:t>لإسراع في المداولات ودفعها</w:t>
      </w:r>
      <w:r w:rsidR="0077252C">
        <w:rPr>
          <w:rFonts w:hint="cs"/>
          <w:rtl/>
        </w:rPr>
        <w:t xml:space="preserve"> نحو الأمام</w:t>
      </w:r>
      <w:r>
        <w:rPr>
          <w:rtl/>
        </w:rPr>
        <w:t xml:space="preserve">. وأعرب </w:t>
      </w:r>
      <w:r w:rsidR="0077252C">
        <w:rPr>
          <w:rFonts w:hint="cs"/>
          <w:rtl/>
        </w:rPr>
        <w:t xml:space="preserve">أيضا </w:t>
      </w:r>
      <w:r>
        <w:rPr>
          <w:rtl/>
        </w:rPr>
        <w:t>عن تقديره للطابع المهم لنطاق القضايا ال</w:t>
      </w:r>
      <w:r w:rsidR="0077252C">
        <w:rPr>
          <w:rFonts w:hint="cs"/>
          <w:rtl/>
        </w:rPr>
        <w:t>ذي ي</w:t>
      </w:r>
      <w:r>
        <w:rPr>
          <w:rtl/>
        </w:rPr>
        <w:t xml:space="preserve">غطيه </w:t>
      </w:r>
      <w:r w:rsidR="0077252C">
        <w:rPr>
          <w:rFonts w:hint="cs"/>
          <w:rtl/>
        </w:rPr>
        <w:t xml:space="preserve">فريق </w:t>
      </w:r>
      <w:r>
        <w:rPr>
          <w:rtl/>
        </w:rPr>
        <w:t xml:space="preserve">الخبراء المخصص وأشار إلى الكيفية التي تمت </w:t>
      </w:r>
      <w:r w:rsidR="0077252C">
        <w:rPr>
          <w:rFonts w:hint="cs"/>
          <w:rtl/>
        </w:rPr>
        <w:t xml:space="preserve">بها </w:t>
      </w:r>
      <w:r>
        <w:rPr>
          <w:rtl/>
        </w:rPr>
        <w:t>مواءمته بدقة مع الرئيسين المتشاركين مع جدول أعمال المداولات. كما أعرب عن تقديره لمنهجية العمل المقترحة والمذكرة الإعلامية التي أعدها الرئيس. و</w:t>
      </w:r>
      <w:r w:rsidR="00BC21D4">
        <w:rPr>
          <w:rFonts w:hint="cs"/>
          <w:rtl/>
        </w:rPr>
        <w:t>أفاد أن ا</w:t>
      </w:r>
      <w:r>
        <w:rPr>
          <w:rtl/>
        </w:rPr>
        <w:t xml:space="preserve">لتكرار الأخير لنص الموارد الوراثية </w:t>
      </w:r>
      <w:r w:rsidR="00BC21D4">
        <w:rPr>
          <w:rFonts w:hint="cs"/>
          <w:rtl/>
        </w:rPr>
        <w:t xml:space="preserve">يمنح </w:t>
      </w:r>
      <w:r>
        <w:rPr>
          <w:rtl/>
        </w:rPr>
        <w:t>أساسا جيدا للنهوض بالدعم المتبادل لل</w:t>
      </w:r>
      <w:r w:rsidR="00BC21D4">
        <w:rPr>
          <w:rFonts w:hint="cs"/>
          <w:rtl/>
        </w:rPr>
        <w:t xml:space="preserve">صكوك </w:t>
      </w:r>
      <w:r>
        <w:rPr>
          <w:rtl/>
        </w:rPr>
        <w:t xml:space="preserve">الأخرى ذات الصلة من اللجنة فضلاً عن اتفاقية التنوع البيولوجي وبروتوكول ناغويا الخاص بها. </w:t>
      </w:r>
      <w:r w:rsidR="00BC21D4">
        <w:rPr>
          <w:rFonts w:hint="cs"/>
          <w:rtl/>
        </w:rPr>
        <w:t>كما أفاد أن الجمع بين</w:t>
      </w:r>
      <w:r>
        <w:rPr>
          <w:rtl/>
        </w:rPr>
        <w:t xml:space="preserve"> الأفكار </w:t>
      </w:r>
      <w:r w:rsidR="00BC21D4">
        <w:rPr>
          <w:rFonts w:hint="cs"/>
          <w:rtl/>
        </w:rPr>
        <w:t xml:space="preserve">الواردة </w:t>
      </w:r>
      <w:r>
        <w:rPr>
          <w:rtl/>
        </w:rPr>
        <w:t xml:space="preserve">من فريق الخبراء المخصص والنص الحالي للموارد الوراثية </w:t>
      </w:r>
      <w:r w:rsidR="00BC21D4">
        <w:rPr>
          <w:rFonts w:hint="cs"/>
          <w:rtl/>
        </w:rPr>
        <w:t xml:space="preserve">يمثل </w:t>
      </w:r>
      <w:r>
        <w:rPr>
          <w:rtl/>
        </w:rPr>
        <w:t>أرضية صلبة لمعالجة القضايا المعلقة حول الموضوع وال</w:t>
      </w:r>
      <w:r w:rsidR="00BC21D4">
        <w:rPr>
          <w:rFonts w:hint="cs"/>
          <w:rtl/>
        </w:rPr>
        <w:t xml:space="preserve">كشف </w:t>
      </w:r>
      <w:r>
        <w:rPr>
          <w:rtl/>
        </w:rPr>
        <w:t>(الم</w:t>
      </w:r>
      <w:r w:rsidR="00BC21D4">
        <w:rPr>
          <w:rFonts w:hint="cs"/>
          <w:rtl/>
        </w:rPr>
        <w:t xml:space="preserve">حفز، </w:t>
      </w:r>
      <w:r>
        <w:rPr>
          <w:rtl/>
        </w:rPr>
        <w:t xml:space="preserve">واستخدام المصطلحات ذات الصلة - القائمة مباشرة على، والاستفادة، والمصدر، والبلد </w:t>
      </w:r>
      <w:r w:rsidR="00BC21D4">
        <w:rPr>
          <w:rFonts w:hint="cs"/>
          <w:rtl/>
        </w:rPr>
        <w:t>المزود</w:t>
      </w:r>
      <w:r>
        <w:rPr>
          <w:rtl/>
        </w:rPr>
        <w:t xml:space="preserve">، وبلد المنشأ ) ونتائج عدم الكشف. </w:t>
      </w:r>
      <w:r w:rsidR="00032C37">
        <w:rPr>
          <w:rFonts w:hint="cs"/>
          <w:rtl/>
        </w:rPr>
        <w:t>وذكر أن ال</w:t>
      </w:r>
      <w:r>
        <w:rPr>
          <w:rtl/>
        </w:rPr>
        <w:t xml:space="preserve">مسائل </w:t>
      </w:r>
      <w:r w:rsidR="00032C37">
        <w:rPr>
          <w:rFonts w:hint="cs"/>
          <w:rtl/>
        </w:rPr>
        <w:t>ال</w:t>
      </w:r>
      <w:r>
        <w:rPr>
          <w:rtl/>
        </w:rPr>
        <w:t xml:space="preserve">أخرى مثل قواعد البيانات وآليات العناية الواجبة، رغم أهميتها، قد لا تشكل تحدياً مثل </w:t>
      </w:r>
      <w:r w:rsidR="00032C37">
        <w:rPr>
          <w:rFonts w:hint="cs"/>
          <w:rtl/>
        </w:rPr>
        <w:t xml:space="preserve">البنود </w:t>
      </w:r>
      <w:r>
        <w:rPr>
          <w:rtl/>
        </w:rPr>
        <w:t xml:space="preserve">الأولى، ولا ينبغي السماح لها بتبديد طاقة التفاوض في وقت </w:t>
      </w:r>
      <w:r w:rsidR="00032C37">
        <w:rPr>
          <w:rFonts w:hint="cs"/>
          <w:rtl/>
        </w:rPr>
        <w:t>يُ</w:t>
      </w:r>
      <w:r>
        <w:rPr>
          <w:rtl/>
        </w:rPr>
        <w:t xml:space="preserve">توقع أن تقدم اللجنة نتائج إيجابية إلى الجمعية العامة. </w:t>
      </w:r>
      <w:r w:rsidR="00032C37">
        <w:rPr>
          <w:rFonts w:hint="cs"/>
          <w:rtl/>
        </w:rPr>
        <w:t xml:space="preserve">وأفاد أنه </w:t>
      </w:r>
      <w:r>
        <w:rPr>
          <w:rtl/>
        </w:rPr>
        <w:t>بعد ما يقرب من عقدين، حان الوقت لتجنب أي محاولة للابتعاد عن التوصل إلى توافق في الآراء. و</w:t>
      </w:r>
      <w:r w:rsidR="00032C37">
        <w:rPr>
          <w:rFonts w:hint="cs"/>
          <w:rtl/>
        </w:rPr>
        <w:t xml:space="preserve">ينبغي </w:t>
      </w:r>
      <w:r>
        <w:rPr>
          <w:rtl/>
        </w:rPr>
        <w:t xml:space="preserve">على اللجنة أن تتجنب أي </w:t>
      </w:r>
      <w:r w:rsidR="00032C37">
        <w:rPr>
          <w:rFonts w:hint="cs"/>
          <w:rtl/>
        </w:rPr>
        <w:t>شيئ يصرف انتباهها</w:t>
      </w:r>
      <w:r>
        <w:rPr>
          <w:rtl/>
        </w:rPr>
        <w:t xml:space="preserve"> و</w:t>
      </w:r>
      <w:r w:rsidR="00032C37">
        <w:rPr>
          <w:rFonts w:hint="cs"/>
          <w:rtl/>
        </w:rPr>
        <w:t xml:space="preserve">أن </w:t>
      </w:r>
      <w:r>
        <w:rPr>
          <w:rtl/>
        </w:rPr>
        <w:t xml:space="preserve">تعيد الأمل إلى أولئك الذين تم دفعهم إلى مزيد من الفقر العميق من خلال استغلال الموارد الوراثية والمعارف التقليدية المرتبطة بها دون مقابل. </w:t>
      </w:r>
      <w:r w:rsidR="00032C37">
        <w:rPr>
          <w:rFonts w:hint="cs"/>
          <w:rtl/>
        </w:rPr>
        <w:t xml:space="preserve">كما أفاد أن </w:t>
      </w:r>
      <w:r>
        <w:rPr>
          <w:rtl/>
        </w:rPr>
        <w:t>المبتك</w:t>
      </w:r>
      <w:r w:rsidR="00032C37">
        <w:rPr>
          <w:rFonts w:hint="cs"/>
          <w:rtl/>
        </w:rPr>
        <w:t>ري</w:t>
      </w:r>
      <w:r>
        <w:rPr>
          <w:rtl/>
        </w:rPr>
        <w:t>ن الحقيقي</w:t>
      </w:r>
      <w:r w:rsidR="00032C37">
        <w:rPr>
          <w:rFonts w:hint="cs"/>
          <w:rtl/>
        </w:rPr>
        <w:t>ي</w:t>
      </w:r>
      <w:r>
        <w:rPr>
          <w:rtl/>
        </w:rPr>
        <w:t xml:space="preserve">ن </w:t>
      </w:r>
      <w:r w:rsidR="00032C37">
        <w:rPr>
          <w:rFonts w:hint="cs"/>
          <w:rtl/>
        </w:rPr>
        <w:t xml:space="preserve">بحاجة </w:t>
      </w:r>
      <w:r>
        <w:rPr>
          <w:rtl/>
        </w:rPr>
        <w:t xml:space="preserve">إلى نظام ملكية فكرية متوازن وعادل لتسهيل البحث والتطوير. وشكر المترجمين </w:t>
      </w:r>
      <w:r w:rsidR="00032C37">
        <w:rPr>
          <w:rFonts w:hint="cs"/>
          <w:rtl/>
        </w:rPr>
        <w:t xml:space="preserve">الفوريين </w:t>
      </w:r>
      <w:r>
        <w:rPr>
          <w:rtl/>
        </w:rPr>
        <w:t>على عملهم. و</w:t>
      </w:r>
      <w:r w:rsidR="00032C37">
        <w:rPr>
          <w:rFonts w:hint="cs"/>
          <w:rtl/>
        </w:rPr>
        <w:t xml:space="preserve">أعرب عن </w:t>
      </w:r>
      <w:r>
        <w:rPr>
          <w:rtl/>
        </w:rPr>
        <w:t>تطلع</w:t>
      </w:r>
      <w:r w:rsidR="00032C37">
        <w:rPr>
          <w:rFonts w:hint="cs"/>
          <w:rtl/>
        </w:rPr>
        <w:t>ه</w:t>
      </w:r>
      <w:r>
        <w:rPr>
          <w:rtl/>
        </w:rPr>
        <w:t xml:space="preserve"> إلى التوصل إلى نتائج ملموس</w:t>
      </w:r>
      <w:r w:rsidR="00032C37">
        <w:rPr>
          <w:rtl/>
        </w:rPr>
        <w:t>ة من المداولات النهائية التي تل</w:t>
      </w:r>
      <w:r w:rsidR="00032C37">
        <w:rPr>
          <w:rFonts w:hint="cs"/>
          <w:rtl/>
        </w:rPr>
        <w:t xml:space="preserve">ي </w:t>
      </w:r>
      <w:r>
        <w:rPr>
          <w:rtl/>
        </w:rPr>
        <w:t>ذلك بشأن نص الموارد الوراثية لفترة ال</w:t>
      </w:r>
      <w:r w:rsidR="00032C37">
        <w:rPr>
          <w:rFonts w:hint="cs"/>
          <w:rtl/>
        </w:rPr>
        <w:t>ثنائية</w:t>
      </w:r>
      <w:r>
        <w:rPr>
          <w:rtl/>
        </w:rPr>
        <w:t xml:space="preserve"> 2018-2019.</w:t>
      </w:r>
    </w:p>
    <w:p w:rsidR="00117711" w:rsidRDefault="00117711" w:rsidP="00BE2921">
      <w:pPr>
        <w:pStyle w:val="NumberedParaAR"/>
      </w:pPr>
      <w:r>
        <w:rPr>
          <w:rtl/>
        </w:rPr>
        <w:t xml:space="preserve">وأعرب وفد تايلند عن تأييده للبيانات التي أدلى بها وفد إندونيسيا باسم مجموعة </w:t>
      </w:r>
      <w:r w:rsidR="00191F39">
        <w:rPr>
          <w:rFonts w:hint="cs"/>
          <w:rtl/>
        </w:rPr>
        <w:t xml:space="preserve">بلدان </w:t>
      </w:r>
      <w:r>
        <w:rPr>
          <w:rtl/>
        </w:rPr>
        <w:t>آسيا والمحيط الهادئ ومجموعة البلدان المت</w:t>
      </w:r>
      <w:r w:rsidR="00191F39">
        <w:rPr>
          <w:rFonts w:hint="cs"/>
          <w:rtl/>
        </w:rPr>
        <w:t>قاربة</w:t>
      </w:r>
      <w:r>
        <w:rPr>
          <w:rtl/>
        </w:rPr>
        <w:t xml:space="preserve"> التفكير. و</w:t>
      </w:r>
      <w:r w:rsidR="00191F39">
        <w:rPr>
          <w:rFonts w:hint="cs"/>
          <w:rtl/>
        </w:rPr>
        <w:t xml:space="preserve">أفاد أن بلاده </w:t>
      </w:r>
      <w:r>
        <w:rPr>
          <w:rtl/>
        </w:rPr>
        <w:t xml:space="preserve">كواحدة من البلدان الغنية بالموارد الوراثية، </w:t>
      </w:r>
      <w:r w:rsidR="00191F39">
        <w:rPr>
          <w:rFonts w:hint="cs"/>
          <w:rtl/>
        </w:rPr>
        <w:t xml:space="preserve">حددت </w:t>
      </w:r>
      <w:r>
        <w:rPr>
          <w:rtl/>
        </w:rPr>
        <w:t>وسائل لحماية الموارد الوراثية ومشتقاتها والمعارف التقليدية المرتبطة بها. و</w:t>
      </w:r>
      <w:r w:rsidR="00191F39">
        <w:rPr>
          <w:rFonts w:hint="cs"/>
          <w:rtl/>
        </w:rPr>
        <w:t xml:space="preserve">ذكر أن بلاده </w:t>
      </w:r>
      <w:r>
        <w:rPr>
          <w:rtl/>
        </w:rPr>
        <w:t>ت</w:t>
      </w:r>
      <w:r w:rsidR="00191F39">
        <w:rPr>
          <w:rFonts w:hint="cs"/>
          <w:rtl/>
        </w:rPr>
        <w:t xml:space="preserve">ضع </w:t>
      </w:r>
      <w:r>
        <w:rPr>
          <w:rtl/>
        </w:rPr>
        <w:t>أولوية لإبرام الصك القانوني الدولي بشأن الموارد الوراثية في الوقت المناسب. و</w:t>
      </w:r>
      <w:r w:rsidR="00191F39">
        <w:rPr>
          <w:rFonts w:hint="cs"/>
          <w:rtl/>
        </w:rPr>
        <w:t xml:space="preserve">أفاد  أن </w:t>
      </w:r>
      <w:r>
        <w:rPr>
          <w:rtl/>
        </w:rPr>
        <w:t xml:space="preserve">تلك القضية المثيرة للاهتمام </w:t>
      </w:r>
      <w:r w:rsidR="00191F39">
        <w:rPr>
          <w:rFonts w:hint="cs"/>
          <w:rtl/>
        </w:rPr>
        <w:t xml:space="preserve">كانت محل نقاش </w:t>
      </w:r>
      <w:r>
        <w:rPr>
          <w:rtl/>
        </w:rPr>
        <w:t>طويل بين الدول الأعضاء في الويبو على مد</w:t>
      </w:r>
      <w:r w:rsidR="00191F39">
        <w:rPr>
          <w:rFonts w:hint="cs"/>
          <w:rtl/>
        </w:rPr>
        <w:t xml:space="preserve">ار </w:t>
      </w:r>
      <w:r>
        <w:rPr>
          <w:rtl/>
        </w:rPr>
        <w:t xml:space="preserve">ثمانية عشر عاما. ومن أجل استهلال الأعمال المعيارية، </w:t>
      </w:r>
      <w:r w:rsidR="00191F39">
        <w:rPr>
          <w:rFonts w:hint="cs"/>
          <w:rtl/>
        </w:rPr>
        <w:t>ت</w:t>
      </w:r>
      <w:r>
        <w:rPr>
          <w:rtl/>
        </w:rPr>
        <w:t xml:space="preserve">حتاج اللجنة إلى تقليص الفوارق وإيجاد أرضية مشتركة </w:t>
      </w:r>
      <w:r w:rsidR="00191F39">
        <w:rPr>
          <w:rFonts w:hint="cs"/>
          <w:rtl/>
        </w:rPr>
        <w:t>بشأن ا</w:t>
      </w:r>
      <w:r>
        <w:rPr>
          <w:rtl/>
        </w:rPr>
        <w:t xml:space="preserve">لقضايا </w:t>
      </w:r>
      <w:r>
        <w:rPr>
          <w:rtl/>
        </w:rPr>
        <w:lastRenderedPageBreak/>
        <w:t xml:space="preserve">المعلقة </w:t>
      </w:r>
      <w:r w:rsidR="00191F39">
        <w:rPr>
          <w:rFonts w:hint="cs"/>
          <w:rtl/>
        </w:rPr>
        <w:t xml:space="preserve">بهدف توفير </w:t>
      </w:r>
      <w:r>
        <w:rPr>
          <w:rtl/>
        </w:rPr>
        <w:t xml:space="preserve">الإرادة السياسية </w:t>
      </w:r>
      <w:r w:rsidR="00191F39">
        <w:rPr>
          <w:rFonts w:hint="cs"/>
          <w:rtl/>
        </w:rPr>
        <w:t xml:space="preserve">اللازمة </w:t>
      </w:r>
      <w:r>
        <w:rPr>
          <w:rtl/>
        </w:rPr>
        <w:t xml:space="preserve">للمضي قدما. وأيد بشدة </w:t>
      </w:r>
      <w:r w:rsidR="00191F39">
        <w:rPr>
          <w:rFonts w:hint="cs"/>
          <w:rtl/>
        </w:rPr>
        <w:t xml:space="preserve">قيام </w:t>
      </w:r>
      <w:r>
        <w:rPr>
          <w:rtl/>
        </w:rPr>
        <w:t xml:space="preserve">اللجنة </w:t>
      </w:r>
      <w:r w:rsidR="00191F39">
        <w:rPr>
          <w:rFonts w:hint="cs"/>
          <w:rtl/>
        </w:rPr>
        <w:t>ب</w:t>
      </w:r>
      <w:r>
        <w:rPr>
          <w:rtl/>
        </w:rPr>
        <w:t xml:space="preserve">استكشاف إمكانية وضع شرط الكشف الإلزامي الذي يحمي الموارد الوراثية ومشتقاتها والمعارف التقليدية المرتبطة بها من </w:t>
      </w:r>
      <w:r w:rsidR="00191F39">
        <w:rPr>
          <w:rFonts w:hint="cs"/>
          <w:rtl/>
        </w:rPr>
        <w:t xml:space="preserve">الاختلاس </w:t>
      </w:r>
      <w:r>
        <w:rPr>
          <w:rtl/>
        </w:rPr>
        <w:t xml:space="preserve">ويمنع </w:t>
      </w:r>
      <w:r w:rsidR="00BE2921">
        <w:rPr>
          <w:rFonts w:hint="cs"/>
          <w:rtl/>
        </w:rPr>
        <w:t>ال</w:t>
      </w:r>
      <w:r>
        <w:rPr>
          <w:rtl/>
        </w:rPr>
        <w:t>تسجيل</w:t>
      </w:r>
      <w:r w:rsidR="00BE2921">
        <w:rPr>
          <w:rFonts w:hint="cs"/>
          <w:rtl/>
        </w:rPr>
        <w:t>ات</w:t>
      </w:r>
      <w:r>
        <w:rPr>
          <w:rtl/>
        </w:rPr>
        <w:t xml:space="preserve"> </w:t>
      </w:r>
      <w:r w:rsidR="00BE2921">
        <w:rPr>
          <w:rtl/>
        </w:rPr>
        <w:t xml:space="preserve">الخاطئة </w:t>
      </w:r>
      <w:r w:rsidR="00BE2921">
        <w:rPr>
          <w:rFonts w:hint="cs"/>
          <w:rtl/>
        </w:rPr>
        <w:t>ل</w:t>
      </w:r>
      <w:r>
        <w:rPr>
          <w:rtl/>
        </w:rPr>
        <w:t xml:space="preserve">لملكية الفكرية. </w:t>
      </w:r>
      <w:r w:rsidR="00BE2921">
        <w:rPr>
          <w:rFonts w:hint="cs"/>
          <w:rtl/>
        </w:rPr>
        <w:t xml:space="preserve">وأفاد أنه </w:t>
      </w:r>
      <w:r>
        <w:rPr>
          <w:rtl/>
        </w:rPr>
        <w:t xml:space="preserve">ينبغي أن يستند استخدام الموارد الوراثية أو استغلالها إلى متطلبات الحصول </w:t>
      </w:r>
      <w:r w:rsidR="00BE2921">
        <w:rPr>
          <w:rFonts w:hint="cs"/>
          <w:rtl/>
        </w:rPr>
        <w:t xml:space="preserve">على </w:t>
      </w:r>
      <w:r>
        <w:rPr>
          <w:rtl/>
        </w:rPr>
        <w:t xml:space="preserve">المنافع </w:t>
      </w:r>
      <w:r w:rsidR="00BE2921">
        <w:rPr>
          <w:rFonts w:hint="cs"/>
          <w:rtl/>
        </w:rPr>
        <w:t>وتقاسمها،</w:t>
      </w:r>
      <w:r>
        <w:rPr>
          <w:rtl/>
        </w:rPr>
        <w:t xml:space="preserve"> بما في ذلك </w:t>
      </w:r>
      <w:r w:rsidR="00BE2921">
        <w:rPr>
          <w:rFonts w:hint="cs"/>
          <w:rtl/>
        </w:rPr>
        <w:t>الموافقة المسبقة عن علم والشروط المتفق عليها تبادليا</w:t>
      </w:r>
      <w:r>
        <w:rPr>
          <w:rtl/>
        </w:rPr>
        <w:t>. و</w:t>
      </w:r>
      <w:r w:rsidR="00BE2921">
        <w:rPr>
          <w:rFonts w:hint="cs"/>
          <w:rtl/>
        </w:rPr>
        <w:t xml:space="preserve">أعرب عن </w:t>
      </w:r>
      <w:r>
        <w:rPr>
          <w:rtl/>
        </w:rPr>
        <w:t>استعداد</w:t>
      </w:r>
      <w:r w:rsidR="00BE2921">
        <w:rPr>
          <w:rFonts w:hint="cs"/>
          <w:rtl/>
        </w:rPr>
        <w:t>ه</w:t>
      </w:r>
      <w:r>
        <w:rPr>
          <w:rtl/>
        </w:rPr>
        <w:t xml:space="preserve"> للعمل بشكل بنّاء بشأن تلك القضايا، </w:t>
      </w:r>
      <w:r w:rsidR="00BE2921">
        <w:rPr>
          <w:rFonts w:hint="cs"/>
          <w:rtl/>
        </w:rPr>
        <w:t xml:space="preserve">كما </w:t>
      </w:r>
      <w:r>
        <w:rPr>
          <w:rtl/>
        </w:rPr>
        <w:t>أعرب عن ثقته في أن المفاوضات القائمة على النص ستُبرم في المستقبل القريب.</w:t>
      </w:r>
    </w:p>
    <w:p w:rsidR="00117711" w:rsidRDefault="00117711" w:rsidP="004A6F8E">
      <w:pPr>
        <w:pStyle w:val="NumberedParaAR"/>
      </w:pPr>
      <w:r>
        <w:rPr>
          <w:rtl/>
        </w:rPr>
        <w:t>و</w:t>
      </w:r>
      <w:r w:rsidR="00BE2921">
        <w:rPr>
          <w:rFonts w:hint="cs"/>
          <w:rtl/>
        </w:rPr>
        <w:t>أقر</w:t>
      </w:r>
      <w:r>
        <w:rPr>
          <w:rtl/>
        </w:rPr>
        <w:t xml:space="preserve"> وفد اليابان بأهمية اتخاذ تدابير فعالة ضد </w:t>
      </w:r>
      <w:r w:rsidR="00BE2921">
        <w:rPr>
          <w:rFonts w:hint="cs"/>
          <w:rtl/>
        </w:rPr>
        <w:t>اختلاس ا</w:t>
      </w:r>
      <w:r>
        <w:rPr>
          <w:rtl/>
        </w:rPr>
        <w:t>لموارد الوراثية والمعارف التقليدية المرتبطة بها. و</w:t>
      </w:r>
      <w:r w:rsidR="00BE2921">
        <w:rPr>
          <w:rFonts w:hint="cs"/>
          <w:rtl/>
        </w:rPr>
        <w:t xml:space="preserve">أفاد أن بلاده </w:t>
      </w:r>
      <w:r>
        <w:rPr>
          <w:rtl/>
        </w:rPr>
        <w:t>ساهمت بنشاط في المناقشات بشأن تلك القضايا في اجتماعات اللجنة، بما في ذلك تقديم مقترحات مختلفة. و</w:t>
      </w:r>
      <w:r w:rsidR="00BE2921">
        <w:rPr>
          <w:rFonts w:hint="cs"/>
          <w:rtl/>
        </w:rPr>
        <w:t xml:space="preserve">ذكر أنه </w:t>
      </w:r>
      <w:r>
        <w:rPr>
          <w:rtl/>
        </w:rPr>
        <w:t xml:space="preserve">ينبغي التمييز بوضوح بين عاملين مختلفين متأصلين في مسألة </w:t>
      </w:r>
      <w:r w:rsidR="00BE2921">
        <w:rPr>
          <w:rFonts w:hint="cs"/>
          <w:rtl/>
        </w:rPr>
        <w:t>اختلاس ا</w:t>
      </w:r>
      <w:r>
        <w:rPr>
          <w:rtl/>
        </w:rPr>
        <w:t xml:space="preserve">لموارد الوراثية </w:t>
      </w:r>
      <w:r w:rsidR="00BE2921">
        <w:rPr>
          <w:rFonts w:hint="cs"/>
          <w:rtl/>
        </w:rPr>
        <w:t xml:space="preserve">وهما: </w:t>
      </w:r>
      <w:r>
        <w:rPr>
          <w:rtl/>
        </w:rPr>
        <w:t xml:space="preserve">عدم الامتثال لنظام الحصول </w:t>
      </w:r>
      <w:r w:rsidR="00BE2921">
        <w:rPr>
          <w:rFonts w:hint="cs"/>
          <w:rtl/>
        </w:rPr>
        <w:t xml:space="preserve">على </w:t>
      </w:r>
      <w:r>
        <w:rPr>
          <w:rtl/>
        </w:rPr>
        <w:t>المنافع</w:t>
      </w:r>
      <w:r w:rsidR="00BE2921">
        <w:rPr>
          <w:rFonts w:hint="cs"/>
          <w:rtl/>
        </w:rPr>
        <w:t xml:space="preserve"> وتقاسمها، و</w:t>
      </w:r>
      <w:r>
        <w:rPr>
          <w:rtl/>
        </w:rPr>
        <w:t xml:space="preserve">منح براءات الاختراع عن خطأ. </w:t>
      </w:r>
      <w:r w:rsidR="00BE2921">
        <w:rPr>
          <w:rFonts w:hint="cs"/>
          <w:rtl/>
        </w:rPr>
        <w:t xml:space="preserve">وأفاد أنه </w:t>
      </w:r>
      <w:r>
        <w:rPr>
          <w:rtl/>
        </w:rPr>
        <w:t>ينبغي عدم تناول المسألة الأولى في إطار نظام البراءات.</w:t>
      </w:r>
      <w:r w:rsidR="00BE2921">
        <w:rPr>
          <w:rFonts w:hint="cs"/>
          <w:rtl/>
        </w:rPr>
        <w:t xml:space="preserve"> ويجب </w:t>
      </w:r>
      <w:r>
        <w:rPr>
          <w:rtl/>
        </w:rPr>
        <w:t>أن تركز اللجنة على مسألة منح براءات الاختراع عن خطأ، لاسيما فيما يتعلق باستخدام قواعد البيانات لأغراض البحث عن التقني</w:t>
      </w:r>
      <w:r w:rsidR="00BE2921">
        <w:rPr>
          <w:rFonts w:hint="cs"/>
          <w:rtl/>
        </w:rPr>
        <w:t>ات</w:t>
      </w:r>
      <w:r>
        <w:rPr>
          <w:rtl/>
        </w:rPr>
        <w:t xml:space="preserve"> الصناعية السابقة، نظرا </w:t>
      </w:r>
      <w:r w:rsidR="00BE2921">
        <w:rPr>
          <w:rFonts w:hint="cs"/>
          <w:rtl/>
        </w:rPr>
        <w:t>ل</w:t>
      </w:r>
      <w:r>
        <w:rPr>
          <w:rtl/>
        </w:rPr>
        <w:t>أن الويبو لها دور حاسم في فهم القضايا العالمية من جانبها</w:t>
      </w:r>
      <w:r w:rsidR="00BE2921">
        <w:rPr>
          <w:rFonts w:hint="cs"/>
          <w:rtl/>
        </w:rPr>
        <w:t xml:space="preserve"> </w:t>
      </w:r>
      <w:r>
        <w:rPr>
          <w:rtl/>
        </w:rPr>
        <w:t xml:space="preserve">كمنظمة متخصصة في الملكية الفكرية. وقدم الوفد إلى جانب وفود كندا وجمهورية كوريا والولايات المتحدة الأمريكية الوثيقة </w:t>
      </w:r>
      <w:r>
        <w:t>WIPO/GRTKF/IC/36/8</w:t>
      </w:r>
      <w:r>
        <w:rPr>
          <w:rtl/>
        </w:rPr>
        <w:t xml:space="preserve">. ومن ناحية أخرى، </w:t>
      </w:r>
      <w:r w:rsidR="00BE2921">
        <w:rPr>
          <w:rFonts w:hint="cs"/>
          <w:rtl/>
        </w:rPr>
        <w:t xml:space="preserve">ذكر الوفد أن </w:t>
      </w:r>
      <w:r>
        <w:rPr>
          <w:rtl/>
        </w:rPr>
        <w:t xml:space="preserve">شرط الكشف الإلزامي لضمان الامتثال لنظام </w:t>
      </w:r>
      <w:r w:rsidR="00BE2921">
        <w:rPr>
          <w:rFonts w:hint="cs"/>
          <w:rtl/>
        </w:rPr>
        <w:t>الحصول على الم</w:t>
      </w:r>
      <w:r w:rsidR="004A6F8E">
        <w:rPr>
          <w:rFonts w:hint="cs"/>
          <w:rtl/>
        </w:rPr>
        <w:t xml:space="preserve">نافع </w:t>
      </w:r>
      <w:r w:rsidR="00BE2921">
        <w:rPr>
          <w:rFonts w:hint="cs"/>
          <w:rtl/>
        </w:rPr>
        <w:t>وتقاسمها</w:t>
      </w:r>
      <w:r>
        <w:rPr>
          <w:rtl/>
        </w:rPr>
        <w:t xml:space="preserve">، الذي لا يرتبط مباشرة بنظام البراءات، يمكن أن يؤدي إلى عدم اليقين القانوني ويقلل من إمكانية التنبؤ القانوني ويثبط أنشطة البحث والتطوير </w:t>
      </w:r>
      <w:r w:rsidR="003740E6">
        <w:rPr>
          <w:rFonts w:hint="cs"/>
          <w:rtl/>
        </w:rPr>
        <w:t xml:space="preserve">باستخدام </w:t>
      </w:r>
      <w:r>
        <w:rPr>
          <w:rtl/>
        </w:rPr>
        <w:t xml:space="preserve">الموارد الوراثية. وينطبق الشيء نفسه على البلدان المتقدمة وكذلك على البلدان الناشئة والنامية. وأعرب </w:t>
      </w:r>
      <w:r w:rsidR="003740E6">
        <w:rPr>
          <w:rFonts w:hint="cs"/>
          <w:rtl/>
        </w:rPr>
        <w:t xml:space="preserve">الوفد </w:t>
      </w:r>
      <w:r>
        <w:rPr>
          <w:rtl/>
        </w:rPr>
        <w:t xml:space="preserve">عن قلقه الشديد من أن شرط الكشف الإلزامي قد يعوق النمو الصحي للصناعات التي تستخدم الموارد الوراثية في البلدان الناشئة والنامية، سواء في المستقبل </w:t>
      </w:r>
      <w:r w:rsidR="003740E6">
        <w:rPr>
          <w:rFonts w:hint="cs"/>
          <w:rtl/>
        </w:rPr>
        <w:t xml:space="preserve">القريب </w:t>
      </w:r>
      <w:r>
        <w:rPr>
          <w:rtl/>
        </w:rPr>
        <w:t xml:space="preserve">أو </w:t>
      </w:r>
      <w:r w:rsidR="003740E6">
        <w:rPr>
          <w:rFonts w:hint="cs"/>
          <w:rtl/>
        </w:rPr>
        <w:t>البعيد</w:t>
      </w:r>
      <w:r>
        <w:rPr>
          <w:rtl/>
        </w:rPr>
        <w:t>. و</w:t>
      </w:r>
      <w:r w:rsidR="003740E6">
        <w:rPr>
          <w:rFonts w:hint="cs"/>
          <w:rtl/>
        </w:rPr>
        <w:t xml:space="preserve">أفاد أنه </w:t>
      </w:r>
      <w:r>
        <w:rPr>
          <w:rtl/>
        </w:rPr>
        <w:t xml:space="preserve">بما أن شرط الكشف الإلزامي يمكن أن يؤثر سلبا على نظام البراءات ويعيق الابتكارات </w:t>
      </w:r>
      <w:r w:rsidR="003740E6">
        <w:rPr>
          <w:rtl/>
        </w:rPr>
        <w:t>في نهاية المطاف</w:t>
      </w:r>
      <w:r>
        <w:rPr>
          <w:rtl/>
        </w:rPr>
        <w:t>، فلا ينبغي تقديمه. و</w:t>
      </w:r>
      <w:r w:rsidR="003740E6">
        <w:rPr>
          <w:rFonts w:hint="cs"/>
          <w:rtl/>
        </w:rPr>
        <w:t xml:space="preserve">أفاد أنه </w:t>
      </w:r>
      <w:r>
        <w:rPr>
          <w:rtl/>
        </w:rPr>
        <w:t>من المنطقي إ</w:t>
      </w:r>
      <w:r w:rsidR="003740E6">
        <w:rPr>
          <w:rFonts w:hint="cs"/>
          <w:rtl/>
        </w:rPr>
        <w:t xml:space="preserve">تخاذ </w:t>
      </w:r>
      <w:r>
        <w:rPr>
          <w:rtl/>
        </w:rPr>
        <w:t>تدابير لحماية الموارد الوراثية في إطار اتفاقية التنوع البيولوجي وبروتوكول ناغويا. و</w:t>
      </w:r>
      <w:r w:rsidR="003740E6">
        <w:rPr>
          <w:rFonts w:hint="cs"/>
          <w:rtl/>
        </w:rPr>
        <w:t xml:space="preserve">أكد </w:t>
      </w:r>
      <w:r>
        <w:rPr>
          <w:rtl/>
        </w:rPr>
        <w:t xml:space="preserve">الوفد على أنه لا توجد نية </w:t>
      </w:r>
      <w:r w:rsidR="003740E6">
        <w:rPr>
          <w:rFonts w:hint="cs"/>
          <w:rtl/>
        </w:rPr>
        <w:t xml:space="preserve">لديه </w:t>
      </w:r>
      <w:r>
        <w:rPr>
          <w:rtl/>
        </w:rPr>
        <w:t xml:space="preserve">على الإطلاق </w:t>
      </w:r>
      <w:r w:rsidR="003740E6">
        <w:rPr>
          <w:rFonts w:hint="cs"/>
          <w:rtl/>
        </w:rPr>
        <w:t xml:space="preserve">على تثبيط </w:t>
      </w:r>
      <w:r>
        <w:rPr>
          <w:rtl/>
        </w:rPr>
        <w:t>المناقشة. وأعرب عن استعداده للمساهمة بنشاط في ضمان الحماية الفعالة للموارد الوراثية.</w:t>
      </w:r>
    </w:p>
    <w:p w:rsidR="009F513E" w:rsidRPr="003740E6" w:rsidRDefault="00117711" w:rsidP="00120238">
      <w:pPr>
        <w:pStyle w:val="NumberedParaAR"/>
        <w:numPr>
          <w:ilvl w:val="0"/>
          <w:numId w:val="0"/>
        </w:numPr>
        <w:rPr>
          <w:b/>
          <w:bCs/>
          <w:rtl/>
        </w:rPr>
      </w:pPr>
      <w:r w:rsidRPr="003740E6">
        <w:rPr>
          <w:b/>
          <w:bCs/>
          <w:rtl/>
        </w:rPr>
        <w:t>البند 3 من جدول الأعمال: اعتماد تقرير الدورة الخامسة والثلاثين</w:t>
      </w:r>
    </w:p>
    <w:p w:rsidR="003C68C4" w:rsidRDefault="003C68C4" w:rsidP="003740E6">
      <w:pPr>
        <w:pStyle w:val="NumberedParaAR"/>
      </w:pPr>
      <w:r>
        <w:rPr>
          <w:rtl/>
        </w:rPr>
        <w:t>أشار الرئيس إلى مشروع تقرير الدورة الخامسة والثلاثين للجنة و</w:t>
      </w:r>
      <w:r w:rsidR="003740E6">
        <w:rPr>
          <w:rFonts w:hint="cs"/>
          <w:rtl/>
        </w:rPr>
        <w:t xml:space="preserve">ذكر </w:t>
      </w:r>
      <w:r>
        <w:rPr>
          <w:rtl/>
        </w:rPr>
        <w:t>أنه ل</w:t>
      </w:r>
      <w:r w:rsidR="003740E6">
        <w:rPr>
          <w:rFonts w:hint="cs"/>
          <w:rtl/>
        </w:rPr>
        <w:t xml:space="preserve">يس تقريرا </w:t>
      </w:r>
      <w:r>
        <w:rPr>
          <w:rtl/>
        </w:rPr>
        <w:t>حرفي</w:t>
      </w:r>
      <w:r w:rsidR="003740E6">
        <w:rPr>
          <w:rFonts w:hint="cs"/>
          <w:rtl/>
        </w:rPr>
        <w:t>ا</w:t>
      </w:r>
      <w:r>
        <w:rPr>
          <w:rtl/>
        </w:rPr>
        <w:t>، و</w:t>
      </w:r>
      <w:r w:rsidR="003740E6">
        <w:rPr>
          <w:rFonts w:hint="cs"/>
          <w:rtl/>
        </w:rPr>
        <w:t>لكنه ي</w:t>
      </w:r>
      <w:r>
        <w:rPr>
          <w:rtl/>
        </w:rPr>
        <w:t xml:space="preserve">لخص المناقشة دون أن يعكس جميع الملاحظات بالتفصيل. </w:t>
      </w:r>
      <w:r w:rsidR="003740E6">
        <w:rPr>
          <w:rFonts w:hint="cs"/>
          <w:rtl/>
        </w:rPr>
        <w:t xml:space="preserve">كما أفاد أن </w:t>
      </w:r>
      <w:r>
        <w:rPr>
          <w:rtl/>
        </w:rPr>
        <w:t xml:space="preserve">النظام الداخلي </w:t>
      </w:r>
      <w:r w:rsidR="003740E6">
        <w:rPr>
          <w:rFonts w:hint="cs"/>
          <w:rtl/>
        </w:rPr>
        <w:t xml:space="preserve">ينص على </w:t>
      </w:r>
      <w:r>
        <w:rPr>
          <w:rtl/>
        </w:rPr>
        <w:t xml:space="preserve">أن أي </w:t>
      </w:r>
      <w:r w:rsidR="003740E6">
        <w:rPr>
          <w:rFonts w:hint="cs"/>
          <w:rtl/>
        </w:rPr>
        <w:t xml:space="preserve">مداخلة </w:t>
      </w:r>
      <w:r>
        <w:rPr>
          <w:rtl/>
        </w:rPr>
        <w:t xml:space="preserve">في إطار هذا البند يجب أن </w:t>
      </w:r>
      <w:r w:rsidR="003740E6">
        <w:rPr>
          <w:rFonts w:hint="cs"/>
          <w:rtl/>
        </w:rPr>
        <w:t>ت</w:t>
      </w:r>
      <w:r w:rsidR="003740E6">
        <w:rPr>
          <w:rtl/>
        </w:rPr>
        <w:t>رتبط فقط بالردود المقدمة في</w:t>
      </w:r>
      <w:r>
        <w:rPr>
          <w:rtl/>
        </w:rPr>
        <w:t xml:space="preserve"> </w:t>
      </w:r>
      <w:r w:rsidR="003740E6">
        <w:rPr>
          <w:rFonts w:hint="cs"/>
          <w:rtl/>
        </w:rPr>
        <w:t xml:space="preserve">الدورة الخامسة والثلاثين </w:t>
      </w:r>
      <w:r>
        <w:rPr>
          <w:rtl/>
        </w:rPr>
        <w:t>للجنة وتقريرها.</w:t>
      </w:r>
    </w:p>
    <w:p w:rsidR="003740E6" w:rsidRPr="008D6BC6" w:rsidRDefault="003740E6" w:rsidP="003740E6">
      <w:pPr>
        <w:pStyle w:val="DecisionParaAR"/>
        <w:numPr>
          <w:ilvl w:val="0"/>
          <w:numId w:val="0"/>
        </w:numPr>
        <w:ind w:left="5534"/>
        <w:rPr>
          <w:rtl/>
        </w:rPr>
      </w:pPr>
      <w:r w:rsidRPr="008D6BC6">
        <w:rPr>
          <w:rFonts w:hint="cs"/>
          <w:rtl/>
        </w:rPr>
        <w:t xml:space="preserve">قرار بشأن البند </w:t>
      </w:r>
      <w:r>
        <w:rPr>
          <w:rFonts w:hint="cs"/>
          <w:rtl/>
        </w:rPr>
        <w:t>3</w:t>
      </w:r>
      <w:r w:rsidRPr="008D6BC6">
        <w:rPr>
          <w:rFonts w:hint="cs"/>
          <w:rtl/>
        </w:rPr>
        <w:t xml:space="preserve"> من جدول الأعمال</w:t>
      </w:r>
      <w:r>
        <w:rPr>
          <w:rFonts w:hint="cs"/>
          <w:rtl/>
        </w:rPr>
        <w:t>:</w:t>
      </w:r>
    </w:p>
    <w:p w:rsidR="003740E6" w:rsidRDefault="003740E6" w:rsidP="003740E6">
      <w:pPr>
        <w:pStyle w:val="DecisionParaAR"/>
        <w:rPr>
          <w:rtl/>
        </w:rPr>
      </w:pPr>
      <w:r w:rsidRPr="00F82BF7">
        <w:rPr>
          <w:rtl/>
        </w:rPr>
        <w:t xml:space="preserve">قدم الرئيس مشروع تقرير </w:t>
      </w:r>
      <w:r w:rsidRPr="00F82BF7">
        <w:rPr>
          <w:rFonts w:hint="cs"/>
          <w:rtl/>
        </w:rPr>
        <w:t>ا</w:t>
      </w:r>
      <w:r w:rsidRPr="00F82BF7">
        <w:rPr>
          <w:rtl/>
        </w:rPr>
        <w:t xml:space="preserve">لدورة </w:t>
      </w:r>
      <w:r w:rsidRPr="00F82BF7">
        <w:rPr>
          <w:rFonts w:hint="cs"/>
          <w:rtl/>
        </w:rPr>
        <w:t xml:space="preserve">الخامسة والثلاثين </w:t>
      </w:r>
      <w:r w:rsidRPr="00F82BF7">
        <w:rPr>
          <w:rtl/>
        </w:rPr>
        <w:t>للجنة (الوثيقة</w:t>
      </w:r>
      <w:r w:rsidRPr="00F82BF7">
        <w:rPr>
          <w:rFonts w:hint="cs"/>
          <w:rtl/>
        </w:rPr>
        <w:t> </w:t>
      </w:r>
      <w:r w:rsidRPr="00F82BF7">
        <w:t>WIPO/GRTKF/IC/35/10 Prov. 2</w:t>
      </w:r>
      <w:r w:rsidRPr="00F82BF7">
        <w:rPr>
          <w:rtl/>
        </w:rPr>
        <w:t>) كي يُعتمد، وتم اعتماده.</w:t>
      </w:r>
    </w:p>
    <w:p w:rsidR="008F093F" w:rsidRPr="008F093F" w:rsidRDefault="008F093F" w:rsidP="008F093F">
      <w:pPr>
        <w:pStyle w:val="NumberedParaAR"/>
        <w:numPr>
          <w:ilvl w:val="0"/>
          <w:numId w:val="0"/>
        </w:numPr>
        <w:rPr>
          <w:b/>
          <w:bCs/>
        </w:rPr>
      </w:pPr>
      <w:r w:rsidRPr="008F093F">
        <w:rPr>
          <w:b/>
          <w:bCs/>
          <w:rtl/>
        </w:rPr>
        <w:t>البند 4 من جدول الأعمال: اعتماد منظمات معينة</w:t>
      </w:r>
    </w:p>
    <w:p w:rsidR="003740E6" w:rsidRPr="008D6BC6" w:rsidRDefault="003740E6" w:rsidP="008F093F">
      <w:pPr>
        <w:pStyle w:val="DecisionParaAR"/>
        <w:numPr>
          <w:ilvl w:val="0"/>
          <w:numId w:val="0"/>
        </w:numPr>
        <w:ind w:left="5534"/>
        <w:rPr>
          <w:rtl/>
        </w:rPr>
      </w:pPr>
      <w:r w:rsidRPr="008D6BC6">
        <w:rPr>
          <w:rFonts w:hint="cs"/>
          <w:rtl/>
        </w:rPr>
        <w:t xml:space="preserve">قرار بشأن البند </w:t>
      </w:r>
      <w:r>
        <w:rPr>
          <w:rFonts w:hint="cs"/>
          <w:rtl/>
        </w:rPr>
        <w:t>4</w:t>
      </w:r>
      <w:r w:rsidRPr="008D6BC6">
        <w:rPr>
          <w:rFonts w:hint="cs"/>
          <w:rtl/>
        </w:rPr>
        <w:t xml:space="preserve"> من جدول الأعمال</w:t>
      </w:r>
      <w:r>
        <w:rPr>
          <w:rFonts w:hint="cs"/>
          <w:rtl/>
        </w:rPr>
        <w:t>:</w:t>
      </w:r>
    </w:p>
    <w:p w:rsidR="003C68C4" w:rsidRDefault="003740E6" w:rsidP="008F093F">
      <w:pPr>
        <w:pStyle w:val="DecisionParaAR"/>
      </w:pPr>
      <w:r>
        <w:rPr>
          <w:rFonts w:hint="cs"/>
          <w:rtl/>
        </w:rPr>
        <w:t xml:space="preserve">وافقت اللجنة بالإجماع اعتماد المنظمتين التاليتين بصفة مراقب مؤقت وهما كالتالي: </w:t>
      </w:r>
      <w:r w:rsidRPr="00F82BF7">
        <w:rPr>
          <w:rtl/>
        </w:rPr>
        <w:t xml:space="preserve">مركز </w:t>
      </w:r>
      <w:r w:rsidRPr="00F82BF7">
        <w:rPr>
          <w:rtl/>
        </w:rPr>
        <w:lastRenderedPageBreak/>
        <w:t>البحوث والنهوض بالقانون</w:t>
      </w:r>
      <w:r w:rsidRPr="00F82BF7">
        <w:rPr>
          <w:rFonts w:hint="eastAsia"/>
          <w:rtl/>
        </w:rPr>
        <w:t> </w:t>
      </w:r>
      <w:r w:rsidRPr="00F82BF7">
        <w:rPr>
          <w:rtl/>
        </w:rPr>
        <w:t>(</w:t>
      </w:r>
      <w:r w:rsidRPr="00F82BF7">
        <w:t>CRPD</w:t>
      </w:r>
      <w:r w:rsidRPr="00F82BF7">
        <w:rPr>
          <w:rtl/>
        </w:rPr>
        <w:t>)</w:t>
      </w:r>
      <w:r w:rsidRPr="00F82BF7">
        <w:rPr>
          <w:rFonts w:hint="cs"/>
          <w:rtl/>
        </w:rPr>
        <w:t>؛ ومنظمة إنداصونطي (</w:t>
      </w:r>
      <w:r w:rsidRPr="00F82BF7">
        <w:rPr>
          <w:lang w:val="fr-FR"/>
        </w:rPr>
        <w:t>Enda Santé</w:t>
      </w:r>
      <w:r w:rsidRPr="008F093F">
        <w:rPr>
          <w:rFonts w:hint="cs"/>
          <w:i w:val="0"/>
          <w:iCs w:val="0"/>
          <w:rtl/>
        </w:rPr>
        <w:t>).</w:t>
      </w:r>
      <w:r w:rsidR="008F093F" w:rsidRPr="008F093F">
        <w:rPr>
          <w:rFonts w:hint="cs"/>
          <w:i w:val="0"/>
          <w:iCs w:val="0"/>
          <w:rtl/>
        </w:rPr>
        <w:t xml:space="preserve"> </w:t>
      </w:r>
    </w:p>
    <w:p w:rsidR="003C68C4" w:rsidRPr="008F093F" w:rsidRDefault="003C68C4" w:rsidP="008F093F">
      <w:pPr>
        <w:pStyle w:val="NumberedParaAR"/>
        <w:numPr>
          <w:ilvl w:val="0"/>
          <w:numId w:val="0"/>
        </w:numPr>
        <w:rPr>
          <w:b/>
          <w:bCs/>
        </w:rPr>
      </w:pPr>
      <w:r w:rsidRPr="008F093F">
        <w:rPr>
          <w:b/>
          <w:bCs/>
          <w:rtl/>
        </w:rPr>
        <w:t xml:space="preserve">البند 5 من جدول الأعمال: مشاركة </w:t>
      </w:r>
      <w:r w:rsidR="008F093F">
        <w:rPr>
          <w:rFonts w:hint="cs"/>
          <w:b/>
          <w:bCs/>
          <w:rtl/>
        </w:rPr>
        <w:t>الجماعات</w:t>
      </w:r>
      <w:r w:rsidRPr="008F093F">
        <w:rPr>
          <w:b/>
          <w:bCs/>
          <w:rtl/>
        </w:rPr>
        <w:t xml:space="preserve"> الأصلية والمحلية</w:t>
      </w:r>
    </w:p>
    <w:p w:rsidR="003C68C4" w:rsidRDefault="008F093F" w:rsidP="00452D38">
      <w:pPr>
        <w:pStyle w:val="NumberedParaAR"/>
      </w:pPr>
      <w:r>
        <w:rPr>
          <w:rFonts w:hint="cs"/>
          <w:rtl/>
        </w:rPr>
        <w:t>أفاد</w:t>
      </w:r>
      <w:r w:rsidR="003C68C4">
        <w:rPr>
          <w:rtl/>
        </w:rPr>
        <w:t xml:space="preserve"> الرئيس </w:t>
      </w:r>
      <w:r>
        <w:rPr>
          <w:rFonts w:hint="cs"/>
          <w:rtl/>
        </w:rPr>
        <w:t>ب</w:t>
      </w:r>
      <w:r w:rsidR="003C68C4">
        <w:rPr>
          <w:rtl/>
        </w:rPr>
        <w:t xml:space="preserve">أن صندوق التبرعات </w:t>
      </w:r>
      <w:r>
        <w:rPr>
          <w:rFonts w:hint="cs"/>
          <w:rtl/>
        </w:rPr>
        <w:t xml:space="preserve">قد </w:t>
      </w:r>
      <w:r w:rsidR="003C68C4">
        <w:rPr>
          <w:rtl/>
        </w:rPr>
        <w:t>استنفد و</w:t>
      </w:r>
      <w:r>
        <w:rPr>
          <w:rFonts w:hint="cs"/>
          <w:rtl/>
        </w:rPr>
        <w:t xml:space="preserve">ذكر بأن </w:t>
      </w:r>
      <w:r w:rsidR="003C68C4">
        <w:rPr>
          <w:rtl/>
        </w:rPr>
        <w:t xml:space="preserve">للصندوق أهمية حاسمة لمصداقية اللجنة </w:t>
      </w:r>
      <w:r>
        <w:rPr>
          <w:rFonts w:hint="cs"/>
          <w:rtl/>
        </w:rPr>
        <w:t xml:space="preserve">بهدف ضمان أن يتم تمويل </w:t>
      </w:r>
      <w:r w:rsidR="003C68C4">
        <w:rPr>
          <w:rtl/>
        </w:rPr>
        <w:t>مراقب</w:t>
      </w:r>
      <w:r>
        <w:rPr>
          <w:rFonts w:hint="cs"/>
          <w:rtl/>
        </w:rPr>
        <w:t>ي</w:t>
      </w:r>
      <w:r w:rsidR="003C68C4">
        <w:rPr>
          <w:rtl/>
        </w:rPr>
        <w:t xml:space="preserve"> الشعوب الأصلية تمويلا كافيا وأن </w:t>
      </w:r>
      <w:r>
        <w:rPr>
          <w:rFonts w:hint="cs"/>
          <w:rtl/>
        </w:rPr>
        <w:t xml:space="preserve">تحظى </w:t>
      </w:r>
      <w:r w:rsidR="003C68C4">
        <w:rPr>
          <w:rtl/>
        </w:rPr>
        <w:t xml:space="preserve">اللجنة بتقدير كبير خارج الويبو </w:t>
      </w:r>
      <w:r>
        <w:rPr>
          <w:rFonts w:hint="cs"/>
          <w:rtl/>
        </w:rPr>
        <w:t xml:space="preserve">بالنسبة </w:t>
      </w:r>
      <w:r w:rsidR="003C68C4">
        <w:rPr>
          <w:rtl/>
        </w:rPr>
        <w:t>لتمكين مراقبي الشعوب الأصلية من المشاركة وتمويله</w:t>
      </w:r>
      <w:r>
        <w:rPr>
          <w:rFonts w:hint="cs"/>
          <w:rtl/>
        </w:rPr>
        <w:t>م</w:t>
      </w:r>
      <w:r w:rsidR="003C68C4">
        <w:rPr>
          <w:rtl/>
        </w:rPr>
        <w:t xml:space="preserve">. وطلب من المشاركين النظر بعناية في قدرتهم على توفير الأموال. </w:t>
      </w:r>
      <w:r>
        <w:rPr>
          <w:rFonts w:hint="cs"/>
          <w:rtl/>
        </w:rPr>
        <w:t xml:space="preserve">وأفاد أن الدورة السابعة والثلاثين للجنة </w:t>
      </w:r>
      <w:r w:rsidR="003C68C4">
        <w:rPr>
          <w:rtl/>
        </w:rPr>
        <w:t>على ب</w:t>
      </w:r>
      <w:r>
        <w:rPr>
          <w:rFonts w:hint="cs"/>
          <w:rtl/>
        </w:rPr>
        <w:t>ُ</w:t>
      </w:r>
      <w:r w:rsidR="003C68C4">
        <w:rPr>
          <w:rtl/>
        </w:rPr>
        <w:t xml:space="preserve">عد حوالي ثمانية أسابيع. واسترعى الانتباه إلى الوثيقة </w:t>
      </w:r>
      <w:r w:rsidR="003C68C4">
        <w:t>WIPO/GRTKF/IC/36/INF/4</w:t>
      </w:r>
      <w:r w:rsidR="003C68C4">
        <w:rPr>
          <w:rtl/>
        </w:rPr>
        <w:t xml:space="preserve"> التي قدمت المعلومات عن الحالة الراهنة للمساهمات و</w:t>
      </w:r>
      <w:r>
        <w:rPr>
          <w:rFonts w:hint="cs"/>
          <w:rtl/>
        </w:rPr>
        <w:t xml:space="preserve">طلبات </w:t>
      </w:r>
      <w:r w:rsidR="003C68C4">
        <w:rPr>
          <w:rtl/>
        </w:rPr>
        <w:t>الدعم، و</w:t>
      </w:r>
      <w:r>
        <w:rPr>
          <w:rFonts w:hint="cs"/>
          <w:rtl/>
        </w:rPr>
        <w:t>ال</w:t>
      </w:r>
      <w:r w:rsidR="003C68C4">
        <w:rPr>
          <w:rtl/>
        </w:rPr>
        <w:t xml:space="preserve">وثيقة </w:t>
      </w:r>
      <w:r w:rsidR="003C68C4">
        <w:t>WIPO/GRTKF/IC/36/3</w:t>
      </w:r>
      <w:r w:rsidR="003C68C4">
        <w:rPr>
          <w:rtl/>
        </w:rPr>
        <w:t xml:space="preserve"> بشأن تعيين أعضاء المجلس الاستشاري. و</w:t>
      </w:r>
      <w:r>
        <w:rPr>
          <w:rFonts w:hint="cs"/>
          <w:rtl/>
        </w:rPr>
        <w:t>أفاد أن</w:t>
      </w:r>
      <w:r w:rsidR="003A0538">
        <w:rPr>
          <w:rFonts w:hint="cs"/>
          <w:rtl/>
        </w:rPr>
        <w:t xml:space="preserve">ه سيتم دعوة </w:t>
      </w:r>
      <w:r>
        <w:rPr>
          <w:rFonts w:hint="cs"/>
          <w:rtl/>
        </w:rPr>
        <w:t xml:space="preserve"> </w:t>
      </w:r>
      <w:r w:rsidR="003C68C4">
        <w:rPr>
          <w:rtl/>
        </w:rPr>
        <w:t xml:space="preserve">اللجنة لاحقا </w:t>
      </w:r>
      <w:r w:rsidR="003A0538">
        <w:rPr>
          <w:rFonts w:hint="cs"/>
          <w:rtl/>
        </w:rPr>
        <w:t>ل</w:t>
      </w:r>
      <w:r w:rsidR="003C68C4">
        <w:rPr>
          <w:rtl/>
        </w:rPr>
        <w:t xml:space="preserve">انتخاب أعضاء المجلس. </w:t>
      </w:r>
      <w:r w:rsidR="003A0538">
        <w:rPr>
          <w:rFonts w:hint="cs"/>
          <w:rtl/>
        </w:rPr>
        <w:t>و</w:t>
      </w:r>
      <w:r w:rsidR="003C68C4">
        <w:rPr>
          <w:rtl/>
        </w:rPr>
        <w:t xml:space="preserve">اقترح الرئيس أن يكون السيد </w:t>
      </w:r>
      <w:r w:rsidR="00452D38">
        <w:rPr>
          <w:rFonts w:hint="cs"/>
          <w:rtl/>
        </w:rPr>
        <w:t>فيزال</w:t>
      </w:r>
      <w:r w:rsidR="003C68C4">
        <w:rPr>
          <w:rtl/>
        </w:rPr>
        <w:t xml:space="preserve"> شيري سيدهارتا، نائب الرئيس، رئيسا للمجلس الاستشاري. و</w:t>
      </w:r>
      <w:r w:rsidR="003A0538">
        <w:rPr>
          <w:rFonts w:hint="cs"/>
          <w:rtl/>
        </w:rPr>
        <w:t xml:space="preserve">ذكر أنه </w:t>
      </w:r>
      <w:r w:rsidR="003C68C4">
        <w:rPr>
          <w:rtl/>
        </w:rPr>
        <w:t xml:space="preserve">سيتم الإبلاغ </w:t>
      </w:r>
      <w:r w:rsidR="003A0538">
        <w:rPr>
          <w:rFonts w:hint="cs"/>
          <w:rtl/>
        </w:rPr>
        <w:t>ب</w:t>
      </w:r>
      <w:r w:rsidR="003C68C4">
        <w:rPr>
          <w:rtl/>
        </w:rPr>
        <w:t xml:space="preserve">نتائج مداولات المجلس في الوثيقة </w:t>
      </w:r>
      <w:r w:rsidR="003C68C4">
        <w:t>WIPO/GRTKF/IC/36/INF/6</w:t>
      </w:r>
      <w:r w:rsidR="003C68C4">
        <w:rPr>
          <w:rtl/>
        </w:rPr>
        <w:t>.</w:t>
      </w:r>
    </w:p>
    <w:p w:rsidR="003C68C4" w:rsidRDefault="003C68C4" w:rsidP="00F62950">
      <w:pPr>
        <w:pStyle w:val="NumberedParaAR"/>
      </w:pPr>
      <w:r>
        <w:rPr>
          <w:rtl/>
        </w:rPr>
        <w:t>و</w:t>
      </w:r>
      <w:r w:rsidR="00F62950">
        <w:rPr>
          <w:rFonts w:hint="cs"/>
          <w:rtl/>
          <w:lang w:bidi="ar-EG"/>
        </w:rPr>
        <w:t>ذكر</w:t>
      </w:r>
      <w:r>
        <w:rPr>
          <w:rtl/>
        </w:rPr>
        <w:t xml:space="preserve"> ممثل برنامج الصحة والبيئة </w:t>
      </w:r>
      <w:r w:rsidR="00F62950">
        <w:rPr>
          <w:rFonts w:hint="cs"/>
          <w:rtl/>
        </w:rPr>
        <w:t>أن</w:t>
      </w:r>
      <w:r>
        <w:rPr>
          <w:rtl/>
        </w:rPr>
        <w:t xml:space="preserve"> شعب الكاميرون موحد ولا توجد اختلافات بين المجتمعات المحلية والشعوب الأصلية، حتى عندما تكون هناك أقليات.</w:t>
      </w:r>
    </w:p>
    <w:p w:rsidR="003C68C4" w:rsidRDefault="003C68C4" w:rsidP="004A6F8E">
      <w:pPr>
        <w:pStyle w:val="NumberedParaAR"/>
      </w:pPr>
      <w:r>
        <w:rPr>
          <w:rtl/>
        </w:rPr>
        <w:t xml:space="preserve">وقال ممثل </w:t>
      </w:r>
      <w:r w:rsidR="004A6F8E">
        <w:rPr>
          <w:rtl/>
        </w:rPr>
        <w:t>حركة توباج أمارو</w:t>
      </w:r>
      <w:r w:rsidR="004A6F8E">
        <w:rPr>
          <w:rFonts w:hint="cs"/>
          <w:rtl/>
        </w:rPr>
        <w:t xml:space="preserve"> </w:t>
      </w:r>
      <w:r w:rsidR="00F62950">
        <w:rPr>
          <w:rFonts w:hint="cs"/>
          <w:rtl/>
        </w:rPr>
        <w:t>أ</w:t>
      </w:r>
      <w:r>
        <w:rPr>
          <w:rtl/>
        </w:rPr>
        <w:t>نه ساهم على مد</w:t>
      </w:r>
      <w:r w:rsidR="00F62950">
        <w:rPr>
          <w:rFonts w:hint="cs"/>
          <w:rtl/>
        </w:rPr>
        <w:t xml:space="preserve">ار </w:t>
      </w:r>
      <w:r>
        <w:rPr>
          <w:rtl/>
        </w:rPr>
        <w:t>25 سنة بصورة منهجية في المناقشات المتعلقة بالقضايا وقدم مدخلات جوهرية في عملية التفاوض. وطلب الاعتراف بمساهماته الجوهرية وتعديلاته على مشاريع الصكوك.</w:t>
      </w:r>
    </w:p>
    <w:p w:rsidR="003C68C4" w:rsidRDefault="003C68C4" w:rsidP="009665E9">
      <w:pPr>
        <w:pStyle w:val="NumberedParaAR"/>
      </w:pPr>
      <w:r>
        <w:rPr>
          <w:rtl/>
        </w:rPr>
        <w:t xml:space="preserve">[ملاحظة من الأمانة]: </w:t>
      </w:r>
      <w:r w:rsidR="008B2381">
        <w:rPr>
          <w:rFonts w:hint="cs"/>
          <w:rtl/>
        </w:rPr>
        <w:t>و</w:t>
      </w:r>
      <w:r>
        <w:rPr>
          <w:rtl/>
        </w:rPr>
        <w:t>تناولت لجنة ال</w:t>
      </w:r>
      <w:r w:rsidR="00F62950">
        <w:rPr>
          <w:rFonts w:hint="cs"/>
          <w:rtl/>
        </w:rPr>
        <w:t>شعوب</w:t>
      </w:r>
      <w:r>
        <w:rPr>
          <w:rtl/>
        </w:rPr>
        <w:t xml:space="preserve"> الأصلي</w:t>
      </w:r>
      <w:r w:rsidR="00221B9D">
        <w:rPr>
          <w:rFonts w:hint="cs"/>
          <w:rtl/>
        </w:rPr>
        <w:t>ة</w:t>
      </w:r>
      <w:r>
        <w:rPr>
          <w:rtl/>
        </w:rPr>
        <w:t xml:space="preserve"> في الدورة </w:t>
      </w:r>
      <w:r w:rsidR="00F62950">
        <w:rPr>
          <w:rFonts w:hint="cs"/>
          <w:rtl/>
        </w:rPr>
        <w:t xml:space="preserve">السادسة والثلاثين </w:t>
      </w:r>
      <w:r>
        <w:rPr>
          <w:rFonts w:hint="cs"/>
          <w:rtl/>
        </w:rPr>
        <w:t xml:space="preserve">للجنة الموضوع التالي: "التدابير العملية المتعلقة بالملكية الفكرية والموارد الوراثية: قواعد </w:t>
      </w:r>
      <w:r>
        <w:rPr>
          <w:rtl/>
        </w:rPr>
        <w:t xml:space="preserve">البيانات والعقود - وجهات نظر الشعوب الأصلية والمجتمعات المحلية". </w:t>
      </w:r>
      <w:r w:rsidR="00F62950">
        <w:rPr>
          <w:rFonts w:hint="cs"/>
          <w:rtl/>
        </w:rPr>
        <w:t>و</w:t>
      </w:r>
      <w:r>
        <w:rPr>
          <w:rtl/>
        </w:rPr>
        <w:t xml:space="preserve">كان </w:t>
      </w:r>
      <w:r w:rsidR="00F62950">
        <w:rPr>
          <w:rFonts w:hint="cs"/>
          <w:rtl/>
        </w:rPr>
        <w:t>عضوي اللجنة</w:t>
      </w:r>
      <w:r>
        <w:rPr>
          <w:rtl/>
        </w:rPr>
        <w:t xml:space="preserve"> هما: السيد ألكسي تسكاريف، عضو ورئيس سابق مقرر آلية الخبراء المعنية بحقوق الشعوب الأصلية</w:t>
      </w:r>
      <w:r w:rsidR="00F62950">
        <w:rPr>
          <w:rFonts w:hint="cs"/>
          <w:rtl/>
        </w:rPr>
        <w:t xml:space="preserve"> في </w:t>
      </w:r>
      <w:r>
        <w:rPr>
          <w:rtl/>
        </w:rPr>
        <w:t xml:space="preserve">الاتحاد الروسي، والسيدة سو نوي، المحامية </w:t>
      </w:r>
      <w:r w:rsidR="00F62950">
        <w:rPr>
          <w:rFonts w:hint="cs"/>
          <w:rtl/>
        </w:rPr>
        <w:t xml:space="preserve">لدى </w:t>
      </w:r>
      <w:r>
        <w:rPr>
          <w:rtl/>
        </w:rPr>
        <w:t xml:space="preserve">صندوق حقوق الأمريكيين الأصليين </w:t>
      </w:r>
      <w:r w:rsidR="00F62950">
        <w:rPr>
          <w:rFonts w:hint="cs"/>
          <w:rtl/>
        </w:rPr>
        <w:t>ب</w:t>
      </w:r>
      <w:r>
        <w:rPr>
          <w:rtl/>
        </w:rPr>
        <w:t>الولايات المتحدة الأمريكية. وكان</w:t>
      </w:r>
      <w:r w:rsidR="00F62950">
        <w:rPr>
          <w:rFonts w:hint="cs"/>
          <w:rtl/>
        </w:rPr>
        <w:t>ت</w:t>
      </w:r>
      <w:r>
        <w:rPr>
          <w:rtl/>
        </w:rPr>
        <w:t xml:space="preserve"> </w:t>
      </w:r>
      <w:r w:rsidR="00F62950">
        <w:rPr>
          <w:rFonts w:hint="cs"/>
          <w:rtl/>
        </w:rPr>
        <w:t xml:space="preserve">السيدة لوسيا فيرناندا اناسيو بيلفورت </w:t>
      </w:r>
      <w:r w:rsidR="00D058C8">
        <w:rPr>
          <w:rFonts w:hint="cs"/>
          <w:rtl/>
        </w:rPr>
        <w:t>ساليس،</w:t>
      </w:r>
      <w:r w:rsidR="00F62950">
        <w:rPr>
          <w:rFonts w:hint="cs"/>
          <w:rtl/>
        </w:rPr>
        <w:t xml:space="preserve"> </w:t>
      </w:r>
      <w:r w:rsidR="004A6F8E">
        <w:rPr>
          <w:rFonts w:hint="cs"/>
          <w:rtl/>
        </w:rPr>
        <w:t xml:space="preserve">من </w:t>
      </w:r>
      <w:r w:rsidR="00F62950">
        <w:rPr>
          <w:rFonts w:hint="cs"/>
          <w:rtl/>
        </w:rPr>
        <w:t xml:space="preserve">معهد الشعوب الأصلية البرازيلي للملكية الفكرية هي </w:t>
      </w:r>
      <w:r>
        <w:rPr>
          <w:rtl/>
        </w:rPr>
        <w:t xml:space="preserve">رئيس </w:t>
      </w:r>
      <w:r w:rsidR="00F62950">
        <w:rPr>
          <w:rFonts w:hint="cs"/>
          <w:rtl/>
        </w:rPr>
        <w:t xml:space="preserve">اللجنة. </w:t>
      </w:r>
      <w:r>
        <w:rPr>
          <w:rtl/>
        </w:rPr>
        <w:t>و</w:t>
      </w:r>
      <w:r w:rsidR="00F62950">
        <w:rPr>
          <w:rFonts w:hint="cs"/>
          <w:rtl/>
        </w:rPr>
        <w:t xml:space="preserve">تم تقديم </w:t>
      </w:r>
      <w:r>
        <w:rPr>
          <w:rtl/>
        </w:rPr>
        <w:t>العروض وفقا للبرنامج (</w:t>
      </w:r>
      <w:r>
        <w:t>WIPO/GRTKF/IC/36/INF/5 Rev</w:t>
      </w:r>
      <w:r>
        <w:rPr>
          <w:rtl/>
        </w:rPr>
        <w:t xml:space="preserve">) وهي متاحة على الموقع الشبكي للمعارف التقليدية كما وردت. </w:t>
      </w:r>
      <w:r w:rsidR="00182E83">
        <w:rPr>
          <w:rFonts w:hint="cs"/>
          <w:rtl/>
        </w:rPr>
        <w:t>و</w:t>
      </w:r>
      <w:r>
        <w:rPr>
          <w:rtl/>
        </w:rPr>
        <w:t>قدم رئيس ال</w:t>
      </w:r>
      <w:r w:rsidR="00182E83">
        <w:rPr>
          <w:rFonts w:hint="cs"/>
          <w:rtl/>
        </w:rPr>
        <w:t xml:space="preserve">لجنة </w:t>
      </w:r>
      <w:r>
        <w:rPr>
          <w:rtl/>
        </w:rPr>
        <w:t>تقريرا خطيا عن ال</w:t>
      </w:r>
      <w:r w:rsidR="00182E83">
        <w:rPr>
          <w:rFonts w:hint="cs"/>
          <w:rtl/>
        </w:rPr>
        <w:t xml:space="preserve">لجنة </w:t>
      </w:r>
      <w:r>
        <w:rPr>
          <w:rtl/>
        </w:rPr>
        <w:t>إلى أمانة الويبو</w:t>
      </w:r>
      <w:r w:rsidR="00182E83">
        <w:rPr>
          <w:rFonts w:hint="cs"/>
          <w:rtl/>
        </w:rPr>
        <w:t xml:space="preserve">، وتم نسخه </w:t>
      </w:r>
      <w:r>
        <w:rPr>
          <w:rtl/>
        </w:rPr>
        <w:t>على النحو الموجز أدناه:</w:t>
      </w:r>
    </w:p>
    <w:p w:rsidR="003C68C4" w:rsidRDefault="003C68C4" w:rsidP="00A85BCC">
      <w:pPr>
        <w:pStyle w:val="NumberedParaAR"/>
        <w:numPr>
          <w:ilvl w:val="0"/>
          <w:numId w:val="0"/>
        </w:numPr>
        <w:ind w:left="535"/>
      </w:pPr>
      <w:r>
        <w:rPr>
          <w:rtl/>
        </w:rPr>
        <w:t>"</w:t>
      </w:r>
      <w:r w:rsidR="00182E83">
        <w:rPr>
          <w:rFonts w:hint="cs"/>
          <w:rtl/>
        </w:rPr>
        <w:t xml:space="preserve">وصف </w:t>
      </w:r>
      <w:r>
        <w:rPr>
          <w:rtl/>
        </w:rPr>
        <w:t>السيد</w:t>
      </w:r>
      <w:r w:rsidR="00182E83">
        <w:rPr>
          <w:rFonts w:hint="cs"/>
          <w:rtl/>
        </w:rPr>
        <w:t xml:space="preserve"> </w:t>
      </w:r>
      <w:r>
        <w:rPr>
          <w:rtl/>
        </w:rPr>
        <w:t xml:space="preserve">ألكسي تسيكاريف آلية الخبراء المعنية بحقوق الشعوب الأصلية التي </w:t>
      </w:r>
      <w:r w:rsidR="00182E83">
        <w:rPr>
          <w:rFonts w:hint="cs"/>
          <w:rtl/>
        </w:rPr>
        <w:t>ت</w:t>
      </w:r>
      <w:r>
        <w:rPr>
          <w:rtl/>
        </w:rPr>
        <w:t xml:space="preserve">مثل سبع مناطق اجتماعية وثقافية </w:t>
      </w:r>
      <w:r w:rsidR="00182E83">
        <w:rPr>
          <w:rFonts w:hint="cs"/>
          <w:rtl/>
        </w:rPr>
        <w:t>و</w:t>
      </w:r>
      <w:r>
        <w:rPr>
          <w:rtl/>
        </w:rPr>
        <w:t>تتألف من خبراء مستقلين. و</w:t>
      </w:r>
      <w:r w:rsidR="00182E83">
        <w:rPr>
          <w:rFonts w:hint="cs"/>
          <w:rtl/>
        </w:rPr>
        <w:t xml:space="preserve">أفاد أن </w:t>
      </w:r>
      <w:r>
        <w:rPr>
          <w:rtl/>
        </w:rPr>
        <w:t xml:space="preserve">لدى آلية الخبراء جدول أعمال موضوعي </w:t>
      </w:r>
      <w:r w:rsidR="00182E83">
        <w:rPr>
          <w:rFonts w:hint="cs"/>
          <w:rtl/>
        </w:rPr>
        <w:t>ل</w:t>
      </w:r>
      <w:r w:rsidR="00182E83">
        <w:rPr>
          <w:rtl/>
        </w:rPr>
        <w:t>عام 2018</w:t>
      </w:r>
      <w:r w:rsidR="00182E83">
        <w:rPr>
          <w:rFonts w:hint="cs"/>
          <w:rtl/>
        </w:rPr>
        <w:t xml:space="preserve"> </w:t>
      </w:r>
      <w:r>
        <w:rPr>
          <w:rtl/>
        </w:rPr>
        <w:t>يشتمل على دراسة بشأن حق الشعوب الأصلية في الموافقة الحرة والمسبقة والمستنيرة</w:t>
      </w:r>
      <w:r w:rsidR="00182E83">
        <w:rPr>
          <w:rFonts w:hint="cs"/>
          <w:rtl/>
        </w:rPr>
        <w:t xml:space="preserve">، وهي دراسة من </w:t>
      </w:r>
      <w:r>
        <w:rPr>
          <w:rtl/>
        </w:rPr>
        <w:t xml:space="preserve">المقرر نشرها في عام 2018. وشدد على أن </w:t>
      </w:r>
      <w:r w:rsidR="00182E83">
        <w:rPr>
          <w:rFonts w:hint="cs"/>
          <w:rtl/>
        </w:rPr>
        <w:t xml:space="preserve">هناك لغة </w:t>
      </w:r>
      <w:r>
        <w:rPr>
          <w:rtl/>
        </w:rPr>
        <w:t xml:space="preserve">من </w:t>
      </w:r>
      <w:r w:rsidR="00182E83">
        <w:rPr>
          <w:rFonts w:hint="cs"/>
          <w:rtl/>
        </w:rPr>
        <w:t xml:space="preserve">السبعة آلاف لغة </w:t>
      </w:r>
      <w:r>
        <w:rPr>
          <w:rtl/>
        </w:rPr>
        <w:t xml:space="preserve">الحالية </w:t>
      </w:r>
      <w:r w:rsidR="00182E83">
        <w:rPr>
          <w:rFonts w:hint="cs"/>
          <w:rtl/>
        </w:rPr>
        <w:t>تُف</w:t>
      </w:r>
      <w:r>
        <w:rPr>
          <w:rtl/>
        </w:rPr>
        <w:t xml:space="preserve">قد كل أسبوعين. </w:t>
      </w:r>
      <w:r w:rsidR="00182E83">
        <w:rPr>
          <w:rFonts w:hint="cs"/>
          <w:rtl/>
        </w:rPr>
        <w:t>وأشار إلى أن</w:t>
      </w:r>
      <w:r>
        <w:rPr>
          <w:rtl/>
        </w:rPr>
        <w:t xml:space="preserve"> عام 2019 سيكون السنة الدولية للغات ال</w:t>
      </w:r>
      <w:r w:rsidR="00182E83">
        <w:rPr>
          <w:rFonts w:hint="cs"/>
          <w:rtl/>
        </w:rPr>
        <w:t xml:space="preserve">شعوب </w:t>
      </w:r>
      <w:r>
        <w:rPr>
          <w:rtl/>
        </w:rPr>
        <w:t>الأصلي</w:t>
      </w:r>
      <w:r w:rsidR="00182E83">
        <w:rPr>
          <w:rFonts w:hint="cs"/>
          <w:rtl/>
        </w:rPr>
        <w:t>ة</w:t>
      </w:r>
      <w:r>
        <w:rPr>
          <w:rtl/>
        </w:rPr>
        <w:t xml:space="preserve">. وتحدث عن الممارسات الجيدة في ضمان الحصول على موافقة حرة ومسبقة ومستنيرة من الشعوب الأصلية فيما يتعلق بالتراث الثقافي واللغات الأصلية والمعارف التقليدية، وقدم أمثلة مثل قواعد البيانات الوطنية ودون الوطنية لمعهد </w:t>
      </w:r>
      <w:r w:rsidR="00182E83">
        <w:rPr>
          <w:rFonts w:hint="cs"/>
          <w:rtl/>
        </w:rPr>
        <w:t xml:space="preserve">بحوث كاريليان </w:t>
      </w:r>
      <w:r>
        <w:rPr>
          <w:rtl/>
        </w:rPr>
        <w:t xml:space="preserve">للغة والأدب والتاريخ </w:t>
      </w:r>
      <w:r w:rsidR="00182E83">
        <w:rPr>
          <w:rFonts w:hint="cs"/>
          <w:rtl/>
        </w:rPr>
        <w:t>ف</w:t>
      </w:r>
      <w:r>
        <w:rPr>
          <w:rtl/>
        </w:rPr>
        <w:t>ي الاتحاد الروسي، و</w:t>
      </w:r>
      <w:r w:rsidR="00182E83">
        <w:rPr>
          <w:rFonts w:hint="cs"/>
          <w:rtl/>
        </w:rPr>
        <w:t xml:space="preserve">أشطة </w:t>
      </w:r>
      <w:r>
        <w:rPr>
          <w:rtl/>
        </w:rPr>
        <w:t xml:space="preserve">التسجيلات الصوتية </w:t>
      </w:r>
      <w:r w:rsidR="00182E83">
        <w:rPr>
          <w:rFonts w:hint="cs"/>
          <w:rtl/>
        </w:rPr>
        <w:t>ل</w:t>
      </w:r>
      <w:r>
        <w:rPr>
          <w:rtl/>
        </w:rPr>
        <w:t>أكاديمية العلوم.</w:t>
      </w:r>
    </w:p>
    <w:p w:rsidR="003C68C4" w:rsidRDefault="004A6F8E" w:rsidP="00A85BCC">
      <w:pPr>
        <w:pStyle w:val="NumberedParaAR"/>
        <w:numPr>
          <w:ilvl w:val="0"/>
          <w:numId w:val="0"/>
        </w:numPr>
        <w:ind w:left="535"/>
      </w:pPr>
      <w:r>
        <w:rPr>
          <w:rFonts w:hint="cs"/>
          <w:rtl/>
        </w:rPr>
        <w:t>و</w:t>
      </w:r>
      <w:r w:rsidR="003C68C4">
        <w:rPr>
          <w:rtl/>
        </w:rPr>
        <w:t xml:space="preserve">وصفت السيدة نوي منظمتها، التي </w:t>
      </w:r>
      <w:r w:rsidR="00182E83">
        <w:rPr>
          <w:rFonts w:hint="cs"/>
          <w:rtl/>
        </w:rPr>
        <w:t>ت</w:t>
      </w:r>
      <w:r w:rsidR="003C68C4">
        <w:rPr>
          <w:rtl/>
        </w:rPr>
        <w:t>مثل 250 من الشعوب الأمريكية الأصلية من 31 ولاية في الولايات المتحدة الأمريكية. و</w:t>
      </w:r>
      <w:r w:rsidR="00DE15F8">
        <w:rPr>
          <w:rFonts w:hint="cs"/>
          <w:rtl/>
        </w:rPr>
        <w:t xml:space="preserve">زودت الوفود في </w:t>
      </w:r>
      <w:r w:rsidR="003C68C4">
        <w:rPr>
          <w:rtl/>
        </w:rPr>
        <w:t xml:space="preserve">الدورة السادسة والثلاثين للجنة </w:t>
      </w:r>
      <w:r w:rsidR="00DE15F8">
        <w:rPr>
          <w:rFonts w:hint="cs"/>
          <w:rtl/>
        </w:rPr>
        <w:t>ب</w:t>
      </w:r>
      <w:r w:rsidR="003C68C4">
        <w:rPr>
          <w:rtl/>
        </w:rPr>
        <w:t xml:space="preserve">وثيقتين، </w:t>
      </w:r>
      <w:r w:rsidR="00DE15F8">
        <w:rPr>
          <w:rFonts w:hint="cs"/>
          <w:rtl/>
        </w:rPr>
        <w:t>ت</w:t>
      </w:r>
      <w:r w:rsidR="003C68C4">
        <w:rPr>
          <w:rtl/>
        </w:rPr>
        <w:t>برز</w:t>
      </w:r>
      <w:r w:rsidR="00DE15F8">
        <w:rPr>
          <w:rFonts w:hint="cs"/>
          <w:rtl/>
        </w:rPr>
        <w:t xml:space="preserve"> إ</w:t>
      </w:r>
      <w:r w:rsidR="003C68C4">
        <w:rPr>
          <w:rtl/>
        </w:rPr>
        <w:t>حد</w:t>
      </w:r>
      <w:r w:rsidR="00DE15F8">
        <w:rPr>
          <w:rFonts w:hint="cs"/>
          <w:rtl/>
        </w:rPr>
        <w:t>ا</w:t>
      </w:r>
      <w:r w:rsidR="003C68C4">
        <w:rPr>
          <w:rtl/>
        </w:rPr>
        <w:t>هما وجهات نظر الشعوب</w:t>
      </w:r>
      <w:r w:rsidR="00DE15F8">
        <w:rPr>
          <w:rFonts w:hint="cs"/>
          <w:rtl/>
        </w:rPr>
        <w:t xml:space="preserve"> </w:t>
      </w:r>
      <w:r w:rsidR="00C0644A">
        <w:rPr>
          <w:rFonts w:hint="cs"/>
          <w:rtl/>
        </w:rPr>
        <w:t xml:space="preserve">الأمريكية </w:t>
      </w:r>
      <w:r w:rsidR="00C0644A">
        <w:rPr>
          <w:rtl/>
        </w:rPr>
        <w:t xml:space="preserve">الأصلية </w:t>
      </w:r>
      <w:r w:rsidR="003C68C4">
        <w:rPr>
          <w:rtl/>
        </w:rPr>
        <w:t xml:space="preserve">بشأن البروتوكولات والعادات والقوانين </w:t>
      </w:r>
      <w:r w:rsidR="00C0644A">
        <w:rPr>
          <w:rFonts w:hint="cs"/>
          <w:rtl/>
        </w:rPr>
        <w:t xml:space="preserve">الخاصة بالشعوب </w:t>
      </w:r>
      <w:r w:rsidR="003C68C4">
        <w:rPr>
          <w:rtl/>
        </w:rPr>
        <w:t xml:space="preserve">الأصلية وأمثلة على الممارسات الجيدة في مجال </w:t>
      </w:r>
      <w:r w:rsidR="003C68C4">
        <w:rPr>
          <w:rtl/>
        </w:rPr>
        <w:lastRenderedPageBreak/>
        <w:t xml:space="preserve">الملكية الفكرية والمعارف التقليدية. </w:t>
      </w:r>
      <w:r w:rsidR="00C0644A">
        <w:rPr>
          <w:rFonts w:hint="cs"/>
          <w:rtl/>
        </w:rPr>
        <w:t xml:space="preserve">وقدمت </w:t>
      </w:r>
      <w:r w:rsidR="003C68C4">
        <w:rPr>
          <w:rtl/>
        </w:rPr>
        <w:t xml:space="preserve">أمثلة </w:t>
      </w:r>
      <w:r w:rsidR="00C0644A">
        <w:rPr>
          <w:rFonts w:hint="cs"/>
          <w:rtl/>
        </w:rPr>
        <w:t>ل</w:t>
      </w:r>
      <w:r w:rsidR="003C68C4">
        <w:rPr>
          <w:rtl/>
        </w:rPr>
        <w:t xml:space="preserve">لمبادرات من قبل الشعوب الأمريكية الأصلية. وتتعلق </w:t>
      </w:r>
      <w:r w:rsidR="00C0644A">
        <w:rPr>
          <w:rFonts w:hint="cs"/>
          <w:rtl/>
        </w:rPr>
        <w:t xml:space="preserve">الوثيقة </w:t>
      </w:r>
      <w:r w:rsidR="003C68C4">
        <w:rPr>
          <w:rtl/>
        </w:rPr>
        <w:t xml:space="preserve">الأولى بوثائق </w:t>
      </w:r>
      <w:r w:rsidR="00C0644A">
        <w:rPr>
          <w:rFonts w:hint="cs"/>
          <w:rtl/>
        </w:rPr>
        <w:t xml:space="preserve">السياسات </w:t>
      </w:r>
      <w:r w:rsidR="003C68C4">
        <w:rPr>
          <w:rtl/>
        </w:rPr>
        <w:t>و</w:t>
      </w:r>
      <w:r w:rsidR="00C0644A">
        <w:rPr>
          <w:rFonts w:hint="cs"/>
          <w:rtl/>
        </w:rPr>
        <w:t>ال</w:t>
      </w:r>
      <w:r w:rsidR="003C68C4">
        <w:rPr>
          <w:rtl/>
        </w:rPr>
        <w:t>بروتوكولات و</w:t>
      </w:r>
      <w:r w:rsidR="00C0644A">
        <w:rPr>
          <w:rFonts w:hint="cs"/>
          <w:rtl/>
        </w:rPr>
        <w:t>ال</w:t>
      </w:r>
      <w:r w:rsidR="003C68C4">
        <w:rPr>
          <w:rtl/>
        </w:rPr>
        <w:t>اتفاقات و</w:t>
      </w:r>
      <w:r w:rsidR="00C0644A">
        <w:rPr>
          <w:rFonts w:hint="cs"/>
          <w:rtl/>
        </w:rPr>
        <w:t>ال</w:t>
      </w:r>
      <w:r w:rsidR="003C68C4">
        <w:rPr>
          <w:rtl/>
        </w:rPr>
        <w:t xml:space="preserve">تراخيص </w:t>
      </w:r>
      <w:r w:rsidR="00C0644A">
        <w:rPr>
          <w:rFonts w:hint="cs"/>
          <w:rtl/>
        </w:rPr>
        <w:t xml:space="preserve">المترابطة التي صيغت </w:t>
      </w:r>
      <w:r w:rsidR="003C68C4">
        <w:rPr>
          <w:rtl/>
        </w:rPr>
        <w:t xml:space="preserve">لتشكل أساس </w:t>
      </w:r>
      <w:r w:rsidR="00C0644A">
        <w:rPr>
          <w:rFonts w:hint="cs"/>
          <w:rtl/>
        </w:rPr>
        <w:t>ل</w:t>
      </w:r>
      <w:r w:rsidR="003C68C4">
        <w:rPr>
          <w:rtl/>
        </w:rPr>
        <w:t xml:space="preserve">دليل الملكية الفكرية لقبيلة كاروك في ولاية كاليفورنيا، </w:t>
      </w:r>
      <w:r w:rsidR="00C0644A">
        <w:rPr>
          <w:rFonts w:hint="cs"/>
          <w:rtl/>
        </w:rPr>
        <w:t xml:space="preserve">بهدف </w:t>
      </w:r>
      <w:r w:rsidR="003C68C4">
        <w:rPr>
          <w:rtl/>
        </w:rPr>
        <w:t>حماية حقوق الملكية الفكرية في الموارد الطبيعية والثقافية في كاروك وإنشاء إطار عمل للتبادل</w:t>
      </w:r>
      <w:r w:rsidR="00C0644A">
        <w:rPr>
          <w:rFonts w:hint="cs"/>
          <w:rtl/>
        </w:rPr>
        <w:t>ات</w:t>
      </w:r>
      <w:r w:rsidR="003C68C4">
        <w:rPr>
          <w:rtl/>
        </w:rPr>
        <w:t xml:space="preserve"> (بروتوكول قبيلة كاروك مع اتفاقية حقوق الملكية الفكرية، 2018). ويتعلق المثال الثاني ب</w:t>
      </w:r>
      <w:r w:rsidR="00C0644A">
        <w:rPr>
          <w:rFonts w:hint="cs"/>
          <w:rtl/>
        </w:rPr>
        <w:t>شعوب بينوبسكو</w:t>
      </w:r>
      <w:r w:rsidR="00C0644A">
        <w:rPr>
          <w:rFonts w:hint="cs"/>
          <w:rtl/>
          <w:lang w:bidi="ar-EG"/>
        </w:rPr>
        <w:t>ت</w:t>
      </w:r>
      <w:r w:rsidR="003C68C4">
        <w:rPr>
          <w:rtl/>
        </w:rPr>
        <w:t xml:space="preserve">، التي وقعت مذكرة تفاهم بشأن البحث الذي أجرته إحدى الجامعات. </w:t>
      </w:r>
      <w:r w:rsidR="00C0644A">
        <w:rPr>
          <w:rFonts w:hint="cs"/>
          <w:rtl/>
        </w:rPr>
        <w:t>و</w:t>
      </w:r>
      <w:r w:rsidR="003C68C4">
        <w:rPr>
          <w:rtl/>
        </w:rPr>
        <w:t xml:space="preserve">ستحتفظ </w:t>
      </w:r>
      <w:r w:rsidR="00C0644A">
        <w:rPr>
          <w:rFonts w:hint="cs"/>
          <w:rtl/>
        </w:rPr>
        <w:t>شعوب بينوبسكوت</w:t>
      </w:r>
      <w:r w:rsidR="003C68C4">
        <w:rPr>
          <w:rtl/>
        </w:rPr>
        <w:t xml:space="preserve"> بحقوق ملكية فكرية معينة، بما في ذلك حقوق </w:t>
      </w:r>
      <w:r w:rsidR="00C0644A">
        <w:rPr>
          <w:rFonts w:hint="cs"/>
          <w:rtl/>
        </w:rPr>
        <w:t>المؤلف</w:t>
      </w:r>
      <w:r w:rsidR="003C68C4">
        <w:rPr>
          <w:rtl/>
        </w:rPr>
        <w:t>، وس</w:t>
      </w:r>
      <w:r w:rsidR="00C0644A">
        <w:rPr>
          <w:rFonts w:hint="cs"/>
          <w:rtl/>
        </w:rPr>
        <w:t>ي</w:t>
      </w:r>
      <w:r w:rsidR="003C68C4">
        <w:rPr>
          <w:rtl/>
        </w:rPr>
        <w:t xml:space="preserve">كون لها حقوق التشاور فيما يتعلق بتراثها الثقافي في مجموعات الجامعة ومنشوراتها. وعلاوة على ذلك، ستتعاون الجامعة في تنفيذ ملصقات المعارف التقليدية </w:t>
      </w:r>
      <w:r w:rsidR="00C0644A">
        <w:rPr>
          <w:rFonts w:hint="cs"/>
          <w:rtl/>
        </w:rPr>
        <w:t xml:space="preserve">للبينوبسكوت </w:t>
      </w:r>
      <w:r w:rsidR="003C68C4">
        <w:rPr>
          <w:rtl/>
        </w:rPr>
        <w:t>من أجل المساهمة في الاستخدام الملائم والمحترم للمواد الثقافية (جامعة كولورادو وصندوق حقوق الأمريكيين الأصليين)"</w:t>
      </w:r>
      <w:r w:rsidR="00C0644A">
        <w:rPr>
          <w:rFonts w:hint="cs"/>
          <w:rtl/>
        </w:rPr>
        <w:t>.</w:t>
      </w:r>
    </w:p>
    <w:p w:rsidR="003C68C4" w:rsidRDefault="003C68C4" w:rsidP="004A6F8E">
      <w:pPr>
        <w:pStyle w:val="NumberedParaAR"/>
      </w:pPr>
      <w:r>
        <w:rPr>
          <w:rtl/>
        </w:rPr>
        <w:t xml:space="preserve">[ملاحظة من الأمانة]: </w:t>
      </w:r>
      <w:r w:rsidR="008B2381">
        <w:rPr>
          <w:rFonts w:hint="cs"/>
          <w:rtl/>
        </w:rPr>
        <w:t>و</w:t>
      </w:r>
      <w:r>
        <w:rPr>
          <w:rtl/>
        </w:rPr>
        <w:t>اجتمع المجلس الاستشاري لصندوق تبرعات الويبو في 27 يونيو 2018 لاختيار وتسمية عدد من المشاركين يمثلون</w:t>
      </w:r>
      <w:r w:rsidR="00C0644A">
        <w:rPr>
          <w:rFonts w:hint="cs"/>
          <w:rtl/>
        </w:rPr>
        <w:t xml:space="preserve"> </w:t>
      </w:r>
      <w:r w:rsidR="00C0644A" w:rsidRPr="004A6F8E">
        <w:rPr>
          <w:rFonts w:hint="cs"/>
          <w:rtl/>
        </w:rPr>
        <w:t xml:space="preserve">تجمع الشعوب الأصلية </w:t>
      </w:r>
      <w:r w:rsidR="004A6F8E">
        <w:rPr>
          <w:rFonts w:hint="cs"/>
          <w:rtl/>
        </w:rPr>
        <w:t xml:space="preserve">والمجتمعات المحلية </w:t>
      </w:r>
      <w:r>
        <w:rPr>
          <w:rtl/>
        </w:rPr>
        <w:t xml:space="preserve">لتلقي التمويل </w:t>
      </w:r>
      <w:r w:rsidR="00AE3A9C">
        <w:rPr>
          <w:rFonts w:hint="cs"/>
          <w:rtl/>
        </w:rPr>
        <w:t xml:space="preserve">اللازم </w:t>
      </w:r>
      <w:r>
        <w:rPr>
          <w:rtl/>
        </w:rPr>
        <w:t xml:space="preserve">لمشاركتهم في الدورة المقبلة للجنة. ووردت توصيات المجلس في الوثيقة </w:t>
      </w:r>
      <w:r>
        <w:t>WIPO/GRTKF/IC/36/INF/6</w:t>
      </w:r>
      <w:r>
        <w:rPr>
          <w:rtl/>
        </w:rPr>
        <w:t xml:space="preserve"> التي صدرت قبل نهاية الدورة.</w:t>
      </w:r>
    </w:p>
    <w:p w:rsidR="003C68C4" w:rsidRDefault="003C68C4" w:rsidP="004A6F8E">
      <w:pPr>
        <w:pStyle w:val="NumberedParaAR"/>
      </w:pPr>
      <w:r>
        <w:rPr>
          <w:rtl/>
        </w:rPr>
        <w:t>و</w:t>
      </w:r>
      <w:r w:rsidR="00AE3A9C">
        <w:rPr>
          <w:rFonts w:hint="cs"/>
          <w:rtl/>
        </w:rPr>
        <w:t xml:space="preserve">أكد </w:t>
      </w:r>
      <w:r>
        <w:rPr>
          <w:rtl/>
        </w:rPr>
        <w:t xml:space="preserve">ممثل </w:t>
      </w:r>
      <w:r w:rsidR="00AE3A9C">
        <w:rPr>
          <w:rFonts w:hint="cs"/>
          <w:rtl/>
        </w:rPr>
        <w:t>معهد الشعوب الأصلية البرازيلي للملكية الفكرية</w:t>
      </w:r>
      <w:r>
        <w:rPr>
          <w:rtl/>
        </w:rPr>
        <w:t xml:space="preserve">، متحدثا نيابة </w:t>
      </w:r>
      <w:r w:rsidRPr="004A6F8E">
        <w:rPr>
          <w:rtl/>
        </w:rPr>
        <w:t>عن تجمع الشعوب الأصلية،</w:t>
      </w:r>
      <w:r>
        <w:rPr>
          <w:rtl/>
        </w:rPr>
        <w:t xml:space="preserve"> على أن مشاركتهم في العملية ينبغي أن تكون مضمونة بالكامل وفعالة حتى تكون النتائج التي يحاولون الوصول إليها في إطار اللجنة مشروعة ومتوازنة. </w:t>
      </w:r>
      <w:r w:rsidR="00AE3A9C">
        <w:rPr>
          <w:rFonts w:hint="cs"/>
          <w:rtl/>
        </w:rPr>
        <w:t xml:space="preserve">وأفاد أنه ليس </w:t>
      </w:r>
      <w:r>
        <w:rPr>
          <w:rtl/>
        </w:rPr>
        <w:t xml:space="preserve">هناك أموال كافية لدعم مشاركة </w:t>
      </w:r>
      <w:r w:rsidR="00AE3A9C">
        <w:rPr>
          <w:rFonts w:hint="cs"/>
          <w:rtl/>
        </w:rPr>
        <w:t>تجمع الشعوب الأصلية والمجتمعات المحلية</w:t>
      </w:r>
      <w:r>
        <w:rPr>
          <w:rtl/>
        </w:rPr>
        <w:t xml:space="preserve">. ويواجه المجلس الاستشاري </w:t>
      </w:r>
      <w:r w:rsidR="00AE3A9C">
        <w:rPr>
          <w:rFonts w:hint="cs"/>
          <w:rtl/>
        </w:rPr>
        <w:t xml:space="preserve">موقفا </w:t>
      </w:r>
      <w:r>
        <w:rPr>
          <w:rtl/>
        </w:rPr>
        <w:t>صعب</w:t>
      </w:r>
      <w:r w:rsidR="00AE3A9C">
        <w:rPr>
          <w:rFonts w:hint="cs"/>
          <w:rtl/>
        </w:rPr>
        <w:t xml:space="preserve">ا </w:t>
      </w:r>
      <w:r>
        <w:rPr>
          <w:rtl/>
        </w:rPr>
        <w:t xml:space="preserve">للغاية </w:t>
      </w:r>
      <w:r w:rsidR="00AE3A9C">
        <w:rPr>
          <w:rFonts w:hint="cs"/>
          <w:rtl/>
        </w:rPr>
        <w:t>ي</w:t>
      </w:r>
      <w:r>
        <w:rPr>
          <w:rtl/>
        </w:rPr>
        <w:t>تمثل في اختيار ثلاثة مرشحين للدورة السابعة والثلاثين للجنة، ولكن لا توجد موارد لتمويل مشاركة أي من هؤلاء الممثلين. و</w:t>
      </w:r>
      <w:r w:rsidR="00AE3A9C">
        <w:rPr>
          <w:rFonts w:hint="cs"/>
          <w:rtl/>
        </w:rPr>
        <w:t xml:space="preserve">أفاد أن </w:t>
      </w:r>
      <w:r>
        <w:rPr>
          <w:rtl/>
        </w:rPr>
        <w:t xml:space="preserve">إغفال الأطراف </w:t>
      </w:r>
      <w:r w:rsidR="00AE3A9C">
        <w:rPr>
          <w:rFonts w:hint="cs"/>
          <w:rtl/>
        </w:rPr>
        <w:t>ل</w:t>
      </w:r>
      <w:r>
        <w:rPr>
          <w:rtl/>
        </w:rPr>
        <w:t xml:space="preserve">لمساهمة </w:t>
      </w:r>
      <w:r w:rsidR="00AE3A9C">
        <w:rPr>
          <w:rFonts w:hint="cs"/>
          <w:rtl/>
        </w:rPr>
        <w:t>ب</w:t>
      </w:r>
      <w:r>
        <w:rPr>
          <w:rtl/>
        </w:rPr>
        <w:t xml:space="preserve">أي </w:t>
      </w:r>
      <w:r w:rsidR="00AE3A9C">
        <w:rPr>
          <w:rFonts w:hint="cs"/>
          <w:rtl/>
        </w:rPr>
        <w:t xml:space="preserve">أموال جعل </w:t>
      </w:r>
      <w:r>
        <w:rPr>
          <w:rtl/>
        </w:rPr>
        <w:t xml:space="preserve">مشاركة الشعوب الأصلية </w:t>
      </w:r>
      <w:r w:rsidR="00AE3A9C">
        <w:rPr>
          <w:rFonts w:hint="cs"/>
          <w:rtl/>
        </w:rPr>
        <w:t>على المحك</w:t>
      </w:r>
      <w:r>
        <w:rPr>
          <w:rtl/>
        </w:rPr>
        <w:t xml:space="preserve">. </w:t>
      </w:r>
      <w:r w:rsidR="00AE3A9C">
        <w:rPr>
          <w:rFonts w:hint="cs"/>
          <w:rtl/>
        </w:rPr>
        <w:t>و</w:t>
      </w:r>
      <w:r>
        <w:rPr>
          <w:rtl/>
        </w:rPr>
        <w:t xml:space="preserve">لن تتمكن اللجنة من إجراء مفاوضات ناجحة دون مشاركة الشعوب الأصلية. وحث </w:t>
      </w:r>
      <w:r w:rsidR="00AE3A9C">
        <w:rPr>
          <w:rFonts w:hint="cs"/>
          <w:rtl/>
        </w:rPr>
        <w:t xml:space="preserve">ممثل </w:t>
      </w:r>
      <w:r>
        <w:rPr>
          <w:rtl/>
        </w:rPr>
        <w:t>تجمع الشعوب الأصلية الأطراف على إ</w:t>
      </w:r>
      <w:r w:rsidR="00AE3A9C">
        <w:rPr>
          <w:rtl/>
        </w:rPr>
        <w:t>ضفاء الشرعية على مناقشات اللجنة</w:t>
      </w:r>
      <w:r>
        <w:rPr>
          <w:rtl/>
        </w:rPr>
        <w:t>، وهي عملية ينبغي أن تكون شفافة وشاملة ومتوازنة. و</w:t>
      </w:r>
      <w:r w:rsidR="00AE3A9C">
        <w:rPr>
          <w:rFonts w:hint="cs"/>
          <w:rtl/>
        </w:rPr>
        <w:t xml:space="preserve">ذكر بأن </w:t>
      </w:r>
      <w:r>
        <w:rPr>
          <w:rtl/>
        </w:rPr>
        <w:t xml:space="preserve">تخصيص موارد إضافية لصندوق التبرعات </w:t>
      </w:r>
      <w:r w:rsidR="00AE3A9C">
        <w:rPr>
          <w:rFonts w:hint="cs"/>
          <w:rtl/>
        </w:rPr>
        <w:t xml:space="preserve">هو </w:t>
      </w:r>
      <w:r>
        <w:rPr>
          <w:rtl/>
        </w:rPr>
        <w:t>أحد السبل لتحقيق ذلك.</w:t>
      </w:r>
    </w:p>
    <w:p w:rsidR="00CE43F8" w:rsidRDefault="00CE43F8" w:rsidP="00CE43F8">
      <w:pPr>
        <w:pStyle w:val="DecisionParaAR"/>
        <w:numPr>
          <w:ilvl w:val="0"/>
          <w:numId w:val="0"/>
        </w:numPr>
        <w:ind w:left="5534"/>
        <w:rPr>
          <w:rtl/>
        </w:rPr>
      </w:pPr>
      <w:r w:rsidRPr="008D6BC6">
        <w:rPr>
          <w:rFonts w:hint="cs"/>
          <w:rtl/>
        </w:rPr>
        <w:t>قرار</w:t>
      </w:r>
      <w:r>
        <w:rPr>
          <w:rFonts w:hint="cs"/>
          <w:rtl/>
        </w:rPr>
        <w:t>ات</w:t>
      </w:r>
      <w:r w:rsidRPr="008D6BC6">
        <w:rPr>
          <w:rFonts w:hint="cs"/>
          <w:rtl/>
        </w:rPr>
        <w:t xml:space="preserve"> بشأن البند </w:t>
      </w:r>
      <w:r>
        <w:rPr>
          <w:rFonts w:hint="cs"/>
          <w:rtl/>
        </w:rPr>
        <w:t>5</w:t>
      </w:r>
      <w:r w:rsidRPr="008D6BC6">
        <w:rPr>
          <w:rFonts w:hint="cs"/>
          <w:rtl/>
        </w:rPr>
        <w:t xml:space="preserve"> من جدول الأعمال</w:t>
      </w:r>
      <w:r>
        <w:rPr>
          <w:rFonts w:hint="cs"/>
          <w:rtl/>
        </w:rPr>
        <w:t>:</w:t>
      </w:r>
    </w:p>
    <w:p w:rsidR="00CE43F8" w:rsidRDefault="00CE43F8" w:rsidP="00CE43F8">
      <w:pPr>
        <w:pStyle w:val="DecisionParaAR"/>
        <w:rPr>
          <w:rtl/>
        </w:rPr>
      </w:pPr>
      <w:r w:rsidRPr="00F82BF7">
        <w:rPr>
          <w:rFonts w:hint="cs"/>
          <w:rtl/>
        </w:rPr>
        <w:t>أحاطت اللجنة علما بالوثائق</w:t>
      </w:r>
      <w:r w:rsidR="00D058C8">
        <w:rPr>
          <w:rFonts w:hint="cs"/>
          <w:rtl/>
        </w:rPr>
        <w:t xml:space="preserve"> </w:t>
      </w:r>
      <w:r w:rsidRPr="00F82BF7">
        <w:rPr>
          <w:rFonts w:hint="eastAsia"/>
          <w:rtl/>
        </w:rPr>
        <w:t> </w:t>
      </w:r>
      <w:r w:rsidRPr="00F82BF7">
        <w:t>WIPO/GRTKF/IC/36/3</w:t>
      </w:r>
      <w:r w:rsidRPr="00F82BF7">
        <w:rPr>
          <w:rFonts w:hint="cs"/>
          <w:rtl/>
        </w:rPr>
        <w:t xml:space="preserve"> و</w:t>
      </w:r>
      <w:r w:rsidRPr="00F82BF7">
        <w:t>WIPO/GRTKF/IC/36/INF/4</w:t>
      </w:r>
      <w:r w:rsidRPr="00F82BF7">
        <w:rPr>
          <w:rFonts w:hint="cs"/>
          <w:rtl/>
        </w:rPr>
        <w:t xml:space="preserve"> و</w:t>
      </w:r>
      <w:r w:rsidRPr="00F82BF7">
        <w:t>WIPO/GRTKF/IC/36/INF/6</w:t>
      </w:r>
      <w:r w:rsidRPr="00F82BF7">
        <w:rPr>
          <w:rFonts w:hint="cs"/>
          <w:rtl/>
        </w:rPr>
        <w:t>.</w:t>
      </w:r>
    </w:p>
    <w:p w:rsidR="00CE43F8" w:rsidRPr="000B3808" w:rsidRDefault="00CE43F8" w:rsidP="00CE43F8">
      <w:pPr>
        <w:pStyle w:val="DecisionParaAR"/>
        <w:rPr>
          <w:rtl/>
        </w:rPr>
      </w:pPr>
      <w:r w:rsidRPr="000B3808">
        <w:rPr>
          <w:rtl/>
        </w:rPr>
        <w:t xml:space="preserve">وشجّعت </w:t>
      </w:r>
      <w:r w:rsidRPr="000B3808">
        <w:rPr>
          <w:rFonts w:hint="cs"/>
          <w:rtl/>
        </w:rPr>
        <w:t xml:space="preserve">اللجنة </w:t>
      </w:r>
      <w:r w:rsidRPr="000B3808">
        <w:rPr>
          <w:rtl/>
        </w:rPr>
        <w:t>بشدّة أعضا</w:t>
      </w:r>
      <w:r w:rsidRPr="000B3808">
        <w:rPr>
          <w:rFonts w:hint="cs"/>
          <w:rtl/>
        </w:rPr>
        <w:t>ء</w:t>
      </w:r>
      <w:r w:rsidRPr="000B3808">
        <w:rPr>
          <w:rtl/>
        </w:rPr>
        <w:t>ها وجميع الهيئات المهتمة في القطاعين العام والخاص وحثّتها على الإسهام في صندوق الويبو</w:t>
      </w:r>
      <w:r w:rsidRPr="000B3808">
        <w:rPr>
          <w:rFonts w:hint="cs"/>
          <w:rtl/>
        </w:rPr>
        <w:t xml:space="preserve"> للتبرعات لفائدة الجماعات الأصلية والمحلية المعتمدة.</w:t>
      </w:r>
    </w:p>
    <w:p w:rsidR="003C68C4" w:rsidRDefault="00CE43F8" w:rsidP="00CE43F8">
      <w:pPr>
        <w:pStyle w:val="DecisionParaAR"/>
      </w:pPr>
      <w:r w:rsidRPr="000B3808">
        <w:rPr>
          <w:rtl/>
        </w:rPr>
        <w:t xml:space="preserve">واقترح الرئيس انتخاب الأعضاء </w:t>
      </w:r>
      <w:r w:rsidRPr="000B3808">
        <w:rPr>
          <w:rFonts w:hint="cs"/>
          <w:rtl/>
        </w:rPr>
        <w:t>الثمانية</w:t>
      </w:r>
      <w:r w:rsidRPr="000B3808">
        <w:rPr>
          <w:rtl/>
        </w:rPr>
        <w:t xml:space="preserve"> التالية أسماؤهم في المجلس الاستشاري للعمل بصفتهم الشخصية وانتخبتهم اللجنة بالتزكية:</w:t>
      </w:r>
      <w:r>
        <w:rPr>
          <w:rFonts w:hint="cs"/>
          <w:rtl/>
        </w:rPr>
        <w:t xml:space="preserve"> </w:t>
      </w:r>
      <w:r w:rsidRPr="000B3808">
        <w:rPr>
          <w:rtl/>
        </w:rPr>
        <w:t xml:space="preserve">السيدة </w:t>
      </w:r>
      <w:r w:rsidRPr="000B3808">
        <w:rPr>
          <w:rFonts w:hint="cs"/>
          <w:rtl/>
        </w:rPr>
        <w:t>منى بن داود، مهندسة فاحصة، مكتب الملكية الصناعية والتجارية، المغرب؛ والسيد توماس كوندوري، ممثل</w:t>
      </w:r>
      <w:r>
        <w:rPr>
          <w:rFonts w:hint="eastAsia"/>
          <w:rtl/>
        </w:rPr>
        <w:t> </w:t>
      </w:r>
      <w:r w:rsidRPr="000B3808">
        <w:rPr>
          <w:rFonts w:hint="cs"/>
          <w:rtl/>
        </w:rPr>
        <w:t xml:space="preserve">المجلس الهندي لأمريكا الجنوبية </w:t>
      </w:r>
      <w:r w:rsidRPr="000B3808">
        <w:rPr>
          <w:rFonts w:hint="cs"/>
          <w:rtl/>
        </w:rPr>
        <w:lastRenderedPageBreak/>
        <w:t>(</w:t>
      </w:r>
      <w:r w:rsidRPr="000B3808">
        <w:t>CISA</w:t>
      </w:r>
      <w:r w:rsidRPr="000B3808">
        <w:rPr>
          <w:rFonts w:hint="cs"/>
          <w:rtl/>
        </w:rPr>
        <w:t>)؛ و</w:t>
      </w:r>
      <w:r w:rsidRPr="000B3808">
        <w:rPr>
          <w:rtl/>
        </w:rPr>
        <w:t>السيدة ماريا ديل بيلار إسكوبار باوتيستا، مستشارة، البعثة الدائمة للمكسيك</w:t>
      </w:r>
      <w:r w:rsidRPr="000B3808">
        <w:rPr>
          <w:rFonts w:hint="cs"/>
          <w:rtl/>
        </w:rPr>
        <w:t>؛ و</w:t>
      </w:r>
      <w:r w:rsidRPr="000B3808">
        <w:rPr>
          <w:rtl/>
        </w:rPr>
        <w:t xml:space="preserve">السيد بريستون هارديسون، </w:t>
      </w:r>
      <w:r w:rsidRPr="000B3808">
        <w:rPr>
          <w:rFonts w:hint="cs"/>
          <w:rtl/>
        </w:rPr>
        <w:t xml:space="preserve">ممثل </w:t>
      </w:r>
      <w:r w:rsidRPr="000B3808">
        <w:rPr>
          <w:rtl/>
        </w:rPr>
        <w:t xml:space="preserve">مؤسسة تبتيبا - مركز الشعوب الأصلية الدولي للبحث في السياسة العامة والتعليم؛ والسيدة لوسيا فرناندا إناسيو بيلفورت ساليس، </w:t>
      </w:r>
      <w:r w:rsidRPr="000B3808">
        <w:rPr>
          <w:rFonts w:hint="cs"/>
          <w:rtl/>
        </w:rPr>
        <w:t>خبيرة،</w:t>
      </w:r>
      <w:r w:rsidR="00D058C8">
        <w:rPr>
          <w:rFonts w:hint="cs"/>
          <w:rtl/>
        </w:rPr>
        <w:t xml:space="preserve"> </w:t>
      </w:r>
      <w:r w:rsidRPr="000B3808">
        <w:rPr>
          <w:rFonts w:hint="cs"/>
          <w:rtl/>
        </w:rPr>
        <w:t xml:space="preserve">إدارة الملكية الفكرية، </w:t>
      </w:r>
      <w:r w:rsidRPr="000B3808">
        <w:rPr>
          <w:rtl/>
        </w:rPr>
        <w:t>معهد الشعوب الأصلية البرازيلي للملكية الفكرية (</w:t>
      </w:r>
      <w:r w:rsidRPr="000B3808">
        <w:t>INBRAPI</w:t>
      </w:r>
      <w:r w:rsidRPr="000B3808">
        <w:rPr>
          <w:rtl/>
        </w:rPr>
        <w:t>)</w:t>
      </w:r>
      <w:r>
        <w:rPr>
          <w:rFonts w:hint="cs"/>
          <w:rtl/>
        </w:rPr>
        <w:t xml:space="preserve">، </w:t>
      </w:r>
      <w:r w:rsidRPr="000B3808">
        <w:rPr>
          <w:rFonts w:hint="cs"/>
          <w:rtl/>
        </w:rPr>
        <w:t xml:space="preserve">البرازيل؛ </w:t>
      </w:r>
      <w:r w:rsidRPr="000B3808">
        <w:rPr>
          <w:rtl/>
        </w:rPr>
        <w:t>والسيد كارلو ماريا مارينغي، ملحق معني بالملكية الفكرية والتجارة، البعثة الدائمة للكرسي الرسولي</w:t>
      </w:r>
      <w:r w:rsidRPr="000B3808">
        <w:rPr>
          <w:rFonts w:hint="cs"/>
          <w:rtl/>
        </w:rPr>
        <w:t>؛ والسيدة أفانتي أولينكا بيريرا، نائبة</w:t>
      </w:r>
      <w:r>
        <w:rPr>
          <w:rFonts w:hint="cs"/>
          <w:rtl/>
        </w:rPr>
        <w:t xml:space="preserve"> </w:t>
      </w:r>
      <w:r w:rsidRPr="000B3808">
        <w:rPr>
          <w:rFonts w:hint="cs"/>
          <w:rtl/>
        </w:rPr>
        <w:t>رئيسية، مكتب النائب العام، سري</w:t>
      </w:r>
      <w:r w:rsidRPr="000B3808">
        <w:rPr>
          <w:rFonts w:hint="eastAsia"/>
          <w:rtl/>
        </w:rPr>
        <w:t> </w:t>
      </w:r>
      <w:r w:rsidRPr="000B3808">
        <w:rPr>
          <w:rFonts w:hint="cs"/>
          <w:rtl/>
        </w:rPr>
        <w:t>لانكا؛ و</w:t>
      </w:r>
      <w:r w:rsidRPr="000B3808">
        <w:rPr>
          <w:rtl/>
        </w:rPr>
        <w:t>السيد</w:t>
      </w:r>
      <w:r w:rsidRPr="000B3808">
        <w:rPr>
          <w:rFonts w:hint="cs"/>
          <w:rtl/>
        </w:rPr>
        <w:t> </w:t>
      </w:r>
      <w:r w:rsidRPr="000B3808">
        <w:rPr>
          <w:rtl/>
        </w:rPr>
        <w:t>غزيز</w:t>
      </w:r>
      <w:r w:rsidRPr="000B3808">
        <w:rPr>
          <w:rFonts w:hint="cs"/>
          <w:rtl/>
        </w:rPr>
        <w:t> </w:t>
      </w:r>
      <w:r w:rsidRPr="000B3808">
        <w:rPr>
          <w:rtl/>
        </w:rPr>
        <w:t>سيتشانوف، سكرتير ثالث، البعثة الدائمة لكازاخستان</w:t>
      </w:r>
      <w:r w:rsidRPr="000B3808">
        <w:rPr>
          <w:rFonts w:hint="cs"/>
          <w:rtl/>
        </w:rPr>
        <w:t>.</w:t>
      </w:r>
    </w:p>
    <w:p w:rsidR="00D058C8" w:rsidRDefault="00D058C8" w:rsidP="00D058C8">
      <w:pPr>
        <w:pStyle w:val="DecisionParaAR"/>
        <w:rPr>
          <w:rtl/>
        </w:rPr>
      </w:pPr>
      <w:r w:rsidRPr="000B3808">
        <w:rPr>
          <w:rtl/>
        </w:rPr>
        <w:t>وعي</w:t>
      </w:r>
      <w:r w:rsidRPr="000B3808">
        <w:rPr>
          <w:rFonts w:hint="cs"/>
          <w:rtl/>
        </w:rPr>
        <w:t>ّ</w:t>
      </w:r>
      <w:r w:rsidRPr="000B3808">
        <w:rPr>
          <w:rtl/>
        </w:rPr>
        <w:t xml:space="preserve">ن رئيس اللجنة </w:t>
      </w:r>
      <w:r w:rsidRPr="000B3808">
        <w:rPr>
          <w:rFonts w:hint="cs"/>
          <w:rtl/>
        </w:rPr>
        <w:t xml:space="preserve">السيد </w:t>
      </w:r>
      <w:r w:rsidRPr="000B3808">
        <w:rPr>
          <w:rtl/>
        </w:rPr>
        <w:t>فيزال شيري سيدهارتا</w:t>
      </w:r>
      <w:r w:rsidRPr="000B3808">
        <w:rPr>
          <w:rFonts w:hint="cs"/>
          <w:rtl/>
        </w:rPr>
        <w:t>،</w:t>
      </w:r>
      <w:r w:rsidRPr="000B3808">
        <w:rPr>
          <w:rtl/>
        </w:rPr>
        <w:t xml:space="preserve"> نائب رئيس اللجنة</w:t>
      </w:r>
      <w:r w:rsidRPr="000B3808">
        <w:rPr>
          <w:rFonts w:hint="cs"/>
          <w:rtl/>
        </w:rPr>
        <w:t xml:space="preserve">، </w:t>
      </w:r>
      <w:r w:rsidRPr="000B3808">
        <w:rPr>
          <w:rtl/>
        </w:rPr>
        <w:t>رئيس</w:t>
      </w:r>
      <w:r w:rsidRPr="000B3808">
        <w:rPr>
          <w:rFonts w:hint="cs"/>
          <w:rtl/>
        </w:rPr>
        <w:t>ا</w:t>
      </w:r>
      <w:r w:rsidRPr="000B3808">
        <w:rPr>
          <w:rtl/>
        </w:rPr>
        <w:t xml:space="preserve"> للمجلس الاستشاري.</w:t>
      </w:r>
    </w:p>
    <w:p w:rsidR="00E1670B" w:rsidRPr="009A5B2A" w:rsidRDefault="003C68C4" w:rsidP="00092784">
      <w:pPr>
        <w:pStyle w:val="NumberedParaAR"/>
        <w:numPr>
          <w:ilvl w:val="0"/>
          <w:numId w:val="0"/>
        </w:numPr>
        <w:rPr>
          <w:b/>
          <w:bCs/>
        </w:rPr>
      </w:pPr>
      <w:r w:rsidRPr="009A5B2A">
        <w:rPr>
          <w:b/>
          <w:bCs/>
          <w:rtl/>
        </w:rPr>
        <w:t xml:space="preserve">البند 6 من جدول الأعمال: </w:t>
      </w:r>
      <w:r w:rsidR="00092784">
        <w:rPr>
          <w:rFonts w:hint="cs"/>
          <w:b/>
          <w:bCs/>
          <w:rtl/>
        </w:rPr>
        <w:t>تقرير عن</w:t>
      </w:r>
      <w:r w:rsidR="00A85BCC">
        <w:rPr>
          <w:rFonts w:hint="cs"/>
          <w:b/>
          <w:bCs/>
          <w:rtl/>
        </w:rPr>
        <w:t xml:space="preserve"> </w:t>
      </w:r>
      <w:r w:rsidRPr="009A5B2A">
        <w:rPr>
          <w:b/>
          <w:bCs/>
          <w:rtl/>
        </w:rPr>
        <w:t xml:space="preserve">فريق الخبراء المخصص المعني بالموارد </w:t>
      </w:r>
      <w:r w:rsidR="004A6F8E">
        <w:rPr>
          <w:rFonts w:hint="cs"/>
          <w:b/>
          <w:bCs/>
          <w:rtl/>
        </w:rPr>
        <w:t>الوراثية</w:t>
      </w:r>
    </w:p>
    <w:p w:rsidR="003C68C4" w:rsidRDefault="009A5B2A" w:rsidP="004A6F8E">
      <w:pPr>
        <w:pStyle w:val="NumberedParaAR"/>
      </w:pPr>
      <w:r>
        <w:rPr>
          <w:rFonts w:hint="cs"/>
          <w:rtl/>
        </w:rPr>
        <w:t xml:space="preserve">أفاد </w:t>
      </w:r>
      <w:r w:rsidR="003C68C4">
        <w:rPr>
          <w:rtl/>
        </w:rPr>
        <w:t xml:space="preserve">الرئيس أنه كما تم الاتفاق عليه في الدورة </w:t>
      </w:r>
      <w:r>
        <w:rPr>
          <w:rFonts w:hint="cs"/>
          <w:rtl/>
        </w:rPr>
        <w:t>الخامسة والثلاثين</w:t>
      </w:r>
      <w:r w:rsidR="003C68C4">
        <w:rPr>
          <w:rtl/>
        </w:rPr>
        <w:t xml:space="preserve">، اجتمع فريق </w:t>
      </w:r>
      <w:r>
        <w:rPr>
          <w:rFonts w:hint="cs"/>
          <w:rtl/>
        </w:rPr>
        <w:t>الخبراء ال</w:t>
      </w:r>
      <w:r w:rsidR="003C68C4">
        <w:rPr>
          <w:rtl/>
        </w:rPr>
        <w:t xml:space="preserve">مخصص </w:t>
      </w:r>
      <w:r>
        <w:rPr>
          <w:rFonts w:hint="cs"/>
          <w:rtl/>
        </w:rPr>
        <w:t>ف</w:t>
      </w:r>
      <w:r w:rsidR="003C68C4">
        <w:rPr>
          <w:rtl/>
        </w:rPr>
        <w:t xml:space="preserve">ي 24 يونيو 2018. وشكر السيد </w:t>
      </w:r>
      <w:r>
        <w:rPr>
          <w:rFonts w:hint="cs"/>
          <w:rtl/>
        </w:rPr>
        <w:t xml:space="preserve">روفي </w:t>
      </w:r>
      <w:r w:rsidR="003C68C4">
        <w:rPr>
          <w:rtl/>
        </w:rPr>
        <w:t xml:space="preserve">والسيدة </w:t>
      </w:r>
      <w:r>
        <w:rPr>
          <w:rFonts w:hint="cs"/>
          <w:rtl/>
        </w:rPr>
        <w:t>كوفاكس</w:t>
      </w:r>
      <w:r w:rsidR="003C68C4">
        <w:rPr>
          <w:rtl/>
        </w:rPr>
        <w:t xml:space="preserve"> على العمل كرئيسين م</w:t>
      </w:r>
      <w:r>
        <w:rPr>
          <w:rFonts w:hint="cs"/>
          <w:rtl/>
        </w:rPr>
        <w:t>ت</w:t>
      </w:r>
      <w:r w:rsidR="003C68C4">
        <w:rPr>
          <w:rtl/>
        </w:rPr>
        <w:t>شاركين ل</w:t>
      </w:r>
      <w:r>
        <w:rPr>
          <w:rFonts w:hint="cs"/>
          <w:rtl/>
        </w:rPr>
        <w:t xml:space="preserve">فريق </w:t>
      </w:r>
      <w:r w:rsidR="003C68C4">
        <w:rPr>
          <w:rtl/>
        </w:rPr>
        <w:t>الخبراء المخصص. وبصفتهم</w:t>
      </w:r>
      <w:r>
        <w:rPr>
          <w:rFonts w:hint="cs"/>
          <w:rtl/>
        </w:rPr>
        <w:t xml:space="preserve"> </w:t>
      </w:r>
      <w:r w:rsidR="003C68C4">
        <w:rPr>
          <w:rtl/>
        </w:rPr>
        <w:t>ر</w:t>
      </w:r>
      <w:r w:rsidR="004A6F8E">
        <w:rPr>
          <w:rFonts w:hint="cs"/>
          <w:rtl/>
        </w:rPr>
        <w:t>ئيسين</w:t>
      </w:r>
      <w:r w:rsidR="003C68C4">
        <w:rPr>
          <w:rtl/>
        </w:rPr>
        <w:t xml:space="preserve"> م</w:t>
      </w:r>
      <w:r>
        <w:rPr>
          <w:rFonts w:hint="cs"/>
          <w:rtl/>
        </w:rPr>
        <w:t>ت</w:t>
      </w:r>
      <w:r w:rsidR="003C68C4">
        <w:rPr>
          <w:rtl/>
        </w:rPr>
        <w:t>شاركين، سيقوم</w:t>
      </w:r>
      <w:r w:rsidR="004A6F8E">
        <w:rPr>
          <w:rFonts w:hint="cs"/>
          <w:rtl/>
        </w:rPr>
        <w:t>ا</w:t>
      </w:r>
      <w:r w:rsidR="003C68C4">
        <w:rPr>
          <w:rtl/>
        </w:rPr>
        <w:t xml:space="preserve">ن </w:t>
      </w:r>
      <w:r w:rsidR="009665E9">
        <w:rPr>
          <w:rFonts w:hint="cs"/>
          <w:rtl/>
        </w:rPr>
        <w:t>بإعداد</w:t>
      </w:r>
      <w:r>
        <w:rPr>
          <w:rFonts w:hint="cs"/>
          <w:rtl/>
        </w:rPr>
        <w:t xml:space="preserve"> التقارير </w:t>
      </w:r>
      <w:r w:rsidR="003C68C4">
        <w:rPr>
          <w:rtl/>
        </w:rPr>
        <w:t>عن ن</w:t>
      </w:r>
      <w:r>
        <w:rPr>
          <w:rFonts w:hint="cs"/>
          <w:rtl/>
        </w:rPr>
        <w:t xml:space="preserve">واتج </w:t>
      </w:r>
      <w:r w:rsidR="003C68C4">
        <w:rPr>
          <w:rtl/>
        </w:rPr>
        <w:t xml:space="preserve">ونتائج عمل الخبراء، وسيتم تضمين هذا التقرير في تقرير </w:t>
      </w:r>
      <w:r>
        <w:rPr>
          <w:rFonts w:hint="cs"/>
          <w:rtl/>
        </w:rPr>
        <w:t xml:space="preserve">الدورة السادسة والثلاثين </w:t>
      </w:r>
      <w:r w:rsidR="00315023">
        <w:rPr>
          <w:rtl/>
        </w:rPr>
        <w:t>للجنة</w:t>
      </w:r>
      <w:r w:rsidR="003C68C4">
        <w:rPr>
          <w:rtl/>
        </w:rPr>
        <w:t xml:space="preserve">. وسيقومون </w:t>
      </w:r>
      <w:r w:rsidR="009665E9">
        <w:rPr>
          <w:rFonts w:hint="cs"/>
          <w:rtl/>
        </w:rPr>
        <w:t>بإعداد</w:t>
      </w:r>
      <w:r w:rsidR="00315023">
        <w:rPr>
          <w:rFonts w:hint="cs"/>
          <w:rtl/>
        </w:rPr>
        <w:t xml:space="preserve"> التقارير </w:t>
      </w:r>
      <w:r w:rsidR="003C68C4">
        <w:rPr>
          <w:rtl/>
        </w:rPr>
        <w:t xml:space="preserve">عن النتائج الفعلية كما </w:t>
      </w:r>
      <w:r w:rsidR="00315023">
        <w:rPr>
          <w:rFonts w:hint="cs"/>
          <w:rtl/>
        </w:rPr>
        <w:t>تت</w:t>
      </w:r>
      <w:r w:rsidR="003C68C4">
        <w:rPr>
          <w:rtl/>
        </w:rPr>
        <w:t>ر</w:t>
      </w:r>
      <w:r w:rsidR="00315023">
        <w:rPr>
          <w:rFonts w:hint="cs"/>
          <w:rtl/>
        </w:rPr>
        <w:t xml:space="preserve">اءى لهم </w:t>
      </w:r>
      <w:r w:rsidR="003C68C4">
        <w:rPr>
          <w:rtl/>
        </w:rPr>
        <w:t xml:space="preserve">من الاجتماع، </w:t>
      </w:r>
      <w:r w:rsidR="00315023">
        <w:rPr>
          <w:rFonts w:hint="cs"/>
          <w:rtl/>
        </w:rPr>
        <w:t>و</w:t>
      </w:r>
      <w:r w:rsidR="003C68C4">
        <w:rPr>
          <w:rtl/>
        </w:rPr>
        <w:t>بعد</w:t>
      </w:r>
      <w:r w:rsidR="00315023">
        <w:rPr>
          <w:rFonts w:hint="cs"/>
          <w:rtl/>
        </w:rPr>
        <w:t>ها يمكن ل</w:t>
      </w:r>
      <w:r w:rsidR="003C68C4">
        <w:rPr>
          <w:rtl/>
        </w:rPr>
        <w:t xml:space="preserve">أي من الخبراء أن يعلق على ما تم الإبلاغ </w:t>
      </w:r>
      <w:r w:rsidR="00315023">
        <w:rPr>
          <w:rFonts w:hint="cs"/>
          <w:rtl/>
        </w:rPr>
        <w:t>به</w:t>
      </w:r>
      <w:r w:rsidR="003C68C4">
        <w:rPr>
          <w:rtl/>
        </w:rPr>
        <w:t>. و</w:t>
      </w:r>
      <w:r w:rsidR="00315023">
        <w:rPr>
          <w:rFonts w:hint="cs"/>
          <w:rtl/>
        </w:rPr>
        <w:t xml:space="preserve">ذكر أن </w:t>
      </w:r>
      <w:r w:rsidR="003C68C4">
        <w:rPr>
          <w:rtl/>
        </w:rPr>
        <w:t xml:space="preserve">اللجنة </w:t>
      </w:r>
      <w:r w:rsidR="00315023">
        <w:rPr>
          <w:rFonts w:hint="cs"/>
          <w:rtl/>
        </w:rPr>
        <w:t xml:space="preserve">لن تتخذ </w:t>
      </w:r>
      <w:r w:rsidR="003C68C4">
        <w:rPr>
          <w:rtl/>
        </w:rPr>
        <w:t xml:space="preserve">قرارا بشأن مزايا النتائج المختلفة لتلك المناقشات، ولكنها </w:t>
      </w:r>
      <w:r w:rsidR="00315023">
        <w:rPr>
          <w:rFonts w:hint="cs"/>
          <w:rtl/>
        </w:rPr>
        <w:t xml:space="preserve">ستكون </w:t>
      </w:r>
      <w:r w:rsidR="003C68C4">
        <w:rPr>
          <w:rtl/>
        </w:rPr>
        <w:t xml:space="preserve">متاحة للدول الأعضاء للنظر فيها في مداولاتها. وستنظر أفرقة الاتصال (المقرر إنشاؤها) في بعض المجالات الرئيسية التي نوقشت في فريق الخبراء المخصص لإتاحة الاستمرارية. </w:t>
      </w:r>
      <w:r w:rsidR="00315023">
        <w:rPr>
          <w:rFonts w:hint="cs"/>
          <w:rtl/>
        </w:rPr>
        <w:t>و</w:t>
      </w:r>
      <w:r w:rsidR="003C68C4">
        <w:rPr>
          <w:rtl/>
        </w:rPr>
        <w:t>دع</w:t>
      </w:r>
      <w:r w:rsidR="00315023">
        <w:rPr>
          <w:rFonts w:hint="cs"/>
          <w:rtl/>
        </w:rPr>
        <w:t xml:space="preserve">ا </w:t>
      </w:r>
      <w:r w:rsidR="003C68C4">
        <w:rPr>
          <w:rtl/>
        </w:rPr>
        <w:t>السيد روف</w:t>
      </w:r>
      <w:r w:rsidR="00315023">
        <w:rPr>
          <w:rFonts w:hint="cs"/>
          <w:rtl/>
        </w:rPr>
        <w:t>ي</w:t>
      </w:r>
      <w:r w:rsidR="003C68C4">
        <w:rPr>
          <w:rtl/>
        </w:rPr>
        <w:t xml:space="preserve"> والسيدة كوفاكس ل</w:t>
      </w:r>
      <w:r w:rsidR="004A6F8E">
        <w:rPr>
          <w:rFonts w:hint="cs"/>
          <w:rtl/>
        </w:rPr>
        <w:t>لإدلاء بافادتيهما</w:t>
      </w:r>
      <w:r w:rsidR="003C68C4">
        <w:rPr>
          <w:rtl/>
        </w:rPr>
        <w:t>.</w:t>
      </w:r>
    </w:p>
    <w:p w:rsidR="003C68C4" w:rsidRDefault="00315023" w:rsidP="00315023">
      <w:pPr>
        <w:pStyle w:val="NumberedParaAR"/>
      </w:pPr>
      <w:r>
        <w:rPr>
          <w:rFonts w:hint="cs"/>
          <w:rtl/>
        </w:rPr>
        <w:t xml:space="preserve">وجاءت إفادة </w:t>
      </w:r>
      <w:r w:rsidR="003C68C4">
        <w:rPr>
          <w:rtl/>
        </w:rPr>
        <w:t>السيد روفي والسيدة كوفاكس على النحو التالي:</w:t>
      </w:r>
    </w:p>
    <w:p w:rsidR="003C68C4" w:rsidRPr="00B1675B" w:rsidRDefault="003C68C4" w:rsidP="00DD6F22">
      <w:pPr>
        <w:pStyle w:val="NumberedParaAR"/>
        <w:numPr>
          <w:ilvl w:val="0"/>
          <w:numId w:val="0"/>
        </w:numPr>
        <w:ind w:left="535"/>
        <w:rPr>
          <w:b/>
          <w:bCs/>
        </w:rPr>
      </w:pPr>
      <w:r w:rsidRPr="00B1675B">
        <w:rPr>
          <w:b/>
          <w:bCs/>
          <w:rtl/>
        </w:rPr>
        <w:t>"</w:t>
      </w:r>
      <w:r w:rsidR="00221B9D" w:rsidRPr="00B1675B">
        <w:rPr>
          <w:rFonts w:hint="cs"/>
          <w:b/>
          <w:bCs/>
          <w:rtl/>
        </w:rPr>
        <w:t>ال</w:t>
      </w:r>
      <w:r w:rsidRPr="00B1675B">
        <w:rPr>
          <w:b/>
          <w:bCs/>
          <w:rtl/>
        </w:rPr>
        <w:t xml:space="preserve">ملاحظات </w:t>
      </w:r>
      <w:r w:rsidR="00221B9D" w:rsidRPr="00B1675B">
        <w:rPr>
          <w:rFonts w:hint="cs"/>
          <w:b/>
          <w:bCs/>
          <w:rtl/>
        </w:rPr>
        <w:t>ال</w:t>
      </w:r>
      <w:r w:rsidRPr="00B1675B">
        <w:rPr>
          <w:b/>
          <w:bCs/>
          <w:rtl/>
        </w:rPr>
        <w:t xml:space="preserve">عامة [من </w:t>
      </w:r>
      <w:r w:rsidR="009665E9">
        <w:rPr>
          <w:rFonts w:hint="cs"/>
          <w:b/>
          <w:bCs/>
          <w:rtl/>
        </w:rPr>
        <w:t>إعداد</w:t>
      </w:r>
      <w:r w:rsidR="00221B9D" w:rsidRPr="00B1675B">
        <w:rPr>
          <w:rFonts w:hint="cs"/>
          <w:b/>
          <w:bCs/>
          <w:rtl/>
        </w:rPr>
        <w:t xml:space="preserve"> </w:t>
      </w:r>
      <w:r w:rsidRPr="00B1675B">
        <w:rPr>
          <w:b/>
          <w:bCs/>
          <w:rtl/>
        </w:rPr>
        <w:t>السيد روفي]</w:t>
      </w:r>
    </w:p>
    <w:p w:rsidR="003C68C4" w:rsidRDefault="003C68C4" w:rsidP="00A16AA1">
      <w:pPr>
        <w:pStyle w:val="NumberedParaAR"/>
        <w:numPr>
          <w:ilvl w:val="0"/>
          <w:numId w:val="0"/>
        </w:numPr>
        <w:ind w:left="535"/>
      </w:pPr>
      <w:r>
        <w:rPr>
          <w:rtl/>
        </w:rPr>
        <w:t xml:space="preserve">نود أن نذكّر بأن الهدف العام لفريق الخبراء المخصص المعني بالموارد الوراثية، الذي اجتمع لمدة 6 ساعات في 24 يونيو، </w:t>
      </w:r>
      <w:r w:rsidR="00315023">
        <w:rPr>
          <w:rFonts w:hint="cs"/>
          <w:rtl/>
        </w:rPr>
        <w:t>و</w:t>
      </w:r>
      <w:r>
        <w:rPr>
          <w:rtl/>
        </w:rPr>
        <w:t xml:space="preserve">تماشيا مع ولاية اللجنة الحكومية الدولية </w:t>
      </w:r>
      <w:r w:rsidR="00315023">
        <w:rPr>
          <w:rtl/>
        </w:rPr>
        <w:t xml:space="preserve">وقرارات </w:t>
      </w:r>
      <w:r w:rsidR="00886841">
        <w:rPr>
          <w:rFonts w:hint="cs"/>
          <w:rtl/>
        </w:rPr>
        <w:t xml:space="preserve">الدورة السادسة والثلاثين </w:t>
      </w:r>
      <w:r w:rsidR="00315023">
        <w:rPr>
          <w:rtl/>
        </w:rPr>
        <w:t>للجنة</w:t>
      </w:r>
      <w:r>
        <w:rPr>
          <w:rtl/>
        </w:rPr>
        <w:t xml:space="preserve">، هو تناول مسائل قانونية أو سياسات محددة أو مشكلة تقنية. ودُعي فريق الخبراء المخصص إلى دعم وتسهيل المفاوضات التي تجريها اللجنة من خلال تقديم المشورة والتحليل بشأن القضايا التي </w:t>
      </w:r>
      <w:r w:rsidR="00886841">
        <w:rPr>
          <w:rFonts w:hint="cs"/>
          <w:rtl/>
        </w:rPr>
        <w:t>ي</w:t>
      </w:r>
      <w:r>
        <w:rPr>
          <w:rtl/>
        </w:rPr>
        <w:t xml:space="preserve">تم تناولها. </w:t>
      </w:r>
      <w:r w:rsidR="00886841">
        <w:rPr>
          <w:rFonts w:hint="cs"/>
          <w:rtl/>
        </w:rPr>
        <w:t>و</w:t>
      </w:r>
      <w:r>
        <w:rPr>
          <w:rtl/>
        </w:rPr>
        <w:t xml:space="preserve">لم يكن القصد منه أن يكون هيئة تفاوضية أو </w:t>
      </w:r>
      <w:r w:rsidR="00886841">
        <w:rPr>
          <w:rFonts w:hint="cs"/>
          <w:rtl/>
        </w:rPr>
        <w:t xml:space="preserve">هيئة </w:t>
      </w:r>
      <w:r>
        <w:rPr>
          <w:rtl/>
        </w:rPr>
        <w:t xml:space="preserve">صنع قرار. </w:t>
      </w:r>
      <w:r w:rsidR="00886841">
        <w:rPr>
          <w:rFonts w:hint="cs"/>
          <w:rtl/>
        </w:rPr>
        <w:t>و</w:t>
      </w:r>
      <w:r>
        <w:rPr>
          <w:rtl/>
        </w:rPr>
        <w:t>هذه هي المسؤولية الطبيعية لهذه الهيئة.</w:t>
      </w:r>
    </w:p>
    <w:p w:rsidR="003C68C4" w:rsidRDefault="00886841" w:rsidP="00DD6F22">
      <w:pPr>
        <w:pStyle w:val="NumberedParaAR"/>
        <w:numPr>
          <w:ilvl w:val="0"/>
          <w:numId w:val="0"/>
        </w:numPr>
        <w:ind w:left="535"/>
      </w:pPr>
      <w:r>
        <w:rPr>
          <w:rFonts w:hint="cs"/>
          <w:rtl/>
        </w:rPr>
        <w:t>و</w:t>
      </w:r>
      <w:r w:rsidR="003C68C4">
        <w:rPr>
          <w:rtl/>
        </w:rPr>
        <w:t>د</w:t>
      </w:r>
      <w:r>
        <w:rPr>
          <w:rFonts w:hint="cs"/>
          <w:rtl/>
        </w:rPr>
        <w:t>ُ</w:t>
      </w:r>
      <w:r w:rsidR="003C68C4">
        <w:rPr>
          <w:rtl/>
        </w:rPr>
        <w:t>ع</w:t>
      </w:r>
      <w:r>
        <w:rPr>
          <w:rFonts w:hint="cs"/>
          <w:rtl/>
        </w:rPr>
        <w:t>ي</w:t>
      </w:r>
      <w:r w:rsidR="003C68C4">
        <w:rPr>
          <w:rtl/>
        </w:rPr>
        <w:t xml:space="preserve"> الخبراء للمشاركة بصفتهم الشخصية واتباع قواعد </w:t>
      </w:r>
      <w:r w:rsidR="00784A87">
        <w:rPr>
          <w:rFonts w:hint="cs"/>
          <w:rtl/>
        </w:rPr>
        <w:t>ت</w:t>
      </w:r>
      <w:r w:rsidR="00784A87">
        <w:rPr>
          <w:rtl/>
        </w:rPr>
        <w:t>ش</w:t>
      </w:r>
      <w:r w:rsidR="00784A87">
        <w:rPr>
          <w:rFonts w:hint="cs"/>
          <w:rtl/>
        </w:rPr>
        <w:t>اتام هاوس</w:t>
      </w:r>
      <w:r w:rsidR="003C68C4">
        <w:rPr>
          <w:rtl/>
        </w:rPr>
        <w:t xml:space="preserve"> - وكان المشاركون </w:t>
      </w:r>
      <w:r w:rsidR="00784A87">
        <w:rPr>
          <w:rFonts w:hint="cs"/>
          <w:rtl/>
        </w:rPr>
        <w:t xml:space="preserve">يتمتعون بالحرية </w:t>
      </w:r>
      <w:r w:rsidR="003C68C4">
        <w:rPr>
          <w:rtl/>
        </w:rPr>
        <w:t>في استخدام المعلومات التي حصلوا عليها، ولكن لا يمكن الكشف عن هوية أو انتماء المتحدثين ولا عن أي مشارك آخر.</w:t>
      </w:r>
    </w:p>
    <w:p w:rsidR="003C68C4" w:rsidRDefault="003C68C4" w:rsidP="00DD6F22">
      <w:pPr>
        <w:pStyle w:val="NumberedParaAR"/>
        <w:numPr>
          <w:ilvl w:val="0"/>
          <w:numId w:val="0"/>
        </w:numPr>
        <w:ind w:left="535"/>
      </w:pPr>
      <w:r>
        <w:rPr>
          <w:rtl/>
        </w:rPr>
        <w:lastRenderedPageBreak/>
        <w:t>وقد طُلب إلى فريق الخبراء المخصص معالجة أربع قضايا رئيسية هي: الموضوع وال</w:t>
      </w:r>
      <w:r w:rsidR="00784A87">
        <w:rPr>
          <w:rFonts w:hint="cs"/>
          <w:rtl/>
        </w:rPr>
        <w:t>ك</w:t>
      </w:r>
      <w:r w:rsidR="00784A87">
        <w:rPr>
          <w:rtl/>
        </w:rPr>
        <w:t>ش</w:t>
      </w:r>
      <w:r w:rsidR="00784A87">
        <w:rPr>
          <w:rFonts w:hint="cs"/>
          <w:rtl/>
        </w:rPr>
        <w:t xml:space="preserve">ف </w:t>
      </w:r>
      <w:r>
        <w:rPr>
          <w:rtl/>
        </w:rPr>
        <w:t xml:space="preserve">وقواعد البيانات وآليات العناية الواجبة. وفي معالجة القضايا المذكورة أعلاه، استعان الخبراء بخبرتهم الخاصة واستغلوا جميع الوثائق المتاحة </w:t>
      </w:r>
      <w:r w:rsidR="00784A87">
        <w:rPr>
          <w:rtl/>
        </w:rPr>
        <w:t xml:space="preserve">بطريقة مرنة </w:t>
      </w:r>
      <w:r>
        <w:rPr>
          <w:rtl/>
        </w:rPr>
        <w:t>وكذلك المعلومات ذات الصلة بما في ذلك المواد الغنية المنتجة في سياق اللجنة الحكومية الدولية.</w:t>
      </w:r>
    </w:p>
    <w:p w:rsidR="003C68C4" w:rsidRDefault="003C68C4" w:rsidP="00DD6F22">
      <w:pPr>
        <w:pStyle w:val="NumberedParaAR"/>
        <w:numPr>
          <w:ilvl w:val="0"/>
          <w:numId w:val="0"/>
        </w:numPr>
        <w:ind w:left="535"/>
      </w:pPr>
      <w:r>
        <w:rPr>
          <w:rtl/>
        </w:rPr>
        <w:t xml:space="preserve">وأود شخصياً أن أشكر جميع الخبراء على مساهماتهم القيمة للغاية في المناقشات. وفي نظر الكثيرين، </w:t>
      </w:r>
      <w:r w:rsidR="0065767B">
        <w:rPr>
          <w:rFonts w:hint="cs"/>
          <w:rtl/>
        </w:rPr>
        <w:t xml:space="preserve">يمثل </w:t>
      </w:r>
      <w:r>
        <w:rPr>
          <w:rtl/>
        </w:rPr>
        <w:t>فريق الخبراء المخصص هذا تجربة ناجحة للغاية. وكان الاجتماع مثمرا وع</w:t>
      </w:r>
      <w:r w:rsidR="0065767B">
        <w:rPr>
          <w:rFonts w:hint="cs"/>
          <w:rtl/>
        </w:rPr>
        <w:t>ُ</w:t>
      </w:r>
      <w:r>
        <w:rPr>
          <w:rtl/>
        </w:rPr>
        <w:t xml:space="preserve">قد في جو جيد جدا </w:t>
      </w:r>
      <w:r w:rsidR="0065767B">
        <w:rPr>
          <w:rFonts w:hint="cs"/>
          <w:rtl/>
        </w:rPr>
        <w:t xml:space="preserve">حيث جرى النظر في </w:t>
      </w:r>
      <w:r>
        <w:rPr>
          <w:rtl/>
        </w:rPr>
        <w:t xml:space="preserve">آراء </w:t>
      </w:r>
      <w:r w:rsidR="0065767B">
        <w:rPr>
          <w:rFonts w:hint="cs"/>
          <w:rtl/>
        </w:rPr>
        <w:t xml:space="preserve">مختلف </w:t>
      </w:r>
      <w:r>
        <w:rPr>
          <w:rtl/>
        </w:rPr>
        <w:t>أصحاب المصلحة على النحو الواجب، مع الاحترام وال</w:t>
      </w:r>
      <w:r w:rsidR="0065767B">
        <w:rPr>
          <w:rFonts w:hint="cs"/>
          <w:rtl/>
        </w:rPr>
        <w:t>اعتبار</w:t>
      </w:r>
      <w:r>
        <w:rPr>
          <w:rtl/>
        </w:rPr>
        <w:t>.</w:t>
      </w:r>
    </w:p>
    <w:p w:rsidR="003C68C4" w:rsidRDefault="0065767B" w:rsidP="00DD6F22">
      <w:pPr>
        <w:pStyle w:val="NumberedParaAR"/>
        <w:numPr>
          <w:ilvl w:val="0"/>
          <w:numId w:val="0"/>
        </w:numPr>
        <w:ind w:left="535"/>
      </w:pPr>
      <w:r>
        <w:rPr>
          <w:rFonts w:hint="cs"/>
          <w:rtl/>
        </w:rPr>
        <w:t>و</w:t>
      </w:r>
      <w:r w:rsidR="003C68C4">
        <w:rPr>
          <w:rtl/>
        </w:rPr>
        <w:t xml:space="preserve">كان من دواعي سروري أن أشارك في الاجتماع مع السيدة كوفاكس. كما أننا تصرفنا في إطار قدراتنا الشخصية. إن سردنا الواقعي الدقيق لما حدث في مداولاتنا هو مسؤوليتنا الخاصة. </w:t>
      </w:r>
      <w:r>
        <w:rPr>
          <w:rFonts w:hint="cs"/>
          <w:rtl/>
        </w:rPr>
        <w:t>و</w:t>
      </w:r>
      <w:r w:rsidR="003C68C4">
        <w:rPr>
          <w:rtl/>
        </w:rPr>
        <w:t xml:space="preserve">أحتاج إلى إضافة ملاحظة تحذيرية بأنه من الصعب للغاية أن </w:t>
      </w:r>
      <w:r w:rsidR="002A1B9A">
        <w:rPr>
          <w:rFonts w:hint="cs"/>
          <w:rtl/>
        </w:rPr>
        <w:t>ن</w:t>
      </w:r>
      <w:r w:rsidR="003C68C4">
        <w:rPr>
          <w:rtl/>
        </w:rPr>
        <w:t>عكس بدقة ثراء المداولات وجودتها العالية.</w:t>
      </w:r>
      <w:r w:rsidR="00036498">
        <w:rPr>
          <w:rFonts w:hint="cs"/>
          <w:rtl/>
        </w:rPr>
        <w:t xml:space="preserve"> </w:t>
      </w:r>
    </w:p>
    <w:p w:rsidR="003C68C4" w:rsidRDefault="002A1B9A" w:rsidP="00DD6F22">
      <w:pPr>
        <w:pStyle w:val="NumberedParaAR"/>
        <w:numPr>
          <w:ilvl w:val="0"/>
          <w:numId w:val="0"/>
        </w:numPr>
        <w:ind w:left="535"/>
      </w:pPr>
      <w:r>
        <w:rPr>
          <w:rFonts w:hint="cs"/>
          <w:rtl/>
        </w:rPr>
        <w:t>و</w:t>
      </w:r>
      <w:r w:rsidR="003C68C4">
        <w:rPr>
          <w:rtl/>
        </w:rPr>
        <w:t xml:space="preserve">قبل تقديم حسابنا </w:t>
      </w:r>
      <w:r>
        <w:rPr>
          <w:rtl/>
        </w:rPr>
        <w:t xml:space="preserve">نود </w:t>
      </w:r>
      <w:r w:rsidR="003C68C4">
        <w:rPr>
          <w:rtl/>
        </w:rPr>
        <w:t>أن نشكر رئيس اللجنة ون</w:t>
      </w:r>
      <w:r w:rsidR="005963F1">
        <w:rPr>
          <w:rFonts w:hint="cs"/>
          <w:rtl/>
        </w:rPr>
        <w:t>ائ</w:t>
      </w:r>
      <w:r w:rsidR="003C68C4">
        <w:rPr>
          <w:rtl/>
        </w:rPr>
        <w:t>ب</w:t>
      </w:r>
      <w:r w:rsidR="00221B9D">
        <w:rPr>
          <w:rFonts w:hint="cs"/>
          <w:rtl/>
        </w:rPr>
        <w:t>ي</w:t>
      </w:r>
      <w:r w:rsidR="003C68C4">
        <w:rPr>
          <w:rtl/>
        </w:rPr>
        <w:t xml:space="preserve">ه على ثقتهم ودعمهم لهذا العمل. </w:t>
      </w:r>
      <w:r w:rsidR="00221B9D">
        <w:rPr>
          <w:rFonts w:hint="cs"/>
          <w:rtl/>
        </w:rPr>
        <w:t xml:space="preserve">كما </w:t>
      </w:r>
      <w:r w:rsidR="003C68C4">
        <w:rPr>
          <w:rtl/>
        </w:rPr>
        <w:t xml:space="preserve">نود أن نعرب عن تقديرنا </w:t>
      </w:r>
      <w:r w:rsidR="00221B9D">
        <w:rPr>
          <w:rFonts w:hint="cs"/>
          <w:rtl/>
        </w:rPr>
        <w:t>للدعم ا</w:t>
      </w:r>
      <w:r w:rsidR="003C68C4">
        <w:rPr>
          <w:rtl/>
        </w:rPr>
        <w:t xml:space="preserve">لأكثر كفاءة وحكمة </w:t>
      </w:r>
      <w:r w:rsidR="00221B9D">
        <w:rPr>
          <w:rFonts w:hint="cs"/>
          <w:rtl/>
        </w:rPr>
        <w:t xml:space="preserve">المقدم </w:t>
      </w:r>
      <w:r w:rsidR="003C68C4">
        <w:rPr>
          <w:rtl/>
        </w:rPr>
        <w:t>من الأمانة.</w:t>
      </w:r>
    </w:p>
    <w:p w:rsidR="003C68C4" w:rsidRPr="00B1675B" w:rsidRDefault="003C68C4" w:rsidP="00DD6F22">
      <w:pPr>
        <w:pStyle w:val="NumberedParaAR"/>
        <w:numPr>
          <w:ilvl w:val="0"/>
          <w:numId w:val="0"/>
        </w:numPr>
        <w:ind w:left="535"/>
        <w:rPr>
          <w:b/>
          <w:bCs/>
        </w:rPr>
      </w:pPr>
      <w:r w:rsidRPr="00B1675B">
        <w:rPr>
          <w:b/>
          <w:bCs/>
          <w:rtl/>
        </w:rPr>
        <w:t xml:space="preserve">الموضوع [من </w:t>
      </w:r>
      <w:r w:rsidR="009665E9">
        <w:rPr>
          <w:b/>
          <w:bCs/>
          <w:rtl/>
        </w:rPr>
        <w:t>إعداد</w:t>
      </w:r>
      <w:r w:rsidRPr="00B1675B">
        <w:rPr>
          <w:b/>
          <w:bCs/>
          <w:rtl/>
        </w:rPr>
        <w:t xml:space="preserve"> السيدة كوفاكس]</w:t>
      </w:r>
    </w:p>
    <w:p w:rsidR="003C68C4" w:rsidRDefault="003C68C4" w:rsidP="00DD6F22">
      <w:pPr>
        <w:pStyle w:val="NumberedParaAR"/>
        <w:numPr>
          <w:ilvl w:val="0"/>
          <w:numId w:val="0"/>
        </w:numPr>
        <w:ind w:left="535"/>
      </w:pPr>
      <w:r>
        <w:rPr>
          <w:rtl/>
        </w:rPr>
        <w:t xml:space="preserve">في معرض تناول الموضوع، ناقش فريق الخبراء المخصص أولا ما إذا كان ينبغي أن ينطبق الصك على أي حق من حقوق الملكية الفكرية أو على </w:t>
      </w:r>
      <w:r w:rsidR="00221B9D">
        <w:rPr>
          <w:rFonts w:hint="cs"/>
          <w:rtl/>
        </w:rPr>
        <w:t>ال</w:t>
      </w:r>
      <w:r>
        <w:rPr>
          <w:rtl/>
        </w:rPr>
        <w:t xml:space="preserve">براءات فقط. </w:t>
      </w:r>
      <w:r w:rsidR="00221B9D">
        <w:rPr>
          <w:rFonts w:hint="cs"/>
          <w:rtl/>
        </w:rPr>
        <w:t>و</w:t>
      </w:r>
      <w:r>
        <w:rPr>
          <w:rtl/>
        </w:rPr>
        <w:t>في حين أن معظم الخبراء يتقاسمون ال</w:t>
      </w:r>
      <w:r w:rsidR="00B65606">
        <w:rPr>
          <w:rFonts w:hint="cs"/>
          <w:rtl/>
        </w:rPr>
        <w:t>رأي</w:t>
      </w:r>
      <w:r>
        <w:rPr>
          <w:rtl/>
        </w:rPr>
        <w:t xml:space="preserve"> بأن أهمية نظام البراءات أساسية، شدد بعض الخبراء على أن قضايا البراءات غير حصرية. </w:t>
      </w:r>
      <w:r w:rsidR="00B65606">
        <w:rPr>
          <w:rFonts w:hint="cs"/>
          <w:rtl/>
        </w:rPr>
        <w:t>و</w:t>
      </w:r>
      <w:r>
        <w:rPr>
          <w:rtl/>
        </w:rPr>
        <w:t>يمكن أن تكون حقوق الملكية الفكرية الأخرى مثل حماية الأصناف النباتية والعلامات التجارية والمؤشرات الجغرافية مت</w:t>
      </w:r>
      <w:r w:rsidR="00B65606">
        <w:rPr>
          <w:rFonts w:hint="cs"/>
          <w:rtl/>
        </w:rPr>
        <w:t>ضمنة</w:t>
      </w:r>
      <w:r>
        <w:rPr>
          <w:rtl/>
        </w:rPr>
        <w:t>، كما يتضح من بعض الأمثلة. وفيما يتعلق بذلك، تم التعليق على أن كل حل يجب أن يلائم الطبيعة المحددة لأي شكل آخر من أشكال حقوق الملكية الفكرية المعنية. ووجد بعض الخبراء أن</w:t>
      </w:r>
      <w:r w:rsidR="00B65606">
        <w:rPr>
          <w:rFonts w:hint="cs"/>
          <w:rtl/>
        </w:rPr>
        <w:t>ه</w:t>
      </w:r>
      <w:r>
        <w:rPr>
          <w:rtl/>
        </w:rPr>
        <w:t xml:space="preserve"> </w:t>
      </w:r>
      <w:r w:rsidR="00B65606">
        <w:rPr>
          <w:rtl/>
        </w:rPr>
        <w:t xml:space="preserve">يمكن التعامل </w:t>
      </w:r>
      <w:r w:rsidR="00B65606">
        <w:rPr>
          <w:rFonts w:hint="cs"/>
          <w:rtl/>
        </w:rPr>
        <w:t xml:space="preserve">مع </w:t>
      </w:r>
      <w:r>
        <w:rPr>
          <w:rtl/>
        </w:rPr>
        <w:t>المشاكل المتعلقة بحقوق الملكية الفكرية بخلاف البراءات في لجنة الويبو المعنية وليس في اللجنة الحكومية الدولية.</w:t>
      </w:r>
    </w:p>
    <w:p w:rsidR="003C68C4" w:rsidRDefault="003C68C4" w:rsidP="00DD6F22">
      <w:pPr>
        <w:pStyle w:val="NumberedParaAR"/>
        <w:numPr>
          <w:ilvl w:val="0"/>
          <w:numId w:val="0"/>
        </w:numPr>
        <w:ind w:left="535"/>
        <w:rPr>
          <w:rtl/>
        </w:rPr>
      </w:pPr>
      <w:r>
        <w:rPr>
          <w:rtl/>
        </w:rPr>
        <w:t xml:space="preserve">وتبادل فريق الخبراء المخصص وجهات النظر حول ما إذا كان ينبغي أن يشمل الصك الموارد الوراثية فقط أو المعارف التقليدية المرتبطة بالموارد الوراثية. </w:t>
      </w:r>
      <w:r w:rsidR="00B65606">
        <w:rPr>
          <w:rFonts w:hint="cs"/>
          <w:rtl/>
        </w:rPr>
        <w:t>و</w:t>
      </w:r>
      <w:r>
        <w:rPr>
          <w:rtl/>
        </w:rPr>
        <w:t>لم يكن هناك تفاهم مشترك حول هذه القضية. وأشير إلى الصعوبات التي يواجهها المستخدمون عند محاولة تقييم ما إذا كان الاختراع والمعارف التقليدية المعنية متطابقين، أو عند</w:t>
      </w:r>
      <w:r w:rsidR="00B8505E">
        <w:rPr>
          <w:rFonts w:hint="cs"/>
          <w:rtl/>
        </w:rPr>
        <w:t>ما</w:t>
      </w:r>
      <w:r>
        <w:rPr>
          <w:rtl/>
        </w:rPr>
        <w:t xml:space="preserve"> </w:t>
      </w:r>
      <w:r w:rsidR="00B8505E">
        <w:rPr>
          <w:rFonts w:hint="cs"/>
          <w:rtl/>
        </w:rPr>
        <w:t>ي</w:t>
      </w:r>
      <w:r>
        <w:rPr>
          <w:rtl/>
        </w:rPr>
        <w:t>حاول</w:t>
      </w:r>
      <w:r w:rsidR="00B8505E">
        <w:rPr>
          <w:rFonts w:hint="cs"/>
          <w:rtl/>
        </w:rPr>
        <w:t xml:space="preserve">ون </w:t>
      </w:r>
      <w:r>
        <w:rPr>
          <w:rtl/>
        </w:rPr>
        <w:t xml:space="preserve">إثبات أنها ليست كذلك. وشدد بعض الخبراء على أنهم لم يجدوا </w:t>
      </w:r>
      <w:r w:rsidR="00B8505E">
        <w:rPr>
          <w:rFonts w:hint="cs"/>
          <w:rtl/>
        </w:rPr>
        <w:t xml:space="preserve">أنه </w:t>
      </w:r>
      <w:r>
        <w:rPr>
          <w:rtl/>
        </w:rPr>
        <w:t xml:space="preserve">من المناسب تضييق نطاق اللجنة الحكومية الدولية </w:t>
      </w:r>
      <w:r w:rsidR="00B8505E">
        <w:rPr>
          <w:rFonts w:hint="cs"/>
          <w:rtl/>
        </w:rPr>
        <w:t xml:space="preserve">ليقتصر </w:t>
      </w:r>
      <w:r>
        <w:rPr>
          <w:rtl/>
        </w:rPr>
        <w:t>على الموارد الوراثية و</w:t>
      </w:r>
      <w:r w:rsidR="00B8505E">
        <w:rPr>
          <w:rFonts w:hint="cs"/>
          <w:rtl/>
        </w:rPr>
        <w:t xml:space="preserve">ترك </w:t>
      </w:r>
      <w:r>
        <w:rPr>
          <w:rtl/>
        </w:rPr>
        <w:t>المعارف التقليدية المرتبطة بالموارد الوراثية</w:t>
      </w:r>
      <w:r w:rsidR="00B8505E">
        <w:rPr>
          <w:rFonts w:hint="cs"/>
          <w:rtl/>
        </w:rPr>
        <w:t xml:space="preserve"> جانبا</w:t>
      </w:r>
      <w:r>
        <w:rPr>
          <w:rtl/>
        </w:rPr>
        <w:t xml:space="preserve">. ومن المهم بالنسبة إليهم </w:t>
      </w:r>
      <w:r w:rsidR="00B8505E">
        <w:rPr>
          <w:rFonts w:hint="cs"/>
          <w:rtl/>
        </w:rPr>
        <w:t xml:space="preserve">أن تظل </w:t>
      </w:r>
      <w:r>
        <w:rPr>
          <w:rtl/>
        </w:rPr>
        <w:t xml:space="preserve">المعارف التقليدية </w:t>
      </w:r>
      <w:r w:rsidR="00B8505E">
        <w:rPr>
          <w:rFonts w:hint="cs"/>
          <w:rtl/>
        </w:rPr>
        <w:t xml:space="preserve">مطروحة </w:t>
      </w:r>
      <w:r>
        <w:rPr>
          <w:rtl/>
        </w:rPr>
        <w:t xml:space="preserve">على الطاولة، وأنه يتعين الكشف عن تلك المعلومات بشأن ما إذا كان قد تم الحصول على موافقة أصحاب المعارف التقليدية </w:t>
      </w:r>
      <w:r w:rsidR="00B8505E">
        <w:rPr>
          <w:rFonts w:hint="cs"/>
          <w:rtl/>
        </w:rPr>
        <w:t>من عدمه</w:t>
      </w:r>
      <w:r>
        <w:rPr>
          <w:rtl/>
        </w:rPr>
        <w:t>.</w:t>
      </w:r>
    </w:p>
    <w:p w:rsidR="003C68C4" w:rsidRDefault="003C68C4" w:rsidP="00DD6F22">
      <w:pPr>
        <w:pStyle w:val="NumberedParaAR"/>
        <w:numPr>
          <w:ilvl w:val="0"/>
          <w:numId w:val="0"/>
        </w:numPr>
        <w:ind w:left="535"/>
      </w:pPr>
      <w:r>
        <w:rPr>
          <w:rtl/>
        </w:rPr>
        <w:t>وتم التشديد على أنه في حالة معظم البراءات المعنية، ت</w:t>
      </w:r>
      <w:r w:rsidR="002C7D63">
        <w:rPr>
          <w:rFonts w:hint="cs"/>
          <w:rtl/>
        </w:rPr>
        <w:t xml:space="preserve">عتبر </w:t>
      </w:r>
      <w:r>
        <w:rPr>
          <w:rtl/>
        </w:rPr>
        <w:t xml:space="preserve">المعارف التقليدية المرتبطة بالموارد الوراثية </w:t>
      </w:r>
      <w:r w:rsidR="002C7D63">
        <w:rPr>
          <w:rFonts w:hint="cs"/>
          <w:rtl/>
        </w:rPr>
        <w:t>متضمنة</w:t>
      </w:r>
      <w:r>
        <w:rPr>
          <w:rtl/>
        </w:rPr>
        <w:t xml:space="preserve">، نظرا لأن البصيرة </w:t>
      </w:r>
      <w:r w:rsidR="002C7D63">
        <w:rPr>
          <w:rFonts w:hint="cs"/>
          <w:rtl/>
        </w:rPr>
        <w:t>الخاصة بال</w:t>
      </w:r>
      <w:r w:rsidR="002C7D63">
        <w:rPr>
          <w:rtl/>
        </w:rPr>
        <w:t>ش</w:t>
      </w:r>
      <w:r w:rsidR="002C7D63">
        <w:rPr>
          <w:rFonts w:hint="cs"/>
          <w:rtl/>
        </w:rPr>
        <w:t xml:space="preserve">عوب الأصلية والمجتمعات </w:t>
      </w:r>
      <w:r>
        <w:rPr>
          <w:rtl/>
        </w:rPr>
        <w:t xml:space="preserve">المحلية عادة ما يتم جلبها </w:t>
      </w:r>
      <w:r w:rsidR="002C7D63">
        <w:rPr>
          <w:rFonts w:hint="cs"/>
          <w:rtl/>
        </w:rPr>
        <w:t xml:space="preserve">كما هي </w:t>
      </w:r>
      <w:r>
        <w:rPr>
          <w:rtl/>
        </w:rPr>
        <w:t xml:space="preserve">أو </w:t>
      </w:r>
      <w:r w:rsidR="002C7D63">
        <w:rPr>
          <w:rFonts w:hint="cs"/>
          <w:rtl/>
        </w:rPr>
        <w:t xml:space="preserve">البناء </w:t>
      </w:r>
      <w:r>
        <w:rPr>
          <w:rtl/>
        </w:rPr>
        <w:t>عليها.</w:t>
      </w:r>
    </w:p>
    <w:p w:rsidR="003C68C4" w:rsidRPr="00B1675B" w:rsidRDefault="003C68C4" w:rsidP="00DD6F22">
      <w:pPr>
        <w:pStyle w:val="NumberedParaAR"/>
        <w:numPr>
          <w:ilvl w:val="0"/>
          <w:numId w:val="0"/>
        </w:numPr>
        <w:ind w:left="535"/>
        <w:rPr>
          <w:b/>
          <w:bCs/>
        </w:rPr>
      </w:pPr>
      <w:r w:rsidRPr="00B1675B">
        <w:rPr>
          <w:b/>
          <w:bCs/>
          <w:rtl/>
        </w:rPr>
        <w:t>متطلبات ال</w:t>
      </w:r>
      <w:r w:rsidR="002C7D63" w:rsidRPr="00B1675B">
        <w:rPr>
          <w:rFonts w:hint="cs"/>
          <w:b/>
          <w:bCs/>
          <w:rtl/>
        </w:rPr>
        <w:t>ك</w:t>
      </w:r>
      <w:r w:rsidR="002C7D63" w:rsidRPr="00B1675B">
        <w:rPr>
          <w:b/>
          <w:bCs/>
          <w:rtl/>
        </w:rPr>
        <w:t>ش</w:t>
      </w:r>
      <w:r w:rsidRPr="00B1675B">
        <w:rPr>
          <w:b/>
          <w:bCs/>
          <w:rtl/>
        </w:rPr>
        <w:t>ف [</w:t>
      </w:r>
      <w:r w:rsidR="002C7D63" w:rsidRPr="00B1675B">
        <w:rPr>
          <w:rFonts w:hint="cs"/>
          <w:b/>
          <w:bCs/>
          <w:rtl/>
        </w:rPr>
        <w:t xml:space="preserve">من </w:t>
      </w:r>
      <w:r w:rsidR="009665E9">
        <w:rPr>
          <w:rFonts w:hint="cs"/>
          <w:b/>
          <w:bCs/>
          <w:rtl/>
        </w:rPr>
        <w:t>إعداد</w:t>
      </w:r>
      <w:r w:rsidR="002C7D63" w:rsidRPr="00B1675B">
        <w:rPr>
          <w:rFonts w:hint="cs"/>
          <w:b/>
          <w:bCs/>
          <w:rtl/>
        </w:rPr>
        <w:t xml:space="preserve"> </w:t>
      </w:r>
      <w:r w:rsidRPr="00B1675B">
        <w:rPr>
          <w:b/>
          <w:bCs/>
          <w:rtl/>
        </w:rPr>
        <w:t>السيد روف]</w:t>
      </w:r>
    </w:p>
    <w:p w:rsidR="003C68C4" w:rsidRDefault="003C68C4" w:rsidP="00DD6F22">
      <w:pPr>
        <w:pStyle w:val="NumberedParaAR"/>
        <w:numPr>
          <w:ilvl w:val="0"/>
          <w:numId w:val="0"/>
        </w:numPr>
        <w:ind w:left="535"/>
      </w:pPr>
      <w:r>
        <w:rPr>
          <w:rtl/>
        </w:rPr>
        <w:t xml:space="preserve">بينما تحتاج اللجنة الحكومية الدولية إلى أن تحدد </w:t>
      </w:r>
      <w:r w:rsidR="002C7D63">
        <w:rPr>
          <w:rtl/>
        </w:rPr>
        <w:t>طبيعة وخصائص آلية الكشف، إن وجدت</w:t>
      </w:r>
      <w:r>
        <w:rPr>
          <w:rtl/>
        </w:rPr>
        <w:t>، كمسألة تتعلق بالسياسات، د</w:t>
      </w:r>
      <w:r w:rsidR="002C7D63">
        <w:rPr>
          <w:rFonts w:hint="cs"/>
          <w:rtl/>
        </w:rPr>
        <w:t>ُ</w:t>
      </w:r>
      <w:r>
        <w:rPr>
          <w:rtl/>
        </w:rPr>
        <w:t xml:space="preserve">عي فريق الخبراء المخصص لمناقشة بعض المسائل الفرعية المتعلقة بالسياسات والقضايا القانونية والتقنية المتعلقة بشروط الكشف، </w:t>
      </w:r>
      <w:r w:rsidR="00936901">
        <w:rPr>
          <w:rFonts w:hint="cs"/>
          <w:rtl/>
        </w:rPr>
        <w:t xml:space="preserve">لاسيما </w:t>
      </w:r>
      <w:r>
        <w:rPr>
          <w:rtl/>
        </w:rPr>
        <w:t>الم</w:t>
      </w:r>
      <w:r w:rsidR="00936901">
        <w:rPr>
          <w:rFonts w:hint="cs"/>
          <w:rtl/>
        </w:rPr>
        <w:t xml:space="preserve">حفز </w:t>
      </w:r>
      <w:r>
        <w:rPr>
          <w:rtl/>
        </w:rPr>
        <w:t>والمحتوى ونتيجة عدم الامتثال.</w:t>
      </w:r>
    </w:p>
    <w:p w:rsidR="003C68C4" w:rsidRPr="00B1675B" w:rsidRDefault="003C68C4" w:rsidP="00DD6F22">
      <w:pPr>
        <w:pStyle w:val="NumberedParaAR"/>
        <w:numPr>
          <w:ilvl w:val="0"/>
          <w:numId w:val="0"/>
        </w:numPr>
        <w:ind w:left="535"/>
        <w:rPr>
          <w:b/>
          <w:bCs/>
        </w:rPr>
      </w:pPr>
      <w:r w:rsidRPr="00B1675B">
        <w:rPr>
          <w:b/>
          <w:bCs/>
          <w:rtl/>
        </w:rPr>
        <w:lastRenderedPageBreak/>
        <w:t>ال</w:t>
      </w:r>
      <w:r w:rsidR="00936901" w:rsidRPr="00B1675B">
        <w:rPr>
          <w:rFonts w:hint="cs"/>
          <w:b/>
          <w:bCs/>
          <w:rtl/>
        </w:rPr>
        <w:t>محفز</w:t>
      </w:r>
      <w:r w:rsidRPr="00B1675B">
        <w:rPr>
          <w:b/>
          <w:bCs/>
          <w:rtl/>
        </w:rPr>
        <w:t xml:space="preserve"> [من </w:t>
      </w:r>
      <w:r w:rsidR="009665E9">
        <w:rPr>
          <w:rFonts w:hint="cs"/>
          <w:b/>
          <w:bCs/>
          <w:rtl/>
        </w:rPr>
        <w:t>إعداد</w:t>
      </w:r>
      <w:r w:rsidRPr="00B1675B">
        <w:rPr>
          <w:b/>
          <w:bCs/>
          <w:rtl/>
        </w:rPr>
        <w:t xml:space="preserve"> السيد روف]</w:t>
      </w:r>
    </w:p>
    <w:p w:rsidR="003C68C4" w:rsidRDefault="003C68C4" w:rsidP="00A16AA1">
      <w:pPr>
        <w:pStyle w:val="NumberedParaAR"/>
        <w:numPr>
          <w:ilvl w:val="0"/>
          <w:numId w:val="0"/>
        </w:numPr>
        <w:ind w:left="535"/>
      </w:pPr>
      <w:r>
        <w:rPr>
          <w:rtl/>
        </w:rPr>
        <w:t>فيما يتعلق بال</w:t>
      </w:r>
      <w:r w:rsidR="00936901">
        <w:rPr>
          <w:rFonts w:hint="cs"/>
          <w:rtl/>
        </w:rPr>
        <w:t>محفز</w:t>
      </w:r>
      <w:r>
        <w:rPr>
          <w:rtl/>
        </w:rPr>
        <w:t xml:space="preserve">، </w:t>
      </w:r>
      <w:r w:rsidR="00936901">
        <w:rPr>
          <w:rFonts w:hint="cs"/>
          <w:rtl/>
        </w:rPr>
        <w:t xml:space="preserve">دُعي </w:t>
      </w:r>
      <w:r>
        <w:rPr>
          <w:rtl/>
        </w:rPr>
        <w:t xml:space="preserve">الخبراء للنظر فيما يجب أن تكون </w:t>
      </w:r>
      <w:r w:rsidR="00936901">
        <w:rPr>
          <w:rFonts w:hint="cs"/>
          <w:rtl/>
        </w:rPr>
        <w:t xml:space="preserve">عليه </w:t>
      </w:r>
      <w:r>
        <w:rPr>
          <w:rtl/>
        </w:rPr>
        <w:t>العلاقة أو "الارتباط" بين موضوع الكشف (مثل الموارد الوراثية) والاختراع المطالب به</w:t>
      </w:r>
      <w:r w:rsidR="00936901">
        <w:rPr>
          <w:rFonts w:hint="cs"/>
          <w:rtl/>
        </w:rPr>
        <w:t>،</w:t>
      </w:r>
      <w:r>
        <w:rPr>
          <w:rtl/>
        </w:rPr>
        <w:t xml:space="preserve"> من أجل تفعيل </w:t>
      </w:r>
      <w:r w:rsidR="00A16AA1">
        <w:rPr>
          <w:rFonts w:hint="cs"/>
          <w:rtl/>
        </w:rPr>
        <w:t>طلب</w:t>
      </w:r>
      <w:r>
        <w:rPr>
          <w:rtl/>
        </w:rPr>
        <w:t xml:space="preserve"> شرط الكشف </w:t>
      </w:r>
      <w:r w:rsidR="00A16AA1">
        <w:rPr>
          <w:rFonts w:hint="cs"/>
          <w:rtl/>
        </w:rPr>
        <w:t>المتعلق ب</w:t>
      </w:r>
      <w:r>
        <w:rPr>
          <w:rtl/>
        </w:rPr>
        <w:t>الملكية الفكرية</w:t>
      </w:r>
      <w:r w:rsidR="00A16AA1">
        <w:rPr>
          <w:rFonts w:hint="cs"/>
          <w:rtl/>
        </w:rPr>
        <w:t>/ البراءة</w:t>
      </w:r>
      <w:r>
        <w:rPr>
          <w:rtl/>
        </w:rPr>
        <w:t>، مثل "استخدام"،</w:t>
      </w:r>
      <w:r w:rsidR="00936901">
        <w:rPr>
          <w:rFonts w:hint="cs"/>
          <w:rtl/>
        </w:rPr>
        <w:t xml:space="preserve"> </w:t>
      </w:r>
      <w:r>
        <w:rPr>
          <w:rtl/>
        </w:rPr>
        <w:t xml:space="preserve">"يستند </w:t>
      </w:r>
      <w:r w:rsidR="00A16AA1">
        <w:rPr>
          <w:rFonts w:hint="cs"/>
          <w:rtl/>
        </w:rPr>
        <w:t xml:space="preserve">بشكل </w:t>
      </w:r>
      <w:r>
        <w:rPr>
          <w:rtl/>
        </w:rPr>
        <w:t xml:space="preserve">مباشر </w:t>
      </w:r>
      <w:r w:rsidR="00936901">
        <w:rPr>
          <w:rFonts w:hint="cs"/>
          <w:rtl/>
        </w:rPr>
        <w:t>إلى</w:t>
      </w:r>
      <w:r>
        <w:rPr>
          <w:rtl/>
        </w:rPr>
        <w:t>"</w:t>
      </w:r>
      <w:r w:rsidR="00936901">
        <w:rPr>
          <w:rFonts w:hint="cs"/>
          <w:rtl/>
        </w:rPr>
        <w:t xml:space="preserve"> </w:t>
      </w:r>
      <w:r>
        <w:rPr>
          <w:rtl/>
        </w:rPr>
        <w:t>أو أي مصطلح آخر.</w:t>
      </w:r>
      <w:r>
        <w:cr/>
      </w:r>
      <w:r>
        <w:rPr>
          <w:rtl/>
        </w:rPr>
        <w:t xml:space="preserve">وفي رأينا، هناك </w:t>
      </w:r>
      <w:r w:rsidR="00936901">
        <w:rPr>
          <w:rFonts w:hint="cs"/>
          <w:rtl/>
        </w:rPr>
        <w:t>ت</w:t>
      </w:r>
      <w:r>
        <w:rPr>
          <w:rtl/>
        </w:rPr>
        <w:t>ف</w:t>
      </w:r>
      <w:r w:rsidR="00936901">
        <w:rPr>
          <w:rFonts w:hint="cs"/>
          <w:rtl/>
        </w:rPr>
        <w:t>ا</w:t>
      </w:r>
      <w:r>
        <w:rPr>
          <w:rtl/>
        </w:rPr>
        <w:t>هم واضح بين المشاركين بأن هذه الصلة بين الاختراع المطالب به والموارد الوراثية والمعارف التقليدية ذات الصلة تعتبر أساسية.</w:t>
      </w:r>
    </w:p>
    <w:p w:rsidR="003C68C4" w:rsidRDefault="003C68C4" w:rsidP="00DD6F22">
      <w:pPr>
        <w:pStyle w:val="NumberedParaAR"/>
        <w:numPr>
          <w:ilvl w:val="0"/>
          <w:numId w:val="0"/>
        </w:numPr>
        <w:ind w:left="535"/>
      </w:pPr>
      <w:r>
        <w:rPr>
          <w:rtl/>
        </w:rPr>
        <w:t>وقد أعرب الخبراء عن مجموعة متنوعة من وجهات النظر حول ما إذا كان ينبغي النظر إليه كم</w:t>
      </w:r>
      <w:r w:rsidR="00936901">
        <w:rPr>
          <w:rFonts w:hint="cs"/>
          <w:rtl/>
        </w:rPr>
        <w:t xml:space="preserve">حفز </w:t>
      </w:r>
      <w:r>
        <w:rPr>
          <w:rtl/>
        </w:rPr>
        <w:t>أوسع نطاقاً (أي "استخدام") أو مح</w:t>
      </w:r>
      <w:r w:rsidR="00936901">
        <w:rPr>
          <w:rFonts w:hint="cs"/>
          <w:rtl/>
        </w:rPr>
        <w:t xml:space="preserve">فز </w:t>
      </w:r>
      <w:r>
        <w:rPr>
          <w:rtl/>
        </w:rPr>
        <w:t xml:space="preserve">أضيق </w:t>
      </w:r>
      <w:r w:rsidR="00936901">
        <w:rPr>
          <w:rFonts w:hint="cs"/>
          <w:rtl/>
        </w:rPr>
        <w:t xml:space="preserve">نطاقا </w:t>
      </w:r>
      <w:r>
        <w:rPr>
          <w:rtl/>
        </w:rPr>
        <w:t xml:space="preserve">(أي "يستند بشكل مباشر </w:t>
      </w:r>
      <w:r w:rsidR="00936901">
        <w:rPr>
          <w:rFonts w:hint="cs"/>
          <w:rtl/>
        </w:rPr>
        <w:t xml:space="preserve">إلى </w:t>
      </w:r>
      <w:r>
        <w:rPr>
          <w:rtl/>
        </w:rPr>
        <w:t>"). غير أنه تم تقديم تعليقات واقتراحات مفيدة و</w:t>
      </w:r>
      <w:r w:rsidR="00C94837">
        <w:rPr>
          <w:rFonts w:hint="cs"/>
          <w:rtl/>
        </w:rPr>
        <w:t>أساسية</w:t>
      </w:r>
      <w:r>
        <w:rPr>
          <w:rtl/>
        </w:rPr>
        <w:t xml:space="preserve"> قد ترغب اللجنة أن تراعيها في مداولاتها وإجراء مزيد من التحسينات للمناقشات حول هذا الموضوع.</w:t>
      </w:r>
    </w:p>
    <w:p w:rsidR="003C68C4" w:rsidRDefault="003C68C4" w:rsidP="002831AE">
      <w:pPr>
        <w:pStyle w:val="NumberedParaAR"/>
        <w:numPr>
          <w:ilvl w:val="0"/>
          <w:numId w:val="23"/>
        </w:numPr>
        <w:ind w:left="535" w:firstLine="0"/>
      </w:pPr>
      <w:r>
        <w:rPr>
          <w:rtl/>
        </w:rPr>
        <w:t xml:space="preserve">يمكن استخدام بعض المصطلحات "الوسطية" </w:t>
      </w:r>
      <w:r w:rsidR="00C94837">
        <w:rPr>
          <w:rFonts w:hint="cs"/>
          <w:rtl/>
        </w:rPr>
        <w:t>كـ</w:t>
      </w:r>
      <w:r>
        <w:rPr>
          <w:rtl/>
        </w:rPr>
        <w:t xml:space="preserve"> "محفز"، </w:t>
      </w:r>
      <w:r w:rsidR="002831AE">
        <w:rPr>
          <w:rFonts w:hint="cs"/>
          <w:rtl/>
        </w:rPr>
        <w:t>مثل</w:t>
      </w:r>
      <w:r>
        <w:rPr>
          <w:rtl/>
        </w:rPr>
        <w:t>:</w:t>
      </w:r>
    </w:p>
    <w:p w:rsidR="003C68C4" w:rsidRDefault="00C94837" w:rsidP="00DD6F22">
      <w:pPr>
        <w:pStyle w:val="NumberedParaAR"/>
        <w:numPr>
          <w:ilvl w:val="0"/>
          <w:numId w:val="30"/>
        </w:numPr>
        <w:ind w:left="535" w:firstLine="540"/>
      </w:pPr>
      <w:r>
        <w:rPr>
          <w:rtl/>
        </w:rPr>
        <w:t>الاستخدام المباشر ل</w:t>
      </w:r>
      <w:r>
        <w:rPr>
          <w:rFonts w:hint="cs"/>
          <w:rtl/>
        </w:rPr>
        <w:t>ـ</w:t>
      </w:r>
    </w:p>
    <w:p w:rsidR="003C68C4" w:rsidRDefault="003C68C4" w:rsidP="00DD6F22">
      <w:pPr>
        <w:pStyle w:val="NumberedParaAR"/>
        <w:numPr>
          <w:ilvl w:val="0"/>
          <w:numId w:val="30"/>
        </w:numPr>
        <w:ind w:left="535" w:firstLine="540"/>
      </w:pPr>
      <w:r>
        <w:rPr>
          <w:rtl/>
        </w:rPr>
        <w:t xml:space="preserve">تم اشتقاق الاختراع من </w:t>
      </w:r>
      <w:r w:rsidR="00C94837">
        <w:rPr>
          <w:rFonts w:hint="cs"/>
          <w:rtl/>
        </w:rPr>
        <w:t>الموارد الوراثية/ المعارف التقليدية</w:t>
      </w:r>
    </w:p>
    <w:p w:rsidR="003C68C4" w:rsidRDefault="003C68C4" w:rsidP="00DD6F22">
      <w:pPr>
        <w:pStyle w:val="NumberedParaAR"/>
        <w:numPr>
          <w:ilvl w:val="0"/>
          <w:numId w:val="30"/>
        </w:numPr>
        <w:ind w:left="535" w:firstLine="540"/>
      </w:pPr>
      <w:r>
        <w:rPr>
          <w:rtl/>
        </w:rPr>
        <w:t xml:space="preserve">مادة </w:t>
      </w:r>
      <w:r w:rsidR="00C94837">
        <w:rPr>
          <w:rFonts w:hint="cs"/>
          <w:rtl/>
        </w:rPr>
        <w:t>الموارد الوراثية/ المعارف التقليدية</w:t>
      </w:r>
      <w:r>
        <w:rPr>
          <w:rtl/>
        </w:rPr>
        <w:t xml:space="preserve"> للاختراع المطالب به</w:t>
      </w:r>
    </w:p>
    <w:p w:rsidR="00301306" w:rsidRDefault="004D09C3" w:rsidP="00DD6F22">
      <w:pPr>
        <w:pStyle w:val="NumberedParaAR"/>
        <w:numPr>
          <w:ilvl w:val="0"/>
          <w:numId w:val="30"/>
        </w:numPr>
        <w:ind w:left="535" w:firstLine="540"/>
        <w:rPr>
          <w:rtl/>
        </w:rPr>
      </w:pPr>
      <w:r>
        <w:rPr>
          <w:rFonts w:hint="cs"/>
          <w:rtl/>
        </w:rPr>
        <w:t xml:space="preserve">طالب </w:t>
      </w:r>
      <w:r w:rsidR="009665E9">
        <w:rPr>
          <w:rFonts w:hint="cs"/>
          <w:rtl/>
        </w:rPr>
        <w:t>الاختراع</w:t>
      </w:r>
      <w:r w:rsidR="003C68C4">
        <w:rPr>
          <w:rtl/>
        </w:rPr>
        <w:t xml:space="preserve"> مباشرة </w:t>
      </w:r>
      <w:r>
        <w:rPr>
          <w:rFonts w:hint="cs"/>
          <w:rtl/>
        </w:rPr>
        <w:t>ب</w:t>
      </w:r>
      <w:r w:rsidR="003C68C4">
        <w:rPr>
          <w:rtl/>
        </w:rPr>
        <w:t>استخدام الموارد الوراثية أو المعارف التقليدية</w:t>
      </w:r>
    </w:p>
    <w:p w:rsidR="003C68C4" w:rsidRDefault="003C68C4" w:rsidP="002831AE">
      <w:pPr>
        <w:pStyle w:val="NumberedParaAR"/>
        <w:numPr>
          <w:ilvl w:val="1"/>
          <w:numId w:val="22"/>
        </w:numPr>
        <w:ind w:left="535" w:firstLine="0"/>
      </w:pPr>
      <w:r>
        <w:rPr>
          <w:rtl/>
        </w:rPr>
        <w:t>هناك أيضا اقتراح بأن المرء يمكن أن يربط "ال</w:t>
      </w:r>
      <w:r w:rsidR="004D09C3">
        <w:rPr>
          <w:rFonts w:hint="cs"/>
          <w:rtl/>
        </w:rPr>
        <w:t>محف</w:t>
      </w:r>
      <w:r>
        <w:rPr>
          <w:rtl/>
        </w:rPr>
        <w:t>ز" ب</w:t>
      </w:r>
      <w:r w:rsidR="002831AE">
        <w:rPr>
          <w:rFonts w:hint="cs"/>
          <w:rtl/>
        </w:rPr>
        <w:t>صفته</w:t>
      </w:r>
      <w:r>
        <w:rPr>
          <w:rtl/>
        </w:rPr>
        <w:t xml:space="preserve"> "يستند بشكل مباشر </w:t>
      </w:r>
      <w:r w:rsidR="004D09C3">
        <w:rPr>
          <w:rFonts w:hint="cs"/>
          <w:rtl/>
        </w:rPr>
        <w:t>إلى</w:t>
      </w:r>
      <w:r>
        <w:rPr>
          <w:rtl/>
        </w:rPr>
        <w:t xml:space="preserve">"، إلى </w:t>
      </w:r>
      <w:r w:rsidR="004D09C3">
        <w:rPr>
          <w:rFonts w:hint="cs"/>
          <w:rtl/>
        </w:rPr>
        <w:t xml:space="preserve">أحد </w:t>
      </w:r>
      <w:r>
        <w:rPr>
          <w:rtl/>
        </w:rPr>
        <w:t>تعريف</w:t>
      </w:r>
      <w:r w:rsidR="004D09C3">
        <w:rPr>
          <w:rFonts w:hint="cs"/>
          <w:rtl/>
        </w:rPr>
        <w:t>ات</w:t>
      </w:r>
      <w:r>
        <w:rPr>
          <w:rtl/>
        </w:rPr>
        <w:t xml:space="preserve"> </w:t>
      </w:r>
      <w:r w:rsidR="004D09C3">
        <w:rPr>
          <w:rFonts w:hint="cs"/>
          <w:rtl/>
        </w:rPr>
        <w:t>ا</w:t>
      </w:r>
      <w:r>
        <w:rPr>
          <w:rtl/>
        </w:rPr>
        <w:t>لموارد الوراثية في الوثيقة الموحدة المنقحة وال</w:t>
      </w:r>
      <w:r w:rsidR="004D09C3">
        <w:rPr>
          <w:rFonts w:hint="cs"/>
          <w:rtl/>
        </w:rPr>
        <w:t>ذي ي</w:t>
      </w:r>
      <w:r>
        <w:rPr>
          <w:rtl/>
        </w:rPr>
        <w:t xml:space="preserve">نص على </w:t>
      </w:r>
      <w:r w:rsidR="004D09C3">
        <w:rPr>
          <w:rFonts w:hint="cs"/>
          <w:rtl/>
        </w:rPr>
        <w:t xml:space="preserve">أن </w:t>
      </w:r>
      <w:r>
        <w:rPr>
          <w:rtl/>
        </w:rPr>
        <w:t xml:space="preserve">"الموارد الوراثية تعني أي مادة من </w:t>
      </w:r>
      <w:r w:rsidR="004D09C3">
        <w:rPr>
          <w:rFonts w:hint="cs"/>
          <w:rtl/>
        </w:rPr>
        <w:t xml:space="preserve">أصل </w:t>
      </w:r>
      <w:r>
        <w:rPr>
          <w:rtl/>
        </w:rPr>
        <w:t>نبات</w:t>
      </w:r>
      <w:r w:rsidR="004D09C3">
        <w:rPr>
          <w:rFonts w:hint="cs"/>
          <w:rtl/>
        </w:rPr>
        <w:t>ي</w:t>
      </w:r>
      <w:r>
        <w:rPr>
          <w:rtl/>
        </w:rPr>
        <w:t xml:space="preserve"> أو حيوان</w:t>
      </w:r>
      <w:r w:rsidR="004D09C3">
        <w:rPr>
          <w:rFonts w:hint="cs"/>
          <w:rtl/>
        </w:rPr>
        <w:t>ي</w:t>
      </w:r>
      <w:r>
        <w:rPr>
          <w:rtl/>
        </w:rPr>
        <w:t xml:space="preserve"> أو ميكروبي تحتوي على </w:t>
      </w:r>
      <w:r w:rsidR="004D09C3">
        <w:rPr>
          <w:rFonts w:hint="cs"/>
          <w:rtl/>
        </w:rPr>
        <w:t xml:space="preserve">وحدات </w:t>
      </w:r>
      <w:r>
        <w:rPr>
          <w:rtl/>
        </w:rPr>
        <w:t xml:space="preserve">وظيفية </w:t>
      </w:r>
      <w:r w:rsidR="004D09C3">
        <w:rPr>
          <w:rFonts w:hint="cs"/>
          <w:rtl/>
        </w:rPr>
        <w:t xml:space="preserve">من </w:t>
      </w:r>
      <w:r>
        <w:rPr>
          <w:rtl/>
        </w:rPr>
        <w:t xml:space="preserve">الوراثة ذات قيمة فعلية أو محتملة وتشمل المشتقات والمعلومات الوراثية </w:t>
      </w:r>
      <w:r w:rsidR="004D09C3">
        <w:rPr>
          <w:rFonts w:hint="cs"/>
          <w:rtl/>
        </w:rPr>
        <w:t>لها</w:t>
      </w:r>
      <w:r>
        <w:rPr>
          <w:rtl/>
        </w:rPr>
        <w:t>".</w:t>
      </w:r>
    </w:p>
    <w:p w:rsidR="003C68C4" w:rsidRDefault="002831AE" w:rsidP="002831AE">
      <w:pPr>
        <w:pStyle w:val="NumberedParaAR"/>
        <w:numPr>
          <w:ilvl w:val="1"/>
          <w:numId w:val="22"/>
        </w:numPr>
        <w:ind w:left="535" w:firstLine="0"/>
      </w:pPr>
      <w:r>
        <w:rPr>
          <w:rFonts w:hint="cs"/>
          <w:rtl/>
        </w:rPr>
        <w:t xml:space="preserve">كما </w:t>
      </w:r>
      <w:r w:rsidR="003C68C4">
        <w:rPr>
          <w:rtl/>
        </w:rPr>
        <w:t xml:space="preserve">أُدلي بتعليقات </w:t>
      </w:r>
      <w:r w:rsidR="004D09C3">
        <w:rPr>
          <w:rFonts w:hint="cs"/>
          <w:rtl/>
        </w:rPr>
        <w:t xml:space="preserve">عما </w:t>
      </w:r>
      <w:r w:rsidR="003C68C4">
        <w:rPr>
          <w:rtl/>
        </w:rPr>
        <w:t xml:space="preserve">إذا ما </w:t>
      </w:r>
      <w:r w:rsidR="00CD0577">
        <w:rPr>
          <w:rFonts w:hint="cs"/>
          <w:rtl/>
        </w:rPr>
        <w:t xml:space="preserve">إذا كانت </w:t>
      </w:r>
      <w:r w:rsidR="003C68C4">
        <w:rPr>
          <w:rtl/>
        </w:rPr>
        <w:t xml:space="preserve">التغييرات التكنولوجية، كما هو الحال في المجال الرقمي، </w:t>
      </w:r>
      <w:r w:rsidR="00CD0577">
        <w:rPr>
          <w:rFonts w:hint="cs"/>
          <w:rtl/>
        </w:rPr>
        <w:t>قد أ</w:t>
      </w:r>
      <w:r>
        <w:rPr>
          <w:rFonts w:hint="cs"/>
          <w:rtl/>
        </w:rPr>
        <w:t>ُ</w:t>
      </w:r>
      <w:r w:rsidR="00CD0577">
        <w:rPr>
          <w:rFonts w:hint="cs"/>
          <w:rtl/>
        </w:rPr>
        <w:t xml:space="preserve">خذت </w:t>
      </w:r>
      <w:r w:rsidR="003C68C4">
        <w:rPr>
          <w:rtl/>
        </w:rPr>
        <w:t>في الاعتبار على النحو الواجب في مفهوم المحفّز.</w:t>
      </w:r>
    </w:p>
    <w:p w:rsidR="003C68C4" w:rsidRPr="00B1675B" w:rsidRDefault="00CD0577" w:rsidP="009665E9">
      <w:pPr>
        <w:pStyle w:val="NumberedParaAR"/>
        <w:numPr>
          <w:ilvl w:val="0"/>
          <w:numId w:val="0"/>
        </w:numPr>
        <w:ind w:left="1102" w:firstLine="32"/>
        <w:rPr>
          <w:b/>
          <w:bCs/>
        </w:rPr>
      </w:pPr>
      <w:r w:rsidRPr="00B1675B">
        <w:rPr>
          <w:rFonts w:hint="cs"/>
          <w:b/>
          <w:bCs/>
          <w:rtl/>
        </w:rPr>
        <w:t>ال</w:t>
      </w:r>
      <w:r w:rsidR="003C68C4" w:rsidRPr="00B1675B">
        <w:rPr>
          <w:b/>
          <w:bCs/>
          <w:rtl/>
        </w:rPr>
        <w:t xml:space="preserve">محتوى [من </w:t>
      </w:r>
      <w:r w:rsidR="009665E9">
        <w:rPr>
          <w:rFonts w:hint="cs"/>
          <w:b/>
          <w:bCs/>
          <w:rtl/>
        </w:rPr>
        <w:t>إعداد</w:t>
      </w:r>
      <w:r w:rsidR="003C68C4" w:rsidRPr="00B1675B">
        <w:rPr>
          <w:b/>
          <w:bCs/>
          <w:rtl/>
        </w:rPr>
        <w:t xml:space="preserve"> السيدة كوفاكس]</w:t>
      </w:r>
    </w:p>
    <w:p w:rsidR="003C68C4" w:rsidRDefault="003C68C4" w:rsidP="002831AE">
      <w:pPr>
        <w:pStyle w:val="NumberedParaAR"/>
        <w:numPr>
          <w:ilvl w:val="0"/>
          <w:numId w:val="0"/>
        </w:numPr>
        <w:ind w:left="535"/>
      </w:pPr>
      <w:r>
        <w:rPr>
          <w:rtl/>
        </w:rPr>
        <w:t>عند الانتقال إلى تناول محتوى ال</w:t>
      </w:r>
      <w:r w:rsidR="00CD0577">
        <w:rPr>
          <w:rFonts w:hint="cs"/>
          <w:rtl/>
        </w:rPr>
        <w:t>ك</w:t>
      </w:r>
      <w:r w:rsidR="00CD0577">
        <w:rPr>
          <w:rtl/>
        </w:rPr>
        <w:t>ش</w:t>
      </w:r>
      <w:r w:rsidR="00CD0577">
        <w:rPr>
          <w:rFonts w:hint="cs"/>
          <w:rtl/>
        </w:rPr>
        <w:t>ف</w:t>
      </w:r>
      <w:r>
        <w:rPr>
          <w:rtl/>
        </w:rPr>
        <w:t>، د</w:t>
      </w:r>
      <w:r w:rsidR="004F58A7">
        <w:rPr>
          <w:rFonts w:hint="cs"/>
          <w:rtl/>
        </w:rPr>
        <w:t>ُ</w:t>
      </w:r>
      <w:r>
        <w:rPr>
          <w:rtl/>
        </w:rPr>
        <w:t>ع</w:t>
      </w:r>
      <w:r w:rsidR="004F58A7">
        <w:rPr>
          <w:rFonts w:hint="cs"/>
          <w:rtl/>
        </w:rPr>
        <w:t>ي</w:t>
      </w:r>
      <w:r>
        <w:rPr>
          <w:rtl/>
        </w:rPr>
        <w:t xml:space="preserve"> فريق الخبراء المخصص لمناقشة نوع المعلومات التي يجب أن تكون مطلوبة من مقدم الطلب: سواء </w:t>
      </w:r>
      <w:r w:rsidR="004F58A7">
        <w:rPr>
          <w:rFonts w:hint="cs"/>
          <w:rtl/>
        </w:rPr>
        <w:t xml:space="preserve">كانت </w:t>
      </w:r>
      <w:r>
        <w:rPr>
          <w:rtl/>
        </w:rPr>
        <w:t xml:space="preserve">إشارة بلد المنشأ أو المصدر </w:t>
      </w:r>
      <w:r w:rsidR="004F58A7">
        <w:rPr>
          <w:rFonts w:hint="cs"/>
          <w:rtl/>
        </w:rPr>
        <w:t>فقط</w:t>
      </w:r>
      <w:r>
        <w:rPr>
          <w:rtl/>
        </w:rPr>
        <w:t xml:space="preserve">، أو المعلومات المتعلقة بالامتثال لمتطلبات الحصول </w:t>
      </w:r>
      <w:r w:rsidR="004F58A7">
        <w:rPr>
          <w:rFonts w:hint="cs"/>
          <w:rtl/>
        </w:rPr>
        <w:t xml:space="preserve">على </w:t>
      </w:r>
      <w:r>
        <w:rPr>
          <w:rtl/>
        </w:rPr>
        <w:t xml:space="preserve">المنافع </w:t>
      </w:r>
      <w:r w:rsidR="004F58A7">
        <w:rPr>
          <w:rtl/>
        </w:rPr>
        <w:t>وتقاسم</w:t>
      </w:r>
      <w:r w:rsidR="004F58A7">
        <w:rPr>
          <w:rFonts w:hint="cs"/>
          <w:rtl/>
        </w:rPr>
        <w:t>ها</w:t>
      </w:r>
      <w:r w:rsidR="004F58A7">
        <w:rPr>
          <w:rtl/>
        </w:rPr>
        <w:t xml:space="preserve"> </w:t>
      </w:r>
      <w:r>
        <w:rPr>
          <w:rtl/>
        </w:rPr>
        <w:t xml:space="preserve">( على سبيل المثال، </w:t>
      </w:r>
      <w:r w:rsidR="004F58A7">
        <w:rPr>
          <w:rFonts w:hint="cs"/>
          <w:rtl/>
        </w:rPr>
        <w:t>ال</w:t>
      </w:r>
      <w:r>
        <w:rPr>
          <w:rtl/>
        </w:rPr>
        <w:t xml:space="preserve">دليل على </w:t>
      </w:r>
      <w:r w:rsidR="004F58A7">
        <w:rPr>
          <w:rtl/>
        </w:rPr>
        <w:t xml:space="preserve">الموافقة المسبقة عن علم </w:t>
      </w:r>
      <w:r>
        <w:rPr>
          <w:rtl/>
        </w:rPr>
        <w:t xml:space="preserve"> </w:t>
      </w:r>
      <w:r w:rsidR="002831AE">
        <w:rPr>
          <w:rFonts w:hint="cs"/>
          <w:rtl/>
        </w:rPr>
        <w:t>و</w:t>
      </w:r>
      <w:r w:rsidR="004F58A7">
        <w:rPr>
          <w:rtl/>
        </w:rPr>
        <w:t>الشروط المتفق عليها تبادليا</w:t>
      </w:r>
      <w:r>
        <w:rPr>
          <w:rtl/>
        </w:rPr>
        <w:t>). وبعبارة أخرى، طُلب من الخبراء التعليق على ما إذ</w:t>
      </w:r>
      <w:r w:rsidR="004F58A7">
        <w:rPr>
          <w:rtl/>
        </w:rPr>
        <w:t>ا كان الهدف ينبغي أن يكون تدبير</w:t>
      </w:r>
      <w:r>
        <w:rPr>
          <w:rtl/>
        </w:rPr>
        <w:t xml:space="preserve"> </w:t>
      </w:r>
      <w:r w:rsidR="004F58A7">
        <w:rPr>
          <w:rFonts w:hint="cs"/>
          <w:rtl/>
        </w:rPr>
        <w:t>خاص با</w:t>
      </w:r>
      <w:r>
        <w:rPr>
          <w:rtl/>
        </w:rPr>
        <w:t xml:space="preserve">لشفافية بهدف الدعم المتبادل مع الأنظمة الأخرى، أو تدبير </w:t>
      </w:r>
      <w:r w:rsidR="004F58A7">
        <w:rPr>
          <w:rFonts w:hint="cs"/>
          <w:rtl/>
        </w:rPr>
        <w:t>خاص ب</w:t>
      </w:r>
      <w:r>
        <w:rPr>
          <w:rtl/>
        </w:rPr>
        <w:t>ا</w:t>
      </w:r>
      <w:r w:rsidR="004F58A7">
        <w:rPr>
          <w:rFonts w:hint="cs"/>
          <w:rtl/>
        </w:rPr>
        <w:t>لا</w:t>
      </w:r>
      <w:r>
        <w:rPr>
          <w:rtl/>
        </w:rPr>
        <w:t xml:space="preserve">متثال </w:t>
      </w:r>
      <w:r w:rsidR="004F58A7">
        <w:rPr>
          <w:rFonts w:hint="cs"/>
          <w:rtl/>
        </w:rPr>
        <w:t>ل</w:t>
      </w:r>
      <w:r w:rsidR="004F58A7">
        <w:rPr>
          <w:rtl/>
        </w:rPr>
        <w:t xml:space="preserve">لحصول </w:t>
      </w:r>
      <w:r w:rsidR="004F58A7">
        <w:rPr>
          <w:rFonts w:hint="cs"/>
          <w:rtl/>
        </w:rPr>
        <w:t xml:space="preserve">على </w:t>
      </w:r>
      <w:r w:rsidR="004F58A7">
        <w:rPr>
          <w:rtl/>
        </w:rPr>
        <w:t>المنافع وتقاسم</w:t>
      </w:r>
      <w:r w:rsidR="004F58A7">
        <w:rPr>
          <w:rFonts w:hint="cs"/>
          <w:rtl/>
        </w:rPr>
        <w:t>ها</w:t>
      </w:r>
      <w:r w:rsidR="004F58A7">
        <w:rPr>
          <w:rtl/>
        </w:rPr>
        <w:t xml:space="preserve"> </w:t>
      </w:r>
      <w:r>
        <w:rPr>
          <w:rtl/>
        </w:rPr>
        <w:t xml:space="preserve">بهدف </w:t>
      </w:r>
      <w:r w:rsidR="004F58A7">
        <w:rPr>
          <w:rFonts w:hint="cs"/>
          <w:rtl/>
        </w:rPr>
        <w:t xml:space="preserve">تأسيس </w:t>
      </w:r>
      <w:r>
        <w:rPr>
          <w:rtl/>
        </w:rPr>
        <w:t xml:space="preserve">دور مكاتب الملكية الفكرية كنقاط </w:t>
      </w:r>
      <w:r w:rsidR="002831AE">
        <w:rPr>
          <w:rFonts w:hint="cs"/>
          <w:rtl/>
        </w:rPr>
        <w:t>فحص</w:t>
      </w:r>
      <w:r>
        <w:rPr>
          <w:rtl/>
        </w:rPr>
        <w:t>.</w:t>
      </w:r>
    </w:p>
    <w:p w:rsidR="003C68C4" w:rsidRDefault="004F58A7" w:rsidP="002831AE">
      <w:pPr>
        <w:pStyle w:val="NumberedParaAR"/>
        <w:numPr>
          <w:ilvl w:val="0"/>
          <w:numId w:val="0"/>
        </w:numPr>
        <w:ind w:left="535"/>
      </w:pPr>
      <w:r>
        <w:rPr>
          <w:rFonts w:hint="cs"/>
          <w:rtl/>
        </w:rPr>
        <w:t>و</w:t>
      </w:r>
      <w:r w:rsidR="003C68C4">
        <w:rPr>
          <w:rtl/>
        </w:rPr>
        <w:t xml:space="preserve">تبادل الخبراء فهما مشتركا مفاده أنه يجب أن يكون بلد المنشأ أو المصدر مطلوبا. ومع ذلك، لم يكن هناك رأي موحد حول ما إذا كان يجب تقديم أي معلومات إضافية من قبل مقدم الطلب. وشدد بعض الخبراء على أهمية عدم فرض الكثير من العبء على مكاتب البراءات أو على المستخدمين. </w:t>
      </w:r>
      <w:r w:rsidR="00B40B8D">
        <w:rPr>
          <w:rFonts w:hint="cs"/>
          <w:rtl/>
        </w:rPr>
        <w:t>و</w:t>
      </w:r>
      <w:r w:rsidR="003C68C4">
        <w:rPr>
          <w:rtl/>
        </w:rPr>
        <w:t xml:space="preserve">في حين أن العديد من الخبراء يميلون إلى تقاسم المخاوف بشأن عدم إثقال نظام براءات الاختراع، وجد عدد من الخبراء أن هذه </w:t>
      </w:r>
      <w:r w:rsidR="00B40B8D">
        <w:rPr>
          <w:rFonts w:hint="cs"/>
          <w:rtl/>
        </w:rPr>
        <w:t xml:space="preserve">الأمور </w:t>
      </w:r>
      <w:r w:rsidR="003C68C4">
        <w:rPr>
          <w:rtl/>
        </w:rPr>
        <w:t xml:space="preserve">ليست المصالح الوحيدة </w:t>
      </w:r>
      <w:r w:rsidR="003C68C4">
        <w:rPr>
          <w:rtl/>
        </w:rPr>
        <w:lastRenderedPageBreak/>
        <w:t xml:space="preserve">المطروحة. وشددوا على أن أصحاب المعارف التقليدية هم أيضا </w:t>
      </w:r>
      <w:r w:rsidR="00B40B8D">
        <w:rPr>
          <w:rFonts w:hint="cs"/>
          <w:rtl/>
        </w:rPr>
        <w:t>جهة معنية يحب وضعها في الاعتبار</w:t>
      </w:r>
      <w:r w:rsidR="003C68C4">
        <w:rPr>
          <w:rtl/>
        </w:rPr>
        <w:t>، و</w:t>
      </w:r>
      <w:r w:rsidR="00B40B8D">
        <w:rPr>
          <w:rFonts w:hint="cs"/>
          <w:rtl/>
        </w:rPr>
        <w:t xml:space="preserve">لن يتم حماية </w:t>
      </w:r>
      <w:r w:rsidR="003C68C4">
        <w:rPr>
          <w:rtl/>
        </w:rPr>
        <w:t>حقوقهم دون التحقق مما إذا كان موضوع الطلب قد تم الحصول عليه بصورة قانونية. وفي هذا السياق، تم تفسير "اليقين القانوني" من زوايا مختلفة.</w:t>
      </w:r>
    </w:p>
    <w:p w:rsidR="003C68C4" w:rsidRDefault="003C68C4" w:rsidP="00DD6F22">
      <w:pPr>
        <w:pStyle w:val="NumberedParaAR"/>
        <w:numPr>
          <w:ilvl w:val="0"/>
          <w:numId w:val="0"/>
        </w:numPr>
        <w:ind w:left="535"/>
      </w:pPr>
      <w:r>
        <w:rPr>
          <w:rtl/>
        </w:rPr>
        <w:t xml:space="preserve">وبالإشارة إلى دراسة أجريت مؤخرا، </w:t>
      </w:r>
      <w:r w:rsidR="00B40B8D">
        <w:rPr>
          <w:rFonts w:hint="cs"/>
          <w:rtl/>
        </w:rPr>
        <w:t>أ</w:t>
      </w:r>
      <w:r w:rsidR="00B40B8D">
        <w:rPr>
          <w:rtl/>
        </w:rPr>
        <w:t>ش</w:t>
      </w:r>
      <w:r w:rsidR="00B40B8D">
        <w:rPr>
          <w:rFonts w:hint="cs"/>
          <w:rtl/>
        </w:rPr>
        <w:t xml:space="preserve">ير إلى أن </w:t>
      </w:r>
      <w:r>
        <w:rPr>
          <w:rtl/>
        </w:rPr>
        <w:t xml:space="preserve">طلب شهادة امتثال مقبولة دوليا يمكن أن يكون حلا ممكنا للتصدي لهذه التعقيدات. وعلاوة على ذلك، أثير سؤال حول نوع المعلومات المطلوبة فيما يتعلق بالمعارف التقليدية المرتبطة بالموارد الوراثية، </w:t>
      </w:r>
      <w:r w:rsidR="00B40B8D">
        <w:rPr>
          <w:rFonts w:hint="cs"/>
          <w:rtl/>
        </w:rPr>
        <w:t xml:space="preserve">حيث </w:t>
      </w:r>
      <w:r>
        <w:rPr>
          <w:rtl/>
        </w:rPr>
        <w:t xml:space="preserve">أن ذلك لم يكن واضحا للجميع. </w:t>
      </w:r>
      <w:r w:rsidR="00B40B8D">
        <w:rPr>
          <w:rFonts w:hint="cs"/>
          <w:rtl/>
        </w:rPr>
        <w:t>و</w:t>
      </w:r>
      <w:r>
        <w:rPr>
          <w:rtl/>
        </w:rPr>
        <w:t>لم يظهر فهم واضح حول هذه القضايا.</w:t>
      </w:r>
    </w:p>
    <w:p w:rsidR="003C68C4" w:rsidRPr="00B1675B" w:rsidRDefault="003C68C4" w:rsidP="00DD6F22">
      <w:pPr>
        <w:pStyle w:val="NumberedParaAR"/>
        <w:numPr>
          <w:ilvl w:val="0"/>
          <w:numId w:val="0"/>
        </w:numPr>
        <w:ind w:left="535"/>
        <w:rPr>
          <w:b/>
          <w:bCs/>
        </w:rPr>
      </w:pPr>
      <w:r w:rsidRPr="00B1675B">
        <w:rPr>
          <w:b/>
          <w:bCs/>
          <w:rtl/>
        </w:rPr>
        <w:t xml:space="preserve">عواقب عدم الامتثال [من </w:t>
      </w:r>
      <w:r w:rsidR="009665E9">
        <w:rPr>
          <w:rFonts w:hint="cs"/>
          <w:b/>
          <w:bCs/>
          <w:rtl/>
        </w:rPr>
        <w:t>إعداد</w:t>
      </w:r>
      <w:r w:rsidR="00B40B8D" w:rsidRPr="00B1675B">
        <w:rPr>
          <w:rFonts w:hint="cs"/>
          <w:b/>
          <w:bCs/>
          <w:rtl/>
        </w:rPr>
        <w:t xml:space="preserve"> </w:t>
      </w:r>
      <w:r w:rsidRPr="00B1675B">
        <w:rPr>
          <w:b/>
          <w:bCs/>
          <w:rtl/>
        </w:rPr>
        <w:t>السيد روف]</w:t>
      </w:r>
    </w:p>
    <w:p w:rsidR="003C68C4" w:rsidRDefault="00B40B8D" w:rsidP="00DD6F22">
      <w:pPr>
        <w:pStyle w:val="NumberedParaAR"/>
        <w:numPr>
          <w:ilvl w:val="0"/>
          <w:numId w:val="0"/>
        </w:numPr>
        <w:ind w:left="535"/>
      </w:pPr>
      <w:r>
        <w:rPr>
          <w:rFonts w:hint="cs"/>
          <w:rtl/>
        </w:rPr>
        <w:t xml:space="preserve">يتمثل </w:t>
      </w:r>
      <w:r w:rsidR="003C68C4">
        <w:rPr>
          <w:rtl/>
        </w:rPr>
        <w:t>أحد الجوانب الهامة المتعلقة بمتطلبات ال</w:t>
      </w:r>
      <w:r>
        <w:rPr>
          <w:rFonts w:hint="cs"/>
          <w:rtl/>
        </w:rPr>
        <w:t>ك</w:t>
      </w:r>
      <w:r>
        <w:rPr>
          <w:rtl/>
        </w:rPr>
        <w:t>ش</w:t>
      </w:r>
      <w:r w:rsidR="003C68C4">
        <w:rPr>
          <w:rtl/>
        </w:rPr>
        <w:t xml:space="preserve">ف </w:t>
      </w:r>
      <w:r>
        <w:rPr>
          <w:rFonts w:hint="cs"/>
          <w:rtl/>
        </w:rPr>
        <w:t xml:space="preserve">في </w:t>
      </w:r>
      <w:r w:rsidR="003C68C4">
        <w:rPr>
          <w:rtl/>
        </w:rPr>
        <w:t xml:space="preserve">تحديد كيفية </w:t>
      </w:r>
      <w:r>
        <w:rPr>
          <w:rFonts w:hint="cs"/>
          <w:rtl/>
        </w:rPr>
        <w:t xml:space="preserve">معالجة </w:t>
      </w:r>
      <w:r w:rsidR="003C68C4">
        <w:rPr>
          <w:rtl/>
        </w:rPr>
        <w:t>حالات</w:t>
      </w:r>
      <w:r>
        <w:rPr>
          <w:rFonts w:hint="cs"/>
          <w:rtl/>
        </w:rPr>
        <w:t xml:space="preserve"> </w:t>
      </w:r>
      <w:r w:rsidR="003C68C4">
        <w:rPr>
          <w:rtl/>
        </w:rPr>
        <w:t>عدم الامتثال.</w:t>
      </w:r>
    </w:p>
    <w:p w:rsidR="003C68C4" w:rsidRDefault="003A7C77" w:rsidP="00DD6F22">
      <w:pPr>
        <w:pStyle w:val="NumberedParaAR"/>
        <w:numPr>
          <w:ilvl w:val="0"/>
          <w:numId w:val="0"/>
        </w:numPr>
        <w:ind w:left="535"/>
      </w:pPr>
      <w:r>
        <w:rPr>
          <w:rFonts w:hint="cs"/>
          <w:rtl/>
        </w:rPr>
        <w:t xml:space="preserve">ويكمن </w:t>
      </w:r>
      <w:r w:rsidR="003C68C4">
        <w:rPr>
          <w:rtl/>
        </w:rPr>
        <w:t xml:space="preserve">السؤال الرئيسي المتعلق بنتيجة عدم الامتثال </w:t>
      </w:r>
      <w:r>
        <w:rPr>
          <w:rFonts w:hint="cs"/>
          <w:rtl/>
        </w:rPr>
        <w:t xml:space="preserve">في </w:t>
      </w:r>
      <w:r w:rsidR="003C68C4">
        <w:rPr>
          <w:rtl/>
        </w:rPr>
        <w:t>ما إذا كان عدم الامتثال ينبغي أن يؤثر على صحة البراءة الممنوحة، وإذا كان الأمر كذلك، فما ه</w:t>
      </w:r>
      <w:r>
        <w:rPr>
          <w:rFonts w:hint="cs"/>
          <w:rtl/>
        </w:rPr>
        <w:t>و</w:t>
      </w:r>
      <w:r w:rsidR="003C68C4">
        <w:rPr>
          <w:rtl/>
        </w:rPr>
        <w:t xml:space="preserve"> الشرط (الشروط) المسموح به للإلغاء، </w:t>
      </w:r>
      <w:r>
        <w:rPr>
          <w:rFonts w:hint="cs"/>
          <w:rtl/>
        </w:rPr>
        <w:t xml:space="preserve">لاسيما </w:t>
      </w:r>
      <w:r w:rsidR="003C68C4">
        <w:rPr>
          <w:rtl/>
        </w:rPr>
        <w:t xml:space="preserve">إذا أخذنا بعين الاعتبار أن </w:t>
      </w:r>
      <w:r>
        <w:rPr>
          <w:rFonts w:hint="cs"/>
          <w:rtl/>
        </w:rPr>
        <w:t xml:space="preserve">هناك </w:t>
      </w:r>
      <w:r w:rsidR="003C68C4">
        <w:rPr>
          <w:rtl/>
        </w:rPr>
        <w:t>آلية إدارية م</w:t>
      </w:r>
      <w:r>
        <w:rPr>
          <w:rFonts w:hint="cs"/>
          <w:rtl/>
        </w:rPr>
        <w:t>ت</w:t>
      </w:r>
      <w:r w:rsidR="003C68C4">
        <w:rPr>
          <w:rtl/>
        </w:rPr>
        <w:t xml:space="preserve">ضمنة. </w:t>
      </w:r>
      <w:r>
        <w:rPr>
          <w:rFonts w:hint="cs"/>
          <w:rtl/>
        </w:rPr>
        <w:t>و</w:t>
      </w:r>
      <w:r w:rsidR="003C68C4">
        <w:rPr>
          <w:rtl/>
        </w:rPr>
        <w:t>بصرف النظر عن الإلغاء، ما هي الخيارات الأخرى المتاحة؟ (انظر المذكرة</w:t>
      </w:r>
      <w:r>
        <w:rPr>
          <w:rFonts w:hint="cs"/>
          <w:rtl/>
        </w:rPr>
        <w:t xml:space="preserve"> </w:t>
      </w:r>
      <w:r w:rsidR="003C68C4">
        <w:rPr>
          <w:rtl/>
        </w:rPr>
        <w:t xml:space="preserve"> الإعلامية التي أعدها الرئيس </w:t>
      </w:r>
      <w:r>
        <w:rPr>
          <w:rFonts w:hint="cs"/>
          <w:rtl/>
        </w:rPr>
        <w:t xml:space="preserve">للدورة السادسة والثلاثين </w:t>
      </w:r>
      <w:r w:rsidR="003C68C4">
        <w:rPr>
          <w:rtl/>
        </w:rPr>
        <w:t xml:space="preserve">للجنة الحكومية الدولية). </w:t>
      </w:r>
      <w:r>
        <w:rPr>
          <w:rFonts w:hint="cs"/>
          <w:rtl/>
        </w:rPr>
        <w:t>و</w:t>
      </w:r>
      <w:r w:rsidR="003C68C4">
        <w:rPr>
          <w:rtl/>
        </w:rPr>
        <w:t>بشكل عام، جرت المناقشات حول هذا الموضوع بطريقة مفتوحة وصريحة وتطلعية.</w:t>
      </w:r>
      <w:r>
        <w:rPr>
          <w:rFonts w:hint="cs"/>
          <w:rtl/>
        </w:rPr>
        <w:t xml:space="preserve"> </w:t>
      </w:r>
    </w:p>
    <w:p w:rsidR="003C68C4" w:rsidRDefault="003C68C4" w:rsidP="00DD6F22">
      <w:pPr>
        <w:pStyle w:val="NumberedParaAR"/>
        <w:numPr>
          <w:ilvl w:val="1"/>
          <w:numId w:val="22"/>
        </w:numPr>
        <w:ind w:left="535" w:firstLine="0"/>
      </w:pPr>
      <w:r>
        <w:rPr>
          <w:rtl/>
        </w:rPr>
        <w:t xml:space="preserve">في هذا السياق، شارك عدد كبير من الخبراء الرأي القائل بأن آلية النزاع الخاصة بالطرف الثالث ذات صلة بتعزيز اليقين القانوني والحلول التي يمكن موازنتها، مع مراعاة شواغل جميع أصحاب المصلحة الرئيسيين. </w:t>
      </w:r>
      <w:r w:rsidR="0084772F">
        <w:rPr>
          <w:rFonts w:hint="cs"/>
          <w:rtl/>
        </w:rPr>
        <w:t>و</w:t>
      </w:r>
      <w:r>
        <w:rPr>
          <w:rtl/>
        </w:rPr>
        <w:t>قد ترغب اللجنة في النظر في هذه الفكرة ومواصلة توضيحها.</w:t>
      </w:r>
    </w:p>
    <w:p w:rsidR="003C68C4" w:rsidRDefault="003C68C4" w:rsidP="00DD6F22">
      <w:pPr>
        <w:pStyle w:val="NumberedParaAR"/>
        <w:numPr>
          <w:ilvl w:val="1"/>
          <w:numId w:val="22"/>
        </w:numPr>
        <w:ind w:left="535" w:firstLine="0"/>
      </w:pPr>
      <w:r>
        <w:rPr>
          <w:rtl/>
        </w:rPr>
        <w:t xml:space="preserve">أشار البعض إلى أن اليقين القانوني هو مفهوم ذو صلة ولكن ينبغي تطبيقه بشكل كامل. </w:t>
      </w:r>
      <w:r w:rsidR="0084772F">
        <w:rPr>
          <w:rFonts w:hint="cs"/>
          <w:rtl/>
        </w:rPr>
        <w:t>و</w:t>
      </w:r>
      <w:r>
        <w:rPr>
          <w:rtl/>
        </w:rPr>
        <w:t>هناك حاجة للحصول على الأمن القانوني للمستخدمين</w:t>
      </w:r>
      <w:r w:rsidR="0084772F">
        <w:rPr>
          <w:rFonts w:hint="cs"/>
          <w:rtl/>
        </w:rPr>
        <w:t xml:space="preserve"> وال</w:t>
      </w:r>
      <w:r>
        <w:rPr>
          <w:rtl/>
        </w:rPr>
        <w:t xml:space="preserve">حماية </w:t>
      </w:r>
      <w:r w:rsidR="0084772F">
        <w:rPr>
          <w:rFonts w:hint="cs"/>
          <w:rtl/>
        </w:rPr>
        <w:t>ل</w:t>
      </w:r>
      <w:r>
        <w:rPr>
          <w:rtl/>
        </w:rPr>
        <w:t>حقوق المجتمعات المحلية.</w:t>
      </w:r>
    </w:p>
    <w:p w:rsidR="003C68C4" w:rsidRDefault="0084772F" w:rsidP="00DD6F22">
      <w:pPr>
        <w:pStyle w:val="NumberedParaAR"/>
        <w:numPr>
          <w:ilvl w:val="0"/>
          <w:numId w:val="0"/>
        </w:numPr>
        <w:ind w:left="535"/>
      </w:pPr>
      <w:r>
        <w:rPr>
          <w:rtl/>
        </w:rPr>
        <w:t>و</w:t>
      </w:r>
      <w:r>
        <w:rPr>
          <w:rFonts w:hint="cs"/>
          <w:rtl/>
        </w:rPr>
        <w:t xml:space="preserve">فيما يتعلق </w:t>
      </w:r>
      <w:r w:rsidR="00AA2EDB">
        <w:rPr>
          <w:rFonts w:hint="cs"/>
          <w:rtl/>
        </w:rPr>
        <w:t>بالإلغاء</w:t>
      </w:r>
      <w:r>
        <w:rPr>
          <w:rFonts w:hint="cs"/>
          <w:rtl/>
        </w:rPr>
        <w:t xml:space="preserve"> </w:t>
      </w:r>
      <w:r>
        <w:rPr>
          <w:rtl/>
        </w:rPr>
        <w:t>بشكل أكثر تحديد</w:t>
      </w:r>
      <w:r w:rsidR="003C68C4">
        <w:rPr>
          <w:rtl/>
        </w:rPr>
        <w:t xml:space="preserve">ا، أدرك الخبراء أن هذه مسألة مهمة يجب إبقاءها </w:t>
      </w:r>
      <w:r>
        <w:rPr>
          <w:rFonts w:hint="cs"/>
          <w:rtl/>
        </w:rPr>
        <w:t xml:space="preserve">مطروحة </w:t>
      </w:r>
      <w:r w:rsidR="003C68C4">
        <w:rPr>
          <w:rtl/>
        </w:rPr>
        <w:t>على الطاولة بطريقة أو بأخرى. و</w:t>
      </w:r>
      <w:r>
        <w:rPr>
          <w:rFonts w:hint="cs"/>
          <w:rtl/>
        </w:rPr>
        <w:t xml:space="preserve">تم تقديم </w:t>
      </w:r>
      <w:r w:rsidR="003C68C4">
        <w:rPr>
          <w:rtl/>
        </w:rPr>
        <w:t>بعض الملاحظات المفيدة والتي قد تكون موضع اهتمام اللجنة ونظر</w:t>
      </w:r>
      <w:r>
        <w:rPr>
          <w:rFonts w:hint="cs"/>
          <w:rtl/>
        </w:rPr>
        <w:t>ها</w:t>
      </w:r>
      <w:r w:rsidR="003C68C4">
        <w:rPr>
          <w:rtl/>
        </w:rPr>
        <w:t xml:space="preserve"> في هذه المسألة</w:t>
      </w:r>
      <w:r>
        <w:rPr>
          <w:rFonts w:hint="cs"/>
          <w:rtl/>
        </w:rPr>
        <w:t>، وهي كالآتي</w:t>
      </w:r>
      <w:r w:rsidR="003C68C4">
        <w:rPr>
          <w:rtl/>
        </w:rPr>
        <w:t>:</w:t>
      </w:r>
    </w:p>
    <w:p w:rsidR="003C68C4" w:rsidRDefault="003C68C4" w:rsidP="00DD6F22">
      <w:pPr>
        <w:pStyle w:val="NumberedParaAR"/>
        <w:numPr>
          <w:ilvl w:val="0"/>
          <w:numId w:val="29"/>
        </w:numPr>
        <w:ind w:left="535" w:firstLine="0"/>
      </w:pPr>
      <w:r>
        <w:rPr>
          <w:rtl/>
        </w:rPr>
        <w:t>ناقش ال</w:t>
      </w:r>
      <w:r w:rsidR="00B57317">
        <w:rPr>
          <w:rFonts w:hint="cs"/>
          <w:rtl/>
        </w:rPr>
        <w:t xml:space="preserve">فريق </w:t>
      </w:r>
      <w:r>
        <w:rPr>
          <w:rtl/>
        </w:rPr>
        <w:t>نتائج ما قبل وبعد المنح</w:t>
      </w:r>
      <w:r w:rsidR="00B57317">
        <w:rPr>
          <w:rFonts w:hint="cs"/>
          <w:rtl/>
        </w:rPr>
        <w:t>، و</w:t>
      </w:r>
      <w:r w:rsidR="002831AE">
        <w:rPr>
          <w:rFonts w:hint="cs"/>
          <w:rtl/>
        </w:rPr>
        <w:t>ت</w:t>
      </w:r>
      <w:r w:rsidR="00B57317">
        <w:rPr>
          <w:rFonts w:hint="cs"/>
          <w:rtl/>
        </w:rPr>
        <w:t xml:space="preserve">ركزت </w:t>
      </w:r>
      <w:r>
        <w:rPr>
          <w:rtl/>
        </w:rPr>
        <w:t xml:space="preserve">المناقشات </w:t>
      </w:r>
      <w:r w:rsidR="00B57317">
        <w:rPr>
          <w:rFonts w:hint="cs"/>
          <w:rtl/>
        </w:rPr>
        <w:t>ع</w:t>
      </w:r>
      <w:r>
        <w:rPr>
          <w:rtl/>
        </w:rPr>
        <w:t>لى الأخير</w:t>
      </w:r>
      <w:r w:rsidR="00B57317">
        <w:rPr>
          <w:rFonts w:hint="cs"/>
          <w:rtl/>
        </w:rPr>
        <w:t>ة</w:t>
      </w:r>
      <w:r>
        <w:rPr>
          <w:rtl/>
        </w:rPr>
        <w:t>.</w:t>
      </w:r>
    </w:p>
    <w:p w:rsidR="003C68C4" w:rsidRDefault="003C68C4" w:rsidP="00DD6F22">
      <w:pPr>
        <w:pStyle w:val="NumberedParaAR"/>
        <w:numPr>
          <w:ilvl w:val="0"/>
          <w:numId w:val="29"/>
        </w:numPr>
        <w:ind w:left="535" w:firstLine="0"/>
      </w:pPr>
      <w:r>
        <w:rPr>
          <w:rtl/>
        </w:rPr>
        <w:t xml:space="preserve">هناك حاجة إلى رادع قوي ويبدو </w:t>
      </w:r>
      <w:r w:rsidR="002631B2">
        <w:rPr>
          <w:rFonts w:hint="cs"/>
          <w:rtl/>
        </w:rPr>
        <w:t xml:space="preserve">للغالبية أن </w:t>
      </w:r>
      <w:r>
        <w:rPr>
          <w:rtl/>
        </w:rPr>
        <w:t xml:space="preserve">الإلغاء يجب أن يكون </w:t>
      </w:r>
      <w:r w:rsidR="002631B2">
        <w:rPr>
          <w:rFonts w:hint="cs"/>
          <w:rtl/>
        </w:rPr>
        <w:t xml:space="preserve">تدبيرا متخذا </w:t>
      </w:r>
      <w:r>
        <w:rPr>
          <w:rtl/>
        </w:rPr>
        <w:t>كملاذ أخير.</w:t>
      </w:r>
    </w:p>
    <w:p w:rsidR="003C68C4" w:rsidRDefault="002631B2" w:rsidP="00DD6F22">
      <w:pPr>
        <w:pStyle w:val="NumberedParaAR"/>
        <w:numPr>
          <w:ilvl w:val="0"/>
          <w:numId w:val="29"/>
        </w:numPr>
        <w:ind w:left="535" w:firstLine="0"/>
      </w:pPr>
      <w:r>
        <w:rPr>
          <w:rFonts w:hint="cs"/>
          <w:rtl/>
        </w:rPr>
        <w:t xml:space="preserve">جرت </w:t>
      </w:r>
      <w:r w:rsidR="003C68C4">
        <w:rPr>
          <w:rtl/>
        </w:rPr>
        <w:t>الإشارة إلى المادة 10 من معاهدة قانون البراءات بشأن صلاحية البراءة والإلغاء:</w:t>
      </w:r>
    </w:p>
    <w:p w:rsidR="00083F0B" w:rsidRDefault="003C68C4" w:rsidP="00DD6F22">
      <w:pPr>
        <w:pStyle w:val="NumberedParaAR"/>
        <w:numPr>
          <w:ilvl w:val="0"/>
          <w:numId w:val="0"/>
        </w:numPr>
        <w:ind w:left="1795" w:hanging="630"/>
        <w:rPr>
          <w:rtl/>
        </w:rPr>
      </w:pPr>
      <w:r>
        <w:rPr>
          <w:rtl/>
        </w:rPr>
        <w:t xml:space="preserve">"(1) </w:t>
      </w:r>
      <w:r w:rsidR="00DD6F22">
        <w:rPr>
          <w:rFonts w:hint="cs"/>
          <w:rtl/>
        </w:rPr>
        <w:tab/>
      </w:r>
      <w:r>
        <w:rPr>
          <w:rtl/>
        </w:rPr>
        <w:t>[صلاحية البراءة غير المتأثرة بعدم الامتثال لبعض المتطلبات الرسمية] عدم الامتثال لواحد</w:t>
      </w:r>
      <w:r w:rsidR="002631B2">
        <w:rPr>
          <w:rFonts w:hint="cs"/>
          <w:rtl/>
        </w:rPr>
        <w:t>ة</w:t>
      </w:r>
      <w:r>
        <w:rPr>
          <w:rtl/>
        </w:rPr>
        <w:t xml:space="preserve"> أو أكثر من المتطلبات الرسمية المشار إليها في المواد 6 (1) و(2) و(4) و(5) و</w:t>
      </w:r>
      <w:r w:rsidR="002631B2">
        <w:rPr>
          <w:rFonts w:hint="cs"/>
          <w:rtl/>
        </w:rPr>
        <w:t xml:space="preserve">المادة </w:t>
      </w:r>
      <w:r>
        <w:rPr>
          <w:rtl/>
        </w:rPr>
        <w:t xml:space="preserve">8 (1) إلى (4) فيما يتعلق بطلب </w:t>
      </w:r>
      <w:r w:rsidR="002631B2">
        <w:rPr>
          <w:rFonts w:hint="cs"/>
          <w:rtl/>
        </w:rPr>
        <w:t xml:space="preserve">قد لا يكون </w:t>
      </w:r>
      <w:r>
        <w:rPr>
          <w:rtl/>
        </w:rPr>
        <w:t>سببا لإلغاء أو إبطال البراءة</w:t>
      </w:r>
      <w:r w:rsidR="002631B2">
        <w:rPr>
          <w:rFonts w:hint="cs"/>
          <w:rtl/>
        </w:rPr>
        <w:t xml:space="preserve">، سواء بشكل </w:t>
      </w:r>
      <w:r>
        <w:rPr>
          <w:rtl/>
        </w:rPr>
        <w:t xml:space="preserve">كلي أو جزئي، إلا في الحالات التي يكون فيها عدم الامتثال للمتطلب الرسمي قد حدث نتيجة </w:t>
      </w:r>
      <w:r w:rsidR="002631B2">
        <w:rPr>
          <w:rFonts w:hint="cs"/>
          <w:rtl/>
        </w:rPr>
        <w:t xml:space="preserve">قصد </w:t>
      </w:r>
      <w:r>
        <w:rPr>
          <w:rtl/>
        </w:rPr>
        <w:t>احتيالي.</w:t>
      </w:r>
    </w:p>
    <w:p w:rsidR="003C68C4" w:rsidRDefault="003C68C4" w:rsidP="00DD6F22">
      <w:pPr>
        <w:pStyle w:val="NumberedParaAR"/>
        <w:numPr>
          <w:ilvl w:val="0"/>
          <w:numId w:val="0"/>
        </w:numPr>
        <w:ind w:left="1795" w:hanging="630"/>
      </w:pPr>
      <w:r>
        <w:rPr>
          <w:rtl/>
        </w:rPr>
        <w:t xml:space="preserve">(2) </w:t>
      </w:r>
      <w:r w:rsidR="00B57317">
        <w:rPr>
          <w:rFonts w:hint="cs"/>
          <w:rtl/>
        </w:rPr>
        <w:tab/>
      </w:r>
      <w:r>
        <w:rPr>
          <w:rtl/>
        </w:rPr>
        <w:t>[فرصة إجراء ملاحظات أو تعديلات أو تص</w:t>
      </w:r>
      <w:r w:rsidR="002631B2">
        <w:rPr>
          <w:rFonts w:hint="cs"/>
          <w:rtl/>
        </w:rPr>
        <w:t>ويبات</w:t>
      </w:r>
      <w:r>
        <w:rPr>
          <w:rtl/>
        </w:rPr>
        <w:t xml:space="preserve"> في حالة الإلغاء أو الإبطال المقصودين] لا يجوز </w:t>
      </w:r>
      <w:r w:rsidR="002631B2">
        <w:rPr>
          <w:rFonts w:hint="cs"/>
          <w:rtl/>
        </w:rPr>
        <w:t>إلغاء</w:t>
      </w:r>
      <w:r>
        <w:rPr>
          <w:rtl/>
        </w:rPr>
        <w:t xml:space="preserve"> أو إبطال البراءة، </w:t>
      </w:r>
      <w:r w:rsidR="002631B2">
        <w:rPr>
          <w:rFonts w:hint="cs"/>
          <w:rtl/>
        </w:rPr>
        <w:t xml:space="preserve">سواء بشكل </w:t>
      </w:r>
      <w:r>
        <w:rPr>
          <w:rtl/>
        </w:rPr>
        <w:t xml:space="preserve">كلي أو جزئي، دون أن يُتاح للمالك فرصة إبداء ملاحظات </w:t>
      </w:r>
      <w:r>
        <w:rPr>
          <w:rtl/>
        </w:rPr>
        <w:lastRenderedPageBreak/>
        <w:t xml:space="preserve">حول الإلغاء أو الإبطال </w:t>
      </w:r>
      <w:r w:rsidR="002631B2">
        <w:rPr>
          <w:rtl/>
        </w:rPr>
        <w:t>المقصود</w:t>
      </w:r>
      <w:r>
        <w:rPr>
          <w:rtl/>
        </w:rPr>
        <w:t xml:space="preserve"> وإجراء التعديلات والتصويبات حيثما أمكن بموجب القانون المعمول به في غضون مهلة زمنية م</w:t>
      </w:r>
      <w:r w:rsidR="002631B2">
        <w:rPr>
          <w:rFonts w:hint="cs"/>
          <w:rtl/>
        </w:rPr>
        <w:t>ناسبة.</w:t>
      </w:r>
      <w:r>
        <w:rPr>
          <w:rtl/>
        </w:rPr>
        <w:t xml:space="preserve"> "</w:t>
      </w:r>
    </w:p>
    <w:p w:rsidR="003C68C4" w:rsidRDefault="003C68C4" w:rsidP="002831AE">
      <w:pPr>
        <w:pStyle w:val="NumberedParaAR"/>
        <w:numPr>
          <w:ilvl w:val="0"/>
          <w:numId w:val="28"/>
        </w:numPr>
        <w:ind w:left="535" w:firstLine="0"/>
      </w:pPr>
      <w:r>
        <w:rPr>
          <w:rtl/>
        </w:rPr>
        <w:t xml:space="preserve">ما يبدو ظاهريا هو أن </w:t>
      </w:r>
      <w:r w:rsidR="002631B2">
        <w:rPr>
          <w:rFonts w:hint="cs"/>
          <w:rtl/>
        </w:rPr>
        <w:t xml:space="preserve">عقوبة </w:t>
      </w:r>
      <w:r>
        <w:rPr>
          <w:rtl/>
        </w:rPr>
        <w:t xml:space="preserve">الإلغاء أو عدم إنفاذ براءة الاختراع قد لا </w:t>
      </w:r>
      <w:r w:rsidR="002631B2">
        <w:rPr>
          <w:rFonts w:hint="cs"/>
          <w:rtl/>
        </w:rPr>
        <w:t>ت</w:t>
      </w:r>
      <w:r>
        <w:rPr>
          <w:rtl/>
        </w:rPr>
        <w:t>نطبق فقط على عدم ال</w:t>
      </w:r>
      <w:r w:rsidR="002631B2">
        <w:rPr>
          <w:rFonts w:hint="cs"/>
          <w:rtl/>
        </w:rPr>
        <w:t>كشف</w:t>
      </w:r>
      <w:r>
        <w:rPr>
          <w:rtl/>
        </w:rPr>
        <w:t>، دون وجود فرص لإجراء التعديلات والتص</w:t>
      </w:r>
      <w:r w:rsidR="002631B2">
        <w:rPr>
          <w:rFonts w:hint="cs"/>
          <w:rtl/>
        </w:rPr>
        <w:t>ويبات</w:t>
      </w:r>
      <w:r>
        <w:rPr>
          <w:rtl/>
        </w:rPr>
        <w:t>. وينطبق الإلغا</w:t>
      </w:r>
      <w:r w:rsidR="005E6F3B">
        <w:rPr>
          <w:rFonts w:hint="cs"/>
          <w:rtl/>
        </w:rPr>
        <w:t xml:space="preserve">ء كتدبير متخذ بصفة ملاذ </w:t>
      </w:r>
      <w:r>
        <w:rPr>
          <w:rtl/>
        </w:rPr>
        <w:t>أخير في الحالات القصوى</w:t>
      </w:r>
      <w:r w:rsidR="005E6F3B">
        <w:rPr>
          <w:rFonts w:hint="cs"/>
          <w:rtl/>
        </w:rPr>
        <w:t xml:space="preserve"> </w:t>
      </w:r>
      <w:r>
        <w:rPr>
          <w:rtl/>
        </w:rPr>
        <w:t>مثل الانتهاكات المتعمدة.</w:t>
      </w:r>
    </w:p>
    <w:p w:rsidR="003C68C4" w:rsidRDefault="005E6F3B" w:rsidP="00DD6F22">
      <w:pPr>
        <w:pStyle w:val="NumberedParaAR"/>
        <w:numPr>
          <w:ilvl w:val="0"/>
          <w:numId w:val="28"/>
        </w:numPr>
        <w:ind w:left="535" w:firstLine="0"/>
      </w:pPr>
      <w:r>
        <w:rPr>
          <w:rFonts w:hint="cs"/>
          <w:rtl/>
        </w:rPr>
        <w:t xml:space="preserve">كما نظرت المناقشات في نوع آخر </w:t>
      </w:r>
      <w:r w:rsidR="003C68C4">
        <w:rPr>
          <w:rFonts w:hint="cs"/>
          <w:rtl/>
        </w:rPr>
        <w:t>ﻣ</w:t>
      </w:r>
      <w:r w:rsidR="003C68C4">
        <w:rPr>
          <w:rFonts w:hint="eastAsia"/>
          <w:rtl/>
        </w:rPr>
        <w:t>ن</w:t>
      </w:r>
      <w:r w:rsidR="003C68C4">
        <w:rPr>
          <w:rtl/>
        </w:rPr>
        <w:t xml:space="preserve"> </w:t>
      </w:r>
      <w:r w:rsidR="003C68C4">
        <w:rPr>
          <w:rFonts w:hint="cs"/>
          <w:rtl/>
        </w:rPr>
        <w:t>ﻋﻘ</w:t>
      </w:r>
      <w:r w:rsidR="003C68C4">
        <w:rPr>
          <w:rFonts w:hint="eastAsia"/>
          <w:rtl/>
        </w:rPr>
        <w:t>و</w:t>
      </w:r>
      <w:r w:rsidR="003C68C4">
        <w:rPr>
          <w:rFonts w:hint="cs"/>
          <w:rtl/>
        </w:rPr>
        <w:t>ﺑﺎ</w:t>
      </w:r>
      <w:r w:rsidR="003C68C4">
        <w:rPr>
          <w:rFonts w:hint="eastAsia"/>
          <w:rtl/>
        </w:rPr>
        <w:t>ت</w:t>
      </w:r>
      <w:r w:rsidR="003C68C4">
        <w:rPr>
          <w:rtl/>
        </w:rPr>
        <w:t xml:space="preserve"> </w:t>
      </w:r>
      <w:r>
        <w:rPr>
          <w:rFonts w:hint="cs"/>
          <w:rtl/>
        </w:rPr>
        <w:t xml:space="preserve">ما بعد منح البراءة في حالات السلوك الاحتيالي والتحريف، بما في ذلك الغرامات التصحيحية وتعويض الأطراف/ المجتمعات المتضررة. </w:t>
      </w:r>
    </w:p>
    <w:p w:rsidR="003C68C4" w:rsidRPr="00A83722" w:rsidRDefault="003C68C4" w:rsidP="00DD6F22">
      <w:pPr>
        <w:pStyle w:val="NumberedParaAR"/>
        <w:numPr>
          <w:ilvl w:val="0"/>
          <w:numId w:val="0"/>
        </w:numPr>
        <w:ind w:left="535"/>
        <w:rPr>
          <w:b/>
          <w:bCs/>
        </w:rPr>
      </w:pPr>
      <w:r w:rsidRPr="00A83722">
        <w:rPr>
          <w:rFonts w:hint="eastAsia"/>
          <w:b/>
          <w:bCs/>
          <w:rtl/>
        </w:rPr>
        <w:t>قواعد</w:t>
      </w:r>
      <w:r w:rsidRPr="00A83722">
        <w:rPr>
          <w:b/>
          <w:bCs/>
          <w:rtl/>
        </w:rPr>
        <w:t xml:space="preserve"> البيانات [من </w:t>
      </w:r>
      <w:r w:rsidR="009665E9">
        <w:rPr>
          <w:rFonts w:hint="cs"/>
          <w:b/>
          <w:bCs/>
          <w:rtl/>
        </w:rPr>
        <w:t>إعداد</w:t>
      </w:r>
      <w:r w:rsidRPr="00A83722">
        <w:rPr>
          <w:b/>
          <w:bCs/>
          <w:rtl/>
        </w:rPr>
        <w:t xml:space="preserve"> السيدة كوفاكس]</w:t>
      </w:r>
    </w:p>
    <w:p w:rsidR="003C68C4" w:rsidRDefault="00A83722" w:rsidP="000253F6">
      <w:pPr>
        <w:pStyle w:val="NumberedParaAR"/>
        <w:numPr>
          <w:ilvl w:val="0"/>
          <w:numId w:val="0"/>
        </w:numPr>
        <w:ind w:left="535"/>
      </w:pPr>
      <w:r>
        <w:rPr>
          <w:rFonts w:hint="cs"/>
          <w:rtl/>
        </w:rPr>
        <w:t xml:space="preserve">عند </w:t>
      </w:r>
      <w:r w:rsidR="003C68C4">
        <w:rPr>
          <w:rtl/>
        </w:rPr>
        <w:t xml:space="preserve">مناقشة مسألة قواعد البيانات، </w:t>
      </w:r>
      <w:r>
        <w:rPr>
          <w:rFonts w:hint="cs"/>
          <w:rtl/>
        </w:rPr>
        <w:t xml:space="preserve">اتفق </w:t>
      </w:r>
      <w:r>
        <w:rPr>
          <w:rtl/>
        </w:rPr>
        <w:t xml:space="preserve">فريق الخبراء المخصص </w:t>
      </w:r>
      <w:r w:rsidR="003C68C4">
        <w:rPr>
          <w:rtl/>
        </w:rPr>
        <w:t>على فائدة قواعد البيانات في تسهيل أغراض ال</w:t>
      </w:r>
      <w:r>
        <w:rPr>
          <w:rFonts w:hint="cs"/>
          <w:rtl/>
        </w:rPr>
        <w:t>صك الذي ت</w:t>
      </w:r>
      <w:r w:rsidR="003C68C4">
        <w:rPr>
          <w:rtl/>
        </w:rPr>
        <w:t xml:space="preserve">تفاوض عليه اللجنة الحكومية الدولية. ومع ذلك، تم التأكيد </w:t>
      </w:r>
      <w:r>
        <w:rPr>
          <w:rFonts w:hint="cs"/>
          <w:rtl/>
        </w:rPr>
        <w:t xml:space="preserve">مجددا </w:t>
      </w:r>
      <w:r w:rsidR="003C68C4">
        <w:rPr>
          <w:rtl/>
        </w:rPr>
        <w:t xml:space="preserve">على بعض المخاوف بشأن مدى ملاءمة نهج </w:t>
      </w:r>
      <w:r w:rsidR="000253F6">
        <w:rPr>
          <w:rFonts w:hint="cs"/>
          <w:rtl/>
        </w:rPr>
        <w:t>الأدبيات</w:t>
      </w:r>
      <w:r>
        <w:rPr>
          <w:rFonts w:hint="cs"/>
          <w:rtl/>
        </w:rPr>
        <w:t xml:space="preserve"> </w:t>
      </w:r>
      <w:r w:rsidR="003C68C4">
        <w:rPr>
          <w:rtl/>
        </w:rPr>
        <w:t>السابق</w:t>
      </w:r>
      <w:r>
        <w:rPr>
          <w:rFonts w:hint="cs"/>
          <w:rtl/>
        </w:rPr>
        <w:t xml:space="preserve">ة الدفاعية </w:t>
      </w:r>
      <w:r w:rsidR="003C68C4">
        <w:rPr>
          <w:rtl/>
        </w:rPr>
        <w:t>في حالة قواعد بيانات المعار</w:t>
      </w:r>
      <w:r w:rsidR="003C68C4">
        <w:rPr>
          <w:rFonts w:hint="eastAsia"/>
          <w:rtl/>
        </w:rPr>
        <w:t>ف</w:t>
      </w:r>
      <w:r w:rsidR="003C68C4">
        <w:rPr>
          <w:rtl/>
        </w:rPr>
        <w:t xml:space="preserve"> التقليدية، مع سرد مجموعة من القضايا المثيرة للمشاكل. وعلاوة على ذلك، تساءل بعض الخبراء عما إذا كان</w:t>
      </w:r>
      <w:r>
        <w:rPr>
          <w:rFonts w:hint="cs"/>
          <w:rtl/>
        </w:rPr>
        <w:t xml:space="preserve"> يمكن ل</w:t>
      </w:r>
      <w:r w:rsidR="003C68C4">
        <w:rPr>
          <w:rtl/>
        </w:rPr>
        <w:t>قواعد البيانات أن تضيف قيمة كبيرة كحل قائم بذاته.</w:t>
      </w:r>
    </w:p>
    <w:p w:rsidR="003C68C4" w:rsidRPr="00A83722" w:rsidRDefault="00A83722" w:rsidP="00DD6F22">
      <w:pPr>
        <w:pStyle w:val="NumberedParaAR"/>
        <w:numPr>
          <w:ilvl w:val="0"/>
          <w:numId w:val="0"/>
        </w:numPr>
        <w:ind w:left="535"/>
        <w:rPr>
          <w:b/>
          <w:bCs/>
        </w:rPr>
      </w:pPr>
      <w:r>
        <w:rPr>
          <w:rFonts w:hint="cs"/>
          <w:b/>
          <w:bCs/>
          <w:rtl/>
        </w:rPr>
        <w:t>تدابير</w:t>
      </w:r>
      <w:r w:rsidRPr="00A83722">
        <w:rPr>
          <w:b/>
          <w:bCs/>
          <w:rtl/>
        </w:rPr>
        <w:t xml:space="preserve"> العناية الواجبة [</w:t>
      </w:r>
      <w:r w:rsidRPr="00A83722">
        <w:rPr>
          <w:rFonts w:hint="cs"/>
          <w:b/>
          <w:bCs/>
          <w:rtl/>
        </w:rPr>
        <w:t xml:space="preserve">من </w:t>
      </w:r>
      <w:r w:rsidR="009665E9">
        <w:rPr>
          <w:rFonts w:hint="cs"/>
          <w:b/>
          <w:bCs/>
          <w:rtl/>
        </w:rPr>
        <w:t>إعداد</w:t>
      </w:r>
      <w:r w:rsidR="003C68C4" w:rsidRPr="00A83722">
        <w:rPr>
          <w:b/>
          <w:bCs/>
          <w:rtl/>
        </w:rPr>
        <w:t xml:space="preserve"> السيد روفي]</w:t>
      </w:r>
    </w:p>
    <w:p w:rsidR="003C68C4" w:rsidRDefault="003C68C4" w:rsidP="00DD6F22">
      <w:pPr>
        <w:pStyle w:val="NumberedParaAR"/>
        <w:numPr>
          <w:ilvl w:val="0"/>
          <w:numId w:val="0"/>
        </w:numPr>
        <w:ind w:left="535"/>
      </w:pPr>
      <w:r>
        <w:rPr>
          <w:rFonts w:hint="eastAsia"/>
          <w:rtl/>
        </w:rPr>
        <w:t>نظر</w:t>
      </w:r>
      <w:r>
        <w:rPr>
          <w:rtl/>
        </w:rPr>
        <w:t xml:space="preserve"> الخبراء في أهمية آليات العناية الواجبة</w:t>
      </w:r>
      <w:r w:rsidR="00A83722">
        <w:rPr>
          <w:rFonts w:hint="cs"/>
          <w:rtl/>
        </w:rPr>
        <w:t xml:space="preserve"> بالنسبة </w:t>
      </w:r>
      <w:r>
        <w:rPr>
          <w:rtl/>
        </w:rPr>
        <w:t xml:space="preserve">لتقييم النفاذ إلى الموارد الوراثية والتحقق منه وفقا </w:t>
      </w:r>
      <w:r w:rsidR="00A83722">
        <w:rPr>
          <w:rFonts w:hint="cs"/>
          <w:rtl/>
        </w:rPr>
        <w:t>ل</w:t>
      </w:r>
      <w:r>
        <w:rPr>
          <w:rtl/>
        </w:rPr>
        <w:t xml:space="preserve">لأنظمة </w:t>
      </w:r>
      <w:r w:rsidR="00A83722">
        <w:rPr>
          <w:rtl/>
        </w:rPr>
        <w:t xml:space="preserve">الوطنية والإقليمية المعمول بها </w:t>
      </w:r>
      <w:r w:rsidR="00A83722">
        <w:rPr>
          <w:rFonts w:hint="cs"/>
          <w:rtl/>
        </w:rPr>
        <w:t xml:space="preserve">فيما يتعلق بالحصول على </w:t>
      </w:r>
      <w:r>
        <w:rPr>
          <w:rtl/>
        </w:rPr>
        <w:t>المنافع</w:t>
      </w:r>
      <w:r w:rsidR="00A83722">
        <w:rPr>
          <w:rFonts w:hint="cs"/>
          <w:rtl/>
        </w:rPr>
        <w:t xml:space="preserve"> وتقاسمها</w:t>
      </w:r>
      <w:r>
        <w:rPr>
          <w:rtl/>
        </w:rPr>
        <w:t>. ود</w:t>
      </w:r>
      <w:r w:rsidR="00A83722">
        <w:rPr>
          <w:rFonts w:hint="cs"/>
          <w:rtl/>
        </w:rPr>
        <w:t>ُ</w:t>
      </w:r>
      <w:r>
        <w:rPr>
          <w:rtl/>
        </w:rPr>
        <w:t>عي الخبراء لمناقشة أنواع الآليات التي قد تكون مطلوبة والمسائل التقنية المتعلقة بإنشاء هذه ال</w:t>
      </w:r>
      <w:r>
        <w:rPr>
          <w:rFonts w:hint="eastAsia"/>
          <w:rtl/>
        </w:rPr>
        <w:t>آليات</w:t>
      </w:r>
      <w:r>
        <w:rPr>
          <w:rtl/>
        </w:rPr>
        <w:t xml:space="preserve"> وعملها.</w:t>
      </w:r>
      <w:r w:rsidR="00A83722">
        <w:rPr>
          <w:rFonts w:hint="cs"/>
          <w:rtl/>
        </w:rPr>
        <w:t xml:space="preserve"> و</w:t>
      </w:r>
      <w:r>
        <w:rPr>
          <w:rFonts w:hint="eastAsia"/>
          <w:rtl/>
        </w:rPr>
        <w:t>مع</w:t>
      </w:r>
      <w:r>
        <w:rPr>
          <w:rtl/>
        </w:rPr>
        <w:t xml:space="preserve"> مرور الوقت، كانت المناقشات حول هذه الأمور موجزة.</w:t>
      </w:r>
    </w:p>
    <w:p w:rsidR="003C68C4" w:rsidRDefault="00A83722" w:rsidP="00DD6F22">
      <w:pPr>
        <w:pStyle w:val="NumberedParaAR"/>
        <w:numPr>
          <w:ilvl w:val="0"/>
          <w:numId w:val="0"/>
        </w:numPr>
        <w:ind w:left="535"/>
      </w:pPr>
      <w:r>
        <w:rPr>
          <w:rFonts w:hint="cs"/>
          <w:rtl/>
        </w:rPr>
        <w:t>و</w:t>
      </w:r>
      <w:r w:rsidR="003C68C4">
        <w:rPr>
          <w:rFonts w:hint="eastAsia"/>
          <w:rtl/>
        </w:rPr>
        <w:t>في</w:t>
      </w:r>
      <w:r w:rsidR="003C68C4">
        <w:rPr>
          <w:rtl/>
        </w:rPr>
        <w:t xml:space="preserve"> هذا السياق، </w:t>
      </w:r>
      <w:r>
        <w:rPr>
          <w:rFonts w:hint="cs"/>
          <w:rtl/>
        </w:rPr>
        <w:t xml:space="preserve">أشير </w:t>
      </w:r>
      <w:r w:rsidR="003C68C4">
        <w:rPr>
          <w:rtl/>
        </w:rPr>
        <w:t>إلى قواعد البيانات ومدونات السلوك الطوعية والمبادئ التوجيهية. ودارت المناقشة حول طبيعة هذه التدابير</w:t>
      </w:r>
      <w:r w:rsidR="000D3965">
        <w:rPr>
          <w:rFonts w:hint="cs"/>
          <w:rtl/>
        </w:rPr>
        <w:t>،</w:t>
      </w:r>
      <w:r w:rsidR="003C68C4">
        <w:rPr>
          <w:rtl/>
        </w:rPr>
        <w:t xml:space="preserve"> التي </w:t>
      </w:r>
      <w:r w:rsidR="000D3965">
        <w:rPr>
          <w:rFonts w:hint="cs"/>
          <w:rtl/>
        </w:rPr>
        <w:t>ا</w:t>
      </w:r>
      <w:r w:rsidR="003C68C4">
        <w:rPr>
          <w:rtl/>
        </w:rPr>
        <w:t xml:space="preserve">عتبرها </w:t>
      </w:r>
      <w:r w:rsidR="000D3965">
        <w:rPr>
          <w:rFonts w:hint="cs"/>
          <w:rtl/>
        </w:rPr>
        <w:t xml:space="preserve">البعض </w:t>
      </w:r>
      <w:r w:rsidR="003C68C4">
        <w:rPr>
          <w:rtl/>
        </w:rPr>
        <w:t xml:space="preserve">كتدابير دفاعية أو تكميلية أو داعمة. </w:t>
      </w:r>
      <w:r w:rsidR="000D3965">
        <w:rPr>
          <w:rFonts w:hint="cs"/>
          <w:rtl/>
        </w:rPr>
        <w:t xml:space="preserve">كما أشير </w:t>
      </w:r>
      <w:r w:rsidR="003C68C4">
        <w:rPr>
          <w:rtl/>
        </w:rPr>
        <w:t>إلى المعاهدات الدولية الأخرى ذات الصلة بما في ذ</w:t>
      </w:r>
      <w:r w:rsidR="003C68C4">
        <w:rPr>
          <w:rFonts w:hint="eastAsia"/>
          <w:rtl/>
        </w:rPr>
        <w:t>لك</w:t>
      </w:r>
      <w:r w:rsidR="003C68C4">
        <w:rPr>
          <w:rtl/>
        </w:rPr>
        <w:t xml:space="preserve"> بروتوكول ناغويا والحاجة إلى الدعم المتبادل.</w:t>
      </w:r>
    </w:p>
    <w:p w:rsidR="003C68C4" w:rsidRDefault="000D3965" w:rsidP="00DD6F22">
      <w:pPr>
        <w:pStyle w:val="NumberedParaAR"/>
        <w:numPr>
          <w:ilvl w:val="0"/>
          <w:numId w:val="0"/>
        </w:numPr>
        <w:ind w:left="535"/>
      </w:pPr>
      <w:r>
        <w:rPr>
          <w:rFonts w:hint="cs"/>
          <w:rtl/>
        </w:rPr>
        <w:t>و</w:t>
      </w:r>
      <w:r w:rsidR="003C68C4">
        <w:rPr>
          <w:rFonts w:hint="eastAsia"/>
          <w:rtl/>
        </w:rPr>
        <w:t>جرت</w:t>
      </w:r>
      <w:r w:rsidR="003C68C4">
        <w:rPr>
          <w:rtl/>
        </w:rPr>
        <w:t xml:space="preserve"> مناقشة، بلا نتيجة محددة، بشأن التمييز بين تدابير العناية الواجبة التي تندرج في مجال القانون البيئي، </w:t>
      </w:r>
      <w:r>
        <w:rPr>
          <w:rFonts w:hint="cs"/>
          <w:rtl/>
        </w:rPr>
        <w:t xml:space="preserve">لاسيما </w:t>
      </w:r>
      <w:r w:rsidR="003C68C4">
        <w:rPr>
          <w:rtl/>
        </w:rPr>
        <w:t>فيما يتعلق بتنفيذ بروتوكول ناغويا</w:t>
      </w:r>
      <w:r>
        <w:rPr>
          <w:rFonts w:hint="cs"/>
          <w:rtl/>
        </w:rPr>
        <w:t>،</w:t>
      </w:r>
      <w:r w:rsidR="003C68C4">
        <w:rPr>
          <w:rtl/>
        </w:rPr>
        <w:t xml:space="preserve"> وتدابير العناية الواجبة المناسبة لقانون الملكية الفكرية."</w:t>
      </w:r>
    </w:p>
    <w:p w:rsidR="003C68C4" w:rsidRDefault="000D3965" w:rsidP="00897FF8">
      <w:pPr>
        <w:pStyle w:val="NumberedParaAR"/>
      </w:pPr>
      <w:r>
        <w:rPr>
          <w:rFonts w:hint="cs"/>
          <w:rtl/>
        </w:rPr>
        <w:t>و</w:t>
      </w:r>
      <w:r w:rsidR="003C68C4">
        <w:rPr>
          <w:rtl/>
        </w:rPr>
        <w:t xml:space="preserve">فتح الرئيس الباب </w:t>
      </w:r>
      <w:r>
        <w:rPr>
          <w:rFonts w:hint="cs"/>
          <w:rtl/>
        </w:rPr>
        <w:t>لل</w:t>
      </w:r>
      <w:r w:rsidR="003C68C4">
        <w:rPr>
          <w:rtl/>
        </w:rPr>
        <w:t xml:space="preserve">خبراء الذين حضروا </w:t>
      </w:r>
      <w:r>
        <w:rPr>
          <w:rFonts w:hint="cs"/>
          <w:rtl/>
        </w:rPr>
        <w:t xml:space="preserve">فريق </w:t>
      </w:r>
      <w:r w:rsidR="003C68C4">
        <w:rPr>
          <w:rtl/>
        </w:rPr>
        <w:t>الخبراء المخصص والذين يرغبون في إضافة أي تعليقات يرو</w:t>
      </w:r>
      <w:r>
        <w:rPr>
          <w:rFonts w:hint="cs"/>
          <w:rtl/>
        </w:rPr>
        <w:t xml:space="preserve">ا </w:t>
      </w:r>
      <w:r w:rsidR="003C68C4">
        <w:rPr>
          <w:rtl/>
        </w:rPr>
        <w:t>أنه</w:t>
      </w:r>
      <w:r>
        <w:rPr>
          <w:rFonts w:hint="cs"/>
          <w:rtl/>
        </w:rPr>
        <w:t>ا</w:t>
      </w:r>
      <w:r w:rsidR="003C68C4">
        <w:rPr>
          <w:rtl/>
        </w:rPr>
        <w:t xml:space="preserve"> لم </w:t>
      </w:r>
      <w:r>
        <w:rPr>
          <w:rFonts w:hint="cs"/>
          <w:rtl/>
        </w:rPr>
        <w:t xml:space="preserve">تنعكس </w:t>
      </w:r>
      <w:r w:rsidR="003C68C4">
        <w:rPr>
          <w:rtl/>
        </w:rPr>
        <w:t>في التقرير</w:t>
      </w:r>
      <w:r>
        <w:rPr>
          <w:rFonts w:hint="cs"/>
          <w:rtl/>
        </w:rPr>
        <w:t>،</w:t>
      </w:r>
      <w:r w:rsidR="003C68C4">
        <w:rPr>
          <w:rtl/>
        </w:rPr>
        <w:t xml:space="preserve"> </w:t>
      </w:r>
      <w:r>
        <w:rPr>
          <w:rFonts w:hint="cs"/>
          <w:rtl/>
        </w:rPr>
        <w:t>و</w:t>
      </w:r>
      <w:r w:rsidR="003C68C4">
        <w:rPr>
          <w:rtl/>
        </w:rPr>
        <w:t xml:space="preserve">لم يكن هناك </w:t>
      </w:r>
      <w:r>
        <w:rPr>
          <w:rFonts w:hint="cs"/>
          <w:rtl/>
        </w:rPr>
        <w:t>أي تعليقات</w:t>
      </w:r>
      <w:r w:rsidR="003C68C4">
        <w:rPr>
          <w:rtl/>
        </w:rPr>
        <w:t xml:space="preserve">. وفتح </w:t>
      </w:r>
      <w:r>
        <w:rPr>
          <w:rFonts w:hint="cs"/>
          <w:rtl/>
        </w:rPr>
        <w:t xml:space="preserve">الباب أمام </w:t>
      </w:r>
      <w:r w:rsidR="003C68C4">
        <w:rPr>
          <w:rtl/>
        </w:rPr>
        <w:t xml:space="preserve">أي </w:t>
      </w:r>
      <w:r>
        <w:rPr>
          <w:rFonts w:hint="cs"/>
          <w:rtl/>
        </w:rPr>
        <w:t>من ال</w:t>
      </w:r>
      <w:r w:rsidR="003C68C4">
        <w:rPr>
          <w:rtl/>
        </w:rPr>
        <w:t xml:space="preserve">دول </w:t>
      </w:r>
      <w:r>
        <w:rPr>
          <w:rFonts w:hint="cs"/>
          <w:rtl/>
        </w:rPr>
        <w:t>ال</w:t>
      </w:r>
      <w:r w:rsidR="003C68C4">
        <w:rPr>
          <w:rtl/>
        </w:rPr>
        <w:t xml:space="preserve">أعضاء </w:t>
      </w:r>
      <w:r>
        <w:rPr>
          <w:rFonts w:hint="cs"/>
          <w:rtl/>
        </w:rPr>
        <w:t xml:space="preserve">التي </w:t>
      </w:r>
      <w:r w:rsidR="003C68C4">
        <w:rPr>
          <w:rtl/>
        </w:rPr>
        <w:t xml:space="preserve">قد </w:t>
      </w:r>
      <w:r>
        <w:rPr>
          <w:rFonts w:hint="cs"/>
          <w:rtl/>
        </w:rPr>
        <w:t>ي</w:t>
      </w:r>
      <w:r w:rsidR="003C68C4">
        <w:rPr>
          <w:rtl/>
        </w:rPr>
        <w:t xml:space="preserve">كون لديها أسئلة فيما يتعلق بالمناقشات التي جرت في </w:t>
      </w:r>
      <w:r>
        <w:rPr>
          <w:rFonts w:hint="cs"/>
          <w:rtl/>
        </w:rPr>
        <w:t>فريق الخبراء المخصص، و</w:t>
      </w:r>
      <w:r w:rsidR="003C68C4">
        <w:rPr>
          <w:rtl/>
        </w:rPr>
        <w:t xml:space="preserve">لم يكن هناك </w:t>
      </w:r>
      <w:r>
        <w:rPr>
          <w:rFonts w:hint="cs"/>
          <w:rtl/>
        </w:rPr>
        <w:t>أي أسئلة</w:t>
      </w:r>
      <w:r w:rsidR="003C68C4">
        <w:rPr>
          <w:rtl/>
        </w:rPr>
        <w:t>. وأعرب عن تقديره للسيد روف والسيدة كوفاكس لموافقتهما على أن ي</w:t>
      </w:r>
      <w:r w:rsidR="00897FF8">
        <w:rPr>
          <w:rFonts w:hint="cs"/>
          <w:rtl/>
        </w:rPr>
        <w:t>عملا ك</w:t>
      </w:r>
      <w:r w:rsidR="003C68C4">
        <w:rPr>
          <w:rtl/>
        </w:rPr>
        <w:t>رئيسين م</w:t>
      </w:r>
      <w:r>
        <w:rPr>
          <w:rFonts w:hint="cs"/>
          <w:rtl/>
        </w:rPr>
        <w:t>ت</w:t>
      </w:r>
      <w:r w:rsidR="003C68C4">
        <w:rPr>
          <w:rtl/>
        </w:rPr>
        <w:t xml:space="preserve">شاركين. </w:t>
      </w:r>
      <w:r>
        <w:rPr>
          <w:rFonts w:hint="cs"/>
          <w:rtl/>
        </w:rPr>
        <w:t xml:space="preserve">وذكر أن الرئاسة قد </w:t>
      </w:r>
      <w:r w:rsidR="003C68C4">
        <w:rPr>
          <w:rtl/>
        </w:rPr>
        <w:t xml:space="preserve">تكون مهمة صعبة، </w:t>
      </w:r>
      <w:r>
        <w:rPr>
          <w:rFonts w:hint="cs"/>
          <w:rtl/>
        </w:rPr>
        <w:t xml:space="preserve">لاسيما </w:t>
      </w:r>
      <w:r w:rsidR="003C68C4">
        <w:rPr>
          <w:rtl/>
        </w:rPr>
        <w:t>عند محاولة تكرار وجهات النظر القوية والمختلفة بدقة وتصويرها بطريقة واضحة وموجزة. و</w:t>
      </w:r>
      <w:r>
        <w:rPr>
          <w:rFonts w:hint="cs"/>
          <w:rtl/>
        </w:rPr>
        <w:t xml:space="preserve">أفاد أن </w:t>
      </w:r>
      <w:r w:rsidR="003C68C4">
        <w:rPr>
          <w:rtl/>
        </w:rPr>
        <w:t>تقريرهم</w:t>
      </w:r>
      <w:r>
        <w:rPr>
          <w:rFonts w:hint="cs"/>
          <w:rtl/>
        </w:rPr>
        <w:t>ا كان</w:t>
      </w:r>
      <w:r w:rsidR="003C68C4">
        <w:rPr>
          <w:rtl/>
        </w:rPr>
        <w:t xml:space="preserve"> بمثابة ملخ</w:t>
      </w:r>
      <w:r w:rsidR="003C68C4">
        <w:rPr>
          <w:rFonts w:hint="eastAsia"/>
          <w:rtl/>
        </w:rPr>
        <w:t>ص</w:t>
      </w:r>
      <w:r w:rsidR="003C68C4">
        <w:rPr>
          <w:rtl/>
        </w:rPr>
        <w:t xml:space="preserve"> ممتاز لما حدث في الاجتماعات.</w:t>
      </w:r>
    </w:p>
    <w:p w:rsidR="003C68C4" w:rsidRDefault="000D3965" w:rsidP="003C68C4">
      <w:pPr>
        <w:pStyle w:val="NumberedParaAR"/>
      </w:pPr>
      <w:r>
        <w:rPr>
          <w:rFonts w:hint="cs"/>
          <w:rtl/>
        </w:rPr>
        <w:t>و</w:t>
      </w:r>
      <w:r w:rsidR="003C68C4">
        <w:rPr>
          <w:rtl/>
        </w:rPr>
        <w:t>أغلق الرئيس البند 6 من جدول الأعمال.</w:t>
      </w:r>
    </w:p>
    <w:p w:rsidR="00D058C8" w:rsidRPr="008D6BC6" w:rsidRDefault="00D058C8" w:rsidP="009665E9">
      <w:pPr>
        <w:pStyle w:val="DecisionParaAR"/>
        <w:keepNext/>
        <w:keepLines/>
        <w:numPr>
          <w:ilvl w:val="0"/>
          <w:numId w:val="0"/>
        </w:numPr>
        <w:ind w:left="5534"/>
        <w:rPr>
          <w:rtl/>
        </w:rPr>
      </w:pPr>
      <w:r w:rsidRPr="008D6BC6">
        <w:rPr>
          <w:rFonts w:hint="cs"/>
          <w:rtl/>
        </w:rPr>
        <w:lastRenderedPageBreak/>
        <w:t xml:space="preserve">قرار بشأن البند </w:t>
      </w:r>
      <w:r>
        <w:rPr>
          <w:rFonts w:hint="cs"/>
          <w:rtl/>
        </w:rPr>
        <w:t>6</w:t>
      </w:r>
      <w:r w:rsidRPr="008D6BC6">
        <w:rPr>
          <w:rFonts w:hint="cs"/>
          <w:rtl/>
        </w:rPr>
        <w:t xml:space="preserve"> من جدول الأعمال</w:t>
      </w:r>
      <w:r>
        <w:rPr>
          <w:rFonts w:hint="cs"/>
          <w:rtl/>
        </w:rPr>
        <w:t>:</w:t>
      </w:r>
    </w:p>
    <w:p w:rsidR="00D058C8" w:rsidRPr="000B3808" w:rsidRDefault="00D058C8" w:rsidP="00D058C8">
      <w:pPr>
        <w:pStyle w:val="DecisionParaAR"/>
        <w:rPr>
          <w:rtl/>
        </w:rPr>
      </w:pPr>
      <w:r>
        <w:rPr>
          <w:rFonts w:hint="cs"/>
          <w:rtl/>
        </w:rPr>
        <w:t>أحاطت اللجنة علما بالتقريرين الشفهيين اللذين أدلى بهما المشاركان في رئاسة فريق الخبراء المخصّص المعني بالموارد الوراثية، وهما السيد بيدو روفي (م</w:t>
      </w:r>
      <w:r w:rsidRPr="001831B7">
        <w:rPr>
          <w:rtl/>
        </w:rPr>
        <w:t xml:space="preserve">ساعد رئيسي، </w:t>
      </w:r>
      <w:r>
        <w:rPr>
          <w:rFonts w:hint="cs"/>
          <w:rtl/>
        </w:rPr>
        <w:t>المركز الدولي للتجارة والتنمية المستدامة)، والسيدة كريستينا كوفاكس (مسؤولة</w:t>
      </w:r>
      <w:r>
        <w:rPr>
          <w:rFonts w:hint="eastAsia"/>
          <w:rtl/>
        </w:rPr>
        <w:t> </w:t>
      </w:r>
      <w:r>
        <w:rPr>
          <w:rFonts w:hint="cs"/>
          <w:rtl/>
        </w:rPr>
        <w:t>شؤون السياسة العامة، المفوضية الأوروبية).</w:t>
      </w:r>
    </w:p>
    <w:p w:rsidR="003C68C4" w:rsidRPr="00B1675B" w:rsidRDefault="003C68C4" w:rsidP="00301306">
      <w:pPr>
        <w:pStyle w:val="NumberedParaAR"/>
        <w:numPr>
          <w:ilvl w:val="0"/>
          <w:numId w:val="0"/>
        </w:numPr>
        <w:rPr>
          <w:b/>
          <w:bCs/>
        </w:rPr>
      </w:pPr>
      <w:r w:rsidRPr="00B1675B">
        <w:rPr>
          <w:rFonts w:hint="eastAsia"/>
          <w:b/>
          <w:bCs/>
          <w:rtl/>
        </w:rPr>
        <w:t>البند</w:t>
      </w:r>
      <w:r w:rsidRPr="00B1675B">
        <w:rPr>
          <w:b/>
          <w:bCs/>
          <w:rtl/>
        </w:rPr>
        <w:t xml:space="preserve"> 7 من جدول الأعمال: الموارد الوراثية</w:t>
      </w:r>
    </w:p>
    <w:p w:rsidR="003C68C4" w:rsidRDefault="003C68C4" w:rsidP="00986FDB">
      <w:pPr>
        <w:pStyle w:val="NumberedParaAR"/>
      </w:pPr>
      <w:r>
        <w:rPr>
          <w:rtl/>
        </w:rPr>
        <w:t>افتتح الرئيس البند 7 من جدول الأعمال</w:t>
      </w:r>
      <w:r w:rsidR="00B1675B">
        <w:rPr>
          <w:rFonts w:hint="cs"/>
          <w:rtl/>
        </w:rPr>
        <w:t>،</w:t>
      </w:r>
      <w:r>
        <w:rPr>
          <w:rtl/>
        </w:rPr>
        <w:t xml:space="preserve"> وشدد على أهمية الدورة السادسة والثلاثين للجنة، حيث </w:t>
      </w:r>
      <w:r w:rsidR="00456FF5">
        <w:rPr>
          <w:rFonts w:hint="cs"/>
          <w:rtl/>
        </w:rPr>
        <w:t xml:space="preserve">تعتبر </w:t>
      </w:r>
      <w:r>
        <w:rPr>
          <w:rtl/>
        </w:rPr>
        <w:t xml:space="preserve">آخر اجتماع يتعلق بالموارد الوراثية في إطار الولاية. </w:t>
      </w:r>
      <w:r w:rsidR="00456FF5">
        <w:rPr>
          <w:rFonts w:hint="cs"/>
          <w:rtl/>
        </w:rPr>
        <w:t xml:space="preserve">وأفاد أنه </w:t>
      </w:r>
      <w:r>
        <w:rPr>
          <w:rtl/>
        </w:rPr>
        <w:t xml:space="preserve">بعد عشر سنوات من المفاوضات، </w:t>
      </w:r>
      <w:r w:rsidR="00456FF5">
        <w:rPr>
          <w:rFonts w:hint="cs"/>
          <w:rtl/>
        </w:rPr>
        <w:t xml:space="preserve">يتعين </w:t>
      </w:r>
      <w:r>
        <w:rPr>
          <w:rtl/>
        </w:rPr>
        <w:t>على اللجنة الحكومية الدولية إحراز تقدم كبير في معالجة مج</w:t>
      </w:r>
      <w:r>
        <w:rPr>
          <w:rFonts w:hint="eastAsia"/>
          <w:rtl/>
        </w:rPr>
        <w:t>الات</w:t>
      </w:r>
      <w:r>
        <w:rPr>
          <w:rtl/>
        </w:rPr>
        <w:t xml:space="preserve"> الاختلاف في القضايا الرئيسية. </w:t>
      </w:r>
      <w:r w:rsidR="00456FF5">
        <w:rPr>
          <w:rFonts w:hint="cs"/>
          <w:rtl/>
        </w:rPr>
        <w:t>و</w:t>
      </w:r>
      <w:r>
        <w:rPr>
          <w:rtl/>
        </w:rPr>
        <w:t xml:space="preserve">هناك </w:t>
      </w:r>
      <w:r w:rsidR="00456FF5">
        <w:rPr>
          <w:rFonts w:hint="cs"/>
          <w:rtl/>
        </w:rPr>
        <w:t xml:space="preserve">نهجان رئيسيان مطروحان </w:t>
      </w:r>
      <w:r>
        <w:rPr>
          <w:rtl/>
        </w:rPr>
        <w:t xml:space="preserve">الطاولة: متطلبات الكشف الإلزامي والتدابير الدفاعية / التكميلية. </w:t>
      </w:r>
      <w:r w:rsidR="00456FF5">
        <w:rPr>
          <w:rFonts w:hint="cs"/>
          <w:rtl/>
        </w:rPr>
        <w:t xml:space="preserve">وذكر أن </w:t>
      </w:r>
      <w:r>
        <w:rPr>
          <w:rtl/>
        </w:rPr>
        <w:t>اللجنة ت</w:t>
      </w:r>
      <w:r w:rsidR="00456FF5">
        <w:rPr>
          <w:rFonts w:hint="cs"/>
          <w:rtl/>
        </w:rPr>
        <w:t>و</w:t>
      </w:r>
      <w:r>
        <w:rPr>
          <w:rtl/>
        </w:rPr>
        <w:t>صل</w:t>
      </w:r>
      <w:r w:rsidR="00456FF5">
        <w:rPr>
          <w:rFonts w:hint="cs"/>
          <w:rtl/>
        </w:rPr>
        <w:t>ت</w:t>
      </w:r>
      <w:r>
        <w:rPr>
          <w:rtl/>
        </w:rPr>
        <w:t xml:space="preserve"> إلى مرحلة تحتاج فيها إلى النظر في كيفية البدء في التفاوض </w:t>
      </w:r>
      <w:r w:rsidR="00456FF5">
        <w:rPr>
          <w:rFonts w:hint="cs"/>
          <w:rtl/>
        </w:rPr>
        <w:t xml:space="preserve">بشأن </w:t>
      </w:r>
      <w:r>
        <w:rPr>
          <w:rtl/>
        </w:rPr>
        <w:t>النهجين المختلفين، مع العلم بأنه</w:t>
      </w:r>
      <w:r w:rsidR="00456FF5">
        <w:rPr>
          <w:rFonts w:hint="cs"/>
          <w:rtl/>
        </w:rPr>
        <w:t>م</w:t>
      </w:r>
      <w:r>
        <w:rPr>
          <w:rFonts w:hint="eastAsia"/>
          <w:rtl/>
        </w:rPr>
        <w:t>ا</w:t>
      </w:r>
      <w:r>
        <w:rPr>
          <w:rtl/>
        </w:rPr>
        <w:t xml:space="preserve"> غير حصري</w:t>
      </w:r>
      <w:r w:rsidR="00456FF5">
        <w:rPr>
          <w:rFonts w:hint="cs"/>
          <w:rtl/>
        </w:rPr>
        <w:t>ين</w:t>
      </w:r>
      <w:r>
        <w:rPr>
          <w:rtl/>
        </w:rPr>
        <w:t xml:space="preserve">. </w:t>
      </w:r>
      <w:r w:rsidR="00456FF5">
        <w:rPr>
          <w:rFonts w:hint="cs"/>
          <w:rtl/>
        </w:rPr>
        <w:t>و</w:t>
      </w:r>
      <w:r>
        <w:rPr>
          <w:rtl/>
        </w:rPr>
        <w:t xml:space="preserve">طلب من المشاركين أن يكونوا مستعدين للاجتماع والانخراط بطريقة مرنة والنظر في الأمور من منظور واقعي. </w:t>
      </w:r>
      <w:r w:rsidR="00456FF5">
        <w:rPr>
          <w:rFonts w:hint="cs"/>
          <w:rtl/>
        </w:rPr>
        <w:t xml:space="preserve">وأفاد أن </w:t>
      </w:r>
      <w:r>
        <w:rPr>
          <w:rtl/>
        </w:rPr>
        <w:t xml:space="preserve">الآراء </w:t>
      </w:r>
      <w:r w:rsidR="00456FF5">
        <w:rPr>
          <w:rFonts w:hint="cs"/>
          <w:rtl/>
        </w:rPr>
        <w:t xml:space="preserve">الواردة </w:t>
      </w:r>
      <w:r>
        <w:rPr>
          <w:rtl/>
        </w:rPr>
        <w:t xml:space="preserve">في </w:t>
      </w:r>
      <w:r w:rsidR="008C1D2C">
        <w:rPr>
          <w:rFonts w:hint="cs"/>
          <w:rtl/>
        </w:rPr>
        <w:t>ال</w:t>
      </w:r>
      <w:r>
        <w:rPr>
          <w:rtl/>
        </w:rPr>
        <w:t xml:space="preserve">مذكرة </w:t>
      </w:r>
      <w:r w:rsidR="009665E9">
        <w:rPr>
          <w:rFonts w:hint="cs"/>
          <w:rtl/>
        </w:rPr>
        <w:t>الإعلامية</w:t>
      </w:r>
      <w:r w:rsidR="008C1D2C">
        <w:rPr>
          <w:rFonts w:hint="cs"/>
          <w:rtl/>
        </w:rPr>
        <w:t xml:space="preserve"> </w:t>
      </w:r>
      <w:r>
        <w:rPr>
          <w:rtl/>
        </w:rPr>
        <w:t xml:space="preserve">للرئيس هي </w:t>
      </w:r>
      <w:r w:rsidR="00456FF5">
        <w:rPr>
          <w:rFonts w:hint="cs"/>
          <w:rtl/>
        </w:rPr>
        <w:t xml:space="preserve">آرائه فقط، ولا تمس </w:t>
      </w:r>
      <w:r>
        <w:rPr>
          <w:rtl/>
        </w:rPr>
        <w:t xml:space="preserve">موقف أي دولة عضو وليس لها أي وضع. </w:t>
      </w:r>
      <w:r w:rsidRPr="003C68C4">
        <w:rPr>
          <w:rtl/>
        </w:rPr>
        <w:t xml:space="preserve">كما </w:t>
      </w:r>
      <w:r w:rsidR="00B62AB2">
        <w:rPr>
          <w:rFonts w:hint="cs"/>
          <w:rtl/>
        </w:rPr>
        <w:t>ت</w:t>
      </w:r>
      <w:r w:rsidRPr="003C68C4">
        <w:rPr>
          <w:rtl/>
        </w:rPr>
        <w:t xml:space="preserve">شتمل المذكرة الإعلامية على منشور الويبو </w:t>
      </w:r>
      <w:r w:rsidR="00B62AB2">
        <w:rPr>
          <w:rFonts w:hint="cs"/>
          <w:rtl/>
        </w:rPr>
        <w:t>حول</w:t>
      </w:r>
      <w:r w:rsidRPr="003C68C4">
        <w:rPr>
          <w:rtl/>
        </w:rPr>
        <w:t xml:space="preserve"> "الأسئلة الرئيسية المتعلقة بمتطلبات الكشف عن </w:t>
      </w:r>
      <w:r w:rsidR="00B62AB2">
        <w:rPr>
          <w:rFonts w:hint="cs"/>
          <w:rtl/>
        </w:rPr>
        <w:t>ال</w:t>
      </w:r>
      <w:r w:rsidRPr="003C68C4">
        <w:rPr>
          <w:rtl/>
        </w:rPr>
        <w:t xml:space="preserve">براءات بشأن الموارد الوراثية والمعارف التقليدية" [ملاحظة من الأمانة: المنشور متاح على صفحة الويب الخاصة بشعبة المعارف التقليدية على الإنترنت على العنوان </w:t>
      </w:r>
      <w:hyperlink r:id="rId9" w:history="1">
        <w:r w:rsidR="00B62AB2" w:rsidRPr="00AA2EDB">
          <w:rPr>
            <w:rStyle w:val="Hyperlink"/>
            <w:rFonts w:cs="Courier New"/>
            <w:color w:val="auto"/>
          </w:rPr>
          <w:t>http://www.wipo.int/publications/en/details.jsp?id=4194</w:t>
        </w:r>
      </w:hyperlink>
      <w:r w:rsidR="00B62AB2">
        <w:t>]</w:t>
      </w:r>
      <w:r w:rsidRPr="003C68C4">
        <w:rPr>
          <w:rtl/>
        </w:rPr>
        <w:t>، وال</w:t>
      </w:r>
      <w:r w:rsidR="00B62AB2">
        <w:rPr>
          <w:rFonts w:hint="cs"/>
          <w:rtl/>
        </w:rPr>
        <w:t xml:space="preserve">ذي يعد </w:t>
      </w:r>
      <w:r w:rsidRPr="003C68C4">
        <w:rPr>
          <w:rtl/>
        </w:rPr>
        <w:t xml:space="preserve">وثيقة مفيدة جدا، بالإضافة إلى جدول </w:t>
      </w:r>
      <w:r w:rsidR="00B62AB2">
        <w:rPr>
          <w:rFonts w:hint="cs"/>
          <w:rtl/>
        </w:rPr>
        <w:t>أ</w:t>
      </w:r>
      <w:r w:rsidRPr="003C68C4">
        <w:rPr>
          <w:rtl/>
        </w:rPr>
        <w:t>نظمة ال</w:t>
      </w:r>
      <w:r w:rsidR="00B62AB2">
        <w:rPr>
          <w:rFonts w:hint="cs"/>
          <w:rtl/>
        </w:rPr>
        <w:t xml:space="preserve">كشف </w:t>
      </w:r>
      <w:r w:rsidRPr="003C68C4">
        <w:rPr>
          <w:rtl/>
        </w:rPr>
        <w:t>الوطنية والإقليمية [ملاحظة من الأمانة: الجدول متاح على</w:t>
      </w:r>
      <w:r w:rsidR="00B62AB2">
        <w:rPr>
          <w:rFonts w:hint="cs"/>
          <w:rtl/>
        </w:rPr>
        <w:t xml:space="preserve"> </w:t>
      </w:r>
      <w:hyperlink r:id="rId10" w:history="1">
        <w:r w:rsidR="00986FDB" w:rsidRPr="008D7A71">
          <w:rPr>
            <w:rStyle w:val="Hyperlink"/>
            <w:rFonts w:cs="Courier New"/>
            <w:color w:val="auto"/>
          </w:rPr>
          <w:t>http://www.wipo.int/export/sites/</w:t>
        </w:r>
        <w:r w:rsidR="00986FDB" w:rsidRPr="008D7A71">
          <w:rPr>
            <w:rStyle w:val="Hyperlink"/>
            <w:rFonts w:cs="Courier New"/>
            <w:color w:val="auto"/>
          </w:rPr>
          <w:t>w</w:t>
        </w:r>
        <w:r w:rsidR="00986FDB" w:rsidRPr="008D7A71">
          <w:rPr>
            <w:rStyle w:val="Hyperlink"/>
            <w:rFonts w:cs="Courier New"/>
            <w:color w:val="auto"/>
          </w:rPr>
          <w:t>ww/tk/en/documents/pdf/genetic_resources_disclosurepdf</w:t>
        </w:r>
      </w:hyperlink>
      <w:r w:rsidR="00AA2EDB" w:rsidRPr="008D7A71">
        <w:rPr>
          <w:rFonts w:cs="Courier New"/>
        </w:rPr>
        <w:t>.</w:t>
      </w:r>
      <w:r w:rsidRPr="003C68C4">
        <w:rPr>
          <w:rtl/>
        </w:rPr>
        <w:t>]. و</w:t>
      </w:r>
      <w:r w:rsidR="00B62AB2">
        <w:rPr>
          <w:rFonts w:hint="cs"/>
          <w:rtl/>
        </w:rPr>
        <w:t xml:space="preserve">أفاد أنه </w:t>
      </w:r>
      <w:r w:rsidRPr="003C68C4">
        <w:rPr>
          <w:rtl/>
        </w:rPr>
        <w:t xml:space="preserve">بينما </w:t>
      </w:r>
      <w:r w:rsidR="00663C3E">
        <w:rPr>
          <w:rFonts w:hint="cs"/>
          <w:rtl/>
        </w:rPr>
        <w:t>غطت</w:t>
      </w:r>
      <w:r w:rsidRPr="003C68C4">
        <w:rPr>
          <w:rtl/>
        </w:rPr>
        <w:t xml:space="preserve"> </w:t>
      </w:r>
      <w:r w:rsidR="00B62AB2">
        <w:rPr>
          <w:rFonts w:hint="cs"/>
          <w:rtl/>
        </w:rPr>
        <w:t>ال</w:t>
      </w:r>
      <w:r w:rsidRPr="003C68C4">
        <w:rPr>
          <w:rtl/>
        </w:rPr>
        <w:t xml:space="preserve">مذكرة </w:t>
      </w:r>
      <w:r w:rsidR="009665E9" w:rsidRPr="003C68C4">
        <w:rPr>
          <w:rFonts w:hint="cs"/>
          <w:rtl/>
        </w:rPr>
        <w:t>ال</w:t>
      </w:r>
      <w:r w:rsidR="009665E9">
        <w:rPr>
          <w:rFonts w:hint="cs"/>
          <w:rtl/>
        </w:rPr>
        <w:t>إعلامية</w:t>
      </w:r>
      <w:r w:rsidR="00B62AB2">
        <w:rPr>
          <w:rFonts w:hint="cs"/>
          <w:rtl/>
        </w:rPr>
        <w:t xml:space="preserve"> </w:t>
      </w:r>
      <w:r w:rsidRPr="003C68C4">
        <w:rPr>
          <w:rtl/>
        </w:rPr>
        <w:t>القضايا الرئيسية المماثلة مثل الملاحظات السابقة، كان التركيز الرئيسي على الاتجاهات في أنظمة الكشف الوطنية والإقليمية. و</w:t>
      </w:r>
      <w:r w:rsidR="00663C3E">
        <w:rPr>
          <w:rFonts w:hint="cs"/>
          <w:rtl/>
        </w:rPr>
        <w:t xml:space="preserve">ذكر أن </w:t>
      </w:r>
      <w:r w:rsidRPr="003C68C4">
        <w:rPr>
          <w:rtl/>
        </w:rPr>
        <w:t xml:space="preserve">بعض الأنظمة </w:t>
      </w:r>
      <w:r w:rsidR="00663C3E">
        <w:rPr>
          <w:rFonts w:hint="cs"/>
          <w:rtl/>
        </w:rPr>
        <w:t xml:space="preserve">كانت </w:t>
      </w:r>
      <w:r w:rsidRPr="003C68C4">
        <w:rPr>
          <w:rtl/>
        </w:rPr>
        <w:t>قائمة لبعض الوقت وكانت أنظمة أخرى جديدة نسبيا وتم تأسيسها بعد اتفاقية التنوع البيولوجي وبروتوكول ناغويا. ويعكس التباين في الأنظمة أن القضايا الرئيسية، مثل الموضوع والمحفز ومحتوى ال</w:t>
      </w:r>
      <w:r w:rsidR="00663C3E">
        <w:rPr>
          <w:rFonts w:hint="cs"/>
          <w:rtl/>
        </w:rPr>
        <w:t xml:space="preserve">كشف </w:t>
      </w:r>
      <w:r w:rsidRPr="003C68C4">
        <w:rPr>
          <w:rtl/>
        </w:rPr>
        <w:t>ونتائج عدم الامتثال، قد تم تناولها بطرق مختلفة في التشريعات الوطنية أو الإقليمية. وفي بعض الحالات، تم التعامل معها من خلال قوانين البيئة أو التنوع البيولوجي</w:t>
      </w:r>
      <w:r w:rsidR="00663C3E">
        <w:rPr>
          <w:rFonts w:hint="cs"/>
          <w:rtl/>
        </w:rPr>
        <w:t xml:space="preserve">، وفي حالات أخرى تم التعامل معها من خلال </w:t>
      </w:r>
      <w:r w:rsidRPr="003C68C4">
        <w:rPr>
          <w:rtl/>
        </w:rPr>
        <w:t xml:space="preserve">قوانين الملكية الفكرية أو </w:t>
      </w:r>
      <w:r w:rsidR="00663C3E">
        <w:rPr>
          <w:rFonts w:hint="cs"/>
          <w:rtl/>
        </w:rPr>
        <w:t>قوانين ال</w:t>
      </w:r>
      <w:r w:rsidRPr="003C68C4">
        <w:rPr>
          <w:rtl/>
        </w:rPr>
        <w:t xml:space="preserve">براءات أو </w:t>
      </w:r>
      <w:r w:rsidR="00663C3E">
        <w:rPr>
          <w:rFonts w:hint="cs"/>
          <w:rtl/>
        </w:rPr>
        <w:t>في كليهما مجتمعين</w:t>
      </w:r>
      <w:r w:rsidRPr="003C68C4">
        <w:rPr>
          <w:rtl/>
        </w:rPr>
        <w:t xml:space="preserve">. </w:t>
      </w:r>
      <w:r w:rsidR="00663C3E">
        <w:rPr>
          <w:rFonts w:hint="cs"/>
          <w:rtl/>
        </w:rPr>
        <w:t xml:space="preserve">وذكر أنه </w:t>
      </w:r>
      <w:r w:rsidRPr="003C68C4">
        <w:rPr>
          <w:rtl/>
        </w:rPr>
        <w:t xml:space="preserve">قد تكون هناك مزايا في التوحيد القياسي على المستوى الدولي، </w:t>
      </w:r>
      <w:r w:rsidR="00663C3E">
        <w:rPr>
          <w:rFonts w:hint="cs"/>
          <w:rtl/>
        </w:rPr>
        <w:t xml:space="preserve">لاسيما </w:t>
      </w:r>
      <w:r w:rsidRPr="003C68C4">
        <w:rPr>
          <w:rtl/>
        </w:rPr>
        <w:t xml:space="preserve">إذا استمر المرء في </w:t>
      </w:r>
      <w:r w:rsidR="00663C3E">
        <w:rPr>
          <w:rFonts w:hint="cs"/>
          <w:rtl/>
        </w:rPr>
        <w:t xml:space="preserve">توقع </w:t>
      </w:r>
      <w:r w:rsidRPr="003C68C4">
        <w:rPr>
          <w:rtl/>
        </w:rPr>
        <w:t xml:space="preserve">نمو في تلك الأنظمة. وفيما يتعلق بطريقة العمل، </w:t>
      </w:r>
      <w:r w:rsidR="00663C3E">
        <w:rPr>
          <w:rFonts w:hint="cs"/>
          <w:rtl/>
        </w:rPr>
        <w:t xml:space="preserve">أفاد أنه كان </w:t>
      </w:r>
      <w:r w:rsidRPr="003C68C4">
        <w:rPr>
          <w:rtl/>
        </w:rPr>
        <w:t xml:space="preserve">هناك توافق في الآراء خلال الاجتماع التشاوري مع المنسقين </w:t>
      </w:r>
      <w:r w:rsidR="009665E9" w:rsidRPr="003C68C4">
        <w:rPr>
          <w:rFonts w:hint="cs"/>
          <w:rtl/>
        </w:rPr>
        <w:t>ا</w:t>
      </w:r>
      <w:r w:rsidR="009665E9">
        <w:rPr>
          <w:rFonts w:hint="cs"/>
          <w:rtl/>
        </w:rPr>
        <w:t>لإقليميين</w:t>
      </w:r>
      <w:r w:rsidRPr="003C68C4">
        <w:rPr>
          <w:rtl/>
        </w:rPr>
        <w:t xml:space="preserve"> والدول الأعضاء المهتمة. و</w:t>
      </w:r>
      <w:r w:rsidR="00663C3E">
        <w:rPr>
          <w:rFonts w:hint="cs"/>
          <w:rtl/>
        </w:rPr>
        <w:t>ذكر أن</w:t>
      </w:r>
      <w:r w:rsidR="00E802FD">
        <w:rPr>
          <w:rFonts w:hint="cs"/>
          <w:rtl/>
        </w:rPr>
        <w:t>ه</w:t>
      </w:r>
      <w:r w:rsidR="00663C3E">
        <w:rPr>
          <w:rFonts w:hint="cs"/>
          <w:rtl/>
        </w:rPr>
        <w:t xml:space="preserve"> </w:t>
      </w:r>
      <w:r w:rsidRPr="003C68C4">
        <w:rPr>
          <w:rtl/>
        </w:rPr>
        <w:t xml:space="preserve">ينوي التركيز على </w:t>
      </w:r>
      <w:r w:rsidR="00663C3E">
        <w:rPr>
          <w:rFonts w:hint="cs"/>
          <w:rtl/>
        </w:rPr>
        <w:t xml:space="preserve">تسوية </w:t>
      </w:r>
      <w:r w:rsidRPr="003C68C4">
        <w:rPr>
          <w:rtl/>
        </w:rPr>
        <w:t xml:space="preserve">الاختلافات في المجالات الرئيسية التي تم إبرازها في </w:t>
      </w:r>
      <w:r w:rsidR="00663C3E">
        <w:rPr>
          <w:rFonts w:hint="cs"/>
          <w:rtl/>
        </w:rPr>
        <w:t>ال</w:t>
      </w:r>
      <w:r w:rsidRPr="003C68C4">
        <w:rPr>
          <w:rtl/>
        </w:rPr>
        <w:t xml:space="preserve">مذكرة </w:t>
      </w:r>
      <w:r w:rsidR="009665E9" w:rsidRPr="003C68C4">
        <w:rPr>
          <w:rFonts w:hint="cs"/>
          <w:rtl/>
        </w:rPr>
        <w:t>ال</w:t>
      </w:r>
      <w:r w:rsidR="009665E9">
        <w:rPr>
          <w:rFonts w:hint="cs"/>
          <w:rtl/>
        </w:rPr>
        <w:t>إعلامية</w:t>
      </w:r>
      <w:r w:rsidR="00663C3E">
        <w:rPr>
          <w:rFonts w:hint="cs"/>
          <w:rtl/>
        </w:rPr>
        <w:t xml:space="preserve"> ل</w:t>
      </w:r>
      <w:r w:rsidRPr="003C68C4">
        <w:rPr>
          <w:rtl/>
        </w:rPr>
        <w:t xml:space="preserve">لرئيس. </w:t>
      </w:r>
      <w:r w:rsidR="00E802FD">
        <w:rPr>
          <w:rFonts w:hint="cs"/>
          <w:rtl/>
        </w:rPr>
        <w:t xml:space="preserve">كما </w:t>
      </w:r>
      <w:r w:rsidRPr="003C68C4">
        <w:rPr>
          <w:rtl/>
        </w:rPr>
        <w:t>ستر</w:t>
      </w:r>
      <w:r w:rsidR="00E802FD">
        <w:rPr>
          <w:rFonts w:hint="cs"/>
          <w:rtl/>
        </w:rPr>
        <w:t>ت</w:t>
      </w:r>
      <w:r w:rsidRPr="003C68C4">
        <w:rPr>
          <w:rtl/>
        </w:rPr>
        <w:t xml:space="preserve">بط تلك القضايا بالمسائل التي يتناولها فريق الخبراء المخصص. </w:t>
      </w:r>
      <w:r w:rsidR="00E802FD">
        <w:rPr>
          <w:rFonts w:hint="cs"/>
          <w:rtl/>
        </w:rPr>
        <w:t xml:space="preserve">وذكر أن </w:t>
      </w:r>
      <w:r w:rsidRPr="003C68C4">
        <w:rPr>
          <w:rtl/>
        </w:rPr>
        <w:t xml:space="preserve">هناك بعض الاستمرارية في هذا العمل، </w:t>
      </w:r>
      <w:r w:rsidR="00E802FD">
        <w:rPr>
          <w:rFonts w:hint="cs"/>
          <w:rtl/>
        </w:rPr>
        <w:t>و</w:t>
      </w:r>
      <w:r w:rsidRPr="003C68C4">
        <w:rPr>
          <w:rtl/>
        </w:rPr>
        <w:t xml:space="preserve">لذلك يمكن أن تغذي المداولات. </w:t>
      </w:r>
      <w:r w:rsidR="00E802FD">
        <w:rPr>
          <w:rFonts w:hint="cs"/>
          <w:rtl/>
        </w:rPr>
        <w:t xml:space="preserve">وأفاد أنه </w:t>
      </w:r>
      <w:r w:rsidRPr="003C68C4">
        <w:rPr>
          <w:rtl/>
        </w:rPr>
        <w:t xml:space="preserve">في الدورة </w:t>
      </w:r>
      <w:r w:rsidR="00E802FD">
        <w:rPr>
          <w:rFonts w:hint="cs"/>
          <w:rtl/>
        </w:rPr>
        <w:t>الخامسة والثلاثين للجنة</w:t>
      </w:r>
      <w:r w:rsidRPr="003C68C4">
        <w:rPr>
          <w:rtl/>
        </w:rPr>
        <w:t xml:space="preserve">، بدا أن هناك دعم لاستخدام </w:t>
      </w:r>
      <w:r w:rsidR="00E802FD">
        <w:rPr>
          <w:rFonts w:hint="cs"/>
          <w:rtl/>
        </w:rPr>
        <w:t xml:space="preserve">أفرقة </w:t>
      </w:r>
      <w:r w:rsidRPr="003C68C4">
        <w:rPr>
          <w:rtl/>
        </w:rPr>
        <w:t xml:space="preserve">الاتصال لتعزيز العمل، </w:t>
      </w:r>
      <w:r w:rsidR="00E802FD">
        <w:rPr>
          <w:rFonts w:hint="cs"/>
          <w:rtl/>
        </w:rPr>
        <w:t xml:space="preserve">وأشار </w:t>
      </w:r>
      <w:r w:rsidRPr="003C68C4">
        <w:rPr>
          <w:rtl/>
        </w:rPr>
        <w:t xml:space="preserve">إلى أنه يجب إنشاء </w:t>
      </w:r>
      <w:r w:rsidR="00E802FD">
        <w:rPr>
          <w:rFonts w:hint="cs"/>
          <w:rtl/>
        </w:rPr>
        <w:t xml:space="preserve">أفرقة </w:t>
      </w:r>
      <w:r w:rsidRPr="003C68C4">
        <w:rPr>
          <w:rtl/>
        </w:rPr>
        <w:t>الاتصال في وقت مبكر من الاجتماع. و</w:t>
      </w:r>
      <w:r w:rsidR="00E802FD">
        <w:rPr>
          <w:rFonts w:hint="cs"/>
          <w:rtl/>
        </w:rPr>
        <w:t xml:space="preserve">ذكر أن </w:t>
      </w:r>
      <w:r w:rsidRPr="003C68C4">
        <w:rPr>
          <w:rtl/>
        </w:rPr>
        <w:t xml:space="preserve">ذلك </w:t>
      </w:r>
      <w:r w:rsidR="00E802FD">
        <w:rPr>
          <w:rFonts w:hint="cs"/>
          <w:rtl/>
        </w:rPr>
        <w:t xml:space="preserve">ينعكس </w:t>
      </w:r>
      <w:r w:rsidRPr="003C68C4">
        <w:rPr>
          <w:rtl/>
        </w:rPr>
        <w:t>في المنهجية المقترحة ل</w:t>
      </w:r>
      <w:r w:rsidR="00E802FD">
        <w:rPr>
          <w:rFonts w:hint="cs"/>
          <w:rtl/>
        </w:rPr>
        <w:t>لدورة السادسة والثلاثين ل</w:t>
      </w:r>
      <w:r w:rsidRPr="003C68C4">
        <w:rPr>
          <w:rtl/>
        </w:rPr>
        <w:t xml:space="preserve">لجنة. </w:t>
      </w:r>
      <w:r w:rsidR="00E802FD">
        <w:rPr>
          <w:rFonts w:hint="cs"/>
          <w:rtl/>
        </w:rPr>
        <w:t xml:space="preserve">كما أفاد أن </w:t>
      </w:r>
      <w:r w:rsidRPr="003C68C4">
        <w:rPr>
          <w:rtl/>
        </w:rPr>
        <w:t xml:space="preserve">المنهجية والبرنامج المقترحان </w:t>
      </w:r>
      <w:r w:rsidR="00E802FD">
        <w:rPr>
          <w:rFonts w:hint="cs"/>
          <w:rtl/>
        </w:rPr>
        <w:t xml:space="preserve">سيكونان </w:t>
      </w:r>
      <w:r w:rsidRPr="003C68C4">
        <w:rPr>
          <w:rtl/>
        </w:rPr>
        <w:t>مرنين ودينا</w:t>
      </w:r>
      <w:r w:rsidR="00E802FD">
        <w:rPr>
          <w:rFonts w:hint="cs"/>
          <w:rtl/>
        </w:rPr>
        <w:t>ميكيين</w:t>
      </w:r>
      <w:r w:rsidRPr="003C68C4">
        <w:rPr>
          <w:rtl/>
        </w:rPr>
        <w:t xml:space="preserve">، على أساس التقدم المحرز. </w:t>
      </w:r>
      <w:r w:rsidR="00E802FD">
        <w:rPr>
          <w:rFonts w:hint="cs"/>
          <w:rtl/>
        </w:rPr>
        <w:t>و</w:t>
      </w:r>
      <w:r w:rsidRPr="003C68C4">
        <w:rPr>
          <w:rtl/>
        </w:rPr>
        <w:t xml:space="preserve">ستبدأ </w:t>
      </w:r>
      <w:r w:rsidR="00E802FD">
        <w:rPr>
          <w:rFonts w:hint="cs"/>
          <w:rtl/>
        </w:rPr>
        <w:t xml:space="preserve">أفرقة </w:t>
      </w:r>
      <w:r w:rsidRPr="003C68C4">
        <w:rPr>
          <w:rtl/>
        </w:rPr>
        <w:t>الاتصال يوم الثلاثاء وستستمر طالما كانت تضيف قيمة. وإذا لم يكن الأمر كذلك، فستعود اللجنة إلى ال</w:t>
      </w:r>
      <w:r w:rsidR="00E802FD">
        <w:rPr>
          <w:rFonts w:hint="cs"/>
          <w:rtl/>
        </w:rPr>
        <w:t xml:space="preserve">جلسات </w:t>
      </w:r>
      <w:r w:rsidRPr="003C68C4">
        <w:rPr>
          <w:rtl/>
        </w:rPr>
        <w:t xml:space="preserve">غير الرسمية أو الجلسة العامة. </w:t>
      </w:r>
      <w:r w:rsidR="00E802FD">
        <w:rPr>
          <w:rFonts w:hint="cs"/>
          <w:rtl/>
        </w:rPr>
        <w:t xml:space="preserve">كما أفاد أنه </w:t>
      </w:r>
      <w:r w:rsidRPr="003C68C4">
        <w:rPr>
          <w:rtl/>
        </w:rPr>
        <w:t>توخي</w:t>
      </w:r>
      <w:r w:rsidR="00E802FD">
        <w:rPr>
          <w:rFonts w:hint="cs"/>
          <w:rtl/>
        </w:rPr>
        <w:t>ا</w:t>
      </w:r>
      <w:r w:rsidRPr="003C68C4">
        <w:rPr>
          <w:rtl/>
        </w:rPr>
        <w:t xml:space="preserve"> للشفافية، ستجتمع اللجنة في جلسة عامة في نهاية كل يوم لتقدي</w:t>
      </w:r>
      <w:r w:rsidR="00E802FD">
        <w:rPr>
          <w:rtl/>
        </w:rPr>
        <w:t>م إحاطة بشأن المناقشات في أفرقة</w:t>
      </w:r>
      <w:r w:rsidR="00E802FD">
        <w:rPr>
          <w:rFonts w:hint="cs"/>
          <w:rtl/>
        </w:rPr>
        <w:t xml:space="preserve"> </w:t>
      </w:r>
      <w:r w:rsidRPr="003C68C4">
        <w:rPr>
          <w:rtl/>
        </w:rPr>
        <w:t xml:space="preserve">الاتصال وإتاحة الفرصة </w:t>
      </w:r>
      <w:r w:rsidR="00E802FD" w:rsidRPr="003C68C4">
        <w:rPr>
          <w:rtl/>
        </w:rPr>
        <w:t xml:space="preserve">للدول الأعضاء </w:t>
      </w:r>
      <w:r w:rsidR="00E802FD">
        <w:rPr>
          <w:rFonts w:hint="cs"/>
          <w:rtl/>
        </w:rPr>
        <w:t>لإجراء ا</w:t>
      </w:r>
      <w:r w:rsidRPr="003C68C4">
        <w:rPr>
          <w:rtl/>
        </w:rPr>
        <w:t>لمناقشات و</w:t>
      </w:r>
      <w:r w:rsidR="00E802FD">
        <w:rPr>
          <w:rFonts w:hint="cs"/>
          <w:rtl/>
        </w:rPr>
        <w:t xml:space="preserve">طرح </w:t>
      </w:r>
      <w:r w:rsidRPr="003C68C4">
        <w:rPr>
          <w:rtl/>
        </w:rPr>
        <w:t>الأسئلة</w:t>
      </w:r>
      <w:r w:rsidR="00E802FD">
        <w:rPr>
          <w:rtl/>
        </w:rPr>
        <w:t xml:space="preserve">. </w:t>
      </w:r>
      <w:r w:rsidR="00E802FD">
        <w:rPr>
          <w:rFonts w:hint="cs"/>
          <w:rtl/>
        </w:rPr>
        <w:t xml:space="preserve">وذكر أن هذا الأمر </w:t>
      </w:r>
      <w:r w:rsidRPr="003C68C4">
        <w:rPr>
          <w:rtl/>
        </w:rPr>
        <w:t xml:space="preserve">على وجه الخصوص </w:t>
      </w:r>
      <w:r w:rsidR="00E802FD">
        <w:rPr>
          <w:rFonts w:hint="cs"/>
          <w:rtl/>
        </w:rPr>
        <w:t xml:space="preserve">سيساعد </w:t>
      </w:r>
      <w:r w:rsidRPr="003C68C4">
        <w:rPr>
          <w:rtl/>
        </w:rPr>
        <w:t xml:space="preserve">على </w:t>
      </w:r>
      <w:r w:rsidRPr="003C68C4">
        <w:rPr>
          <w:rtl/>
        </w:rPr>
        <w:lastRenderedPageBreak/>
        <w:t xml:space="preserve">تطوير نص منقح حتى يكون هناك بعض الفهم لقضايا ذلك التنقيح نفسه. </w:t>
      </w:r>
      <w:r w:rsidR="00E802FD">
        <w:rPr>
          <w:rFonts w:hint="cs"/>
          <w:rtl/>
        </w:rPr>
        <w:t>و</w:t>
      </w:r>
      <w:r w:rsidRPr="003C68C4">
        <w:rPr>
          <w:rtl/>
        </w:rPr>
        <w:t xml:space="preserve">سيكون القصد إنتاج </w:t>
      </w:r>
      <w:r w:rsidR="00DF2D5C">
        <w:rPr>
          <w:rFonts w:hint="cs"/>
          <w:rtl/>
        </w:rPr>
        <w:t>ال</w:t>
      </w:r>
      <w:r w:rsidRPr="003C68C4">
        <w:rPr>
          <w:rtl/>
        </w:rPr>
        <w:t xml:space="preserve">نسخة </w:t>
      </w:r>
      <w:r w:rsidR="00DF2D5C">
        <w:rPr>
          <w:rFonts w:hint="cs"/>
          <w:rtl/>
        </w:rPr>
        <w:t xml:space="preserve">الأولى في </w:t>
      </w:r>
      <w:r w:rsidRPr="003C68C4">
        <w:rPr>
          <w:rtl/>
        </w:rPr>
        <w:t>صباح يوم الأربعاء للمراجعة و</w:t>
      </w:r>
      <w:r w:rsidR="00DF2D5C">
        <w:rPr>
          <w:rFonts w:hint="cs"/>
          <w:rtl/>
        </w:rPr>
        <w:t xml:space="preserve">إنتاج النسخة الثانية في </w:t>
      </w:r>
      <w:r w:rsidRPr="003C68C4">
        <w:rPr>
          <w:rtl/>
        </w:rPr>
        <w:t xml:space="preserve">صباح يوم الجمعة للمراجعة. </w:t>
      </w:r>
      <w:r w:rsidR="00DF2D5C">
        <w:rPr>
          <w:rFonts w:hint="cs"/>
          <w:rtl/>
        </w:rPr>
        <w:t xml:space="preserve">ولن يكون </w:t>
      </w:r>
      <w:r w:rsidRPr="003C68C4">
        <w:rPr>
          <w:rtl/>
        </w:rPr>
        <w:t xml:space="preserve">للمراجعات أي وضع حتى </w:t>
      </w:r>
      <w:r w:rsidR="00DF2D5C">
        <w:rPr>
          <w:rFonts w:hint="cs"/>
          <w:rtl/>
        </w:rPr>
        <w:t xml:space="preserve">يتم الإحاطة بها في </w:t>
      </w:r>
      <w:r w:rsidRPr="003C68C4">
        <w:rPr>
          <w:rtl/>
        </w:rPr>
        <w:t xml:space="preserve">الجلسة العامة يوم الجمعة. </w:t>
      </w:r>
      <w:r w:rsidR="00DF2D5C">
        <w:rPr>
          <w:rFonts w:hint="cs"/>
          <w:rtl/>
        </w:rPr>
        <w:t xml:space="preserve">وأفاد أن </w:t>
      </w:r>
      <w:r w:rsidRPr="003C68C4">
        <w:rPr>
          <w:rtl/>
        </w:rPr>
        <w:t>الجلسة العامة هي هيئة صنع القرار. و</w:t>
      </w:r>
      <w:r w:rsidR="00DF2D5C">
        <w:rPr>
          <w:rFonts w:hint="cs"/>
          <w:rtl/>
        </w:rPr>
        <w:t xml:space="preserve">ذكر أنه </w:t>
      </w:r>
      <w:r w:rsidRPr="003C68C4">
        <w:rPr>
          <w:rtl/>
        </w:rPr>
        <w:t>سيواصل ممارسته لضمان سلامة مواقف الدول الأعضاء. وينبغي للدول ال</w:t>
      </w:r>
      <w:r w:rsidR="00DF2D5C">
        <w:rPr>
          <w:rtl/>
        </w:rPr>
        <w:t>أعضاء التي لم تؤيد بوضوح اقتراح</w:t>
      </w:r>
      <w:r w:rsidR="00DF2D5C">
        <w:rPr>
          <w:rFonts w:hint="cs"/>
          <w:rtl/>
        </w:rPr>
        <w:t>ا بعينه</w:t>
      </w:r>
      <w:r w:rsidRPr="003C68C4">
        <w:rPr>
          <w:rtl/>
        </w:rPr>
        <w:t xml:space="preserve"> أن تحترم تلك النزاهة في </w:t>
      </w:r>
      <w:r w:rsidR="00DF2D5C">
        <w:rPr>
          <w:rFonts w:hint="cs"/>
          <w:rtl/>
        </w:rPr>
        <w:t>مداخلاتها</w:t>
      </w:r>
      <w:r w:rsidRPr="003C68C4">
        <w:rPr>
          <w:rtl/>
        </w:rPr>
        <w:t xml:space="preserve">. </w:t>
      </w:r>
      <w:r w:rsidR="00DF2D5C">
        <w:rPr>
          <w:rFonts w:hint="cs"/>
          <w:rtl/>
        </w:rPr>
        <w:t xml:space="preserve">وذكر أنه سيكون من </w:t>
      </w:r>
      <w:r w:rsidRPr="003C68C4">
        <w:rPr>
          <w:rtl/>
        </w:rPr>
        <w:t xml:space="preserve">المناسب طرح الأسئلة والحصول على توضيح ومحاولة فهم سبب </w:t>
      </w:r>
      <w:r w:rsidR="00DF2D5C">
        <w:rPr>
          <w:rFonts w:hint="cs"/>
          <w:rtl/>
        </w:rPr>
        <w:t xml:space="preserve">طرح </w:t>
      </w:r>
      <w:r w:rsidRPr="003C68C4">
        <w:rPr>
          <w:rtl/>
        </w:rPr>
        <w:t xml:space="preserve">هذا الموقف على الطاولة، ولكن من المهم </w:t>
      </w:r>
      <w:r w:rsidR="00DF2D5C">
        <w:rPr>
          <w:rFonts w:hint="cs"/>
          <w:rtl/>
        </w:rPr>
        <w:t xml:space="preserve">بالنسبة </w:t>
      </w:r>
      <w:r w:rsidRPr="003C68C4">
        <w:rPr>
          <w:rtl/>
        </w:rPr>
        <w:t>للوضوح عدم محاولة تعديل</w:t>
      </w:r>
      <w:r w:rsidR="00DF2D5C">
        <w:rPr>
          <w:rFonts w:hint="cs"/>
          <w:rtl/>
        </w:rPr>
        <w:t xml:space="preserve"> تلك المواقف </w:t>
      </w:r>
      <w:r w:rsidRPr="003C68C4">
        <w:rPr>
          <w:rtl/>
        </w:rPr>
        <w:t xml:space="preserve">حتى </w:t>
      </w:r>
      <w:r w:rsidR="00DF2D5C">
        <w:rPr>
          <w:rFonts w:hint="cs"/>
          <w:rtl/>
        </w:rPr>
        <w:t xml:space="preserve">لا </w:t>
      </w:r>
      <w:r w:rsidRPr="003C68C4">
        <w:rPr>
          <w:rtl/>
        </w:rPr>
        <w:t xml:space="preserve">تفقد </w:t>
      </w:r>
      <w:r w:rsidR="00DF2D5C">
        <w:rPr>
          <w:rFonts w:hint="cs"/>
          <w:rtl/>
        </w:rPr>
        <w:t>ن</w:t>
      </w:r>
      <w:r w:rsidRPr="003C68C4">
        <w:rPr>
          <w:rtl/>
        </w:rPr>
        <w:t xml:space="preserve">زاهتها. </w:t>
      </w:r>
      <w:r w:rsidR="00DF2D5C">
        <w:rPr>
          <w:rFonts w:hint="cs"/>
          <w:rtl/>
        </w:rPr>
        <w:t xml:space="preserve">وأفاد أنه </w:t>
      </w:r>
      <w:r w:rsidRPr="003C68C4">
        <w:rPr>
          <w:rtl/>
        </w:rPr>
        <w:t xml:space="preserve">سيطلب من الميسرين أن ينظروا في ذلك </w:t>
      </w:r>
      <w:r w:rsidR="00DF2D5C">
        <w:rPr>
          <w:rFonts w:hint="cs"/>
          <w:rtl/>
        </w:rPr>
        <w:t xml:space="preserve">بالمقارنة </w:t>
      </w:r>
      <w:r w:rsidRPr="003C68C4">
        <w:rPr>
          <w:rtl/>
        </w:rPr>
        <w:t xml:space="preserve">مع تنقيحاتهم. </w:t>
      </w:r>
      <w:r w:rsidR="00DF2D5C">
        <w:rPr>
          <w:rFonts w:hint="cs"/>
          <w:rtl/>
        </w:rPr>
        <w:t xml:space="preserve">وذكر أن </w:t>
      </w:r>
      <w:r w:rsidRPr="003C68C4">
        <w:rPr>
          <w:rtl/>
        </w:rPr>
        <w:t>الميسر</w:t>
      </w:r>
      <w:r w:rsidR="00DF2D5C">
        <w:rPr>
          <w:rFonts w:hint="cs"/>
          <w:rtl/>
        </w:rPr>
        <w:t>ي</w:t>
      </w:r>
      <w:r w:rsidRPr="003C68C4">
        <w:rPr>
          <w:rtl/>
        </w:rPr>
        <w:t xml:space="preserve">ن </w:t>
      </w:r>
      <w:r w:rsidR="00DF2D5C">
        <w:rPr>
          <w:rFonts w:hint="cs"/>
          <w:rtl/>
        </w:rPr>
        <w:t xml:space="preserve">يعملون </w:t>
      </w:r>
      <w:r w:rsidRPr="003C68C4">
        <w:rPr>
          <w:rtl/>
        </w:rPr>
        <w:t>نيابة عن الدول الأعضاء. و</w:t>
      </w:r>
      <w:r w:rsidR="00DF2D5C">
        <w:rPr>
          <w:rFonts w:hint="cs"/>
          <w:rtl/>
        </w:rPr>
        <w:t xml:space="preserve">أفاد أن </w:t>
      </w:r>
      <w:r w:rsidRPr="003C68C4">
        <w:rPr>
          <w:rtl/>
        </w:rPr>
        <w:t xml:space="preserve">التركيز الرئيسي </w:t>
      </w:r>
      <w:r w:rsidR="00DF2D5C">
        <w:rPr>
          <w:rFonts w:hint="cs"/>
          <w:rtl/>
        </w:rPr>
        <w:t xml:space="preserve">ينصب </w:t>
      </w:r>
      <w:r w:rsidRPr="003C68C4">
        <w:rPr>
          <w:rtl/>
        </w:rPr>
        <w:t xml:space="preserve">على ضمان </w:t>
      </w:r>
      <w:r w:rsidR="00DF2D5C">
        <w:rPr>
          <w:rFonts w:hint="cs"/>
          <w:rtl/>
        </w:rPr>
        <w:t xml:space="preserve">انعكاس </w:t>
      </w:r>
      <w:r w:rsidRPr="003C68C4">
        <w:rPr>
          <w:rtl/>
        </w:rPr>
        <w:t xml:space="preserve">جميع </w:t>
      </w:r>
      <w:r w:rsidR="00DF2D5C">
        <w:rPr>
          <w:rFonts w:hint="cs"/>
          <w:rtl/>
        </w:rPr>
        <w:t xml:space="preserve">مداخلات </w:t>
      </w:r>
      <w:r w:rsidRPr="003C68C4">
        <w:rPr>
          <w:rtl/>
        </w:rPr>
        <w:t>الدول الأعضاء، مشيرا إلى أن لديه</w:t>
      </w:r>
      <w:r w:rsidR="00BD76D6">
        <w:rPr>
          <w:rFonts w:hint="cs"/>
          <w:rtl/>
        </w:rPr>
        <w:t>م</w:t>
      </w:r>
      <w:r w:rsidRPr="003C68C4">
        <w:rPr>
          <w:rtl/>
        </w:rPr>
        <w:t xml:space="preserve"> صلاحيات تضييق الفجوات، عند الاقتضاء، وتعزيز الوضوح وتبسيط التنقيحات. </w:t>
      </w:r>
      <w:r w:rsidR="00BD76D6">
        <w:rPr>
          <w:rFonts w:hint="cs"/>
          <w:rtl/>
        </w:rPr>
        <w:t xml:space="preserve">كما أن </w:t>
      </w:r>
      <w:r w:rsidRPr="003C68C4">
        <w:rPr>
          <w:rtl/>
        </w:rPr>
        <w:t xml:space="preserve">لديهم صلاحيات تقديم مقترحات </w:t>
      </w:r>
      <w:r w:rsidR="00BD76D6">
        <w:rPr>
          <w:rFonts w:hint="cs"/>
          <w:rtl/>
        </w:rPr>
        <w:t>للنظر فيها</w:t>
      </w:r>
      <w:r w:rsidRPr="003C68C4">
        <w:rPr>
          <w:rtl/>
        </w:rPr>
        <w:t xml:space="preserve">، مع ملاحظة أن أي مقترحات من هذا القبيل يجب أن تدعمها الدول الأعضاء في الجلسة العامة. واقترح الرئيس </w:t>
      </w:r>
      <w:r w:rsidR="00BD76D6">
        <w:rPr>
          <w:rFonts w:hint="cs"/>
          <w:rtl/>
        </w:rPr>
        <w:t xml:space="preserve">تكليف </w:t>
      </w:r>
      <w:r w:rsidRPr="003C68C4">
        <w:rPr>
          <w:rtl/>
        </w:rPr>
        <w:t>السيد بول كوروك من غانا والسيدة ليليكلير بيلامي من جامايكا بالعمل "كم</w:t>
      </w:r>
      <w:r w:rsidR="00BD76D6">
        <w:rPr>
          <w:rFonts w:hint="cs"/>
          <w:rtl/>
        </w:rPr>
        <w:t>يسرين</w:t>
      </w:r>
      <w:r w:rsidRPr="003C68C4">
        <w:rPr>
          <w:rtl/>
        </w:rPr>
        <w:t>" والسيدة مار</w:t>
      </w:r>
      <w:r w:rsidR="00BD76D6">
        <w:rPr>
          <w:rFonts w:hint="cs"/>
          <w:rtl/>
        </w:rPr>
        <w:t>غ</w:t>
      </w:r>
      <w:r w:rsidRPr="003C68C4">
        <w:rPr>
          <w:rtl/>
        </w:rPr>
        <w:t>و با</w:t>
      </w:r>
      <w:r w:rsidR="00BD76D6">
        <w:rPr>
          <w:rFonts w:hint="cs"/>
          <w:rtl/>
        </w:rPr>
        <w:t>غ</w:t>
      </w:r>
      <w:r w:rsidRPr="003C68C4">
        <w:rPr>
          <w:rtl/>
        </w:rPr>
        <w:t>لي من موزامبيق للعمل</w:t>
      </w:r>
      <w:r w:rsidR="00BD76D6">
        <w:rPr>
          <w:rFonts w:hint="cs"/>
          <w:rtl/>
        </w:rPr>
        <w:t xml:space="preserve"> كـ</w:t>
      </w:r>
      <w:r w:rsidRPr="003C68C4">
        <w:rPr>
          <w:rtl/>
        </w:rPr>
        <w:t xml:space="preserve">"صديق </w:t>
      </w:r>
      <w:r w:rsidR="00BD76D6">
        <w:rPr>
          <w:rFonts w:hint="cs"/>
          <w:rtl/>
        </w:rPr>
        <w:t>ا</w:t>
      </w:r>
      <w:r w:rsidRPr="003C68C4">
        <w:rPr>
          <w:rtl/>
        </w:rPr>
        <w:t>لرئيس".</w:t>
      </w:r>
    </w:p>
    <w:p w:rsidR="007C3F41" w:rsidRDefault="007C3F41" w:rsidP="007C3F41">
      <w:pPr>
        <w:pStyle w:val="NumberedParaAR"/>
      </w:pPr>
      <w:r>
        <w:rPr>
          <w:rFonts w:hint="cs"/>
          <w:rtl/>
        </w:rPr>
        <w:t>[</w:t>
      </w:r>
      <w:r w:rsidRPr="00E34E86">
        <w:rPr>
          <w:rtl/>
        </w:rPr>
        <w:t xml:space="preserve">ملاحظة من الأمانة: </w:t>
      </w:r>
      <w:r>
        <w:rPr>
          <w:rFonts w:hint="cs"/>
          <w:rtl/>
        </w:rPr>
        <w:t xml:space="preserve">لقد </w:t>
      </w:r>
      <w:r w:rsidRPr="00E34E86">
        <w:rPr>
          <w:rtl/>
        </w:rPr>
        <w:t xml:space="preserve">حدث ما يلي بعد الاستراحة.] أدلى الرئيس ببعض الملاحظات الافتتاحية بشأن حالة المفاوضات. </w:t>
      </w:r>
      <w:r>
        <w:rPr>
          <w:rFonts w:hint="cs"/>
          <w:rtl/>
        </w:rPr>
        <w:t xml:space="preserve">وأشار إلى أن </w:t>
      </w:r>
      <w:r w:rsidRPr="00E34E86">
        <w:rPr>
          <w:rtl/>
        </w:rPr>
        <w:t xml:space="preserve">الاتحاد الأوروبي تغير بشكل كبير في السنوات العشر الماضية </w:t>
      </w:r>
      <w:r>
        <w:rPr>
          <w:rFonts w:hint="cs"/>
          <w:rtl/>
        </w:rPr>
        <w:t>وحدث</w:t>
      </w:r>
      <w:r>
        <w:rPr>
          <w:rtl/>
        </w:rPr>
        <w:t xml:space="preserve"> تغ</w:t>
      </w:r>
      <w:r w:rsidRPr="00E34E86">
        <w:rPr>
          <w:rtl/>
        </w:rPr>
        <w:t xml:space="preserve">ير كبير في المشهد. </w:t>
      </w:r>
      <w:r>
        <w:rPr>
          <w:rFonts w:hint="cs"/>
          <w:rtl/>
        </w:rPr>
        <w:t>و</w:t>
      </w:r>
      <w:r w:rsidRPr="00E34E86">
        <w:rPr>
          <w:rtl/>
        </w:rPr>
        <w:t xml:space="preserve">هناك اتفاقية التنوع البيولوجي </w:t>
      </w:r>
      <w:r>
        <w:rPr>
          <w:rFonts w:hint="cs"/>
          <w:rtl/>
        </w:rPr>
        <w:t>وحدث</w:t>
      </w:r>
      <w:r w:rsidRPr="00E34E86">
        <w:rPr>
          <w:rtl/>
        </w:rPr>
        <w:t xml:space="preserve"> تغير في المشهد في</w:t>
      </w:r>
      <w:r>
        <w:rPr>
          <w:rtl/>
        </w:rPr>
        <w:t xml:space="preserve">ما يتعلق بحقوق </w:t>
      </w:r>
      <w:r>
        <w:rPr>
          <w:rFonts w:hint="cs"/>
          <w:rtl/>
        </w:rPr>
        <w:t>الشعوب</w:t>
      </w:r>
      <w:r>
        <w:rPr>
          <w:rtl/>
        </w:rPr>
        <w:t xml:space="preserve"> الأصلي</w:t>
      </w:r>
      <w:r>
        <w:rPr>
          <w:rFonts w:hint="cs"/>
          <w:rtl/>
        </w:rPr>
        <w:t xml:space="preserve">ة: </w:t>
      </w:r>
      <w:r w:rsidRPr="00D01395">
        <w:rPr>
          <w:rtl/>
        </w:rPr>
        <w:t>إعلان الأمم المتحدة بشأن حقوق الشعوب الأصلية</w:t>
      </w:r>
      <w:r w:rsidRPr="00E34E86">
        <w:rPr>
          <w:rtl/>
        </w:rPr>
        <w:t xml:space="preserve"> ومذكرة من وجهة نظر أستراليا </w:t>
      </w:r>
      <w:r>
        <w:rPr>
          <w:rtl/>
        </w:rPr>
        <w:t>ترك</w:t>
      </w:r>
      <w:r w:rsidRPr="00E34E86">
        <w:rPr>
          <w:rtl/>
        </w:rPr>
        <w:t xml:space="preserve">ز بشكل كبير على إعادة القطع الأثرية. </w:t>
      </w:r>
      <w:r>
        <w:rPr>
          <w:rFonts w:hint="cs"/>
          <w:rtl/>
        </w:rPr>
        <w:t>و</w:t>
      </w:r>
      <w:r w:rsidRPr="00E34E86">
        <w:rPr>
          <w:rtl/>
        </w:rPr>
        <w:t xml:space="preserve">من الضروري الاعتراف بذلك عندما </w:t>
      </w:r>
      <w:r>
        <w:rPr>
          <w:rFonts w:hint="cs"/>
          <w:rtl/>
        </w:rPr>
        <w:t>ت</w:t>
      </w:r>
      <w:r>
        <w:rPr>
          <w:rtl/>
        </w:rPr>
        <w:t>بدأ</w:t>
      </w:r>
      <w:r w:rsidRPr="00E34E86">
        <w:rPr>
          <w:rtl/>
        </w:rPr>
        <w:t xml:space="preserve"> اللجنة الحكومية الدولية في </w:t>
      </w:r>
      <w:r>
        <w:rPr>
          <w:rFonts w:hint="cs"/>
          <w:rtl/>
        </w:rPr>
        <w:t>وضع</w:t>
      </w:r>
      <w:r w:rsidRPr="00E34E86">
        <w:rPr>
          <w:rtl/>
        </w:rPr>
        <w:t xml:space="preserve"> </w:t>
      </w:r>
      <w:r>
        <w:rPr>
          <w:rFonts w:hint="cs"/>
          <w:rtl/>
        </w:rPr>
        <w:t>الصكوك</w:t>
      </w:r>
      <w:r w:rsidRPr="00E34E86">
        <w:rPr>
          <w:rtl/>
        </w:rPr>
        <w:t xml:space="preserve">. </w:t>
      </w:r>
      <w:r>
        <w:rPr>
          <w:rFonts w:hint="cs"/>
          <w:rtl/>
        </w:rPr>
        <w:t>و</w:t>
      </w:r>
      <w:r w:rsidRPr="00E34E86">
        <w:rPr>
          <w:rtl/>
        </w:rPr>
        <w:t xml:space="preserve">هناك </w:t>
      </w:r>
      <w:r>
        <w:rPr>
          <w:rFonts w:hint="cs"/>
          <w:rtl/>
        </w:rPr>
        <w:t>نهجان</w:t>
      </w:r>
      <w:r w:rsidRPr="00E34E86">
        <w:rPr>
          <w:rtl/>
        </w:rPr>
        <w:t xml:space="preserve"> </w:t>
      </w:r>
      <w:r>
        <w:rPr>
          <w:rFonts w:hint="cs"/>
          <w:rtl/>
        </w:rPr>
        <w:t>واسعا النطاق</w:t>
      </w:r>
      <w:r w:rsidRPr="00E34E86">
        <w:rPr>
          <w:rtl/>
        </w:rPr>
        <w:t xml:space="preserve"> </w:t>
      </w:r>
      <w:r>
        <w:rPr>
          <w:rFonts w:hint="cs"/>
          <w:rtl/>
        </w:rPr>
        <w:t xml:space="preserve">مطروحان </w:t>
      </w:r>
      <w:r>
        <w:rPr>
          <w:rtl/>
        </w:rPr>
        <w:t xml:space="preserve">على </w:t>
      </w:r>
      <w:r w:rsidRPr="00E34E86">
        <w:rPr>
          <w:rtl/>
        </w:rPr>
        <w:t xml:space="preserve">طاولة </w:t>
      </w:r>
      <w:r>
        <w:rPr>
          <w:rFonts w:hint="cs"/>
          <w:rtl/>
        </w:rPr>
        <w:t>النقاش</w:t>
      </w:r>
      <w:r w:rsidRPr="00E34E86">
        <w:rPr>
          <w:rtl/>
        </w:rPr>
        <w:t xml:space="preserve">، على الرغم من أنهما </w:t>
      </w:r>
      <w:r>
        <w:rPr>
          <w:rFonts w:hint="cs"/>
          <w:rtl/>
        </w:rPr>
        <w:t>ليسا وجهين لعملة واحدة</w:t>
      </w:r>
      <w:r w:rsidRPr="00E34E86">
        <w:rPr>
          <w:rtl/>
        </w:rPr>
        <w:t xml:space="preserve">. وبينما </w:t>
      </w:r>
      <w:r>
        <w:rPr>
          <w:rFonts w:hint="cs"/>
          <w:rtl/>
        </w:rPr>
        <w:t>لا يوجد</w:t>
      </w:r>
      <w:r w:rsidRPr="00E34E86">
        <w:rPr>
          <w:rtl/>
        </w:rPr>
        <w:t xml:space="preserve"> اتفاق على جميع العناصر الموجودة فيه</w:t>
      </w:r>
      <w:r>
        <w:rPr>
          <w:rFonts w:hint="cs"/>
          <w:rtl/>
        </w:rPr>
        <w:t>ا</w:t>
      </w:r>
      <w:r>
        <w:rPr>
          <w:rtl/>
        </w:rPr>
        <w:t>،</w:t>
      </w:r>
      <w:r w:rsidRPr="00E34E86">
        <w:rPr>
          <w:rtl/>
        </w:rPr>
        <w:t xml:space="preserve"> </w:t>
      </w:r>
      <w:r>
        <w:rPr>
          <w:rFonts w:hint="cs"/>
          <w:rtl/>
        </w:rPr>
        <w:t>فإن</w:t>
      </w:r>
      <w:r w:rsidRPr="00E34E86">
        <w:rPr>
          <w:rtl/>
        </w:rPr>
        <w:t xml:space="preserve"> من الإنصاف القول إن الأرضية المشتركة ذات طبيعة إدارية. وفيما يتعلق بنهج التدابير الدفاعية</w:t>
      </w:r>
      <w:r>
        <w:rPr>
          <w:rtl/>
        </w:rPr>
        <w:t>،</w:t>
      </w:r>
      <w:r w:rsidRPr="00E34E86">
        <w:rPr>
          <w:rtl/>
        </w:rPr>
        <w:t xml:space="preserve"> رأت بعض الدول الأعضاء أنها أنسب آلية. </w:t>
      </w:r>
      <w:r>
        <w:rPr>
          <w:rFonts w:hint="cs"/>
          <w:rtl/>
        </w:rPr>
        <w:t>و</w:t>
      </w:r>
      <w:r w:rsidRPr="00E34E86">
        <w:rPr>
          <w:rtl/>
        </w:rPr>
        <w:t xml:space="preserve">كان الرئيس يحاول الحصول على </w:t>
      </w:r>
      <w:r>
        <w:rPr>
          <w:rFonts w:hint="cs"/>
          <w:rtl/>
        </w:rPr>
        <w:t>إيضاح</w:t>
      </w:r>
      <w:r w:rsidRPr="00E34E86">
        <w:rPr>
          <w:rtl/>
        </w:rPr>
        <w:t xml:space="preserve"> حول نظام ال</w:t>
      </w:r>
      <w:r>
        <w:rPr>
          <w:rtl/>
        </w:rPr>
        <w:t>كشف</w:t>
      </w:r>
      <w:r w:rsidRPr="00E34E86">
        <w:rPr>
          <w:rtl/>
        </w:rPr>
        <w:t xml:space="preserve"> ليحظى بمشاركة </w:t>
      </w:r>
      <w:r>
        <w:rPr>
          <w:rFonts w:hint="cs"/>
          <w:rtl/>
        </w:rPr>
        <w:t>إيجابية</w:t>
      </w:r>
      <w:r w:rsidRPr="00E34E86">
        <w:rPr>
          <w:rtl/>
        </w:rPr>
        <w:t xml:space="preserve"> فيما يتعلق بالمزايا</w:t>
      </w:r>
      <w:r>
        <w:rPr>
          <w:rtl/>
        </w:rPr>
        <w:t>،</w:t>
      </w:r>
      <w:r w:rsidRPr="00E34E86">
        <w:rPr>
          <w:rtl/>
        </w:rPr>
        <w:t xml:space="preserve"> خاصة فيما يتعلق بكيفية تأثيره على المستوى التنظيمي على المستخدمين والمالكين. </w:t>
      </w:r>
      <w:r>
        <w:rPr>
          <w:rFonts w:hint="cs"/>
          <w:rtl/>
        </w:rPr>
        <w:t xml:space="preserve">وثمة </w:t>
      </w:r>
      <w:r w:rsidRPr="00E34E86">
        <w:rPr>
          <w:rtl/>
        </w:rPr>
        <w:t xml:space="preserve">قضية أخرى </w:t>
      </w:r>
      <w:r>
        <w:rPr>
          <w:rFonts w:hint="cs"/>
          <w:rtl/>
        </w:rPr>
        <w:t>هي</w:t>
      </w:r>
      <w:r w:rsidRPr="00E34E86">
        <w:rPr>
          <w:rtl/>
        </w:rPr>
        <w:t xml:space="preserve"> قضية التوازن. </w:t>
      </w:r>
      <w:r>
        <w:rPr>
          <w:rFonts w:hint="cs"/>
          <w:rtl/>
        </w:rPr>
        <w:t>وتتبنى</w:t>
      </w:r>
      <w:r w:rsidRPr="00E34E86">
        <w:rPr>
          <w:rtl/>
        </w:rPr>
        <w:t xml:space="preserve"> بعض الدول الأعضاء وجهة نظر المالكين والمستفيدين و</w:t>
      </w:r>
      <w:r>
        <w:rPr>
          <w:rFonts w:hint="cs"/>
          <w:rtl/>
        </w:rPr>
        <w:t>تتبنى دول أخرى</w:t>
      </w:r>
      <w:r w:rsidRPr="00E34E86">
        <w:rPr>
          <w:rtl/>
        </w:rPr>
        <w:t xml:space="preserve"> </w:t>
      </w:r>
      <w:r>
        <w:rPr>
          <w:rFonts w:hint="cs"/>
          <w:rtl/>
        </w:rPr>
        <w:t>وجهة نظر</w:t>
      </w:r>
      <w:r w:rsidRPr="00E34E86">
        <w:rPr>
          <w:rtl/>
        </w:rPr>
        <w:t xml:space="preserve"> المستخدم. </w:t>
      </w:r>
      <w:r>
        <w:rPr>
          <w:rFonts w:hint="cs"/>
          <w:rtl/>
        </w:rPr>
        <w:t>و</w:t>
      </w:r>
      <w:r w:rsidRPr="00E34E86">
        <w:rPr>
          <w:rtl/>
        </w:rPr>
        <w:t xml:space="preserve">على اللجنة الحكومية الدولية أن تحاول موازنة ذلك. </w:t>
      </w:r>
      <w:r>
        <w:rPr>
          <w:rFonts w:hint="cs"/>
          <w:rtl/>
        </w:rPr>
        <w:t>ورأى الرئيس أنه</w:t>
      </w:r>
      <w:r w:rsidRPr="00E34E86">
        <w:rPr>
          <w:rtl/>
        </w:rPr>
        <w:t xml:space="preserve"> لإحراز التقدم</w:t>
      </w:r>
      <w:r>
        <w:rPr>
          <w:rtl/>
        </w:rPr>
        <w:t>،</w:t>
      </w:r>
      <w:r w:rsidRPr="00E34E86">
        <w:rPr>
          <w:rtl/>
        </w:rPr>
        <w:t xml:space="preserve"> </w:t>
      </w:r>
      <w:r>
        <w:rPr>
          <w:rFonts w:hint="cs"/>
          <w:rtl/>
        </w:rPr>
        <w:t>يتعين على</w:t>
      </w:r>
      <w:r w:rsidRPr="00E34E86">
        <w:rPr>
          <w:rtl/>
        </w:rPr>
        <w:t xml:space="preserve"> اللجنة الحكومية الدولية قبول كل</w:t>
      </w:r>
      <w:r>
        <w:rPr>
          <w:rFonts w:hint="cs"/>
          <w:rtl/>
        </w:rPr>
        <w:t>تا</w:t>
      </w:r>
      <w:r w:rsidRPr="00E34E86">
        <w:rPr>
          <w:rtl/>
        </w:rPr>
        <w:t xml:space="preserve"> </w:t>
      </w:r>
      <w:r>
        <w:rPr>
          <w:rFonts w:hint="cs"/>
          <w:rtl/>
        </w:rPr>
        <w:t>وجهتي النظر</w:t>
      </w:r>
      <w:r w:rsidRPr="00E34E86">
        <w:rPr>
          <w:rtl/>
        </w:rPr>
        <w:t xml:space="preserve"> من أجل </w:t>
      </w:r>
      <w:r>
        <w:rPr>
          <w:rFonts w:hint="cs"/>
          <w:rtl/>
        </w:rPr>
        <w:t xml:space="preserve">تحقيق </w:t>
      </w:r>
      <w:r>
        <w:rPr>
          <w:rtl/>
        </w:rPr>
        <w:t>التوازن</w:t>
      </w:r>
      <w:r>
        <w:rPr>
          <w:rFonts w:hint="cs"/>
          <w:rtl/>
        </w:rPr>
        <w:t>،</w:t>
      </w:r>
      <w:r w:rsidRPr="00E34E86">
        <w:rPr>
          <w:rtl/>
        </w:rPr>
        <w:t xml:space="preserve"> </w:t>
      </w:r>
      <w:r>
        <w:rPr>
          <w:rFonts w:hint="cs"/>
          <w:rtl/>
        </w:rPr>
        <w:t>وأن</w:t>
      </w:r>
      <w:r w:rsidRPr="00E34E86">
        <w:rPr>
          <w:rtl/>
        </w:rPr>
        <w:t xml:space="preserve"> </w:t>
      </w:r>
      <w:r>
        <w:rPr>
          <w:rFonts w:hint="cs"/>
          <w:rtl/>
        </w:rPr>
        <w:t>ي</w:t>
      </w:r>
      <w:r>
        <w:rPr>
          <w:rtl/>
        </w:rPr>
        <w:t>ق</w:t>
      </w:r>
      <w:r>
        <w:rPr>
          <w:rFonts w:hint="cs"/>
          <w:rtl/>
        </w:rPr>
        <w:t>و</w:t>
      </w:r>
      <w:r w:rsidRPr="00E34E86">
        <w:rPr>
          <w:rtl/>
        </w:rPr>
        <w:t>موا بموازنة الاهتمامات المختلفة و</w:t>
      </w:r>
      <w:r>
        <w:rPr>
          <w:rFonts w:hint="cs"/>
          <w:rtl/>
        </w:rPr>
        <w:t>رصدها</w:t>
      </w:r>
      <w:r w:rsidRPr="00E34E86">
        <w:rPr>
          <w:rtl/>
        </w:rPr>
        <w:t xml:space="preserve"> بدقة في وثيقة العمل. </w:t>
      </w:r>
      <w:r>
        <w:rPr>
          <w:rFonts w:hint="cs"/>
          <w:rtl/>
        </w:rPr>
        <w:t>و</w:t>
      </w:r>
      <w:r w:rsidRPr="00E34E86">
        <w:rPr>
          <w:rtl/>
        </w:rPr>
        <w:t>للمضي قدما</w:t>
      </w:r>
      <w:r>
        <w:rPr>
          <w:rtl/>
        </w:rPr>
        <w:t>،</w:t>
      </w:r>
      <w:r w:rsidRPr="00E34E86">
        <w:rPr>
          <w:rtl/>
        </w:rPr>
        <w:t xml:space="preserve"> </w:t>
      </w:r>
      <w:r>
        <w:rPr>
          <w:rFonts w:hint="cs"/>
          <w:rtl/>
        </w:rPr>
        <w:t>فإن</w:t>
      </w:r>
      <w:r w:rsidRPr="00E34E86">
        <w:rPr>
          <w:rtl/>
        </w:rPr>
        <w:t xml:space="preserve"> هناك مجالان واسعان </w:t>
      </w:r>
      <w:r>
        <w:rPr>
          <w:rFonts w:hint="cs"/>
          <w:rtl/>
        </w:rPr>
        <w:t>يتعين ا</w:t>
      </w:r>
      <w:r w:rsidRPr="00E34E86">
        <w:rPr>
          <w:rtl/>
        </w:rPr>
        <w:t>لتركيز عل</w:t>
      </w:r>
      <w:r>
        <w:rPr>
          <w:rtl/>
        </w:rPr>
        <w:t>يهما. أولا،</w:t>
      </w:r>
      <w:r w:rsidRPr="00E34E86">
        <w:rPr>
          <w:rtl/>
        </w:rPr>
        <w:t xml:space="preserve"> يمكن للجنة الحكومية الدولية حصاد النتائج فيما يتعلق بالقضايا التي </w:t>
      </w:r>
      <w:r>
        <w:rPr>
          <w:rFonts w:hint="cs"/>
          <w:rtl/>
        </w:rPr>
        <w:t>لها</w:t>
      </w:r>
      <w:r>
        <w:rPr>
          <w:rtl/>
        </w:rPr>
        <w:t xml:space="preserve"> أرضية مشتركة،</w:t>
      </w:r>
      <w:r w:rsidRPr="00E34E86">
        <w:rPr>
          <w:rtl/>
        </w:rPr>
        <w:t xml:space="preserve"> ولا </w:t>
      </w:r>
      <w:r>
        <w:rPr>
          <w:rFonts w:hint="cs"/>
          <w:rtl/>
        </w:rPr>
        <w:t>ي</w:t>
      </w:r>
      <w:r w:rsidRPr="00E34E86">
        <w:rPr>
          <w:rtl/>
        </w:rPr>
        <w:t xml:space="preserve">عني </w:t>
      </w:r>
      <w:r>
        <w:rPr>
          <w:rFonts w:hint="cs"/>
          <w:rtl/>
        </w:rPr>
        <w:t xml:space="preserve">ذلك </w:t>
      </w:r>
      <w:r w:rsidRPr="00E34E86">
        <w:rPr>
          <w:rtl/>
        </w:rPr>
        <w:t>إجماع</w:t>
      </w:r>
      <w:r>
        <w:rPr>
          <w:rtl/>
        </w:rPr>
        <w:t>ا</w:t>
      </w:r>
      <w:r w:rsidRPr="00E34E86">
        <w:rPr>
          <w:rtl/>
        </w:rPr>
        <w:t xml:space="preserve"> على جميع العناصر المحددة في </w:t>
      </w:r>
      <w:r>
        <w:rPr>
          <w:rFonts w:hint="cs"/>
          <w:rtl/>
        </w:rPr>
        <w:t>ذلك</w:t>
      </w:r>
      <w:r w:rsidRPr="00E34E86">
        <w:rPr>
          <w:rtl/>
        </w:rPr>
        <w:t xml:space="preserve"> المجال. </w:t>
      </w:r>
      <w:r>
        <w:rPr>
          <w:rFonts w:hint="cs"/>
          <w:rtl/>
        </w:rPr>
        <w:t>و</w:t>
      </w:r>
      <w:r w:rsidRPr="00E34E86">
        <w:rPr>
          <w:rtl/>
        </w:rPr>
        <w:t>قد يكون النطاق أحد هذه المجالات</w:t>
      </w:r>
      <w:r>
        <w:rPr>
          <w:rtl/>
        </w:rPr>
        <w:t>،</w:t>
      </w:r>
      <w:r w:rsidRPr="00E34E86">
        <w:rPr>
          <w:rtl/>
        </w:rPr>
        <w:t xml:space="preserve"> حيث </w:t>
      </w:r>
      <w:r>
        <w:rPr>
          <w:rFonts w:hint="cs"/>
          <w:rtl/>
        </w:rPr>
        <w:t xml:space="preserve">تكون </w:t>
      </w:r>
      <w:r w:rsidRPr="00E34E86">
        <w:rPr>
          <w:rtl/>
        </w:rPr>
        <w:t xml:space="preserve">هناك فرصة. ويتعلق ذلك بالحاجة إلى </w:t>
      </w:r>
      <w:r>
        <w:rPr>
          <w:rFonts w:hint="cs"/>
          <w:rtl/>
        </w:rPr>
        <w:t>الوصول إلى</w:t>
      </w:r>
      <w:r w:rsidRPr="00E34E86">
        <w:rPr>
          <w:rtl/>
        </w:rPr>
        <w:t xml:space="preserve"> توافق في الآراء بمرور الوقت بدل</w:t>
      </w:r>
      <w:r>
        <w:rPr>
          <w:rtl/>
        </w:rPr>
        <w:t>ا</w:t>
      </w:r>
      <w:r w:rsidRPr="00E34E86">
        <w:rPr>
          <w:rtl/>
        </w:rPr>
        <w:t xml:space="preserve"> من محاولة معالجة كل قضية في البداية. ويجب أن تكون اللجنة</w:t>
      </w:r>
      <w:r>
        <w:rPr>
          <w:rtl/>
        </w:rPr>
        <w:t xml:space="preserve"> الحكومية الدولية براغماتية وأ</w:t>
      </w:r>
      <w:r w:rsidRPr="00E34E86">
        <w:rPr>
          <w:rtl/>
        </w:rPr>
        <w:t>لا تحاول الاتفاق على كل التفاصيل</w:t>
      </w:r>
      <w:r>
        <w:rPr>
          <w:rtl/>
        </w:rPr>
        <w:t>،</w:t>
      </w:r>
      <w:r w:rsidRPr="00E34E86">
        <w:rPr>
          <w:rtl/>
        </w:rPr>
        <w:t xml:space="preserve"> ويمكن الاتفاق على تلك التفاصيل في وقت لاحق ويجب أن تكون هناك آلية داخل الصك تسمح بذلك. وثانيا</w:t>
      </w:r>
      <w:r>
        <w:rPr>
          <w:rtl/>
        </w:rPr>
        <w:t>،</w:t>
      </w:r>
      <w:r w:rsidRPr="00E34E86">
        <w:rPr>
          <w:rtl/>
        </w:rPr>
        <w:t xml:space="preserve"> هناك تحد فيما يتعلق ب</w:t>
      </w:r>
      <w:r>
        <w:rPr>
          <w:rFonts w:hint="cs"/>
          <w:rtl/>
        </w:rPr>
        <w:t>ال</w:t>
      </w:r>
      <w:r w:rsidRPr="00E34E86">
        <w:rPr>
          <w:rtl/>
        </w:rPr>
        <w:t>ن</w:t>
      </w:r>
      <w:r>
        <w:rPr>
          <w:rFonts w:hint="cs"/>
          <w:rtl/>
        </w:rPr>
        <w:t>ُ</w:t>
      </w:r>
      <w:r w:rsidRPr="00E34E86">
        <w:rPr>
          <w:rtl/>
        </w:rPr>
        <w:t xml:space="preserve">هج </w:t>
      </w:r>
      <w:r>
        <w:rPr>
          <w:rFonts w:hint="cs"/>
          <w:rtl/>
        </w:rPr>
        <w:t>ال</w:t>
      </w:r>
      <w:r w:rsidRPr="00E34E86">
        <w:rPr>
          <w:rtl/>
        </w:rPr>
        <w:t xml:space="preserve">مختلفة </w:t>
      </w:r>
      <w:r>
        <w:rPr>
          <w:rFonts w:hint="cs"/>
          <w:rtl/>
        </w:rPr>
        <w:t xml:space="preserve">المطروحة </w:t>
      </w:r>
      <w:r w:rsidRPr="00E34E86">
        <w:rPr>
          <w:rtl/>
        </w:rPr>
        <w:t xml:space="preserve">على الطاولة فيما يتعلق بمتطلبات الكشف والتدابير الدفاعية. </w:t>
      </w:r>
      <w:r>
        <w:rPr>
          <w:rFonts w:hint="cs"/>
          <w:rtl/>
        </w:rPr>
        <w:t>و</w:t>
      </w:r>
      <w:r w:rsidRPr="00E34E86">
        <w:rPr>
          <w:rtl/>
        </w:rPr>
        <w:t xml:space="preserve">من الصعب على أولئك الذين </w:t>
      </w:r>
      <w:r>
        <w:rPr>
          <w:rFonts w:hint="cs"/>
          <w:rtl/>
        </w:rPr>
        <w:t>لا يؤيدوا</w:t>
      </w:r>
      <w:r w:rsidRPr="00E34E86">
        <w:rPr>
          <w:rtl/>
        </w:rPr>
        <w:t xml:space="preserve"> نهج الكشف </w:t>
      </w:r>
      <w:r>
        <w:rPr>
          <w:rFonts w:hint="cs"/>
          <w:rtl/>
        </w:rPr>
        <w:t>ا</w:t>
      </w:r>
      <w:r w:rsidRPr="00E34E86">
        <w:rPr>
          <w:rtl/>
        </w:rPr>
        <w:t xml:space="preserve">لتعاطي معه عندما </w:t>
      </w:r>
      <w:r>
        <w:rPr>
          <w:rFonts w:hint="cs"/>
          <w:rtl/>
        </w:rPr>
        <w:t>يكون</w:t>
      </w:r>
      <w:r w:rsidRPr="00E34E86">
        <w:rPr>
          <w:rtl/>
        </w:rPr>
        <w:t xml:space="preserve"> هناك اختلاف حول القضايا الرئيسية. </w:t>
      </w:r>
      <w:r>
        <w:rPr>
          <w:rFonts w:hint="cs"/>
          <w:rtl/>
        </w:rPr>
        <w:t>و</w:t>
      </w:r>
      <w:r w:rsidRPr="00E34E86">
        <w:rPr>
          <w:rtl/>
        </w:rPr>
        <w:t>من المهم جدا أن يكون بمقدورنا النظر في اقتراح حيث</w:t>
      </w:r>
      <w:r>
        <w:rPr>
          <w:rFonts w:hint="cs"/>
          <w:rtl/>
        </w:rPr>
        <w:t>ما</w:t>
      </w:r>
      <w:r w:rsidRPr="00E34E86">
        <w:rPr>
          <w:rtl/>
        </w:rPr>
        <w:t xml:space="preserve"> </w:t>
      </w:r>
      <w:r>
        <w:rPr>
          <w:rFonts w:hint="cs"/>
          <w:rtl/>
        </w:rPr>
        <w:t>يكون</w:t>
      </w:r>
      <w:r w:rsidRPr="00E34E86">
        <w:rPr>
          <w:rtl/>
        </w:rPr>
        <w:t xml:space="preserve"> هناك وضوح حول تلك القضايا الرئيسية. وبدون ذلك</w:t>
      </w:r>
      <w:r>
        <w:rPr>
          <w:rtl/>
        </w:rPr>
        <w:t>،</w:t>
      </w:r>
      <w:r w:rsidRPr="00E34E86">
        <w:rPr>
          <w:rtl/>
        </w:rPr>
        <w:t xml:space="preserve"> </w:t>
      </w:r>
      <w:r>
        <w:rPr>
          <w:rFonts w:hint="cs"/>
          <w:rtl/>
        </w:rPr>
        <w:t>ف</w:t>
      </w:r>
      <w:r w:rsidRPr="00E34E86">
        <w:rPr>
          <w:rtl/>
        </w:rPr>
        <w:t xml:space="preserve">من الصعب فهم النتائج الكاملة فيما يتعلق بالأعباء والتكاليف على المستخدم والمالك وفيما يتعلق باليقين القانوني. </w:t>
      </w:r>
      <w:r>
        <w:rPr>
          <w:rFonts w:hint="cs"/>
          <w:rtl/>
        </w:rPr>
        <w:t>و</w:t>
      </w:r>
      <w:r w:rsidRPr="00E34E86">
        <w:rPr>
          <w:rtl/>
        </w:rPr>
        <w:t xml:space="preserve">كان </w:t>
      </w:r>
      <w:r>
        <w:rPr>
          <w:rFonts w:hint="cs"/>
          <w:rtl/>
        </w:rPr>
        <w:t xml:space="preserve">الوضح </w:t>
      </w:r>
      <w:r w:rsidRPr="00E34E86">
        <w:rPr>
          <w:rtl/>
        </w:rPr>
        <w:t>محور</w:t>
      </w:r>
      <w:r>
        <w:rPr>
          <w:rtl/>
        </w:rPr>
        <w:t>ا</w:t>
      </w:r>
      <w:r w:rsidRPr="00E34E86">
        <w:rPr>
          <w:rtl/>
        </w:rPr>
        <w:t xml:space="preserve"> للاجتماعات الأخيرة. </w:t>
      </w:r>
      <w:r>
        <w:rPr>
          <w:rFonts w:hint="cs"/>
          <w:rtl/>
        </w:rPr>
        <w:t>و</w:t>
      </w:r>
      <w:r w:rsidRPr="00E34E86">
        <w:rPr>
          <w:rtl/>
        </w:rPr>
        <w:t>ذلك مجال</w:t>
      </w:r>
      <w:r>
        <w:rPr>
          <w:rtl/>
        </w:rPr>
        <w:t xml:space="preserve"> ثان</w:t>
      </w:r>
      <w:r w:rsidRPr="00E34E86">
        <w:rPr>
          <w:rtl/>
        </w:rPr>
        <w:t xml:space="preserve"> </w:t>
      </w:r>
      <w:r>
        <w:rPr>
          <w:rFonts w:hint="cs"/>
          <w:rtl/>
        </w:rPr>
        <w:t>يتعين ا</w:t>
      </w:r>
      <w:r w:rsidRPr="00E34E86">
        <w:rPr>
          <w:rtl/>
        </w:rPr>
        <w:t xml:space="preserve">لتركيز عليه ومواقف ضيقة بشأن: </w:t>
      </w:r>
      <w:r>
        <w:rPr>
          <w:rFonts w:hint="cs"/>
          <w:rtl/>
        </w:rPr>
        <w:t>المحفز</w:t>
      </w:r>
      <w:r w:rsidRPr="00E34E86">
        <w:rPr>
          <w:rtl/>
        </w:rPr>
        <w:t xml:space="preserve"> وعواقب عدم الامتثال والمحتويات. واستناد</w:t>
      </w:r>
      <w:r>
        <w:rPr>
          <w:rtl/>
        </w:rPr>
        <w:t>ا</w:t>
      </w:r>
      <w:r w:rsidRPr="00E34E86">
        <w:rPr>
          <w:rtl/>
        </w:rPr>
        <w:t xml:space="preserve"> إلى تلك الأولويات</w:t>
      </w:r>
      <w:r>
        <w:rPr>
          <w:rtl/>
        </w:rPr>
        <w:t>،</w:t>
      </w:r>
      <w:r w:rsidRPr="00E34E86">
        <w:rPr>
          <w:rtl/>
        </w:rPr>
        <w:t xml:space="preserve"> </w:t>
      </w:r>
      <w:r>
        <w:rPr>
          <w:rFonts w:hint="cs"/>
          <w:rtl/>
        </w:rPr>
        <w:t>أعرب</w:t>
      </w:r>
      <w:r w:rsidRPr="00E34E86">
        <w:rPr>
          <w:rtl/>
        </w:rPr>
        <w:t xml:space="preserve"> الرئيس </w:t>
      </w:r>
      <w:r>
        <w:rPr>
          <w:rFonts w:hint="cs"/>
          <w:rtl/>
        </w:rPr>
        <w:t xml:space="preserve">عن نيته أن يتم، </w:t>
      </w:r>
      <w:r w:rsidRPr="00E34E86">
        <w:rPr>
          <w:rtl/>
        </w:rPr>
        <w:t xml:space="preserve">في الدورة </w:t>
      </w:r>
      <w:r>
        <w:rPr>
          <w:rFonts w:hint="cs"/>
          <w:rtl/>
        </w:rPr>
        <w:t>السادسة</w:t>
      </w:r>
      <w:r w:rsidRPr="00E34E86">
        <w:rPr>
          <w:rtl/>
        </w:rPr>
        <w:t xml:space="preserve"> والثلاثين للجنة الحكومية الدولية</w:t>
      </w:r>
      <w:r>
        <w:rPr>
          <w:rFonts w:hint="cs"/>
          <w:rtl/>
        </w:rPr>
        <w:t>،</w:t>
      </w:r>
      <w:r w:rsidRPr="00E34E86">
        <w:rPr>
          <w:rtl/>
        </w:rPr>
        <w:t xml:space="preserve"> التوصل إلى اتفاق بشأن المجالات ذات الاهتمام المشترك وتضييق الفجوات بشأن القضايا المتباينة الرئيسية في الاقتراح المتعلق بمتطلبات ال</w:t>
      </w:r>
      <w:r>
        <w:rPr>
          <w:rtl/>
        </w:rPr>
        <w:t>كشف،</w:t>
      </w:r>
      <w:r w:rsidRPr="00E34E86">
        <w:rPr>
          <w:rtl/>
        </w:rPr>
        <w:t xml:space="preserve"> أي </w:t>
      </w:r>
      <w:r>
        <w:rPr>
          <w:rFonts w:hint="cs"/>
          <w:rtl/>
        </w:rPr>
        <w:t>المحفز</w:t>
      </w:r>
      <w:r w:rsidRPr="00E34E86">
        <w:rPr>
          <w:rtl/>
        </w:rPr>
        <w:t xml:space="preserve"> والتعاريف ذات الصلة</w:t>
      </w:r>
      <w:r>
        <w:rPr>
          <w:rtl/>
        </w:rPr>
        <w:t>،</w:t>
      </w:r>
      <w:r w:rsidRPr="00E34E86">
        <w:rPr>
          <w:rtl/>
        </w:rPr>
        <w:t xml:space="preserve"> والمحتوى بما في ذلك التعريفات ذات الصلة</w:t>
      </w:r>
      <w:r>
        <w:rPr>
          <w:rtl/>
        </w:rPr>
        <w:t>،</w:t>
      </w:r>
      <w:r w:rsidRPr="00E34E86">
        <w:rPr>
          <w:rtl/>
        </w:rPr>
        <w:t xml:space="preserve"> وعواقب عدم الامتثال. ثم شرح الرئيس عملية </w:t>
      </w:r>
      <w:r>
        <w:rPr>
          <w:rtl/>
        </w:rPr>
        <w:t>أفرقة الاتصال</w:t>
      </w:r>
      <w:r w:rsidRPr="00E34E86">
        <w:rPr>
          <w:rtl/>
        </w:rPr>
        <w:t xml:space="preserve">. </w:t>
      </w:r>
      <w:r>
        <w:rPr>
          <w:rFonts w:hint="cs"/>
          <w:rtl/>
        </w:rPr>
        <w:t>وأوضح أن</w:t>
      </w:r>
      <w:r w:rsidRPr="00E34E86">
        <w:rPr>
          <w:rtl/>
        </w:rPr>
        <w:t xml:space="preserve"> ولاية </w:t>
      </w:r>
      <w:r>
        <w:rPr>
          <w:rFonts w:hint="cs"/>
          <w:rtl/>
        </w:rPr>
        <w:t>أفرقة الاتصال</w:t>
      </w:r>
      <w:r w:rsidRPr="00E34E86">
        <w:rPr>
          <w:rtl/>
        </w:rPr>
        <w:t xml:space="preserve"> هي تقليل عدد الخيارات والبدائل و</w:t>
      </w:r>
      <w:r>
        <w:rPr>
          <w:rFonts w:hint="cs"/>
          <w:rtl/>
        </w:rPr>
        <w:t xml:space="preserve">تضييق </w:t>
      </w:r>
      <w:r w:rsidRPr="00E34E86">
        <w:rPr>
          <w:rtl/>
        </w:rPr>
        <w:t xml:space="preserve">الفجوات. </w:t>
      </w:r>
      <w:r>
        <w:rPr>
          <w:rFonts w:hint="cs"/>
          <w:rtl/>
        </w:rPr>
        <w:t>و</w:t>
      </w:r>
      <w:r w:rsidRPr="00E34E86">
        <w:rPr>
          <w:rtl/>
        </w:rPr>
        <w:t>ستكون هناك ثلاث</w:t>
      </w:r>
      <w:r>
        <w:rPr>
          <w:rFonts w:hint="cs"/>
          <w:rtl/>
        </w:rPr>
        <w:t>ة</w:t>
      </w:r>
      <w:r w:rsidRPr="00E34E86">
        <w:rPr>
          <w:rtl/>
        </w:rPr>
        <w:t xml:space="preserve"> </w:t>
      </w:r>
      <w:r>
        <w:rPr>
          <w:rtl/>
        </w:rPr>
        <w:t>أفرقة اتصال</w:t>
      </w:r>
      <w:r w:rsidRPr="00E34E86">
        <w:rPr>
          <w:rtl/>
        </w:rPr>
        <w:t xml:space="preserve">: </w:t>
      </w:r>
      <w:r>
        <w:rPr>
          <w:rFonts w:hint="cs"/>
          <w:rtl/>
        </w:rPr>
        <w:t>"</w:t>
      </w:r>
      <w:r w:rsidRPr="00E34E86">
        <w:rPr>
          <w:rtl/>
        </w:rPr>
        <w:t>1</w:t>
      </w:r>
      <w:r>
        <w:rPr>
          <w:rFonts w:hint="cs"/>
          <w:rtl/>
        </w:rPr>
        <w:t>"</w:t>
      </w:r>
      <w:r w:rsidRPr="00E34E86">
        <w:rPr>
          <w:rtl/>
        </w:rPr>
        <w:t xml:space="preserve"> الموضوع</w:t>
      </w:r>
      <w:r>
        <w:rPr>
          <w:rtl/>
        </w:rPr>
        <w:t>،</w:t>
      </w:r>
      <w:r w:rsidRPr="00E34E86">
        <w:rPr>
          <w:rtl/>
        </w:rPr>
        <w:t xml:space="preserve"> برئاسة نائب الرئيس</w:t>
      </w:r>
      <w:r>
        <w:rPr>
          <w:rtl/>
        </w:rPr>
        <w:t>، السيد فيصل شيري سيدهارتا</w:t>
      </w:r>
      <w:r>
        <w:rPr>
          <w:rFonts w:hint="cs"/>
          <w:rtl/>
        </w:rPr>
        <w:t>.</w:t>
      </w:r>
      <w:r w:rsidRPr="00E34E86">
        <w:rPr>
          <w:rtl/>
        </w:rPr>
        <w:t xml:space="preserve"> </w:t>
      </w:r>
      <w:r>
        <w:rPr>
          <w:rFonts w:hint="cs"/>
          <w:rtl/>
        </w:rPr>
        <w:t>"</w:t>
      </w:r>
      <w:r w:rsidRPr="00E34E86">
        <w:rPr>
          <w:rtl/>
        </w:rPr>
        <w:t>2</w:t>
      </w:r>
      <w:r>
        <w:rPr>
          <w:rFonts w:hint="cs"/>
          <w:rtl/>
        </w:rPr>
        <w:t>"</w:t>
      </w:r>
      <w:r w:rsidRPr="00E34E86">
        <w:rPr>
          <w:rtl/>
        </w:rPr>
        <w:t xml:space="preserve"> </w:t>
      </w:r>
      <w:r>
        <w:rPr>
          <w:rFonts w:hint="cs"/>
          <w:rtl/>
        </w:rPr>
        <w:t>المحفز لمتطلب</w:t>
      </w:r>
      <w:r w:rsidRPr="00E34E86">
        <w:rPr>
          <w:rtl/>
        </w:rPr>
        <w:t xml:space="preserve"> ال</w:t>
      </w:r>
      <w:r>
        <w:rPr>
          <w:rtl/>
        </w:rPr>
        <w:t>كشف</w:t>
      </w:r>
      <w:r>
        <w:rPr>
          <w:rFonts w:hint="cs"/>
          <w:rtl/>
        </w:rPr>
        <w:t xml:space="preserve"> </w:t>
      </w:r>
      <w:r>
        <w:rPr>
          <w:rtl/>
        </w:rPr>
        <w:t>ومضمون</w:t>
      </w:r>
      <w:r>
        <w:rPr>
          <w:rFonts w:hint="cs"/>
          <w:rtl/>
        </w:rPr>
        <w:t>ه</w:t>
      </w:r>
      <w:r>
        <w:rPr>
          <w:rtl/>
        </w:rPr>
        <w:t>،</w:t>
      </w:r>
      <w:r w:rsidRPr="00E34E86">
        <w:rPr>
          <w:rtl/>
        </w:rPr>
        <w:t xml:space="preserve"> برئاسة نائب الرئيس</w:t>
      </w:r>
      <w:r>
        <w:rPr>
          <w:rtl/>
        </w:rPr>
        <w:t>،</w:t>
      </w:r>
      <w:r w:rsidRPr="00E34E86">
        <w:rPr>
          <w:rtl/>
        </w:rPr>
        <w:t xml:space="preserve"> السيد جوكا ليدس</w:t>
      </w:r>
      <w:r>
        <w:rPr>
          <w:rFonts w:hint="cs"/>
          <w:rtl/>
        </w:rPr>
        <w:t>.</w:t>
      </w:r>
      <w:r w:rsidRPr="00E34E86">
        <w:rPr>
          <w:rtl/>
        </w:rPr>
        <w:t xml:space="preserve"> </w:t>
      </w:r>
      <w:r>
        <w:rPr>
          <w:rFonts w:hint="cs"/>
          <w:rtl/>
        </w:rPr>
        <w:t>"</w:t>
      </w:r>
      <w:r w:rsidRPr="00E34E86">
        <w:rPr>
          <w:rtl/>
        </w:rPr>
        <w:t>3</w:t>
      </w:r>
      <w:r>
        <w:rPr>
          <w:rFonts w:hint="cs"/>
          <w:rtl/>
        </w:rPr>
        <w:t>"</w:t>
      </w:r>
      <w:r w:rsidRPr="00E34E86">
        <w:rPr>
          <w:rtl/>
        </w:rPr>
        <w:t xml:space="preserve"> عواقب عدم </w:t>
      </w:r>
      <w:r w:rsidRPr="00E34E86">
        <w:rPr>
          <w:rtl/>
        </w:rPr>
        <w:lastRenderedPageBreak/>
        <w:t>الامتثال</w:t>
      </w:r>
      <w:r>
        <w:rPr>
          <w:rtl/>
        </w:rPr>
        <w:t>،</w:t>
      </w:r>
      <w:r w:rsidRPr="00E34E86">
        <w:rPr>
          <w:rtl/>
        </w:rPr>
        <w:t xml:space="preserve"> برئاسة أحد الميسرين</w:t>
      </w:r>
      <w:r>
        <w:rPr>
          <w:rtl/>
        </w:rPr>
        <w:t>،</w:t>
      </w:r>
      <w:r w:rsidRPr="00E34E86">
        <w:rPr>
          <w:rtl/>
        </w:rPr>
        <w:t xml:space="preserve"> السيد بول كوروك. </w:t>
      </w:r>
      <w:r>
        <w:rPr>
          <w:rFonts w:hint="cs"/>
          <w:rtl/>
        </w:rPr>
        <w:t>و</w:t>
      </w:r>
      <w:r w:rsidRPr="00E34E86">
        <w:rPr>
          <w:rtl/>
        </w:rPr>
        <w:t>قد ت</w:t>
      </w:r>
      <w:r>
        <w:rPr>
          <w:rFonts w:hint="cs"/>
          <w:rtl/>
        </w:rPr>
        <w:t>ُ</w:t>
      </w:r>
      <w:r w:rsidRPr="00E34E86">
        <w:rPr>
          <w:rtl/>
        </w:rPr>
        <w:t>رشح كل مجموعة إقليمية والاتحاد الأوروبي ومجموعة البلدان المتشابهة التفكير وتجمع الشعوب الأصلية مندوب</w:t>
      </w:r>
      <w:r>
        <w:rPr>
          <w:rtl/>
        </w:rPr>
        <w:t>ا</w:t>
      </w:r>
      <w:r w:rsidRPr="00E34E86">
        <w:rPr>
          <w:rtl/>
        </w:rPr>
        <w:t xml:space="preserve"> واحد</w:t>
      </w:r>
      <w:r>
        <w:rPr>
          <w:rtl/>
        </w:rPr>
        <w:t>ا</w:t>
      </w:r>
      <w:r w:rsidRPr="00E34E86">
        <w:rPr>
          <w:rtl/>
        </w:rPr>
        <w:t xml:space="preserve"> لكل </w:t>
      </w:r>
      <w:r>
        <w:rPr>
          <w:rtl/>
        </w:rPr>
        <w:t>فريق اتصال</w:t>
      </w:r>
      <w:r w:rsidRPr="00E34E86">
        <w:rPr>
          <w:rtl/>
        </w:rPr>
        <w:t xml:space="preserve">. وينبغي أن يكون أعضاء أفرقة الاتصال من الناحية المثالية </w:t>
      </w:r>
      <w:r>
        <w:rPr>
          <w:rFonts w:hint="cs"/>
          <w:rtl/>
        </w:rPr>
        <w:t>هم ال</w:t>
      </w:r>
      <w:r w:rsidRPr="00E34E86">
        <w:rPr>
          <w:rtl/>
        </w:rPr>
        <w:t xml:space="preserve">خبراء </w:t>
      </w:r>
      <w:r>
        <w:rPr>
          <w:rFonts w:hint="cs"/>
          <w:rtl/>
        </w:rPr>
        <w:t>ب</w:t>
      </w:r>
      <w:r w:rsidRPr="00E34E86">
        <w:rPr>
          <w:rtl/>
        </w:rPr>
        <w:t>الموضوع</w:t>
      </w:r>
      <w:r>
        <w:rPr>
          <w:rtl/>
        </w:rPr>
        <w:t>،</w:t>
      </w:r>
      <w:r w:rsidRPr="00E34E86">
        <w:rPr>
          <w:rtl/>
        </w:rPr>
        <w:t xml:space="preserve"> حيثما أمكن</w:t>
      </w:r>
      <w:r>
        <w:rPr>
          <w:rtl/>
        </w:rPr>
        <w:t>،</w:t>
      </w:r>
      <w:r w:rsidRPr="00E34E86">
        <w:rPr>
          <w:rtl/>
        </w:rPr>
        <w:t xml:space="preserve"> الذين حضروا فريق الخبراء المخصص. ومن شأن ذلك أن يضمن مواصلة المناقشات </w:t>
      </w:r>
      <w:r>
        <w:rPr>
          <w:rFonts w:hint="cs"/>
          <w:rtl/>
        </w:rPr>
        <w:t>المثمرة</w:t>
      </w:r>
      <w:r w:rsidRPr="00E34E86">
        <w:rPr>
          <w:rtl/>
        </w:rPr>
        <w:t xml:space="preserve"> التي تجري داخل فريق الخبراء المخصص. </w:t>
      </w:r>
      <w:r>
        <w:rPr>
          <w:rFonts w:hint="cs"/>
          <w:rtl/>
        </w:rPr>
        <w:t>و</w:t>
      </w:r>
      <w:r w:rsidRPr="00E34E86">
        <w:rPr>
          <w:rtl/>
        </w:rPr>
        <w:t xml:space="preserve">ستعمل </w:t>
      </w:r>
      <w:r>
        <w:rPr>
          <w:rtl/>
        </w:rPr>
        <w:t>أفرقة الاتصال</w:t>
      </w:r>
      <w:r w:rsidRPr="00E34E86">
        <w:rPr>
          <w:rtl/>
        </w:rPr>
        <w:t xml:space="preserve"> باللغة الإنجليزية فقط</w:t>
      </w:r>
      <w:r>
        <w:rPr>
          <w:rtl/>
        </w:rPr>
        <w:t>،</w:t>
      </w:r>
      <w:r w:rsidRPr="00E34E86">
        <w:rPr>
          <w:rtl/>
        </w:rPr>
        <w:t xml:space="preserve"> حيث لا </w:t>
      </w:r>
      <w:r>
        <w:rPr>
          <w:rFonts w:hint="cs"/>
          <w:rtl/>
        </w:rPr>
        <w:t>تتوفر</w:t>
      </w:r>
      <w:r w:rsidRPr="00E34E86">
        <w:rPr>
          <w:rtl/>
        </w:rPr>
        <w:t xml:space="preserve"> </w:t>
      </w:r>
      <w:r>
        <w:rPr>
          <w:rFonts w:hint="cs"/>
          <w:rtl/>
        </w:rPr>
        <w:t>خدمة</w:t>
      </w:r>
      <w:r w:rsidRPr="00E34E86">
        <w:rPr>
          <w:rtl/>
        </w:rPr>
        <w:t xml:space="preserve"> الترجمة الفورية. وسوف يقدمون تقريرا إلى الجلسة العامة في اليوم التالي. </w:t>
      </w:r>
      <w:r>
        <w:rPr>
          <w:rFonts w:hint="cs"/>
          <w:rtl/>
        </w:rPr>
        <w:t>و</w:t>
      </w:r>
      <w:r w:rsidRPr="00E34E86">
        <w:rPr>
          <w:rtl/>
        </w:rPr>
        <w:t xml:space="preserve">طلب الرئيس من الأعضاء مراجعة ملخص القضايا واختيار الأفراد المشاركين في </w:t>
      </w:r>
      <w:r>
        <w:rPr>
          <w:rtl/>
        </w:rPr>
        <w:t>أفرقة الاتصال</w:t>
      </w:r>
      <w:r w:rsidRPr="00E34E86">
        <w:rPr>
          <w:rtl/>
        </w:rPr>
        <w:t xml:space="preserve">. </w:t>
      </w:r>
      <w:r>
        <w:rPr>
          <w:rFonts w:hint="cs"/>
          <w:rtl/>
        </w:rPr>
        <w:t>وأشار إلى أن</w:t>
      </w:r>
      <w:r w:rsidRPr="00E34E86">
        <w:rPr>
          <w:rtl/>
        </w:rPr>
        <w:t xml:space="preserve"> الهدف من أفرقة الاتصال هو السماح بإجراء مناقشة مفتوحة وصريحة بشأن المقترحات الواقعية</w:t>
      </w:r>
      <w:r>
        <w:rPr>
          <w:rtl/>
        </w:rPr>
        <w:t>،</w:t>
      </w:r>
      <w:r w:rsidRPr="00E34E86">
        <w:rPr>
          <w:rtl/>
        </w:rPr>
        <w:t xml:space="preserve"> التي تراعي المصالح المختلفة لجميع الدول الأعضاء وتضمن التوازن </w:t>
      </w:r>
      <w:r>
        <w:rPr>
          <w:rFonts w:hint="cs"/>
          <w:rtl/>
        </w:rPr>
        <w:t>حول</w:t>
      </w:r>
      <w:r w:rsidRPr="00E34E86">
        <w:rPr>
          <w:rtl/>
        </w:rPr>
        <w:t xml:space="preserve"> النقاط الرئيسية. </w:t>
      </w:r>
      <w:r>
        <w:rPr>
          <w:rFonts w:hint="cs"/>
          <w:rtl/>
        </w:rPr>
        <w:t>ويتعين على</w:t>
      </w:r>
      <w:r w:rsidRPr="00E34E86">
        <w:rPr>
          <w:rtl/>
        </w:rPr>
        <w:t xml:space="preserve"> اللجنة الحكومية الدولية الابتعاد عن وجهات النظر الوطنية الضيقة.</w:t>
      </w:r>
      <w:r>
        <w:rPr>
          <w:rFonts w:hint="cs"/>
          <w:rtl/>
        </w:rPr>
        <w:t xml:space="preserve"> و</w:t>
      </w:r>
      <w:r>
        <w:rPr>
          <w:rtl/>
        </w:rPr>
        <w:t xml:space="preserve">لا يعني ذلك أن هذه الأمور </w:t>
      </w:r>
      <w:r>
        <w:rPr>
          <w:rFonts w:hint="cs"/>
          <w:rtl/>
        </w:rPr>
        <w:t>ليست</w:t>
      </w:r>
      <w:r>
        <w:rPr>
          <w:rtl/>
        </w:rPr>
        <w:t xml:space="preserve"> مهمة، ولكن من أجل سد الثغرات، من الضروري النظر إلى المخاطر والعواقب المترتبة على </w:t>
      </w:r>
      <w:r>
        <w:rPr>
          <w:rFonts w:hint="cs"/>
          <w:rtl/>
        </w:rPr>
        <w:t>الانطلاق</w:t>
      </w:r>
      <w:r>
        <w:rPr>
          <w:rtl/>
        </w:rPr>
        <w:t xml:space="preserve"> </w:t>
      </w:r>
      <w:r>
        <w:rPr>
          <w:rFonts w:hint="cs"/>
          <w:rtl/>
        </w:rPr>
        <w:t>م</w:t>
      </w:r>
      <w:r>
        <w:rPr>
          <w:rtl/>
        </w:rPr>
        <w:t xml:space="preserve">ن المواقف الوطنية. </w:t>
      </w:r>
      <w:r>
        <w:rPr>
          <w:rFonts w:hint="cs"/>
          <w:rtl/>
        </w:rPr>
        <w:t>ولن</w:t>
      </w:r>
      <w:r>
        <w:rPr>
          <w:rtl/>
        </w:rPr>
        <w:t xml:space="preserve"> </w:t>
      </w:r>
      <w:r>
        <w:rPr>
          <w:rFonts w:hint="cs"/>
          <w:rtl/>
        </w:rPr>
        <w:t xml:space="preserve">تتمكن </w:t>
      </w:r>
      <w:r>
        <w:rPr>
          <w:rtl/>
        </w:rPr>
        <w:t xml:space="preserve">اللجنة الحكومية الدولية </w:t>
      </w:r>
      <w:r>
        <w:rPr>
          <w:rFonts w:hint="cs"/>
          <w:rtl/>
        </w:rPr>
        <w:t>من المضي قدما</w:t>
      </w:r>
      <w:r>
        <w:rPr>
          <w:rtl/>
        </w:rPr>
        <w:t xml:space="preserve"> إذا </w:t>
      </w:r>
      <w:r>
        <w:rPr>
          <w:rFonts w:hint="cs"/>
          <w:rtl/>
        </w:rPr>
        <w:t>تشبث</w:t>
      </w:r>
      <w:r>
        <w:rPr>
          <w:rtl/>
        </w:rPr>
        <w:t xml:space="preserve"> المرء </w:t>
      </w:r>
      <w:r>
        <w:rPr>
          <w:rFonts w:hint="cs"/>
          <w:rtl/>
        </w:rPr>
        <w:t>ب</w:t>
      </w:r>
      <w:r>
        <w:rPr>
          <w:rtl/>
        </w:rPr>
        <w:t xml:space="preserve">رغبته في كل شيء. </w:t>
      </w:r>
      <w:r>
        <w:rPr>
          <w:rFonts w:hint="cs"/>
          <w:rtl/>
        </w:rPr>
        <w:t>إ</w:t>
      </w:r>
      <w:r>
        <w:rPr>
          <w:rtl/>
        </w:rPr>
        <w:t>ن</w:t>
      </w:r>
      <w:r>
        <w:rPr>
          <w:rFonts w:hint="cs"/>
          <w:rtl/>
        </w:rPr>
        <w:t>ها</w:t>
      </w:r>
      <w:r>
        <w:rPr>
          <w:rtl/>
        </w:rPr>
        <w:t xml:space="preserve"> بحاجة الى ايجاد أرضية </w:t>
      </w:r>
      <w:r>
        <w:rPr>
          <w:rFonts w:hint="cs"/>
          <w:rtl/>
        </w:rPr>
        <w:t>وسط</w:t>
      </w:r>
      <w:r>
        <w:rPr>
          <w:rtl/>
        </w:rPr>
        <w:t xml:space="preserve"> كنقطة انطلاق. </w:t>
      </w:r>
      <w:r>
        <w:rPr>
          <w:rFonts w:hint="cs"/>
          <w:rtl/>
        </w:rPr>
        <w:t>و</w:t>
      </w:r>
      <w:r>
        <w:rPr>
          <w:rtl/>
        </w:rPr>
        <w:t xml:space="preserve">ما </w:t>
      </w:r>
      <w:r>
        <w:rPr>
          <w:rFonts w:hint="cs"/>
          <w:rtl/>
        </w:rPr>
        <w:t>ي</w:t>
      </w:r>
      <w:r>
        <w:rPr>
          <w:rtl/>
        </w:rPr>
        <w:t xml:space="preserve">تم عمله في أفرقة الاتصال </w:t>
      </w:r>
      <w:r>
        <w:rPr>
          <w:rFonts w:hint="cs"/>
          <w:rtl/>
        </w:rPr>
        <w:t>ليس</w:t>
      </w:r>
      <w:r>
        <w:rPr>
          <w:rtl/>
        </w:rPr>
        <w:t xml:space="preserve"> </w:t>
      </w:r>
      <w:r>
        <w:rPr>
          <w:rFonts w:hint="cs"/>
          <w:rtl/>
        </w:rPr>
        <w:t xml:space="preserve">له </w:t>
      </w:r>
      <w:r>
        <w:rPr>
          <w:rtl/>
        </w:rPr>
        <w:t xml:space="preserve">أي </w:t>
      </w:r>
      <w:r>
        <w:rPr>
          <w:rFonts w:hint="cs"/>
          <w:rtl/>
        </w:rPr>
        <w:t>وضع قانوني</w:t>
      </w:r>
      <w:r>
        <w:rPr>
          <w:rtl/>
        </w:rPr>
        <w:t>. وسيتم مناقشته في الجلسة العامة. وسيقوم الميسِّران وصديق الرئيس بالنظر في ذلك وتطوير مراجعة، والتي لا تتمتع في حد ذاتها بأي وضع حتى تتم الإشارة إليها يوم الجمعة.</w:t>
      </w:r>
    </w:p>
    <w:p w:rsidR="007C3F41" w:rsidRDefault="007C3F41" w:rsidP="007C3F41">
      <w:pPr>
        <w:pStyle w:val="NumberedParaAR"/>
      </w:pPr>
      <w:r>
        <w:rPr>
          <w:rFonts w:hint="cs"/>
          <w:rtl/>
        </w:rPr>
        <w:t>و</w:t>
      </w:r>
      <w:r>
        <w:rPr>
          <w:rtl/>
        </w:rPr>
        <w:t>فيما يتعلق بالأهداف، قال الرئيس إن</w:t>
      </w:r>
      <w:r>
        <w:rPr>
          <w:rFonts w:hint="cs"/>
          <w:rtl/>
        </w:rPr>
        <w:t xml:space="preserve"> </w:t>
      </w:r>
      <w:r>
        <w:rPr>
          <w:rtl/>
        </w:rPr>
        <w:t>وثيقة العمل</w:t>
      </w:r>
      <w:r>
        <w:rPr>
          <w:rFonts w:hint="cs"/>
          <w:rtl/>
        </w:rPr>
        <w:t xml:space="preserve"> تحتوي على</w:t>
      </w:r>
      <w:r>
        <w:rPr>
          <w:rtl/>
        </w:rPr>
        <w:t xml:space="preserve"> ثلاثة أهداف في الأساس في إطار منهج </w:t>
      </w:r>
      <w:r>
        <w:rPr>
          <w:rFonts w:hint="cs"/>
          <w:rtl/>
        </w:rPr>
        <w:t>متطلبات</w:t>
      </w:r>
      <w:r>
        <w:rPr>
          <w:rtl/>
        </w:rPr>
        <w:t xml:space="preserve"> الكشف، وهي ضمان الدعم المتبادل، وتعزيز الشفافية، وضمان حصول مكاتب الملكية الفكرية/البراءات على المعلومات المناسبة عن الموارد الوراثية </w:t>
      </w:r>
      <w:r>
        <w:rPr>
          <w:rFonts w:hint="cs"/>
          <w:rtl/>
        </w:rPr>
        <w:t>و</w:t>
      </w:r>
      <w:r>
        <w:rPr>
          <w:rtl/>
        </w:rPr>
        <w:t xml:space="preserve">المعارف التقليدية </w:t>
      </w:r>
      <w:r>
        <w:rPr>
          <w:rFonts w:hint="cs"/>
          <w:rtl/>
        </w:rPr>
        <w:t>الم</w:t>
      </w:r>
      <w:r>
        <w:rPr>
          <w:rtl/>
        </w:rPr>
        <w:t>رتبط</w:t>
      </w:r>
      <w:r>
        <w:rPr>
          <w:rFonts w:hint="cs"/>
          <w:rtl/>
        </w:rPr>
        <w:t>ة</w:t>
      </w:r>
      <w:r>
        <w:rPr>
          <w:rtl/>
        </w:rPr>
        <w:t xml:space="preserve"> بها لمنع </w:t>
      </w:r>
      <w:r>
        <w:rPr>
          <w:rFonts w:hint="cs"/>
          <w:rtl/>
        </w:rPr>
        <w:t xml:space="preserve">الخطأ في </w:t>
      </w:r>
      <w:r>
        <w:rPr>
          <w:rtl/>
        </w:rPr>
        <w:t xml:space="preserve">منح حقوق الملكية الفكرية/البراءات. </w:t>
      </w:r>
      <w:r>
        <w:rPr>
          <w:rFonts w:hint="cs"/>
          <w:rtl/>
        </w:rPr>
        <w:t>و</w:t>
      </w:r>
      <w:r>
        <w:rPr>
          <w:rtl/>
        </w:rPr>
        <w:t>في إطار نهج "</w:t>
      </w:r>
      <w:r>
        <w:rPr>
          <w:rFonts w:hint="cs"/>
          <w:rtl/>
        </w:rPr>
        <w:t xml:space="preserve">متطلب </w:t>
      </w:r>
      <w:r>
        <w:rPr>
          <w:rtl/>
        </w:rPr>
        <w:t>عدم الكشف"، تمنع الأهداف المنح الخ</w:t>
      </w:r>
      <w:r>
        <w:rPr>
          <w:rFonts w:hint="cs"/>
          <w:rtl/>
        </w:rPr>
        <w:t xml:space="preserve">طأ </w:t>
      </w:r>
      <w:r>
        <w:rPr>
          <w:rtl/>
        </w:rPr>
        <w:t>لحقوق البراء</w:t>
      </w:r>
      <w:r>
        <w:rPr>
          <w:rFonts w:hint="cs"/>
          <w:rtl/>
        </w:rPr>
        <w:t>ات</w:t>
      </w:r>
      <w:r>
        <w:rPr>
          <w:rtl/>
        </w:rPr>
        <w:t xml:space="preserve"> وتضمن حصول مكاتب البراءات على المعلومات المناسبة المتاحة بشأن الموارد الوراثية، وكذلك الأهداف الأخرى المتعلقة بالملك العام، </w:t>
      </w:r>
      <w:r>
        <w:rPr>
          <w:rFonts w:hint="cs"/>
          <w:rtl/>
        </w:rPr>
        <w:t>و</w:t>
      </w:r>
      <w:r>
        <w:rPr>
          <w:rtl/>
        </w:rPr>
        <w:t>ما إلى ذلك. ولم تكن اللجنة قد انتهت من الأهداف ولا يمكن</w:t>
      </w:r>
      <w:r>
        <w:rPr>
          <w:rFonts w:hint="cs"/>
          <w:rtl/>
        </w:rPr>
        <w:t>ها</w:t>
      </w:r>
      <w:r>
        <w:rPr>
          <w:rtl/>
        </w:rPr>
        <w:t xml:space="preserve"> </w:t>
      </w:r>
      <w:r>
        <w:rPr>
          <w:rFonts w:hint="cs"/>
          <w:rtl/>
        </w:rPr>
        <w:t>الموا</w:t>
      </w:r>
      <w:r>
        <w:rPr>
          <w:rtl/>
        </w:rPr>
        <w:t>فق</w:t>
      </w:r>
      <w:r>
        <w:rPr>
          <w:rFonts w:hint="cs"/>
          <w:rtl/>
        </w:rPr>
        <w:t>ة</w:t>
      </w:r>
      <w:r>
        <w:rPr>
          <w:rtl/>
        </w:rPr>
        <w:t xml:space="preserve"> عليها. وطلب </w:t>
      </w:r>
      <w:r>
        <w:rPr>
          <w:rFonts w:hint="cs"/>
          <w:rtl/>
        </w:rPr>
        <w:t xml:space="preserve">الرئيس </w:t>
      </w:r>
      <w:r>
        <w:rPr>
          <w:rtl/>
        </w:rPr>
        <w:t>من المشاركين أن يدرسوا بعناية ما إذا كان بالإمكان التوصل إلى توافق في الآراء بشأن الأهداف. و</w:t>
      </w:r>
      <w:r>
        <w:rPr>
          <w:rFonts w:hint="cs"/>
          <w:rtl/>
        </w:rPr>
        <w:t xml:space="preserve">أوضح أن </w:t>
      </w:r>
      <w:r>
        <w:rPr>
          <w:rtl/>
        </w:rPr>
        <w:t xml:space="preserve">البيانات الافتتاحية أشارت إلى المصطلحين "الشفافية" و"الفعالية" ويمكن أن </w:t>
      </w:r>
      <w:r>
        <w:rPr>
          <w:rFonts w:hint="cs"/>
          <w:rtl/>
        </w:rPr>
        <w:t>يقود</w:t>
      </w:r>
      <w:r>
        <w:rPr>
          <w:rtl/>
        </w:rPr>
        <w:t xml:space="preserve"> </w:t>
      </w:r>
      <w:r>
        <w:rPr>
          <w:rFonts w:hint="cs"/>
          <w:rtl/>
        </w:rPr>
        <w:t xml:space="preserve">ذلك المصطلحان </w:t>
      </w:r>
      <w:r>
        <w:rPr>
          <w:rtl/>
        </w:rPr>
        <w:t xml:space="preserve">المناقشات </w:t>
      </w:r>
      <w:r>
        <w:rPr>
          <w:rFonts w:hint="cs"/>
          <w:rtl/>
        </w:rPr>
        <w:t>نحو</w:t>
      </w:r>
      <w:r>
        <w:rPr>
          <w:rtl/>
        </w:rPr>
        <w:t xml:space="preserve"> التوصل إلى توافق في الآراء. </w:t>
      </w:r>
      <w:r>
        <w:rPr>
          <w:rFonts w:hint="cs"/>
          <w:rtl/>
        </w:rPr>
        <w:t>وقال إن</w:t>
      </w:r>
      <w:r>
        <w:rPr>
          <w:rtl/>
        </w:rPr>
        <w:t xml:space="preserve"> اللجنة الحكومية الدولية تبحث الأهداف من منظورين مختلفين: </w:t>
      </w:r>
      <w:r>
        <w:rPr>
          <w:rFonts w:hint="cs"/>
          <w:rtl/>
        </w:rPr>
        <w:t>"</w:t>
      </w:r>
      <w:r>
        <w:rPr>
          <w:rtl/>
        </w:rPr>
        <w:t>1</w:t>
      </w:r>
      <w:r>
        <w:rPr>
          <w:rFonts w:hint="cs"/>
          <w:rtl/>
        </w:rPr>
        <w:t>"</w:t>
      </w:r>
      <w:r>
        <w:rPr>
          <w:rtl/>
        </w:rPr>
        <w:t xml:space="preserve"> المستفيد وصاحب الموارد الوراثية، و</w:t>
      </w:r>
      <w:r>
        <w:rPr>
          <w:rFonts w:hint="cs"/>
          <w:rtl/>
        </w:rPr>
        <w:t>"</w:t>
      </w:r>
      <w:r>
        <w:rPr>
          <w:rtl/>
        </w:rPr>
        <w:t>2</w:t>
      </w:r>
      <w:r>
        <w:rPr>
          <w:rFonts w:hint="cs"/>
          <w:rtl/>
        </w:rPr>
        <w:t>"</w:t>
      </w:r>
      <w:r>
        <w:rPr>
          <w:rtl/>
        </w:rPr>
        <w:t xml:space="preserve"> المستخدم. </w:t>
      </w:r>
      <w:r>
        <w:rPr>
          <w:rFonts w:hint="cs"/>
          <w:rtl/>
        </w:rPr>
        <w:t>و</w:t>
      </w:r>
      <w:r>
        <w:rPr>
          <w:rtl/>
        </w:rPr>
        <w:t>يجب أن تكون هناك أرضية وسط. وفتح الباب للتعليق على الأهداف.</w:t>
      </w:r>
    </w:p>
    <w:p w:rsidR="007C3F41" w:rsidRDefault="007C3F41" w:rsidP="007C3F41">
      <w:pPr>
        <w:pStyle w:val="NumberedParaAR"/>
      </w:pPr>
      <w:r>
        <w:rPr>
          <w:rFonts w:hint="cs"/>
          <w:rtl/>
        </w:rPr>
        <w:t>و</w:t>
      </w:r>
      <w:r>
        <w:rPr>
          <w:rtl/>
        </w:rPr>
        <w:t xml:space="preserve">قال وفد الولايات المتحدة الأمريكية فيما يتعلق بالهدف </w:t>
      </w:r>
      <w:r>
        <w:rPr>
          <w:rFonts w:hint="cs"/>
          <w:rtl/>
        </w:rPr>
        <w:t xml:space="preserve">الوارد </w:t>
      </w:r>
      <w:r>
        <w:rPr>
          <w:rtl/>
        </w:rPr>
        <w:t xml:space="preserve">في المادة 2، </w:t>
      </w:r>
      <w:r>
        <w:rPr>
          <w:rFonts w:hint="cs"/>
          <w:rtl/>
        </w:rPr>
        <w:t>إ</w:t>
      </w:r>
      <w:r>
        <w:rPr>
          <w:rtl/>
        </w:rPr>
        <w:t xml:space="preserve">ن لديه بعض الشواغل بشأن الفقرة (أ) التي تنص على "ضمان الدعم المتبادل مع الاتفاقيات الدولية المتعلقة بحماية الموارد الوراثية ...". وبما أنه قد لا يكون من الممكن ضمان الدعم المتبادل، فقد اقترح وضع قوسين </w:t>
      </w:r>
      <w:r>
        <w:rPr>
          <w:rFonts w:hint="cs"/>
          <w:rtl/>
        </w:rPr>
        <w:t>حول</w:t>
      </w:r>
      <w:r>
        <w:rPr>
          <w:rtl/>
        </w:rPr>
        <w:t xml:space="preserve"> كلمة "</w:t>
      </w:r>
      <w:r>
        <w:rPr>
          <w:rFonts w:hint="cs"/>
          <w:rtl/>
        </w:rPr>
        <w:t>الدعم</w:t>
      </w:r>
      <w:r>
        <w:rPr>
          <w:rtl/>
        </w:rPr>
        <w:t>" وإدراج "</w:t>
      </w:r>
      <w:r>
        <w:rPr>
          <w:rFonts w:hint="cs"/>
          <w:rtl/>
        </w:rPr>
        <w:t>الاتساق</w:t>
      </w:r>
      <w:r>
        <w:rPr>
          <w:rtl/>
        </w:rPr>
        <w:t xml:space="preserve">" في مكانها. </w:t>
      </w:r>
      <w:r>
        <w:rPr>
          <w:rFonts w:hint="cs"/>
          <w:rtl/>
        </w:rPr>
        <w:t>ويُعد</w:t>
      </w:r>
      <w:r>
        <w:rPr>
          <w:rtl/>
        </w:rPr>
        <w:t xml:space="preserve"> هذا هدفا أكثر واقعية. والأهم من ذلك أنه </w:t>
      </w:r>
      <w:r>
        <w:rPr>
          <w:rFonts w:hint="cs"/>
          <w:rtl/>
        </w:rPr>
        <w:t>أعرب</w:t>
      </w:r>
      <w:r>
        <w:rPr>
          <w:rtl/>
        </w:rPr>
        <w:t xml:space="preserve"> </w:t>
      </w:r>
      <w:r>
        <w:rPr>
          <w:rFonts w:hint="cs"/>
          <w:rtl/>
        </w:rPr>
        <w:t>عن</w:t>
      </w:r>
      <w:r>
        <w:rPr>
          <w:rtl/>
        </w:rPr>
        <w:t xml:space="preserve"> قلق</w:t>
      </w:r>
      <w:r>
        <w:rPr>
          <w:rFonts w:hint="cs"/>
          <w:rtl/>
        </w:rPr>
        <w:t>ه</w:t>
      </w:r>
      <w:r>
        <w:rPr>
          <w:rtl/>
        </w:rPr>
        <w:t xml:space="preserve"> بشأن تلك الفقرة الفرعية وكيف </w:t>
      </w:r>
      <w:r>
        <w:rPr>
          <w:rFonts w:hint="cs"/>
          <w:rtl/>
        </w:rPr>
        <w:t>ست</w:t>
      </w:r>
      <w:r>
        <w:rPr>
          <w:rtl/>
        </w:rPr>
        <w:t xml:space="preserve">رتبط بالاتفاقات الدولية المحددة الأخرى مثل اتفاق قضايا الملكية الفكرية المتصلة بالتجارة ("اتفاق تريبس"). واقترح وضع تلك الفقرة الفرعية بين </w:t>
      </w:r>
      <w:r>
        <w:rPr>
          <w:rFonts w:hint="cs"/>
          <w:rtl/>
        </w:rPr>
        <w:t>قوسين</w:t>
      </w:r>
      <w:r>
        <w:rPr>
          <w:rtl/>
        </w:rPr>
        <w:t xml:space="preserve"> إلى أن يكون هناك مزيد من التفكير في ذلك. وفيما يتعلق بالفقرة الفرعية (ب) بشأن تعزيز الشفافية، أعرب</w:t>
      </w:r>
      <w:r>
        <w:rPr>
          <w:rFonts w:hint="cs"/>
          <w:rtl/>
        </w:rPr>
        <w:t xml:space="preserve"> الوفد</w:t>
      </w:r>
      <w:r>
        <w:rPr>
          <w:rtl/>
        </w:rPr>
        <w:t xml:space="preserve"> عن بعض المخاوف بشأن ما إذا كان الصك فيما يتعلق بمتطلبات الكشف سيؤدي في الواقع إلى تعزيز الشفافية عندما يختار بعض مودعي الطلبات استخدام أشكال أخرى للحماية مثل الأسرار التجارية لحماية حقوقهم وعدم استخدام نظام البراءات بسبب </w:t>
      </w:r>
      <w:r>
        <w:rPr>
          <w:rFonts w:hint="cs"/>
          <w:rtl/>
        </w:rPr>
        <w:t>ال</w:t>
      </w:r>
      <w:r>
        <w:rPr>
          <w:rtl/>
        </w:rPr>
        <w:t xml:space="preserve">مخاوف </w:t>
      </w:r>
      <w:r>
        <w:rPr>
          <w:rFonts w:hint="cs"/>
          <w:rtl/>
        </w:rPr>
        <w:t xml:space="preserve">بشأن </w:t>
      </w:r>
      <w:r>
        <w:rPr>
          <w:rtl/>
        </w:rPr>
        <w:t>الكشف، خاصة عندما يكون متطلب الكشف مره</w:t>
      </w:r>
      <w:r>
        <w:rPr>
          <w:rFonts w:hint="cs"/>
          <w:rtl/>
        </w:rPr>
        <w:t>ِ</w:t>
      </w:r>
      <w:r>
        <w:rPr>
          <w:rtl/>
        </w:rPr>
        <w:t xml:space="preserve">قا. واقترح أيضا وضع تلك الفقرة الفرعية بين قوسين. وقال إنه يتفهم قلق الرئيس بشأن محاولة التوصل إلى توافق في الآراء، ولكن مع ذلك </w:t>
      </w:r>
      <w:r>
        <w:rPr>
          <w:rFonts w:hint="cs"/>
          <w:rtl/>
        </w:rPr>
        <w:t>أشار إلى أن لديه</w:t>
      </w:r>
      <w:r>
        <w:rPr>
          <w:rtl/>
        </w:rPr>
        <w:t xml:space="preserve"> مخاوف و</w:t>
      </w:r>
      <w:r>
        <w:rPr>
          <w:rFonts w:hint="cs"/>
          <w:rtl/>
        </w:rPr>
        <w:t xml:space="preserve">أنه </w:t>
      </w:r>
      <w:r>
        <w:rPr>
          <w:rtl/>
        </w:rPr>
        <w:t>يسعده العمل مع الوفود الأخرى لحل هذه المشاكل.</w:t>
      </w:r>
    </w:p>
    <w:p w:rsidR="007C3F41" w:rsidRDefault="007C3F41" w:rsidP="007C3F41">
      <w:pPr>
        <w:pStyle w:val="NumberedParaAR"/>
      </w:pPr>
      <w:r>
        <w:rPr>
          <w:rFonts w:hint="cs"/>
          <w:rtl/>
        </w:rPr>
        <w:t>و</w:t>
      </w:r>
      <w:r>
        <w:rPr>
          <w:rtl/>
        </w:rPr>
        <w:t>أشار الرئيس إلى التعليقات. وكرر تعليقاته حول الحفاظ على نزاهة المواقف المختلفة وذك</w:t>
      </w:r>
      <w:r>
        <w:rPr>
          <w:rFonts w:hint="cs"/>
          <w:rtl/>
        </w:rPr>
        <w:t>َّ</w:t>
      </w:r>
      <w:r>
        <w:rPr>
          <w:rtl/>
        </w:rPr>
        <w:t>ر وفد الولايات المتحدة الأمريكية بأن الفقرة بأكملها قد وضعت بين قوسين.</w:t>
      </w:r>
    </w:p>
    <w:p w:rsidR="007C3F41" w:rsidRDefault="007C3F41" w:rsidP="007C3F41">
      <w:pPr>
        <w:pStyle w:val="NumberedParaAR"/>
      </w:pPr>
      <w:r>
        <w:rPr>
          <w:rFonts w:hint="cs"/>
          <w:rtl/>
        </w:rPr>
        <w:lastRenderedPageBreak/>
        <w:t>[</w:t>
      </w:r>
      <w:r>
        <w:rPr>
          <w:rtl/>
        </w:rPr>
        <w:t xml:space="preserve">ملاحظة من الأمانة: </w:t>
      </w:r>
      <w:r>
        <w:rPr>
          <w:rFonts w:hint="cs"/>
          <w:rtl/>
        </w:rPr>
        <w:t>تم إ</w:t>
      </w:r>
      <w:r>
        <w:rPr>
          <w:rtl/>
        </w:rPr>
        <w:t>نش</w:t>
      </w:r>
      <w:r>
        <w:rPr>
          <w:rFonts w:hint="cs"/>
          <w:rtl/>
        </w:rPr>
        <w:t>اء</w:t>
      </w:r>
      <w:r>
        <w:rPr>
          <w:rtl/>
        </w:rPr>
        <w:t xml:space="preserve"> ثلاث</w:t>
      </w:r>
      <w:r>
        <w:rPr>
          <w:rFonts w:hint="cs"/>
          <w:rtl/>
        </w:rPr>
        <w:t>ة</w:t>
      </w:r>
      <w:r>
        <w:rPr>
          <w:rtl/>
        </w:rPr>
        <w:t xml:space="preserve"> أفرقة اتصال كما أعلن الرئيس أعلاه، واجتمعت </w:t>
      </w:r>
      <w:r>
        <w:rPr>
          <w:rFonts w:hint="cs"/>
          <w:rtl/>
        </w:rPr>
        <w:t xml:space="preserve">الأفرقة </w:t>
      </w:r>
      <w:r>
        <w:rPr>
          <w:rtl/>
        </w:rPr>
        <w:t>من الساعة العاشرة صباحا وحتى الساعة الواحدة بعد الظهر. ومن الساعة الثالثة بعد الظهر إلى الساعة 4 مساء</w:t>
      </w:r>
      <w:r>
        <w:rPr>
          <w:rFonts w:hint="cs"/>
          <w:rtl/>
        </w:rPr>
        <w:t>ا</w:t>
      </w:r>
      <w:r>
        <w:rPr>
          <w:rtl/>
        </w:rPr>
        <w:t xml:space="preserve"> في 26 يونيو 2018. </w:t>
      </w:r>
      <w:r>
        <w:rPr>
          <w:rFonts w:hint="cs"/>
          <w:rtl/>
        </w:rPr>
        <w:t>و</w:t>
      </w:r>
      <w:r>
        <w:rPr>
          <w:rtl/>
        </w:rPr>
        <w:t>تم عقد هذا الجزء من الجلسة في 26 يونيو 2018 بعد اجتماع أفرقة الاتصال]</w:t>
      </w:r>
      <w:r>
        <w:rPr>
          <w:rFonts w:hint="cs"/>
          <w:rtl/>
        </w:rPr>
        <w:t>.</w:t>
      </w:r>
      <w:r>
        <w:rPr>
          <w:rtl/>
        </w:rPr>
        <w:t xml:space="preserve"> </w:t>
      </w:r>
      <w:r>
        <w:rPr>
          <w:rFonts w:hint="cs"/>
          <w:rtl/>
        </w:rPr>
        <w:t>و</w:t>
      </w:r>
      <w:r>
        <w:rPr>
          <w:rtl/>
        </w:rPr>
        <w:t xml:space="preserve">دعا الرئيس أفرقة الاتصال الثلاثة </w:t>
      </w:r>
      <w:r>
        <w:rPr>
          <w:rFonts w:hint="cs"/>
          <w:rtl/>
        </w:rPr>
        <w:t>لتقديم تقرير</w:t>
      </w:r>
      <w:r>
        <w:rPr>
          <w:rtl/>
        </w:rPr>
        <w:t xml:space="preserve"> عن المناقشات. وذكر مشكلة مع إحدى أفرقة الاتصال </w:t>
      </w:r>
      <w:r>
        <w:rPr>
          <w:rFonts w:hint="cs"/>
          <w:rtl/>
        </w:rPr>
        <w:t>حيث</w:t>
      </w:r>
      <w:r>
        <w:rPr>
          <w:rtl/>
        </w:rPr>
        <w:t xml:space="preserve"> لم يتمكن ممثل أذربيجان من حضور </w:t>
      </w:r>
      <w:r>
        <w:rPr>
          <w:rFonts w:hint="cs"/>
          <w:rtl/>
        </w:rPr>
        <w:t>فريق</w:t>
      </w:r>
      <w:r>
        <w:rPr>
          <w:rtl/>
        </w:rPr>
        <w:t xml:space="preserve"> الاتصال بسبب سوء الاتصال. </w:t>
      </w:r>
      <w:r>
        <w:rPr>
          <w:rFonts w:hint="cs"/>
          <w:rtl/>
        </w:rPr>
        <w:t>وتحمل</w:t>
      </w:r>
      <w:r>
        <w:rPr>
          <w:rtl/>
        </w:rPr>
        <w:t xml:space="preserve"> مسؤولية ذلك واعتذر. </w:t>
      </w:r>
      <w:r>
        <w:rPr>
          <w:rFonts w:hint="cs"/>
          <w:rtl/>
        </w:rPr>
        <w:t>وس</w:t>
      </w:r>
      <w:r>
        <w:rPr>
          <w:rtl/>
        </w:rPr>
        <w:t>يضمن أ</w:t>
      </w:r>
      <w:r>
        <w:rPr>
          <w:rFonts w:hint="cs"/>
          <w:rtl/>
        </w:rPr>
        <w:t>لا</w:t>
      </w:r>
      <w:r>
        <w:rPr>
          <w:rtl/>
        </w:rPr>
        <w:t xml:space="preserve"> يحدث ذلك في المستقبل.</w:t>
      </w:r>
    </w:p>
    <w:p w:rsidR="007C3F41" w:rsidRDefault="007C3F41" w:rsidP="007C3F41">
      <w:pPr>
        <w:pStyle w:val="NumberedParaAR"/>
      </w:pPr>
      <w:r>
        <w:rPr>
          <w:rFonts w:hint="cs"/>
          <w:rtl/>
        </w:rPr>
        <w:t>و</w:t>
      </w:r>
      <w:r>
        <w:rPr>
          <w:rtl/>
        </w:rPr>
        <w:t xml:space="preserve">قال أحد نائبي الرئيس، السيد سيدهارتا، الذي يرأس </w:t>
      </w:r>
      <w:r>
        <w:rPr>
          <w:rFonts w:hint="cs"/>
          <w:rtl/>
        </w:rPr>
        <w:t>أحد أ</w:t>
      </w:r>
      <w:r>
        <w:rPr>
          <w:rtl/>
        </w:rPr>
        <w:t>فرق</w:t>
      </w:r>
      <w:r>
        <w:rPr>
          <w:rFonts w:hint="cs"/>
          <w:rtl/>
        </w:rPr>
        <w:t>ة</w:t>
      </w:r>
      <w:r>
        <w:rPr>
          <w:rtl/>
        </w:rPr>
        <w:t xml:space="preserve"> </w:t>
      </w:r>
      <w:r>
        <w:rPr>
          <w:rFonts w:hint="cs"/>
          <w:rtl/>
        </w:rPr>
        <w:t>ال</w:t>
      </w:r>
      <w:r>
        <w:rPr>
          <w:rtl/>
        </w:rPr>
        <w:t xml:space="preserve">اتصال، إن فريق الاتصال المعني بالموضوع عقد اجتماعه مع أعضاء من شيلي والجمهورية التشيكية والاتحاد الأوروبي وجمهورية كوريا وجمهورية إيران الإسلامية والنيجر </w:t>
      </w:r>
      <w:r>
        <w:rPr>
          <w:rFonts w:hint="cs"/>
          <w:rtl/>
        </w:rPr>
        <w:t>و</w:t>
      </w:r>
      <w:r>
        <w:rPr>
          <w:rtl/>
        </w:rPr>
        <w:t>كندا والصين وتجمع السكان الأصليين. وركزت المناقشة على مسألة البراءات مقابل حقوق الملكية الفكرية، وباختصار على مسألة الموارد الوراثية والمعارف التقليدية المرتبطة بها.</w:t>
      </w:r>
    </w:p>
    <w:p w:rsidR="007C3F41" w:rsidRDefault="007C3F41" w:rsidP="007C3F41">
      <w:pPr>
        <w:pStyle w:val="NumberedParaAR"/>
      </w:pPr>
      <w:r>
        <w:rPr>
          <w:rFonts w:hint="cs"/>
          <w:rtl/>
        </w:rPr>
        <w:t>وتحدث</w:t>
      </w:r>
      <w:r>
        <w:rPr>
          <w:rtl/>
        </w:rPr>
        <w:t xml:space="preserve"> السيد باتريك بلانار من كندا، كمقرر لفريق الاتصال المعني بالموضوع، </w:t>
      </w:r>
      <w:r>
        <w:rPr>
          <w:rFonts w:hint="cs"/>
          <w:rtl/>
        </w:rPr>
        <w:t xml:space="preserve">وقال </w:t>
      </w:r>
      <w:r>
        <w:rPr>
          <w:rtl/>
        </w:rPr>
        <w:t xml:space="preserve">إن </w:t>
      </w:r>
      <w:r>
        <w:rPr>
          <w:rFonts w:hint="cs"/>
          <w:rtl/>
        </w:rPr>
        <w:t>الفريق</w:t>
      </w:r>
      <w:r>
        <w:rPr>
          <w:rtl/>
        </w:rPr>
        <w:t xml:space="preserve"> ركز على الموضوع وناقش ما إذا كان ينبغي أن ينطبق الصك على أي حق من حقوق الملكية الفكرية أو على البراءات فقط. وبينما يش</w:t>
      </w:r>
      <w:r>
        <w:rPr>
          <w:rFonts w:hint="cs"/>
          <w:rtl/>
        </w:rPr>
        <w:t>ت</w:t>
      </w:r>
      <w:r>
        <w:rPr>
          <w:rtl/>
        </w:rPr>
        <w:t xml:space="preserve">رك معظم الخبراء في فهم أهمية نظام البراءات، </w:t>
      </w:r>
      <w:r>
        <w:rPr>
          <w:rFonts w:hint="cs"/>
          <w:rtl/>
        </w:rPr>
        <w:t>فإن</w:t>
      </w:r>
      <w:r>
        <w:rPr>
          <w:rtl/>
        </w:rPr>
        <w:t xml:space="preserve"> هناك تساؤلات بشأن </w:t>
      </w:r>
      <w:r>
        <w:rPr>
          <w:rFonts w:hint="cs"/>
          <w:rtl/>
        </w:rPr>
        <w:t>مقدمته</w:t>
      </w:r>
      <w:r>
        <w:rPr>
          <w:rtl/>
        </w:rPr>
        <w:t xml:space="preserve">. </w:t>
      </w:r>
      <w:r>
        <w:rPr>
          <w:rFonts w:hint="cs"/>
          <w:rtl/>
        </w:rPr>
        <w:t>وأشار</w:t>
      </w:r>
      <w:r>
        <w:rPr>
          <w:rtl/>
        </w:rPr>
        <w:t xml:space="preserve"> أيضا </w:t>
      </w:r>
      <w:r>
        <w:rPr>
          <w:rFonts w:hint="cs"/>
          <w:rtl/>
        </w:rPr>
        <w:t xml:space="preserve">إلى </w:t>
      </w:r>
      <w:r>
        <w:rPr>
          <w:rtl/>
        </w:rPr>
        <w:t xml:space="preserve">أن الأصناف النباتية في بعض البلدان ليست محمية ببراءة على الإطلاق وأن حقوق مربي النباتات هي الشكل الوحيد لحق الملكية الفكرية الذي يمكن استخدامه. </w:t>
      </w:r>
      <w:r>
        <w:rPr>
          <w:rFonts w:hint="cs"/>
          <w:rtl/>
        </w:rPr>
        <w:t>و</w:t>
      </w:r>
      <w:r>
        <w:rPr>
          <w:rtl/>
        </w:rPr>
        <w:t xml:space="preserve">علاوة على ذلك، </w:t>
      </w:r>
      <w:r>
        <w:rPr>
          <w:rFonts w:hint="cs"/>
          <w:rtl/>
        </w:rPr>
        <w:t>أشار</w:t>
      </w:r>
      <w:r>
        <w:rPr>
          <w:rtl/>
        </w:rPr>
        <w:t xml:space="preserve"> </w:t>
      </w:r>
      <w:r>
        <w:rPr>
          <w:rFonts w:hint="cs"/>
          <w:rtl/>
        </w:rPr>
        <w:t>إلى</w:t>
      </w:r>
      <w:r>
        <w:rPr>
          <w:rtl/>
        </w:rPr>
        <w:t xml:space="preserve"> أن الموارد الوراثية الأخرى، مثل الحيوانات والكائنات الحية الدقيقة، قد لا تكون </w:t>
      </w:r>
      <w:r>
        <w:rPr>
          <w:rFonts w:hint="cs"/>
          <w:rtl/>
        </w:rPr>
        <w:t>مشمولة</w:t>
      </w:r>
      <w:r>
        <w:rPr>
          <w:rtl/>
        </w:rPr>
        <w:t xml:space="preserve"> بالبراءات. </w:t>
      </w:r>
      <w:r>
        <w:rPr>
          <w:rFonts w:hint="cs"/>
          <w:rtl/>
        </w:rPr>
        <w:t>و</w:t>
      </w:r>
      <w:r>
        <w:rPr>
          <w:rtl/>
        </w:rPr>
        <w:t xml:space="preserve">قد تكون أشكال أخرى من الملكية الفكرية، مثل براءات المنفعة والأسرار التجارية والعقود، ذات صلة بالموارد الوراثية. </w:t>
      </w:r>
      <w:r>
        <w:rPr>
          <w:rFonts w:hint="cs"/>
          <w:rtl/>
        </w:rPr>
        <w:t xml:space="preserve">وأوضح أن </w:t>
      </w:r>
      <w:r>
        <w:rPr>
          <w:rtl/>
        </w:rPr>
        <w:t xml:space="preserve">قضايا الملكية الفكرية الناشئة المتعلقة بالموارد الوراثية </w:t>
      </w:r>
      <w:r>
        <w:rPr>
          <w:rFonts w:hint="cs"/>
          <w:rtl/>
        </w:rPr>
        <w:t xml:space="preserve">تتضمن </w:t>
      </w:r>
      <w:r>
        <w:rPr>
          <w:rtl/>
        </w:rPr>
        <w:t xml:space="preserve">معلومات وراثية رقمية وربما ذكاء اصطناعي. وتمت مناقشة فكرة تطوير أداة إطارية مفتوحة ويمكن أن </w:t>
      </w:r>
      <w:r>
        <w:rPr>
          <w:rFonts w:hint="cs"/>
          <w:rtl/>
        </w:rPr>
        <w:t>تستغرق</w:t>
      </w:r>
      <w:r>
        <w:rPr>
          <w:rtl/>
        </w:rPr>
        <w:t xml:space="preserve"> المزيد من العمل، بما في ذلك، حسب الاقتضاء، قضايا الكشف الجديدة والمحفزات والمعايير وكذلك التدابير الإدارية الأخرى مع التركيز على حقوق البراءات وقضايا أخرى ذات أولوية. ومن شأن هذا الإطار أن يشرح القضايا المتعلقة بالبراءات ويدعو الأعضاء إلى </w:t>
      </w:r>
      <w:r>
        <w:rPr>
          <w:rFonts w:hint="cs"/>
          <w:rtl/>
        </w:rPr>
        <w:t>وضع</w:t>
      </w:r>
      <w:r>
        <w:rPr>
          <w:rtl/>
        </w:rPr>
        <w:t xml:space="preserve"> صكوك متعلقة بالملكية الفكرية في المستقبل. كما ناقش الفريق ما إذا كان ينبغي تطبيق الأدوات الحالية على المعارف التقليدية المرتبطة بها. </w:t>
      </w:r>
      <w:r>
        <w:rPr>
          <w:rFonts w:hint="cs"/>
          <w:rtl/>
        </w:rPr>
        <w:t>وأوضح</w:t>
      </w:r>
      <w:r>
        <w:rPr>
          <w:rtl/>
        </w:rPr>
        <w:t xml:space="preserve"> </w:t>
      </w:r>
      <w:r>
        <w:rPr>
          <w:rFonts w:hint="cs"/>
          <w:rtl/>
        </w:rPr>
        <w:t>الفريق</w:t>
      </w:r>
      <w:r>
        <w:rPr>
          <w:rtl/>
        </w:rPr>
        <w:t xml:space="preserve"> أن هناك حاجة إلى تعريف </w:t>
      </w:r>
      <w:r>
        <w:rPr>
          <w:rFonts w:hint="cs"/>
          <w:rtl/>
        </w:rPr>
        <w:t>فعال</w:t>
      </w:r>
      <w:r>
        <w:rPr>
          <w:rtl/>
        </w:rPr>
        <w:t xml:space="preserve"> للمعارف التقليدية المرتبطة من أجل تسهيل المناقشة في المستقبل وتقليل التداخل مع </w:t>
      </w:r>
      <w:r>
        <w:rPr>
          <w:rFonts w:hint="cs"/>
          <w:rtl/>
        </w:rPr>
        <w:t>صك</w:t>
      </w:r>
      <w:r>
        <w:rPr>
          <w:rtl/>
        </w:rPr>
        <w:t xml:space="preserve"> المعارف التقليدية.</w:t>
      </w:r>
    </w:p>
    <w:p w:rsidR="007C3F41" w:rsidRDefault="007C3F41" w:rsidP="007C3F41">
      <w:pPr>
        <w:pStyle w:val="NumberedParaAR"/>
      </w:pPr>
      <w:r>
        <w:rPr>
          <w:rFonts w:hint="cs"/>
          <w:rtl/>
        </w:rPr>
        <w:t xml:space="preserve">وتحدث </w:t>
      </w:r>
      <w:r>
        <w:rPr>
          <w:rtl/>
        </w:rPr>
        <w:t>أحد نائبي الرئيس، السيد ليدس، رئيس فريق الاتصال المعني ب</w:t>
      </w:r>
      <w:r>
        <w:rPr>
          <w:rFonts w:hint="cs"/>
          <w:rtl/>
        </w:rPr>
        <w:t>م</w:t>
      </w:r>
      <w:r>
        <w:rPr>
          <w:rtl/>
        </w:rPr>
        <w:t xml:space="preserve">حفز ومحتوى متطلب الكشف، </w:t>
      </w:r>
      <w:r>
        <w:rPr>
          <w:rFonts w:hint="cs"/>
          <w:rtl/>
        </w:rPr>
        <w:t>و</w:t>
      </w:r>
      <w:r>
        <w:rPr>
          <w:rtl/>
        </w:rPr>
        <w:t xml:space="preserve">قال إن البرنامج ثقيل إلى حد ما. </w:t>
      </w:r>
      <w:r>
        <w:rPr>
          <w:rFonts w:hint="cs"/>
          <w:rtl/>
        </w:rPr>
        <w:t>و</w:t>
      </w:r>
      <w:r>
        <w:rPr>
          <w:rtl/>
        </w:rPr>
        <w:t xml:space="preserve">هناك الكثير من </w:t>
      </w:r>
      <w:r>
        <w:rPr>
          <w:rFonts w:hint="cs"/>
          <w:rtl/>
        </w:rPr>
        <w:t>الموضوعات الجوهرية</w:t>
      </w:r>
      <w:r>
        <w:rPr>
          <w:rtl/>
        </w:rPr>
        <w:t xml:space="preserve"> </w:t>
      </w:r>
      <w:r>
        <w:rPr>
          <w:rFonts w:hint="cs"/>
          <w:rtl/>
        </w:rPr>
        <w:t xml:space="preserve">التي يتعين </w:t>
      </w:r>
      <w:r>
        <w:rPr>
          <w:rtl/>
        </w:rPr>
        <w:t>تحليل</w:t>
      </w:r>
      <w:r>
        <w:rPr>
          <w:rFonts w:hint="cs"/>
          <w:rtl/>
        </w:rPr>
        <w:t>ها</w:t>
      </w:r>
      <w:r>
        <w:rPr>
          <w:rtl/>
        </w:rPr>
        <w:t xml:space="preserve"> و</w:t>
      </w:r>
      <w:r>
        <w:rPr>
          <w:rFonts w:hint="cs"/>
          <w:rtl/>
        </w:rPr>
        <w:t>إمكانية كبيرة</w:t>
      </w:r>
      <w:r>
        <w:rPr>
          <w:rtl/>
        </w:rPr>
        <w:t xml:space="preserve"> </w:t>
      </w:r>
      <w:r>
        <w:rPr>
          <w:rFonts w:hint="cs"/>
          <w:rtl/>
        </w:rPr>
        <w:t>للمضي</w:t>
      </w:r>
      <w:r>
        <w:rPr>
          <w:rtl/>
        </w:rPr>
        <w:t xml:space="preserve"> </w:t>
      </w:r>
      <w:r>
        <w:rPr>
          <w:rFonts w:hint="cs"/>
          <w:rtl/>
        </w:rPr>
        <w:t>قدما</w:t>
      </w:r>
      <w:r>
        <w:rPr>
          <w:rtl/>
        </w:rPr>
        <w:t xml:space="preserve"> في الوضوح في النص الموحد. و</w:t>
      </w:r>
      <w:r>
        <w:rPr>
          <w:rFonts w:hint="cs"/>
          <w:rtl/>
        </w:rPr>
        <w:t>أفاد بم</w:t>
      </w:r>
      <w:r>
        <w:rPr>
          <w:rtl/>
        </w:rPr>
        <w:t>شارك</w:t>
      </w:r>
      <w:r>
        <w:rPr>
          <w:rFonts w:hint="cs"/>
          <w:rtl/>
        </w:rPr>
        <w:t>ة</w:t>
      </w:r>
      <w:r>
        <w:rPr>
          <w:rtl/>
        </w:rPr>
        <w:t xml:space="preserve"> عشرة أعضاء من المكسيك ورومانيا والسويد والهند والبرازيل ونيجيريا والاتحاد الروسي وسويسرا والصين وتجمع السكان الأصليين. </w:t>
      </w:r>
      <w:r>
        <w:rPr>
          <w:rFonts w:hint="cs"/>
          <w:rtl/>
        </w:rPr>
        <w:t>وأن</w:t>
      </w:r>
      <w:r>
        <w:rPr>
          <w:rtl/>
        </w:rPr>
        <w:t xml:space="preserve"> الطريقة </w:t>
      </w:r>
      <w:r>
        <w:rPr>
          <w:rFonts w:hint="cs"/>
          <w:rtl/>
        </w:rPr>
        <w:t>تتمثل في ا</w:t>
      </w:r>
      <w:r>
        <w:rPr>
          <w:rtl/>
        </w:rPr>
        <w:t xml:space="preserve">لتركيز على بعض العناصر المحددة. </w:t>
      </w:r>
      <w:r>
        <w:rPr>
          <w:rFonts w:hint="cs"/>
          <w:rtl/>
        </w:rPr>
        <w:t>وينصب</w:t>
      </w:r>
      <w:r>
        <w:rPr>
          <w:rtl/>
        </w:rPr>
        <w:t xml:space="preserve"> </w:t>
      </w:r>
      <w:r>
        <w:rPr>
          <w:rFonts w:hint="cs"/>
          <w:rtl/>
        </w:rPr>
        <w:t>التأكيد</w:t>
      </w:r>
      <w:r>
        <w:rPr>
          <w:rtl/>
        </w:rPr>
        <w:t xml:space="preserve"> على </w:t>
      </w:r>
      <w:r>
        <w:rPr>
          <w:rFonts w:hint="cs"/>
          <w:rtl/>
        </w:rPr>
        <w:t>ال</w:t>
      </w:r>
      <w:r>
        <w:rPr>
          <w:rtl/>
        </w:rPr>
        <w:t xml:space="preserve">بنود </w:t>
      </w:r>
      <w:r>
        <w:rPr>
          <w:rFonts w:hint="cs"/>
          <w:rtl/>
        </w:rPr>
        <w:t>الإجرائية</w:t>
      </w:r>
      <w:r>
        <w:rPr>
          <w:rtl/>
        </w:rPr>
        <w:t xml:space="preserve"> (المادة 4) وعلى المصطلحات المستخدمة.</w:t>
      </w:r>
    </w:p>
    <w:p w:rsidR="007C3F41" w:rsidRDefault="007C3F41" w:rsidP="007C3F41">
      <w:pPr>
        <w:pStyle w:val="NumberedParaAR"/>
      </w:pPr>
      <w:r>
        <w:rPr>
          <w:rFonts w:hint="cs"/>
          <w:rtl/>
        </w:rPr>
        <w:t>وتحدث</w:t>
      </w:r>
      <w:r>
        <w:rPr>
          <w:rtl/>
        </w:rPr>
        <w:t xml:space="preserve"> السيد باتريك أندرسون من السويد، بصفته المقرّر، </w:t>
      </w:r>
      <w:r>
        <w:rPr>
          <w:rFonts w:hint="cs"/>
          <w:rtl/>
        </w:rPr>
        <w:t xml:space="preserve">وقال </w:t>
      </w:r>
      <w:r>
        <w:rPr>
          <w:rtl/>
        </w:rPr>
        <w:t xml:space="preserve">إنه أجرى مناقشات مكثّفة كثيرة، </w:t>
      </w:r>
      <w:r>
        <w:rPr>
          <w:rFonts w:hint="cs"/>
          <w:rtl/>
        </w:rPr>
        <w:t>ت</w:t>
      </w:r>
      <w:r>
        <w:rPr>
          <w:rtl/>
        </w:rPr>
        <w:t xml:space="preserve">ركزت في معظمها على </w:t>
      </w:r>
      <w:r>
        <w:rPr>
          <w:rFonts w:hint="cs"/>
          <w:rtl/>
        </w:rPr>
        <w:t>ال</w:t>
      </w:r>
      <w:r>
        <w:rPr>
          <w:rtl/>
        </w:rPr>
        <w:t xml:space="preserve">أحكام </w:t>
      </w:r>
      <w:r>
        <w:rPr>
          <w:rFonts w:hint="cs"/>
          <w:rtl/>
        </w:rPr>
        <w:t>الإجرائية</w:t>
      </w:r>
      <w:r>
        <w:rPr>
          <w:rtl/>
        </w:rPr>
        <w:t xml:space="preserve">، ولا سيما على المادة 2.4. </w:t>
      </w:r>
      <w:r>
        <w:rPr>
          <w:rFonts w:hint="cs"/>
          <w:rtl/>
        </w:rPr>
        <w:t>وأوضح أن</w:t>
      </w:r>
      <w:r>
        <w:rPr>
          <w:rtl/>
        </w:rPr>
        <w:t xml:space="preserve"> لديهم اقتراح لصياغة المادة 4.2، التي، مع ذلك، لم </w:t>
      </w:r>
      <w:r>
        <w:rPr>
          <w:rFonts w:hint="cs"/>
          <w:rtl/>
        </w:rPr>
        <w:t>تحظ</w:t>
      </w:r>
      <w:r>
        <w:rPr>
          <w:rtl/>
        </w:rPr>
        <w:t xml:space="preserve"> </w:t>
      </w:r>
      <w:r>
        <w:rPr>
          <w:rFonts w:hint="cs"/>
          <w:rtl/>
        </w:rPr>
        <w:t>بتأييد</w:t>
      </w:r>
      <w:r>
        <w:rPr>
          <w:rtl/>
        </w:rPr>
        <w:t xml:space="preserve"> </w:t>
      </w:r>
      <w:r>
        <w:rPr>
          <w:rFonts w:hint="cs"/>
          <w:rtl/>
        </w:rPr>
        <w:t>الفريق</w:t>
      </w:r>
      <w:r>
        <w:rPr>
          <w:rtl/>
        </w:rPr>
        <w:t xml:space="preserve">. وقدمها كشيء </w:t>
      </w:r>
      <w:r>
        <w:rPr>
          <w:rFonts w:hint="cs"/>
          <w:rtl/>
        </w:rPr>
        <w:t xml:space="preserve">يحتاج </w:t>
      </w:r>
      <w:r>
        <w:rPr>
          <w:rtl/>
        </w:rPr>
        <w:t>للمناقشة والنظر في اللجنة الحكومية الدولية. و</w:t>
      </w:r>
      <w:r>
        <w:rPr>
          <w:rFonts w:hint="cs"/>
          <w:rtl/>
        </w:rPr>
        <w:t xml:space="preserve">قال إنهم </w:t>
      </w:r>
      <w:r>
        <w:rPr>
          <w:rtl/>
        </w:rPr>
        <w:t>اعتمدوا على مبدأ عدم استخدام المصطلحين "استخدام" أو "مباشرة على أساس". و</w:t>
      </w:r>
      <w:r>
        <w:rPr>
          <w:rFonts w:hint="cs"/>
          <w:rtl/>
        </w:rPr>
        <w:t xml:space="preserve">أشار إلى أنه، </w:t>
      </w:r>
      <w:r>
        <w:rPr>
          <w:rtl/>
        </w:rPr>
        <w:t xml:space="preserve">فيما يتعلق بمقدمة المادة 4.1، أثيرت مخاوف حول ما إذا كانت </w:t>
      </w:r>
      <w:r>
        <w:rPr>
          <w:rFonts w:hint="cs"/>
          <w:rtl/>
        </w:rPr>
        <w:t>ت</w:t>
      </w:r>
      <w:r>
        <w:rPr>
          <w:rtl/>
        </w:rPr>
        <w:t>وفر الوضوح الكافي و</w:t>
      </w:r>
      <w:r>
        <w:rPr>
          <w:rFonts w:hint="cs"/>
          <w:rtl/>
        </w:rPr>
        <w:t>ت</w:t>
      </w:r>
      <w:r>
        <w:rPr>
          <w:rtl/>
        </w:rPr>
        <w:t xml:space="preserve">تضمن معلومات عن التسلسل الرقمي. </w:t>
      </w:r>
      <w:r>
        <w:rPr>
          <w:rFonts w:hint="cs"/>
          <w:rtl/>
        </w:rPr>
        <w:t>و</w:t>
      </w:r>
      <w:r>
        <w:rPr>
          <w:rtl/>
        </w:rPr>
        <w:t xml:space="preserve">قام </w:t>
      </w:r>
      <w:r>
        <w:rPr>
          <w:rFonts w:hint="cs"/>
          <w:rtl/>
        </w:rPr>
        <w:t>الفريق</w:t>
      </w:r>
      <w:r>
        <w:rPr>
          <w:rtl/>
        </w:rPr>
        <w:t xml:space="preserve"> بتبسيط </w:t>
      </w:r>
      <w:r>
        <w:rPr>
          <w:rFonts w:hint="cs"/>
          <w:rtl/>
        </w:rPr>
        <w:t>الفقرة</w:t>
      </w:r>
      <w:r>
        <w:rPr>
          <w:rtl/>
        </w:rPr>
        <w:t xml:space="preserve"> المتعلقة بالمحتوى. </w:t>
      </w:r>
      <w:r>
        <w:rPr>
          <w:rFonts w:hint="cs"/>
          <w:rtl/>
        </w:rPr>
        <w:t>وحذفوا</w:t>
      </w:r>
      <w:r>
        <w:rPr>
          <w:rtl/>
        </w:rPr>
        <w:t xml:space="preserve"> "البلد الموفر" و</w:t>
      </w:r>
      <w:r>
        <w:rPr>
          <w:rFonts w:hint="cs"/>
          <w:rtl/>
        </w:rPr>
        <w:t>تم صياغة</w:t>
      </w:r>
      <w:r>
        <w:rPr>
          <w:rtl/>
        </w:rPr>
        <w:t xml:space="preserve"> الفقرات الفرعية لتناسب الموارد الوراثية والمعارف التقليدية المرتبطة </w:t>
      </w:r>
      <w:r w:rsidR="009665E9">
        <w:rPr>
          <w:rtl/>
        </w:rPr>
        <w:t xml:space="preserve">بها على نحو أفضل، على التوالي. </w:t>
      </w:r>
      <w:r w:rsidR="009665E9">
        <w:rPr>
          <w:rFonts w:hint="cs"/>
          <w:rtl/>
        </w:rPr>
        <w:t>وأ</w:t>
      </w:r>
      <w:r>
        <w:rPr>
          <w:rFonts w:hint="cs"/>
          <w:rtl/>
        </w:rPr>
        <w:t>شار إلى</w:t>
      </w:r>
      <w:r>
        <w:rPr>
          <w:rtl/>
        </w:rPr>
        <w:t xml:space="preserve"> </w:t>
      </w:r>
      <w:r>
        <w:rPr>
          <w:rFonts w:hint="cs"/>
          <w:rtl/>
        </w:rPr>
        <w:t>وجود</w:t>
      </w:r>
      <w:r>
        <w:rPr>
          <w:rtl/>
        </w:rPr>
        <w:t xml:space="preserve"> تكرار بين نهاية المادة 4.1 (أ) و</w:t>
      </w:r>
      <w:r>
        <w:rPr>
          <w:rFonts w:hint="cs"/>
          <w:rtl/>
        </w:rPr>
        <w:t xml:space="preserve">المادة </w:t>
      </w:r>
      <w:r>
        <w:rPr>
          <w:rtl/>
        </w:rPr>
        <w:t xml:space="preserve">4.1 (ب) الجديدة، </w:t>
      </w:r>
      <w:r>
        <w:rPr>
          <w:rFonts w:hint="cs"/>
          <w:rtl/>
        </w:rPr>
        <w:t>في الإشارة</w:t>
      </w:r>
      <w:r>
        <w:rPr>
          <w:rtl/>
        </w:rPr>
        <w:t xml:space="preserve"> إلى الشعوب الأصلية والمجتمعات المحلية. </w:t>
      </w:r>
      <w:r>
        <w:rPr>
          <w:rFonts w:hint="cs"/>
          <w:rtl/>
        </w:rPr>
        <w:t xml:space="preserve">وتم </w:t>
      </w:r>
      <w:r>
        <w:rPr>
          <w:rtl/>
        </w:rPr>
        <w:t xml:space="preserve">ترك الموضوع بين قوسين في النص. </w:t>
      </w:r>
      <w:r>
        <w:rPr>
          <w:rFonts w:hint="cs"/>
          <w:rtl/>
        </w:rPr>
        <w:t>وهناك</w:t>
      </w:r>
      <w:r>
        <w:rPr>
          <w:rtl/>
        </w:rPr>
        <w:t xml:space="preserve"> </w:t>
      </w:r>
      <w:r>
        <w:rPr>
          <w:rFonts w:hint="cs"/>
          <w:rtl/>
        </w:rPr>
        <w:t xml:space="preserve">رأي </w:t>
      </w:r>
      <w:r>
        <w:rPr>
          <w:rtl/>
        </w:rPr>
        <w:t xml:space="preserve">في </w:t>
      </w:r>
      <w:r>
        <w:rPr>
          <w:rFonts w:hint="cs"/>
          <w:rtl/>
        </w:rPr>
        <w:t>الفريق</w:t>
      </w:r>
      <w:r>
        <w:rPr>
          <w:rtl/>
        </w:rPr>
        <w:t xml:space="preserve"> </w:t>
      </w:r>
      <w:r>
        <w:rPr>
          <w:rFonts w:hint="cs"/>
          <w:rtl/>
        </w:rPr>
        <w:t xml:space="preserve">يتمثل في </w:t>
      </w:r>
      <w:r>
        <w:rPr>
          <w:rtl/>
        </w:rPr>
        <w:t xml:space="preserve">أن الآلية متعددة الأطراف ستكون قابلة للتطبيق على الموارد الوراثية من بلدان أخرى غير المكان الذي تم فيه إيداع الطلب. </w:t>
      </w:r>
      <w:r>
        <w:rPr>
          <w:rFonts w:hint="cs"/>
          <w:rtl/>
        </w:rPr>
        <w:t>و</w:t>
      </w:r>
      <w:r>
        <w:rPr>
          <w:rtl/>
        </w:rPr>
        <w:t xml:space="preserve">تنص على ما يلي: "4.1 </w:t>
      </w:r>
      <w:r>
        <w:rPr>
          <w:rtl/>
        </w:rPr>
        <w:lastRenderedPageBreak/>
        <w:t xml:space="preserve">حيثما يكون موضوع </w:t>
      </w:r>
      <w:r>
        <w:rPr>
          <w:rFonts w:hint="cs"/>
          <w:rtl/>
        </w:rPr>
        <w:t>الذي</w:t>
      </w:r>
      <w:r>
        <w:rPr>
          <w:rtl/>
        </w:rPr>
        <w:t xml:space="preserve"> </w:t>
      </w:r>
      <w:r>
        <w:rPr>
          <w:rFonts w:hint="cs"/>
          <w:rtl/>
        </w:rPr>
        <w:t>يتم السعي</w:t>
      </w:r>
      <w:r>
        <w:rPr>
          <w:rtl/>
        </w:rPr>
        <w:t xml:space="preserve"> </w:t>
      </w:r>
      <w:r>
        <w:rPr>
          <w:rFonts w:hint="cs"/>
          <w:rtl/>
        </w:rPr>
        <w:t>ل</w:t>
      </w:r>
      <w:r>
        <w:rPr>
          <w:rtl/>
        </w:rPr>
        <w:t xml:space="preserve">لحماية </w:t>
      </w:r>
      <w:r>
        <w:rPr>
          <w:rFonts w:hint="cs"/>
          <w:rtl/>
        </w:rPr>
        <w:t>من أجله</w:t>
      </w:r>
      <w:r>
        <w:rPr>
          <w:rtl/>
        </w:rPr>
        <w:t xml:space="preserve"> في </w:t>
      </w:r>
      <w:r>
        <w:rPr>
          <w:rFonts w:hint="cs"/>
          <w:rtl/>
        </w:rPr>
        <w:t>طلب</w:t>
      </w:r>
      <w:r>
        <w:rPr>
          <w:rtl/>
        </w:rPr>
        <w:t xml:space="preserve"> [براءة] [</w:t>
      </w:r>
      <w:r>
        <w:rPr>
          <w:rFonts w:hint="cs"/>
          <w:rtl/>
        </w:rPr>
        <w:t>ملكية فكرية</w:t>
      </w:r>
      <w:r>
        <w:rPr>
          <w:rtl/>
        </w:rPr>
        <w:t>]</w:t>
      </w:r>
      <w:r>
        <w:rPr>
          <w:rFonts w:hint="cs"/>
          <w:rtl/>
        </w:rPr>
        <w:t xml:space="preserve"> </w:t>
      </w:r>
      <w:r>
        <w:rPr>
          <w:rtl/>
        </w:rPr>
        <w:t>يستفيد من الموارد الوراثية [و/ أو المعارف التقليدية المرتبطة بالموارد الوراثية] التي تكون جوهرية للم</w:t>
      </w:r>
      <w:r>
        <w:rPr>
          <w:rFonts w:hint="cs"/>
          <w:rtl/>
        </w:rPr>
        <w:t>وضوع</w:t>
      </w:r>
      <w:r>
        <w:rPr>
          <w:rtl/>
        </w:rPr>
        <w:t xml:space="preserve"> المذكور ف</w:t>
      </w:r>
      <w:r>
        <w:rPr>
          <w:rFonts w:hint="cs"/>
          <w:rtl/>
        </w:rPr>
        <w:t>إنه</w:t>
      </w:r>
      <w:r>
        <w:rPr>
          <w:rtl/>
        </w:rPr>
        <w:t xml:space="preserve"> </w:t>
      </w:r>
      <w:r>
        <w:rPr>
          <w:rFonts w:hint="cs"/>
          <w:rtl/>
        </w:rPr>
        <w:t>[يتعين]/</w:t>
      </w:r>
      <w:r>
        <w:rPr>
          <w:rtl/>
        </w:rPr>
        <w:t>[</w:t>
      </w:r>
      <w:r>
        <w:rPr>
          <w:rFonts w:hint="cs"/>
          <w:rtl/>
        </w:rPr>
        <w:t>ينبغي</w:t>
      </w:r>
      <w:r>
        <w:rPr>
          <w:rtl/>
        </w:rPr>
        <w:t>]</w:t>
      </w:r>
      <w:r>
        <w:rPr>
          <w:rFonts w:hint="cs"/>
          <w:rtl/>
        </w:rPr>
        <w:t xml:space="preserve"> على </w:t>
      </w:r>
      <w:r>
        <w:rPr>
          <w:rtl/>
        </w:rPr>
        <w:t xml:space="preserve">كل </w:t>
      </w:r>
      <w:r>
        <w:rPr>
          <w:rFonts w:hint="cs"/>
          <w:rtl/>
        </w:rPr>
        <w:t>[</w:t>
      </w:r>
      <w:r>
        <w:rPr>
          <w:rtl/>
        </w:rPr>
        <w:t xml:space="preserve">دولة عضو]/[طرف] أن </w:t>
      </w:r>
      <w:r>
        <w:rPr>
          <w:rFonts w:hint="cs"/>
          <w:rtl/>
        </w:rPr>
        <w:t>ت</w:t>
      </w:r>
      <w:r>
        <w:rPr>
          <w:rtl/>
        </w:rPr>
        <w:t xml:space="preserve">طلب من مودعي الطلبات الكشف عن المعلومات التالية: (أ) بلد المنشأ الذي قدم الموارد الوراثية أو إذا كان غير </w:t>
      </w:r>
      <w:r>
        <w:rPr>
          <w:rFonts w:hint="cs"/>
          <w:rtl/>
        </w:rPr>
        <w:t>ممكن</w:t>
      </w:r>
      <w:r>
        <w:rPr>
          <w:rtl/>
        </w:rPr>
        <w:t xml:space="preserve"> أو غير معروف لمصدر</w:t>
      </w:r>
      <w:r>
        <w:rPr>
          <w:rFonts w:hint="cs"/>
          <w:rtl/>
        </w:rPr>
        <w:t xml:space="preserve"> مودع </w:t>
      </w:r>
      <w:r>
        <w:rPr>
          <w:rtl/>
        </w:rPr>
        <w:t xml:space="preserve"> الطلب للموارد الوراثية، و/ أو [المعارف التقليدية المرتبطة بالموارد الوراثية]، (ب) [الشعوب الأصلية والمجتمعات المحلية التي </w:t>
      </w:r>
      <w:r>
        <w:rPr>
          <w:rFonts w:hint="cs"/>
          <w:rtl/>
        </w:rPr>
        <w:t>هي</w:t>
      </w:r>
      <w:r>
        <w:rPr>
          <w:rtl/>
        </w:rPr>
        <w:t xml:space="preserve"> مصدر المعارف التقليدية المرتبطة بالموارد الوراثية]، (ج) إذا كانت المعلومات الواردة في (أ) أو (ب) غير معروفة لمودع الطلب، إعلان لهذا الغرض"</w:t>
      </w:r>
      <w:r>
        <w:rPr>
          <w:rFonts w:hint="cs"/>
          <w:rtl/>
        </w:rPr>
        <w:t>.  و</w:t>
      </w:r>
      <w:r>
        <w:rPr>
          <w:rtl/>
        </w:rPr>
        <w:t>هذه هي المعلومات التي يجب على مودع طلب</w:t>
      </w:r>
      <w:r>
        <w:rPr>
          <w:rFonts w:hint="cs"/>
          <w:rtl/>
        </w:rPr>
        <w:t xml:space="preserve"> </w:t>
      </w:r>
      <w:r>
        <w:rPr>
          <w:rtl/>
        </w:rPr>
        <w:t xml:space="preserve">حقوق الملكية الفكرية الكشف عنها. كما تم اقتراح أنه يمكن </w:t>
      </w:r>
      <w:r>
        <w:rPr>
          <w:rFonts w:hint="cs"/>
          <w:rtl/>
        </w:rPr>
        <w:t>التوصل إلى</w:t>
      </w:r>
      <w:r>
        <w:rPr>
          <w:rtl/>
        </w:rPr>
        <w:t xml:space="preserve"> نص واضح إذا تم تصميمه خصيصا لكل </w:t>
      </w:r>
      <w:r>
        <w:rPr>
          <w:rFonts w:hint="cs"/>
          <w:rtl/>
        </w:rPr>
        <w:t xml:space="preserve">ملكية فكرية. </w:t>
      </w:r>
      <w:r>
        <w:rPr>
          <w:rtl/>
        </w:rPr>
        <w:t xml:space="preserve">وناقش الفريق أيضا إمكانية </w:t>
      </w:r>
      <w:r>
        <w:rPr>
          <w:rFonts w:hint="cs"/>
          <w:rtl/>
        </w:rPr>
        <w:t>معاملة</w:t>
      </w:r>
      <w:r>
        <w:rPr>
          <w:rtl/>
        </w:rPr>
        <w:t xml:space="preserve"> المصدر و/ أو المنشأ الجغرافي كبديل لبلد المنشأ. </w:t>
      </w:r>
      <w:r>
        <w:rPr>
          <w:rFonts w:hint="cs"/>
          <w:rtl/>
        </w:rPr>
        <w:t>و</w:t>
      </w:r>
      <w:r>
        <w:rPr>
          <w:rtl/>
        </w:rPr>
        <w:t xml:space="preserve">في المادة 4.2، </w:t>
      </w:r>
      <w:r>
        <w:rPr>
          <w:rFonts w:hint="cs"/>
          <w:rtl/>
        </w:rPr>
        <w:t>أجرى</w:t>
      </w:r>
      <w:r>
        <w:rPr>
          <w:rtl/>
        </w:rPr>
        <w:t xml:space="preserve"> </w:t>
      </w:r>
      <w:r>
        <w:rPr>
          <w:rFonts w:hint="cs"/>
          <w:rtl/>
        </w:rPr>
        <w:t>الفريق</w:t>
      </w:r>
      <w:r>
        <w:rPr>
          <w:rtl/>
        </w:rPr>
        <w:t xml:space="preserve"> تغيير</w:t>
      </w:r>
      <w:r>
        <w:rPr>
          <w:rFonts w:hint="cs"/>
          <w:rtl/>
        </w:rPr>
        <w:t>ا</w:t>
      </w:r>
      <w:r>
        <w:rPr>
          <w:rtl/>
        </w:rPr>
        <w:t xml:space="preserve"> بسيط</w:t>
      </w:r>
      <w:r>
        <w:rPr>
          <w:rFonts w:hint="cs"/>
          <w:rtl/>
        </w:rPr>
        <w:t>ا ي</w:t>
      </w:r>
      <w:r>
        <w:rPr>
          <w:rtl/>
        </w:rPr>
        <w:t xml:space="preserve">نص </w:t>
      </w:r>
      <w:r>
        <w:rPr>
          <w:rFonts w:hint="cs"/>
          <w:rtl/>
        </w:rPr>
        <w:t>على ما</w:t>
      </w:r>
      <w:r>
        <w:rPr>
          <w:rtl/>
        </w:rPr>
        <w:t xml:space="preserve"> يلي: "عند </w:t>
      </w:r>
      <w:r w:rsidR="009665E9">
        <w:rPr>
          <w:rFonts w:hint="cs"/>
          <w:rtl/>
        </w:rPr>
        <w:t>الاقتضاء</w:t>
      </w:r>
      <w:r>
        <w:rPr>
          <w:rtl/>
        </w:rPr>
        <w:t>، يجوز لـ [</w:t>
      </w:r>
      <w:r>
        <w:rPr>
          <w:rFonts w:hint="cs"/>
          <w:rtl/>
        </w:rPr>
        <w:t>ال</w:t>
      </w:r>
      <w:r>
        <w:rPr>
          <w:rtl/>
        </w:rPr>
        <w:t xml:space="preserve">دولة </w:t>
      </w:r>
      <w:r>
        <w:rPr>
          <w:rFonts w:hint="cs"/>
          <w:rtl/>
        </w:rPr>
        <w:t>ال</w:t>
      </w:r>
      <w:r>
        <w:rPr>
          <w:rtl/>
        </w:rPr>
        <w:t>عضو]/[</w:t>
      </w:r>
      <w:r>
        <w:rPr>
          <w:rFonts w:hint="cs"/>
          <w:rtl/>
        </w:rPr>
        <w:t>ال</w:t>
      </w:r>
      <w:r>
        <w:rPr>
          <w:rtl/>
        </w:rPr>
        <w:t xml:space="preserve">طرف] وفقا للقانون الوطني، أن </w:t>
      </w:r>
      <w:r>
        <w:rPr>
          <w:rFonts w:hint="cs"/>
          <w:rtl/>
        </w:rPr>
        <w:t>ي</w:t>
      </w:r>
      <w:r>
        <w:rPr>
          <w:rtl/>
        </w:rPr>
        <w:t>طلب من مودعي الطلبات تقديم المعلومات ذات الصلة فيما يتعلق بالامتثال لمتطلبات ال</w:t>
      </w:r>
      <w:r>
        <w:rPr>
          <w:rFonts w:hint="cs"/>
          <w:rtl/>
        </w:rPr>
        <w:t>و</w:t>
      </w:r>
      <w:r>
        <w:rPr>
          <w:rtl/>
        </w:rPr>
        <w:t>صول وتقاسم المنافع، بما في ذلك الموافقة المسبقة عن علم، [ولا سيما من [الشعوب الأصلي</w:t>
      </w:r>
      <w:r>
        <w:rPr>
          <w:rFonts w:hint="cs"/>
          <w:rtl/>
        </w:rPr>
        <w:t>ة</w:t>
      </w:r>
      <w:r>
        <w:rPr>
          <w:rtl/>
        </w:rPr>
        <w:t>] و</w:t>
      </w:r>
      <w:r>
        <w:rPr>
          <w:rFonts w:hint="cs"/>
          <w:rtl/>
        </w:rPr>
        <w:t>[</w:t>
      </w:r>
      <w:r>
        <w:rPr>
          <w:rtl/>
        </w:rPr>
        <w:t>المجتمعات المحلية]، عند الاقتضاء]"</w:t>
      </w:r>
      <w:r>
        <w:rPr>
          <w:rFonts w:hint="cs"/>
          <w:rtl/>
        </w:rPr>
        <w:t>. و</w:t>
      </w:r>
      <w:r>
        <w:rPr>
          <w:rtl/>
        </w:rPr>
        <w:t>في المناقشة المتعلقة بالمادة 4.2 و</w:t>
      </w:r>
      <w:r>
        <w:rPr>
          <w:rFonts w:hint="cs"/>
          <w:rtl/>
        </w:rPr>
        <w:t xml:space="preserve">المادة </w:t>
      </w:r>
      <w:r>
        <w:rPr>
          <w:rFonts w:hint="cs"/>
          <w:rtl/>
          <w:lang w:bidi="ar-EG"/>
        </w:rPr>
        <w:t>4.2 البديلة</w:t>
      </w:r>
      <w:r>
        <w:rPr>
          <w:rtl/>
        </w:rPr>
        <w:t xml:space="preserve">، لم يتم التوصل إلى اتفاق في </w:t>
      </w:r>
      <w:r>
        <w:rPr>
          <w:rFonts w:hint="cs"/>
          <w:rtl/>
        </w:rPr>
        <w:t>الفريق</w:t>
      </w:r>
      <w:r>
        <w:rPr>
          <w:rtl/>
        </w:rPr>
        <w:t xml:space="preserve">. </w:t>
      </w:r>
      <w:r>
        <w:rPr>
          <w:rFonts w:hint="cs"/>
          <w:rtl/>
        </w:rPr>
        <w:t>و</w:t>
      </w:r>
      <w:r>
        <w:rPr>
          <w:rtl/>
        </w:rPr>
        <w:t xml:space="preserve">لم يكن هناك الكثير من النقاش حول المادة 4.3. وفيما يتعلق بالمادة 4.4، أشاروا إلى أنه يجب النظر في محتوى الحاشية بمجرد الاتفاق على محتوى الكشف. أما بالنسبة للتعاريف، فإن الحاجة إلى التعريف تعتمد على النص النهائي وعلى استخدام المصطلحات في ذلك النص النهائي. </w:t>
      </w:r>
      <w:r>
        <w:rPr>
          <w:rFonts w:hint="cs"/>
          <w:rtl/>
        </w:rPr>
        <w:t>و</w:t>
      </w:r>
      <w:r>
        <w:rPr>
          <w:rtl/>
        </w:rPr>
        <w:t xml:space="preserve">لم يكن لدى </w:t>
      </w:r>
      <w:r>
        <w:rPr>
          <w:rFonts w:hint="cs"/>
          <w:rtl/>
        </w:rPr>
        <w:t>الفريق</w:t>
      </w:r>
      <w:r>
        <w:rPr>
          <w:rtl/>
        </w:rPr>
        <w:t xml:space="preserve"> وقت كاف لتحليل التعاريف. وبغض النظر عن ذلك، فقد درس تعريف "بلد المنشأ" وما إذا كان هناك مصطلح مستخدم في صك دولي آخر، </w:t>
      </w:r>
      <w:r>
        <w:rPr>
          <w:rFonts w:hint="cs"/>
          <w:rtl/>
        </w:rPr>
        <w:t xml:space="preserve">فإنه </w:t>
      </w:r>
      <w:r>
        <w:rPr>
          <w:rtl/>
        </w:rPr>
        <w:t xml:space="preserve">ينبغي على المرء الالتزام بهذا التعريف أو استخدام مصطلح آخر. واقترح الفريق أن يكون تعريف "بلد المنشأ" </w:t>
      </w:r>
      <w:r>
        <w:rPr>
          <w:rFonts w:hint="cs"/>
          <w:rtl/>
        </w:rPr>
        <w:t>على النحو</w:t>
      </w:r>
      <w:r>
        <w:rPr>
          <w:rtl/>
        </w:rPr>
        <w:t xml:space="preserve"> </w:t>
      </w:r>
      <w:r>
        <w:rPr>
          <w:rFonts w:hint="cs"/>
          <w:rtl/>
        </w:rPr>
        <w:t>ال</w:t>
      </w:r>
      <w:r>
        <w:rPr>
          <w:rtl/>
        </w:rPr>
        <w:t>وارد في المادة 2 من اتفاقية التنوع البيولوجي. و</w:t>
      </w:r>
      <w:r>
        <w:rPr>
          <w:rFonts w:hint="cs"/>
          <w:rtl/>
        </w:rPr>
        <w:t xml:space="preserve">أشار إلى أنه، </w:t>
      </w:r>
      <w:r>
        <w:rPr>
          <w:rtl/>
        </w:rPr>
        <w:t>فيما يتعلق بعبارة "</w:t>
      </w:r>
      <w:r>
        <w:rPr>
          <w:rFonts w:hint="cs"/>
          <w:rtl/>
        </w:rPr>
        <w:t>البديل</w:t>
      </w:r>
      <w:r>
        <w:rPr>
          <w:rtl/>
        </w:rPr>
        <w:t xml:space="preserve">" </w:t>
      </w:r>
      <w:r>
        <w:rPr>
          <w:rFonts w:hint="cs"/>
          <w:rtl/>
        </w:rPr>
        <w:t>ل</w:t>
      </w:r>
      <w:r>
        <w:rPr>
          <w:rtl/>
        </w:rPr>
        <w:t xml:space="preserve">بلد المنشأ، </w:t>
      </w:r>
      <w:r>
        <w:rPr>
          <w:rFonts w:hint="cs"/>
          <w:rtl/>
        </w:rPr>
        <w:t>فإنه</w:t>
      </w:r>
      <w:r>
        <w:rPr>
          <w:rtl/>
        </w:rPr>
        <w:t xml:space="preserve"> بند صعب ويمكن للجنة الحكومية الدولية النظر في حذفه.</w:t>
      </w:r>
    </w:p>
    <w:p w:rsidR="007C3F41" w:rsidRDefault="007C3F41" w:rsidP="007C3F41">
      <w:pPr>
        <w:pStyle w:val="NumberedParaAR"/>
      </w:pPr>
      <w:r>
        <w:rPr>
          <w:rFonts w:hint="cs"/>
          <w:rtl/>
        </w:rPr>
        <w:t xml:space="preserve">وتحدث </w:t>
      </w:r>
      <w:r>
        <w:rPr>
          <w:rtl/>
        </w:rPr>
        <w:t>أحد الميسرين</w:t>
      </w:r>
      <w:r>
        <w:rPr>
          <w:rFonts w:hint="cs"/>
          <w:rtl/>
        </w:rPr>
        <w:t>،</w:t>
      </w:r>
      <w:r>
        <w:rPr>
          <w:rtl/>
        </w:rPr>
        <w:t xml:space="preserve"> السيد كوروك، رئيس فريق الاتصال المعني بالجزاءات وسبل الانتصاف، </w:t>
      </w:r>
      <w:r>
        <w:rPr>
          <w:rFonts w:hint="cs"/>
          <w:rtl/>
        </w:rPr>
        <w:t>و</w:t>
      </w:r>
      <w:r>
        <w:rPr>
          <w:rtl/>
        </w:rPr>
        <w:t>قال إن الاجتماع بدأ مع أعضاء من ماليزيا وجامايكا ولاتفيا وهولندا ومصر وجنوب أفريقيا والولايات المتحدة والصين والاتحاد الروسي وتجمع السكان الأصليين. و</w:t>
      </w:r>
      <w:r>
        <w:rPr>
          <w:rFonts w:hint="cs"/>
          <w:rtl/>
        </w:rPr>
        <w:t>تم ت</w:t>
      </w:r>
      <w:r>
        <w:rPr>
          <w:rtl/>
        </w:rPr>
        <w:t>كل</w:t>
      </w:r>
      <w:r>
        <w:rPr>
          <w:rFonts w:hint="cs"/>
          <w:rtl/>
        </w:rPr>
        <w:t>ي</w:t>
      </w:r>
      <w:r>
        <w:rPr>
          <w:rtl/>
        </w:rPr>
        <w:t xml:space="preserve">ف </w:t>
      </w:r>
      <w:r>
        <w:rPr>
          <w:rFonts w:hint="cs"/>
          <w:rtl/>
        </w:rPr>
        <w:t>الفريق</w:t>
      </w:r>
      <w:r>
        <w:rPr>
          <w:rtl/>
        </w:rPr>
        <w:t xml:space="preserve"> </w:t>
      </w:r>
      <w:r>
        <w:rPr>
          <w:rFonts w:hint="cs"/>
          <w:rtl/>
        </w:rPr>
        <w:t>باستعراض</w:t>
      </w:r>
      <w:r>
        <w:rPr>
          <w:rtl/>
        </w:rPr>
        <w:t xml:space="preserve"> المادة 6 بشأن الجزاءات وسبل الانتصاف بهدف تضييق الفجوات. وتحقيقا لهذه الغاية، قاموا بحذف بعض أجزاء النص الحالي وأعادوا صياغة أجزاء أخرى وتوصلوا إلى أجزاء أخرى </w:t>
      </w:r>
      <w:r>
        <w:rPr>
          <w:rFonts w:hint="cs"/>
          <w:rtl/>
        </w:rPr>
        <w:t>ت</w:t>
      </w:r>
      <w:r>
        <w:rPr>
          <w:rtl/>
        </w:rPr>
        <w:t>ع</w:t>
      </w:r>
      <w:r>
        <w:rPr>
          <w:rFonts w:hint="cs"/>
          <w:rtl/>
        </w:rPr>
        <w:t>ي</w:t>
      </w:r>
      <w:r>
        <w:rPr>
          <w:rtl/>
        </w:rPr>
        <w:t xml:space="preserve">د صياغة ثلاث فقرات منفصلة. وقد انتهوا من كل المقترحات الواردة في المادة 6 لتحديد </w:t>
      </w:r>
      <w:r>
        <w:rPr>
          <w:rFonts w:hint="cs"/>
          <w:rtl/>
        </w:rPr>
        <w:t xml:space="preserve">أقل </w:t>
      </w:r>
      <w:r>
        <w:rPr>
          <w:rtl/>
        </w:rPr>
        <w:t xml:space="preserve">المواقف الجديرة بمزيد من الدراسة. وفي هذا الصدد، </w:t>
      </w:r>
      <w:r>
        <w:rPr>
          <w:rFonts w:hint="cs"/>
          <w:rtl/>
        </w:rPr>
        <w:t>تُعد</w:t>
      </w:r>
      <w:r>
        <w:rPr>
          <w:rtl/>
        </w:rPr>
        <w:t xml:space="preserve"> المادة 6.1 نقطة انطلاق مفيدة لأنها </w:t>
      </w:r>
      <w:r>
        <w:rPr>
          <w:rFonts w:hint="cs"/>
          <w:rtl/>
        </w:rPr>
        <w:t>تُ</w:t>
      </w:r>
      <w:r>
        <w:rPr>
          <w:rtl/>
        </w:rPr>
        <w:t xml:space="preserve">قر بالحاجة إلى </w:t>
      </w:r>
      <w:r>
        <w:rPr>
          <w:rFonts w:hint="cs"/>
          <w:rtl/>
        </w:rPr>
        <w:t>أن يتم</w:t>
      </w:r>
      <w:r>
        <w:rPr>
          <w:rtl/>
        </w:rPr>
        <w:t xml:space="preserve">، بلغة عامة، </w:t>
      </w:r>
      <w:r>
        <w:rPr>
          <w:rFonts w:hint="cs"/>
          <w:rtl/>
        </w:rPr>
        <w:t>النص على ا</w:t>
      </w:r>
      <w:r>
        <w:rPr>
          <w:rtl/>
        </w:rPr>
        <w:t xml:space="preserve">لتدابير اللازمة للتعامل مع حالات عدم الامتثال لمتطلب الكشف. ونظرا </w:t>
      </w:r>
      <w:r>
        <w:rPr>
          <w:rFonts w:hint="cs"/>
          <w:rtl/>
        </w:rPr>
        <w:t>للإقرار</w:t>
      </w:r>
      <w:r>
        <w:rPr>
          <w:rtl/>
        </w:rPr>
        <w:t xml:space="preserve"> بأن </w:t>
      </w:r>
      <w:r>
        <w:rPr>
          <w:rFonts w:hint="cs"/>
          <w:rtl/>
        </w:rPr>
        <w:t xml:space="preserve">تلك </w:t>
      </w:r>
      <w:r>
        <w:rPr>
          <w:rtl/>
        </w:rPr>
        <w:t xml:space="preserve">التدابير سيتم </w:t>
      </w:r>
      <w:r>
        <w:rPr>
          <w:rFonts w:hint="cs"/>
          <w:rtl/>
        </w:rPr>
        <w:t>النص عليها</w:t>
      </w:r>
      <w:r>
        <w:rPr>
          <w:rtl/>
        </w:rPr>
        <w:t xml:space="preserve"> وفقا للقانون الوطني، فقد قرروا أنه سيكون من الأنسب ترك </w:t>
      </w:r>
      <w:r>
        <w:rPr>
          <w:rFonts w:hint="cs"/>
          <w:rtl/>
        </w:rPr>
        <w:t xml:space="preserve">تحديد </w:t>
      </w:r>
      <w:r>
        <w:rPr>
          <w:rtl/>
        </w:rPr>
        <w:t xml:space="preserve">الخصائص للقانون الوطني وعدم تحديدها في الصك المقترح. وبناءً على ذلك، فقد حذفوا المادة 6.2 القديمة وكذلك المادة 2.6 </w:t>
      </w:r>
      <w:r>
        <w:rPr>
          <w:rFonts w:hint="cs"/>
          <w:rtl/>
        </w:rPr>
        <w:t xml:space="preserve">البديلة </w:t>
      </w:r>
      <w:r>
        <w:rPr>
          <w:rtl/>
        </w:rPr>
        <w:t xml:space="preserve">إلى الحد الذي يشير ما سبق </w:t>
      </w:r>
      <w:r>
        <w:rPr>
          <w:rFonts w:hint="cs"/>
          <w:rtl/>
        </w:rPr>
        <w:t xml:space="preserve">ذكره </w:t>
      </w:r>
      <w:r>
        <w:rPr>
          <w:rtl/>
        </w:rPr>
        <w:t xml:space="preserve">إلى </w:t>
      </w:r>
      <w:r>
        <w:rPr>
          <w:rFonts w:hint="cs"/>
          <w:rtl/>
        </w:rPr>
        <w:t>تدابير</w:t>
      </w:r>
      <w:r>
        <w:rPr>
          <w:rtl/>
        </w:rPr>
        <w:t xml:space="preserve"> ما قبل المنح وما بعده، وقدموا تفاصيل عن ذلك في المادة 6.2</w:t>
      </w:r>
      <w:r>
        <w:rPr>
          <w:rFonts w:hint="cs"/>
          <w:rtl/>
        </w:rPr>
        <w:t xml:space="preserve"> البديلة</w:t>
      </w:r>
      <w:r>
        <w:rPr>
          <w:rtl/>
        </w:rPr>
        <w:t xml:space="preserve">. ولمراعاة المخاوف بشأن استخدام الإلغاء فيما يتعلق بعدم الامتثال </w:t>
      </w:r>
      <w:r>
        <w:rPr>
          <w:rFonts w:hint="cs"/>
          <w:rtl/>
        </w:rPr>
        <w:t>ل</w:t>
      </w:r>
      <w:r>
        <w:rPr>
          <w:rtl/>
        </w:rPr>
        <w:t xml:space="preserve">متطلب الكشف، </w:t>
      </w:r>
      <w:r>
        <w:rPr>
          <w:rFonts w:hint="cs"/>
          <w:rtl/>
        </w:rPr>
        <w:t>ف</w:t>
      </w:r>
      <w:r>
        <w:rPr>
          <w:rtl/>
        </w:rPr>
        <w:t>من المفيد تقديم تأكيد في المادة 6</w:t>
      </w:r>
      <w:r>
        <w:rPr>
          <w:rFonts w:hint="cs"/>
          <w:rtl/>
        </w:rPr>
        <w:t>.</w:t>
      </w:r>
      <w:r>
        <w:rPr>
          <w:rtl/>
        </w:rPr>
        <w:t xml:space="preserve">2 على أن </w:t>
      </w:r>
      <w:r>
        <w:rPr>
          <w:rFonts w:hint="cs"/>
          <w:rtl/>
        </w:rPr>
        <w:t>عدم</w:t>
      </w:r>
      <w:r>
        <w:rPr>
          <w:rtl/>
        </w:rPr>
        <w:t xml:space="preserve"> الوفاء بمتطلب الكشف لا ينبغي أن يؤثر على صحة أو صلاحية البراءات الممنوحة. ومع ذلك، ولإيضاح أن هذا الضمان لا يتجاهل، ولكنه سيخضع أيضا لمذاهب الاحتيال، المعترف بها في مختلف الولايات القضائية الوطنية، </w:t>
      </w:r>
      <w:r>
        <w:rPr>
          <w:rFonts w:hint="cs"/>
          <w:rtl/>
        </w:rPr>
        <w:t>ف</w:t>
      </w:r>
      <w:r>
        <w:rPr>
          <w:rtl/>
        </w:rPr>
        <w:t xml:space="preserve">من المفيد </w:t>
      </w:r>
      <w:r>
        <w:rPr>
          <w:rFonts w:hint="cs"/>
          <w:rtl/>
        </w:rPr>
        <w:t>إ</w:t>
      </w:r>
      <w:r>
        <w:rPr>
          <w:rtl/>
        </w:rPr>
        <w:t>در</w:t>
      </w:r>
      <w:r>
        <w:rPr>
          <w:rFonts w:hint="cs"/>
          <w:rtl/>
        </w:rPr>
        <w:t>ا</w:t>
      </w:r>
      <w:r>
        <w:rPr>
          <w:rtl/>
        </w:rPr>
        <w:t xml:space="preserve">ج </w:t>
      </w:r>
      <w:r>
        <w:rPr>
          <w:rFonts w:hint="cs"/>
          <w:rtl/>
        </w:rPr>
        <w:t>الصيغة</w:t>
      </w:r>
      <w:r>
        <w:rPr>
          <w:rtl/>
        </w:rPr>
        <w:t xml:space="preserve"> </w:t>
      </w:r>
      <w:r>
        <w:rPr>
          <w:rFonts w:hint="cs"/>
          <w:rtl/>
        </w:rPr>
        <w:t>الخاصة ب</w:t>
      </w:r>
      <w:r>
        <w:rPr>
          <w:rtl/>
        </w:rPr>
        <w:t>الاستثناء الوارد في المادة 10.1 من معاهدة قانون البراءات</w:t>
      </w:r>
      <w:r>
        <w:rPr>
          <w:rFonts w:hint="cs"/>
          <w:rtl/>
        </w:rPr>
        <w:t xml:space="preserve">، وذلك </w:t>
      </w:r>
      <w:r>
        <w:rPr>
          <w:rtl/>
        </w:rPr>
        <w:t>لمزيد من النظر</w:t>
      </w:r>
      <w:r>
        <w:rPr>
          <w:rFonts w:hint="cs"/>
          <w:rtl/>
        </w:rPr>
        <w:t xml:space="preserve"> فيها</w:t>
      </w:r>
      <w:r>
        <w:rPr>
          <w:rtl/>
        </w:rPr>
        <w:t xml:space="preserve">. </w:t>
      </w:r>
      <w:r>
        <w:rPr>
          <w:rFonts w:hint="cs"/>
          <w:rtl/>
        </w:rPr>
        <w:t>وتم إ</w:t>
      </w:r>
      <w:r>
        <w:rPr>
          <w:rtl/>
        </w:rPr>
        <w:t>در</w:t>
      </w:r>
      <w:r>
        <w:rPr>
          <w:rFonts w:hint="cs"/>
          <w:rtl/>
        </w:rPr>
        <w:t>ا</w:t>
      </w:r>
      <w:r>
        <w:rPr>
          <w:rtl/>
        </w:rPr>
        <w:t xml:space="preserve">ج هذا الجزء دون تغيير على الإطلاق. أما المسألة </w:t>
      </w:r>
      <w:r>
        <w:rPr>
          <w:rFonts w:hint="cs"/>
          <w:rtl/>
        </w:rPr>
        <w:t>الجوهرية</w:t>
      </w:r>
      <w:r>
        <w:rPr>
          <w:rtl/>
        </w:rPr>
        <w:t xml:space="preserve"> الثالثة فقد تناولت حالات عدم الامتثال التي لم ترتفع إلى مستوى الاحتيال الوارد في المادة 6</w:t>
      </w:r>
      <w:r>
        <w:rPr>
          <w:rFonts w:hint="cs"/>
          <w:rtl/>
        </w:rPr>
        <w:t>.</w:t>
      </w:r>
      <w:r>
        <w:rPr>
          <w:rtl/>
        </w:rPr>
        <w:t xml:space="preserve">2. وقد </w:t>
      </w:r>
      <w:r>
        <w:rPr>
          <w:rFonts w:hint="cs"/>
          <w:rtl/>
        </w:rPr>
        <w:t>أعطى</w:t>
      </w:r>
      <w:r>
        <w:rPr>
          <w:rtl/>
        </w:rPr>
        <w:t xml:space="preserve"> </w:t>
      </w:r>
      <w:r>
        <w:rPr>
          <w:rFonts w:hint="cs"/>
          <w:rtl/>
        </w:rPr>
        <w:t>الفريق</w:t>
      </w:r>
      <w:r>
        <w:rPr>
          <w:rtl/>
        </w:rPr>
        <w:t xml:space="preserve"> مساحة لأصحاب البراءات للتعاطي مع الشعوب الأصلية والمجتمعات المحلية ذات الصلة </w:t>
      </w:r>
      <w:r>
        <w:rPr>
          <w:rFonts w:hint="cs"/>
          <w:rtl/>
        </w:rPr>
        <w:t>للتوصل</w:t>
      </w:r>
      <w:r>
        <w:rPr>
          <w:rtl/>
        </w:rPr>
        <w:t xml:space="preserve"> من أجل أنفسهم </w:t>
      </w:r>
      <w:r>
        <w:rPr>
          <w:rFonts w:hint="cs"/>
          <w:rtl/>
        </w:rPr>
        <w:t xml:space="preserve">إلى </w:t>
      </w:r>
      <w:r>
        <w:rPr>
          <w:rtl/>
        </w:rPr>
        <w:t xml:space="preserve">حلول </w:t>
      </w:r>
      <w:r>
        <w:rPr>
          <w:rFonts w:hint="cs"/>
          <w:rtl/>
        </w:rPr>
        <w:t>تكون</w:t>
      </w:r>
      <w:r>
        <w:rPr>
          <w:rtl/>
        </w:rPr>
        <w:t xml:space="preserve"> مرضية للطرفين.</w:t>
      </w:r>
    </w:p>
    <w:p w:rsidR="007C3F41" w:rsidRDefault="007C3F41" w:rsidP="007C3F41">
      <w:pPr>
        <w:pStyle w:val="NumberedParaAR"/>
      </w:pPr>
      <w:r>
        <w:rPr>
          <w:rFonts w:hint="cs"/>
          <w:rtl/>
        </w:rPr>
        <w:t>وتحدثت ا</w:t>
      </w:r>
      <w:r>
        <w:rPr>
          <w:rtl/>
        </w:rPr>
        <w:t xml:space="preserve">لسيدة سو نوي، من صندوق حقوق الأمريكيين الأصليين، بصفتها المقررة، </w:t>
      </w:r>
      <w:r>
        <w:rPr>
          <w:rFonts w:hint="cs"/>
          <w:rtl/>
        </w:rPr>
        <w:t>و</w:t>
      </w:r>
      <w:r>
        <w:rPr>
          <w:rtl/>
        </w:rPr>
        <w:t xml:space="preserve">قالت إن </w:t>
      </w:r>
      <w:r>
        <w:rPr>
          <w:rFonts w:hint="cs"/>
          <w:rtl/>
        </w:rPr>
        <w:t>الفريق</w:t>
      </w:r>
      <w:r>
        <w:rPr>
          <w:rtl/>
        </w:rPr>
        <w:t xml:space="preserve"> تناول المادة 6 المتعلقة بالجزاءات وسبل الانتصاف. </w:t>
      </w:r>
      <w:r>
        <w:rPr>
          <w:rFonts w:hint="cs"/>
          <w:rtl/>
        </w:rPr>
        <w:t>و</w:t>
      </w:r>
      <w:r>
        <w:rPr>
          <w:rtl/>
        </w:rPr>
        <w:t xml:space="preserve">عملوا باجتهاد وكفاءة. </w:t>
      </w:r>
      <w:r>
        <w:rPr>
          <w:rFonts w:hint="cs"/>
          <w:rtl/>
        </w:rPr>
        <w:t>وتقاسم</w:t>
      </w:r>
      <w:r>
        <w:rPr>
          <w:rtl/>
        </w:rPr>
        <w:t xml:space="preserve"> أعضاء </w:t>
      </w:r>
      <w:r>
        <w:rPr>
          <w:rFonts w:hint="cs"/>
          <w:rtl/>
        </w:rPr>
        <w:t>الفريق</w:t>
      </w:r>
      <w:r>
        <w:rPr>
          <w:rtl/>
        </w:rPr>
        <w:t xml:space="preserve"> أمثلة للعقوبات والجزاءات بموجب القوانين الوطنية والإقليمية والدولية القائمة كأساس </w:t>
      </w:r>
      <w:r>
        <w:rPr>
          <w:rFonts w:hint="cs"/>
          <w:rtl/>
        </w:rPr>
        <w:t>تقوم عليه ا</w:t>
      </w:r>
      <w:r>
        <w:rPr>
          <w:rtl/>
        </w:rPr>
        <w:t xml:space="preserve">لمناقشة. وأعرب الأعضاء عن قلقهم من أن </w:t>
      </w:r>
      <w:r>
        <w:rPr>
          <w:rFonts w:hint="cs"/>
          <w:rtl/>
        </w:rPr>
        <w:t>الجزاءات</w:t>
      </w:r>
      <w:r>
        <w:rPr>
          <w:rtl/>
        </w:rPr>
        <w:t xml:space="preserve"> وسبل </w:t>
      </w:r>
      <w:r>
        <w:rPr>
          <w:rtl/>
        </w:rPr>
        <w:lastRenderedPageBreak/>
        <w:t xml:space="preserve">الانتصاف لا ينبغي أن تزيد من عدم اليقين القانوني في نظام البراءات. كما تمت مناقشة الرغبة في تحقيق التوازن حتى يستفيد الجميع من نظام البراءات، بما في ذلك أصحاب الحقوق وأصحاب البراءات </w:t>
      </w:r>
      <w:r>
        <w:rPr>
          <w:rFonts w:hint="cs"/>
          <w:rtl/>
        </w:rPr>
        <w:t>والدول</w:t>
      </w:r>
      <w:r>
        <w:rPr>
          <w:rtl/>
        </w:rPr>
        <w:t xml:space="preserve"> فيما يتعلق بالموارد الوراثية. وقد عمل </w:t>
      </w:r>
      <w:r>
        <w:rPr>
          <w:rFonts w:hint="cs"/>
          <w:rtl/>
        </w:rPr>
        <w:t>الفريق</w:t>
      </w:r>
      <w:r>
        <w:rPr>
          <w:rtl/>
        </w:rPr>
        <w:t xml:space="preserve"> على تضييق الفجوات، </w:t>
      </w:r>
      <w:r>
        <w:rPr>
          <w:rFonts w:hint="cs"/>
          <w:rtl/>
        </w:rPr>
        <w:t>وحذف</w:t>
      </w:r>
      <w:r>
        <w:rPr>
          <w:rtl/>
        </w:rPr>
        <w:t xml:space="preserve"> اللغة البديلة وتحديد الأحكام الثلاثة التي </w:t>
      </w:r>
      <w:r>
        <w:rPr>
          <w:rFonts w:hint="cs"/>
          <w:rtl/>
        </w:rPr>
        <w:t>تُ</w:t>
      </w:r>
      <w:r>
        <w:rPr>
          <w:rtl/>
        </w:rPr>
        <w:t xml:space="preserve">عتبر جديرة بمزيد من الدراسة. ومن شأن هذه </w:t>
      </w:r>
      <w:r>
        <w:rPr>
          <w:rFonts w:hint="cs"/>
          <w:rtl/>
        </w:rPr>
        <w:t xml:space="preserve">الأحكام </w:t>
      </w:r>
      <w:r>
        <w:rPr>
          <w:rtl/>
        </w:rPr>
        <w:t>أن تنشئ إطارا يتيح المرونة للدول الأعضاء.</w:t>
      </w:r>
      <w:r>
        <w:rPr>
          <w:rFonts w:hint="cs"/>
          <w:rtl/>
        </w:rPr>
        <w:t xml:space="preserve"> و</w:t>
      </w:r>
      <w:r>
        <w:rPr>
          <w:rtl/>
        </w:rPr>
        <w:t xml:space="preserve">الحكم الأول هو المادة 6.1 </w:t>
      </w:r>
      <w:r>
        <w:rPr>
          <w:rFonts w:hint="cs"/>
          <w:rtl/>
        </w:rPr>
        <w:t>القائمة</w:t>
      </w:r>
      <w:r>
        <w:rPr>
          <w:rtl/>
        </w:rPr>
        <w:t xml:space="preserve">، والتي تركت للدول الأعضاء تحديد العقوبات المناسبة ووضعها موضع التنفيذ. ونصها كما يلي: "[يجب]/[ينبغي] </w:t>
      </w:r>
      <w:r>
        <w:rPr>
          <w:rFonts w:hint="cs"/>
          <w:rtl/>
        </w:rPr>
        <w:t xml:space="preserve">على </w:t>
      </w:r>
      <w:r>
        <w:rPr>
          <w:rtl/>
        </w:rPr>
        <w:t xml:space="preserve">[كل دولة عضو]/[طرف] أن تضع تدابير قانونية وإدارية مناسبة وفعالة ومتناسبة للتصدي لعدم الامتثال لمتطلب الكشف الوارد في المادة 4." </w:t>
      </w:r>
      <w:r w:rsidRPr="00630DDA">
        <w:rPr>
          <w:rtl/>
        </w:rPr>
        <w:t>ومن شأن ال</w:t>
      </w:r>
      <w:r>
        <w:rPr>
          <w:rtl/>
        </w:rPr>
        <w:t>حكم الثاني وضع حد أقصى للجزاءات، وتحديدا</w:t>
      </w:r>
      <w:r w:rsidRPr="00630DDA">
        <w:rPr>
          <w:rtl/>
        </w:rPr>
        <w:t xml:space="preserve"> تقييد عقوبة </w:t>
      </w:r>
      <w:r>
        <w:rPr>
          <w:rFonts w:hint="cs"/>
          <w:rtl/>
        </w:rPr>
        <w:t xml:space="preserve">عدم صحة </w:t>
      </w:r>
      <w:r w:rsidRPr="00630DDA">
        <w:rPr>
          <w:rtl/>
        </w:rPr>
        <w:t xml:space="preserve">البراءات </w:t>
      </w:r>
      <w:r>
        <w:rPr>
          <w:rFonts w:hint="cs"/>
          <w:rtl/>
        </w:rPr>
        <w:t xml:space="preserve">لتقتصر على </w:t>
      </w:r>
      <w:r>
        <w:rPr>
          <w:rtl/>
        </w:rPr>
        <w:t xml:space="preserve">الظرف الضيق </w:t>
      </w:r>
      <w:r>
        <w:rPr>
          <w:rFonts w:hint="cs"/>
          <w:rtl/>
        </w:rPr>
        <w:t>الذي</w:t>
      </w:r>
      <w:r>
        <w:rPr>
          <w:rtl/>
        </w:rPr>
        <w:t xml:space="preserve"> يحدث </w:t>
      </w:r>
      <w:r>
        <w:rPr>
          <w:rFonts w:hint="cs"/>
          <w:rtl/>
        </w:rPr>
        <w:t>فيه عدم</w:t>
      </w:r>
      <w:r>
        <w:rPr>
          <w:rtl/>
        </w:rPr>
        <w:t xml:space="preserve"> الامتثال لمتطلب الكشف </w:t>
      </w:r>
      <w:r>
        <w:rPr>
          <w:rFonts w:hint="cs"/>
          <w:rtl/>
        </w:rPr>
        <w:t>بدافع</w:t>
      </w:r>
      <w:r>
        <w:rPr>
          <w:rtl/>
        </w:rPr>
        <w:t xml:space="preserve"> نية </w:t>
      </w:r>
      <w:r>
        <w:rPr>
          <w:rFonts w:hint="cs"/>
          <w:rtl/>
        </w:rPr>
        <w:t>ال</w:t>
      </w:r>
      <w:r>
        <w:rPr>
          <w:rtl/>
        </w:rPr>
        <w:t xml:space="preserve">احتيال، أي على سبيل المثال، عندما يقوم </w:t>
      </w:r>
      <w:r>
        <w:rPr>
          <w:rFonts w:hint="cs"/>
          <w:rtl/>
        </w:rPr>
        <w:t>ال</w:t>
      </w:r>
      <w:r>
        <w:rPr>
          <w:rtl/>
        </w:rPr>
        <w:t xml:space="preserve">شخص بتقديم معلومات كاذبة لمصلحته الاقتصادية. </w:t>
      </w:r>
      <w:r>
        <w:rPr>
          <w:rFonts w:hint="cs"/>
          <w:rtl/>
        </w:rPr>
        <w:t>و</w:t>
      </w:r>
      <w:r>
        <w:rPr>
          <w:rtl/>
        </w:rPr>
        <w:t xml:space="preserve">من بين الأمور المرتبطة بذلك مناقشة الاحتيال كونه جريمة بموجب القوانين الوطنية والنظر في أنه لا ينبغي حماية المجرمين من </w:t>
      </w:r>
      <w:r>
        <w:rPr>
          <w:rFonts w:hint="cs"/>
          <w:rtl/>
        </w:rPr>
        <w:t>عقوبة</w:t>
      </w:r>
      <w:r>
        <w:rPr>
          <w:rtl/>
        </w:rPr>
        <w:t xml:space="preserve"> إبطال البراءات التي </w:t>
      </w:r>
      <w:r>
        <w:rPr>
          <w:rFonts w:hint="cs"/>
          <w:rtl/>
        </w:rPr>
        <w:t>ي</w:t>
      </w:r>
      <w:r>
        <w:rPr>
          <w:rtl/>
        </w:rPr>
        <w:t>تم الحصول عليها عن طريق الاحتيال. و</w:t>
      </w:r>
      <w:r>
        <w:rPr>
          <w:rFonts w:hint="cs"/>
          <w:rtl/>
        </w:rPr>
        <w:t>ت</w:t>
      </w:r>
      <w:r>
        <w:rPr>
          <w:rtl/>
        </w:rPr>
        <w:t>نص المادة 2.6 على ما يلي: "[</w:t>
      </w:r>
      <w:r>
        <w:rPr>
          <w:rFonts w:hint="cs"/>
          <w:rtl/>
        </w:rPr>
        <w:t>لا</w:t>
      </w:r>
      <w:r>
        <w:rPr>
          <w:rtl/>
        </w:rPr>
        <w:t>]/[ينبغي أ</w:t>
      </w:r>
      <w:r>
        <w:rPr>
          <w:rFonts w:hint="cs"/>
          <w:rtl/>
        </w:rPr>
        <w:t>لا</w:t>
      </w:r>
      <w:r>
        <w:rPr>
          <w:rtl/>
        </w:rPr>
        <w:t xml:space="preserve">] </w:t>
      </w:r>
      <w:r>
        <w:rPr>
          <w:rFonts w:hint="cs"/>
          <w:rtl/>
        </w:rPr>
        <w:t>ي</w:t>
      </w:r>
      <w:r>
        <w:rPr>
          <w:rtl/>
        </w:rPr>
        <w:t xml:space="preserve">ؤثر عدم الوفاء بمتطلبات الكشف على صلاحية أو إنفاذ حقوق [الملكية الفكرية] [البراءات] الممنوحة، باستثناء الحالات التي يحدث فيها عدم الامتثال للمتطلب الرسمي </w:t>
      </w:r>
      <w:r>
        <w:rPr>
          <w:rFonts w:hint="cs"/>
          <w:rtl/>
        </w:rPr>
        <w:t>نتيجة لوجود نية للاحتيال".</w:t>
      </w:r>
      <w:r>
        <w:rPr>
          <w:rtl/>
        </w:rPr>
        <w:t xml:space="preserve"> و</w:t>
      </w:r>
      <w:r>
        <w:rPr>
          <w:rFonts w:hint="cs"/>
          <w:rtl/>
        </w:rPr>
        <w:t>يأتي</w:t>
      </w:r>
      <w:r>
        <w:rPr>
          <w:rtl/>
        </w:rPr>
        <w:t xml:space="preserve"> هذا الشرط "باستثناء الحالات التي </w:t>
      </w:r>
      <w:r>
        <w:rPr>
          <w:rFonts w:hint="cs"/>
          <w:rtl/>
        </w:rPr>
        <w:t>ي</w:t>
      </w:r>
      <w:r>
        <w:rPr>
          <w:rtl/>
        </w:rPr>
        <w:t xml:space="preserve">حدث فيها عدم الامتثال للمتطلب الرسمي </w:t>
      </w:r>
      <w:r>
        <w:rPr>
          <w:rFonts w:hint="cs"/>
          <w:rtl/>
        </w:rPr>
        <w:t>نتيجة لوجود نية للاحتيال</w:t>
      </w:r>
      <w:r>
        <w:rPr>
          <w:rtl/>
        </w:rPr>
        <w:t>" م</w:t>
      </w:r>
      <w:r>
        <w:rPr>
          <w:rFonts w:hint="cs"/>
          <w:rtl/>
        </w:rPr>
        <w:t>ستمدا م</w:t>
      </w:r>
      <w:r>
        <w:rPr>
          <w:rtl/>
        </w:rPr>
        <w:t>ن المادة 10</w:t>
      </w:r>
      <w:r>
        <w:rPr>
          <w:rFonts w:hint="cs"/>
          <w:rtl/>
        </w:rPr>
        <w:t>.</w:t>
      </w:r>
      <w:r>
        <w:rPr>
          <w:rtl/>
        </w:rPr>
        <w:t xml:space="preserve">1 من معاهدة قانون البراءات. </w:t>
      </w:r>
      <w:r>
        <w:rPr>
          <w:rFonts w:hint="cs"/>
          <w:rtl/>
        </w:rPr>
        <w:t>و</w:t>
      </w:r>
      <w:r>
        <w:rPr>
          <w:rtl/>
        </w:rPr>
        <w:t xml:space="preserve">في الحالات التي يحدث فيها عدم الكشف في </w:t>
      </w:r>
      <w:r>
        <w:rPr>
          <w:rFonts w:hint="cs"/>
          <w:rtl/>
        </w:rPr>
        <w:t>ظل عدم</w:t>
      </w:r>
      <w:r>
        <w:rPr>
          <w:rtl/>
        </w:rPr>
        <w:t xml:space="preserve"> الاحتيال، ي</w:t>
      </w:r>
      <w:r>
        <w:rPr>
          <w:rFonts w:hint="cs"/>
          <w:rtl/>
        </w:rPr>
        <w:t>ُ</w:t>
      </w:r>
      <w:r>
        <w:rPr>
          <w:rtl/>
        </w:rPr>
        <w:t xml:space="preserve">عتبر الحكم النهائي جديرا بمزيد من البحث لإنشاء آليات لتسوية المنازعات. </w:t>
      </w:r>
      <w:r>
        <w:rPr>
          <w:rFonts w:hint="cs"/>
          <w:rtl/>
        </w:rPr>
        <w:t>و</w:t>
      </w:r>
      <w:r>
        <w:rPr>
          <w:rtl/>
        </w:rPr>
        <w:t>تنص المادة 6</w:t>
      </w:r>
      <w:r>
        <w:rPr>
          <w:rFonts w:hint="cs"/>
          <w:rtl/>
        </w:rPr>
        <w:t>.</w:t>
      </w:r>
      <w:r>
        <w:rPr>
          <w:rtl/>
        </w:rPr>
        <w:t xml:space="preserve">3 على ما يلي: "مع عدم الإخلال بعدم الامتثال الناجم عن وجود نية للاحتيال كما تم تناولها في إطار </w:t>
      </w:r>
      <w:r>
        <w:rPr>
          <w:rFonts w:hint="cs"/>
          <w:rtl/>
        </w:rPr>
        <w:t>المادة</w:t>
      </w:r>
      <w:r>
        <w:rPr>
          <w:rtl/>
        </w:rPr>
        <w:t xml:space="preserve"> 6</w:t>
      </w:r>
      <w:r>
        <w:rPr>
          <w:rFonts w:hint="cs"/>
          <w:rtl/>
        </w:rPr>
        <w:t>.</w:t>
      </w:r>
      <w:r>
        <w:rPr>
          <w:rtl/>
        </w:rPr>
        <w:t>3، [يجب</w:t>
      </w:r>
      <w:r>
        <w:rPr>
          <w:rFonts w:hint="cs"/>
          <w:rtl/>
        </w:rPr>
        <w:t xml:space="preserve"> على</w:t>
      </w:r>
      <w:r>
        <w:rPr>
          <w:rtl/>
        </w:rPr>
        <w:t xml:space="preserve">]/[ينبغي][يجوز] </w:t>
      </w:r>
      <w:r>
        <w:rPr>
          <w:rFonts w:hint="cs"/>
          <w:rtl/>
        </w:rPr>
        <w:t>لـ</w:t>
      </w:r>
      <w:r>
        <w:rPr>
          <w:rtl/>
        </w:rPr>
        <w:t>[</w:t>
      </w:r>
      <w:r>
        <w:rPr>
          <w:rFonts w:hint="cs"/>
          <w:rtl/>
        </w:rPr>
        <w:t>ا</w:t>
      </w:r>
      <w:r>
        <w:rPr>
          <w:rtl/>
        </w:rPr>
        <w:t xml:space="preserve">لدول الأعضاء]/[الأطراف] [وضع آليات ملائمة لتسوية المنازعات تسمح لجميع الأطراف </w:t>
      </w:r>
      <w:r>
        <w:rPr>
          <w:rFonts w:hint="cs"/>
          <w:rtl/>
        </w:rPr>
        <w:t>ب</w:t>
      </w:r>
      <w:r>
        <w:rPr>
          <w:rtl/>
        </w:rPr>
        <w:t>الوصول إلى حلول مرضية للطرفين وفقا للقانون الوطني.]"</w:t>
      </w:r>
      <w:r>
        <w:rPr>
          <w:rFonts w:hint="cs"/>
          <w:rtl/>
        </w:rPr>
        <w:t>. و</w:t>
      </w:r>
      <w:r>
        <w:rPr>
          <w:rtl/>
        </w:rPr>
        <w:t xml:space="preserve">تلك هي الأحكام التي تمكن </w:t>
      </w:r>
      <w:r>
        <w:rPr>
          <w:rFonts w:hint="cs"/>
          <w:rtl/>
        </w:rPr>
        <w:t>الفريق</w:t>
      </w:r>
      <w:r>
        <w:rPr>
          <w:rtl/>
        </w:rPr>
        <w:t xml:space="preserve"> من تضييق الفجوات </w:t>
      </w:r>
      <w:r>
        <w:rPr>
          <w:rFonts w:hint="cs"/>
          <w:rtl/>
        </w:rPr>
        <w:t xml:space="preserve">بشأنها </w:t>
      </w:r>
      <w:r>
        <w:rPr>
          <w:rtl/>
        </w:rPr>
        <w:t>وتحديد أنها تستحق المزيد من الدراسة.</w:t>
      </w:r>
    </w:p>
    <w:p w:rsidR="007C3F41" w:rsidRDefault="007C3F41" w:rsidP="007C3F41">
      <w:pPr>
        <w:pStyle w:val="NumberedParaAR"/>
      </w:pPr>
      <w:r>
        <w:rPr>
          <w:rFonts w:hint="cs"/>
          <w:rtl/>
        </w:rPr>
        <w:t>و</w:t>
      </w:r>
      <w:r>
        <w:rPr>
          <w:rtl/>
        </w:rPr>
        <w:t xml:space="preserve">شكر الرئيس رؤساء ومقرري أفرقة الاتصال وأعضاء أفرقة الاتصال تلك. وأعرب عن تقديره لجهود أفرقة الاتصال ورأى </w:t>
      </w:r>
      <w:r>
        <w:rPr>
          <w:rFonts w:hint="cs"/>
          <w:rtl/>
        </w:rPr>
        <w:t xml:space="preserve">وجود </w:t>
      </w:r>
      <w:r>
        <w:rPr>
          <w:rtl/>
        </w:rPr>
        <w:t xml:space="preserve">مساهمات إيجابية كبيرة تهدف إلى تضييق الفجوات. وقال إن نطاق الصك كما هو محدد في المواد </w:t>
      </w:r>
      <w:r>
        <w:rPr>
          <w:rFonts w:hint="cs"/>
          <w:rtl/>
        </w:rPr>
        <w:t>الإجرائية</w:t>
      </w:r>
      <w:r>
        <w:rPr>
          <w:rtl/>
        </w:rPr>
        <w:t xml:space="preserve"> تم تشكيله </w:t>
      </w:r>
      <w:r>
        <w:rPr>
          <w:rFonts w:hint="cs"/>
          <w:rtl/>
        </w:rPr>
        <w:t>ليواكب</w:t>
      </w:r>
      <w:r>
        <w:rPr>
          <w:rtl/>
        </w:rPr>
        <w:t xml:space="preserve"> نظام البراءات. وأعرب عن تقديره للملاحظات المقدمة من فريق الاتصال </w:t>
      </w:r>
      <w:r>
        <w:rPr>
          <w:rFonts w:hint="cs"/>
          <w:rtl/>
        </w:rPr>
        <w:t>المعني</w:t>
      </w:r>
      <w:r>
        <w:rPr>
          <w:rtl/>
        </w:rPr>
        <w:t xml:space="preserve"> </w:t>
      </w:r>
      <w:r>
        <w:rPr>
          <w:rFonts w:hint="cs"/>
          <w:rtl/>
        </w:rPr>
        <w:t>ب</w:t>
      </w:r>
      <w:r>
        <w:rPr>
          <w:rtl/>
        </w:rPr>
        <w:t>الموضوع. وفتح الباب ل</w:t>
      </w:r>
      <w:r>
        <w:rPr>
          <w:rFonts w:hint="cs"/>
          <w:rtl/>
        </w:rPr>
        <w:t>تلقي ا</w:t>
      </w:r>
      <w:r>
        <w:rPr>
          <w:rtl/>
        </w:rPr>
        <w:t>لتعليقات من الجلسة العامة.</w:t>
      </w:r>
    </w:p>
    <w:p w:rsidR="007C3F41" w:rsidRDefault="007C3F41" w:rsidP="007C3F41">
      <w:pPr>
        <w:pStyle w:val="NumberedParaAR"/>
      </w:pPr>
      <w:r>
        <w:rPr>
          <w:rFonts w:hint="cs"/>
          <w:rtl/>
        </w:rPr>
        <w:t>و</w:t>
      </w:r>
      <w:r>
        <w:rPr>
          <w:rtl/>
        </w:rPr>
        <w:t xml:space="preserve">تناول وفد أذربيجان مسألة مشاركة الخبراء في عمل فريق الاتصال هذا. </w:t>
      </w:r>
      <w:r>
        <w:rPr>
          <w:rFonts w:hint="cs"/>
          <w:rtl/>
        </w:rPr>
        <w:t xml:space="preserve">وأعرب عن </w:t>
      </w:r>
      <w:r>
        <w:rPr>
          <w:rtl/>
        </w:rPr>
        <w:t>أسف</w:t>
      </w:r>
      <w:r>
        <w:rPr>
          <w:rFonts w:hint="cs"/>
          <w:rtl/>
        </w:rPr>
        <w:t xml:space="preserve">ه لعدم </w:t>
      </w:r>
      <w:r>
        <w:rPr>
          <w:rtl/>
        </w:rPr>
        <w:t xml:space="preserve">قبول الخبير </w:t>
      </w:r>
      <w:r>
        <w:rPr>
          <w:rFonts w:hint="cs"/>
          <w:rtl/>
        </w:rPr>
        <w:t>ال</w:t>
      </w:r>
      <w:r>
        <w:rPr>
          <w:rtl/>
        </w:rPr>
        <w:t>أذربيجان</w:t>
      </w:r>
      <w:r>
        <w:rPr>
          <w:rFonts w:hint="cs"/>
          <w:rtl/>
        </w:rPr>
        <w:t>ي</w:t>
      </w:r>
      <w:r>
        <w:rPr>
          <w:rtl/>
        </w:rPr>
        <w:t xml:space="preserve"> في </w:t>
      </w:r>
      <w:r>
        <w:rPr>
          <w:rFonts w:hint="cs"/>
          <w:rtl/>
        </w:rPr>
        <w:t>الفريق</w:t>
      </w:r>
      <w:r>
        <w:rPr>
          <w:rtl/>
        </w:rPr>
        <w:t>.</w:t>
      </w:r>
    </w:p>
    <w:p w:rsidR="007C3F41" w:rsidRDefault="007C3F41" w:rsidP="007C3F41">
      <w:pPr>
        <w:pStyle w:val="NumberedParaAR"/>
      </w:pPr>
      <w:r>
        <w:rPr>
          <w:rFonts w:hint="cs"/>
          <w:rtl/>
        </w:rPr>
        <w:t xml:space="preserve">وأعرب </w:t>
      </w:r>
      <w:r>
        <w:rPr>
          <w:rtl/>
        </w:rPr>
        <w:t xml:space="preserve">الرئيس </w:t>
      </w:r>
      <w:r>
        <w:rPr>
          <w:rFonts w:hint="cs"/>
          <w:rtl/>
        </w:rPr>
        <w:t xml:space="preserve">عن </w:t>
      </w:r>
      <w:r>
        <w:rPr>
          <w:rtl/>
        </w:rPr>
        <w:t>تحمل</w:t>
      </w:r>
      <w:r>
        <w:rPr>
          <w:rFonts w:hint="cs"/>
          <w:rtl/>
        </w:rPr>
        <w:t>ه</w:t>
      </w:r>
      <w:r>
        <w:rPr>
          <w:rtl/>
        </w:rPr>
        <w:t xml:space="preserve"> المسؤولية عن أي سوء فهم واعتذر عن ذلك. وقال إنه سيضمن عدم </w:t>
      </w:r>
      <w:r>
        <w:rPr>
          <w:rFonts w:hint="cs"/>
          <w:rtl/>
        </w:rPr>
        <w:t>تكرار</w:t>
      </w:r>
      <w:r>
        <w:rPr>
          <w:rtl/>
        </w:rPr>
        <w:t xml:space="preserve"> ذلك في المستقبل.</w:t>
      </w:r>
    </w:p>
    <w:p w:rsidR="007C3F41" w:rsidRDefault="007C3F41" w:rsidP="007C3F41">
      <w:pPr>
        <w:pStyle w:val="NumberedParaAR"/>
      </w:pPr>
      <w:r>
        <w:rPr>
          <w:rFonts w:hint="cs"/>
          <w:rtl/>
        </w:rPr>
        <w:t>و</w:t>
      </w:r>
      <w:r>
        <w:rPr>
          <w:rtl/>
        </w:rPr>
        <w:t xml:space="preserve">قال وفد نيجيريا إنه يمكن للمرء أن </w:t>
      </w:r>
      <w:r>
        <w:rPr>
          <w:rFonts w:hint="cs"/>
          <w:rtl/>
        </w:rPr>
        <w:t>يستعير</w:t>
      </w:r>
      <w:r>
        <w:rPr>
          <w:rtl/>
        </w:rPr>
        <w:t xml:space="preserve"> تعاريف من صكوك أخرى، بما فيها اتفاقية التنوع البيولوجي وبروتوكول ناغويا، فقط عندما يكون ذلك مناسبا أو مناسبا للصك. و</w:t>
      </w:r>
      <w:r>
        <w:rPr>
          <w:rFonts w:hint="cs"/>
          <w:rtl/>
        </w:rPr>
        <w:t xml:space="preserve">رأى أنه، </w:t>
      </w:r>
      <w:r>
        <w:rPr>
          <w:rtl/>
        </w:rPr>
        <w:t xml:space="preserve">نظرا للطبيعة الفريدة لأداة اللجنة الحكومية الدولية، لا ينبغي للوفود </w:t>
      </w:r>
      <w:r>
        <w:rPr>
          <w:rFonts w:hint="cs"/>
          <w:rtl/>
        </w:rPr>
        <w:t>ال</w:t>
      </w:r>
      <w:r>
        <w:rPr>
          <w:rtl/>
        </w:rPr>
        <w:t xml:space="preserve">تخلى عن التوصل إلى تعريف يناسب الوثيقة ذاتها. وفيما يتعلق بالتعاريف، بشكل عام، </w:t>
      </w:r>
      <w:r>
        <w:rPr>
          <w:rFonts w:hint="cs"/>
          <w:rtl/>
        </w:rPr>
        <w:t>أشار إلى</w:t>
      </w:r>
      <w:r>
        <w:rPr>
          <w:rtl/>
        </w:rPr>
        <w:t xml:space="preserve"> أن </w:t>
      </w:r>
      <w:r>
        <w:rPr>
          <w:rFonts w:hint="cs"/>
          <w:rtl/>
        </w:rPr>
        <w:t>هناك مصطلحات</w:t>
      </w:r>
      <w:r>
        <w:rPr>
          <w:rtl/>
        </w:rPr>
        <w:t xml:space="preserve"> جديدة أُسقطت وأخرى جديدة قادمة. واقترح على الرئيس أن ينشئ، في مرحلة ما، فريق اتصال مكلف تحديدا بالتعريفات.</w:t>
      </w:r>
    </w:p>
    <w:p w:rsidR="007C3F41" w:rsidRDefault="007C3F41" w:rsidP="007C3F41">
      <w:pPr>
        <w:pStyle w:val="NumberedParaAR"/>
      </w:pPr>
      <w:r>
        <w:rPr>
          <w:rFonts w:hint="cs"/>
          <w:rtl/>
        </w:rPr>
        <w:t>و</w:t>
      </w:r>
      <w:r>
        <w:rPr>
          <w:rtl/>
        </w:rPr>
        <w:t xml:space="preserve">قال وفد جمهورية إيران الإسلامية إن هناك مجموعة كبيرة للغاية من الموارد الوراثية قد لا تغطيها البراءات </w:t>
      </w:r>
      <w:r>
        <w:rPr>
          <w:rFonts w:hint="cs"/>
          <w:rtl/>
        </w:rPr>
        <w:t xml:space="preserve">وبعض </w:t>
      </w:r>
      <w:r>
        <w:rPr>
          <w:rtl/>
        </w:rPr>
        <w:t xml:space="preserve">الموارد الوراثية </w:t>
      </w:r>
      <w:r>
        <w:rPr>
          <w:rFonts w:hint="cs"/>
          <w:rtl/>
        </w:rPr>
        <w:t xml:space="preserve">يمكن تناولها </w:t>
      </w:r>
      <w:r>
        <w:rPr>
          <w:rtl/>
        </w:rPr>
        <w:t xml:space="preserve">من خلال أنواع مختلفة من حقوق الملكية الفكرية. </w:t>
      </w:r>
      <w:r>
        <w:rPr>
          <w:rFonts w:hint="cs"/>
          <w:rtl/>
        </w:rPr>
        <w:t>و</w:t>
      </w:r>
      <w:r>
        <w:rPr>
          <w:rtl/>
        </w:rPr>
        <w:t xml:space="preserve">ينبغي أن يتناول الصك جميع الموارد الوراثية وجميع أشكال الملكية الفكرية المرتبطة بجميع الموارد الوراثية. </w:t>
      </w:r>
      <w:r>
        <w:rPr>
          <w:rFonts w:hint="cs"/>
          <w:rtl/>
        </w:rPr>
        <w:t>و</w:t>
      </w:r>
      <w:r>
        <w:rPr>
          <w:rtl/>
        </w:rPr>
        <w:t xml:space="preserve">إذا كانت اللجنة الحكومية الدولية غير قادرة على وضع صك قد يشمل جميع الموارد الوراثية ونماذج الملكية الفكرية ذات الصلة بها، </w:t>
      </w:r>
      <w:r>
        <w:rPr>
          <w:rFonts w:hint="cs"/>
          <w:rtl/>
        </w:rPr>
        <w:t xml:space="preserve">فإنه </w:t>
      </w:r>
      <w:r>
        <w:rPr>
          <w:rtl/>
        </w:rPr>
        <w:t xml:space="preserve">يمكن للجنة </w:t>
      </w:r>
      <w:r>
        <w:rPr>
          <w:rFonts w:hint="cs"/>
          <w:rtl/>
        </w:rPr>
        <w:t>وضع</w:t>
      </w:r>
      <w:r>
        <w:rPr>
          <w:rtl/>
        </w:rPr>
        <w:t xml:space="preserve"> </w:t>
      </w:r>
      <w:r>
        <w:rPr>
          <w:rFonts w:hint="cs"/>
          <w:rtl/>
        </w:rPr>
        <w:t>صك</w:t>
      </w:r>
      <w:r>
        <w:rPr>
          <w:rtl/>
        </w:rPr>
        <w:t xml:space="preserve"> إطاري </w:t>
      </w:r>
      <w:r>
        <w:rPr>
          <w:rFonts w:hint="cs"/>
          <w:rtl/>
        </w:rPr>
        <w:t>يتناول</w:t>
      </w:r>
      <w:r>
        <w:rPr>
          <w:rtl/>
        </w:rPr>
        <w:t xml:space="preserve"> جميع أنواع </w:t>
      </w:r>
      <w:r>
        <w:rPr>
          <w:rtl/>
        </w:rPr>
        <w:lastRenderedPageBreak/>
        <w:t xml:space="preserve">الموارد الوراثية والملكية الفكرية ذات الصلة. </w:t>
      </w:r>
      <w:r>
        <w:rPr>
          <w:rFonts w:hint="cs"/>
          <w:rtl/>
        </w:rPr>
        <w:t>و</w:t>
      </w:r>
      <w:r>
        <w:rPr>
          <w:rtl/>
        </w:rPr>
        <w:t xml:space="preserve">من أجل التوصل إلى حل وسط، يمكن أن يركز النص على البراءات في تلك المرحلة، ولكن </w:t>
      </w:r>
      <w:r>
        <w:rPr>
          <w:rFonts w:hint="cs"/>
          <w:rtl/>
        </w:rPr>
        <w:t xml:space="preserve">مع </w:t>
      </w:r>
      <w:r>
        <w:rPr>
          <w:rtl/>
        </w:rPr>
        <w:t xml:space="preserve">الاعتراف بأشكال أخرى من الملكية الفكرية للموارد الوراثية وتوفير أرضية للالتزام </w:t>
      </w:r>
      <w:r>
        <w:rPr>
          <w:rFonts w:hint="cs"/>
          <w:rtl/>
        </w:rPr>
        <w:t>ب</w:t>
      </w:r>
      <w:r>
        <w:rPr>
          <w:rtl/>
        </w:rPr>
        <w:t xml:space="preserve">تطوير النص بشكل أكبر ليشمل جميع الموارد الوراثية الأخرى من خلال </w:t>
      </w:r>
      <w:r>
        <w:rPr>
          <w:rFonts w:hint="cs"/>
          <w:rtl/>
        </w:rPr>
        <w:t>صكوك</w:t>
      </w:r>
      <w:r>
        <w:rPr>
          <w:rtl/>
        </w:rPr>
        <w:t xml:space="preserve"> الملكية الفكرية المتخصصة.</w:t>
      </w:r>
    </w:p>
    <w:p w:rsidR="007C3F41" w:rsidRDefault="007C3F41" w:rsidP="007C3F41">
      <w:pPr>
        <w:pStyle w:val="NumberedParaAR"/>
      </w:pPr>
      <w:r>
        <w:rPr>
          <w:rFonts w:hint="cs"/>
          <w:rtl/>
        </w:rPr>
        <w:t>و</w:t>
      </w:r>
      <w:r>
        <w:rPr>
          <w:rtl/>
        </w:rPr>
        <w:t xml:space="preserve">قال الرئيس </w:t>
      </w:r>
      <w:r>
        <w:rPr>
          <w:rFonts w:hint="cs"/>
          <w:rtl/>
        </w:rPr>
        <w:t>إ</w:t>
      </w:r>
      <w:r>
        <w:rPr>
          <w:rtl/>
        </w:rPr>
        <w:t xml:space="preserve">نه لا توجد تعليقات أخرى على التقارير الواردة من أفرقة الاتصال بشأن </w:t>
      </w:r>
      <w:r>
        <w:rPr>
          <w:rFonts w:hint="cs"/>
          <w:rtl/>
        </w:rPr>
        <w:t>محفز</w:t>
      </w:r>
      <w:r>
        <w:rPr>
          <w:rtl/>
        </w:rPr>
        <w:t xml:space="preserve"> ومحتوى متطلبات الكشف والجزاءات</w:t>
      </w:r>
      <w:r>
        <w:rPr>
          <w:rFonts w:hint="cs"/>
          <w:rtl/>
        </w:rPr>
        <w:t xml:space="preserve"> وسبل الانتصاف</w:t>
      </w:r>
      <w:r>
        <w:rPr>
          <w:rtl/>
        </w:rPr>
        <w:t xml:space="preserve">. وهذا يعني أن هناك اتفاقا عاما </w:t>
      </w:r>
      <w:r>
        <w:rPr>
          <w:rFonts w:hint="cs"/>
          <w:rtl/>
        </w:rPr>
        <w:t>على</w:t>
      </w:r>
      <w:r>
        <w:rPr>
          <w:rtl/>
        </w:rPr>
        <w:t xml:space="preserve"> المواد الم</w:t>
      </w:r>
      <w:r>
        <w:rPr>
          <w:rFonts w:hint="cs"/>
          <w:rtl/>
        </w:rPr>
        <w:t>عروضة</w:t>
      </w:r>
      <w:r>
        <w:rPr>
          <w:rtl/>
        </w:rPr>
        <w:t xml:space="preserve">، </w:t>
      </w:r>
      <w:r>
        <w:rPr>
          <w:rFonts w:hint="cs"/>
          <w:rtl/>
        </w:rPr>
        <w:t>و</w:t>
      </w:r>
      <w:r>
        <w:rPr>
          <w:rtl/>
        </w:rPr>
        <w:t>ل</w:t>
      </w:r>
      <w:r>
        <w:rPr>
          <w:rFonts w:hint="cs"/>
          <w:rtl/>
        </w:rPr>
        <w:t>كن ل</w:t>
      </w:r>
      <w:r>
        <w:rPr>
          <w:rtl/>
        </w:rPr>
        <w:t xml:space="preserve">يس له أي وضع </w:t>
      </w:r>
      <w:r>
        <w:rPr>
          <w:rFonts w:hint="cs"/>
          <w:rtl/>
        </w:rPr>
        <w:t xml:space="preserve">قانوني </w:t>
      </w:r>
      <w:r>
        <w:rPr>
          <w:rtl/>
        </w:rPr>
        <w:t xml:space="preserve">إلى أن تتخذ الجلسة العامة قرارات بشأنها. وفتح الباب </w:t>
      </w:r>
      <w:r>
        <w:rPr>
          <w:rFonts w:hint="cs"/>
          <w:rtl/>
        </w:rPr>
        <w:t>للآراء</w:t>
      </w:r>
      <w:r>
        <w:rPr>
          <w:rtl/>
        </w:rPr>
        <w:t xml:space="preserve"> العامة وأي </w:t>
      </w:r>
      <w:r>
        <w:rPr>
          <w:rFonts w:hint="cs"/>
          <w:rtl/>
        </w:rPr>
        <w:t>م</w:t>
      </w:r>
      <w:r>
        <w:rPr>
          <w:rtl/>
        </w:rPr>
        <w:t>د</w:t>
      </w:r>
      <w:r>
        <w:rPr>
          <w:rFonts w:hint="cs"/>
          <w:rtl/>
        </w:rPr>
        <w:t>ا</w:t>
      </w:r>
      <w:r>
        <w:rPr>
          <w:rtl/>
        </w:rPr>
        <w:t xml:space="preserve">خلات فيما يتعلق بالمواد المقدمة، والتي سينظر فيها الميسِّرون في تطوير النسخة </w:t>
      </w:r>
      <w:r>
        <w:rPr>
          <w:rFonts w:hint="cs"/>
          <w:rtl/>
        </w:rPr>
        <w:t xml:space="preserve">المعدلة </w:t>
      </w:r>
      <w:r>
        <w:rPr>
          <w:rtl/>
        </w:rPr>
        <w:t>1.</w:t>
      </w:r>
    </w:p>
    <w:p w:rsidR="007C3F41" w:rsidRDefault="007C3F41" w:rsidP="007C3F41">
      <w:pPr>
        <w:pStyle w:val="NumberedParaAR"/>
      </w:pPr>
      <w:r>
        <w:rPr>
          <w:rFonts w:hint="cs"/>
          <w:rtl/>
        </w:rPr>
        <w:t>و</w:t>
      </w:r>
      <w:r>
        <w:rPr>
          <w:rtl/>
        </w:rPr>
        <w:t xml:space="preserve">قال ممثل توباج أمارو إنه مقتنع بأن معاهدة الموارد الوراثية والمعارف التقليدية </w:t>
      </w:r>
      <w:r>
        <w:rPr>
          <w:rFonts w:hint="cs"/>
          <w:rtl/>
        </w:rPr>
        <w:t xml:space="preserve">للسكان الأصليين </w:t>
      </w:r>
      <w:r>
        <w:rPr>
          <w:rtl/>
        </w:rPr>
        <w:t xml:space="preserve">المرتبطة بها ينبغي التعامل معها كجزء من اتفاقية التنوع البيولوجي وبروتوكول ناغويا وغير ذلك من صكوك اليونسكو. </w:t>
      </w:r>
      <w:r>
        <w:rPr>
          <w:rFonts w:hint="cs"/>
          <w:rtl/>
        </w:rPr>
        <w:t>و</w:t>
      </w:r>
      <w:r>
        <w:rPr>
          <w:rtl/>
        </w:rPr>
        <w:t xml:space="preserve">إن الخروج عن هذا الإطار القانوني الدولي يعني </w:t>
      </w:r>
      <w:r>
        <w:rPr>
          <w:rFonts w:hint="cs"/>
          <w:rtl/>
        </w:rPr>
        <w:t>فقدان</w:t>
      </w:r>
      <w:r>
        <w:rPr>
          <w:rtl/>
        </w:rPr>
        <w:t xml:space="preserve"> </w:t>
      </w:r>
      <w:r>
        <w:rPr>
          <w:rFonts w:hint="cs"/>
          <w:rtl/>
        </w:rPr>
        <w:t>السبيل ل</w:t>
      </w:r>
      <w:r>
        <w:rPr>
          <w:rtl/>
        </w:rPr>
        <w:t>لوصول إلى صيغة توافقية</w:t>
      </w:r>
      <w:r>
        <w:rPr>
          <w:rFonts w:hint="cs"/>
          <w:rtl/>
        </w:rPr>
        <w:t xml:space="preserve"> </w:t>
      </w:r>
      <w:r>
        <w:rPr>
          <w:rtl/>
        </w:rPr>
        <w:t xml:space="preserve">وعدم </w:t>
      </w:r>
      <w:r>
        <w:rPr>
          <w:rFonts w:hint="cs"/>
          <w:rtl/>
        </w:rPr>
        <w:t>الم</w:t>
      </w:r>
      <w:r>
        <w:rPr>
          <w:rtl/>
        </w:rPr>
        <w:t>قدرة على</w:t>
      </w:r>
      <w:r>
        <w:rPr>
          <w:rFonts w:hint="cs"/>
          <w:rtl/>
        </w:rPr>
        <w:t xml:space="preserve"> ذلك</w:t>
      </w:r>
      <w:r>
        <w:rPr>
          <w:rtl/>
        </w:rPr>
        <w:t xml:space="preserve">. وقدم الاقتراح التالي لكي يتفق الجميع على التعاريف: "تشمل المعارف التقليدية والموارد الوراثية مجموعة كاملة من العمليات الديناميكية والتراكمية للمعارف الإيكولوجية التقليدية </w:t>
      </w:r>
      <w:r>
        <w:rPr>
          <w:rFonts w:hint="cs"/>
          <w:rtl/>
        </w:rPr>
        <w:t xml:space="preserve">التي </w:t>
      </w:r>
      <w:r>
        <w:rPr>
          <w:rtl/>
        </w:rPr>
        <w:t xml:space="preserve">في تطور مستمر مرتبط ارتباطا وثيقا بالنظم التقليدية القائمة على الموارد البيولوجية والابتكارات والتقنيات التقليدية واللغات والدورات الطبيعية والمحافظة </w:t>
      </w:r>
      <w:r>
        <w:rPr>
          <w:rFonts w:hint="cs"/>
          <w:rtl/>
        </w:rPr>
        <w:t xml:space="preserve">على </w:t>
      </w:r>
      <w:r>
        <w:rPr>
          <w:rtl/>
        </w:rPr>
        <w:t xml:space="preserve">للتنوع البيولوجي والاستخدام المستدام </w:t>
      </w:r>
      <w:r>
        <w:rPr>
          <w:rFonts w:hint="cs"/>
          <w:rtl/>
        </w:rPr>
        <w:t xml:space="preserve">له </w:t>
      </w:r>
      <w:r>
        <w:rPr>
          <w:rtl/>
        </w:rPr>
        <w:t xml:space="preserve">التي تملكها </w:t>
      </w:r>
      <w:r>
        <w:rPr>
          <w:rFonts w:hint="cs"/>
          <w:rtl/>
        </w:rPr>
        <w:t>وتصونها</w:t>
      </w:r>
      <w:r>
        <w:rPr>
          <w:rtl/>
        </w:rPr>
        <w:t xml:space="preserve"> وتحافظ عليها مجتمعة الشعوب الأصلية والمجتمعات المحلية منذ زمن بعيد والتي تنتقل من جيل إلى جيل. "</w:t>
      </w:r>
    </w:p>
    <w:p w:rsidR="007C3F41" w:rsidRDefault="007C3F41" w:rsidP="007C3F41">
      <w:pPr>
        <w:pStyle w:val="NumberedParaAR"/>
      </w:pPr>
      <w:r>
        <w:rPr>
          <w:rFonts w:hint="cs"/>
          <w:rtl/>
        </w:rPr>
        <w:t>وأعلن</w:t>
      </w:r>
      <w:r>
        <w:rPr>
          <w:rtl/>
        </w:rPr>
        <w:t xml:space="preserve"> الرئيس </w:t>
      </w:r>
      <w:r>
        <w:rPr>
          <w:rFonts w:hint="cs"/>
          <w:rtl/>
        </w:rPr>
        <w:t>عدم وجود</w:t>
      </w:r>
      <w:r>
        <w:rPr>
          <w:rtl/>
        </w:rPr>
        <w:t xml:space="preserve"> أي </w:t>
      </w:r>
      <w:r>
        <w:rPr>
          <w:rFonts w:hint="cs"/>
          <w:rtl/>
        </w:rPr>
        <w:t>تأييد</w:t>
      </w:r>
      <w:r>
        <w:rPr>
          <w:rtl/>
        </w:rPr>
        <w:t xml:space="preserve"> للاقتراح الذي تقدم به ممثل توباج أمارو.</w:t>
      </w:r>
    </w:p>
    <w:p w:rsidR="007C3F41" w:rsidRDefault="007C3F41" w:rsidP="007C3F41">
      <w:pPr>
        <w:pStyle w:val="NumberedParaAR"/>
      </w:pPr>
      <w:r>
        <w:rPr>
          <w:rFonts w:hint="cs"/>
          <w:rtl/>
        </w:rPr>
        <w:t>[</w:t>
      </w:r>
      <w:r>
        <w:rPr>
          <w:rtl/>
        </w:rPr>
        <w:t xml:space="preserve">ملاحظة من الأمانة: </w:t>
      </w:r>
      <w:r>
        <w:rPr>
          <w:rFonts w:hint="cs"/>
          <w:rtl/>
        </w:rPr>
        <w:t>أعرب</w:t>
      </w:r>
      <w:r>
        <w:rPr>
          <w:rtl/>
        </w:rPr>
        <w:t xml:space="preserve"> جميع المتحدثين </w:t>
      </w:r>
      <w:r>
        <w:rPr>
          <w:rFonts w:hint="cs"/>
          <w:rtl/>
        </w:rPr>
        <w:t>عن شكرهم ل</w:t>
      </w:r>
      <w:r>
        <w:rPr>
          <w:rtl/>
        </w:rPr>
        <w:t xml:space="preserve">رؤساء ومقرري وأعضاء أفرقة الاتصال]. </w:t>
      </w:r>
      <w:r>
        <w:rPr>
          <w:rFonts w:hint="cs"/>
          <w:rtl/>
        </w:rPr>
        <w:t xml:space="preserve">وتحدث </w:t>
      </w:r>
      <w:r>
        <w:rPr>
          <w:rtl/>
        </w:rPr>
        <w:t>وفد إندونيسيا باسم مجموعة آسيا والمحيط الهادئ، ورح</w:t>
      </w:r>
      <w:r>
        <w:rPr>
          <w:rFonts w:hint="cs"/>
          <w:rtl/>
        </w:rPr>
        <w:t>ّ</w:t>
      </w:r>
      <w:r>
        <w:rPr>
          <w:rtl/>
        </w:rPr>
        <w:t xml:space="preserve">ب بتقارير أفرقة الاتصال </w:t>
      </w:r>
      <w:r>
        <w:rPr>
          <w:rFonts w:hint="cs"/>
          <w:rtl/>
        </w:rPr>
        <w:t>وأشار إلى</w:t>
      </w:r>
      <w:r>
        <w:rPr>
          <w:rtl/>
        </w:rPr>
        <w:t xml:space="preserve"> أن الميسرين </w:t>
      </w:r>
      <w:r>
        <w:rPr>
          <w:rFonts w:hint="cs"/>
          <w:rtl/>
        </w:rPr>
        <w:t>و</w:t>
      </w:r>
      <w:r>
        <w:rPr>
          <w:rtl/>
        </w:rPr>
        <w:t xml:space="preserve">صديق الرئيس </w:t>
      </w:r>
      <w:r>
        <w:rPr>
          <w:rFonts w:hint="cs"/>
          <w:rtl/>
        </w:rPr>
        <w:t xml:space="preserve">أمامهم </w:t>
      </w:r>
      <w:r>
        <w:rPr>
          <w:rtl/>
        </w:rPr>
        <w:t>ليلة طويلة ل</w:t>
      </w:r>
      <w:r w:rsidR="009665E9">
        <w:rPr>
          <w:rtl/>
        </w:rPr>
        <w:t>إعداد</w:t>
      </w:r>
      <w:r>
        <w:rPr>
          <w:rtl/>
        </w:rPr>
        <w:t xml:space="preserve"> </w:t>
      </w:r>
      <w:r>
        <w:rPr>
          <w:rFonts w:hint="cs"/>
          <w:rtl/>
        </w:rPr>
        <w:t>النسخة المعدلة</w:t>
      </w:r>
      <w:r>
        <w:rPr>
          <w:rtl/>
        </w:rPr>
        <w:t xml:space="preserve"> 1. و</w:t>
      </w:r>
      <w:r>
        <w:rPr>
          <w:rFonts w:hint="cs"/>
          <w:rtl/>
        </w:rPr>
        <w:t xml:space="preserve">أعرب عن </w:t>
      </w:r>
      <w:r>
        <w:rPr>
          <w:rtl/>
        </w:rPr>
        <w:t>تطلع</w:t>
      </w:r>
      <w:r>
        <w:rPr>
          <w:rFonts w:hint="cs"/>
          <w:rtl/>
        </w:rPr>
        <w:t>ه</w:t>
      </w:r>
      <w:r>
        <w:rPr>
          <w:rtl/>
        </w:rPr>
        <w:t xml:space="preserve"> إلى مزيد من التعليقات في اليوم التالي.</w:t>
      </w:r>
    </w:p>
    <w:p w:rsidR="007C3F41" w:rsidRDefault="007C3F41" w:rsidP="007C3F41">
      <w:pPr>
        <w:pStyle w:val="NumberedParaAR"/>
      </w:pPr>
      <w:r>
        <w:rPr>
          <w:rFonts w:hint="cs"/>
          <w:rtl/>
        </w:rPr>
        <w:t>و</w:t>
      </w:r>
      <w:r>
        <w:rPr>
          <w:rtl/>
        </w:rPr>
        <w:t>تحدث وفد إكوادور باسم مجموعة بلدان أمريكا اللاتينية والكاريبي، وأي</w:t>
      </w:r>
      <w:r>
        <w:rPr>
          <w:rFonts w:hint="cs"/>
          <w:rtl/>
        </w:rPr>
        <w:t>ّ</w:t>
      </w:r>
      <w:r>
        <w:rPr>
          <w:rtl/>
        </w:rPr>
        <w:t xml:space="preserve">د جميع الأعمال الجارية في اللجنة الحكومية الدولية لمحاولة تحقيق نتائج فعلية. </w:t>
      </w:r>
      <w:r>
        <w:rPr>
          <w:rFonts w:hint="cs"/>
          <w:rtl/>
        </w:rPr>
        <w:t>وأعرب عن</w:t>
      </w:r>
      <w:r>
        <w:rPr>
          <w:rtl/>
        </w:rPr>
        <w:t xml:space="preserve"> </w:t>
      </w:r>
      <w:r>
        <w:rPr>
          <w:rFonts w:hint="cs"/>
          <w:rtl/>
        </w:rPr>
        <w:t>ا</w:t>
      </w:r>
      <w:r>
        <w:rPr>
          <w:rtl/>
        </w:rPr>
        <w:t>ستعدا</w:t>
      </w:r>
      <w:r>
        <w:rPr>
          <w:rFonts w:hint="cs"/>
          <w:rtl/>
        </w:rPr>
        <w:t>ده</w:t>
      </w:r>
      <w:r>
        <w:rPr>
          <w:rtl/>
        </w:rPr>
        <w:t xml:space="preserve"> لمواصلة العمل بطريقة بناءة</w:t>
      </w:r>
      <w:r>
        <w:rPr>
          <w:rFonts w:hint="cs"/>
          <w:rtl/>
        </w:rPr>
        <w:t>،</w:t>
      </w:r>
      <w:r>
        <w:rPr>
          <w:rtl/>
        </w:rPr>
        <w:t xml:space="preserve"> وتطلع</w:t>
      </w:r>
      <w:r>
        <w:rPr>
          <w:rFonts w:hint="cs"/>
          <w:rtl/>
        </w:rPr>
        <w:t>ه</w:t>
      </w:r>
      <w:r>
        <w:rPr>
          <w:rtl/>
        </w:rPr>
        <w:t xml:space="preserve"> إلى استلام النسخة المعدلة 1 حتى يواصل المناقشات.</w:t>
      </w:r>
    </w:p>
    <w:p w:rsidR="007C3F41" w:rsidRDefault="007C3F41" w:rsidP="007C3F41">
      <w:pPr>
        <w:pStyle w:val="NumberedParaAR"/>
      </w:pPr>
      <w:r>
        <w:rPr>
          <w:rFonts w:hint="cs"/>
          <w:rtl/>
        </w:rPr>
        <w:t>و</w:t>
      </w:r>
      <w:r>
        <w:rPr>
          <w:rtl/>
        </w:rPr>
        <w:t xml:space="preserve">تحدث وفد المغرب باسم مجموعة البلدان الأفريقية وقال إنه تم إحراز تقدم نسبي في أفرقة الاتصال. واقترح أن </w:t>
      </w:r>
      <w:r>
        <w:rPr>
          <w:rFonts w:hint="cs"/>
          <w:rtl/>
        </w:rPr>
        <w:t>تواصل</w:t>
      </w:r>
      <w:r>
        <w:rPr>
          <w:rtl/>
        </w:rPr>
        <w:t xml:space="preserve"> </w:t>
      </w:r>
      <w:r w:rsidR="009665E9">
        <w:rPr>
          <w:rFonts w:hint="cs"/>
          <w:rtl/>
        </w:rPr>
        <w:t>الأفر</w:t>
      </w:r>
      <w:r>
        <w:rPr>
          <w:rFonts w:hint="cs"/>
          <w:rtl/>
        </w:rPr>
        <w:t>قة</w:t>
      </w:r>
      <w:r>
        <w:rPr>
          <w:rtl/>
        </w:rPr>
        <w:t xml:space="preserve"> </w:t>
      </w:r>
      <w:r>
        <w:rPr>
          <w:rFonts w:hint="cs"/>
          <w:rtl/>
        </w:rPr>
        <w:t>ال</w:t>
      </w:r>
      <w:r>
        <w:rPr>
          <w:rtl/>
        </w:rPr>
        <w:t>ع</w:t>
      </w:r>
      <w:r w:rsidR="009665E9">
        <w:rPr>
          <w:rFonts w:hint="cs"/>
          <w:rtl/>
        </w:rPr>
        <w:t>ا</w:t>
      </w:r>
      <w:r>
        <w:rPr>
          <w:rtl/>
        </w:rPr>
        <w:t>مل</w:t>
      </w:r>
      <w:r w:rsidR="009665E9">
        <w:rPr>
          <w:rFonts w:hint="cs"/>
          <w:rtl/>
        </w:rPr>
        <w:t>ة</w:t>
      </w:r>
      <w:r>
        <w:rPr>
          <w:rtl/>
        </w:rPr>
        <w:t xml:space="preserve"> على التعريفات. </w:t>
      </w:r>
      <w:r>
        <w:rPr>
          <w:rFonts w:hint="cs"/>
          <w:rtl/>
        </w:rPr>
        <w:t>وقال إنه ي</w:t>
      </w:r>
      <w:r>
        <w:rPr>
          <w:rtl/>
        </w:rPr>
        <w:t>نتظر</w:t>
      </w:r>
      <w:r>
        <w:rPr>
          <w:rFonts w:hint="cs"/>
          <w:rtl/>
        </w:rPr>
        <w:t xml:space="preserve"> </w:t>
      </w:r>
      <w:r>
        <w:rPr>
          <w:rtl/>
        </w:rPr>
        <w:t>النسخة المعدلة 1</w:t>
      </w:r>
      <w:r>
        <w:rPr>
          <w:rFonts w:hint="cs"/>
          <w:rtl/>
        </w:rPr>
        <w:t xml:space="preserve"> </w:t>
      </w:r>
      <w:r>
        <w:rPr>
          <w:rtl/>
        </w:rPr>
        <w:t>باهتمام.</w:t>
      </w:r>
    </w:p>
    <w:p w:rsidR="007C3F41" w:rsidRDefault="007C3F41" w:rsidP="007C3F41">
      <w:pPr>
        <w:pStyle w:val="NumberedParaAR"/>
      </w:pPr>
      <w:r>
        <w:rPr>
          <w:rFonts w:hint="cs"/>
          <w:rtl/>
        </w:rPr>
        <w:t>و</w:t>
      </w:r>
      <w:r>
        <w:rPr>
          <w:rtl/>
        </w:rPr>
        <w:t xml:space="preserve">تحدث وفد إندونيسيا باسم مجموعة البلدان المتشابهة التفكير، وأعرب عن ثقته في أن الميسرين وصديق الرئيس </w:t>
      </w:r>
      <w:r>
        <w:rPr>
          <w:rFonts w:hint="cs"/>
          <w:rtl/>
        </w:rPr>
        <w:t>سيتمكنوا</w:t>
      </w:r>
      <w:r>
        <w:rPr>
          <w:rtl/>
        </w:rPr>
        <w:t xml:space="preserve"> </w:t>
      </w:r>
      <w:r>
        <w:rPr>
          <w:rFonts w:hint="cs"/>
          <w:rtl/>
        </w:rPr>
        <w:t xml:space="preserve">من </w:t>
      </w:r>
      <w:r>
        <w:rPr>
          <w:rtl/>
        </w:rPr>
        <w:t xml:space="preserve">التعبير بشكل مناسب عن تقرير أفرقة الاتصال في النسخة المعدلة 1. وأعرب عن رغبته في مناقشة التعاريف، بما في ذلك العلاقة بين الموارد الوراثية والمعارف التقليدية المرتبطة بها. </w:t>
      </w:r>
      <w:r>
        <w:rPr>
          <w:rFonts w:hint="cs"/>
          <w:rtl/>
        </w:rPr>
        <w:t>وأشار إلى إنه يلتزم</w:t>
      </w:r>
      <w:r>
        <w:rPr>
          <w:rtl/>
        </w:rPr>
        <w:t xml:space="preserve"> </w:t>
      </w:r>
      <w:r>
        <w:rPr>
          <w:rFonts w:hint="cs"/>
          <w:rtl/>
        </w:rPr>
        <w:t>بتوجيهات</w:t>
      </w:r>
      <w:r>
        <w:rPr>
          <w:rtl/>
        </w:rPr>
        <w:t xml:space="preserve"> الرئيس، و</w:t>
      </w:r>
      <w:r>
        <w:rPr>
          <w:rFonts w:hint="cs"/>
          <w:rtl/>
        </w:rPr>
        <w:t>ي</w:t>
      </w:r>
      <w:r>
        <w:rPr>
          <w:rtl/>
        </w:rPr>
        <w:t>ثق في حكمه بشأن كيفية المضي قدما لإحراز تقدم.</w:t>
      </w:r>
    </w:p>
    <w:p w:rsidR="007C3F41" w:rsidRDefault="007C3F41" w:rsidP="007C3F41">
      <w:pPr>
        <w:pStyle w:val="NumberedParaAR"/>
      </w:pPr>
      <w:r>
        <w:rPr>
          <w:rFonts w:hint="cs"/>
          <w:rtl/>
        </w:rPr>
        <w:t xml:space="preserve">وتحدث </w:t>
      </w:r>
      <w:r>
        <w:rPr>
          <w:rtl/>
        </w:rPr>
        <w:t xml:space="preserve">وفد الاتحاد الأوروبي باسم الاتحاد الأوروبي والدول الأعضاء فيه، </w:t>
      </w:r>
      <w:r>
        <w:rPr>
          <w:rFonts w:hint="cs"/>
          <w:rtl/>
        </w:rPr>
        <w:t>و</w:t>
      </w:r>
      <w:r>
        <w:rPr>
          <w:rtl/>
        </w:rPr>
        <w:t>أعرب عن أمله في أن يكون العمل الشاق الذي تقوم به أفرقة الاتصال مفيدا لعمل الميسرين</w:t>
      </w:r>
      <w:r>
        <w:rPr>
          <w:rFonts w:hint="cs"/>
          <w:rtl/>
        </w:rPr>
        <w:t>،</w:t>
      </w:r>
      <w:r>
        <w:rPr>
          <w:rtl/>
        </w:rPr>
        <w:t xml:space="preserve"> و</w:t>
      </w:r>
      <w:r>
        <w:rPr>
          <w:rFonts w:hint="cs"/>
          <w:rtl/>
        </w:rPr>
        <w:t xml:space="preserve">أعرب عن </w:t>
      </w:r>
      <w:r>
        <w:rPr>
          <w:rtl/>
        </w:rPr>
        <w:t>تطلع</w:t>
      </w:r>
      <w:r>
        <w:rPr>
          <w:rFonts w:hint="cs"/>
          <w:rtl/>
        </w:rPr>
        <w:t>ه</w:t>
      </w:r>
      <w:r>
        <w:rPr>
          <w:rtl/>
        </w:rPr>
        <w:t xml:space="preserve"> إلى الاستماع إلى مقدمة النسخة المعدلة 1.</w:t>
      </w:r>
    </w:p>
    <w:p w:rsidR="007C3F41" w:rsidRDefault="007C3F41" w:rsidP="007C3F41">
      <w:pPr>
        <w:pStyle w:val="NumberedParaAR"/>
      </w:pPr>
      <w:r>
        <w:rPr>
          <w:rFonts w:hint="cs"/>
          <w:rtl/>
        </w:rPr>
        <w:t>و</w:t>
      </w:r>
      <w:r>
        <w:rPr>
          <w:rtl/>
        </w:rPr>
        <w:t xml:space="preserve">أعرب وفد الصين عن رغبته في </w:t>
      </w:r>
      <w:r>
        <w:rPr>
          <w:rFonts w:hint="cs"/>
          <w:rtl/>
        </w:rPr>
        <w:t>أن ي</w:t>
      </w:r>
      <w:r>
        <w:rPr>
          <w:rtl/>
        </w:rPr>
        <w:t>ض</w:t>
      </w:r>
      <w:r>
        <w:rPr>
          <w:rFonts w:hint="cs"/>
          <w:rtl/>
        </w:rPr>
        <w:t>ي</w:t>
      </w:r>
      <w:r>
        <w:rPr>
          <w:rtl/>
        </w:rPr>
        <w:t>ف، في المادة 4، بعد الإشارة إلى الشعوب الأصلية والمجتمعات المحلية: "الكيانات المنصوص عليها بموجب القوانين الوطنية".</w:t>
      </w:r>
    </w:p>
    <w:p w:rsidR="007C3F41" w:rsidRDefault="007C3F41" w:rsidP="007C3F41">
      <w:pPr>
        <w:pStyle w:val="NumberedParaAR"/>
      </w:pPr>
      <w:r>
        <w:rPr>
          <w:rFonts w:hint="cs"/>
          <w:rtl/>
        </w:rPr>
        <w:t>و</w:t>
      </w:r>
      <w:r>
        <w:rPr>
          <w:rtl/>
        </w:rPr>
        <w:t>تحدث وفد ليتوانيا باسم مجموعة بلدان أوروبا الوسطى والبلطيق، وأعرب عن تطلعه إلى النسخة المعدلة 1.</w:t>
      </w:r>
    </w:p>
    <w:p w:rsidR="007C3F41" w:rsidRDefault="007C3F41" w:rsidP="007C3F41">
      <w:pPr>
        <w:pStyle w:val="NumberedParaAR"/>
      </w:pPr>
      <w:r>
        <w:rPr>
          <w:rFonts w:hint="cs"/>
          <w:rtl/>
        </w:rPr>
        <w:lastRenderedPageBreak/>
        <w:t xml:space="preserve">وتحدثت </w:t>
      </w:r>
      <w:r>
        <w:rPr>
          <w:rtl/>
        </w:rPr>
        <w:t>ممثل</w:t>
      </w:r>
      <w:r>
        <w:rPr>
          <w:rFonts w:hint="cs"/>
          <w:rtl/>
        </w:rPr>
        <w:t>ة</w:t>
      </w:r>
      <w:r>
        <w:rPr>
          <w:rtl/>
        </w:rPr>
        <w:t xml:space="preserve"> مؤسسة </w:t>
      </w:r>
      <w:r>
        <w:rPr>
          <w:rFonts w:hint="cs"/>
          <w:rtl/>
        </w:rPr>
        <w:t xml:space="preserve">تبتبا </w:t>
      </w:r>
      <w:r>
        <w:rPr>
          <w:rtl/>
        </w:rPr>
        <w:t xml:space="preserve">باسم تجمع الشعوب الأصلية، </w:t>
      </w:r>
      <w:r>
        <w:rPr>
          <w:rFonts w:hint="cs"/>
          <w:rtl/>
        </w:rPr>
        <w:t>ورأت</w:t>
      </w:r>
      <w:r>
        <w:rPr>
          <w:rtl/>
        </w:rPr>
        <w:t xml:space="preserve"> أن أفرقة الاتصال طريقة فعالة للغاية في العمل ورح</w:t>
      </w:r>
      <w:r>
        <w:rPr>
          <w:rFonts w:hint="cs"/>
          <w:rtl/>
        </w:rPr>
        <w:t>ّ</w:t>
      </w:r>
      <w:r>
        <w:rPr>
          <w:rtl/>
        </w:rPr>
        <w:t xml:space="preserve">ب بالتقدم المحرز. </w:t>
      </w:r>
      <w:r>
        <w:rPr>
          <w:rFonts w:hint="cs"/>
          <w:rtl/>
        </w:rPr>
        <w:t>ومع أنه</w:t>
      </w:r>
      <w:r>
        <w:rPr>
          <w:rtl/>
        </w:rPr>
        <w:t xml:space="preserve"> لم يتم قبول بعض مقترحاته</w:t>
      </w:r>
      <w:r>
        <w:rPr>
          <w:rFonts w:hint="cs"/>
          <w:rtl/>
        </w:rPr>
        <w:t>ا</w:t>
      </w:r>
      <w:r>
        <w:rPr>
          <w:rtl/>
        </w:rPr>
        <w:t xml:space="preserve"> في أفرقة الاتصال، </w:t>
      </w:r>
      <w:r>
        <w:rPr>
          <w:rFonts w:hint="cs"/>
          <w:rtl/>
        </w:rPr>
        <w:t xml:space="preserve">إلا أنها، </w:t>
      </w:r>
      <w:r>
        <w:rPr>
          <w:rtl/>
        </w:rPr>
        <w:t xml:space="preserve">بروح التراضي، </w:t>
      </w:r>
      <w:r>
        <w:rPr>
          <w:rFonts w:hint="cs"/>
          <w:rtl/>
        </w:rPr>
        <w:t>قالت</w:t>
      </w:r>
      <w:r>
        <w:rPr>
          <w:rtl/>
        </w:rPr>
        <w:t xml:space="preserve"> </w:t>
      </w:r>
      <w:r>
        <w:rPr>
          <w:rFonts w:hint="cs"/>
          <w:rtl/>
        </w:rPr>
        <w:t xml:space="preserve">إنها </w:t>
      </w:r>
      <w:r>
        <w:rPr>
          <w:rtl/>
        </w:rPr>
        <w:t xml:space="preserve">لا </w:t>
      </w:r>
      <w:r>
        <w:rPr>
          <w:rFonts w:hint="cs"/>
          <w:rtl/>
        </w:rPr>
        <w:t xml:space="preserve">يمكن أن </w:t>
      </w:r>
      <w:r>
        <w:rPr>
          <w:rtl/>
        </w:rPr>
        <w:t xml:space="preserve">تتوقع أن </w:t>
      </w:r>
      <w:r>
        <w:rPr>
          <w:rFonts w:hint="cs"/>
          <w:rtl/>
        </w:rPr>
        <w:t>يتم</w:t>
      </w:r>
      <w:r>
        <w:rPr>
          <w:rtl/>
        </w:rPr>
        <w:t xml:space="preserve"> </w:t>
      </w:r>
      <w:r>
        <w:rPr>
          <w:rFonts w:hint="cs"/>
          <w:rtl/>
        </w:rPr>
        <w:t>ذكر كل</w:t>
      </w:r>
      <w:r>
        <w:rPr>
          <w:rtl/>
        </w:rPr>
        <w:t xml:space="preserve"> اقتراح. </w:t>
      </w:r>
      <w:r>
        <w:rPr>
          <w:rFonts w:hint="cs"/>
          <w:rtl/>
        </w:rPr>
        <w:t>وأعربت عن</w:t>
      </w:r>
      <w:r>
        <w:rPr>
          <w:rtl/>
        </w:rPr>
        <w:t xml:space="preserve"> تتطلع</w:t>
      </w:r>
      <w:r>
        <w:rPr>
          <w:rFonts w:hint="cs"/>
          <w:rtl/>
        </w:rPr>
        <w:t>ها</w:t>
      </w:r>
      <w:r>
        <w:rPr>
          <w:rtl/>
        </w:rPr>
        <w:t xml:space="preserve"> إلى </w:t>
      </w:r>
      <w:r>
        <w:rPr>
          <w:rFonts w:hint="cs"/>
          <w:rtl/>
        </w:rPr>
        <w:t>استلام</w:t>
      </w:r>
      <w:r>
        <w:rPr>
          <w:rtl/>
        </w:rPr>
        <w:t xml:space="preserve"> النسخة المعدلة 1 وإلى استمرار عمل اللجنة</w:t>
      </w:r>
      <w:r>
        <w:rPr>
          <w:rFonts w:hint="cs"/>
          <w:rtl/>
        </w:rPr>
        <w:t xml:space="preserve"> الحكومية الدولية</w:t>
      </w:r>
      <w:r>
        <w:rPr>
          <w:rtl/>
        </w:rPr>
        <w:t>.</w:t>
      </w:r>
    </w:p>
    <w:p w:rsidR="007C3F41" w:rsidRDefault="007C3F41" w:rsidP="007C3F41">
      <w:pPr>
        <w:pStyle w:val="NumberedParaAR"/>
      </w:pPr>
      <w:r>
        <w:rPr>
          <w:rFonts w:hint="cs"/>
          <w:rtl/>
        </w:rPr>
        <w:t>[</w:t>
      </w:r>
      <w:r>
        <w:rPr>
          <w:rtl/>
        </w:rPr>
        <w:t>ملاحظة من الأمانة: عُقدت الدورة التالية في 27 يونيو 2018]</w:t>
      </w:r>
      <w:r>
        <w:rPr>
          <w:rFonts w:hint="cs"/>
          <w:rtl/>
        </w:rPr>
        <w:t>.</w:t>
      </w:r>
      <w:r>
        <w:rPr>
          <w:rtl/>
        </w:rPr>
        <w:t xml:space="preserve"> </w:t>
      </w:r>
      <w:r>
        <w:rPr>
          <w:rFonts w:hint="cs"/>
          <w:rtl/>
        </w:rPr>
        <w:t>و</w:t>
      </w:r>
      <w:r>
        <w:rPr>
          <w:rtl/>
        </w:rPr>
        <w:t xml:space="preserve">دعا الرئيس مؤيدي الوثائق </w:t>
      </w:r>
      <w:r>
        <w:t>WIPO/GRTKF/IC/36/7</w:t>
      </w:r>
      <w:r>
        <w:rPr>
          <w:rtl/>
        </w:rPr>
        <w:t xml:space="preserve"> و</w:t>
      </w:r>
      <w:r>
        <w:t>WIPO/GRTKF/IC/36/8</w:t>
      </w:r>
      <w:r>
        <w:rPr>
          <w:rtl/>
        </w:rPr>
        <w:t xml:space="preserve"> و</w:t>
      </w:r>
      <w:r>
        <w:t>WIPO/GRTKF/IC/36/9</w:t>
      </w:r>
      <w:r>
        <w:rPr>
          <w:rtl/>
        </w:rPr>
        <w:t xml:space="preserve"> لتقديم مقترحاتهم التي تم تقديمها في السابق. و</w:t>
      </w:r>
      <w:r>
        <w:rPr>
          <w:rFonts w:hint="cs"/>
          <w:rtl/>
        </w:rPr>
        <w:t xml:space="preserve">كان </w:t>
      </w:r>
      <w:r>
        <w:rPr>
          <w:rtl/>
        </w:rPr>
        <w:t xml:space="preserve">وفد الولايات المتحدة الأمريكية </w:t>
      </w:r>
      <w:r>
        <w:rPr>
          <w:rFonts w:hint="cs"/>
          <w:rtl/>
        </w:rPr>
        <w:t xml:space="preserve">قد </w:t>
      </w:r>
      <w:r>
        <w:rPr>
          <w:rtl/>
        </w:rPr>
        <w:t>قدم في اليوم السابق وثيقة جديدة</w:t>
      </w:r>
      <w:r>
        <w:rPr>
          <w:rFonts w:hint="cs"/>
          <w:rtl/>
        </w:rPr>
        <w:t xml:space="preserve"> هي</w:t>
      </w:r>
      <w:r>
        <w:rPr>
          <w:rtl/>
        </w:rPr>
        <w:t xml:space="preserve"> </w:t>
      </w:r>
      <w:r>
        <w:t>WIPO/GRTKF/IC/36/10</w:t>
      </w:r>
      <w:r>
        <w:rPr>
          <w:rFonts w:hint="cs"/>
          <w:rtl/>
        </w:rPr>
        <w:t>.</w:t>
      </w:r>
    </w:p>
    <w:p w:rsidR="007C3F41" w:rsidRDefault="007C3F41" w:rsidP="009665E9">
      <w:pPr>
        <w:pStyle w:val="NumberedParaAR"/>
      </w:pPr>
      <w:r>
        <w:rPr>
          <w:rFonts w:hint="cs"/>
          <w:rtl/>
        </w:rPr>
        <w:t>و</w:t>
      </w:r>
      <w:r>
        <w:rPr>
          <w:rtl/>
        </w:rPr>
        <w:t xml:space="preserve">أعرب وفد الولايات المتحدة الأمريكية عن سروره لعرض الوثيقة </w:t>
      </w:r>
      <w:r>
        <w:t>WIPO/GRTKF/IC/36/10</w:t>
      </w:r>
      <w:r>
        <w:rPr>
          <w:rtl/>
        </w:rPr>
        <w:t xml:space="preserve"> بعنوان "الأثر الاقتصادي لتأخيرات البراءة وعدم اليقين - الولايات المتحدة الأمريكية. مخاوف بشأن اقتراح </w:t>
      </w:r>
      <w:r>
        <w:rPr>
          <w:rFonts w:hint="cs"/>
          <w:rtl/>
        </w:rPr>
        <w:t>ل</w:t>
      </w:r>
      <w:r>
        <w:rPr>
          <w:rtl/>
        </w:rPr>
        <w:t xml:space="preserve">متطلبات الكشف الجديدة عن البراءات". </w:t>
      </w:r>
      <w:r>
        <w:rPr>
          <w:rFonts w:hint="cs"/>
          <w:rtl/>
        </w:rPr>
        <w:t>وأشار إلى</w:t>
      </w:r>
      <w:r>
        <w:rPr>
          <w:rtl/>
        </w:rPr>
        <w:t xml:space="preserve"> </w:t>
      </w:r>
      <w:r>
        <w:rPr>
          <w:rFonts w:hint="cs"/>
          <w:rtl/>
        </w:rPr>
        <w:t xml:space="preserve">أن </w:t>
      </w:r>
      <w:r>
        <w:rPr>
          <w:rtl/>
        </w:rPr>
        <w:t xml:space="preserve">هذه الوثيقة ذات صلة بمتطلبات الكشف وولاية اللجنة الحكومية الدولية </w:t>
      </w:r>
      <w:r>
        <w:rPr>
          <w:rFonts w:hint="cs"/>
          <w:rtl/>
        </w:rPr>
        <w:t>ب</w:t>
      </w:r>
      <w:r>
        <w:rPr>
          <w:rtl/>
        </w:rPr>
        <w:t xml:space="preserve">استخدام نهج قائم على الأدلة في </w:t>
      </w:r>
      <w:r>
        <w:rPr>
          <w:rFonts w:hint="cs"/>
          <w:rtl/>
        </w:rPr>
        <w:t>دراستها</w:t>
      </w:r>
      <w:r>
        <w:rPr>
          <w:rtl/>
        </w:rPr>
        <w:t xml:space="preserve"> </w:t>
      </w:r>
      <w:r>
        <w:rPr>
          <w:rFonts w:hint="cs"/>
          <w:rtl/>
        </w:rPr>
        <w:t>ل</w:t>
      </w:r>
      <w:r>
        <w:rPr>
          <w:rtl/>
        </w:rPr>
        <w:t>لخبرات الوطنية المتعلقة بالملكية الفكرية والموارد الوراثية.</w:t>
      </w:r>
      <w:r>
        <w:rPr>
          <w:rFonts w:hint="cs"/>
          <w:rtl/>
        </w:rPr>
        <w:t xml:space="preserve"> وت</w:t>
      </w:r>
      <w:r>
        <w:rPr>
          <w:rtl/>
        </w:rPr>
        <w:t>ستند</w:t>
      </w:r>
      <w:r w:rsidRPr="00680D71">
        <w:rPr>
          <w:rtl/>
        </w:rPr>
        <w:t xml:space="preserve"> هذه الورقة إلى دراسات حديثة </w:t>
      </w:r>
      <w:r>
        <w:rPr>
          <w:rFonts w:hint="cs"/>
          <w:rtl/>
        </w:rPr>
        <w:t>ت</w:t>
      </w:r>
      <w:r>
        <w:rPr>
          <w:rtl/>
        </w:rPr>
        <w:t>شمل</w:t>
      </w:r>
      <w:r w:rsidRPr="00680D71">
        <w:rPr>
          <w:rtl/>
        </w:rPr>
        <w:t xml:space="preserve"> دراسة </w:t>
      </w:r>
      <w:r w:rsidRPr="00302C73">
        <w:rPr>
          <w:rtl/>
        </w:rPr>
        <w:t xml:space="preserve">أجراها أحد الباحثين </w:t>
      </w:r>
      <w:r>
        <w:rPr>
          <w:rFonts w:hint="cs"/>
          <w:rtl/>
        </w:rPr>
        <w:t xml:space="preserve">ببرنامج إديسون في </w:t>
      </w:r>
      <w:r w:rsidRPr="00302C73">
        <w:rPr>
          <w:rtl/>
        </w:rPr>
        <w:t>مكتب الولايات</w:t>
      </w:r>
      <w:r w:rsidRPr="00302C73">
        <w:t> </w:t>
      </w:r>
      <w:r w:rsidRPr="00302C73">
        <w:rPr>
          <w:rtl/>
        </w:rPr>
        <w:t>المتحدة للبراءات والعلامات التجارية بالتعاون مع خبراء اقتصاديين</w:t>
      </w:r>
      <w:r w:rsidRPr="00680D71">
        <w:rPr>
          <w:rtl/>
        </w:rPr>
        <w:t xml:space="preserve"> آخرين. و</w:t>
      </w:r>
      <w:r>
        <w:rPr>
          <w:rFonts w:hint="cs"/>
          <w:rtl/>
        </w:rPr>
        <w:t xml:space="preserve">تعرض </w:t>
      </w:r>
      <w:r w:rsidRPr="00680D71">
        <w:rPr>
          <w:rtl/>
        </w:rPr>
        <w:t xml:space="preserve">الورقة </w:t>
      </w:r>
      <w:r>
        <w:rPr>
          <w:rFonts w:hint="cs"/>
          <w:rtl/>
        </w:rPr>
        <w:t>بالت</w:t>
      </w:r>
      <w:r>
        <w:rPr>
          <w:rtl/>
        </w:rPr>
        <w:t>حل</w:t>
      </w:r>
      <w:r>
        <w:rPr>
          <w:rFonts w:hint="cs"/>
          <w:rtl/>
        </w:rPr>
        <w:t>ي</w:t>
      </w:r>
      <w:r>
        <w:rPr>
          <w:rtl/>
        </w:rPr>
        <w:t>ل</w:t>
      </w:r>
      <w:r w:rsidRPr="00680D71">
        <w:rPr>
          <w:rtl/>
        </w:rPr>
        <w:t xml:space="preserve"> </w:t>
      </w:r>
      <w:r>
        <w:rPr>
          <w:rFonts w:hint="cs"/>
          <w:rtl/>
        </w:rPr>
        <w:t>ل</w:t>
      </w:r>
      <w:r w:rsidRPr="00680D71">
        <w:rPr>
          <w:rtl/>
        </w:rPr>
        <w:t xml:space="preserve">لأثر الذي </w:t>
      </w:r>
      <w:r>
        <w:rPr>
          <w:rFonts w:hint="cs"/>
          <w:rtl/>
        </w:rPr>
        <w:t>ي</w:t>
      </w:r>
      <w:r w:rsidRPr="00680D71">
        <w:rPr>
          <w:rtl/>
        </w:rPr>
        <w:t>حدثه البحث والتطوير في مجال التكنولوجيا ال</w:t>
      </w:r>
      <w:r>
        <w:rPr>
          <w:rtl/>
        </w:rPr>
        <w:t>بيولوجي</w:t>
      </w:r>
      <w:r w:rsidRPr="00680D71">
        <w:rPr>
          <w:rtl/>
        </w:rPr>
        <w:t xml:space="preserve">ة والمستحضرات الصيدلانية والشكوك التي قد تطرحها في نظام البراءات. </w:t>
      </w:r>
      <w:r>
        <w:rPr>
          <w:rFonts w:hint="cs"/>
          <w:rtl/>
        </w:rPr>
        <w:t>وتبحث</w:t>
      </w:r>
      <w:r w:rsidRPr="00680D71">
        <w:rPr>
          <w:rtl/>
        </w:rPr>
        <w:t xml:space="preserve"> الورقة في تأثير تأخيرات مراجعة البراءات على التوظيف ونمو المبيعات للشركات الناشئة. ومن بين النتائج التي توصل</w:t>
      </w:r>
      <w:r>
        <w:rPr>
          <w:rFonts w:hint="cs"/>
          <w:rtl/>
        </w:rPr>
        <w:t>ت</w:t>
      </w:r>
      <w:r w:rsidRPr="00680D71">
        <w:rPr>
          <w:rtl/>
        </w:rPr>
        <w:t xml:space="preserve"> إليها</w:t>
      </w:r>
      <w:r>
        <w:rPr>
          <w:rFonts w:hint="cs"/>
          <w:rtl/>
        </w:rPr>
        <w:t xml:space="preserve"> أنه</w:t>
      </w:r>
      <w:r>
        <w:rPr>
          <w:rtl/>
        </w:rPr>
        <w:t>،</w:t>
      </w:r>
      <w:r w:rsidRPr="00680D71">
        <w:rPr>
          <w:rtl/>
        </w:rPr>
        <w:t xml:space="preserve"> في </w:t>
      </w:r>
      <w:r>
        <w:rPr>
          <w:rFonts w:hint="cs"/>
          <w:rtl/>
        </w:rPr>
        <w:t xml:space="preserve">خلال </w:t>
      </w:r>
      <w:r w:rsidRPr="00680D71">
        <w:rPr>
          <w:rtl/>
        </w:rPr>
        <w:t>سنة واحدة من مراجعة البراءات</w:t>
      </w:r>
      <w:r>
        <w:rPr>
          <w:rtl/>
        </w:rPr>
        <w:t>،</w:t>
      </w:r>
      <w:r w:rsidRPr="00680D71">
        <w:rPr>
          <w:rtl/>
        </w:rPr>
        <w:t xml:space="preserve"> من شأن التأخير أن </w:t>
      </w:r>
      <w:r>
        <w:rPr>
          <w:rFonts w:hint="cs"/>
          <w:rtl/>
        </w:rPr>
        <w:t>ت</w:t>
      </w:r>
      <w:r w:rsidRPr="00680D71">
        <w:rPr>
          <w:rtl/>
        </w:rPr>
        <w:t xml:space="preserve">حد من نمو العمالة بالنسبة لشركة ناشئة </w:t>
      </w:r>
      <w:r>
        <w:rPr>
          <w:rFonts w:hint="cs"/>
          <w:rtl/>
        </w:rPr>
        <w:t>بمعدل</w:t>
      </w:r>
      <w:r w:rsidRPr="00680D71">
        <w:rPr>
          <w:rtl/>
        </w:rPr>
        <w:t xml:space="preserve"> 19.3</w:t>
      </w:r>
      <w:r w:rsidR="009665E9">
        <w:rPr>
          <w:rtl/>
        </w:rPr>
        <w:t>%</w:t>
      </w:r>
      <w:r w:rsidRPr="00680D71">
        <w:rPr>
          <w:rtl/>
        </w:rPr>
        <w:t xml:space="preserve"> </w:t>
      </w:r>
      <w:r w:rsidRPr="00680D71">
        <w:rPr>
          <w:rFonts w:hint="cs"/>
          <w:rtl/>
        </w:rPr>
        <w:t>عل</w:t>
      </w:r>
      <w:r w:rsidRPr="00680D71">
        <w:rPr>
          <w:rtl/>
        </w:rPr>
        <w:t xml:space="preserve">ى مدى فترة خمس سنوات. كما أن تأخير مراجعة </w:t>
      </w:r>
      <w:r>
        <w:rPr>
          <w:rtl/>
        </w:rPr>
        <w:t>البراءة</w:t>
      </w:r>
      <w:r w:rsidRPr="00680D71">
        <w:rPr>
          <w:rtl/>
        </w:rPr>
        <w:t xml:space="preserve"> لسنة واحدة سيقلل من نمو المبيعات بالنسبة للشركات الناشئة لأكثر من خمس سنوات بمعدل 28.4</w:t>
      </w:r>
      <w:r w:rsidR="009665E9">
        <w:rPr>
          <w:rtl/>
        </w:rPr>
        <w:t>%</w:t>
      </w:r>
      <w:r w:rsidRPr="00680D71">
        <w:rPr>
          <w:rtl/>
        </w:rPr>
        <w:t xml:space="preserve">. كما </w:t>
      </w:r>
      <w:r>
        <w:rPr>
          <w:rFonts w:hint="cs"/>
          <w:rtl/>
        </w:rPr>
        <w:t>تبحث</w:t>
      </w:r>
      <w:r w:rsidRPr="00680D71">
        <w:rPr>
          <w:rtl/>
        </w:rPr>
        <w:t xml:space="preserve"> الورقة في عدم اليقين القانوني الناجم عن </w:t>
      </w:r>
      <w:r>
        <w:rPr>
          <w:rtl/>
        </w:rPr>
        <w:t>متطلبات الكشف،</w:t>
      </w:r>
      <w:r w:rsidRPr="00680D71">
        <w:rPr>
          <w:rtl/>
        </w:rPr>
        <w:t xml:space="preserve"> مما قد يشجع الشركات على التخلي عن حماية البراءات لصالح أشكال الحماية الأضعف أو غير المكشوف عنها مثل الأسرار التجارية. </w:t>
      </w:r>
      <w:r>
        <w:rPr>
          <w:rFonts w:hint="cs"/>
          <w:rtl/>
        </w:rPr>
        <w:t>وأشار إلى أن</w:t>
      </w:r>
      <w:r w:rsidRPr="00680D71">
        <w:rPr>
          <w:rtl/>
        </w:rPr>
        <w:t xml:space="preserve"> نتائج الورقة متسقة مع الاستنتاجات التي توصل إليها التقرير الأخير </w:t>
      </w:r>
      <w:r>
        <w:rPr>
          <w:rFonts w:hint="cs"/>
          <w:rtl/>
        </w:rPr>
        <w:t xml:space="preserve">الذي تم </w:t>
      </w:r>
      <w:r w:rsidRPr="00680D71">
        <w:rPr>
          <w:rtl/>
        </w:rPr>
        <w:t xml:space="preserve">بتكليف من </w:t>
      </w:r>
      <w:r w:rsidRPr="00641A70">
        <w:rPr>
          <w:rtl/>
        </w:rPr>
        <w:t>الاتحاد الدولي لجمعيات المنتجين الصيدليين</w:t>
      </w:r>
      <w:r>
        <w:rPr>
          <w:rtl/>
        </w:rPr>
        <w:t xml:space="preserve"> والشبكة العالمية لصناعة العلوم النباتية،</w:t>
      </w:r>
      <w:r w:rsidRPr="00680D71">
        <w:rPr>
          <w:rtl/>
        </w:rPr>
        <w:t xml:space="preserve"> الذي تم عرضه في حدث جانبي في اليوم السابق. </w:t>
      </w:r>
      <w:r>
        <w:rPr>
          <w:rFonts w:hint="cs"/>
          <w:rtl/>
        </w:rPr>
        <w:t xml:space="preserve">ورأى أن أي </w:t>
      </w:r>
      <w:r>
        <w:rPr>
          <w:rtl/>
        </w:rPr>
        <w:t xml:space="preserve">متطلب </w:t>
      </w:r>
      <w:r>
        <w:rPr>
          <w:rFonts w:hint="cs"/>
          <w:rtl/>
        </w:rPr>
        <w:t>جديد ل</w:t>
      </w:r>
      <w:r>
        <w:rPr>
          <w:rtl/>
        </w:rPr>
        <w:t>لكشف</w:t>
      </w:r>
      <w:r w:rsidRPr="00680D71">
        <w:rPr>
          <w:rtl/>
        </w:rPr>
        <w:t xml:space="preserve"> سيكون </w:t>
      </w:r>
      <w:r>
        <w:rPr>
          <w:rFonts w:hint="cs"/>
          <w:rtl/>
        </w:rPr>
        <w:t xml:space="preserve">له </w:t>
      </w:r>
      <w:r w:rsidRPr="00680D71">
        <w:rPr>
          <w:rtl/>
        </w:rPr>
        <w:t>آثار سلبية</w:t>
      </w:r>
      <w:r>
        <w:rPr>
          <w:rtl/>
        </w:rPr>
        <w:t>،</w:t>
      </w:r>
      <w:r w:rsidRPr="00680D71">
        <w:rPr>
          <w:rtl/>
        </w:rPr>
        <w:t xml:space="preserve"> بما في ذلك الآثار السلبية على الترخيص والبحث والتطوير والاستثمار والتقاضي. </w:t>
      </w:r>
      <w:r>
        <w:rPr>
          <w:rFonts w:hint="cs"/>
          <w:rtl/>
        </w:rPr>
        <w:t>وأعرب</w:t>
      </w:r>
      <w:r w:rsidRPr="00680D71">
        <w:rPr>
          <w:rtl/>
        </w:rPr>
        <w:t xml:space="preserve"> الوفد </w:t>
      </w:r>
      <w:r>
        <w:rPr>
          <w:rFonts w:hint="cs"/>
          <w:rtl/>
        </w:rPr>
        <w:t xml:space="preserve">عن </w:t>
      </w:r>
      <w:r w:rsidRPr="00680D71">
        <w:rPr>
          <w:rtl/>
        </w:rPr>
        <w:t xml:space="preserve">مخاوف اقتصادية كبيرة حول المقترحات المتعلقة بمتطلبات الكشف عن البراءات الجديدة والتي </w:t>
      </w:r>
      <w:r>
        <w:rPr>
          <w:rFonts w:hint="cs"/>
          <w:rtl/>
        </w:rPr>
        <w:t>لا تزال</w:t>
      </w:r>
      <w:r w:rsidRPr="00680D71">
        <w:rPr>
          <w:rtl/>
        </w:rPr>
        <w:t xml:space="preserve"> قيد النظر في اللجنة الحكومية الدولية</w:t>
      </w:r>
      <w:r>
        <w:rPr>
          <w:rtl/>
        </w:rPr>
        <w:t>،</w:t>
      </w:r>
      <w:r w:rsidRPr="00680D71">
        <w:rPr>
          <w:rtl/>
        </w:rPr>
        <w:t xml:space="preserve"> وحث اللجنة الحكومية الدولية على توخي الحذر عند </w:t>
      </w:r>
      <w:r>
        <w:rPr>
          <w:rFonts w:hint="cs"/>
          <w:rtl/>
        </w:rPr>
        <w:t>بحث</w:t>
      </w:r>
      <w:r w:rsidRPr="00680D71">
        <w:rPr>
          <w:rtl/>
        </w:rPr>
        <w:t xml:space="preserve"> تلك المقترحات. وقدم الوفد أيضا الوثيقة </w:t>
      </w:r>
      <w:r w:rsidRPr="00680D71">
        <w:t>WIPO</w:t>
      </w:r>
      <w:r>
        <w:t>/</w:t>
      </w:r>
      <w:r w:rsidRPr="00680D71">
        <w:t>GRTKF</w:t>
      </w:r>
      <w:r>
        <w:t>/</w:t>
      </w:r>
      <w:r w:rsidRPr="00680D71">
        <w:t>IC</w:t>
      </w:r>
      <w:r>
        <w:t>/</w:t>
      </w:r>
      <w:r w:rsidRPr="00680D71">
        <w:t>36/7</w:t>
      </w:r>
      <w:r w:rsidRPr="00680D71">
        <w:rPr>
          <w:rtl/>
        </w:rPr>
        <w:t xml:space="preserve"> بعنوان "توصية مشتركة بشأن الموارد الوراثية والمعارف التقليدية المرتبطة بها"</w:t>
      </w:r>
      <w:r>
        <w:rPr>
          <w:rtl/>
        </w:rPr>
        <w:t>،</w:t>
      </w:r>
      <w:r w:rsidRPr="00680D71">
        <w:rPr>
          <w:rtl/>
        </w:rPr>
        <w:t xml:space="preserve"> برعاية </w:t>
      </w:r>
      <w:r>
        <w:rPr>
          <w:rFonts w:hint="cs"/>
          <w:rtl/>
        </w:rPr>
        <w:t xml:space="preserve">مشتركة </w:t>
      </w:r>
      <w:r w:rsidRPr="00680D71">
        <w:rPr>
          <w:rtl/>
        </w:rPr>
        <w:t xml:space="preserve">من وفود كندا واليابان والنرويج وجمهورية كوريا والولايات المتحدة الأمريكية. وقد سبق أن قدم </w:t>
      </w:r>
      <w:r>
        <w:rPr>
          <w:rFonts w:hint="cs"/>
          <w:rtl/>
        </w:rPr>
        <w:t xml:space="preserve">تلك </w:t>
      </w:r>
      <w:r w:rsidRPr="00680D71">
        <w:rPr>
          <w:rtl/>
        </w:rPr>
        <w:t>التوصية المشتركة المقترحة في الدورة</w:t>
      </w:r>
      <w:r>
        <w:rPr>
          <w:rFonts w:hint="cs"/>
          <w:rtl/>
        </w:rPr>
        <w:t xml:space="preserve"> الخامسة والثلاثين للجنة الحكومية الدولية </w:t>
      </w:r>
      <w:r w:rsidRPr="00680D71">
        <w:rPr>
          <w:rtl/>
        </w:rPr>
        <w:t xml:space="preserve">باعتبارها الوثيقة </w:t>
      </w:r>
      <w:r w:rsidRPr="00680D71">
        <w:t>WIPO</w:t>
      </w:r>
      <w:r>
        <w:t>/</w:t>
      </w:r>
      <w:r w:rsidRPr="00680D71">
        <w:t>GRTKF</w:t>
      </w:r>
      <w:r>
        <w:t>/</w:t>
      </w:r>
      <w:r w:rsidRPr="00680D71">
        <w:t>IC</w:t>
      </w:r>
      <w:r>
        <w:t>/</w:t>
      </w:r>
      <w:r w:rsidRPr="00680D71">
        <w:t>35/7</w:t>
      </w:r>
      <w:r w:rsidRPr="00680D71">
        <w:rPr>
          <w:rtl/>
        </w:rPr>
        <w:t>. و</w:t>
      </w:r>
      <w:r>
        <w:rPr>
          <w:rFonts w:hint="cs"/>
          <w:rtl/>
        </w:rPr>
        <w:t xml:space="preserve">رأى أنه </w:t>
      </w:r>
      <w:r w:rsidRPr="00680D71">
        <w:rPr>
          <w:rtl/>
        </w:rPr>
        <w:t>يمكن استخدام الوثيقة كتدبير لبناء الثقة لمساعدة اللجنة الحكومية الدولية على المضي قدم</w:t>
      </w:r>
      <w:r>
        <w:rPr>
          <w:rtl/>
        </w:rPr>
        <w:t>ا</w:t>
      </w:r>
      <w:r w:rsidRPr="00680D71">
        <w:rPr>
          <w:rtl/>
        </w:rPr>
        <w:t xml:space="preserve"> في القضايا الرئيسية المتعلقة بالموارد الوراثية والمعارف التقليدية المرتبطة بها. </w:t>
      </w:r>
      <w:r>
        <w:rPr>
          <w:rFonts w:hint="cs"/>
          <w:rtl/>
        </w:rPr>
        <w:t>و</w:t>
      </w:r>
      <w:r w:rsidRPr="00680D71">
        <w:rPr>
          <w:rtl/>
        </w:rPr>
        <w:t xml:space="preserve">أعاد </w:t>
      </w:r>
      <w:r>
        <w:rPr>
          <w:rFonts w:hint="cs"/>
          <w:rtl/>
        </w:rPr>
        <w:t>الرعاة المشتركون</w:t>
      </w:r>
      <w:r w:rsidRPr="00680D71">
        <w:rPr>
          <w:rtl/>
        </w:rPr>
        <w:t xml:space="preserve"> تقديم الوثيقة استناد</w:t>
      </w:r>
      <w:r>
        <w:rPr>
          <w:rtl/>
        </w:rPr>
        <w:t>ا</w:t>
      </w:r>
      <w:r w:rsidRPr="00680D71">
        <w:rPr>
          <w:rtl/>
        </w:rPr>
        <w:t xml:space="preserve"> إلى المناقشات التي دارت في الدورات السابقة للجنة الحكومية الدولية عندما أعربت بعض الوفود عن اهتمامها بتلك الوثيقة وهدفها الذي </w:t>
      </w:r>
      <w:r>
        <w:rPr>
          <w:rFonts w:hint="cs"/>
          <w:rtl/>
        </w:rPr>
        <w:t>ي</w:t>
      </w:r>
      <w:r w:rsidRPr="00680D71">
        <w:rPr>
          <w:rtl/>
        </w:rPr>
        <w:t xml:space="preserve">شمل منع منح البراءات </w:t>
      </w:r>
      <w:r>
        <w:rPr>
          <w:rFonts w:hint="cs"/>
          <w:rtl/>
        </w:rPr>
        <w:t>بشكل</w:t>
      </w:r>
      <w:r w:rsidRPr="00680D71">
        <w:rPr>
          <w:rtl/>
        </w:rPr>
        <w:t xml:space="preserve"> خطأ. و</w:t>
      </w:r>
      <w:r>
        <w:rPr>
          <w:rFonts w:hint="cs"/>
          <w:rtl/>
        </w:rPr>
        <w:t xml:space="preserve">رأى أنه </w:t>
      </w:r>
      <w:r w:rsidRPr="00680D71">
        <w:rPr>
          <w:rtl/>
        </w:rPr>
        <w:t xml:space="preserve">يمكن التفاوض بشأن التوصية المشتركة المقترحة ووضعها في صيغتها النهائية واعتمادها دون إبطاء </w:t>
      </w:r>
      <w:r>
        <w:rPr>
          <w:rFonts w:hint="cs"/>
          <w:rtl/>
        </w:rPr>
        <w:t>ل</w:t>
      </w:r>
      <w:r w:rsidRPr="00680D71">
        <w:rPr>
          <w:rtl/>
        </w:rPr>
        <w:t xml:space="preserve">عمل اللجنة الحكومية الدولية. </w:t>
      </w:r>
      <w:r>
        <w:rPr>
          <w:rFonts w:hint="cs"/>
          <w:rtl/>
        </w:rPr>
        <w:t xml:space="preserve">وأشار إلى أن </w:t>
      </w:r>
      <w:r w:rsidRPr="00680D71">
        <w:rPr>
          <w:rtl/>
        </w:rPr>
        <w:t>الاقتراح سيشجع على استخدام أنظمة المعارضة للسماح ل</w:t>
      </w:r>
      <w:r>
        <w:rPr>
          <w:rFonts w:hint="cs"/>
          <w:rtl/>
        </w:rPr>
        <w:t>لأ</w:t>
      </w:r>
      <w:r w:rsidRPr="00680D71">
        <w:rPr>
          <w:rtl/>
        </w:rPr>
        <w:t>طر</w:t>
      </w:r>
      <w:r>
        <w:rPr>
          <w:rFonts w:hint="cs"/>
          <w:rtl/>
        </w:rPr>
        <w:t>ا</w:t>
      </w:r>
      <w:r w:rsidRPr="00680D71">
        <w:rPr>
          <w:rtl/>
        </w:rPr>
        <w:t xml:space="preserve">ف </w:t>
      </w:r>
      <w:r>
        <w:rPr>
          <w:rFonts w:hint="cs"/>
          <w:rtl/>
        </w:rPr>
        <w:t>ال</w:t>
      </w:r>
      <w:r w:rsidRPr="00680D71">
        <w:rPr>
          <w:rtl/>
        </w:rPr>
        <w:t>ثالث</w:t>
      </w:r>
      <w:r>
        <w:rPr>
          <w:rFonts w:hint="cs"/>
          <w:rtl/>
        </w:rPr>
        <w:t>ة</w:t>
      </w:r>
      <w:r w:rsidRPr="00680D71">
        <w:rPr>
          <w:rtl/>
        </w:rPr>
        <w:t xml:space="preserve"> بالتنازع على صلاحية </w:t>
      </w:r>
      <w:r>
        <w:rPr>
          <w:rtl/>
        </w:rPr>
        <w:t xml:space="preserve">البراءة، وتطوير واستخدام مدونات سلوك </w:t>
      </w:r>
      <w:r w:rsidRPr="00680D71">
        <w:rPr>
          <w:rtl/>
        </w:rPr>
        <w:t>طوعية</w:t>
      </w:r>
      <w:r>
        <w:rPr>
          <w:rtl/>
        </w:rPr>
        <w:t>،</w:t>
      </w:r>
      <w:r w:rsidRPr="00680D71">
        <w:rPr>
          <w:rtl/>
        </w:rPr>
        <w:t xml:space="preserve"> وتبادل الوصول إلى قواعد البيانات</w:t>
      </w:r>
      <w:r>
        <w:rPr>
          <w:rtl/>
        </w:rPr>
        <w:t>،</w:t>
      </w:r>
      <w:r w:rsidRPr="00680D71">
        <w:rPr>
          <w:rtl/>
        </w:rPr>
        <w:t xml:space="preserve"> من بين أمور أخرى</w:t>
      </w:r>
      <w:r>
        <w:rPr>
          <w:rtl/>
        </w:rPr>
        <w:t xml:space="preserve">، من أجل منع المنح الخاطئ </w:t>
      </w:r>
      <w:r>
        <w:rPr>
          <w:rFonts w:hint="cs"/>
          <w:rtl/>
        </w:rPr>
        <w:t>ل</w:t>
      </w:r>
      <w:r>
        <w:rPr>
          <w:rtl/>
        </w:rPr>
        <w:t>لبراءات</w:t>
      </w:r>
      <w:r w:rsidRPr="00680D71">
        <w:rPr>
          <w:rtl/>
        </w:rPr>
        <w:t xml:space="preserve"> الخاصة بالاختراعات القائمة على الموارد الوراثية والمعارف التقليدية المرتبطة بها. و</w:t>
      </w:r>
      <w:r>
        <w:rPr>
          <w:rFonts w:hint="cs"/>
          <w:rtl/>
        </w:rPr>
        <w:t xml:space="preserve">أوضح أنه، </w:t>
      </w:r>
      <w:r w:rsidRPr="00680D71">
        <w:rPr>
          <w:rtl/>
        </w:rPr>
        <w:t>فيما يتعلق بنظم المعارضة</w:t>
      </w:r>
      <w:r>
        <w:rPr>
          <w:rtl/>
        </w:rPr>
        <w:t>،</w:t>
      </w:r>
      <w:r w:rsidRPr="00680D71">
        <w:rPr>
          <w:rtl/>
        </w:rPr>
        <w:t xml:space="preserve"> فإن قانون</w:t>
      </w:r>
      <w:r>
        <w:rPr>
          <w:rtl/>
        </w:rPr>
        <w:t xml:space="preserve"> البراءات</w:t>
      </w:r>
      <w:r w:rsidRPr="00680D71">
        <w:rPr>
          <w:rtl/>
        </w:rPr>
        <w:t xml:space="preserve"> الأمريكي يوفر آلية للأطراف الثالثة لتقديم المطبوعات ذات الصلة المحتملة لفحص طلب </w:t>
      </w:r>
      <w:r>
        <w:rPr>
          <w:rFonts w:hint="cs"/>
          <w:rtl/>
        </w:rPr>
        <w:t>ال</w:t>
      </w:r>
      <w:r>
        <w:rPr>
          <w:rtl/>
        </w:rPr>
        <w:t xml:space="preserve">براءة مع وصف </w:t>
      </w:r>
      <w:r w:rsidRPr="00680D71">
        <w:rPr>
          <w:rtl/>
        </w:rPr>
        <w:t xml:space="preserve">موجز </w:t>
      </w:r>
      <w:r>
        <w:rPr>
          <w:rFonts w:hint="cs"/>
          <w:rtl/>
        </w:rPr>
        <w:t>للصلة</w:t>
      </w:r>
      <w:r w:rsidRPr="00680D71">
        <w:rPr>
          <w:rtl/>
        </w:rPr>
        <w:t xml:space="preserve"> </w:t>
      </w:r>
      <w:r>
        <w:rPr>
          <w:rFonts w:hint="cs"/>
          <w:rtl/>
        </w:rPr>
        <w:t>المؤكدة</w:t>
      </w:r>
      <w:r w:rsidRPr="00680D71">
        <w:rPr>
          <w:rtl/>
        </w:rPr>
        <w:t xml:space="preserve"> لكل وثيقة مقدمة. وقد </w:t>
      </w:r>
      <w:r>
        <w:rPr>
          <w:rFonts w:hint="cs"/>
          <w:rtl/>
        </w:rPr>
        <w:t>تم استحداث</w:t>
      </w:r>
      <w:r w:rsidRPr="00680D71">
        <w:rPr>
          <w:rtl/>
        </w:rPr>
        <w:t xml:space="preserve"> هذا الحكم في عام 2012 بموجب قانون الولايات المتحدة للمخترعين. </w:t>
      </w:r>
      <w:r>
        <w:rPr>
          <w:rFonts w:hint="cs"/>
          <w:rtl/>
        </w:rPr>
        <w:t>و</w:t>
      </w:r>
      <w:r w:rsidRPr="00680D71">
        <w:rPr>
          <w:rtl/>
        </w:rPr>
        <w:t>يتعين تقديم هذه الإ</w:t>
      </w:r>
      <w:r>
        <w:rPr>
          <w:rtl/>
        </w:rPr>
        <w:t xml:space="preserve">خطارات قبل تاريخ إشعار البدل. </w:t>
      </w:r>
      <w:r>
        <w:rPr>
          <w:rFonts w:hint="cs"/>
          <w:rtl/>
        </w:rPr>
        <w:t>و</w:t>
      </w:r>
      <w:r>
        <w:rPr>
          <w:rtl/>
        </w:rPr>
        <w:t>ل</w:t>
      </w:r>
      <w:r>
        <w:rPr>
          <w:rFonts w:hint="cs"/>
          <w:rtl/>
        </w:rPr>
        <w:t>ا</w:t>
      </w:r>
      <w:r w:rsidRPr="00680D71">
        <w:rPr>
          <w:rtl/>
        </w:rPr>
        <w:t xml:space="preserve"> تؤخر </w:t>
      </w:r>
      <w:r w:rsidRPr="00680D71">
        <w:rPr>
          <w:rtl/>
        </w:rPr>
        <w:lastRenderedPageBreak/>
        <w:t>طلبات الأطراف الثالثة فحص طلبات البراءات أو تتدخل بأي شكل آخر في</w:t>
      </w:r>
      <w:r>
        <w:rPr>
          <w:rFonts w:hint="cs"/>
          <w:rtl/>
        </w:rPr>
        <w:t>ها</w:t>
      </w:r>
      <w:r w:rsidRPr="00680D71">
        <w:rPr>
          <w:rtl/>
        </w:rPr>
        <w:t xml:space="preserve"> </w:t>
      </w:r>
      <w:r>
        <w:rPr>
          <w:rFonts w:hint="cs"/>
          <w:rtl/>
        </w:rPr>
        <w:t xml:space="preserve">بسبب </w:t>
      </w:r>
      <w:r>
        <w:rPr>
          <w:rtl/>
        </w:rPr>
        <w:t>أنها ل</w:t>
      </w:r>
      <w:r>
        <w:rPr>
          <w:rFonts w:hint="cs"/>
          <w:rtl/>
        </w:rPr>
        <w:t>ا</w:t>
      </w:r>
      <w:r w:rsidRPr="00680D71">
        <w:rPr>
          <w:rtl/>
        </w:rPr>
        <w:t xml:space="preserve"> تقدم سوى معلومات إضافية إلى فاحصي البراءات دون وضع متطلبات إجرائية. </w:t>
      </w:r>
      <w:r>
        <w:rPr>
          <w:rFonts w:hint="cs"/>
          <w:rtl/>
        </w:rPr>
        <w:t>وأوضح أنه تم ت</w:t>
      </w:r>
      <w:r>
        <w:rPr>
          <w:rtl/>
        </w:rPr>
        <w:t>ق</w:t>
      </w:r>
      <w:r w:rsidRPr="00680D71">
        <w:rPr>
          <w:rtl/>
        </w:rPr>
        <w:t>د</w:t>
      </w:r>
      <w:r>
        <w:rPr>
          <w:rFonts w:hint="cs"/>
          <w:rtl/>
        </w:rPr>
        <w:t>ي</w:t>
      </w:r>
      <w:r w:rsidRPr="00680D71">
        <w:rPr>
          <w:rtl/>
        </w:rPr>
        <w:t xml:space="preserve">م ما يقرب من نصف طلبات الأطراف الثالثة بين عامي 2012 و2015 في مراكز التكنولوجيا التي </w:t>
      </w:r>
      <w:r>
        <w:rPr>
          <w:rFonts w:hint="cs"/>
          <w:rtl/>
        </w:rPr>
        <w:t>تفحص</w:t>
      </w:r>
      <w:r w:rsidRPr="00680D71">
        <w:rPr>
          <w:rtl/>
        </w:rPr>
        <w:t xml:space="preserve"> الاختراعات المتعلقة بالتكنولوجيا ال</w:t>
      </w:r>
      <w:r>
        <w:rPr>
          <w:rtl/>
        </w:rPr>
        <w:t>بيولوجي</w:t>
      </w:r>
      <w:r w:rsidRPr="00680D71">
        <w:rPr>
          <w:rtl/>
        </w:rPr>
        <w:t xml:space="preserve">ة </w:t>
      </w:r>
      <w:r>
        <w:rPr>
          <w:rFonts w:hint="cs"/>
          <w:rtl/>
        </w:rPr>
        <w:t>والدوائية</w:t>
      </w:r>
      <w:r w:rsidRPr="00680D71">
        <w:rPr>
          <w:rtl/>
        </w:rPr>
        <w:t xml:space="preserve"> </w:t>
      </w:r>
      <w:r>
        <w:rPr>
          <w:rtl/>
        </w:rPr>
        <w:t xml:space="preserve">والكيميائية وكذلك تلك المتعلقة </w:t>
      </w:r>
      <w:r>
        <w:rPr>
          <w:rFonts w:hint="cs"/>
          <w:rtl/>
        </w:rPr>
        <w:t>بالأغذية</w:t>
      </w:r>
      <w:r w:rsidRPr="00680D71">
        <w:rPr>
          <w:rtl/>
        </w:rPr>
        <w:t xml:space="preserve"> والهندسة الكيميائية. </w:t>
      </w:r>
      <w:r>
        <w:rPr>
          <w:rFonts w:hint="cs"/>
          <w:rtl/>
        </w:rPr>
        <w:t>و</w:t>
      </w:r>
      <w:r w:rsidRPr="00680D71">
        <w:rPr>
          <w:rtl/>
        </w:rPr>
        <w:t xml:space="preserve">قد تشمل تلك </w:t>
      </w:r>
      <w:r>
        <w:rPr>
          <w:rFonts w:hint="cs"/>
          <w:rtl/>
        </w:rPr>
        <w:t>الطلبات المقدمة</w:t>
      </w:r>
      <w:r w:rsidRPr="00680D71">
        <w:rPr>
          <w:rtl/>
        </w:rPr>
        <w:t xml:space="preserve"> الأدبيات غير المتعلقة بالبراءات مثل الموارد الوراثية والمعارف التقليدية المنشورة. </w:t>
      </w:r>
      <w:r>
        <w:rPr>
          <w:rFonts w:hint="cs"/>
          <w:rtl/>
        </w:rPr>
        <w:t>و</w:t>
      </w:r>
      <w:r w:rsidRPr="00680D71">
        <w:rPr>
          <w:rtl/>
        </w:rPr>
        <w:t>في الواقع</w:t>
      </w:r>
      <w:r>
        <w:rPr>
          <w:rtl/>
        </w:rPr>
        <w:t>،</w:t>
      </w:r>
      <w:r w:rsidRPr="00680D71">
        <w:rPr>
          <w:rtl/>
        </w:rPr>
        <w:t xml:space="preserve"> أكثر من 30</w:t>
      </w:r>
      <w:r w:rsidR="009665E9">
        <w:rPr>
          <w:rtl/>
        </w:rPr>
        <w:t>%</w:t>
      </w:r>
      <w:r w:rsidRPr="00680D71">
        <w:rPr>
          <w:rtl/>
        </w:rPr>
        <w:t xml:space="preserve"> من الوثائق المقدمة للفترة الزمنية نفسها مرتبطة بالأدبيات غير </w:t>
      </w:r>
      <w:r>
        <w:rPr>
          <w:rFonts w:hint="cs"/>
          <w:rtl/>
        </w:rPr>
        <w:t>المتعلقة ب</w:t>
      </w:r>
      <w:r w:rsidRPr="00680D71">
        <w:rPr>
          <w:rtl/>
        </w:rPr>
        <w:t>البراءات. وفيما يتعلق بمدونات السلوك الطوعية</w:t>
      </w:r>
      <w:r>
        <w:rPr>
          <w:rtl/>
        </w:rPr>
        <w:t>،</w:t>
      </w:r>
      <w:r w:rsidRPr="00680D71">
        <w:rPr>
          <w:rtl/>
        </w:rPr>
        <w:t xml:space="preserve"> استخدم عدد من الاختراعات الصيدلانية والتكنولوجية ال</w:t>
      </w:r>
      <w:r>
        <w:rPr>
          <w:rtl/>
        </w:rPr>
        <w:t>بيولوجي</w:t>
      </w:r>
      <w:r w:rsidRPr="00680D71">
        <w:rPr>
          <w:rtl/>
        </w:rPr>
        <w:t>ة</w:t>
      </w:r>
      <w:r>
        <w:rPr>
          <w:rtl/>
        </w:rPr>
        <w:t>،</w:t>
      </w:r>
      <w:r w:rsidRPr="00680D71">
        <w:rPr>
          <w:rtl/>
        </w:rPr>
        <w:t xml:space="preserve"> بما في ذلك الأدوية المنقذة للحياة</w:t>
      </w:r>
      <w:r>
        <w:rPr>
          <w:rtl/>
        </w:rPr>
        <w:t>،</w:t>
      </w:r>
      <w:r w:rsidRPr="00680D71">
        <w:rPr>
          <w:rtl/>
        </w:rPr>
        <w:t xml:space="preserve"> المركبات و</w:t>
      </w:r>
      <w:r>
        <w:rPr>
          <w:rtl/>
        </w:rPr>
        <w:t>العمليات ال</w:t>
      </w:r>
      <w:r w:rsidRPr="00680D71">
        <w:rPr>
          <w:rtl/>
        </w:rPr>
        <w:t xml:space="preserve">موجودة في الطبيعة. وقد وضعت العديد من الشركات مبادئ توجيهية وقواعد للتنقيب البيولوجي الصحيح. </w:t>
      </w:r>
      <w:r>
        <w:rPr>
          <w:rFonts w:hint="cs"/>
          <w:rtl/>
        </w:rPr>
        <w:t>ف</w:t>
      </w:r>
      <w:r w:rsidRPr="00680D71">
        <w:rPr>
          <w:rtl/>
        </w:rPr>
        <w:t>على سبيل المثال</w:t>
      </w:r>
      <w:r>
        <w:rPr>
          <w:rtl/>
        </w:rPr>
        <w:t>،</w:t>
      </w:r>
      <w:r w:rsidRPr="00680D71">
        <w:rPr>
          <w:rtl/>
        </w:rPr>
        <w:t xml:space="preserve"> </w:t>
      </w:r>
      <w:r>
        <w:rPr>
          <w:rFonts w:hint="cs"/>
          <w:rtl/>
        </w:rPr>
        <w:t xml:space="preserve">فإن </w:t>
      </w:r>
      <w:r w:rsidRPr="00680D71">
        <w:rPr>
          <w:rtl/>
        </w:rPr>
        <w:t>منظمة الابتكار في مجال التكنولوجيا ال</w:t>
      </w:r>
      <w:r>
        <w:rPr>
          <w:rFonts w:hint="cs"/>
          <w:rtl/>
        </w:rPr>
        <w:t>بيولوجي</w:t>
      </w:r>
      <w:r w:rsidRPr="00680D71">
        <w:rPr>
          <w:rtl/>
        </w:rPr>
        <w:t>ة ("</w:t>
      </w:r>
      <w:r w:rsidRPr="00680D71">
        <w:t>BIO</w:t>
      </w:r>
      <w:r w:rsidRPr="00680D71">
        <w:rPr>
          <w:rtl/>
        </w:rPr>
        <w:t>")</w:t>
      </w:r>
      <w:r>
        <w:rPr>
          <w:rtl/>
        </w:rPr>
        <w:t>،</w:t>
      </w:r>
      <w:r w:rsidRPr="00680D71">
        <w:rPr>
          <w:rtl/>
        </w:rPr>
        <w:t xml:space="preserve"> وهي منظمة تجارية عالمية تضم الشركات الصغيرة والمتوسطة والشركات الأخرى والمؤسسات الأكاديمية ومراكز التكنولوجيا ال</w:t>
      </w:r>
      <w:r>
        <w:rPr>
          <w:rtl/>
        </w:rPr>
        <w:t>بيولوجي</w:t>
      </w:r>
      <w:r w:rsidRPr="00680D71">
        <w:rPr>
          <w:rtl/>
        </w:rPr>
        <w:t>ة الحكومية والمنظمات ذات الصلة في أكثر من 30 دولة</w:t>
      </w:r>
      <w:r>
        <w:rPr>
          <w:rtl/>
        </w:rPr>
        <w:t>، قد وضع</w:t>
      </w:r>
      <w:r>
        <w:rPr>
          <w:rFonts w:hint="cs"/>
          <w:rtl/>
        </w:rPr>
        <w:t>وا</w:t>
      </w:r>
      <w:r w:rsidRPr="00680D71">
        <w:rPr>
          <w:rtl/>
        </w:rPr>
        <w:t xml:space="preserve"> مبادئ توجيهية للتنقيب البيولوجي لأعضائها. وحددوا بعض </w:t>
      </w:r>
      <w:r>
        <w:rPr>
          <w:rFonts w:hint="cs"/>
          <w:rtl/>
        </w:rPr>
        <w:t xml:space="preserve">أفضل </w:t>
      </w:r>
      <w:r w:rsidRPr="00680D71">
        <w:rPr>
          <w:rtl/>
        </w:rPr>
        <w:t>الممارسات التي يمكن أن تتبعها بعض الشركات التي اختارت المشاركة في تلك الأنشطة</w:t>
      </w:r>
      <w:r>
        <w:rPr>
          <w:rtl/>
        </w:rPr>
        <w:t>،</w:t>
      </w:r>
      <w:r w:rsidRPr="00680D71">
        <w:rPr>
          <w:rtl/>
        </w:rPr>
        <w:t xml:space="preserve"> إذا ومتى انخرطت الشركة في أنشطة التنقيب البيولوجي. وهكذا</w:t>
      </w:r>
      <w:r>
        <w:rPr>
          <w:rtl/>
        </w:rPr>
        <w:t>،</w:t>
      </w:r>
      <w:r w:rsidRPr="00680D71">
        <w:rPr>
          <w:rtl/>
        </w:rPr>
        <w:t xml:space="preserve"> </w:t>
      </w:r>
      <w:r>
        <w:rPr>
          <w:rFonts w:hint="cs"/>
          <w:rtl/>
        </w:rPr>
        <w:t>ت</w:t>
      </w:r>
      <w:r>
        <w:rPr>
          <w:rtl/>
        </w:rPr>
        <w:t>حدد</w:t>
      </w:r>
      <w:r w:rsidRPr="00680D71">
        <w:rPr>
          <w:rtl/>
        </w:rPr>
        <w:t xml:space="preserve"> المبادئ التوجيهية الخطوات التي يجب على الشركات اتخاذها قبل الانخراط في التنقيب البيولوجي</w:t>
      </w:r>
      <w:r>
        <w:rPr>
          <w:rtl/>
        </w:rPr>
        <w:t>،</w:t>
      </w:r>
      <w:r w:rsidRPr="00680D71">
        <w:rPr>
          <w:rtl/>
        </w:rPr>
        <w:t xml:space="preserve"> مثل الحصول على ال</w:t>
      </w:r>
      <w:r>
        <w:rPr>
          <w:rtl/>
        </w:rPr>
        <w:t xml:space="preserve">موافقة المسبقة عن علم. كما </w:t>
      </w:r>
      <w:r>
        <w:rPr>
          <w:rFonts w:hint="cs"/>
          <w:rtl/>
        </w:rPr>
        <w:t>ت</w:t>
      </w:r>
      <w:r>
        <w:rPr>
          <w:rtl/>
        </w:rPr>
        <w:t>قدم</w:t>
      </w:r>
      <w:r w:rsidRPr="00680D71">
        <w:rPr>
          <w:rtl/>
        </w:rPr>
        <w:t xml:space="preserve"> معلومات مفيدة حول تقاسم المنافع وتقاسم نتائج البحوث والملكية الفكرية </w:t>
      </w:r>
      <w:r>
        <w:rPr>
          <w:rtl/>
        </w:rPr>
        <w:t>والأحكام ذات الصلة و</w:t>
      </w:r>
      <w:r>
        <w:rPr>
          <w:rFonts w:hint="cs"/>
          <w:rtl/>
        </w:rPr>
        <w:t>ت</w:t>
      </w:r>
      <w:r w:rsidRPr="00680D71">
        <w:rPr>
          <w:rtl/>
        </w:rPr>
        <w:t>ضع تدابير لحماية حقوق ومصال</w:t>
      </w:r>
      <w:r>
        <w:rPr>
          <w:rtl/>
        </w:rPr>
        <w:t>ح المجتمعات الأصلية والمحلية و</w:t>
      </w:r>
      <w:r w:rsidRPr="00680D71">
        <w:rPr>
          <w:rtl/>
        </w:rPr>
        <w:t xml:space="preserve">خطوات للحفاظ على التنوع البيولوجي واستخدامه </w:t>
      </w:r>
      <w:r>
        <w:rPr>
          <w:rFonts w:hint="cs"/>
          <w:rtl/>
        </w:rPr>
        <w:t xml:space="preserve">بشكل </w:t>
      </w:r>
      <w:r w:rsidRPr="00680D71">
        <w:rPr>
          <w:rtl/>
        </w:rPr>
        <w:t>مستدام.</w:t>
      </w:r>
      <w:r>
        <w:rPr>
          <w:rFonts w:hint="cs"/>
          <w:rtl/>
        </w:rPr>
        <w:t xml:space="preserve"> وت</w:t>
      </w:r>
      <w:r>
        <w:rPr>
          <w:rtl/>
        </w:rPr>
        <w:t xml:space="preserve">قدم هذه المبادئ التوجيهية مثالا مفيدا لكيفية اتخاذ مبتكري القطاع الخاص خطوات استباقية للحفاظ على التنوع البيولوجي وتعزيز الاستخدام المستدام للموارد الوراثية </w:t>
      </w:r>
      <w:r>
        <w:rPr>
          <w:rFonts w:hint="cs"/>
          <w:rtl/>
        </w:rPr>
        <w:t>والتقاسم</w:t>
      </w:r>
      <w:r>
        <w:rPr>
          <w:rtl/>
        </w:rPr>
        <w:t xml:space="preserve"> المتساوي </w:t>
      </w:r>
      <w:r>
        <w:rPr>
          <w:rFonts w:hint="cs"/>
          <w:rtl/>
        </w:rPr>
        <w:t>ل</w:t>
      </w:r>
      <w:r>
        <w:rPr>
          <w:rtl/>
        </w:rPr>
        <w:t xml:space="preserve">لمنافع الناشئة عن استخدام الموارد الوراثية. وأعرب الوفد عن رغبته في مواصلة مناقشة التوصية المشتركة المقترحة لأنها </w:t>
      </w:r>
      <w:r>
        <w:rPr>
          <w:rFonts w:hint="cs"/>
          <w:rtl/>
        </w:rPr>
        <w:t>ت</w:t>
      </w:r>
      <w:r>
        <w:rPr>
          <w:rtl/>
        </w:rPr>
        <w:t>حدد الأهداف الرئيسية و</w:t>
      </w:r>
      <w:r>
        <w:rPr>
          <w:rFonts w:hint="cs"/>
          <w:rtl/>
        </w:rPr>
        <w:t>ت</w:t>
      </w:r>
      <w:r>
        <w:rPr>
          <w:rtl/>
        </w:rPr>
        <w:t>سهل إنشاء آليات فعالة لحماية الموارد الوراثية والمعارف التقليدية المرتبطة بها. ودع</w:t>
      </w:r>
      <w:r>
        <w:rPr>
          <w:rFonts w:hint="cs"/>
          <w:rtl/>
        </w:rPr>
        <w:t>ا</w:t>
      </w:r>
      <w:r>
        <w:rPr>
          <w:rtl/>
        </w:rPr>
        <w:t xml:space="preserve"> الوفود الأخرى إلى الإعراب عن </w:t>
      </w:r>
      <w:r>
        <w:rPr>
          <w:rFonts w:hint="cs"/>
          <w:rtl/>
        </w:rPr>
        <w:t>تأييها</w:t>
      </w:r>
      <w:r>
        <w:rPr>
          <w:rtl/>
        </w:rPr>
        <w:t xml:space="preserve"> للاقتراح ورحب بالرعاة الإضافيين. و</w:t>
      </w:r>
      <w:r>
        <w:rPr>
          <w:rFonts w:hint="cs"/>
          <w:rtl/>
        </w:rPr>
        <w:t xml:space="preserve">أعرب عن </w:t>
      </w:r>
      <w:r>
        <w:rPr>
          <w:rtl/>
        </w:rPr>
        <w:t>تطلع</w:t>
      </w:r>
      <w:r>
        <w:rPr>
          <w:rFonts w:hint="cs"/>
          <w:rtl/>
        </w:rPr>
        <w:t>ه</w:t>
      </w:r>
      <w:r>
        <w:rPr>
          <w:rtl/>
        </w:rPr>
        <w:t xml:space="preserve"> إلى مواصلة المناقشات حول الاقتراح. و</w:t>
      </w:r>
      <w:r>
        <w:rPr>
          <w:rFonts w:hint="cs"/>
          <w:rtl/>
        </w:rPr>
        <w:t>وجه ال</w:t>
      </w:r>
      <w:r>
        <w:rPr>
          <w:rtl/>
        </w:rPr>
        <w:t xml:space="preserve">شكر </w:t>
      </w:r>
      <w:r>
        <w:rPr>
          <w:rFonts w:hint="cs"/>
          <w:rtl/>
        </w:rPr>
        <w:t>ل</w:t>
      </w:r>
      <w:r w:rsidRPr="00641A70">
        <w:rPr>
          <w:rtl/>
        </w:rPr>
        <w:t>لاتحاد الدولي لجمعيات المنتجين الصيدليين</w:t>
      </w:r>
      <w:r>
        <w:rPr>
          <w:rtl/>
        </w:rPr>
        <w:t xml:space="preserve"> والشبكة العالمية لصناعة العلوم النباتية على الحدث الجانبي </w:t>
      </w:r>
      <w:r>
        <w:rPr>
          <w:rFonts w:hint="cs"/>
          <w:rtl/>
        </w:rPr>
        <w:t>الغني</w:t>
      </w:r>
      <w:r>
        <w:rPr>
          <w:rtl/>
        </w:rPr>
        <w:t xml:space="preserve"> بالمعلومات، حيث </w:t>
      </w:r>
      <w:r>
        <w:rPr>
          <w:rFonts w:hint="cs"/>
          <w:rtl/>
        </w:rPr>
        <w:t>تعرف</w:t>
      </w:r>
      <w:r>
        <w:rPr>
          <w:rtl/>
        </w:rPr>
        <w:t xml:space="preserve"> </w:t>
      </w:r>
      <w:r>
        <w:rPr>
          <w:rFonts w:hint="cs"/>
          <w:rtl/>
        </w:rPr>
        <w:t>فيه على</w:t>
      </w:r>
      <w:r>
        <w:rPr>
          <w:rtl/>
        </w:rPr>
        <w:t xml:space="preserve"> التقرير </w:t>
      </w:r>
      <w:r>
        <w:rPr>
          <w:rFonts w:hint="cs"/>
          <w:rtl/>
        </w:rPr>
        <w:t xml:space="preserve">الصادر </w:t>
      </w:r>
      <w:r>
        <w:rPr>
          <w:rtl/>
        </w:rPr>
        <w:t xml:space="preserve">عن الأثر الاقتصادي لمتطلبات الكشف في طلبات البراءات </w:t>
      </w:r>
      <w:r>
        <w:rPr>
          <w:rFonts w:hint="cs"/>
          <w:rtl/>
        </w:rPr>
        <w:t>ل</w:t>
      </w:r>
      <w:r>
        <w:rPr>
          <w:rtl/>
        </w:rPr>
        <w:t>لابتكارات القائمة على الموارد الوراثية، والتي ك</w:t>
      </w:r>
      <w:r>
        <w:rPr>
          <w:rFonts w:hint="cs"/>
          <w:rtl/>
        </w:rPr>
        <w:t>َ</w:t>
      </w:r>
      <w:r>
        <w:rPr>
          <w:rtl/>
        </w:rPr>
        <w:t>لفت ب</w:t>
      </w:r>
      <w:r w:rsidR="009665E9">
        <w:rPr>
          <w:rFonts w:hint="cs"/>
          <w:rtl/>
        </w:rPr>
        <w:t>إعداد</w:t>
      </w:r>
      <w:r>
        <w:rPr>
          <w:rFonts w:hint="cs"/>
          <w:rtl/>
        </w:rPr>
        <w:t>ه</w:t>
      </w:r>
      <w:r>
        <w:rPr>
          <w:rtl/>
        </w:rPr>
        <w:t xml:space="preserve"> تلك الجمعيات. </w:t>
      </w:r>
      <w:r>
        <w:rPr>
          <w:rFonts w:hint="cs"/>
          <w:rtl/>
        </w:rPr>
        <w:t>وأفاد بأن</w:t>
      </w:r>
      <w:r>
        <w:rPr>
          <w:rtl/>
        </w:rPr>
        <w:t xml:space="preserve"> التقرير ذا صلة بولاية اللجنة الحكومية الدولية </w:t>
      </w:r>
      <w:r>
        <w:rPr>
          <w:rFonts w:hint="cs"/>
          <w:rtl/>
        </w:rPr>
        <w:t>ب</w:t>
      </w:r>
      <w:r>
        <w:rPr>
          <w:rtl/>
        </w:rPr>
        <w:t xml:space="preserve">استخدام نهج قائم على الأدلة في </w:t>
      </w:r>
      <w:r>
        <w:rPr>
          <w:rFonts w:hint="cs"/>
          <w:rtl/>
        </w:rPr>
        <w:t>بحثها</w:t>
      </w:r>
      <w:r>
        <w:rPr>
          <w:rtl/>
        </w:rPr>
        <w:t xml:space="preserve"> </w:t>
      </w:r>
      <w:r>
        <w:rPr>
          <w:rFonts w:hint="cs"/>
          <w:rtl/>
        </w:rPr>
        <w:t>ل</w:t>
      </w:r>
      <w:r>
        <w:rPr>
          <w:rtl/>
        </w:rPr>
        <w:t>لخبرات الوطنية المتعلقة بالملكية الفكرية والموارد الوراثية. و</w:t>
      </w:r>
      <w:r>
        <w:rPr>
          <w:rFonts w:hint="cs"/>
          <w:rtl/>
        </w:rPr>
        <w:t>ي</w:t>
      </w:r>
      <w:r>
        <w:rPr>
          <w:rtl/>
        </w:rPr>
        <w:t xml:space="preserve">ركز التقرير على مسألتين: </w:t>
      </w:r>
      <w:r>
        <w:rPr>
          <w:rFonts w:hint="cs"/>
          <w:rtl/>
        </w:rPr>
        <w:t>"</w:t>
      </w:r>
      <w:r>
        <w:rPr>
          <w:rtl/>
        </w:rPr>
        <w:t>1</w:t>
      </w:r>
      <w:r>
        <w:rPr>
          <w:rFonts w:hint="cs"/>
          <w:rtl/>
        </w:rPr>
        <w:t>"</w:t>
      </w:r>
      <w:r>
        <w:rPr>
          <w:rtl/>
        </w:rPr>
        <w:t xml:space="preserve"> ما هي الآثار الاجتماعية والاقتصادية لمتطلبات الكشف، و</w:t>
      </w:r>
      <w:r>
        <w:rPr>
          <w:rFonts w:hint="cs"/>
          <w:rtl/>
        </w:rPr>
        <w:t>"</w:t>
      </w:r>
      <w:r>
        <w:rPr>
          <w:rtl/>
        </w:rPr>
        <w:t>2</w:t>
      </w:r>
      <w:r>
        <w:rPr>
          <w:rFonts w:hint="cs"/>
          <w:rtl/>
        </w:rPr>
        <w:t>"</w:t>
      </w:r>
      <w:r>
        <w:rPr>
          <w:rtl/>
        </w:rPr>
        <w:t xml:space="preserve"> ما إذا كان </w:t>
      </w:r>
      <w:r>
        <w:rPr>
          <w:rFonts w:hint="cs"/>
          <w:rtl/>
        </w:rPr>
        <w:t>ال</w:t>
      </w:r>
      <w:r>
        <w:rPr>
          <w:rtl/>
        </w:rPr>
        <w:t xml:space="preserve">إجراء </w:t>
      </w:r>
      <w:r>
        <w:rPr>
          <w:rFonts w:hint="cs"/>
          <w:rtl/>
        </w:rPr>
        <w:t>المتعلق ب</w:t>
      </w:r>
      <w:r>
        <w:rPr>
          <w:rtl/>
        </w:rPr>
        <w:t xml:space="preserve">متطلب الكشف في نظام البراءات فعالا في ضمان </w:t>
      </w:r>
      <w:r>
        <w:rPr>
          <w:rFonts w:hint="cs"/>
          <w:rtl/>
        </w:rPr>
        <w:t>ال</w:t>
      </w:r>
      <w:r>
        <w:rPr>
          <w:rtl/>
        </w:rPr>
        <w:t xml:space="preserve">امتثال </w:t>
      </w:r>
      <w:r>
        <w:rPr>
          <w:rFonts w:hint="cs"/>
          <w:rtl/>
        </w:rPr>
        <w:t>للو</w:t>
      </w:r>
      <w:r>
        <w:rPr>
          <w:rtl/>
        </w:rPr>
        <w:t>صول وتقاسم المنافع؟ و</w:t>
      </w:r>
      <w:r>
        <w:rPr>
          <w:rFonts w:hint="cs"/>
          <w:rtl/>
        </w:rPr>
        <w:t xml:space="preserve">أوضح أنه </w:t>
      </w:r>
      <w:r>
        <w:rPr>
          <w:rtl/>
        </w:rPr>
        <w:t xml:space="preserve">تم اختيار </w:t>
      </w:r>
      <w:r>
        <w:rPr>
          <w:rFonts w:hint="cs"/>
          <w:rtl/>
        </w:rPr>
        <w:t>بلدين</w:t>
      </w:r>
      <w:r>
        <w:rPr>
          <w:rtl/>
        </w:rPr>
        <w:t xml:space="preserve"> غنيين بالموارد الوراثية و</w:t>
      </w:r>
      <w:r>
        <w:rPr>
          <w:rFonts w:hint="cs"/>
          <w:rtl/>
        </w:rPr>
        <w:t xml:space="preserve">لديهما </w:t>
      </w:r>
      <w:r>
        <w:rPr>
          <w:rtl/>
        </w:rPr>
        <w:t xml:space="preserve">متطلبات </w:t>
      </w:r>
      <w:r>
        <w:rPr>
          <w:rFonts w:hint="cs"/>
          <w:rtl/>
        </w:rPr>
        <w:t>ل</w:t>
      </w:r>
      <w:r>
        <w:rPr>
          <w:rtl/>
        </w:rPr>
        <w:t>لكشف الإلزامي، وهما البرازيل والهند، ل</w:t>
      </w:r>
      <w:r>
        <w:rPr>
          <w:rFonts w:hint="cs"/>
          <w:rtl/>
        </w:rPr>
        <w:t>إجراء ا</w:t>
      </w:r>
      <w:r>
        <w:rPr>
          <w:rtl/>
        </w:rPr>
        <w:t>لدراسة</w:t>
      </w:r>
      <w:r>
        <w:rPr>
          <w:rFonts w:hint="cs"/>
          <w:rtl/>
        </w:rPr>
        <w:t xml:space="preserve"> فيهما</w:t>
      </w:r>
      <w:r>
        <w:rPr>
          <w:rtl/>
        </w:rPr>
        <w:t>. وفيما يتعلق بالامتثال لنظام ال</w:t>
      </w:r>
      <w:r>
        <w:rPr>
          <w:rFonts w:hint="cs"/>
          <w:rtl/>
        </w:rPr>
        <w:t>وصول</w:t>
      </w:r>
      <w:r>
        <w:rPr>
          <w:rtl/>
        </w:rPr>
        <w:t xml:space="preserve"> وتقاسم المنافع، </w:t>
      </w:r>
      <w:r>
        <w:rPr>
          <w:rFonts w:hint="cs"/>
          <w:rtl/>
        </w:rPr>
        <w:t>كشفت</w:t>
      </w:r>
      <w:r>
        <w:rPr>
          <w:rtl/>
        </w:rPr>
        <w:t xml:space="preserve"> الدراسة </w:t>
      </w:r>
      <w:r>
        <w:rPr>
          <w:rFonts w:hint="cs"/>
          <w:rtl/>
        </w:rPr>
        <w:t xml:space="preserve">عن </w:t>
      </w:r>
      <w:r>
        <w:rPr>
          <w:rtl/>
        </w:rPr>
        <w:t xml:space="preserve">أنه في الهند </w:t>
      </w:r>
      <w:r>
        <w:rPr>
          <w:rFonts w:hint="cs"/>
          <w:rtl/>
        </w:rPr>
        <w:t>ي</w:t>
      </w:r>
      <w:r>
        <w:rPr>
          <w:rtl/>
        </w:rPr>
        <w:t>تم تسويق الكثير من الموارد الوراثية بدون براءات بينما لا ينطبق م</w:t>
      </w:r>
      <w:r>
        <w:rPr>
          <w:rFonts w:hint="cs"/>
          <w:rtl/>
        </w:rPr>
        <w:t>ت</w:t>
      </w:r>
      <w:r>
        <w:rPr>
          <w:rtl/>
        </w:rPr>
        <w:t xml:space="preserve">طلب الكشف إلا على الاختراعات المسجلة ببراءة. </w:t>
      </w:r>
      <w:r>
        <w:rPr>
          <w:rFonts w:hint="cs"/>
          <w:rtl/>
        </w:rPr>
        <w:t>وتوصلت الدراسة إلى أنه،</w:t>
      </w:r>
      <w:r>
        <w:rPr>
          <w:rtl/>
        </w:rPr>
        <w:t xml:space="preserve"> في كلا البلدين، </w:t>
      </w:r>
      <w:r>
        <w:rPr>
          <w:rFonts w:hint="cs"/>
          <w:rtl/>
        </w:rPr>
        <w:t>يؤدي</w:t>
      </w:r>
      <w:r>
        <w:rPr>
          <w:rtl/>
        </w:rPr>
        <w:t xml:space="preserve"> متطلب الكشف </w:t>
      </w:r>
      <w:r>
        <w:rPr>
          <w:rFonts w:hint="cs"/>
          <w:rtl/>
        </w:rPr>
        <w:t xml:space="preserve">إلى </w:t>
      </w:r>
      <w:r>
        <w:rPr>
          <w:rtl/>
        </w:rPr>
        <w:t xml:space="preserve">تأخير عملية فحص البراءات. </w:t>
      </w:r>
      <w:r>
        <w:rPr>
          <w:rFonts w:hint="cs"/>
          <w:rtl/>
        </w:rPr>
        <w:t>و</w:t>
      </w:r>
      <w:r>
        <w:rPr>
          <w:rtl/>
        </w:rPr>
        <w:t>بالإضافة إلى التأخير، قد يؤثر ذلك سلبا على تكاليف البحث والتطوير ويزيد من عدم اليقين في نظام البراءات.</w:t>
      </w:r>
    </w:p>
    <w:p w:rsidR="007C3F41" w:rsidRDefault="007C3F41" w:rsidP="007C3F41">
      <w:pPr>
        <w:pStyle w:val="NumberedParaAR"/>
      </w:pPr>
      <w:r>
        <w:rPr>
          <w:rFonts w:hint="cs"/>
          <w:rtl/>
        </w:rPr>
        <w:t>و</w:t>
      </w:r>
      <w:r>
        <w:rPr>
          <w:rtl/>
        </w:rPr>
        <w:t xml:space="preserve">أعرب وفد اليابان عن تقديره لوفد الولايات المتحدة الأمريكية لتقديمه الوثيقة </w:t>
      </w:r>
      <w:r>
        <w:t>WIPO/GRTKF/IC/36/10</w:t>
      </w:r>
      <w:r>
        <w:rPr>
          <w:rtl/>
        </w:rPr>
        <w:t xml:space="preserve">. </w:t>
      </w:r>
      <w:r>
        <w:rPr>
          <w:rFonts w:hint="cs"/>
          <w:rtl/>
        </w:rPr>
        <w:t>وأشار إلى أنه على النحو</w:t>
      </w:r>
      <w:r>
        <w:rPr>
          <w:rtl/>
        </w:rPr>
        <w:t xml:space="preserve"> </w:t>
      </w:r>
      <w:r>
        <w:rPr>
          <w:rFonts w:hint="cs"/>
          <w:rtl/>
        </w:rPr>
        <w:t>ال</w:t>
      </w:r>
      <w:r>
        <w:rPr>
          <w:rtl/>
        </w:rPr>
        <w:t xml:space="preserve">مبين في الوثيقة، فإن تطبيق متطلب الكشف الإلزامي سيؤدي إلى تأخر عملية منح البراءة وخلق حالة </w:t>
      </w:r>
      <w:r>
        <w:rPr>
          <w:rFonts w:hint="cs"/>
          <w:rtl/>
        </w:rPr>
        <w:t xml:space="preserve">من </w:t>
      </w:r>
      <w:r>
        <w:rPr>
          <w:rtl/>
        </w:rPr>
        <w:t xml:space="preserve">عدم اليقين بالنسبة لمودعي طلبات البراءات، وقد يعوق متطلب الكشف الإلزامي النمو </w:t>
      </w:r>
      <w:r>
        <w:rPr>
          <w:rFonts w:hint="cs"/>
          <w:rtl/>
        </w:rPr>
        <w:t>السليم</w:t>
      </w:r>
      <w:r>
        <w:rPr>
          <w:rtl/>
        </w:rPr>
        <w:t xml:space="preserve"> للصناعات التي تستخدم الموارد الوراثية في البلدان الناشئة والنامية، سواء في </w:t>
      </w:r>
      <w:r>
        <w:rPr>
          <w:rFonts w:hint="cs"/>
          <w:rtl/>
        </w:rPr>
        <w:t>الحاضر</w:t>
      </w:r>
      <w:r>
        <w:rPr>
          <w:rtl/>
        </w:rPr>
        <w:t xml:space="preserve"> </w:t>
      </w:r>
      <w:r>
        <w:rPr>
          <w:rFonts w:hint="cs"/>
          <w:rtl/>
        </w:rPr>
        <w:t>أ</w:t>
      </w:r>
      <w:r>
        <w:rPr>
          <w:rtl/>
        </w:rPr>
        <w:t>و</w:t>
      </w:r>
      <w:r>
        <w:rPr>
          <w:rFonts w:hint="cs"/>
          <w:rtl/>
        </w:rPr>
        <w:t xml:space="preserve"> </w:t>
      </w:r>
      <w:r>
        <w:rPr>
          <w:rtl/>
        </w:rPr>
        <w:t xml:space="preserve">في المستقبل. </w:t>
      </w:r>
      <w:r>
        <w:rPr>
          <w:rFonts w:hint="cs"/>
          <w:rtl/>
        </w:rPr>
        <w:t>وأعرب الوفد عن</w:t>
      </w:r>
      <w:r>
        <w:rPr>
          <w:rtl/>
        </w:rPr>
        <w:t xml:space="preserve"> </w:t>
      </w:r>
      <w:r>
        <w:rPr>
          <w:rFonts w:hint="cs"/>
          <w:rtl/>
        </w:rPr>
        <w:t xml:space="preserve">أن لديه نفس </w:t>
      </w:r>
      <w:r>
        <w:rPr>
          <w:rtl/>
        </w:rPr>
        <w:t xml:space="preserve">هذا القلق المشترك. </w:t>
      </w:r>
      <w:r>
        <w:rPr>
          <w:rFonts w:hint="cs"/>
          <w:rtl/>
        </w:rPr>
        <w:t>ورأى أن</w:t>
      </w:r>
      <w:r>
        <w:rPr>
          <w:rtl/>
        </w:rPr>
        <w:t xml:space="preserve"> التحليل المستند إلى البيانات الموضوعية الموضحة في الوثيقة مفيد للغاية للنهوض بعمل اللجنة الحكومية الدولية، باستخدام نهج قائم على الأدلة. </w:t>
      </w:r>
      <w:r>
        <w:rPr>
          <w:rFonts w:hint="cs"/>
          <w:rtl/>
        </w:rPr>
        <w:t>ف</w:t>
      </w:r>
      <w:r>
        <w:rPr>
          <w:rtl/>
        </w:rPr>
        <w:t xml:space="preserve">على سبيل المثال، مع الأخذ في الاعتبار حقيقة أن مدة حق البراءة محدودة (20 سنة من تاريخ الإيداع، من حيث المبدأ) </w:t>
      </w:r>
      <w:r>
        <w:rPr>
          <w:rFonts w:hint="cs"/>
          <w:rtl/>
        </w:rPr>
        <w:t>فإن</w:t>
      </w:r>
      <w:r>
        <w:rPr>
          <w:rtl/>
        </w:rPr>
        <w:t xml:space="preserve"> </w:t>
      </w:r>
      <w:r>
        <w:rPr>
          <w:rFonts w:hint="cs"/>
          <w:rtl/>
        </w:rPr>
        <w:t>اللوحتين</w:t>
      </w:r>
      <w:r>
        <w:rPr>
          <w:rtl/>
        </w:rPr>
        <w:t xml:space="preserve"> </w:t>
      </w:r>
      <w:r>
        <w:rPr>
          <w:rFonts w:hint="cs"/>
          <w:rtl/>
        </w:rPr>
        <w:t xml:space="preserve">ألف </w:t>
      </w:r>
      <w:r>
        <w:rPr>
          <w:rtl/>
        </w:rPr>
        <w:t>و</w:t>
      </w:r>
      <w:r>
        <w:rPr>
          <w:rFonts w:hint="cs"/>
          <w:rtl/>
        </w:rPr>
        <w:t>باء</w:t>
      </w:r>
      <w:r>
        <w:rPr>
          <w:rtl/>
        </w:rPr>
        <w:t xml:space="preserve"> من الشكل 4 المشار إليها في الوثيقة مقنع</w:t>
      </w:r>
      <w:r>
        <w:rPr>
          <w:rFonts w:hint="cs"/>
          <w:rtl/>
        </w:rPr>
        <w:t>ان</w:t>
      </w:r>
      <w:r>
        <w:rPr>
          <w:rtl/>
        </w:rPr>
        <w:t xml:space="preserve"> للغاية. </w:t>
      </w:r>
      <w:r>
        <w:rPr>
          <w:rFonts w:hint="cs"/>
          <w:rtl/>
        </w:rPr>
        <w:t>وت</w:t>
      </w:r>
      <w:r>
        <w:rPr>
          <w:rtl/>
        </w:rPr>
        <w:t xml:space="preserve">سلط الوثيقة الضوء على تأثير متطلبات الكشف على الشركات الناشئة. وبما أن دعم الشركات الناشئة </w:t>
      </w:r>
      <w:r>
        <w:rPr>
          <w:rFonts w:hint="cs"/>
          <w:rtl/>
        </w:rPr>
        <w:t xml:space="preserve">يُعد </w:t>
      </w:r>
      <w:r>
        <w:rPr>
          <w:rtl/>
        </w:rPr>
        <w:t>أمر</w:t>
      </w:r>
      <w:r>
        <w:rPr>
          <w:rFonts w:hint="cs"/>
          <w:rtl/>
        </w:rPr>
        <w:t>ا</w:t>
      </w:r>
      <w:r>
        <w:rPr>
          <w:rtl/>
        </w:rPr>
        <w:t xml:space="preserve"> </w:t>
      </w:r>
      <w:r>
        <w:rPr>
          <w:rtl/>
        </w:rPr>
        <w:lastRenderedPageBreak/>
        <w:t>حاسم</w:t>
      </w:r>
      <w:r>
        <w:rPr>
          <w:rFonts w:hint="cs"/>
          <w:rtl/>
        </w:rPr>
        <w:t>ا</w:t>
      </w:r>
      <w:r>
        <w:rPr>
          <w:rtl/>
        </w:rPr>
        <w:t xml:space="preserve"> للبلدان الناشئة والبلدان النامية وكذلك البلدان المتقدمة، فإنه يوفر أيضا للدول الأعضاء رؤية قيمة لهذا الجانب البالغ الأهمية. وأعرب الوفد عن التزامه بالمساهمة في المناقشات البناءة في اللجنة الحكومية الدولية بطريقة </w:t>
      </w:r>
      <w:r>
        <w:rPr>
          <w:rFonts w:hint="cs"/>
          <w:rtl/>
        </w:rPr>
        <w:t>تقوم</w:t>
      </w:r>
      <w:r>
        <w:rPr>
          <w:rtl/>
        </w:rPr>
        <w:t xml:space="preserve"> </w:t>
      </w:r>
      <w:r>
        <w:rPr>
          <w:rFonts w:hint="cs"/>
          <w:rtl/>
        </w:rPr>
        <w:t>ع</w:t>
      </w:r>
      <w:r>
        <w:rPr>
          <w:rtl/>
        </w:rPr>
        <w:t>لى الأدلة، استنادا إلى الدروس القيمة التي تم الحصول عليها من التحليل التفصيلي الوارد في الوثيقة. و</w:t>
      </w:r>
      <w:r>
        <w:rPr>
          <w:rFonts w:hint="cs"/>
          <w:rtl/>
        </w:rPr>
        <w:t>وجه ال</w:t>
      </w:r>
      <w:r>
        <w:rPr>
          <w:rtl/>
        </w:rPr>
        <w:t xml:space="preserve">شكر </w:t>
      </w:r>
      <w:r>
        <w:rPr>
          <w:rFonts w:hint="cs"/>
          <w:rtl/>
        </w:rPr>
        <w:t xml:space="preserve">إلى </w:t>
      </w:r>
      <w:r>
        <w:rPr>
          <w:rtl/>
        </w:rPr>
        <w:t xml:space="preserve">وفد الولايات المتحدة الأمريكية على الشرح الوارد في الوثيقة </w:t>
      </w:r>
      <w:r>
        <w:t>WIPO/GRTKF/IC/36/7</w:t>
      </w:r>
      <w:r>
        <w:rPr>
          <w:rtl/>
        </w:rPr>
        <w:t xml:space="preserve"> وأيده بوصفه راعيا. </w:t>
      </w:r>
      <w:r w:rsidR="00635C0C">
        <w:rPr>
          <w:rFonts w:hint="cs"/>
          <w:rtl/>
        </w:rPr>
        <w:t>وأشار</w:t>
      </w:r>
      <w:r>
        <w:rPr>
          <w:rFonts w:hint="cs"/>
          <w:rtl/>
        </w:rPr>
        <w:t xml:space="preserve"> إلى أن</w:t>
      </w:r>
      <w:r>
        <w:rPr>
          <w:rtl/>
        </w:rPr>
        <w:t xml:space="preserve"> هذه التوصية </w:t>
      </w:r>
      <w:r>
        <w:rPr>
          <w:rFonts w:hint="cs"/>
          <w:rtl/>
        </w:rPr>
        <w:t xml:space="preserve">تُعد </w:t>
      </w:r>
      <w:r>
        <w:rPr>
          <w:rtl/>
        </w:rPr>
        <w:t xml:space="preserve">أساسا جيدا لمناقشة القضايا المتعلقة بالملكية الفكرية والموارد الوراثية، ولا سيما فيما يتعلق بمنع </w:t>
      </w:r>
      <w:r>
        <w:rPr>
          <w:rFonts w:hint="cs"/>
          <w:rtl/>
        </w:rPr>
        <w:t>ال</w:t>
      </w:r>
      <w:r>
        <w:rPr>
          <w:rtl/>
        </w:rPr>
        <w:t xml:space="preserve">منح </w:t>
      </w:r>
      <w:r>
        <w:rPr>
          <w:rFonts w:hint="cs"/>
          <w:rtl/>
        </w:rPr>
        <w:t>الخاطئ ل</w:t>
      </w:r>
      <w:r>
        <w:rPr>
          <w:rtl/>
        </w:rPr>
        <w:t>لبراءات. وأعرب عن تطلعه إلى مواصلة المناقشات بشأن التوصية المشتركة.</w:t>
      </w:r>
    </w:p>
    <w:p w:rsidR="007C3F41" w:rsidRDefault="007C3F41" w:rsidP="007C3F41">
      <w:pPr>
        <w:pStyle w:val="NumberedParaAR"/>
      </w:pPr>
      <w:r>
        <w:rPr>
          <w:rFonts w:hint="cs"/>
          <w:rtl/>
        </w:rPr>
        <w:t>و</w:t>
      </w:r>
      <w:r>
        <w:rPr>
          <w:rtl/>
        </w:rPr>
        <w:t>رح</w:t>
      </w:r>
      <w:r>
        <w:rPr>
          <w:rFonts w:hint="cs"/>
          <w:rtl/>
        </w:rPr>
        <w:t>ّ</w:t>
      </w:r>
      <w:r>
        <w:rPr>
          <w:rtl/>
        </w:rPr>
        <w:t xml:space="preserve">ب وفد جمهورية كوريا </w:t>
      </w:r>
      <w:r>
        <w:rPr>
          <w:rFonts w:hint="cs"/>
          <w:rtl/>
        </w:rPr>
        <w:t>بعرض</w:t>
      </w:r>
      <w:r>
        <w:rPr>
          <w:rtl/>
        </w:rPr>
        <w:t xml:space="preserve"> الوثيقة </w:t>
      </w:r>
      <w:r>
        <w:t>WIPO/GRTKF/IC/36/10</w:t>
      </w:r>
      <w:r>
        <w:rPr>
          <w:rtl/>
        </w:rPr>
        <w:t xml:space="preserve"> من </w:t>
      </w:r>
      <w:r>
        <w:rPr>
          <w:rFonts w:hint="cs"/>
          <w:rtl/>
        </w:rPr>
        <w:t xml:space="preserve">جانب </w:t>
      </w:r>
      <w:r>
        <w:rPr>
          <w:rtl/>
        </w:rPr>
        <w:t xml:space="preserve">وفد الولايات المتحدة الأمريكية. </w:t>
      </w:r>
      <w:r>
        <w:rPr>
          <w:rFonts w:hint="cs"/>
          <w:rtl/>
        </w:rPr>
        <w:t xml:space="preserve">وقال إن </w:t>
      </w:r>
      <w:r>
        <w:rPr>
          <w:rtl/>
        </w:rPr>
        <w:t xml:space="preserve">هذا </w:t>
      </w:r>
      <w:r>
        <w:rPr>
          <w:rFonts w:hint="cs"/>
          <w:rtl/>
        </w:rPr>
        <w:t>العرض قدم</w:t>
      </w:r>
      <w:r>
        <w:rPr>
          <w:rtl/>
        </w:rPr>
        <w:t xml:space="preserve"> المعلومات القيمة </w:t>
      </w:r>
      <w:r>
        <w:rPr>
          <w:rFonts w:hint="cs"/>
          <w:rtl/>
        </w:rPr>
        <w:t>التي تتطلب ا</w:t>
      </w:r>
      <w:r>
        <w:rPr>
          <w:rtl/>
        </w:rPr>
        <w:t>لمزيد من المناقشة من جانب اللجنة الحكومية الدولية. و</w:t>
      </w:r>
      <w:r>
        <w:rPr>
          <w:rFonts w:hint="cs"/>
          <w:rtl/>
        </w:rPr>
        <w:t xml:space="preserve">أوضح أنه تلقى، </w:t>
      </w:r>
      <w:r>
        <w:rPr>
          <w:rtl/>
        </w:rPr>
        <w:t xml:space="preserve">في أبريل 2018، ردود فعل مماثلة من مستخدمي الموارد الوراثية وأصحاب المصلحة الآخرين في اجتماع </w:t>
      </w:r>
      <w:r>
        <w:rPr>
          <w:rFonts w:hint="cs"/>
          <w:rtl/>
        </w:rPr>
        <w:t>عُقد</w:t>
      </w:r>
      <w:r>
        <w:rPr>
          <w:rtl/>
        </w:rPr>
        <w:t xml:space="preserve"> لسماع آرائهم بشأن الآثار المحتملة لإدخال متطلبات الكشف في نظام البراءات. وأعرب عن رغبته في مشاركة آرائهم باختصار. </w:t>
      </w:r>
      <w:r>
        <w:rPr>
          <w:rFonts w:hint="cs"/>
          <w:rtl/>
        </w:rPr>
        <w:t>وأفاد بأن</w:t>
      </w:r>
      <w:r>
        <w:rPr>
          <w:rtl/>
        </w:rPr>
        <w:t xml:space="preserve"> الرأي الأول </w:t>
      </w:r>
      <w:r>
        <w:rPr>
          <w:rFonts w:hint="cs"/>
          <w:rtl/>
        </w:rPr>
        <w:t>يتمثل في ال</w:t>
      </w:r>
      <w:r>
        <w:rPr>
          <w:rtl/>
        </w:rPr>
        <w:t>صعوبات</w:t>
      </w:r>
      <w:r>
        <w:rPr>
          <w:rFonts w:hint="cs"/>
          <w:rtl/>
        </w:rPr>
        <w:t xml:space="preserve"> التي يواجهونها</w:t>
      </w:r>
      <w:r>
        <w:rPr>
          <w:rtl/>
        </w:rPr>
        <w:t xml:space="preserve"> في الحصول على المعلومات الصحيحة المتعلقة بمتطلبات الكشف من الوسطاء. </w:t>
      </w:r>
      <w:r>
        <w:rPr>
          <w:rFonts w:hint="cs"/>
          <w:rtl/>
        </w:rPr>
        <w:t>و</w:t>
      </w:r>
      <w:r>
        <w:rPr>
          <w:rtl/>
        </w:rPr>
        <w:t xml:space="preserve">في بعض الأحيان، قد لا يتمكن مستخدمو </w:t>
      </w:r>
      <w:r>
        <w:rPr>
          <w:rFonts w:hint="cs"/>
          <w:rtl/>
        </w:rPr>
        <w:t>الموارد الوراثية</w:t>
      </w:r>
      <w:r>
        <w:rPr>
          <w:rtl/>
        </w:rPr>
        <w:t xml:space="preserve"> من تأكيد صحة وثائق ال</w:t>
      </w:r>
      <w:r>
        <w:rPr>
          <w:rFonts w:hint="cs"/>
          <w:rtl/>
        </w:rPr>
        <w:t>و</w:t>
      </w:r>
      <w:r>
        <w:rPr>
          <w:rtl/>
        </w:rPr>
        <w:t xml:space="preserve">صول وتقاسم المنافع ذات الصلة من الوسطاء. </w:t>
      </w:r>
      <w:r>
        <w:rPr>
          <w:rFonts w:hint="cs"/>
          <w:rtl/>
        </w:rPr>
        <w:t>و</w:t>
      </w:r>
      <w:r>
        <w:rPr>
          <w:rtl/>
        </w:rPr>
        <w:t xml:space="preserve">في جمهورية كوريا، </w:t>
      </w:r>
      <w:r>
        <w:rPr>
          <w:rFonts w:hint="cs"/>
          <w:rtl/>
        </w:rPr>
        <w:t>ي</w:t>
      </w:r>
      <w:r>
        <w:rPr>
          <w:rtl/>
        </w:rPr>
        <w:t>حصل 57</w:t>
      </w:r>
      <w:r w:rsidR="009665E9">
        <w:rPr>
          <w:rtl/>
        </w:rPr>
        <w:t>%</w:t>
      </w:r>
      <w:r>
        <w:rPr>
          <w:rtl/>
        </w:rPr>
        <w:t xml:space="preserve"> من مستخدمي الموارد الوراثية على مواردهم الوراثية من خلال الوسطاء (قد يضطر مستخدمو الموارد الوراثية إلى تحمل مسؤوليات المعلومات الخاطئة للوسطاء). وقد يصبح الوضع أكثر تعقيدا إذا كان الاختراع قائما على استخدام العديد من الموارد الوراثية في تركيبة. </w:t>
      </w:r>
      <w:r>
        <w:rPr>
          <w:rFonts w:hint="cs"/>
          <w:rtl/>
        </w:rPr>
        <w:t>و</w:t>
      </w:r>
      <w:r>
        <w:rPr>
          <w:rtl/>
        </w:rPr>
        <w:t xml:space="preserve">في مثل هذه الحالات، </w:t>
      </w:r>
      <w:r>
        <w:rPr>
          <w:rFonts w:hint="cs"/>
          <w:rtl/>
        </w:rPr>
        <w:t>ي</w:t>
      </w:r>
      <w:r>
        <w:rPr>
          <w:rtl/>
        </w:rPr>
        <w:t>ستغرق مستخدمو الموارد الوراثية وقتا أطول بكثير لمحاولة تلبية متطلبات الكشف لكل</w:t>
      </w:r>
      <w:r>
        <w:rPr>
          <w:rFonts w:hint="cs"/>
          <w:rtl/>
        </w:rPr>
        <w:t xml:space="preserve"> مورد وراثي </w:t>
      </w:r>
      <w:r>
        <w:rPr>
          <w:rtl/>
        </w:rPr>
        <w:t xml:space="preserve">يتم استخدامه في الاختراع، مما يؤدي إلى تأخر كبير في تاريخ </w:t>
      </w:r>
      <w:r>
        <w:rPr>
          <w:rFonts w:hint="cs"/>
          <w:rtl/>
        </w:rPr>
        <w:t>إيداع</w:t>
      </w:r>
      <w:r>
        <w:rPr>
          <w:rtl/>
        </w:rPr>
        <w:t xml:space="preserve"> البراءة.</w:t>
      </w:r>
      <w:r>
        <w:rPr>
          <w:rFonts w:hint="cs"/>
          <w:rtl/>
        </w:rPr>
        <w:t xml:space="preserve"> و</w:t>
      </w:r>
      <w:r>
        <w:rPr>
          <w:rtl/>
        </w:rPr>
        <w:t xml:space="preserve">بالإضافة إلى ذلك، يمكن أن يطيل متطلب الكشف المعقد </w:t>
      </w:r>
      <w:r>
        <w:rPr>
          <w:rFonts w:hint="cs"/>
          <w:rtl/>
        </w:rPr>
        <w:t xml:space="preserve">مدة </w:t>
      </w:r>
      <w:r>
        <w:rPr>
          <w:rtl/>
        </w:rPr>
        <w:t xml:space="preserve">إجراء فحص البراءات. </w:t>
      </w:r>
      <w:r>
        <w:rPr>
          <w:rFonts w:hint="cs"/>
          <w:rtl/>
        </w:rPr>
        <w:t xml:space="preserve">وأوضح أن </w:t>
      </w:r>
      <w:r>
        <w:rPr>
          <w:rtl/>
        </w:rPr>
        <w:t xml:space="preserve">العرض الذي قدمه الاتحاد الدولي لرابطات صانعي المستحضرات الصيدلانية </w:t>
      </w:r>
      <w:r>
        <w:rPr>
          <w:rFonts w:hint="cs"/>
          <w:rtl/>
        </w:rPr>
        <w:t xml:space="preserve">يقدم </w:t>
      </w:r>
      <w:r>
        <w:rPr>
          <w:rtl/>
        </w:rPr>
        <w:t>معلومات مفيدة للغاية. و</w:t>
      </w:r>
      <w:r>
        <w:rPr>
          <w:rFonts w:hint="cs"/>
          <w:rtl/>
        </w:rPr>
        <w:t>أبدى الوفد</w:t>
      </w:r>
      <w:r>
        <w:rPr>
          <w:rtl/>
        </w:rPr>
        <w:t xml:space="preserve"> استعداد</w:t>
      </w:r>
      <w:r>
        <w:rPr>
          <w:rFonts w:hint="cs"/>
          <w:rtl/>
        </w:rPr>
        <w:t>ه</w:t>
      </w:r>
      <w:r>
        <w:rPr>
          <w:rtl/>
        </w:rPr>
        <w:t xml:space="preserve"> للمشاركة في مناقشة هذا </w:t>
      </w:r>
      <w:r>
        <w:rPr>
          <w:rFonts w:hint="cs"/>
          <w:rtl/>
        </w:rPr>
        <w:t>التقرير</w:t>
      </w:r>
      <w:r>
        <w:rPr>
          <w:rtl/>
        </w:rPr>
        <w:t xml:space="preserve"> بطريقة بناءة في الجلسة. </w:t>
      </w:r>
      <w:r>
        <w:rPr>
          <w:rFonts w:hint="cs"/>
          <w:rtl/>
        </w:rPr>
        <w:t>و</w:t>
      </w:r>
      <w:r>
        <w:rPr>
          <w:rtl/>
        </w:rPr>
        <w:t xml:space="preserve">إضافة إلى ذلك، أيد الوثيقة </w:t>
      </w:r>
      <w:r>
        <w:t>WIPO/GRTKF/IC/36/7</w:t>
      </w:r>
      <w:r>
        <w:rPr>
          <w:rtl/>
        </w:rPr>
        <w:t xml:space="preserve"> التي اقترحها وفد الولايات المتحدة الأمريكية، بصفته راع</w:t>
      </w:r>
      <w:r>
        <w:rPr>
          <w:rFonts w:hint="cs"/>
          <w:rtl/>
        </w:rPr>
        <w:t>ي</w:t>
      </w:r>
      <w:r>
        <w:rPr>
          <w:rtl/>
        </w:rPr>
        <w:t>ا مشاركا. و</w:t>
      </w:r>
      <w:r>
        <w:rPr>
          <w:rFonts w:hint="cs"/>
          <w:rtl/>
        </w:rPr>
        <w:t xml:space="preserve">رأى أن </w:t>
      </w:r>
      <w:r>
        <w:rPr>
          <w:rtl/>
        </w:rPr>
        <w:t xml:space="preserve">إنشاء واستخدام نظم قواعد البيانات لمنع منح البراءات عن طريق الخطأ واستخدام تدابير المعارضة </w:t>
      </w:r>
      <w:r>
        <w:rPr>
          <w:rFonts w:hint="cs"/>
          <w:rtl/>
        </w:rPr>
        <w:t xml:space="preserve">سيكون </w:t>
      </w:r>
      <w:r>
        <w:rPr>
          <w:rtl/>
        </w:rPr>
        <w:t xml:space="preserve">شكلا فعالا </w:t>
      </w:r>
      <w:r>
        <w:rPr>
          <w:rFonts w:hint="cs"/>
          <w:rtl/>
        </w:rPr>
        <w:t>وكافيا</w:t>
      </w:r>
      <w:r>
        <w:rPr>
          <w:rtl/>
        </w:rPr>
        <w:t xml:space="preserve"> لتشجيع حماية الموارد الوراثية والمعارف التقليدية المرتبطة بها في نظام البراءات. وستكون قاعدة البيانات المطورة </w:t>
      </w:r>
      <w:r>
        <w:rPr>
          <w:rFonts w:hint="cs"/>
          <w:rtl/>
        </w:rPr>
        <w:t xml:space="preserve">بشكل جيد </w:t>
      </w:r>
      <w:r>
        <w:rPr>
          <w:rtl/>
        </w:rPr>
        <w:t>طريقة عملية ومجدية للغاية للحد من عدد البراءات الممنوحة عن طريق الخطأ في كل دولة عضو.</w:t>
      </w:r>
    </w:p>
    <w:p w:rsidR="007C3F41" w:rsidRDefault="007C3F41" w:rsidP="007C3F41">
      <w:pPr>
        <w:pStyle w:val="NumberedParaAR"/>
      </w:pPr>
      <w:r>
        <w:rPr>
          <w:rtl/>
        </w:rPr>
        <w:t>وقال</w:t>
      </w:r>
      <w:r>
        <w:rPr>
          <w:rFonts w:hint="cs"/>
          <w:rtl/>
        </w:rPr>
        <w:t>ت</w:t>
      </w:r>
      <w:r>
        <w:rPr>
          <w:rtl/>
        </w:rPr>
        <w:t xml:space="preserve"> ممثل</w:t>
      </w:r>
      <w:r>
        <w:rPr>
          <w:rFonts w:hint="cs"/>
          <w:rtl/>
        </w:rPr>
        <w:t>ة</w:t>
      </w:r>
      <w:r>
        <w:rPr>
          <w:rtl/>
        </w:rPr>
        <w:t xml:space="preserve"> الجمعية الأمريكية لقانون الملكية الفكرية إن أعضاء الجمعية يمثلون كلا من مستخدمي الملكية الفكرية</w:t>
      </w:r>
      <w:r>
        <w:rPr>
          <w:rFonts w:hint="cs"/>
          <w:rtl/>
        </w:rPr>
        <w:t xml:space="preserve"> وأصحابها</w:t>
      </w:r>
      <w:r>
        <w:rPr>
          <w:rtl/>
        </w:rPr>
        <w:t>. و</w:t>
      </w:r>
      <w:r>
        <w:rPr>
          <w:rFonts w:hint="cs"/>
          <w:rtl/>
        </w:rPr>
        <w:t xml:space="preserve">أشارت إلى أن </w:t>
      </w:r>
      <w:r>
        <w:rPr>
          <w:rtl/>
        </w:rPr>
        <w:t xml:space="preserve">مهمتها </w:t>
      </w:r>
      <w:r>
        <w:rPr>
          <w:rFonts w:hint="cs"/>
          <w:rtl/>
        </w:rPr>
        <w:t xml:space="preserve">تشمل </w:t>
      </w:r>
      <w:r>
        <w:rPr>
          <w:rtl/>
        </w:rPr>
        <w:t xml:space="preserve">المساعدة في وضع والحفاظ على قوانين وسياسات عادلة وفعالة تحفز الاختراعات وتكافئها مع تحقيق التوازن بين اهتمام الجمهور بالمنافسة </w:t>
      </w:r>
      <w:r>
        <w:rPr>
          <w:rFonts w:hint="cs"/>
          <w:rtl/>
        </w:rPr>
        <w:t>السليمة</w:t>
      </w:r>
      <w:r>
        <w:rPr>
          <w:rtl/>
        </w:rPr>
        <w:t xml:space="preserve"> والتكاليف المعقولة والنزاهة الأساسية. وشكرت الويبو على تركيزها المستمر على توفير منتدى عالمي للسياسات لمعالجة قضايا الملكية الفكرية. </w:t>
      </w:r>
      <w:r>
        <w:rPr>
          <w:rFonts w:hint="cs"/>
          <w:rtl/>
        </w:rPr>
        <w:t>وأوضحت أن</w:t>
      </w:r>
      <w:r>
        <w:rPr>
          <w:rtl/>
        </w:rPr>
        <w:t xml:space="preserve"> الجمعية الأمريكية لقانون الملكية الفكرية تتابع باهتمام مناقشات وإجراءات اللجنة الحكومية الدولية. </w:t>
      </w:r>
      <w:r>
        <w:rPr>
          <w:rFonts w:hint="cs"/>
          <w:rtl/>
        </w:rPr>
        <w:t>و</w:t>
      </w:r>
      <w:r>
        <w:rPr>
          <w:rtl/>
        </w:rPr>
        <w:t xml:space="preserve">على مدى السنوات الثلاث الأخيرة على الأقل، </w:t>
      </w:r>
      <w:r>
        <w:rPr>
          <w:rFonts w:hint="cs"/>
          <w:rtl/>
        </w:rPr>
        <w:t>سعت</w:t>
      </w:r>
      <w:r>
        <w:rPr>
          <w:rtl/>
        </w:rPr>
        <w:t xml:space="preserve"> الجمعية إلى جمع الخبرات العملية لممارسي البراءات والشركات بشأن الامتثال لمتطلبات الكشف </w:t>
      </w:r>
      <w:r>
        <w:rPr>
          <w:rFonts w:hint="cs"/>
          <w:rtl/>
        </w:rPr>
        <w:t>المتعلقة</w:t>
      </w:r>
      <w:r>
        <w:rPr>
          <w:rtl/>
        </w:rPr>
        <w:t xml:space="preserve"> </w:t>
      </w:r>
      <w:r>
        <w:rPr>
          <w:rFonts w:hint="cs"/>
          <w:rtl/>
        </w:rPr>
        <w:t>ب</w:t>
      </w:r>
      <w:r>
        <w:rPr>
          <w:rtl/>
        </w:rPr>
        <w:t xml:space="preserve">طلبات البراءات التي تشمل الموارد الوراثية. </w:t>
      </w:r>
      <w:r>
        <w:rPr>
          <w:rFonts w:hint="cs"/>
          <w:rtl/>
        </w:rPr>
        <w:t>و</w:t>
      </w:r>
      <w:r>
        <w:rPr>
          <w:rtl/>
        </w:rPr>
        <w:t xml:space="preserve">نشرت لجنة </w:t>
      </w:r>
      <w:r>
        <w:rPr>
          <w:rFonts w:hint="cs"/>
          <w:rtl/>
        </w:rPr>
        <w:t>ا</w:t>
      </w:r>
      <w:r>
        <w:rPr>
          <w:rtl/>
        </w:rPr>
        <w:t xml:space="preserve">لتكنولوجيا البيولوجية </w:t>
      </w:r>
      <w:r>
        <w:rPr>
          <w:rFonts w:hint="cs"/>
          <w:rtl/>
        </w:rPr>
        <w:t>التابعة ل</w:t>
      </w:r>
      <w:r>
        <w:rPr>
          <w:rtl/>
        </w:rPr>
        <w:t xml:space="preserve">لجمعية في تقريرها الإخباري الشهري التجربة السابقة لمكتب البراءات السويسري وممارسي البراءات السويسريين مع قانون البراءات السويسري بشأن متطلبات الكشف. </w:t>
      </w:r>
      <w:r>
        <w:rPr>
          <w:rFonts w:hint="cs"/>
          <w:rtl/>
        </w:rPr>
        <w:t>و</w:t>
      </w:r>
      <w:r>
        <w:rPr>
          <w:rtl/>
        </w:rPr>
        <w:t xml:space="preserve">لا تقتضي المادة 49 </w:t>
      </w:r>
      <w:r>
        <w:rPr>
          <w:rFonts w:hint="cs"/>
          <w:rtl/>
        </w:rPr>
        <w:t>(</w:t>
      </w:r>
      <w:r>
        <w:rPr>
          <w:rtl/>
        </w:rPr>
        <w:t>أ</w:t>
      </w:r>
      <w:r>
        <w:rPr>
          <w:rFonts w:hint="cs"/>
          <w:rtl/>
        </w:rPr>
        <w:t>)</w:t>
      </w:r>
      <w:r>
        <w:rPr>
          <w:rtl/>
        </w:rPr>
        <w:t xml:space="preserve"> من القانون الاتحادي السويسري بشأن البراءات أن يقدم مودع الطلب تلك المعلومات فحسب، بل تنص الماد</w:t>
      </w:r>
      <w:r>
        <w:rPr>
          <w:rFonts w:hint="cs"/>
          <w:rtl/>
        </w:rPr>
        <w:t>ة</w:t>
      </w:r>
      <w:r>
        <w:rPr>
          <w:rtl/>
        </w:rPr>
        <w:t xml:space="preserve"> 59 (2) و59 </w:t>
      </w:r>
      <w:r>
        <w:rPr>
          <w:rFonts w:hint="cs"/>
          <w:rtl/>
        </w:rPr>
        <w:t xml:space="preserve">(أ) </w:t>
      </w:r>
      <w:r>
        <w:rPr>
          <w:rtl/>
        </w:rPr>
        <w:t>(3) أيضا على عقوبات سابقة ل</w:t>
      </w:r>
      <w:r>
        <w:rPr>
          <w:rFonts w:hint="cs"/>
          <w:rtl/>
        </w:rPr>
        <w:t>ل</w:t>
      </w:r>
      <w:r>
        <w:rPr>
          <w:rtl/>
        </w:rPr>
        <w:t>منح، بما في ذلك رفض طلب البراءة، في حالة عدم امتثال مودع الطلب</w:t>
      </w:r>
      <w:r>
        <w:rPr>
          <w:rFonts w:hint="cs"/>
          <w:rtl/>
        </w:rPr>
        <w:t>.</w:t>
      </w:r>
      <w:r>
        <w:rPr>
          <w:rtl/>
        </w:rPr>
        <w:t xml:space="preserve"> وعلاوة على ذلك، تنص المادة 81 (أ) من القانون الاتحادي السويسري بشأن البراءات على عقوبة ما بعد المنح، حيث </w:t>
      </w:r>
      <w:r>
        <w:rPr>
          <w:rFonts w:hint="cs"/>
          <w:rtl/>
        </w:rPr>
        <w:t>يتعرض</w:t>
      </w:r>
      <w:r>
        <w:rPr>
          <w:rtl/>
        </w:rPr>
        <w:t xml:space="preserve"> أي شخص، </w:t>
      </w:r>
      <w:r>
        <w:rPr>
          <w:rFonts w:hint="cs"/>
          <w:rtl/>
        </w:rPr>
        <w:t>ي</w:t>
      </w:r>
      <w:r>
        <w:rPr>
          <w:rtl/>
        </w:rPr>
        <w:t xml:space="preserve">قدم معلومات زائفة عمدا بموجب المادة 49 (أ) لغرامة مالية تصل إلى 100000 فرنك سويسري، وقد تأمر المحكمة بنشر </w:t>
      </w:r>
      <w:r>
        <w:rPr>
          <w:rFonts w:hint="cs"/>
          <w:rtl/>
        </w:rPr>
        <w:t>ال</w:t>
      </w:r>
      <w:r>
        <w:rPr>
          <w:rtl/>
        </w:rPr>
        <w:t xml:space="preserve">حكم. </w:t>
      </w:r>
      <w:r>
        <w:rPr>
          <w:rFonts w:hint="cs"/>
          <w:rtl/>
        </w:rPr>
        <w:t>و</w:t>
      </w:r>
      <w:r>
        <w:rPr>
          <w:rtl/>
        </w:rPr>
        <w:t xml:space="preserve">لمعرفة المزيد عن تجربة مكتب البراءات السويسري وممارسي البراءات مع متطلبات الكشف، سعت الجمعية الأمريكية لقانون الملكية الفكرية للحصول على معلومات من </w:t>
      </w:r>
      <w:r>
        <w:rPr>
          <w:rFonts w:hint="cs"/>
          <w:rtl/>
        </w:rPr>
        <w:t>شعبة</w:t>
      </w:r>
      <w:r>
        <w:rPr>
          <w:rtl/>
        </w:rPr>
        <w:t xml:space="preserve"> التنمية </w:t>
      </w:r>
      <w:r>
        <w:rPr>
          <w:rtl/>
        </w:rPr>
        <w:lastRenderedPageBreak/>
        <w:t>المستدامة والتعاون الدولي في مكتب البراءات السويسري ومن محام</w:t>
      </w:r>
      <w:r>
        <w:rPr>
          <w:rFonts w:hint="cs"/>
          <w:rtl/>
        </w:rPr>
        <w:t>يي</w:t>
      </w:r>
      <w:r>
        <w:rPr>
          <w:rtl/>
        </w:rPr>
        <w:t xml:space="preserve"> البراءات السويسريين. </w:t>
      </w:r>
      <w:r>
        <w:rPr>
          <w:rFonts w:hint="cs"/>
          <w:rtl/>
        </w:rPr>
        <w:t>و</w:t>
      </w:r>
      <w:r>
        <w:rPr>
          <w:rtl/>
        </w:rPr>
        <w:t xml:space="preserve">سعت </w:t>
      </w:r>
      <w:r>
        <w:rPr>
          <w:rFonts w:hint="cs"/>
          <w:rtl/>
        </w:rPr>
        <w:t>الجمعية</w:t>
      </w:r>
      <w:r>
        <w:rPr>
          <w:rtl/>
        </w:rPr>
        <w:t xml:space="preserve"> إلى تحديد كيفية تعامل مودعي طلبات البراءات مع متطلبات الكشف الإلزامي السويسرية وما إذا كان مكتب البراءات السويسري قد </w:t>
      </w:r>
      <w:r>
        <w:rPr>
          <w:rFonts w:hint="cs"/>
          <w:rtl/>
        </w:rPr>
        <w:t>لجأ</w:t>
      </w:r>
      <w:r>
        <w:rPr>
          <w:rtl/>
        </w:rPr>
        <w:t xml:space="preserve"> </w:t>
      </w:r>
      <w:r>
        <w:rPr>
          <w:rFonts w:hint="cs"/>
          <w:rtl/>
        </w:rPr>
        <w:t>لتطبيق ا</w:t>
      </w:r>
      <w:r>
        <w:rPr>
          <w:rtl/>
        </w:rPr>
        <w:t xml:space="preserve">لجزاءات بسبب عدم استيفاء متطلبات الكشف وفقا للمادة 81 (أ) من القانون الاتحادي السويسري بشأن البراءات. ولم </w:t>
      </w:r>
      <w:r>
        <w:rPr>
          <w:rFonts w:hint="cs"/>
          <w:rtl/>
        </w:rPr>
        <w:t>تكشف</w:t>
      </w:r>
      <w:r>
        <w:rPr>
          <w:rtl/>
        </w:rPr>
        <w:t xml:space="preserve"> </w:t>
      </w:r>
      <w:r>
        <w:rPr>
          <w:rFonts w:hint="cs"/>
          <w:rtl/>
        </w:rPr>
        <w:t>ال</w:t>
      </w:r>
      <w:r>
        <w:rPr>
          <w:rtl/>
        </w:rPr>
        <w:t xml:space="preserve">دراسة </w:t>
      </w:r>
      <w:r>
        <w:rPr>
          <w:rFonts w:hint="cs"/>
          <w:rtl/>
        </w:rPr>
        <w:t xml:space="preserve">التي أجرتها </w:t>
      </w:r>
      <w:r>
        <w:rPr>
          <w:rtl/>
        </w:rPr>
        <w:t xml:space="preserve">الجمعية الأمريكية لقانون الملكية الفكرية </w:t>
      </w:r>
      <w:r>
        <w:rPr>
          <w:rFonts w:hint="cs"/>
          <w:rtl/>
        </w:rPr>
        <w:t xml:space="preserve">عن </w:t>
      </w:r>
      <w:r>
        <w:rPr>
          <w:rtl/>
        </w:rPr>
        <w:t>أي أثر عملي حظي باهتمام مكتب البراءات السويسري أو محامي</w:t>
      </w:r>
      <w:r>
        <w:rPr>
          <w:rFonts w:hint="cs"/>
          <w:rtl/>
        </w:rPr>
        <w:t>ي</w:t>
      </w:r>
      <w:r>
        <w:rPr>
          <w:rtl/>
        </w:rPr>
        <w:t xml:space="preserve"> البراءات السويسريين الذين تم الاتصال بهم. </w:t>
      </w:r>
      <w:r>
        <w:rPr>
          <w:rFonts w:hint="cs"/>
          <w:rtl/>
        </w:rPr>
        <w:t>و</w:t>
      </w:r>
      <w:r>
        <w:rPr>
          <w:rtl/>
        </w:rPr>
        <w:t xml:space="preserve">لم يكن هناك رفض لأي طلب براءة على أساس انتهاك المادة 49 </w:t>
      </w:r>
      <w:r>
        <w:rPr>
          <w:rFonts w:hint="cs"/>
          <w:rtl/>
        </w:rPr>
        <w:t>(</w:t>
      </w:r>
      <w:r>
        <w:rPr>
          <w:rtl/>
        </w:rPr>
        <w:t>أ</w:t>
      </w:r>
      <w:r>
        <w:rPr>
          <w:rFonts w:hint="cs"/>
          <w:rtl/>
        </w:rPr>
        <w:t>)</w:t>
      </w:r>
      <w:r>
        <w:rPr>
          <w:rtl/>
        </w:rPr>
        <w:t xml:space="preserve">، ولم يكن هناك أي </w:t>
      </w:r>
      <w:r>
        <w:rPr>
          <w:rFonts w:hint="cs"/>
          <w:rtl/>
        </w:rPr>
        <w:t>نشر</w:t>
      </w:r>
      <w:r>
        <w:rPr>
          <w:rtl/>
        </w:rPr>
        <w:t xml:space="preserve"> </w:t>
      </w:r>
      <w:r>
        <w:rPr>
          <w:rFonts w:hint="cs"/>
          <w:rtl/>
        </w:rPr>
        <w:t>ل</w:t>
      </w:r>
      <w:r>
        <w:rPr>
          <w:rtl/>
        </w:rPr>
        <w:t xml:space="preserve">حكم وفقا للمادة 81 </w:t>
      </w:r>
      <w:r>
        <w:rPr>
          <w:rFonts w:hint="cs"/>
          <w:rtl/>
        </w:rPr>
        <w:t>(</w:t>
      </w:r>
      <w:r>
        <w:rPr>
          <w:rtl/>
        </w:rPr>
        <w:t>أ</w:t>
      </w:r>
      <w:r>
        <w:rPr>
          <w:rFonts w:hint="cs"/>
          <w:rtl/>
        </w:rPr>
        <w:t>)</w:t>
      </w:r>
      <w:r>
        <w:rPr>
          <w:rtl/>
        </w:rPr>
        <w:t xml:space="preserve">. </w:t>
      </w:r>
      <w:r>
        <w:rPr>
          <w:rFonts w:hint="cs"/>
          <w:rtl/>
        </w:rPr>
        <w:t>و</w:t>
      </w:r>
      <w:r>
        <w:rPr>
          <w:rtl/>
        </w:rPr>
        <w:t xml:space="preserve">تنطبق أحكام القانون الفيدرالي السويسري بشأن البراءات فقط وبشكل حصري على طلبات البراءات السويسرية "الوطنية"، أي الطلبات </w:t>
      </w:r>
      <w:r>
        <w:rPr>
          <w:rFonts w:hint="cs"/>
          <w:rtl/>
        </w:rPr>
        <w:t>المودعة</w:t>
      </w:r>
      <w:r>
        <w:rPr>
          <w:rtl/>
        </w:rPr>
        <w:t xml:space="preserve"> مباشرة </w:t>
      </w:r>
      <w:r>
        <w:rPr>
          <w:rFonts w:hint="cs"/>
          <w:rtl/>
        </w:rPr>
        <w:t>لدى</w:t>
      </w:r>
      <w:r>
        <w:rPr>
          <w:rtl/>
        </w:rPr>
        <w:t xml:space="preserve"> مكتب البراءات السويسري. </w:t>
      </w:r>
      <w:r>
        <w:rPr>
          <w:rFonts w:hint="cs"/>
          <w:rtl/>
        </w:rPr>
        <w:t>و</w:t>
      </w:r>
      <w:r>
        <w:rPr>
          <w:rtl/>
        </w:rPr>
        <w:t xml:space="preserve">لا تنطبق الأحكام على طلبات البراءات الأوروبية، والتي </w:t>
      </w:r>
      <w:r>
        <w:rPr>
          <w:rFonts w:hint="cs"/>
          <w:rtl/>
        </w:rPr>
        <w:t>ي</w:t>
      </w:r>
      <w:r>
        <w:rPr>
          <w:rtl/>
        </w:rPr>
        <w:t xml:space="preserve">تم التحقق منها بعد ذلك في سويسرا. </w:t>
      </w:r>
      <w:r>
        <w:rPr>
          <w:rFonts w:hint="cs"/>
          <w:rtl/>
        </w:rPr>
        <w:t xml:space="preserve">ولكن </w:t>
      </w:r>
      <w:r>
        <w:rPr>
          <w:rtl/>
        </w:rPr>
        <w:t>تحكمها الاتفاقية الأوروبية للبراءات، والتي ل</w:t>
      </w:r>
      <w:r>
        <w:rPr>
          <w:rFonts w:hint="cs"/>
          <w:rtl/>
        </w:rPr>
        <w:t>ا</w:t>
      </w:r>
      <w:r>
        <w:rPr>
          <w:rtl/>
        </w:rPr>
        <w:t xml:space="preserve"> تتضمن أي </w:t>
      </w:r>
      <w:r>
        <w:rPr>
          <w:rFonts w:hint="cs"/>
          <w:rtl/>
        </w:rPr>
        <w:t>متطلبات</w:t>
      </w:r>
      <w:r>
        <w:rPr>
          <w:rtl/>
        </w:rPr>
        <w:t xml:space="preserve"> كشف مطابقة للمادة 49 </w:t>
      </w:r>
      <w:r>
        <w:rPr>
          <w:rFonts w:hint="cs"/>
          <w:rtl/>
        </w:rPr>
        <w:t>(</w:t>
      </w:r>
      <w:r>
        <w:rPr>
          <w:rtl/>
        </w:rPr>
        <w:t>أ</w:t>
      </w:r>
      <w:r>
        <w:rPr>
          <w:rFonts w:hint="cs"/>
          <w:rtl/>
        </w:rPr>
        <w:t>)</w:t>
      </w:r>
      <w:r>
        <w:rPr>
          <w:rtl/>
        </w:rPr>
        <w:t xml:space="preserve"> و81 </w:t>
      </w:r>
      <w:r>
        <w:rPr>
          <w:rFonts w:hint="cs"/>
          <w:rtl/>
        </w:rPr>
        <w:t>(</w:t>
      </w:r>
      <w:r>
        <w:rPr>
          <w:rtl/>
        </w:rPr>
        <w:t>أ</w:t>
      </w:r>
      <w:r>
        <w:rPr>
          <w:rFonts w:hint="cs"/>
          <w:rtl/>
        </w:rPr>
        <w:t>)</w:t>
      </w:r>
      <w:r>
        <w:rPr>
          <w:rtl/>
        </w:rPr>
        <w:t xml:space="preserve">. ووفقا للإحصاءات التي تم الحصول عليها من المكتب السويسري للبراءات، فإن عدد طلبات البراءات المودعة مباشرة لدى المكتب السويسري للبراءات يتراوح عادة بين 1000 و3000 طلب في السنة. وعادة ما تنشأ هذه </w:t>
      </w:r>
      <w:r>
        <w:rPr>
          <w:rFonts w:hint="cs"/>
          <w:rtl/>
        </w:rPr>
        <w:t>الطلبات</w:t>
      </w:r>
      <w:r>
        <w:rPr>
          <w:rtl/>
        </w:rPr>
        <w:t xml:space="preserve"> "الوطنية" من شركات سويسرية صغيرة، وكذلك من مجالات تكنولوجية محددة لا تشمل في العادة التكنولوجيا البيولوجية. وعلى النقيض من ذلك، </w:t>
      </w:r>
      <w:r>
        <w:rPr>
          <w:rFonts w:hint="cs"/>
          <w:rtl/>
        </w:rPr>
        <w:t>ي</w:t>
      </w:r>
      <w:r>
        <w:rPr>
          <w:rtl/>
        </w:rPr>
        <w:t>تم التصديق على حوالي 100000 براءة في السنة في سويسرا من خلال نظام المكتب الأوروبي للبراءات. و</w:t>
      </w:r>
      <w:r>
        <w:rPr>
          <w:rFonts w:hint="cs"/>
          <w:rtl/>
        </w:rPr>
        <w:t>ت</w:t>
      </w:r>
      <w:r>
        <w:rPr>
          <w:rtl/>
        </w:rPr>
        <w:t xml:space="preserve">شمل براءات </w:t>
      </w:r>
      <w:r w:rsidRPr="00224246">
        <w:rPr>
          <w:rtl/>
        </w:rPr>
        <w:t>"</w:t>
      </w:r>
      <w:r w:rsidRPr="00224246">
        <w:t>EP-CH</w:t>
      </w:r>
      <w:r w:rsidRPr="00224246">
        <w:rPr>
          <w:rtl/>
        </w:rPr>
        <w:t>"</w:t>
      </w:r>
      <w:r>
        <w:rPr>
          <w:rtl/>
        </w:rPr>
        <w:t xml:space="preserve"> هذه </w:t>
      </w:r>
      <w:r>
        <w:rPr>
          <w:rFonts w:hint="cs"/>
          <w:rtl/>
        </w:rPr>
        <w:t>في ال</w:t>
      </w:r>
      <w:r>
        <w:rPr>
          <w:rtl/>
        </w:rPr>
        <w:t>أساس جميع الطلبات الم</w:t>
      </w:r>
      <w:r>
        <w:rPr>
          <w:rFonts w:hint="cs"/>
          <w:rtl/>
        </w:rPr>
        <w:t>ودع</w:t>
      </w:r>
      <w:r>
        <w:rPr>
          <w:rtl/>
        </w:rPr>
        <w:t>ة من شركات التكنولوجيا البيولوجية وبشكل أساسي جميع الطلبات الم</w:t>
      </w:r>
      <w:r>
        <w:rPr>
          <w:rFonts w:hint="cs"/>
          <w:rtl/>
        </w:rPr>
        <w:t>ودع</w:t>
      </w:r>
      <w:r>
        <w:rPr>
          <w:rtl/>
        </w:rPr>
        <w:t xml:space="preserve">ة من الشركات "متعددة الجنسيات". وبالتالي، يمكن الاستنتاج </w:t>
      </w:r>
      <w:r>
        <w:rPr>
          <w:rFonts w:hint="cs"/>
          <w:rtl/>
        </w:rPr>
        <w:t>ب</w:t>
      </w:r>
      <w:r>
        <w:rPr>
          <w:rtl/>
        </w:rPr>
        <w:t xml:space="preserve">أن حوالي واحد إلى ثلاثة في المئة من البراءات السويسرية تخضع لمتطلب الكشف، ومن ذلك الجزء الصغير، هناك القليل في </w:t>
      </w:r>
      <w:r>
        <w:rPr>
          <w:rFonts w:hint="cs"/>
          <w:rtl/>
        </w:rPr>
        <w:t>مجالات</w:t>
      </w:r>
      <w:r>
        <w:rPr>
          <w:rtl/>
        </w:rPr>
        <w:t xml:space="preserve"> التكنولوجيا البيولوجية</w:t>
      </w:r>
      <w:r>
        <w:rPr>
          <w:rFonts w:hint="cs"/>
          <w:rtl/>
        </w:rPr>
        <w:t xml:space="preserve"> </w:t>
      </w:r>
      <w:r>
        <w:rPr>
          <w:rtl/>
        </w:rPr>
        <w:t xml:space="preserve">أو لا </w:t>
      </w:r>
      <w:r>
        <w:rPr>
          <w:rFonts w:hint="cs"/>
          <w:rtl/>
        </w:rPr>
        <w:t>يوجد</w:t>
      </w:r>
      <w:r>
        <w:rPr>
          <w:rtl/>
        </w:rPr>
        <w:t xml:space="preserve">. </w:t>
      </w:r>
      <w:r>
        <w:rPr>
          <w:rFonts w:hint="cs"/>
          <w:rtl/>
        </w:rPr>
        <w:t xml:space="preserve">وأشارات الممثلة إلى أن </w:t>
      </w:r>
      <w:r>
        <w:rPr>
          <w:rtl/>
        </w:rPr>
        <w:t>محامي</w:t>
      </w:r>
      <w:r>
        <w:rPr>
          <w:rFonts w:hint="cs"/>
          <w:rtl/>
        </w:rPr>
        <w:t>ي</w:t>
      </w:r>
      <w:r>
        <w:rPr>
          <w:rtl/>
        </w:rPr>
        <w:t xml:space="preserve"> البراءات السويسري</w:t>
      </w:r>
      <w:r>
        <w:rPr>
          <w:rFonts w:hint="cs"/>
          <w:rtl/>
        </w:rPr>
        <w:t>ي</w:t>
      </w:r>
      <w:r>
        <w:rPr>
          <w:rtl/>
        </w:rPr>
        <w:t xml:space="preserve">ن الذين قابلتهم لجنة </w:t>
      </w:r>
      <w:r>
        <w:rPr>
          <w:rFonts w:hint="cs"/>
          <w:rtl/>
        </w:rPr>
        <w:t>ا</w:t>
      </w:r>
      <w:r>
        <w:rPr>
          <w:rtl/>
        </w:rPr>
        <w:t xml:space="preserve">لتكنولوجيا البيولوجية الجمعية الأمريكية لقانون الملكية الفكرية </w:t>
      </w:r>
      <w:r>
        <w:rPr>
          <w:rFonts w:hint="cs"/>
          <w:rtl/>
        </w:rPr>
        <w:t xml:space="preserve">لم يكونوا </w:t>
      </w:r>
      <w:r>
        <w:rPr>
          <w:rtl/>
        </w:rPr>
        <w:t xml:space="preserve">على علم بأي شركة </w:t>
      </w:r>
      <w:r>
        <w:rPr>
          <w:rFonts w:hint="cs"/>
          <w:rtl/>
        </w:rPr>
        <w:t>تودع</w:t>
      </w:r>
      <w:r>
        <w:rPr>
          <w:rtl/>
        </w:rPr>
        <w:t xml:space="preserve"> أو </w:t>
      </w:r>
      <w:r>
        <w:rPr>
          <w:rFonts w:hint="cs"/>
          <w:rtl/>
        </w:rPr>
        <w:t>ستودع</w:t>
      </w:r>
      <w:r>
        <w:rPr>
          <w:rtl/>
        </w:rPr>
        <w:t xml:space="preserve"> مباشرة </w:t>
      </w:r>
      <w:r>
        <w:rPr>
          <w:rFonts w:hint="cs"/>
          <w:rtl/>
        </w:rPr>
        <w:t>لدى</w:t>
      </w:r>
      <w:r>
        <w:rPr>
          <w:rtl/>
        </w:rPr>
        <w:t xml:space="preserve"> مكتب البراءات السويسري، وه</w:t>
      </w:r>
      <w:r>
        <w:rPr>
          <w:rFonts w:hint="cs"/>
          <w:rtl/>
        </w:rPr>
        <w:t>ي</w:t>
      </w:r>
      <w:r>
        <w:rPr>
          <w:rtl/>
        </w:rPr>
        <w:t xml:space="preserve"> الطريقة الوحيدة التي تخضع بها الشركة لمتطلبات الكشف الإلزامية لمكتب البراءات السويسري. </w:t>
      </w:r>
      <w:r>
        <w:rPr>
          <w:rFonts w:hint="cs"/>
          <w:rtl/>
        </w:rPr>
        <w:t>و</w:t>
      </w:r>
      <w:r>
        <w:rPr>
          <w:rtl/>
        </w:rPr>
        <w:t xml:space="preserve">باختصار، لم تتمكن الجمعية الأمريكية لقانون الملكية الفكرية من تحديد أو </w:t>
      </w:r>
      <w:r>
        <w:rPr>
          <w:rFonts w:hint="cs"/>
          <w:rtl/>
        </w:rPr>
        <w:t>رصد</w:t>
      </w:r>
      <w:r>
        <w:rPr>
          <w:rtl/>
        </w:rPr>
        <w:t xml:space="preserve"> أي خبرة عملية في الامتثال لمتطلبات الكشف السويسرية.</w:t>
      </w:r>
      <w:r>
        <w:rPr>
          <w:rFonts w:hint="cs"/>
          <w:rtl/>
        </w:rPr>
        <w:t xml:space="preserve"> </w:t>
      </w:r>
      <w:r>
        <w:rPr>
          <w:rtl/>
        </w:rPr>
        <w:t xml:space="preserve">وأعربت </w:t>
      </w:r>
      <w:r>
        <w:rPr>
          <w:rFonts w:hint="cs"/>
          <w:rtl/>
        </w:rPr>
        <w:t xml:space="preserve">الممثلة </w:t>
      </w:r>
      <w:r>
        <w:rPr>
          <w:rtl/>
        </w:rPr>
        <w:t>عن شكرها للأمانة لقيامها بتوصيل الجمعية الأمريكية لقانون الملكية الفكرية بالمكتب السويسري للبراءات. كما شكرت مكتب البراءات السويسري على تزويد</w:t>
      </w:r>
      <w:r>
        <w:rPr>
          <w:rFonts w:hint="cs"/>
          <w:rtl/>
        </w:rPr>
        <w:t xml:space="preserve"> الجمعية</w:t>
      </w:r>
      <w:r>
        <w:rPr>
          <w:rtl/>
        </w:rPr>
        <w:t xml:space="preserve"> بمعلومات مفيدة عن متطلبات الكشف عن استخدام الموارد الوراثية بموجب قانون البراءات السويسري. </w:t>
      </w:r>
      <w:r>
        <w:rPr>
          <w:rFonts w:hint="cs"/>
          <w:rtl/>
        </w:rPr>
        <w:t xml:space="preserve">وأوضحت أن </w:t>
      </w:r>
      <w:r>
        <w:rPr>
          <w:rtl/>
        </w:rPr>
        <w:t xml:space="preserve">الجمعية الأمريكية لقانون الملكية الفكرية </w:t>
      </w:r>
      <w:r>
        <w:rPr>
          <w:rFonts w:hint="cs"/>
          <w:rtl/>
        </w:rPr>
        <w:t xml:space="preserve">تقوم </w:t>
      </w:r>
      <w:r>
        <w:rPr>
          <w:rtl/>
        </w:rPr>
        <w:t xml:space="preserve">بجمع الخبرات العملية بشأن الامتثال لمتطلبات الكشف الإلزامي </w:t>
      </w:r>
      <w:r>
        <w:rPr>
          <w:rFonts w:hint="cs"/>
          <w:rtl/>
        </w:rPr>
        <w:t>للسماح ب</w:t>
      </w:r>
      <w:r>
        <w:rPr>
          <w:rtl/>
        </w:rPr>
        <w:t>تقييم التأثير المحتمل لمتطلبات الكشف الإلزامي في الولايات القضائية الأخرى.</w:t>
      </w:r>
    </w:p>
    <w:p w:rsidR="007C3F41" w:rsidRDefault="007C3F41" w:rsidP="007C3F41">
      <w:pPr>
        <w:pStyle w:val="NumberedParaAR"/>
      </w:pPr>
      <w:r>
        <w:rPr>
          <w:rFonts w:hint="cs"/>
          <w:rtl/>
        </w:rPr>
        <w:t>و</w:t>
      </w:r>
      <w:r>
        <w:rPr>
          <w:rtl/>
        </w:rPr>
        <w:t xml:space="preserve">شكر وفد الاتحاد الروسي وفد الولايات المتحدة الأمريكية على الوثيقة التي تم تقديمها حديثا ولكنه لم يتمكن بعد من مناقشتها. </w:t>
      </w:r>
      <w:r>
        <w:rPr>
          <w:rFonts w:hint="cs"/>
          <w:rtl/>
        </w:rPr>
        <w:t>ورأى أن</w:t>
      </w:r>
      <w:r>
        <w:rPr>
          <w:rtl/>
        </w:rPr>
        <w:t xml:space="preserve"> </w:t>
      </w:r>
      <w:r>
        <w:rPr>
          <w:rFonts w:hint="cs"/>
          <w:rtl/>
        </w:rPr>
        <w:t>ال</w:t>
      </w:r>
      <w:r>
        <w:rPr>
          <w:rtl/>
        </w:rPr>
        <w:t xml:space="preserve">وثيقة بالغة </w:t>
      </w:r>
      <w:r>
        <w:rPr>
          <w:rFonts w:hint="cs"/>
          <w:rtl/>
        </w:rPr>
        <w:t>الأهمية</w:t>
      </w:r>
      <w:r>
        <w:rPr>
          <w:rtl/>
        </w:rPr>
        <w:t xml:space="preserve">، </w:t>
      </w:r>
      <w:r>
        <w:rPr>
          <w:rFonts w:hint="cs"/>
          <w:rtl/>
        </w:rPr>
        <w:t>وت</w:t>
      </w:r>
      <w:r>
        <w:rPr>
          <w:rtl/>
        </w:rPr>
        <w:t>تضمن أرقاما وتحليلات وتتطلب المزيد من الدراسة. و</w:t>
      </w:r>
      <w:r>
        <w:rPr>
          <w:rFonts w:hint="cs"/>
          <w:rtl/>
        </w:rPr>
        <w:t>أعرب عن تأييده ل</w:t>
      </w:r>
      <w:r>
        <w:rPr>
          <w:rtl/>
        </w:rPr>
        <w:t xml:space="preserve">لوثيقة </w:t>
      </w:r>
      <w:r>
        <w:t>WIPO/GRTKF/IC/36/7</w:t>
      </w:r>
      <w:r>
        <w:rPr>
          <w:rtl/>
        </w:rPr>
        <w:t xml:space="preserve"> ووافق على التوصيات. </w:t>
      </w:r>
      <w:r>
        <w:rPr>
          <w:rFonts w:hint="cs"/>
          <w:rtl/>
        </w:rPr>
        <w:t>ورأى أن</w:t>
      </w:r>
      <w:r>
        <w:rPr>
          <w:rtl/>
        </w:rPr>
        <w:t xml:space="preserve"> الوثيقة </w:t>
      </w:r>
      <w:r>
        <w:rPr>
          <w:rFonts w:hint="cs"/>
          <w:rtl/>
        </w:rPr>
        <w:t xml:space="preserve">تُعد </w:t>
      </w:r>
      <w:r>
        <w:rPr>
          <w:rtl/>
        </w:rPr>
        <w:t>أساسا جيدا لعمل اللجنة</w:t>
      </w:r>
      <w:r>
        <w:rPr>
          <w:rFonts w:hint="cs"/>
          <w:rtl/>
        </w:rPr>
        <w:t xml:space="preserve"> الحكومية الدولية</w:t>
      </w:r>
      <w:r>
        <w:rPr>
          <w:rtl/>
        </w:rPr>
        <w:t>، ويمكن استخدامها كمبادئ عمل للمناقشة.</w:t>
      </w:r>
    </w:p>
    <w:p w:rsidR="007C3F41" w:rsidRDefault="007C3F41" w:rsidP="007C3F41">
      <w:pPr>
        <w:pStyle w:val="NumberedParaAR"/>
      </w:pPr>
      <w:r>
        <w:rPr>
          <w:rFonts w:hint="cs"/>
          <w:rtl/>
        </w:rPr>
        <w:t>و</w:t>
      </w:r>
      <w:r>
        <w:rPr>
          <w:rtl/>
        </w:rPr>
        <w:t xml:space="preserve">أعرب وفد اليابان، إلى جانب وفود كندا وجمهورية كوريا والولايات المتحدة الأمريكية، عن سروره لتقديم شرح موجز للوثيقة </w:t>
      </w:r>
      <w:r>
        <w:t>WIPO/GRTKF/IC/36/8</w:t>
      </w:r>
      <w:r>
        <w:rPr>
          <w:rtl/>
        </w:rPr>
        <w:t xml:space="preserve">. </w:t>
      </w:r>
      <w:r>
        <w:rPr>
          <w:rFonts w:hint="cs"/>
          <w:rtl/>
        </w:rPr>
        <w:t>وأعربت</w:t>
      </w:r>
      <w:r>
        <w:rPr>
          <w:rtl/>
        </w:rPr>
        <w:t xml:space="preserve"> معظم الدول الأعضاء </w:t>
      </w:r>
      <w:r>
        <w:rPr>
          <w:rFonts w:hint="cs"/>
          <w:rtl/>
        </w:rPr>
        <w:t>عن</w:t>
      </w:r>
      <w:r>
        <w:rPr>
          <w:rtl/>
        </w:rPr>
        <w:t xml:space="preserve"> </w:t>
      </w:r>
      <w:r>
        <w:rPr>
          <w:rFonts w:hint="cs"/>
          <w:rtl/>
        </w:rPr>
        <w:t>إدراكها</w:t>
      </w:r>
      <w:r>
        <w:rPr>
          <w:rtl/>
        </w:rPr>
        <w:t xml:space="preserve"> </w:t>
      </w:r>
      <w:r>
        <w:rPr>
          <w:rFonts w:hint="cs"/>
          <w:rtl/>
        </w:rPr>
        <w:t>ل</w:t>
      </w:r>
      <w:r>
        <w:rPr>
          <w:rtl/>
        </w:rPr>
        <w:t xml:space="preserve">أهمية اتخاذ تدابير فعالة لمنع التملك غير المشروع للموارد الوراثية والمعارف التقليدية المرتبطة بها. واستنادا إلى هذا </w:t>
      </w:r>
      <w:r>
        <w:rPr>
          <w:rFonts w:hint="cs"/>
          <w:rtl/>
        </w:rPr>
        <w:t>الإدراك</w:t>
      </w:r>
      <w:r>
        <w:rPr>
          <w:rtl/>
        </w:rPr>
        <w:t xml:space="preserve">، </w:t>
      </w:r>
      <w:r>
        <w:rPr>
          <w:rFonts w:hint="cs"/>
          <w:rtl/>
        </w:rPr>
        <w:t>ي</w:t>
      </w:r>
      <w:r>
        <w:rPr>
          <w:rtl/>
        </w:rPr>
        <w:t xml:space="preserve">ساهم </w:t>
      </w:r>
      <w:r>
        <w:rPr>
          <w:rFonts w:hint="cs"/>
          <w:rtl/>
        </w:rPr>
        <w:t xml:space="preserve">الوفد </w:t>
      </w:r>
      <w:r>
        <w:rPr>
          <w:rtl/>
        </w:rPr>
        <w:t xml:space="preserve">في المناقشات التي </w:t>
      </w:r>
      <w:r>
        <w:rPr>
          <w:rFonts w:hint="cs"/>
          <w:rtl/>
        </w:rPr>
        <w:t>تجرى</w:t>
      </w:r>
      <w:r>
        <w:rPr>
          <w:rtl/>
        </w:rPr>
        <w:t xml:space="preserve"> في اللجنة الحكومية الدولية وفي محافل أخرى من خلال اقتراح إنشاء قاعدة بيانات للموارد الوراثية من شأنها أن تمنع منح البراءات </w:t>
      </w:r>
      <w:r>
        <w:rPr>
          <w:rFonts w:hint="cs"/>
          <w:rtl/>
        </w:rPr>
        <w:t>على نحو</w:t>
      </w:r>
      <w:r>
        <w:rPr>
          <w:rtl/>
        </w:rPr>
        <w:t xml:space="preserve"> خطأ. و</w:t>
      </w:r>
      <w:r>
        <w:rPr>
          <w:rFonts w:hint="cs"/>
          <w:rtl/>
        </w:rPr>
        <w:t xml:space="preserve">أوضح الوفد أنه، </w:t>
      </w:r>
      <w:r>
        <w:rPr>
          <w:rtl/>
        </w:rPr>
        <w:t xml:space="preserve">كما هو مبين في الوثيقة </w:t>
      </w:r>
      <w:r>
        <w:t>WIPO/GRTKF/IC/35/5</w:t>
      </w:r>
      <w:r>
        <w:rPr>
          <w:rtl/>
        </w:rPr>
        <w:t xml:space="preserve"> الصادرة عن الأمانة، فمنذ إنشاء اللجنة الحكومية الدولية، قدمت الدول الأعضاء عددا من المقترحات بشأن قواعد البيانات المتعلقة بالموارد الوراثية والمعارف التقليدية المرتبطة بها. ولتحقيق هذا الغرض، </w:t>
      </w:r>
      <w:r>
        <w:rPr>
          <w:rFonts w:hint="cs"/>
          <w:rtl/>
        </w:rPr>
        <w:t xml:space="preserve">رأى الوفد أنه </w:t>
      </w:r>
      <w:r>
        <w:rPr>
          <w:rtl/>
        </w:rPr>
        <w:t>سيكون من الأنسب إنشاء قواعد بيانات بشأن الموارد الوراثية توفر معلومات يحتاجها الفاحصون لتحديد ال</w:t>
      </w:r>
      <w:r>
        <w:rPr>
          <w:rFonts w:hint="cs"/>
          <w:rtl/>
        </w:rPr>
        <w:t>إ</w:t>
      </w:r>
      <w:r>
        <w:rPr>
          <w:rtl/>
        </w:rPr>
        <w:t>بد</w:t>
      </w:r>
      <w:r>
        <w:rPr>
          <w:rFonts w:hint="cs"/>
          <w:rtl/>
        </w:rPr>
        <w:t>ا</w:t>
      </w:r>
      <w:r>
        <w:rPr>
          <w:rtl/>
        </w:rPr>
        <w:t xml:space="preserve">ع والخطوات الابتكارية للاختراعات المطالب بها في طلبات البراءات. </w:t>
      </w:r>
      <w:r>
        <w:rPr>
          <w:rFonts w:hint="cs"/>
          <w:rtl/>
        </w:rPr>
        <w:t>و</w:t>
      </w:r>
      <w:r>
        <w:rPr>
          <w:rtl/>
        </w:rPr>
        <w:t xml:space="preserve">يجب أن يتم ذلك بدلا من إدخال متطلب </w:t>
      </w:r>
      <w:r>
        <w:rPr>
          <w:rFonts w:hint="cs"/>
          <w:rtl/>
        </w:rPr>
        <w:t>ل</w:t>
      </w:r>
      <w:r>
        <w:rPr>
          <w:rtl/>
        </w:rPr>
        <w:t>لكشف الإلزامي. و</w:t>
      </w:r>
      <w:r>
        <w:rPr>
          <w:rFonts w:hint="cs"/>
          <w:rtl/>
        </w:rPr>
        <w:t>ت</w:t>
      </w:r>
      <w:r>
        <w:rPr>
          <w:rtl/>
        </w:rPr>
        <w:t xml:space="preserve">مكّن قواعد البيانات هذه فاحصي البراءات </w:t>
      </w:r>
      <w:r>
        <w:rPr>
          <w:rtl/>
        </w:rPr>
        <w:lastRenderedPageBreak/>
        <w:t xml:space="preserve">من إجراء عمليات بحث فعالة عن </w:t>
      </w:r>
      <w:r>
        <w:rPr>
          <w:rFonts w:hint="cs"/>
          <w:rtl/>
        </w:rPr>
        <w:t>الأدبيات</w:t>
      </w:r>
      <w:r>
        <w:rPr>
          <w:rtl/>
        </w:rPr>
        <w:t xml:space="preserve"> السابقة ذات الصلة من بين آلاف وثائق البراءات </w:t>
      </w:r>
      <w:r>
        <w:rPr>
          <w:rFonts w:hint="cs"/>
          <w:rtl/>
        </w:rPr>
        <w:t>والأدبيات</w:t>
      </w:r>
      <w:r>
        <w:rPr>
          <w:rtl/>
        </w:rPr>
        <w:t xml:space="preserve"> غير المتعلقة بالبراءات. </w:t>
      </w:r>
      <w:r>
        <w:rPr>
          <w:rFonts w:hint="cs"/>
          <w:rtl/>
        </w:rPr>
        <w:t>و</w:t>
      </w:r>
      <w:r>
        <w:rPr>
          <w:rtl/>
        </w:rPr>
        <w:t xml:space="preserve">من </w:t>
      </w:r>
      <w:r>
        <w:rPr>
          <w:rFonts w:hint="cs"/>
          <w:rtl/>
        </w:rPr>
        <w:t>خلال</w:t>
      </w:r>
      <w:r>
        <w:rPr>
          <w:rtl/>
        </w:rPr>
        <w:t xml:space="preserve"> </w:t>
      </w:r>
      <w:r>
        <w:rPr>
          <w:rFonts w:hint="cs"/>
          <w:rtl/>
        </w:rPr>
        <w:t xml:space="preserve">استخدام </w:t>
      </w:r>
      <w:r>
        <w:rPr>
          <w:rtl/>
        </w:rPr>
        <w:t xml:space="preserve">الفاحصين </w:t>
      </w:r>
      <w:r>
        <w:rPr>
          <w:rFonts w:hint="cs"/>
          <w:rtl/>
        </w:rPr>
        <w:t>ل</w:t>
      </w:r>
      <w:r>
        <w:rPr>
          <w:rtl/>
        </w:rPr>
        <w:t xml:space="preserve">قواعد البيانات المقترحة أثناء عملية فحص البراءات، ستتحسن جودة فحص البراءات في مجال الموارد الوراثية وسيتم تعزيز حماية الموارد الوراثية. وأعرب </w:t>
      </w:r>
      <w:r>
        <w:rPr>
          <w:rFonts w:hint="cs"/>
          <w:rtl/>
        </w:rPr>
        <w:t xml:space="preserve">الوفد </w:t>
      </w:r>
      <w:r>
        <w:rPr>
          <w:rtl/>
        </w:rPr>
        <w:t xml:space="preserve">عن أمله في أن </w:t>
      </w:r>
      <w:r>
        <w:rPr>
          <w:rFonts w:hint="cs"/>
          <w:rtl/>
        </w:rPr>
        <w:t xml:space="preserve">تؤدي </w:t>
      </w:r>
      <w:r>
        <w:rPr>
          <w:rtl/>
        </w:rPr>
        <w:t xml:space="preserve">الوثيقة </w:t>
      </w:r>
      <w:r>
        <w:rPr>
          <w:rFonts w:hint="cs"/>
          <w:rtl/>
        </w:rPr>
        <w:t xml:space="preserve">إلى تعزيز </w:t>
      </w:r>
      <w:r>
        <w:rPr>
          <w:rtl/>
        </w:rPr>
        <w:t>فهم أفضل لاقتراح إنشاء قواعد بيانات بين الدول الأعضاء.</w:t>
      </w:r>
    </w:p>
    <w:p w:rsidR="007C3F41" w:rsidRDefault="007C3F41" w:rsidP="007C3F41">
      <w:pPr>
        <w:pStyle w:val="NumberedParaAR"/>
      </w:pPr>
      <w:r>
        <w:rPr>
          <w:rtl/>
        </w:rPr>
        <w:t xml:space="preserve">وتحدث وفد المغرب باسم مجموعة البلدان الأفريقية وشكر وفد الولايات المتحدة الأمريكية على الوثيقة </w:t>
      </w:r>
      <w:r>
        <w:t>WIPO/GRTKF/IC/37/10</w:t>
      </w:r>
      <w:r>
        <w:rPr>
          <w:rtl/>
        </w:rPr>
        <w:t xml:space="preserve"> التي </w:t>
      </w:r>
      <w:r>
        <w:rPr>
          <w:rFonts w:hint="cs"/>
          <w:rtl/>
        </w:rPr>
        <w:t>ت</w:t>
      </w:r>
      <w:r>
        <w:rPr>
          <w:rtl/>
        </w:rPr>
        <w:t>تناول بند</w:t>
      </w:r>
      <w:r>
        <w:rPr>
          <w:rFonts w:hint="cs"/>
          <w:rtl/>
        </w:rPr>
        <w:t>ا</w:t>
      </w:r>
      <w:r>
        <w:rPr>
          <w:rtl/>
        </w:rPr>
        <w:t xml:space="preserve"> أساسي</w:t>
      </w:r>
      <w:r>
        <w:rPr>
          <w:rFonts w:hint="cs"/>
          <w:rtl/>
        </w:rPr>
        <w:t>ا</w:t>
      </w:r>
      <w:r>
        <w:rPr>
          <w:rtl/>
        </w:rPr>
        <w:t xml:space="preserve"> في جدول أعمال اللجنة الحكومية الدولية، أي متطلبات الكشف. كما </w:t>
      </w:r>
      <w:r>
        <w:rPr>
          <w:rFonts w:hint="cs"/>
          <w:rtl/>
        </w:rPr>
        <w:t>توجه بال</w:t>
      </w:r>
      <w:r>
        <w:rPr>
          <w:rtl/>
        </w:rPr>
        <w:t xml:space="preserve">شكر </w:t>
      </w:r>
      <w:r>
        <w:rPr>
          <w:rFonts w:hint="cs"/>
          <w:rtl/>
        </w:rPr>
        <w:t xml:space="preserve">إلى </w:t>
      </w:r>
      <w:r>
        <w:rPr>
          <w:rtl/>
        </w:rPr>
        <w:t xml:space="preserve">وفد اليابان على عرضه أيضا. ومع ذلك، </w:t>
      </w:r>
      <w:r>
        <w:rPr>
          <w:rFonts w:hint="cs"/>
          <w:rtl/>
        </w:rPr>
        <w:t>رأى</w:t>
      </w:r>
      <w:r>
        <w:rPr>
          <w:rtl/>
        </w:rPr>
        <w:t xml:space="preserve"> أن المقترحات ستعطل العمل الذي تم إنجازه حتى الآن، ومن ثم </w:t>
      </w:r>
      <w:r>
        <w:rPr>
          <w:rFonts w:hint="cs"/>
          <w:rtl/>
        </w:rPr>
        <w:t>ف</w:t>
      </w:r>
      <w:r>
        <w:rPr>
          <w:rtl/>
        </w:rPr>
        <w:t>هناك حاجة للتركيز على الوثيقة الموحدة حيث سيتم تنقيحها وتقديمها.</w:t>
      </w:r>
    </w:p>
    <w:p w:rsidR="007C3F41" w:rsidRDefault="007C3F41" w:rsidP="007C3F41">
      <w:pPr>
        <w:pStyle w:val="NumberedParaAR"/>
      </w:pPr>
      <w:r>
        <w:rPr>
          <w:rFonts w:hint="cs"/>
          <w:rtl/>
        </w:rPr>
        <w:t>و</w:t>
      </w:r>
      <w:r>
        <w:rPr>
          <w:rtl/>
        </w:rPr>
        <w:t xml:space="preserve">أيد وفد مصر البيان الذي أدلى به وفد المغرب باسم مجموعة البلدان الأفريقية. </w:t>
      </w:r>
      <w:r>
        <w:rPr>
          <w:rFonts w:hint="cs"/>
          <w:rtl/>
        </w:rPr>
        <w:t xml:space="preserve">وقال إن </w:t>
      </w:r>
      <w:r>
        <w:rPr>
          <w:rtl/>
        </w:rPr>
        <w:t xml:space="preserve">الوثيقة التي قدمها وفد الولايات المتحدة الأمريكية </w:t>
      </w:r>
      <w:r>
        <w:rPr>
          <w:rFonts w:hint="cs"/>
          <w:rtl/>
        </w:rPr>
        <w:t xml:space="preserve">تتناول </w:t>
      </w:r>
      <w:r>
        <w:rPr>
          <w:rtl/>
        </w:rPr>
        <w:t>مخاوف مصر إزاء العقوبات المفروضة على عدم الكشف وغيره من قضايا الكشف. وقد أشار أحد أفرقة الاتصال إلى تلك الشواغل واختتم بتقديم اقتراح لمشروع المادة 6 يأخذ في الاعتبار جميع القضايا والشواغل المعرب عنها. و</w:t>
      </w:r>
      <w:r>
        <w:rPr>
          <w:rFonts w:hint="cs"/>
          <w:rtl/>
        </w:rPr>
        <w:t xml:space="preserve">أشار الوفد إلى أن </w:t>
      </w:r>
      <w:r>
        <w:rPr>
          <w:rtl/>
        </w:rPr>
        <w:t>اللجنة الحكومية الدولية</w:t>
      </w:r>
      <w:r>
        <w:rPr>
          <w:rFonts w:hint="cs"/>
          <w:rtl/>
        </w:rPr>
        <w:t xml:space="preserve"> مطالبة</w:t>
      </w:r>
      <w:r>
        <w:rPr>
          <w:rtl/>
        </w:rPr>
        <w:t xml:space="preserve">، وفقا لولايتها، </w:t>
      </w:r>
      <w:r>
        <w:rPr>
          <w:rFonts w:hint="cs"/>
          <w:rtl/>
        </w:rPr>
        <w:t>ب</w:t>
      </w:r>
      <w:r>
        <w:rPr>
          <w:rtl/>
        </w:rPr>
        <w:t>المضي قدما في مناقشة الوثيقة الموحدة.</w:t>
      </w:r>
    </w:p>
    <w:p w:rsidR="007C3F41" w:rsidRDefault="007C3F41" w:rsidP="007C3F41">
      <w:pPr>
        <w:pStyle w:val="NumberedParaAR"/>
      </w:pPr>
      <w:r>
        <w:rPr>
          <w:rFonts w:hint="cs"/>
          <w:rtl/>
        </w:rPr>
        <w:t>و</w:t>
      </w:r>
      <w:r>
        <w:rPr>
          <w:rtl/>
        </w:rPr>
        <w:t>تحدث</w:t>
      </w:r>
      <w:r>
        <w:rPr>
          <w:rFonts w:hint="cs"/>
          <w:rtl/>
        </w:rPr>
        <w:t>ت</w:t>
      </w:r>
      <w:r>
        <w:rPr>
          <w:rtl/>
        </w:rPr>
        <w:t xml:space="preserve"> ممثل</w:t>
      </w:r>
      <w:r>
        <w:rPr>
          <w:rFonts w:hint="cs"/>
          <w:rtl/>
        </w:rPr>
        <w:t>ة</w:t>
      </w:r>
      <w:r>
        <w:rPr>
          <w:rtl/>
        </w:rPr>
        <w:t xml:space="preserve"> </w:t>
      </w:r>
      <w:r w:rsidRPr="001F5170">
        <w:rPr>
          <w:rtl/>
        </w:rPr>
        <w:t>معهد الشعوب الأصلية البرازيلي للملكية الفكرية</w:t>
      </w:r>
      <w:r>
        <w:rPr>
          <w:rtl/>
        </w:rPr>
        <w:t xml:space="preserve"> باسم تجمع الشعوب الأصلية، </w:t>
      </w:r>
      <w:r>
        <w:rPr>
          <w:rFonts w:hint="cs"/>
          <w:rtl/>
        </w:rPr>
        <w:t>وأشارت إلى</w:t>
      </w:r>
      <w:r>
        <w:rPr>
          <w:rtl/>
        </w:rPr>
        <w:t xml:space="preserve"> </w:t>
      </w:r>
      <w:r>
        <w:rPr>
          <w:rFonts w:hint="cs"/>
          <w:rtl/>
        </w:rPr>
        <w:t xml:space="preserve">أن </w:t>
      </w:r>
      <w:r>
        <w:rPr>
          <w:rtl/>
        </w:rPr>
        <w:t xml:space="preserve">الوثيقة </w:t>
      </w:r>
      <w:r>
        <w:t>WIPO/GRTKF/IC/36/10</w:t>
      </w:r>
      <w:r>
        <w:rPr>
          <w:rtl/>
        </w:rPr>
        <w:t xml:space="preserve"> التي قدمها وفد الولايات المتحدة الأمريكية، والتي تفيد </w:t>
      </w:r>
      <w:r>
        <w:rPr>
          <w:rFonts w:hint="cs"/>
          <w:rtl/>
        </w:rPr>
        <w:t>بأن التملك غير المشروع</w:t>
      </w:r>
      <w:r>
        <w:rPr>
          <w:rtl/>
        </w:rPr>
        <w:t xml:space="preserve"> </w:t>
      </w:r>
      <w:r>
        <w:rPr>
          <w:rFonts w:hint="cs"/>
          <w:rtl/>
        </w:rPr>
        <w:t>ل</w:t>
      </w:r>
      <w:r>
        <w:rPr>
          <w:rtl/>
        </w:rPr>
        <w:t>لمعارف التقليدية المرتبطة بالموارد الوراثية ال</w:t>
      </w:r>
      <w:r>
        <w:rPr>
          <w:rFonts w:hint="cs"/>
          <w:rtl/>
        </w:rPr>
        <w:t>ذ</w:t>
      </w:r>
      <w:r>
        <w:rPr>
          <w:rtl/>
        </w:rPr>
        <w:t>ي أد</w:t>
      </w:r>
      <w:r>
        <w:rPr>
          <w:rFonts w:hint="cs"/>
          <w:rtl/>
        </w:rPr>
        <w:t>ى</w:t>
      </w:r>
      <w:r>
        <w:rPr>
          <w:rtl/>
        </w:rPr>
        <w:t xml:space="preserve"> إلى منح البراءات تسبب في ضرر </w:t>
      </w:r>
      <w:r>
        <w:rPr>
          <w:rFonts w:hint="cs"/>
          <w:rtl/>
        </w:rPr>
        <w:t>كبير ل</w:t>
      </w:r>
      <w:r>
        <w:rPr>
          <w:rtl/>
        </w:rPr>
        <w:t xml:space="preserve">لشعوب الأصلية والمجتمعات المحلية </w:t>
      </w:r>
      <w:r>
        <w:rPr>
          <w:rFonts w:hint="cs"/>
          <w:rtl/>
        </w:rPr>
        <w:t>يفوق</w:t>
      </w:r>
      <w:r>
        <w:rPr>
          <w:rtl/>
        </w:rPr>
        <w:t xml:space="preserve"> </w:t>
      </w:r>
      <w:r>
        <w:rPr>
          <w:rFonts w:hint="cs"/>
          <w:rtl/>
        </w:rPr>
        <w:t xml:space="preserve">بكثير </w:t>
      </w:r>
      <w:r>
        <w:rPr>
          <w:rtl/>
        </w:rPr>
        <w:t xml:space="preserve">الضرر الذي </w:t>
      </w:r>
      <w:r>
        <w:rPr>
          <w:rFonts w:hint="cs"/>
          <w:rtl/>
        </w:rPr>
        <w:t>ي</w:t>
      </w:r>
      <w:r>
        <w:rPr>
          <w:rtl/>
        </w:rPr>
        <w:t xml:space="preserve">لحق بنظام البراءات. </w:t>
      </w:r>
      <w:r>
        <w:rPr>
          <w:rFonts w:hint="cs"/>
          <w:rtl/>
        </w:rPr>
        <w:t>وأوضحت أن</w:t>
      </w:r>
      <w:r>
        <w:rPr>
          <w:rtl/>
        </w:rPr>
        <w:t xml:space="preserve"> تحسين نظام الملكية الفكرية، ولا سيما نظام البراءات، لتوفير اليقين القانوني هو السبب الذي جعل الشعوب الأصلية </w:t>
      </w:r>
      <w:r>
        <w:rPr>
          <w:rFonts w:hint="cs"/>
          <w:rtl/>
        </w:rPr>
        <w:t>ضمن</w:t>
      </w:r>
      <w:r>
        <w:rPr>
          <w:rtl/>
        </w:rPr>
        <w:t xml:space="preserve"> اللجنة الحكومية الدولية منذ إنشائها. </w:t>
      </w:r>
      <w:r>
        <w:rPr>
          <w:rFonts w:hint="cs"/>
          <w:rtl/>
        </w:rPr>
        <w:t>وأشارت إلى أن</w:t>
      </w:r>
      <w:r>
        <w:rPr>
          <w:rtl/>
        </w:rPr>
        <w:t xml:space="preserve"> </w:t>
      </w:r>
      <w:r>
        <w:rPr>
          <w:rFonts w:hint="cs"/>
          <w:rtl/>
        </w:rPr>
        <w:t>ال</w:t>
      </w:r>
      <w:r>
        <w:rPr>
          <w:rtl/>
        </w:rPr>
        <w:t xml:space="preserve">نهج </w:t>
      </w:r>
      <w:r>
        <w:rPr>
          <w:rFonts w:hint="cs"/>
          <w:rtl/>
        </w:rPr>
        <w:t>ال</w:t>
      </w:r>
      <w:r>
        <w:rPr>
          <w:rtl/>
        </w:rPr>
        <w:t xml:space="preserve">قائم على الأدلة </w:t>
      </w:r>
      <w:r>
        <w:rPr>
          <w:rFonts w:hint="cs"/>
          <w:rtl/>
        </w:rPr>
        <w:t xml:space="preserve">الذي </w:t>
      </w:r>
      <w:r>
        <w:rPr>
          <w:rtl/>
        </w:rPr>
        <w:t xml:space="preserve">يستند إلى الخبرة العملية </w:t>
      </w:r>
      <w:r>
        <w:rPr>
          <w:rFonts w:hint="cs"/>
          <w:rtl/>
        </w:rPr>
        <w:t xml:space="preserve">يوضح جليا </w:t>
      </w:r>
      <w:r>
        <w:rPr>
          <w:rtl/>
        </w:rPr>
        <w:t>أن متطلبات الكشف يمكن أن تؤدي إلى عبء إضافي على فاحصي البراءات. لكن</w:t>
      </w:r>
      <w:r>
        <w:rPr>
          <w:rFonts w:hint="cs"/>
          <w:rtl/>
        </w:rPr>
        <w:t>ها</w:t>
      </w:r>
      <w:r>
        <w:rPr>
          <w:rtl/>
        </w:rPr>
        <w:t xml:space="preserve"> </w:t>
      </w:r>
      <w:r>
        <w:rPr>
          <w:rFonts w:hint="cs"/>
          <w:rtl/>
        </w:rPr>
        <w:t>صك</w:t>
      </w:r>
      <w:r>
        <w:rPr>
          <w:rtl/>
        </w:rPr>
        <w:t xml:space="preserve"> </w:t>
      </w:r>
      <w:r>
        <w:rPr>
          <w:rFonts w:hint="cs"/>
          <w:rtl/>
        </w:rPr>
        <w:t>ي</w:t>
      </w:r>
      <w:r>
        <w:rPr>
          <w:rtl/>
        </w:rPr>
        <w:t>تعلق بانخفاض كبير في البراءات الخاطئة. وبالتالي، من أجل زيادة اليقين القانوني للشعوب الأصلية والمجتمع ككل، سيقدم تجمع الشعوب الأصلية في المستقبل وثائق إلى اللجنة الحكومية الدولية المعنية بالضرر الاقتصادي والاجتماعي والثقافي الذي ل</w:t>
      </w:r>
      <w:r>
        <w:rPr>
          <w:rFonts w:hint="cs"/>
          <w:rtl/>
        </w:rPr>
        <w:t>ي</w:t>
      </w:r>
      <w:r>
        <w:rPr>
          <w:rtl/>
        </w:rPr>
        <w:t>حق بالشعوب الأصلية، استنادا إلى الخبرة العملية المحددة في سياقها الوطني</w:t>
      </w:r>
      <w:r>
        <w:rPr>
          <w:rFonts w:hint="cs"/>
          <w:rtl/>
        </w:rPr>
        <w:t xml:space="preserve"> بسبب ا</w:t>
      </w:r>
      <w:r>
        <w:rPr>
          <w:rtl/>
        </w:rPr>
        <w:t xml:space="preserve">لمنح الخاطئ </w:t>
      </w:r>
      <w:r>
        <w:rPr>
          <w:rFonts w:hint="cs"/>
          <w:rtl/>
        </w:rPr>
        <w:t>ل</w:t>
      </w:r>
      <w:r>
        <w:rPr>
          <w:rtl/>
        </w:rPr>
        <w:t>لبراءات ال</w:t>
      </w:r>
      <w:r>
        <w:rPr>
          <w:rFonts w:hint="cs"/>
          <w:rtl/>
        </w:rPr>
        <w:t>ذ</w:t>
      </w:r>
      <w:r>
        <w:rPr>
          <w:rtl/>
        </w:rPr>
        <w:t xml:space="preserve">ي من الممكن تجنبه </w:t>
      </w:r>
      <w:r>
        <w:rPr>
          <w:rFonts w:hint="cs"/>
          <w:rtl/>
        </w:rPr>
        <w:t>لو</w:t>
      </w:r>
      <w:r>
        <w:rPr>
          <w:rtl/>
        </w:rPr>
        <w:t xml:space="preserve"> كان نظام البراءات يشمل متطلبات الكشف عن المعلومات المتعلقة بمصدر المعارف التقليدية والموارد الوراثية و</w:t>
      </w:r>
      <w:r>
        <w:rPr>
          <w:rFonts w:hint="cs"/>
          <w:rtl/>
        </w:rPr>
        <w:t>ال</w:t>
      </w:r>
      <w:r>
        <w:rPr>
          <w:rtl/>
        </w:rPr>
        <w:t>معلومات عن الموافقة المسبقة عن علم.</w:t>
      </w:r>
      <w:r>
        <w:rPr>
          <w:rFonts w:hint="cs"/>
          <w:rtl/>
        </w:rPr>
        <w:t xml:space="preserve"> </w:t>
      </w:r>
      <w:r>
        <w:rPr>
          <w:rtl/>
        </w:rPr>
        <w:t>وأعربت عن رغبتها في التركيز على الوثيقة الموحدة وعلى نتائج أفرقة الاتصال من أجل إحراز تقدم لأن هذه هي آخر دورة للجنة الحكومية الدولية بشأن الموارد الوراثية.</w:t>
      </w:r>
    </w:p>
    <w:p w:rsidR="007C3F41" w:rsidRDefault="007C3F41" w:rsidP="007C3F41">
      <w:pPr>
        <w:pStyle w:val="NumberedParaAR"/>
      </w:pPr>
      <w:r>
        <w:rPr>
          <w:rFonts w:hint="cs"/>
          <w:rtl/>
        </w:rPr>
        <w:t xml:space="preserve">وتحدث </w:t>
      </w:r>
      <w:r>
        <w:rPr>
          <w:rtl/>
        </w:rPr>
        <w:t xml:space="preserve">ممثل مؤسسة </w:t>
      </w:r>
      <w:r>
        <w:rPr>
          <w:rFonts w:hint="cs"/>
          <w:rtl/>
        </w:rPr>
        <w:t xml:space="preserve">تبتبا </w:t>
      </w:r>
      <w:r>
        <w:rPr>
          <w:rtl/>
        </w:rPr>
        <w:t>باسم تجمع الشعوب الأصلية، و</w:t>
      </w:r>
      <w:r>
        <w:rPr>
          <w:rFonts w:hint="cs"/>
          <w:rtl/>
        </w:rPr>
        <w:t xml:space="preserve">أعرب عن </w:t>
      </w:r>
      <w:r>
        <w:rPr>
          <w:rtl/>
        </w:rPr>
        <w:t>شكر</w:t>
      </w:r>
      <w:r>
        <w:rPr>
          <w:rFonts w:hint="cs"/>
          <w:rtl/>
        </w:rPr>
        <w:t>ه</w:t>
      </w:r>
      <w:r>
        <w:rPr>
          <w:rtl/>
        </w:rPr>
        <w:t xml:space="preserve"> </w:t>
      </w:r>
      <w:r>
        <w:rPr>
          <w:rFonts w:hint="cs"/>
          <w:rtl/>
        </w:rPr>
        <w:t>ل</w:t>
      </w:r>
      <w:r>
        <w:rPr>
          <w:rtl/>
        </w:rPr>
        <w:t xml:space="preserve">وفدي الولايات المتحدة واليابان على تقديم الوثائق. </w:t>
      </w:r>
      <w:r w:rsidR="00635C0C">
        <w:rPr>
          <w:rFonts w:hint="cs"/>
          <w:rtl/>
        </w:rPr>
        <w:t>وأشار</w:t>
      </w:r>
      <w:r>
        <w:rPr>
          <w:rFonts w:hint="cs"/>
          <w:rtl/>
        </w:rPr>
        <w:t xml:space="preserve"> إلى أن </w:t>
      </w:r>
      <w:r>
        <w:rPr>
          <w:rtl/>
        </w:rPr>
        <w:t xml:space="preserve">الوثيقة الجديدة تتطلب المزيد من </w:t>
      </w:r>
      <w:r>
        <w:rPr>
          <w:rFonts w:hint="cs"/>
          <w:rtl/>
        </w:rPr>
        <w:t>النظر</w:t>
      </w:r>
      <w:r>
        <w:rPr>
          <w:rtl/>
        </w:rPr>
        <w:t xml:space="preserve">. وقال إن ولاية اللجنة الحكومية الدولية تشير إلى "التوازن" الذي يستتبع إجراء تحقيق كامل في القضايا من جميع المنظورات. </w:t>
      </w:r>
      <w:r>
        <w:rPr>
          <w:rFonts w:hint="cs"/>
          <w:rtl/>
        </w:rPr>
        <w:t>وت</w:t>
      </w:r>
      <w:r>
        <w:rPr>
          <w:rtl/>
        </w:rPr>
        <w:t xml:space="preserve">قدم الوثائق المقترحة تقييما غير متوازن للغاية، لأنها </w:t>
      </w:r>
      <w:r>
        <w:rPr>
          <w:rFonts w:hint="cs"/>
          <w:rtl/>
        </w:rPr>
        <w:t>ت</w:t>
      </w:r>
      <w:r>
        <w:rPr>
          <w:rtl/>
        </w:rPr>
        <w:t>ركز على مستخدمي الموارد الوراثية وأصحاب الملكية الفكرية والمصالح العامة</w:t>
      </w:r>
      <w:r>
        <w:rPr>
          <w:rFonts w:hint="cs"/>
          <w:rtl/>
        </w:rPr>
        <w:t>،</w:t>
      </w:r>
      <w:r>
        <w:rPr>
          <w:rtl/>
        </w:rPr>
        <w:t xml:space="preserve"> ول</w:t>
      </w:r>
      <w:r>
        <w:rPr>
          <w:rFonts w:hint="cs"/>
          <w:rtl/>
        </w:rPr>
        <w:t>ا</w:t>
      </w:r>
      <w:r>
        <w:rPr>
          <w:rtl/>
        </w:rPr>
        <w:t xml:space="preserve"> </w:t>
      </w:r>
      <w:r>
        <w:rPr>
          <w:rFonts w:hint="cs"/>
          <w:rtl/>
        </w:rPr>
        <w:t xml:space="preserve">تتناول </w:t>
      </w:r>
      <w:r>
        <w:rPr>
          <w:rtl/>
        </w:rPr>
        <w:t xml:space="preserve">مصالح وحقوق الشعوب الأصلية والمجتمعات المحلية وأصحاب المعارف التقليدية </w:t>
      </w:r>
      <w:r>
        <w:rPr>
          <w:rFonts w:hint="cs"/>
          <w:rtl/>
        </w:rPr>
        <w:t>ومالكيها</w:t>
      </w:r>
      <w:r>
        <w:rPr>
          <w:rtl/>
        </w:rPr>
        <w:t xml:space="preserve">. </w:t>
      </w:r>
      <w:r>
        <w:rPr>
          <w:rFonts w:hint="cs"/>
          <w:rtl/>
        </w:rPr>
        <w:t xml:space="preserve">ورأى الممثل أن </w:t>
      </w:r>
      <w:r>
        <w:rPr>
          <w:rtl/>
        </w:rPr>
        <w:t xml:space="preserve">أي تحقيق قائم على الأدلة الكاملة يجب أن يستند على جميع وجهات النظر وحقوق ومصالح جميع الكيانات المعنية. </w:t>
      </w:r>
      <w:r>
        <w:rPr>
          <w:rFonts w:hint="cs"/>
          <w:rtl/>
        </w:rPr>
        <w:t>وأشار إلى أن</w:t>
      </w:r>
      <w:r>
        <w:rPr>
          <w:rtl/>
        </w:rPr>
        <w:t xml:space="preserve"> هناك أيضا </w:t>
      </w:r>
      <w:r>
        <w:rPr>
          <w:rFonts w:hint="cs"/>
          <w:rtl/>
        </w:rPr>
        <w:t>ال</w:t>
      </w:r>
      <w:r>
        <w:rPr>
          <w:rtl/>
        </w:rPr>
        <w:t xml:space="preserve">قضية طويلة الأمد لتوزيع الأعباء. </w:t>
      </w:r>
      <w:r>
        <w:rPr>
          <w:rFonts w:hint="cs"/>
          <w:rtl/>
        </w:rPr>
        <w:t>و</w:t>
      </w:r>
      <w:r>
        <w:rPr>
          <w:rtl/>
        </w:rPr>
        <w:t xml:space="preserve">تضع قواعد البيانات عبء الإثبات على </w:t>
      </w:r>
      <w:r>
        <w:rPr>
          <w:rFonts w:hint="cs"/>
          <w:rtl/>
        </w:rPr>
        <w:t>أصحاب</w:t>
      </w:r>
      <w:r>
        <w:rPr>
          <w:rtl/>
        </w:rPr>
        <w:t xml:space="preserve"> ومالكي المعارف التقليدية لتقديم دليل على أنها ملكهم، في حين أن الكشف عن المنشأ يضع عبء الإثبات على أولئك الذين يرغبون في القيام بالتنمية لإثبات أن لديهم الحق القانوني في الوصول إلى المعارف التقليدية والموارد الوراثية. وأشار إلى أن اتفاقية التنوع البيولوجي وبروتوكول ناغويا قد تم تصميمهما لوقف استخدام الموارد الوراثية دون إذن من الدول. </w:t>
      </w:r>
      <w:r>
        <w:rPr>
          <w:rFonts w:hint="cs"/>
          <w:rtl/>
        </w:rPr>
        <w:t>و</w:t>
      </w:r>
      <w:r>
        <w:rPr>
          <w:rtl/>
        </w:rPr>
        <w:t xml:space="preserve">هناك مشكلة </w:t>
      </w:r>
      <w:r>
        <w:rPr>
          <w:rFonts w:hint="cs"/>
          <w:rtl/>
        </w:rPr>
        <w:t>سببها أن</w:t>
      </w:r>
      <w:r>
        <w:rPr>
          <w:rtl/>
        </w:rPr>
        <w:t xml:space="preserve"> بعض الموارد الوراثية </w:t>
      </w:r>
      <w:r>
        <w:rPr>
          <w:rFonts w:hint="cs"/>
          <w:rtl/>
        </w:rPr>
        <w:t>ي</w:t>
      </w:r>
      <w:r>
        <w:rPr>
          <w:rtl/>
        </w:rPr>
        <w:t>تم الحصول عليها من الأسواق ول</w:t>
      </w:r>
      <w:r>
        <w:rPr>
          <w:rFonts w:hint="cs"/>
          <w:rtl/>
        </w:rPr>
        <w:t>ا</w:t>
      </w:r>
      <w:r>
        <w:rPr>
          <w:rtl/>
        </w:rPr>
        <w:t xml:space="preserve"> يعرف أحد من أين </w:t>
      </w:r>
      <w:r>
        <w:rPr>
          <w:rFonts w:hint="cs"/>
          <w:rtl/>
        </w:rPr>
        <w:t>تأتي</w:t>
      </w:r>
      <w:r>
        <w:rPr>
          <w:rtl/>
        </w:rPr>
        <w:t xml:space="preserve">. </w:t>
      </w:r>
      <w:r>
        <w:rPr>
          <w:rFonts w:hint="cs"/>
          <w:rtl/>
        </w:rPr>
        <w:t>ويتمثل الهدف</w:t>
      </w:r>
      <w:r>
        <w:rPr>
          <w:rtl/>
        </w:rPr>
        <w:t xml:space="preserve"> من كلا الصكين </w:t>
      </w:r>
      <w:r>
        <w:rPr>
          <w:rFonts w:hint="cs"/>
          <w:rtl/>
        </w:rPr>
        <w:t xml:space="preserve">في </w:t>
      </w:r>
      <w:r>
        <w:rPr>
          <w:rtl/>
        </w:rPr>
        <w:t xml:space="preserve">وقف </w:t>
      </w:r>
      <w:r>
        <w:rPr>
          <w:rFonts w:hint="cs"/>
          <w:rtl/>
        </w:rPr>
        <w:t>ذ</w:t>
      </w:r>
      <w:r>
        <w:rPr>
          <w:rtl/>
        </w:rPr>
        <w:t xml:space="preserve">لك. </w:t>
      </w:r>
      <w:r>
        <w:rPr>
          <w:rFonts w:hint="cs"/>
          <w:rtl/>
        </w:rPr>
        <w:t>و</w:t>
      </w:r>
      <w:r>
        <w:rPr>
          <w:rtl/>
        </w:rPr>
        <w:t xml:space="preserve">هذا هو سبب مناقشة اللجنة الحكومية الدولية لحقوق الملكية الفكرية. </w:t>
      </w:r>
      <w:r>
        <w:rPr>
          <w:rFonts w:hint="cs"/>
          <w:rtl/>
        </w:rPr>
        <w:t>و</w:t>
      </w:r>
      <w:r>
        <w:rPr>
          <w:rtl/>
        </w:rPr>
        <w:t xml:space="preserve">هناك حاجة إلى فهم المصطلحات الأساسية، مثل "الحماية الفعالة"، التي يمكن أن </w:t>
      </w:r>
      <w:r>
        <w:rPr>
          <w:rFonts w:hint="cs"/>
          <w:rtl/>
        </w:rPr>
        <w:t xml:space="preserve">يتم تفسيرها </w:t>
      </w:r>
      <w:r>
        <w:rPr>
          <w:rFonts w:hint="cs"/>
          <w:rtl/>
        </w:rPr>
        <w:lastRenderedPageBreak/>
        <w:t>بتفسيرات عدة</w:t>
      </w:r>
      <w:r>
        <w:rPr>
          <w:rtl/>
        </w:rPr>
        <w:t xml:space="preserve"> </w:t>
      </w:r>
      <w:r>
        <w:rPr>
          <w:rFonts w:hint="cs"/>
          <w:rtl/>
        </w:rPr>
        <w:t xml:space="preserve">تصل إلى </w:t>
      </w:r>
      <w:r>
        <w:rPr>
          <w:rtl/>
        </w:rPr>
        <w:t xml:space="preserve">10 أو 100 تفسيرات مختلفة فيما يتعلق بالحماية، </w:t>
      </w:r>
      <w:r>
        <w:rPr>
          <w:rFonts w:hint="cs"/>
          <w:rtl/>
        </w:rPr>
        <w:t>كل حسب</w:t>
      </w:r>
      <w:r>
        <w:rPr>
          <w:rtl/>
        </w:rPr>
        <w:t xml:space="preserve"> وجهة نظره، ووفقا لقيمه وحقوقه. ودعا إلى إجراء تحليل للمخاطر/ال</w:t>
      </w:r>
      <w:r>
        <w:rPr>
          <w:rFonts w:hint="cs"/>
          <w:rtl/>
        </w:rPr>
        <w:t>منافع</w:t>
      </w:r>
      <w:r>
        <w:rPr>
          <w:rtl/>
        </w:rPr>
        <w:t xml:space="preserve"> يأخذ في الحسبان جميع المخاطر وال</w:t>
      </w:r>
      <w:r>
        <w:rPr>
          <w:rFonts w:hint="cs"/>
          <w:rtl/>
        </w:rPr>
        <w:t>منافع</w:t>
      </w:r>
      <w:r>
        <w:rPr>
          <w:rtl/>
        </w:rPr>
        <w:t xml:space="preserve">. على سبيل المثال، سأل ما هي المخاطر </w:t>
      </w:r>
      <w:r>
        <w:rPr>
          <w:rFonts w:hint="cs"/>
          <w:rtl/>
        </w:rPr>
        <w:t>الناجمة ع</w:t>
      </w:r>
      <w:r>
        <w:rPr>
          <w:rtl/>
        </w:rPr>
        <w:t xml:space="preserve">ن </w:t>
      </w:r>
      <w:r>
        <w:rPr>
          <w:rFonts w:hint="cs"/>
          <w:rtl/>
        </w:rPr>
        <w:t>ال</w:t>
      </w:r>
      <w:r>
        <w:rPr>
          <w:rtl/>
        </w:rPr>
        <w:t xml:space="preserve">تتبع </w:t>
      </w:r>
      <w:r>
        <w:rPr>
          <w:rFonts w:hint="cs"/>
          <w:rtl/>
        </w:rPr>
        <w:t>ال</w:t>
      </w:r>
      <w:r>
        <w:rPr>
          <w:rtl/>
        </w:rPr>
        <w:t xml:space="preserve">سريع للبراءات </w:t>
      </w:r>
      <w:r>
        <w:rPr>
          <w:rFonts w:hint="cs"/>
          <w:rtl/>
        </w:rPr>
        <w:t xml:space="preserve">على </w:t>
      </w:r>
      <w:r>
        <w:rPr>
          <w:rtl/>
        </w:rPr>
        <w:t xml:space="preserve">الشعوب الأصلية والمجتمعات المحلية. </w:t>
      </w:r>
      <w:r>
        <w:rPr>
          <w:rFonts w:hint="cs"/>
          <w:rtl/>
        </w:rPr>
        <w:t>و</w:t>
      </w:r>
      <w:r>
        <w:rPr>
          <w:rtl/>
        </w:rPr>
        <w:t>ط</w:t>
      </w:r>
      <w:r>
        <w:rPr>
          <w:rFonts w:hint="cs"/>
          <w:rtl/>
        </w:rPr>
        <w:t>ا</w:t>
      </w:r>
      <w:r>
        <w:rPr>
          <w:rtl/>
        </w:rPr>
        <w:t xml:space="preserve">لب </w:t>
      </w:r>
      <w:r>
        <w:rPr>
          <w:rFonts w:hint="cs"/>
          <w:rtl/>
        </w:rPr>
        <w:t xml:space="preserve">بإجراء </w:t>
      </w:r>
      <w:r>
        <w:rPr>
          <w:rtl/>
        </w:rPr>
        <w:t xml:space="preserve">تحليل </w:t>
      </w:r>
      <w:r>
        <w:rPr>
          <w:rFonts w:hint="cs"/>
          <w:rtl/>
        </w:rPr>
        <w:t>ل</w:t>
      </w:r>
      <w:r>
        <w:rPr>
          <w:rtl/>
        </w:rPr>
        <w:t xml:space="preserve">لمخاطر الثقافية </w:t>
      </w:r>
      <w:r w:rsidR="00635C0C">
        <w:rPr>
          <w:rFonts w:hint="cs"/>
          <w:rtl/>
        </w:rPr>
        <w:t>والإيكولوجية</w:t>
      </w:r>
      <w:r>
        <w:rPr>
          <w:rtl/>
        </w:rPr>
        <w:t xml:space="preserve"> (وليس فقط الاجتماعية والاقتصادية). </w:t>
      </w:r>
      <w:r>
        <w:rPr>
          <w:rFonts w:hint="cs"/>
          <w:rtl/>
        </w:rPr>
        <w:t xml:space="preserve">وأشار إلى أنه، </w:t>
      </w:r>
      <w:r>
        <w:rPr>
          <w:rtl/>
        </w:rPr>
        <w:t>في تحليل المخاطر الطبيعية، يمكن للمرء أن ينظر بشكل مستقل إلى العوامل وفقا ل</w:t>
      </w:r>
      <w:r>
        <w:rPr>
          <w:rFonts w:hint="cs"/>
          <w:rtl/>
        </w:rPr>
        <w:t>مصطلحاتها</w:t>
      </w:r>
      <w:r>
        <w:rPr>
          <w:rtl/>
        </w:rPr>
        <w:t xml:space="preserve"> الخاصة. </w:t>
      </w:r>
      <w:r>
        <w:rPr>
          <w:rFonts w:hint="cs"/>
          <w:rtl/>
        </w:rPr>
        <w:t>و</w:t>
      </w:r>
      <w:r>
        <w:rPr>
          <w:rtl/>
        </w:rPr>
        <w:t>على هذا النحو، ل</w:t>
      </w:r>
      <w:r>
        <w:rPr>
          <w:rFonts w:hint="cs"/>
          <w:rtl/>
        </w:rPr>
        <w:t>ا ت</w:t>
      </w:r>
      <w:r>
        <w:rPr>
          <w:rtl/>
        </w:rPr>
        <w:t>ك</w:t>
      </w:r>
      <w:r>
        <w:rPr>
          <w:rFonts w:hint="cs"/>
          <w:rtl/>
        </w:rPr>
        <w:t>و</w:t>
      </w:r>
      <w:r>
        <w:rPr>
          <w:rtl/>
        </w:rPr>
        <w:t xml:space="preserve">ن القضايا الثقافية قضايا اقتصادية. وهذا الأمر </w:t>
      </w:r>
      <w:r>
        <w:rPr>
          <w:rFonts w:hint="cs"/>
          <w:rtl/>
        </w:rPr>
        <w:t>ي</w:t>
      </w:r>
      <w:r>
        <w:rPr>
          <w:rtl/>
        </w:rPr>
        <w:t xml:space="preserve">حدث </w:t>
      </w:r>
      <w:r>
        <w:rPr>
          <w:rFonts w:hint="cs"/>
          <w:rtl/>
        </w:rPr>
        <w:t>فارقا</w:t>
      </w:r>
      <w:r>
        <w:rPr>
          <w:rtl/>
        </w:rPr>
        <w:t xml:space="preserve"> فيما يتعلق بـ "القائمة</w:t>
      </w:r>
      <w:r>
        <w:rPr>
          <w:rFonts w:hint="cs"/>
          <w:rtl/>
        </w:rPr>
        <w:t xml:space="preserve"> على </w:t>
      </w:r>
      <w:r>
        <w:rPr>
          <w:rtl/>
        </w:rPr>
        <w:t xml:space="preserve">الأدلة". </w:t>
      </w:r>
      <w:r>
        <w:rPr>
          <w:rFonts w:hint="cs"/>
          <w:rtl/>
        </w:rPr>
        <w:t>ورأى أن</w:t>
      </w:r>
      <w:r>
        <w:rPr>
          <w:rtl/>
        </w:rPr>
        <w:t xml:space="preserve"> اللجنة الحكومية الدولية بحاجة إلى فهم أكبر بكثير. وقال إنه سيواصل التفكير في تلك الوثائق، التي لا تضيف قيمة لأنها تقدم تقييما متحيزا للغاية </w:t>
      </w:r>
      <w:r>
        <w:rPr>
          <w:rFonts w:hint="cs"/>
          <w:rtl/>
        </w:rPr>
        <w:t>ل</w:t>
      </w:r>
      <w:r>
        <w:rPr>
          <w:rtl/>
        </w:rPr>
        <w:t>وجهة نظر مجموعة واحدة فقط من المستخدمين.</w:t>
      </w:r>
    </w:p>
    <w:p w:rsidR="007C3F41" w:rsidRDefault="007C3F41" w:rsidP="007C3F41">
      <w:pPr>
        <w:pStyle w:val="NumberedParaAR"/>
      </w:pPr>
      <w:r>
        <w:rPr>
          <w:rtl/>
        </w:rPr>
        <w:t xml:space="preserve">وقال ممثل توباج أمارو إن المقترحات التي قدمها وفد الولايات المتحدة الأمريكية والتي أيدها وفد اليابان </w:t>
      </w:r>
      <w:r>
        <w:rPr>
          <w:rFonts w:hint="cs"/>
          <w:rtl/>
        </w:rPr>
        <w:t>وبلدان</w:t>
      </w:r>
      <w:r>
        <w:rPr>
          <w:rtl/>
        </w:rPr>
        <w:t xml:space="preserve"> غربية أخرى </w:t>
      </w:r>
      <w:r>
        <w:rPr>
          <w:rFonts w:hint="cs"/>
          <w:rtl/>
        </w:rPr>
        <w:t>تخالف</w:t>
      </w:r>
      <w:r>
        <w:rPr>
          <w:rtl/>
        </w:rPr>
        <w:t xml:space="preserve"> مبدأ اتفاقية التنوع البيولوجي (المادة 17</w:t>
      </w:r>
      <w:r>
        <w:rPr>
          <w:rFonts w:hint="cs"/>
          <w:rtl/>
        </w:rPr>
        <w:t>.</w:t>
      </w:r>
      <w:r>
        <w:rPr>
          <w:rtl/>
        </w:rPr>
        <w:t xml:space="preserve">1) وبروتوكول ناغويا الخاص بها، حيث </w:t>
      </w:r>
      <w:r>
        <w:rPr>
          <w:rFonts w:hint="cs"/>
          <w:rtl/>
        </w:rPr>
        <w:t>ت</w:t>
      </w:r>
      <w:r>
        <w:rPr>
          <w:rtl/>
        </w:rPr>
        <w:t>ضطر الدول إلى الكشف عن منشأ الموارد الوراثية ل</w:t>
      </w:r>
      <w:r>
        <w:rPr>
          <w:rFonts w:hint="cs"/>
          <w:rtl/>
        </w:rPr>
        <w:t>تتمكن الشركات من ا</w:t>
      </w:r>
      <w:r>
        <w:rPr>
          <w:rtl/>
        </w:rPr>
        <w:t xml:space="preserve">لوصول إلى الموارد الطبيعية واستخدامها </w:t>
      </w:r>
      <w:r>
        <w:rPr>
          <w:rFonts w:hint="cs"/>
          <w:rtl/>
        </w:rPr>
        <w:t xml:space="preserve">. </w:t>
      </w:r>
      <w:r>
        <w:rPr>
          <w:rtl/>
        </w:rPr>
        <w:t xml:space="preserve">وقال إن وفد الولايات المتحدة </w:t>
      </w:r>
      <w:r>
        <w:rPr>
          <w:rFonts w:hint="cs"/>
          <w:rtl/>
        </w:rPr>
        <w:t>يأتي</w:t>
      </w:r>
      <w:r>
        <w:rPr>
          <w:rtl/>
        </w:rPr>
        <w:t xml:space="preserve"> </w:t>
      </w:r>
      <w:r>
        <w:rPr>
          <w:rFonts w:hint="cs"/>
          <w:rtl/>
        </w:rPr>
        <w:t>ب</w:t>
      </w:r>
      <w:r>
        <w:rPr>
          <w:rtl/>
        </w:rPr>
        <w:t xml:space="preserve">مقترحات كل عام. وهذا يقوّض قيمة الوثيقة الموحدة، التي ستصبح </w:t>
      </w:r>
      <w:r>
        <w:rPr>
          <w:rFonts w:hint="cs"/>
          <w:rtl/>
        </w:rPr>
        <w:t>صكا</w:t>
      </w:r>
      <w:r>
        <w:rPr>
          <w:rtl/>
        </w:rPr>
        <w:t xml:space="preserve"> ملزم</w:t>
      </w:r>
      <w:r>
        <w:rPr>
          <w:rFonts w:hint="cs"/>
          <w:rtl/>
        </w:rPr>
        <w:t>ا</w:t>
      </w:r>
      <w:r>
        <w:rPr>
          <w:rtl/>
        </w:rPr>
        <w:t xml:space="preserve"> لحماية الموارد الوراثية والمعارف التقليدية المرتبطة بها. </w:t>
      </w:r>
      <w:r>
        <w:rPr>
          <w:rFonts w:hint="cs"/>
          <w:rtl/>
        </w:rPr>
        <w:t xml:space="preserve">وقال إن </w:t>
      </w:r>
      <w:r>
        <w:rPr>
          <w:rtl/>
        </w:rPr>
        <w:t xml:space="preserve">غرض وفد الولايات المتحدة الأمريكية هو دائما </w:t>
      </w:r>
      <w:r>
        <w:rPr>
          <w:rFonts w:hint="cs"/>
          <w:rtl/>
        </w:rPr>
        <w:t>ال</w:t>
      </w:r>
      <w:r>
        <w:rPr>
          <w:rtl/>
        </w:rPr>
        <w:t xml:space="preserve">عرقلة من أجل تسهيل وصول شركات الأدوية إلى الموارد الوراثية والمعارف التقليدية للشعوب الأصلية. </w:t>
      </w:r>
      <w:r>
        <w:rPr>
          <w:rFonts w:hint="cs"/>
          <w:rtl/>
        </w:rPr>
        <w:t>و</w:t>
      </w:r>
      <w:r>
        <w:rPr>
          <w:rtl/>
        </w:rPr>
        <w:t xml:space="preserve">هذا هو هدف جميع القوى الغربية التي تمتلك شركات تكنولوجية كبيرة. </w:t>
      </w:r>
      <w:r>
        <w:rPr>
          <w:rFonts w:hint="cs"/>
          <w:rtl/>
        </w:rPr>
        <w:t>وأوضح أن</w:t>
      </w:r>
      <w:r>
        <w:rPr>
          <w:rtl/>
        </w:rPr>
        <w:t xml:space="preserve"> المشكلة الأساسية التي </w:t>
      </w:r>
      <w:r>
        <w:rPr>
          <w:rFonts w:hint="cs"/>
          <w:rtl/>
        </w:rPr>
        <w:t>ي</w:t>
      </w:r>
      <w:r>
        <w:rPr>
          <w:rtl/>
        </w:rPr>
        <w:t xml:space="preserve">تم تناولها في اللجنة الحكومية الدولية </w:t>
      </w:r>
      <w:r>
        <w:rPr>
          <w:rFonts w:hint="cs"/>
          <w:rtl/>
        </w:rPr>
        <w:t>تتمثل في</w:t>
      </w:r>
      <w:r>
        <w:rPr>
          <w:rtl/>
        </w:rPr>
        <w:t xml:space="preserve"> القرصنة البيولوجية التي </w:t>
      </w:r>
      <w:r>
        <w:rPr>
          <w:rFonts w:hint="cs"/>
          <w:rtl/>
        </w:rPr>
        <w:t>ت</w:t>
      </w:r>
      <w:r>
        <w:rPr>
          <w:rtl/>
        </w:rPr>
        <w:t>ش</w:t>
      </w:r>
      <w:r>
        <w:rPr>
          <w:rFonts w:hint="cs"/>
          <w:rtl/>
        </w:rPr>
        <w:t>ي</w:t>
      </w:r>
      <w:r>
        <w:rPr>
          <w:rtl/>
        </w:rPr>
        <w:t xml:space="preserve">ر إلى الموارد الوراثية والمعارف التقليدية ومنح البراءات. </w:t>
      </w:r>
      <w:r>
        <w:rPr>
          <w:rFonts w:hint="cs"/>
          <w:rtl/>
        </w:rPr>
        <w:t>و</w:t>
      </w:r>
      <w:r>
        <w:rPr>
          <w:rtl/>
        </w:rPr>
        <w:t xml:space="preserve">في التعريف المعتاد، </w:t>
      </w:r>
      <w:r>
        <w:rPr>
          <w:rFonts w:hint="cs"/>
          <w:rtl/>
        </w:rPr>
        <w:t>تتمثل</w:t>
      </w:r>
      <w:r>
        <w:rPr>
          <w:rtl/>
        </w:rPr>
        <w:t xml:space="preserve"> القرصنة البيولوجية </w:t>
      </w:r>
      <w:r>
        <w:rPr>
          <w:rFonts w:hint="cs"/>
          <w:rtl/>
        </w:rPr>
        <w:t>في</w:t>
      </w:r>
      <w:r>
        <w:rPr>
          <w:rtl/>
        </w:rPr>
        <w:t xml:space="preserve"> نهب الموارد الوراثية والمعارف التقليدية المرتبطة بها على حساب الشعوب الأصلية والمجتمعات المحلية. </w:t>
      </w:r>
      <w:r>
        <w:rPr>
          <w:rFonts w:hint="cs"/>
          <w:rtl/>
        </w:rPr>
        <w:t>و</w:t>
      </w:r>
      <w:r>
        <w:rPr>
          <w:rtl/>
        </w:rPr>
        <w:t>البراءات هي الأدوات الرئيسية المستخدمة في القرصنة البيولوجية. و</w:t>
      </w:r>
      <w:r>
        <w:rPr>
          <w:rFonts w:hint="cs"/>
          <w:rtl/>
        </w:rPr>
        <w:t xml:space="preserve">يوجد </w:t>
      </w:r>
      <w:r>
        <w:rPr>
          <w:rtl/>
        </w:rPr>
        <w:t xml:space="preserve">في اللجنة الحكومية الدولية ممثلون للصناعات الدوائية والصناعات الزراعية والصناعات البحثية </w:t>
      </w:r>
      <w:r>
        <w:rPr>
          <w:rFonts w:hint="cs"/>
          <w:rtl/>
        </w:rPr>
        <w:t>يمتلكون</w:t>
      </w:r>
      <w:r>
        <w:rPr>
          <w:rtl/>
        </w:rPr>
        <w:t xml:space="preserve"> البذور والمعارف التقليدية المرتبطة بالموارد الوراثية من خلال الملكية الفكرية. </w:t>
      </w:r>
      <w:r>
        <w:rPr>
          <w:rFonts w:hint="cs"/>
          <w:rtl/>
        </w:rPr>
        <w:t xml:space="preserve">ورأى أن </w:t>
      </w:r>
      <w:r>
        <w:rPr>
          <w:rtl/>
        </w:rPr>
        <w:t xml:space="preserve">على اللجنة الحكومية الدولية حماية الموارد التي </w:t>
      </w:r>
      <w:r>
        <w:rPr>
          <w:rFonts w:hint="cs"/>
          <w:rtl/>
        </w:rPr>
        <w:t>تشهد</w:t>
      </w:r>
      <w:r>
        <w:rPr>
          <w:rtl/>
        </w:rPr>
        <w:t xml:space="preserve"> </w:t>
      </w:r>
      <w:r>
        <w:rPr>
          <w:rFonts w:hint="cs"/>
          <w:rtl/>
        </w:rPr>
        <w:t>ا</w:t>
      </w:r>
      <w:r>
        <w:rPr>
          <w:rtl/>
        </w:rPr>
        <w:t>ختف</w:t>
      </w:r>
      <w:r>
        <w:rPr>
          <w:rFonts w:hint="cs"/>
          <w:rtl/>
        </w:rPr>
        <w:t>اءا</w:t>
      </w:r>
      <w:r>
        <w:rPr>
          <w:rtl/>
        </w:rPr>
        <w:t xml:space="preserve"> سر</w:t>
      </w:r>
      <w:r>
        <w:rPr>
          <w:rFonts w:hint="cs"/>
          <w:rtl/>
        </w:rPr>
        <w:t>ي</w:t>
      </w:r>
      <w:r>
        <w:rPr>
          <w:rtl/>
        </w:rPr>
        <w:t>ع</w:t>
      </w:r>
      <w:r>
        <w:rPr>
          <w:rFonts w:hint="cs"/>
          <w:rtl/>
        </w:rPr>
        <w:t>ا</w:t>
      </w:r>
      <w:r>
        <w:rPr>
          <w:rtl/>
        </w:rPr>
        <w:t xml:space="preserve">. </w:t>
      </w:r>
      <w:r>
        <w:rPr>
          <w:rFonts w:hint="cs"/>
          <w:rtl/>
        </w:rPr>
        <w:t>و</w:t>
      </w:r>
      <w:r>
        <w:rPr>
          <w:rtl/>
        </w:rPr>
        <w:t xml:space="preserve">تلك </w:t>
      </w:r>
      <w:r>
        <w:rPr>
          <w:rFonts w:hint="cs"/>
          <w:rtl/>
        </w:rPr>
        <w:t xml:space="preserve">هي </w:t>
      </w:r>
      <w:r>
        <w:rPr>
          <w:rtl/>
        </w:rPr>
        <w:t>مهمة اللجنة الحكومية الدولية و</w:t>
      </w:r>
      <w:r>
        <w:rPr>
          <w:rFonts w:hint="cs"/>
          <w:rtl/>
        </w:rPr>
        <w:t>مهمة ا</w:t>
      </w:r>
      <w:r>
        <w:rPr>
          <w:rtl/>
        </w:rPr>
        <w:t>لدول، وفقا لولاية اللجنة الحكومية الدولية.</w:t>
      </w:r>
    </w:p>
    <w:p w:rsidR="007C3F41" w:rsidRDefault="007C3F41" w:rsidP="007C3F41">
      <w:pPr>
        <w:pStyle w:val="NumberedParaAR"/>
      </w:pPr>
      <w:r>
        <w:rPr>
          <w:rFonts w:hint="cs"/>
          <w:rtl/>
        </w:rPr>
        <w:t>وأعرب</w:t>
      </w:r>
      <w:r>
        <w:rPr>
          <w:rtl/>
        </w:rPr>
        <w:t xml:space="preserve"> وفد الاتحاد الروسي </w:t>
      </w:r>
      <w:r>
        <w:rPr>
          <w:rFonts w:hint="cs"/>
          <w:rtl/>
        </w:rPr>
        <w:t>عن تأييده</w:t>
      </w:r>
      <w:r>
        <w:rPr>
          <w:rtl/>
        </w:rPr>
        <w:t xml:space="preserve"> </w:t>
      </w:r>
      <w:r>
        <w:rPr>
          <w:rFonts w:hint="cs"/>
          <w:rtl/>
        </w:rPr>
        <w:t>ل</w:t>
      </w:r>
      <w:r>
        <w:rPr>
          <w:rtl/>
        </w:rPr>
        <w:t xml:space="preserve">لاقتراح الوارد في الوثيقة </w:t>
      </w:r>
      <w:r>
        <w:t>WIPO/GRTKF/IC/36/8</w:t>
      </w:r>
      <w:r>
        <w:rPr>
          <w:rtl/>
        </w:rPr>
        <w:t xml:space="preserve"> بشأن إنشاء نظام بحث </w:t>
      </w:r>
      <w:r>
        <w:rPr>
          <w:rFonts w:hint="cs"/>
          <w:rtl/>
        </w:rPr>
        <w:t xml:space="preserve">في </w:t>
      </w:r>
      <w:r>
        <w:rPr>
          <w:rtl/>
        </w:rPr>
        <w:t>قاعدة بيانات بنقرة واحدة. و</w:t>
      </w:r>
      <w:r>
        <w:rPr>
          <w:rFonts w:hint="cs"/>
          <w:rtl/>
        </w:rPr>
        <w:t xml:space="preserve">رأى أن </w:t>
      </w:r>
      <w:r>
        <w:rPr>
          <w:rtl/>
        </w:rPr>
        <w:t xml:space="preserve">هذا من شأنه أن يؤدي إلى مزيد من عمليات البحث الفعالة من جانب </w:t>
      </w:r>
      <w:r>
        <w:rPr>
          <w:rFonts w:hint="cs"/>
          <w:rtl/>
        </w:rPr>
        <w:t>هيئات</w:t>
      </w:r>
      <w:r>
        <w:rPr>
          <w:rtl/>
        </w:rPr>
        <w:t xml:space="preserve"> البحث ويحمي الموارد الوراثية والمعارف التقليدية المرتبطة بها ويت</w:t>
      </w:r>
      <w:r>
        <w:rPr>
          <w:rFonts w:hint="cs"/>
          <w:rtl/>
        </w:rPr>
        <w:t>فادى</w:t>
      </w:r>
      <w:r>
        <w:rPr>
          <w:rtl/>
        </w:rPr>
        <w:t xml:space="preserve"> منح البراءات عن </w:t>
      </w:r>
      <w:r>
        <w:rPr>
          <w:rFonts w:hint="cs"/>
          <w:rtl/>
        </w:rPr>
        <w:t>طريق ال</w:t>
      </w:r>
      <w:r>
        <w:rPr>
          <w:rtl/>
        </w:rPr>
        <w:t>خطأ.</w:t>
      </w:r>
    </w:p>
    <w:p w:rsidR="007C3F41" w:rsidRDefault="007C3F41" w:rsidP="007C3F41">
      <w:pPr>
        <w:pStyle w:val="NumberedParaAR"/>
      </w:pPr>
      <w:r>
        <w:rPr>
          <w:rFonts w:hint="cs"/>
          <w:rtl/>
        </w:rPr>
        <w:t>و</w:t>
      </w:r>
      <w:r>
        <w:rPr>
          <w:rtl/>
        </w:rPr>
        <w:t xml:space="preserve">أيد وفد جمهورية كوريا، بوصفه راعيا، التوصية الواردة في الوثيقة </w:t>
      </w:r>
      <w:r>
        <w:t>WIPO/GRTKF/IC/36/8</w:t>
      </w:r>
      <w:r>
        <w:rPr>
          <w:rtl/>
        </w:rPr>
        <w:t xml:space="preserve">. </w:t>
      </w:r>
      <w:r>
        <w:rPr>
          <w:rFonts w:hint="cs"/>
          <w:rtl/>
        </w:rPr>
        <w:t>ورأى أن</w:t>
      </w:r>
      <w:r>
        <w:rPr>
          <w:rtl/>
        </w:rPr>
        <w:t xml:space="preserve"> قاعدة البيانات المتطورة طريقة عملية ومجدية للغاية للحد من عدد البراءات الممنوحة عن طريق الخطأ في كل دولة عضو وتعزيز حماية الموارد الوراثية والمعارف التقليدية المرتبطة بها. </w:t>
      </w:r>
      <w:r>
        <w:rPr>
          <w:rFonts w:hint="cs"/>
          <w:rtl/>
        </w:rPr>
        <w:t>و</w:t>
      </w:r>
      <w:r>
        <w:rPr>
          <w:rtl/>
        </w:rPr>
        <w:t xml:space="preserve">من شأن تطوير قاعدة بيانات متكاملة </w:t>
      </w:r>
      <w:r>
        <w:rPr>
          <w:rFonts w:hint="cs"/>
          <w:rtl/>
        </w:rPr>
        <w:t xml:space="preserve">للبحث </w:t>
      </w:r>
      <w:r>
        <w:rPr>
          <w:rtl/>
        </w:rPr>
        <w:t>بنقرة واحدة ونظام بوابة الويبو أن يعزز حماية الموارد الوراثية والمعارف التقليدية المرتبطة بها بفعالية وكفاءة.</w:t>
      </w:r>
    </w:p>
    <w:p w:rsidR="007C3F41" w:rsidRDefault="007C3F41" w:rsidP="007C3F41">
      <w:pPr>
        <w:pStyle w:val="NumberedParaAR"/>
      </w:pPr>
      <w:r>
        <w:rPr>
          <w:rFonts w:hint="cs"/>
          <w:rtl/>
        </w:rPr>
        <w:t>و</w:t>
      </w:r>
      <w:r>
        <w:rPr>
          <w:rtl/>
        </w:rPr>
        <w:t>أيد وفد الولايات المتحدة الأمريكية التعليقات التي أدلى بها وفد اليابان فيما يتعلق بالوثيقة</w:t>
      </w:r>
      <w:r>
        <w:rPr>
          <w:rFonts w:hint="cs"/>
          <w:rtl/>
        </w:rPr>
        <w:t xml:space="preserve">  </w:t>
      </w:r>
      <w:r>
        <w:t>WIPO/GRTKF/IC/36/8</w:t>
      </w:r>
      <w:r>
        <w:rPr>
          <w:rtl/>
        </w:rPr>
        <w:t>. و</w:t>
      </w:r>
      <w:r>
        <w:rPr>
          <w:rFonts w:hint="cs"/>
          <w:rtl/>
        </w:rPr>
        <w:t xml:space="preserve">بوصفه راع </w:t>
      </w:r>
      <w:r>
        <w:rPr>
          <w:rtl/>
        </w:rPr>
        <w:t xml:space="preserve">مشارك، </w:t>
      </w:r>
      <w:r>
        <w:rPr>
          <w:rFonts w:hint="cs"/>
          <w:rtl/>
        </w:rPr>
        <w:t>رأى أن</w:t>
      </w:r>
      <w:r>
        <w:rPr>
          <w:rtl/>
        </w:rPr>
        <w:t xml:space="preserve"> الاقتراح </w:t>
      </w:r>
      <w:r>
        <w:rPr>
          <w:rFonts w:hint="cs"/>
          <w:rtl/>
        </w:rPr>
        <w:t xml:space="preserve">يُعد </w:t>
      </w:r>
      <w:r>
        <w:rPr>
          <w:rtl/>
        </w:rPr>
        <w:t xml:space="preserve">مساهمة قيمة في عمل اللجنة الحكومية الدولية </w:t>
      </w:r>
      <w:r>
        <w:rPr>
          <w:rFonts w:hint="cs"/>
          <w:rtl/>
        </w:rPr>
        <w:t>ي</w:t>
      </w:r>
      <w:r>
        <w:rPr>
          <w:rtl/>
        </w:rPr>
        <w:t>هدف إلى توفير صك قانوني دولي (أو صكوك قانونية دولية) ل</w:t>
      </w:r>
      <w:r>
        <w:rPr>
          <w:rFonts w:hint="cs"/>
          <w:rtl/>
        </w:rPr>
        <w:t xml:space="preserve">توفير </w:t>
      </w:r>
      <w:r>
        <w:rPr>
          <w:rtl/>
        </w:rPr>
        <w:t xml:space="preserve">حماية فعالة للموارد الوراثية والمعارف التقليدية. وعلى وجه الخصوص، </w:t>
      </w:r>
      <w:r>
        <w:rPr>
          <w:rFonts w:hint="cs"/>
          <w:rtl/>
        </w:rPr>
        <w:t>ي</w:t>
      </w:r>
      <w:r>
        <w:rPr>
          <w:rtl/>
        </w:rPr>
        <w:t xml:space="preserve">ساعد على معالجة الشواغل التي أثيرت في اللجنة الحكومية الدولية فيما يتعلق بمنح البراءات عن </w:t>
      </w:r>
      <w:r>
        <w:rPr>
          <w:rFonts w:hint="cs"/>
          <w:rtl/>
        </w:rPr>
        <w:t>طريق ال</w:t>
      </w:r>
      <w:r>
        <w:rPr>
          <w:rtl/>
        </w:rPr>
        <w:t xml:space="preserve">خطأ. وعلاوة على ذلك، </w:t>
      </w:r>
      <w:r>
        <w:rPr>
          <w:rFonts w:hint="cs"/>
          <w:rtl/>
        </w:rPr>
        <w:t>رأى أنه</w:t>
      </w:r>
      <w:r>
        <w:rPr>
          <w:rtl/>
        </w:rPr>
        <w:t xml:space="preserve"> من الضروري أن تشارك اللجنة الحكومية الدولية في هذا الاقتراح من أجل معالجة الأسئلة والمخاوف التي </w:t>
      </w:r>
      <w:r>
        <w:rPr>
          <w:rFonts w:hint="cs"/>
          <w:rtl/>
        </w:rPr>
        <w:t>تثار</w:t>
      </w:r>
      <w:r>
        <w:rPr>
          <w:rtl/>
        </w:rPr>
        <w:t xml:space="preserve"> حول استخدام قواعد البيانات في المناقشات السابقة. و</w:t>
      </w:r>
      <w:r>
        <w:rPr>
          <w:rFonts w:hint="cs"/>
          <w:rtl/>
        </w:rPr>
        <w:t xml:space="preserve">أعرب </w:t>
      </w:r>
      <w:r>
        <w:rPr>
          <w:rtl/>
        </w:rPr>
        <w:t xml:space="preserve">الوفد </w:t>
      </w:r>
      <w:r>
        <w:rPr>
          <w:rFonts w:hint="cs"/>
          <w:rtl/>
        </w:rPr>
        <w:t xml:space="preserve">عن </w:t>
      </w:r>
      <w:r>
        <w:rPr>
          <w:rtl/>
        </w:rPr>
        <w:t>تطلع</w:t>
      </w:r>
      <w:r>
        <w:rPr>
          <w:rFonts w:hint="cs"/>
          <w:rtl/>
        </w:rPr>
        <w:t>ه</w:t>
      </w:r>
      <w:r>
        <w:rPr>
          <w:rtl/>
        </w:rPr>
        <w:t xml:space="preserve"> إلى مناقشة اقتراح بوابة الويبو، بما في ذلك أي أسئلة متابعة. ورح</w:t>
      </w:r>
      <w:r>
        <w:rPr>
          <w:rFonts w:hint="cs"/>
          <w:rtl/>
        </w:rPr>
        <w:t>ّ</w:t>
      </w:r>
      <w:r>
        <w:rPr>
          <w:rtl/>
        </w:rPr>
        <w:t xml:space="preserve">ب بأي اقتراحات لتحسين </w:t>
      </w:r>
      <w:r>
        <w:rPr>
          <w:rFonts w:hint="cs"/>
          <w:rtl/>
        </w:rPr>
        <w:t xml:space="preserve">ذلك </w:t>
      </w:r>
      <w:r>
        <w:rPr>
          <w:rtl/>
        </w:rPr>
        <w:t xml:space="preserve">الاقتراح قد </w:t>
      </w:r>
      <w:r>
        <w:rPr>
          <w:rFonts w:hint="cs"/>
          <w:rtl/>
        </w:rPr>
        <w:t>تقدمها</w:t>
      </w:r>
      <w:r>
        <w:rPr>
          <w:rtl/>
        </w:rPr>
        <w:t xml:space="preserve"> الدول الأعضاء الأخرى. وأعرب عن شكره </w:t>
      </w:r>
      <w:r>
        <w:rPr>
          <w:rFonts w:hint="cs"/>
          <w:rtl/>
        </w:rPr>
        <w:t>ل</w:t>
      </w:r>
      <w:r w:rsidRPr="00641A70">
        <w:rPr>
          <w:rtl/>
        </w:rPr>
        <w:t>لجمعية الأمريكية لقانون الملكية الفكرية</w:t>
      </w:r>
      <w:r>
        <w:rPr>
          <w:rtl/>
        </w:rPr>
        <w:t xml:space="preserve"> لتقديمها الورقة </w:t>
      </w:r>
      <w:r>
        <w:rPr>
          <w:rFonts w:hint="cs"/>
          <w:rtl/>
        </w:rPr>
        <w:t>الخاصة ب</w:t>
      </w:r>
      <w:r>
        <w:rPr>
          <w:rtl/>
        </w:rPr>
        <w:t xml:space="preserve">التجربة السويسرية، التي كتبها محامي براءات أوروبي على دراية بالقوانين والممارسات </w:t>
      </w:r>
      <w:r>
        <w:rPr>
          <w:rFonts w:hint="cs"/>
          <w:rtl/>
        </w:rPr>
        <w:t xml:space="preserve">المعمول بها </w:t>
      </w:r>
      <w:r>
        <w:rPr>
          <w:rtl/>
        </w:rPr>
        <w:t xml:space="preserve">في أوروبا. </w:t>
      </w:r>
      <w:r>
        <w:rPr>
          <w:rFonts w:hint="cs"/>
          <w:rtl/>
        </w:rPr>
        <w:t xml:space="preserve">وجاءت </w:t>
      </w:r>
      <w:r>
        <w:rPr>
          <w:rtl/>
        </w:rPr>
        <w:t xml:space="preserve">هذه الورقة </w:t>
      </w:r>
      <w:r>
        <w:rPr>
          <w:rFonts w:hint="cs"/>
          <w:rtl/>
        </w:rPr>
        <w:t xml:space="preserve">تحت </w:t>
      </w:r>
      <w:r>
        <w:rPr>
          <w:rtl/>
        </w:rPr>
        <w:t xml:space="preserve">عنوان "متطلبات </w:t>
      </w:r>
      <w:r>
        <w:rPr>
          <w:rtl/>
        </w:rPr>
        <w:lastRenderedPageBreak/>
        <w:t>الكشف عن الموارد الوراثية - ما الذي يمكن تعلمه من" التجربة السويسرية "؟"</w:t>
      </w:r>
      <w:r>
        <w:rPr>
          <w:rFonts w:hint="cs"/>
          <w:rtl/>
        </w:rPr>
        <w:t>.</w:t>
      </w:r>
      <w:r>
        <w:rPr>
          <w:rtl/>
        </w:rPr>
        <w:t xml:space="preserve"> </w:t>
      </w:r>
      <w:r>
        <w:rPr>
          <w:rFonts w:hint="cs"/>
          <w:rtl/>
        </w:rPr>
        <w:t>وهي</w:t>
      </w:r>
      <w:r>
        <w:rPr>
          <w:rtl/>
        </w:rPr>
        <w:t xml:space="preserve"> متوفرة على </w:t>
      </w:r>
      <w:r>
        <w:rPr>
          <w:rFonts w:hint="cs"/>
          <w:rtl/>
        </w:rPr>
        <w:t>ال</w:t>
      </w:r>
      <w:r>
        <w:rPr>
          <w:rtl/>
        </w:rPr>
        <w:t xml:space="preserve">موقع الإلكتروني </w:t>
      </w:r>
      <w:r>
        <w:rPr>
          <w:rFonts w:hint="cs"/>
          <w:rtl/>
        </w:rPr>
        <w:t>ل</w:t>
      </w:r>
      <w:r>
        <w:rPr>
          <w:rtl/>
        </w:rPr>
        <w:t>لجمعية الأمريكية لقانون الملكية الفكرية. و</w:t>
      </w:r>
      <w:r>
        <w:rPr>
          <w:rFonts w:hint="cs"/>
          <w:rtl/>
        </w:rPr>
        <w:t>ي</w:t>
      </w:r>
      <w:r>
        <w:rPr>
          <w:rtl/>
        </w:rPr>
        <w:t>ش</w:t>
      </w:r>
      <w:r>
        <w:rPr>
          <w:rFonts w:hint="cs"/>
          <w:rtl/>
        </w:rPr>
        <w:t>ي</w:t>
      </w:r>
      <w:r>
        <w:rPr>
          <w:rtl/>
        </w:rPr>
        <w:t xml:space="preserve">ر </w:t>
      </w:r>
      <w:r>
        <w:rPr>
          <w:rFonts w:hint="cs"/>
          <w:rtl/>
        </w:rPr>
        <w:t>الكاتب</w:t>
      </w:r>
      <w:r>
        <w:rPr>
          <w:rtl/>
        </w:rPr>
        <w:t xml:space="preserve"> إلى أن سويسرا لديها قانون وطني للبراءات يشتمل على شرط إلزامي ل</w:t>
      </w:r>
      <w:r>
        <w:rPr>
          <w:rFonts w:hint="cs"/>
          <w:rtl/>
        </w:rPr>
        <w:t>مودع</w:t>
      </w:r>
      <w:r>
        <w:rPr>
          <w:rtl/>
        </w:rPr>
        <w:t xml:space="preserve"> طلب البراءة بالكشف عن مصدر أي مواد وراثية يمكن للمخترع أو مودع الطلب الحصول عليها </w:t>
      </w:r>
      <w:r>
        <w:rPr>
          <w:rFonts w:hint="cs"/>
          <w:rtl/>
        </w:rPr>
        <w:t>وأدت</w:t>
      </w:r>
      <w:r>
        <w:rPr>
          <w:rtl/>
        </w:rPr>
        <w:t xml:space="preserve"> مباشرة إلى الاختراع، الذي </w:t>
      </w:r>
      <w:r>
        <w:rPr>
          <w:rFonts w:hint="cs"/>
          <w:rtl/>
        </w:rPr>
        <w:t xml:space="preserve">يهدف </w:t>
      </w:r>
      <w:r>
        <w:rPr>
          <w:rtl/>
        </w:rPr>
        <w:t xml:space="preserve">مودع الطلب أو البراءة إلى الاستفادة منه. </w:t>
      </w:r>
      <w:r>
        <w:rPr>
          <w:rFonts w:hint="cs"/>
          <w:rtl/>
        </w:rPr>
        <w:t>و</w:t>
      </w:r>
      <w:r w:rsidRPr="00AD2B34">
        <w:rPr>
          <w:rtl/>
        </w:rPr>
        <w:t xml:space="preserve">ينص القانون على عقوبات ما قبل المنح وما بعد المنح إذا لم يتم الامتثال للمتطلبات. </w:t>
      </w:r>
      <w:r w:rsidRPr="00AD2B34">
        <w:rPr>
          <w:rFonts w:hint="cs"/>
          <w:rtl/>
        </w:rPr>
        <w:t>و</w:t>
      </w:r>
      <w:r w:rsidRPr="00AD2B34">
        <w:rPr>
          <w:rtl/>
        </w:rPr>
        <w:t xml:space="preserve">يمكن أن تشمل عقوبات </w:t>
      </w:r>
      <w:r w:rsidRPr="00AD2B34">
        <w:rPr>
          <w:rFonts w:hint="cs"/>
          <w:rtl/>
        </w:rPr>
        <w:t>ما بعد</w:t>
      </w:r>
      <w:r w:rsidRPr="00AD2B34">
        <w:rPr>
          <w:rtl/>
        </w:rPr>
        <w:t xml:space="preserve"> </w:t>
      </w:r>
      <w:r w:rsidRPr="00AD2B34">
        <w:rPr>
          <w:rFonts w:hint="cs"/>
          <w:rtl/>
        </w:rPr>
        <w:t>ا</w:t>
      </w:r>
      <w:r w:rsidRPr="00AD2B34">
        <w:rPr>
          <w:rtl/>
        </w:rPr>
        <w:t xml:space="preserve">لمنح غرامة تصل إلى 100.000 فرنك سويسري. </w:t>
      </w:r>
      <w:r w:rsidRPr="00AD2B34">
        <w:rPr>
          <w:rFonts w:hint="cs"/>
          <w:rtl/>
        </w:rPr>
        <w:t>وي</w:t>
      </w:r>
      <w:r w:rsidRPr="00AD2B34">
        <w:rPr>
          <w:rtl/>
        </w:rPr>
        <w:t>تناقض ذلك مع الولايات الق</w:t>
      </w:r>
      <w:r>
        <w:rPr>
          <w:rtl/>
        </w:rPr>
        <w:t xml:space="preserve">ضائية الغربية الأخرى، حيث </w:t>
      </w:r>
      <w:r>
        <w:rPr>
          <w:rFonts w:hint="cs"/>
          <w:rtl/>
        </w:rPr>
        <w:t>يكون</w:t>
      </w:r>
      <w:r>
        <w:rPr>
          <w:rtl/>
        </w:rPr>
        <w:t xml:space="preserve"> الكشف عن البراءات المرتبط</w:t>
      </w:r>
      <w:r>
        <w:rPr>
          <w:rFonts w:hint="cs"/>
          <w:rtl/>
        </w:rPr>
        <w:t>ة</w:t>
      </w:r>
      <w:r>
        <w:rPr>
          <w:rtl/>
        </w:rPr>
        <w:t xml:space="preserve"> بالموارد الوراثية اختياريا تماما ول</w:t>
      </w:r>
      <w:r>
        <w:rPr>
          <w:rFonts w:hint="cs"/>
          <w:rtl/>
        </w:rPr>
        <w:t>ا</w:t>
      </w:r>
      <w:r>
        <w:rPr>
          <w:rtl/>
        </w:rPr>
        <w:t xml:space="preserve"> يؤثر على فحص البراءة، وحيث ل</w:t>
      </w:r>
      <w:r>
        <w:rPr>
          <w:rFonts w:hint="cs"/>
          <w:rtl/>
        </w:rPr>
        <w:t>ا</w:t>
      </w:r>
      <w:r>
        <w:rPr>
          <w:rtl/>
        </w:rPr>
        <w:t xml:space="preserve"> </w:t>
      </w:r>
      <w:r>
        <w:rPr>
          <w:rFonts w:hint="cs"/>
          <w:rtl/>
        </w:rPr>
        <w:t>يترتب</w:t>
      </w:r>
      <w:r>
        <w:rPr>
          <w:rtl/>
        </w:rPr>
        <w:t xml:space="preserve"> </w:t>
      </w:r>
      <w:r>
        <w:rPr>
          <w:rFonts w:hint="cs"/>
          <w:rtl/>
        </w:rPr>
        <w:t xml:space="preserve">على </w:t>
      </w:r>
      <w:r>
        <w:rPr>
          <w:rtl/>
        </w:rPr>
        <w:t xml:space="preserve">عدم الامتثال أي عقوبات. وقد أجرى </w:t>
      </w:r>
      <w:r>
        <w:rPr>
          <w:rFonts w:hint="cs"/>
          <w:rtl/>
        </w:rPr>
        <w:t>الكاتب</w:t>
      </w:r>
      <w:r>
        <w:rPr>
          <w:rtl/>
        </w:rPr>
        <w:t xml:space="preserve"> مقابلات مع محامي</w:t>
      </w:r>
      <w:r>
        <w:rPr>
          <w:rFonts w:hint="cs"/>
          <w:rtl/>
        </w:rPr>
        <w:t>ي</w:t>
      </w:r>
      <w:r>
        <w:rPr>
          <w:rtl/>
        </w:rPr>
        <w:t xml:space="preserve"> براءات سويسري</w:t>
      </w:r>
      <w:r>
        <w:rPr>
          <w:rFonts w:hint="cs"/>
          <w:rtl/>
        </w:rPr>
        <w:t>ين</w:t>
      </w:r>
      <w:r>
        <w:rPr>
          <w:rtl/>
        </w:rPr>
        <w:t xml:space="preserve"> يعملون في مجال التكنولوجيا البيولوجية واستفسر </w:t>
      </w:r>
      <w:r>
        <w:rPr>
          <w:rFonts w:hint="cs"/>
          <w:rtl/>
        </w:rPr>
        <w:t>لدى</w:t>
      </w:r>
      <w:r>
        <w:rPr>
          <w:rtl/>
        </w:rPr>
        <w:t xml:space="preserve"> مكتب البراءات السويسري عن أي خبرة عملية وتأثير </w:t>
      </w:r>
      <w:r>
        <w:rPr>
          <w:rFonts w:hint="cs"/>
          <w:rtl/>
        </w:rPr>
        <w:t>ل</w:t>
      </w:r>
      <w:r>
        <w:rPr>
          <w:rtl/>
        </w:rPr>
        <w:t xml:space="preserve">متطلب الكشف الإلزامي هذا. وأفاد </w:t>
      </w:r>
      <w:r>
        <w:rPr>
          <w:rFonts w:hint="cs"/>
          <w:rtl/>
        </w:rPr>
        <w:t>الكاتب</w:t>
      </w:r>
      <w:r>
        <w:rPr>
          <w:rtl/>
        </w:rPr>
        <w:t xml:space="preserve"> بأن متطلب الكشف السويسري لا ينطبق إلا على </w:t>
      </w:r>
      <w:r>
        <w:rPr>
          <w:rFonts w:hint="cs"/>
          <w:rtl/>
        </w:rPr>
        <w:t xml:space="preserve">تلك </w:t>
      </w:r>
      <w:r>
        <w:rPr>
          <w:rtl/>
        </w:rPr>
        <w:t>1000 إلى 3000 طلب براءة ال</w:t>
      </w:r>
      <w:r>
        <w:rPr>
          <w:rFonts w:hint="cs"/>
          <w:rtl/>
        </w:rPr>
        <w:t>مودعة</w:t>
      </w:r>
      <w:r>
        <w:rPr>
          <w:rtl/>
        </w:rPr>
        <w:t xml:space="preserve"> </w:t>
      </w:r>
      <w:r>
        <w:rPr>
          <w:rFonts w:hint="cs"/>
          <w:rtl/>
        </w:rPr>
        <w:t>لدى</w:t>
      </w:r>
      <w:r>
        <w:rPr>
          <w:rtl/>
        </w:rPr>
        <w:t xml:space="preserve"> مكتب البراءات السويسري، والتي لا تتعلق في معظمها بالتكنولوجيا البيولوجية. ولا ينطبق هذا ال</w:t>
      </w:r>
      <w:r>
        <w:rPr>
          <w:rFonts w:hint="cs"/>
          <w:rtl/>
        </w:rPr>
        <w:t xml:space="preserve">متطلب </w:t>
      </w:r>
      <w:r>
        <w:rPr>
          <w:rtl/>
        </w:rPr>
        <w:t>على ما يقرب من 100000 من البراءات المودعة من ق</w:t>
      </w:r>
      <w:r>
        <w:rPr>
          <w:rFonts w:hint="cs"/>
          <w:rtl/>
        </w:rPr>
        <w:t>ِ</w:t>
      </w:r>
      <w:r>
        <w:rPr>
          <w:rtl/>
        </w:rPr>
        <w:t xml:space="preserve">بل المكتب الأوروبي للبراءات، والتي </w:t>
      </w:r>
      <w:r>
        <w:rPr>
          <w:rFonts w:hint="cs"/>
          <w:rtl/>
        </w:rPr>
        <w:t>ي</w:t>
      </w:r>
      <w:r>
        <w:rPr>
          <w:rtl/>
        </w:rPr>
        <w:t xml:space="preserve">تم التصديق عليها في سويسرا. وبالتالي، </w:t>
      </w:r>
      <w:r>
        <w:rPr>
          <w:rFonts w:hint="cs"/>
          <w:rtl/>
        </w:rPr>
        <w:t>ف</w:t>
      </w:r>
      <w:r>
        <w:rPr>
          <w:rtl/>
        </w:rPr>
        <w:t xml:space="preserve">من السهل تجنب هذا </w:t>
      </w:r>
      <w:r>
        <w:rPr>
          <w:rFonts w:hint="cs"/>
          <w:rtl/>
        </w:rPr>
        <w:t>المتطلب</w:t>
      </w:r>
      <w:r>
        <w:rPr>
          <w:rtl/>
        </w:rPr>
        <w:t xml:space="preserve"> عن طريق إيداع طلب </w:t>
      </w:r>
      <w:r>
        <w:rPr>
          <w:rFonts w:hint="cs"/>
          <w:rtl/>
        </w:rPr>
        <w:t>ال</w:t>
      </w:r>
      <w:r>
        <w:rPr>
          <w:rtl/>
        </w:rPr>
        <w:t xml:space="preserve">براءة </w:t>
      </w:r>
      <w:r>
        <w:rPr>
          <w:rFonts w:hint="cs"/>
          <w:rtl/>
        </w:rPr>
        <w:t>لدى</w:t>
      </w:r>
      <w:r>
        <w:rPr>
          <w:rtl/>
        </w:rPr>
        <w:t xml:space="preserve"> المكتب الأوروبي للبراءات والتصديق على البراءة الناتجة في سويسرا. وبالرغم من أن العقوبات المفروضة بموجب متطلب الكشف السويسري مقتصرة على الغرامات، فإن "أي شركة للتكنولوجيا البيولوجية </w:t>
      </w:r>
      <w:r>
        <w:rPr>
          <w:rFonts w:hint="cs"/>
          <w:rtl/>
        </w:rPr>
        <w:t>لديها</w:t>
      </w:r>
      <w:r>
        <w:rPr>
          <w:rtl/>
        </w:rPr>
        <w:t xml:space="preserve"> محفظة ذات صلة</w:t>
      </w:r>
      <w:r>
        <w:rPr>
          <w:rFonts w:hint="cs"/>
          <w:rtl/>
        </w:rPr>
        <w:t xml:space="preserve"> </w:t>
      </w:r>
      <w:r>
        <w:rPr>
          <w:rtl/>
        </w:rPr>
        <w:t>تجاري</w:t>
      </w:r>
      <w:r>
        <w:rPr>
          <w:rFonts w:hint="cs"/>
          <w:rtl/>
        </w:rPr>
        <w:t>ا</w:t>
      </w:r>
      <w:r>
        <w:rPr>
          <w:rtl/>
        </w:rPr>
        <w:t>" ستختار تجنب هذا ال</w:t>
      </w:r>
      <w:r>
        <w:rPr>
          <w:rFonts w:hint="cs"/>
          <w:rtl/>
        </w:rPr>
        <w:t>متطلب</w:t>
      </w:r>
      <w:r>
        <w:rPr>
          <w:rtl/>
        </w:rPr>
        <w:t xml:space="preserve"> عن طريق الإيداع من خلال المكتب الأوروبي للبراءات وليس مباشرة </w:t>
      </w:r>
      <w:r>
        <w:rPr>
          <w:rFonts w:hint="cs"/>
          <w:rtl/>
        </w:rPr>
        <w:t>لدى</w:t>
      </w:r>
      <w:r>
        <w:rPr>
          <w:rtl/>
        </w:rPr>
        <w:t xml:space="preserve"> مكتب البراءات السويسري. </w:t>
      </w:r>
      <w:r>
        <w:rPr>
          <w:rFonts w:hint="cs"/>
          <w:rtl/>
        </w:rPr>
        <w:t>و</w:t>
      </w:r>
      <w:r>
        <w:rPr>
          <w:rtl/>
        </w:rPr>
        <w:t>ل</w:t>
      </w:r>
      <w:r>
        <w:rPr>
          <w:rFonts w:hint="cs"/>
          <w:rtl/>
        </w:rPr>
        <w:t>ا</w:t>
      </w:r>
      <w:r>
        <w:rPr>
          <w:rtl/>
        </w:rPr>
        <w:t xml:space="preserve"> يتضمن متطلب الكشف السويسري فرض </w:t>
      </w:r>
      <w:r>
        <w:rPr>
          <w:rFonts w:hint="cs"/>
          <w:rtl/>
        </w:rPr>
        <w:t>عقوبات</w:t>
      </w:r>
      <w:r>
        <w:rPr>
          <w:rtl/>
        </w:rPr>
        <w:t xml:space="preserve"> على الإلغاء، ولكن حتى الغرامة يمكن أن تكون رادعا </w:t>
      </w:r>
      <w:r>
        <w:rPr>
          <w:rFonts w:hint="cs"/>
          <w:rtl/>
        </w:rPr>
        <w:t>ع</w:t>
      </w:r>
      <w:r>
        <w:rPr>
          <w:rtl/>
        </w:rPr>
        <w:t xml:space="preserve">ن إيداع الطلب </w:t>
      </w:r>
      <w:r>
        <w:rPr>
          <w:rFonts w:hint="cs"/>
          <w:rtl/>
        </w:rPr>
        <w:t>لدى</w:t>
      </w:r>
      <w:r>
        <w:rPr>
          <w:rtl/>
        </w:rPr>
        <w:t xml:space="preserve"> دائرة قضائية بمتطلب الكشف.</w:t>
      </w:r>
    </w:p>
    <w:p w:rsidR="007C3F41" w:rsidRDefault="007C3F41" w:rsidP="007C3F41">
      <w:pPr>
        <w:pStyle w:val="NumberedParaAR"/>
      </w:pPr>
      <w:r>
        <w:rPr>
          <w:rFonts w:hint="cs"/>
          <w:rtl/>
        </w:rPr>
        <w:t>و</w:t>
      </w:r>
      <w:r>
        <w:rPr>
          <w:rtl/>
        </w:rPr>
        <w:t xml:space="preserve">أعرب وفد كندا عن سروره بالمشاركة في الوثيقة </w:t>
      </w:r>
      <w:r>
        <w:t>WIPO/GRTKF/IC/36/8</w:t>
      </w:r>
      <w:r>
        <w:rPr>
          <w:rtl/>
        </w:rPr>
        <w:t xml:space="preserve"> لأن الاقتراح </w:t>
      </w:r>
      <w:r>
        <w:rPr>
          <w:rFonts w:hint="cs"/>
          <w:rtl/>
        </w:rPr>
        <w:t>يعد</w:t>
      </w:r>
      <w:r>
        <w:rPr>
          <w:rtl/>
        </w:rPr>
        <w:t xml:space="preserve"> أحد عدة طرق إيجابية محتملة </w:t>
      </w:r>
      <w:r>
        <w:rPr>
          <w:rFonts w:hint="cs"/>
          <w:rtl/>
        </w:rPr>
        <w:t>للمضي قدما</w:t>
      </w:r>
      <w:r>
        <w:rPr>
          <w:rtl/>
        </w:rPr>
        <w:t xml:space="preserve">، بما في ذلك كوسيلة للنظر في المجموعة الكاملة من الخيارات المتاحة. </w:t>
      </w:r>
      <w:r>
        <w:rPr>
          <w:rFonts w:hint="cs"/>
          <w:rtl/>
        </w:rPr>
        <w:t xml:space="preserve">وأشار إلى أن </w:t>
      </w:r>
      <w:r>
        <w:rPr>
          <w:rtl/>
        </w:rPr>
        <w:t xml:space="preserve">قواعد البيانات </w:t>
      </w:r>
      <w:r>
        <w:rPr>
          <w:rFonts w:hint="cs"/>
          <w:rtl/>
        </w:rPr>
        <w:t xml:space="preserve">تلعب </w:t>
      </w:r>
      <w:r>
        <w:rPr>
          <w:rtl/>
        </w:rPr>
        <w:t xml:space="preserve">دورا </w:t>
      </w:r>
      <w:r>
        <w:rPr>
          <w:rFonts w:hint="cs"/>
          <w:rtl/>
        </w:rPr>
        <w:t>مهما</w:t>
      </w:r>
      <w:r>
        <w:rPr>
          <w:rtl/>
        </w:rPr>
        <w:t xml:space="preserve"> في منع منح البراءات عن </w:t>
      </w:r>
      <w:r>
        <w:rPr>
          <w:rFonts w:hint="cs"/>
          <w:rtl/>
        </w:rPr>
        <w:t>طريق ال</w:t>
      </w:r>
      <w:r>
        <w:rPr>
          <w:rtl/>
        </w:rPr>
        <w:t xml:space="preserve">خطأ فيما يتعلق بالموارد الوراثية والمعارف التقليدية المرتبطة بها. وفي الوقت نفسه، أقر الوفد تماما بالشواغل التي أعربت عنها الشعوب الأصلية والمجتمعات المحلية. </w:t>
      </w:r>
      <w:r>
        <w:rPr>
          <w:rFonts w:hint="cs"/>
          <w:rtl/>
        </w:rPr>
        <w:t>وقال إن</w:t>
      </w:r>
      <w:r>
        <w:rPr>
          <w:rtl/>
        </w:rPr>
        <w:t xml:space="preserve"> اقتراحه </w:t>
      </w:r>
      <w:r>
        <w:rPr>
          <w:rFonts w:hint="cs"/>
          <w:rtl/>
        </w:rPr>
        <w:t>لا يمس</w:t>
      </w:r>
      <w:r>
        <w:rPr>
          <w:rtl/>
        </w:rPr>
        <w:t xml:space="preserve"> بعمل اللجنة و</w:t>
      </w:r>
      <w:r>
        <w:rPr>
          <w:rFonts w:hint="cs"/>
          <w:rtl/>
        </w:rPr>
        <w:t>لا ب</w:t>
      </w:r>
      <w:r>
        <w:rPr>
          <w:rtl/>
        </w:rPr>
        <w:t xml:space="preserve">نتائجها. وأعرب عن سعادته </w:t>
      </w:r>
      <w:r>
        <w:rPr>
          <w:rFonts w:hint="cs"/>
          <w:rtl/>
        </w:rPr>
        <w:t>لأن يكون راعيا مشاركا</w:t>
      </w:r>
      <w:r>
        <w:rPr>
          <w:rtl/>
        </w:rPr>
        <w:t xml:space="preserve"> للوثيقة </w:t>
      </w:r>
      <w:r>
        <w:t>WIPO/GRTKF/IC/36/9</w:t>
      </w:r>
      <w:r>
        <w:rPr>
          <w:rtl/>
        </w:rPr>
        <w:t xml:space="preserve"> مع وفود اليابان والنرويج والاتحاد الروسي والولايات المتحدة الأمريكية. </w:t>
      </w:r>
      <w:r>
        <w:rPr>
          <w:rFonts w:hint="cs"/>
          <w:rtl/>
        </w:rPr>
        <w:t>و</w:t>
      </w:r>
      <w:r>
        <w:rPr>
          <w:rtl/>
        </w:rPr>
        <w:t xml:space="preserve">وضع قائمة بالأسئلة التي تهدف إلى تحديث </w:t>
      </w:r>
      <w:r>
        <w:rPr>
          <w:rFonts w:hint="cs"/>
          <w:rtl/>
        </w:rPr>
        <w:t>ال</w:t>
      </w:r>
      <w:r>
        <w:rPr>
          <w:rtl/>
        </w:rPr>
        <w:t>دراسة ال</w:t>
      </w:r>
      <w:r>
        <w:rPr>
          <w:rFonts w:hint="cs"/>
          <w:rtl/>
        </w:rPr>
        <w:t>ف</w:t>
      </w:r>
      <w:r>
        <w:rPr>
          <w:rtl/>
        </w:rPr>
        <w:t xml:space="preserve">نية </w:t>
      </w:r>
      <w:r>
        <w:rPr>
          <w:rFonts w:hint="cs"/>
          <w:rtl/>
        </w:rPr>
        <w:t xml:space="preserve">التي أعدتها </w:t>
      </w:r>
      <w:r>
        <w:rPr>
          <w:rtl/>
        </w:rPr>
        <w:t>الويبو لعام 2004 المتعلقة بالموارد الوراثية والمعارف التقليدية مع المعلومات المتعلقة بمتطلبات الكشف وأنظمة ال</w:t>
      </w:r>
      <w:r>
        <w:rPr>
          <w:rFonts w:hint="cs"/>
          <w:rtl/>
        </w:rPr>
        <w:t>وصول</w:t>
      </w:r>
      <w:r>
        <w:rPr>
          <w:rtl/>
        </w:rPr>
        <w:t xml:space="preserve"> وتقاسم المنافع ذات الصلة التي تنفذها الدول الأعضاء.</w:t>
      </w:r>
      <w:r>
        <w:rPr>
          <w:rFonts w:hint="cs"/>
          <w:rtl/>
        </w:rPr>
        <w:t xml:space="preserve"> </w:t>
      </w:r>
      <w:r>
        <w:rPr>
          <w:rtl/>
        </w:rPr>
        <w:t>و</w:t>
      </w:r>
      <w:r>
        <w:rPr>
          <w:rFonts w:hint="cs"/>
          <w:rtl/>
        </w:rPr>
        <w:t xml:space="preserve">رأى أن </w:t>
      </w:r>
      <w:r>
        <w:rPr>
          <w:rtl/>
        </w:rPr>
        <w:t>هذا النوع من المعلومات مهم للنظر في أي معيار مقترح بشأن الكشف الإلزامي عن الموارد الوراثية والمعارف التقليدية المرتبطة بها</w:t>
      </w:r>
      <w:r>
        <w:rPr>
          <w:rFonts w:hint="cs"/>
          <w:rtl/>
        </w:rPr>
        <w:t>،</w:t>
      </w:r>
      <w:r>
        <w:rPr>
          <w:rtl/>
        </w:rPr>
        <w:t xml:space="preserve"> </w:t>
      </w:r>
      <w:r>
        <w:rPr>
          <w:rFonts w:hint="cs"/>
          <w:rtl/>
        </w:rPr>
        <w:t xml:space="preserve">وأن </w:t>
      </w:r>
      <w:r>
        <w:rPr>
          <w:rtl/>
        </w:rPr>
        <w:t xml:space="preserve">ذلك يتماشى مع ولاية اللجنة الحكومية الدولية </w:t>
      </w:r>
      <w:r>
        <w:rPr>
          <w:rFonts w:hint="cs"/>
          <w:rtl/>
        </w:rPr>
        <w:t>للثنائية</w:t>
      </w:r>
      <w:r>
        <w:rPr>
          <w:rtl/>
        </w:rPr>
        <w:t xml:space="preserve"> 2018 2019، التي </w:t>
      </w:r>
      <w:r>
        <w:rPr>
          <w:rFonts w:hint="cs"/>
          <w:rtl/>
        </w:rPr>
        <w:t>ت</w:t>
      </w:r>
      <w:r>
        <w:rPr>
          <w:rtl/>
        </w:rPr>
        <w:t>دع</w:t>
      </w:r>
      <w:r>
        <w:rPr>
          <w:rFonts w:hint="cs"/>
          <w:rtl/>
        </w:rPr>
        <w:t>و</w:t>
      </w:r>
      <w:r>
        <w:rPr>
          <w:rtl/>
        </w:rPr>
        <w:t xml:space="preserve"> إلى اتباع نهج قائم على الأدلة </w:t>
      </w:r>
      <w:r>
        <w:rPr>
          <w:rFonts w:hint="cs"/>
          <w:rtl/>
        </w:rPr>
        <w:t>وتعتزم</w:t>
      </w:r>
      <w:r>
        <w:rPr>
          <w:rtl/>
        </w:rPr>
        <w:t xml:space="preserve"> تجميع وتحديث الدراسات. و</w:t>
      </w:r>
      <w:r>
        <w:rPr>
          <w:rFonts w:hint="cs"/>
          <w:rtl/>
        </w:rPr>
        <w:t xml:space="preserve">أوضح أن </w:t>
      </w:r>
      <w:r>
        <w:rPr>
          <w:rtl/>
        </w:rPr>
        <w:t xml:space="preserve">بعض الدول الأعضاء قد لا تكون مقتنعة بقيمة هذه الدراسة المقترحة، </w:t>
      </w:r>
      <w:r>
        <w:rPr>
          <w:rFonts w:hint="cs"/>
          <w:rtl/>
        </w:rPr>
        <w:t>وأ</w:t>
      </w:r>
      <w:r>
        <w:rPr>
          <w:rtl/>
        </w:rPr>
        <w:t>ش</w:t>
      </w:r>
      <w:r>
        <w:rPr>
          <w:rFonts w:hint="cs"/>
          <w:rtl/>
        </w:rPr>
        <w:t>ا</w:t>
      </w:r>
      <w:r>
        <w:rPr>
          <w:rtl/>
        </w:rPr>
        <w:t xml:space="preserve">ر، على سبيل المثال، إلى </w:t>
      </w:r>
      <w:r>
        <w:rPr>
          <w:rFonts w:hint="cs"/>
          <w:rtl/>
        </w:rPr>
        <w:t>ال</w:t>
      </w:r>
      <w:r>
        <w:rPr>
          <w:rtl/>
        </w:rPr>
        <w:t>دراسات</w:t>
      </w:r>
      <w:r>
        <w:rPr>
          <w:rFonts w:hint="cs"/>
          <w:rtl/>
        </w:rPr>
        <w:t xml:space="preserve"> الحالية</w:t>
      </w:r>
      <w:r>
        <w:rPr>
          <w:rtl/>
        </w:rPr>
        <w:t xml:space="preserve">. </w:t>
      </w:r>
      <w:r>
        <w:rPr>
          <w:rFonts w:hint="cs"/>
          <w:rtl/>
        </w:rPr>
        <w:t xml:space="preserve">ورأى أنه، </w:t>
      </w:r>
      <w:r>
        <w:rPr>
          <w:rtl/>
        </w:rPr>
        <w:t xml:space="preserve">على الرغم من أن الدراسات الحالية </w:t>
      </w:r>
      <w:r>
        <w:rPr>
          <w:rFonts w:hint="cs"/>
          <w:rtl/>
        </w:rPr>
        <w:t>ثرية</w:t>
      </w:r>
      <w:r>
        <w:rPr>
          <w:rtl/>
        </w:rPr>
        <w:t xml:space="preserve"> ومفيدة، إلا أنها ل</w:t>
      </w:r>
      <w:r>
        <w:rPr>
          <w:rFonts w:hint="cs"/>
          <w:rtl/>
        </w:rPr>
        <w:t>ا</w:t>
      </w:r>
      <w:r>
        <w:rPr>
          <w:rtl/>
        </w:rPr>
        <w:t xml:space="preserve"> تقدم بيانات مقارنة كمية ونوعية فيما يتعلق بالتطبيق </w:t>
      </w:r>
      <w:r>
        <w:rPr>
          <w:rFonts w:hint="cs"/>
          <w:rtl/>
        </w:rPr>
        <w:t xml:space="preserve">والتنفيذ </w:t>
      </w:r>
      <w:r>
        <w:rPr>
          <w:rtl/>
        </w:rPr>
        <w:t>العملي</w:t>
      </w:r>
      <w:r>
        <w:rPr>
          <w:rFonts w:hint="cs"/>
          <w:rtl/>
        </w:rPr>
        <w:t>ين</w:t>
      </w:r>
      <w:r>
        <w:rPr>
          <w:rtl/>
        </w:rPr>
        <w:t xml:space="preserve"> </w:t>
      </w:r>
      <w:r>
        <w:rPr>
          <w:rFonts w:hint="cs"/>
          <w:rtl/>
        </w:rPr>
        <w:t>ل</w:t>
      </w:r>
      <w:r>
        <w:rPr>
          <w:rtl/>
        </w:rPr>
        <w:t xml:space="preserve">لكشف وآثاره. </w:t>
      </w:r>
      <w:r>
        <w:rPr>
          <w:rFonts w:hint="cs"/>
          <w:rtl/>
        </w:rPr>
        <w:t>وأشار إلى أنه</w:t>
      </w:r>
      <w:r>
        <w:rPr>
          <w:rtl/>
        </w:rPr>
        <w:t xml:space="preserve"> يعتزم التركيز على مستقبل التشريع</w:t>
      </w:r>
      <w:r>
        <w:rPr>
          <w:rFonts w:hint="cs"/>
          <w:rtl/>
        </w:rPr>
        <w:t>ات</w:t>
      </w:r>
      <w:r>
        <w:rPr>
          <w:rtl/>
        </w:rPr>
        <w:t xml:space="preserve"> الوطني</w:t>
      </w:r>
      <w:r>
        <w:rPr>
          <w:rFonts w:hint="cs"/>
          <w:rtl/>
        </w:rPr>
        <w:t>ة</w:t>
      </w:r>
      <w:r>
        <w:rPr>
          <w:rtl/>
        </w:rPr>
        <w:t xml:space="preserve"> و</w:t>
      </w:r>
      <w:r>
        <w:rPr>
          <w:rFonts w:hint="cs"/>
          <w:rtl/>
        </w:rPr>
        <w:t>ي</w:t>
      </w:r>
      <w:r>
        <w:rPr>
          <w:rtl/>
        </w:rPr>
        <w:t xml:space="preserve">سعى إلى إثراء مناقشات الدول الأعضاء التي تنفذ متطلبات الكشف والتدابير ذات الصلة. </w:t>
      </w:r>
      <w:r>
        <w:rPr>
          <w:rFonts w:hint="cs"/>
          <w:rtl/>
        </w:rPr>
        <w:t>وأعرب عن استعداده</w:t>
      </w:r>
      <w:r>
        <w:rPr>
          <w:rtl/>
        </w:rPr>
        <w:t xml:space="preserve"> لمناقشة الاقتراح مع الدول الأعضاء الأخرى وتجمع الشعوب الأصلية.</w:t>
      </w:r>
    </w:p>
    <w:p w:rsidR="007C3F41" w:rsidRDefault="007C3F41" w:rsidP="007C3F41">
      <w:pPr>
        <w:pStyle w:val="NumberedParaAR"/>
      </w:pPr>
      <w:r>
        <w:rPr>
          <w:rFonts w:hint="cs"/>
          <w:rtl/>
        </w:rPr>
        <w:t>و</w:t>
      </w:r>
      <w:r>
        <w:rPr>
          <w:rtl/>
        </w:rPr>
        <w:t>أيد وفد الاتحاد الروسي إجراء دراسة حول ممارسة المكاتب التي لديها متطلب الكشف</w:t>
      </w:r>
      <w:r>
        <w:rPr>
          <w:rFonts w:hint="cs"/>
          <w:rtl/>
        </w:rPr>
        <w:t xml:space="preserve"> وأبدى </w:t>
      </w:r>
      <w:r>
        <w:rPr>
          <w:rtl/>
        </w:rPr>
        <w:t>اهتماما كبيرا ب</w:t>
      </w:r>
      <w:r>
        <w:rPr>
          <w:rFonts w:hint="cs"/>
          <w:rtl/>
        </w:rPr>
        <w:t>ذلك</w:t>
      </w:r>
      <w:r>
        <w:rPr>
          <w:rtl/>
        </w:rPr>
        <w:t xml:space="preserve">. </w:t>
      </w:r>
      <w:r>
        <w:rPr>
          <w:rFonts w:hint="cs"/>
          <w:rtl/>
        </w:rPr>
        <w:t>ورأى</w:t>
      </w:r>
      <w:r>
        <w:rPr>
          <w:rtl/>
        </w:rPr>
        <w:t xml:space="preserve"> </w:t>
      </w:r>
      <w:r>
        <w:rPr>
          <w:rFonts w:hint="cs"/>
          <w:rtl/>
        </w:rPr>
        <w:t xml:space="preserve">أن </w:t>
      </w:r>
      <w:r>
        <w:rPr>
          <w:rtl/>
        </w:rPr>
        <w:t xml:space="preserve">التجربة العملية </w:t>
      </w:r>
      <w:r>
        <w:rPr>
          <w:rFonts w:hint="cs"/>
          <w:rtl/>
        </w:rPr>
        <w:t>س</w:t>
      </w:r>
      <w:r>
        <w:rPr>
          <w:rtl/>
        </w:rPr>
        <w:t xml:space="preserve">تساعد في تحقيق الوضوح </w:t>
      </w:r>
      <w:r>
        <w:rPr>
          <w:rFonts w:hint="cs"/>
          <w:rtl/>
        </w:rPr>
        <w:t>وتساهم</w:t>
      </w:r>
      <w:r>
        <w:rPr>
          <w:rtl/>
        </w:rPr>
        <w:t xml:space="preserve"> بشكل كبير في </w:t>
      </w:r>
      <w:r>
        <w:rPr>
          <w:rFonts w:hint="cs"/>
          <w:rtl/>
        </w:rPr>
        <w:t xml:space="preserve">إحراز </w:t>
      </w:r>
      <w:r>
        <w:rPr>
          <w:rtl/>
        </w:rPr>
        <w:t xml:space="preserve">تقدم في </w:t>
      </w:r>
      <w:r>
        <w:rPr>
          <w:rFonts w:hint="cs"/>
          <w:rtl/>
        </w:rPr>
        <w:t xml:space="preserve">عمل </w:t>
      </w:r>
      <w:r>
        <w:rPr>
          <w:rtl/>
        </w:rPr>
        <w:t>اللجنة الحكومية الدولية.</w:t>
      </w:r>
    </w:p>
    <w:p w:rsidR="007C3F41" w:rsidRDefault="007C3F41" w:rsidP="007C3F41">
      <w:pPr>
        <w:pStyle w:val="NumberedParaAR"/>
      </w:pPr>
      <w:r>
        <w:rPr>
          <w:rFonts w:hint="cs"/>
          <w:rtl/>
        </w:rPr>
        <w:t>و</w:t>
      </w:r>
      <w:r>
        <w:rPr>
          <w:rtl/>
        </w:rPr>
        <w:t>أيد وفد جمهورية كوريا، بوصفه راعيا</w:t>
      </w:r>
      <w:r>
        <w:rPr>
          <w:rFonts w:hint="cs"/>
          <w:rtl/>
        </w:rPr>
        <w:t xml:space="preserve"> مشاركا</w:t>
      </w:r>
      <w:r>
        <w:rPr>
          <w:rtl/>
        </w:rPr>
        <w:t xml:space="preserve">، الوثيقة </w:t>
      </w:r>
      <w:r>
        <w:t>WIPO/GRTKF/IC/36/9</w:t>
      </w:r>
      <w:r>
        <w:rPr>
          <w:rtl/>
        </w:rPr>
        <w:t xml:space="preserve">. </w:t>
      </w:r>
      <w:r>
        <w:rPr>
          <w:rFonts w:hint="cs"/>
          <w:rtl/>
        </w:rPr>
        <w:t xml:space="preserve">ورأى أن من شأن </w:t>
      </w:r>
      <w:r>
        <w:rPr>
          <w:rtl/>
        </w:rPr>
        <w:t xml:space="preserve">الدراسة المقترحة </w:t>
      </w:r>
      <w:r>
        <w:rPr>
          <w:rFonts w:hint="cs"/>
          <w:rtl/>
        </w:rPr>
        <w:t xml:space="preserve">أن تقدم </w:t>
      </w:r>
      <w:r>
        <w:rPr>
          <w:rtl/>
        </w:rPr>
        <w:t xml:space="preserve">معلومات واقعية وقائمة على الأدلة بشأن الخبرات الوطنية الحالية، من أجل </w:t>
      </w:r>
      <w:r>
        <w:rPr>
          <w:rFonts w:hint="cs"/>
          <w:rtl/>
        </w:rPr>
        <w:t>تحقيق</w:t>
      </w:r>
      <w:r>
        <w:rPr>
          <w:rtl/>
        </w:rPr>
        <w:t xml:space="preserve"> فهم أفضل لآثار متطلب الكشف في نظام البراءات. </w:t>
      </w:r>
      <w:r>
        <w:rPr>
          <w:rFonts w:hint="cs"/>
          <w:rtl/>
        </w:rPr>
        <w:t>و</w:t>
      </w:r>
      <w:r>
        <w:rPr>
          <w:rtl/>
        </w:rPr>
        <w:t xml:space="preserve">من خلال هذه الدراسة، يمكن للمرء </w:t>
      </w:r>
      <w:r>
        <w:rPr>
          <w:rFonts w:hint="cs"/>
          <w:rtl/>
        </w:rPr>
        <w:t>الا</w:t>
      </w:r>
      <w:r>
        <w:rPr>
          <w:rtl/>
        </w:rPr>
        <w:t>س</w:t>
      </w:r>
      <w:r>
        <w:rPr>
          <w:rFonts w:hint="cs"/>
          <w:rtl/>
        </w:rPr>
        <w:t>ت</w:t>
      </w:r>
      <w:r>
        <w:rPr>
          <w:rtl/>
        </w:rPr>
        <w:t>م</w:t>
      </w:r>
      <w:r>
        <w:rPr>
          <w:rFonts w:hint="cs"/>
          <w:rtl/>
        </w:rPr>
        <w:t>ا</w:t>
      </w:r>
      <w:r>
        <w:rPr>
          <w:rtl/>
        </w:rPr>
        <w:t xml:space="preserve">ع </w:t>
      </w:r>
      <w:r>
        <w:rPr>
          <w:rFonts w:hint="cs"/>
          <w:rtl/>
        </w:rPr>
        <w:t>ل</w:t>
      </w:r>
      <w:r>
        <w:rPr>
          <w:rtl/>
        </w:rPr>
        <w:t xml:space="preserve">آراء وخبرات متنوعة من مجموعة متنوعة من </w:t>
      </w:r>
      <w:r>
        <w:rPr>
          <w:rtl/>
        </w:rPr>
        <w:lastRenderedPageBreak/>
        <w:t xml:space="preserve">أصحاب المصلحة، ليس فقط من مقدمي الموارد الوراثية، ولكن أيضا من فاحصي البراءات ومستخدمي البراءات المتأثرين مباشرة بإدخال متطلب الكشف. </w:t>
      </w:r>
      <w:r>
        <w:rPr>
          <w:rFonts w:hint="cs"/>
          <w:rtl/>
        </w:rPr>
        <w:t xml:space="preserve">ورأى أيضا أن </w:t>
      </w:r>
      <w:r>
        <w:rPr>
          <w:rtl/>
        </w:rPr>
        <w:t>الدراسة المقترحة ستساعد في توضيح وجهات نظر مختلف أصحاب المصلحة بطريقة متوازنة، وتسهم في تقييم الآثار المحتملة لمتطلب الكشف في نظام البراءات وفهم القضايا الأساسية بشكل أفضل في اللجنة الحكومية الدولية.</w:t>
      </w:r>
    </w:p>
    <w:p w:rsidR="007C3F41" w:rsidRDefault="007C3F41" w:rsidP="007C3F41">
      <w:pPr>
        <w:pStyle w:val="NumberedParaAR"/>
      </w:pPr>
      <w:r>
        <w:rPr>
          <w:rFonts w:hint="cs"/>
          <w:rtl/>
        </w:rPr>
        <w:t xml:space="preserve">وتحدث </w:t>
      </w:r>
      <w:r>
        <w:rPr>
          <w:rtl/>
        </w:rPr>
        <w:t xml:space="preserve">وفد اليابان، بصفته أحد مقدمي الاقتراح، </w:t>
      </w:r>
      <w:r>
        <w:rPr>
          <w:rFonts w:hint="cs"/>
          <w:rtl/>
        </w:rPr>
        <w:t xml:space="preserve">وأعرب عن </w:t>
      </w:r>
      <w:r>
        <w:rPr>
          <w:rtl/>
        </w:rPr>
        <w:t>شكر</w:t>
      </w:r>
      <w:r>
        <w:rPr>
          <w:rFonts w:hint="cs"/>
          <w:rtl/>
        </w:rPr>
        <w:t>ه</w:t>
      </w:r>
      <w:r>
        <w:rPr>
          <w:rtl/>
        </w:rPr>
        <w:t xml:space="preserve"> </w:t>
      </w:r>
      <w:r>
        <w:rPr>
          <w:rFonts w:hint="cs"/>
          <w:rtl/>
        </w:rPr>
        <w:t>ل</w:t>
      </w:r>
      <w:r>
        <w:rPr>
          <w:rtl/>
        </w:rPr>
        <w:t xml:space="preserve">وفد كندا على العرض. وأيد الاقتراح الوارد في الوثيقة </w:t>
      </w:r>
      <w:r>
        <w:t>WIPO/GRTKF/IC/36/9</w:t>
      </w:r>
      <w:r>
        <w:rPr>
          <w:rtl/>
        </w:rPr>
        <w:t>. و</w:t>
      </w:r>
      <w:r>
        <w:rPr>
          <w:rFonts w:hint="cs"/>
          <w:rtl/>
        </w:rPr>
        <w:t xml:space="preserve">أشار إلى إدراك </w:t>
      </w:r>
      <w:r>
        <w:rPr>
          <w:rtl/>
        </w:rPr>
        <w:t xml:space="preserve">العديد من الدول الأعضاء </w:t>
      </w:r>
      <w:r>
        <w:rPr>
          <w:rFonts w:hint="cs"/>
          <w:rtl/>
        </w:rPr>
        <w:t>ل</w:t>
      </w:r>
      <w:r>
        <w:rPr>
          <w:rtl/>
        </w:rPr>
        <w:t xml:space="preserve">أهمية اتباع نهج قائم على الأدلة. </w:t>
      </w:r>
      <w:r>
        <w:rPr>
          <w:rFonts w:hint="cs"/>
          <w:rtl/>
        </w:rPr>
        <w:t>ورأى أن</w:t>
      </w:r>
      <w:r>
        <w:rPr>
          <w:rtl/>
        </w:rPr>
        <w:t xml:space="preserve"> الدراسة المقترحة طريقة فعالة ومثمرة لتعزيز التفاهم المشترك بشأن القضايا الأساسية المتعلقة بالموارد الوراثية دون تأخير المفاوضات القائمة على النصوص.</w:t>
      </w:r>
    </w:p>
    <w:p w:rsidR="007C3F41" w:rsidRDefault="007C3F41" w:rsidP="007C3F41">
      <w:pPr>
        <w:pStyle w:val="NumberedParaAR"/>
      </w:pPr>
      <w:r>
        <w:rPr>
          <w:rFonts w:hint="cs"/>
          <w:rtl/>
        </w:rPr>
        <w:t xml:space="preserve">وأشار </w:t>
      </w:r>
      <w:r>
        <w:rPr>
          <w:rtl/>
        </w:rPr>
        <w:t>ممثل توباج أمارو</w:t>
      </w:r>
      <w:r>
        <w:rPr>
          <w:rFonts w:hint="cs"/>
          <w:rtl/>
        </w:rPr>
        <w:t xml:space="preserve"> إلى</w:t>
      </w:r>
      <w:r>
        <w:rPr>
          <w:rtl/>
        </w:rPr>
        <w:t xml:space="preserve"> البيانات التي أدلى بها وفدا الولايات المتحدة واليابان، </w:t>
      </w:r>
      <w:r>
        <w:rPr>
          <w:rFonts w:hint="cs"/>
          <w:rtl/>
        </w:rPr>
        <w:t>و</w:t>
      </w:r>
      <w:r>
        <w:rPr>
          <w:rtl/>
        </w:rPr>
        <w:t xml:space="preserve">سأل </w:t>
      </w:r>
      <w:r>
        <w:rPr>
          <w:rFonts w:hint="cs"/>
          <w:rtl/>
        </w:rPr>
        <w:t>عن</w:t>
      </w:r>
      <w:r>
        <w:rPr>
          <w:rtl/>
        </w:rPr>
        <w:t xml:space="preserve"> روح المبادئ التوجيهية العريضة. واقترح اللغة التالية: "في الحالات التي ل</w:t>
      </w:r>
      <w:r>
        <w:rPr>
          <w:rFonts w:hint="cs"/>
          <w:rtl/>
        </w:rPr>
        <w:t>ا</w:t>
      </w:r>
      <w:r>
        <w:rPr>
          <w:rtl/>
        </w:rPr>
        <w:t xml:space="preserve"> يكشف فيها مودع الطلب عن مصدر أو أصل الموارد الوراثية أو المعارف التقليدية المرتبطة بها أو </w:t>
      </w:r>
      <w:r>
        <w:rPr>
          <w:rFonts w:hint="cs"/>
          <w:rtl/>
        </w:rPr>
        <w:t>ي</w:t>
      </w:r>
      <w:r>
        <w:rPr>
          <w:rtl/>
        </w:rPr>
        <w:t>قدم معلومات احتيالية للحصول على البراءة من خلال سوء الفهم والإساءة، مما يشكل انتهاكا للتشريعات الوطنية لبلد الموارد الوراثية أو بلد منش</w:t>
      </w:r>
      <w:r>
        <w:rPr>
          <w:rFonts w:hint="cs"/>
          <w:rtl/>
        </w:rPr>
        <w:t>ئها</w:t>
      </w:r>
      <w:r>
        <w:rPr>
          <w:rtl/>
        </w:rPr>
        <w:t xml:space="preserve">، </w:t>
      </w:r>
      <w:r>
        <w:rPr>
          <w:rFonts w:hint="cs"/>
          <w:rtl/>
        </w:rPr>
        <w:t>يفرض</w:t>
      </w:r>
      <w:r>
        <w:rPr>
          <w:rtl/>
        </w:rPr>
        <w:t xml:space="preserve"> أعضاء الصك الدولي الحالي عقوبات إدارية وجنائية بما في ذلك إلغاء حق الملكية الفكرية</w:t>
      </w:r>
      <w:r>
        <w:rPr>
          <w:rFonts w:hint="cs"/>
          <w:rtl/>
        </w:rPr>
        <w:t>"</w:t>
      </w:r>
      <w:r>
        <w:rPr>
          <w:rtl/>
        </w:rPr>
        <w:t xml:space="preserve">. </w:t>
      </w:r>
      <w:r>
        <w:rPr>
          <w:rFonts w:hint="cs"/>
          <w:rtl/>
        </w:rPr>
        <w:t>و</w:t>
      </w:r>
      <w:r>
        <w:rPr>
          <w:rtl/>
        </w:rPr>
        <w:t>هذا هو محور النقاش.</w:t>
      </w:r>
    </w:p>
    <w:p w:rsidR="007C3F41" w:rsidRDefault="007C3F41" w:rsidP="007C3F41">
      <w:pPr>
        <w:pStyle w:val="NumberedParaAR"/>
      </w:pPr>
      <w:r>
        <w:rPr>
          <w:rFonts w:hint="cs"/>
          <w:rtl/>
        </w:rPr>
        <w:t>و</w:t>
      </w:r>
      <w:r>
        <w:rPr>
          <w:rtl/>
        </w:rPr>
        <w:t xml:space="preserve">سأل الرئيس عما إذا كانت </w:t>
      </w:r>
      <w:r>
        <w:rPr>
          <w:rFonts w:hint="cs"/>
          <w:rtl/>
        </w:rPr>
        <w:t xml:space="preserve">هناك </w:t>
      </w:r>
      <w:r>
        <w:rPr>
          <w:rtl/>
        </w:rPr>
        <w:t xml:space="preserve">أي دولة عضو </w:t>
      </w:r>
      <w:r>
        <w:rPr>
          <w:rFonts w:hint="cs"/>
          <w:rtl/>
        </w:rPr>
        <w:t>تؤيد</w:t>
      </w:r>
      <w:r>
        <w:rPr>
          <w:rtl/>
        </w:rPr>
        <w:t xml:space="preserve"> الاقتراح. </w:t>
      </w:r>
      <w:r>
        <w:rPr>
          <w:rFonts w:hint="cs"/>
          <w:rtl/>
        </w:rPr>
        <w:t>و</w:t>
      </w:r>
      <w:r>
        <w:rPr>
          <w:rtl/>
        </w:rPr>
        <w:t>لم يكن هناك</w:t>
      </w:r>
      <w:r>
        <w:rPr>
          <w:rFonts w:hint="cs"/>
          <w:rtl/>
        </w:rPr>
        <w:t xml:space="preserve"> من يؤيده</w:t>
      </w:r>
      <w:r>
        <w:rPr>
          <w:rtl/>
        </w:rPr>
        <w:t>.</w:t>
      </w:r>
    </w:p>
    <w:p w:rsidR="007C3F41" w:rsidRDefault="007C3F41" w:rsidP="007C3F41">
      <w:pPr>
        <w:pStyle w:val="NumberedParaAR"/>
      </w:pPr>
      <w:r>
        <w:rPr>
          <w:rFonts w:hint="cs"/>
          <w:rtl/>
        </w:rPr>
        <w:t>و</w:t>
      </w:r>
      <w:r>
        <w:rPr>
          <w:rtl/>
        </w:rPr>
        <w:t xml:space="preserve">قال وفد مصر إن المقترحات الجديدة ستجعل اللجنة الحكومية الدولية تتراجع. وذكّر بما حدث في الدورة الخامسة والثلاثين للجنة الحكومية الدولية المعنية </w:t>
      </w:r>
      <w:r>
        <w:rPr>
          <w:rFonts w:hint="cs"/>
          <w:rtl/>
        </w:rPr>
        <w:t xml:space="preserve">بالنسخة المعدلة </w:t>
      </w:r>
      <w:r>
        <w:rPr>
          <w:rtl/>
        </w:rPr>
        <w:t>1</w:t>
      </w:r>
      <w:r>
        <w:rPr>
          <w:rFonts w:hint="cs"/>
          <w:rtl/>
        </w:rPr>
        <w:t>.</w:t>
      </w:r>
      <w:r>
        <w:rPr>
          <w:rtl/>
        </w:rPr>
        <w:t xml:space="preserve"> </w:t>
      </w:r>
      <w:r>
        <w:rPr>
          <w:rFonts w:hint="cs"/>
          <w:rtl/>
        </w:rPr>
        <w:t xml:space="preserve">ورأى أن </w:t>
      </w:r>
      <w:r>
        <w:rPr>
          <w:rtl/>
        </w:rPr>
        <w:t xml:space="preserve">هذا النهج </w:t>
      </w:r>
      <w:r>
        <w:rPr>
          <w:rFonts w:hint="cs"/>
          <w:rtl/>
        </w:rPr>
        <w:t xml:space="preserve">يبعد </w:t>
      </w:r>
      <w:r>
        <w:rPr>
          <w:rtl/>
        </w:rPr>
        <w:t xml:space="preserve">اللجنة عن ولايتها وأهدافها. </w:t>
      </w:r>
      <w:r>
        <w:rPr>
          <w:rFonts w:hint="cs"/>
          <w:rtl/>
        </w:rPr>
        <w:t>و</w:t>
      </w:r>
      <w:r>
        <w:rPr>
          <w:rtl/>
        </w:rPr>
        <w:t>على اللجنة الحكومية الدولية أن تعمل على النص لتحقيق أهدافه</w:t>
      </w:r>
      <w:r>
        <w:rPr>
          <w:rFonts w:hint="cs"/>
          <w:rtl/>
        </w:rPr>
        <w:t>ا</w:t>
      </w:r>
      <w:r>
        <w:rPr>
          <w:rtl/>
        </w:rPr>
        <w:t xml:space="preserve">. </w:t>
      </w:r>
      <w:r>
        <w:rPr>
          <w:rFonts w:hint="cs"/>
          <w:rtl/>
        </w:rPr>
        <w:t xml:space="preserve">ورأى أن </w:t>
      </w:r>
      <w:r>
        <w:rPr>
          <w:rtl/>
        </w:rPr>
        <w:t>هذا نهج متوازن يحترم مصالح جميع الأطراف المعنية. و</w:t>
      </w:r>
      <w:r>
        <w:rPr>
          <w:rFonts w:hint="cs"/>
          <w:rtl/>
        </w:rPr>
        <w:t xml:space="preserve">أشار إلى أن </w:t>
      </w:r>
      <w:r>
        <w:rPr>
          <w:rtl/>
        </w:rPr>
        <w:t>نهج تقديم المزيد من الوثائق ل</w:t>
      </w:r>
      <w:r>
        <w:rPr>
          <w:rFonts w:hint="cs"/>
          <w:rtl/>
        </w:rPr>
        <w:t>ا</w:t>
      </w:r>
      <w:r>
        <w:rPr>
          <w:rtl/>
        </w:rPr>
        <w:t xml:space="preserve"> يساعد </w:t>
      </w:r>
      <w:r>
        <w:rPr>
          <w:rFonts w:hint="cs"/>
          <w:rtl/>
        </w:rPr>
        <w:t>على</w:t>
      </w:r>
      <w:r>
        <w:rPr>
          <w:rtl/>
        </w:rPr>
        <w:t xml:space="preserve"> تحقيق أي نتائج و</w:t>
      </w:r>
      <w:r>
        <w:rPr>
          <w:rFonts w:hint="cs"/>
          <w:rtl/>
        </w:rPr>
        <w:t>ي</w:t>
      </w:r>
      <w:r>
        <w:rPr>
          <w:rtl/>
        </w:rPr>
        <w:t>صرف انتباه اللجنة عن تحقيق أهدافها.</w:t>
      </w:r>
    </w:p>
    <w:p w:rsidR="007C3F41" w:rsidRDefault="007C3F41" w:rsidP="007C3F41">
      <w:pPr>
        <w:pStyle w:val="NumberedParaAR"/>
        <w:rPr>
          <w:rtl/>
        </w:rPr>
      </w:pPr>
      <w:r>
        <w:rPr>
          <w:rtl/>
        </w:rPr>
        <w:t xml:space="preserve">وانضم وفد الولايات المتحدة الأمريكية إلى الوفود التي أيدت الاقتراح الذي تقدم به وفد كندا بشأن الوثيقة </w:t>
      </w:r>
      <w:r>
        <w:t>WIPO/GRTKF/IC/36/9</w:t>
      </w:r>
      <w:r>
        <w:rPr>
          <w:rtl/>
        </w:rPr>
        <w:t xml:space="preserve">. </w:t>
      </w:r>
      <w:r>
        <w:rPr>
          <w:rFonts w:hint="cs"/>
          <w:rtl/>
        </w:rPr>
        <w:t>وذكّر</w:t>
      </w:r>
      <w:r>
        <w:rPr>
          <w:rtl/>
        </w:rPr>
        <w:t xml:space="preserve"> </w:t>
      </w:r>
      <w:r>
        <w:rPr>
          <w:rFonts w:hint="cs"/>
          <w:rtl/>
        </w:rPr>
        <w:t>ب</w:t>
      </w:r>
      <w:r>
        <w:rPr>
          <w:rtl/>
        </w:rPr>
        <w:t>ولاية اللجنة الدولية الحكومية الدولية وإشارتها إلى دراسات التجارب الوطنية. و</w:t>
      </w:r>
      <w:r>
        <w:rPr>
          <w:rFonts w:hint="cs"/>
          <w:rtl/>
        </w:rPr>
        <w:t xml:space="preserve">قال إن </w:t>
      </w:r>
      <w:r>
        <w:rPr>
          <w:rtl/>
        </w:rPr>
        <w:t>اللجنة الحكومية الدولية أجرت</w:t>
      </w:r>
      <w:r>
        <w:rPr>
          <w:rFonts w:hint="cs"/>
          <w:rtl/>
        </w:rPr>
        <w:t>،</w:t>
      </w:r>
      <w:r>
        <w:rPr>
          <w:rtl/>
        </w:rPr>
        <w:t xml:space="preserve"> في الدورات الماضية، مناقشات بناءة حول القوانين الوطنية وكيفية عمل متطلبات الكشف وأنظمة ال</w:t>
      </w:r>
      <w:r>
        <w:rPr>
          <w:rFonts w:hint="cs"/>
          <w:rtl/>
        </w:rPr>
        <w:t>وصول</w:t>
      </w:r>
      <w:r>
        <w:rPr>
          <w:rtl/>
        </w:rPr>
        <w:t xml:space="preserve"> وتقاسم المنافع. وقد ساعدت تلك المناقشات على إبراز المفاوضات المستندة إلى النصوص. </w:t>
      </w:r>
      <w:r>
        <w:rPr>
          <w:rFonts w:hint="cs"/>
          <w:rtl/>
        </w:rPr>
        <w:t xml:space="preserve">وأوضح أن </w:t>
      </w:r>
      <w:r>
        <w:rPr>
          <w:rtl/>
        </w:rPr>
        <w:t xml:space="preserve">الأسئلة </w:t>
      </w:r>
      <w:r>
        <w:rPr>
          <w:rFonts w:hint="cs"/>
          <w:rtl/>
        </w:rPr>
        <w:t xml:space="preserve">المطروحة </w:t>
      </w:r>
      <w:r>
        <w:rPr>
          <w:rtl/>
        </w:rPr>
        <w:t xml:space="preserve">في الدراسة </w:t>
      </w:r>
      <w:r>
        <w:rPr>
          <w:rFonts w:hint="cs"/>
          <w:rtl/>
        </w:rPr>
        <w:t xml:space="preserve">تبحث </w:t>
      </w:r>
      <w:r>
        <w:rPr>
          <w:rtl/>
        </w:rPr>
        <w:t xml:space="preserve">قضايا مثل تأثير متطلبات الكشف الوطنية في ضمان الامتثال لنظم الوصول وتقاسم المنافع والعقوبات المرتبطة بعدم الامتثال. </w:t>
      </w:r>
      <w:r>
        <w:rPr>
          <w:rFonts w:hint="cs"/>
          <w:rtl/>
        </w:rPr>
        <w:t>وأشار إلى أن</w:t>
      </w:r>
      <w:r>
        <w:rPr>
          <w:rtl/>
        </w:rPr>
        <w:t xml:space="preserve"> الغرض من هذه الدراسة هو </w:t>
      </w:r>
      <w:r>
        <w:rPr>
          <w:rFonts w:hint="cs"/>
          <w:rtl/>
        </w:rPr>
        <w:t>الحصول على</w:t>
      </w:r>
      <w:r>
        <w:rPr>
          <w:rtl/>
        </w:rPr>
        <w:t xml:space="preserve"> معلومات مهمة لدعم عمل اللجنة وليس لإبطائها. ورح</w:t>
      </w:r>
      <w:r>
        <w:rPr>
          <w:rFonts w:hint="cs"/>
          <w:rtl/>
        </w:rPr>
        <w:t>ّ</w:t>
      </w:r>
      <w:r>
        <w:rPr>
          <w:rtl/>
        </w:rPr>
        <w:t xml:space="preserve">ب بأي أسئلة إضافية أو تحسينات مقترحة </w:t>
      </w:r>
      <w:r>
        <w:rPr>
          <w:rFonts w:hint="cs"/>
          <w:rtl/>
        </w:rPr>
        <w:t>على ا</w:t>
      </w:r>
      <w:r>
        <w:rPr>
          <w:rtl/>
        </w:rPr>
        <w:t>لدراسة المقترحة.</w:t>
      </w:r>
    </w:p>
    <w:p w:rsidR="007C3F41" w:rsidRDefault="007C3F41" w:rsidP="007C3F41">
      <w:pPr>
        <w:pStyle w:val="NumberedParaAR"/>
      </w:pPr>
      <w:r>
        <w:rPr>
          <w:rFonts w:hint="cs"/>
          <w:rtl/>
        </w:rPr>
        <w:t>و</w:t>
      </w:r>
      <w:r>
        <w:rPr>
          <w:rtl/>
        </w:rPr>
        <w:t xml:space="preserve">قال وفد البرازيل إنه استمع على مر السنين، </w:t>
      </w:r>
      <w:r>
        <w:rPr>
          <w:rFonts w:hint="cs"/>
          <w:rtl/>
        </w:rPr>
        <w:t>هو</w:t>
      </w:r>
      <w:r>
        <w:rPr>
          <w:rtl/>
        </w:rPr>
        <w:t xml:space="preserve"> </w:t>
      </w:r>
      <w:r>
        <w:rPr>
          <w:rFonts w:hint="cs"/>
          <w:rtl/>
        </w:rPr>
        <w:t>و</w:t>
      </w:r>
      <w:r>
        <w:rPr>
          <w:rtl/>
        </w:rPr>
        <w:t>البلدان الأخرى المتنوعة في التنوع البيولوجي</w:t>
      </w:r>
      <w:r>
        <w:rPr>
          <w:rFonts w:hint="cs"/>
          <w:rtl/>
        </w:rPr>
        <w:t>،</w:t>
      </w:r>
      <w:r>
        <w:rPr>
          <w:rtl/>
        </w:rPr>
        <w:t xml:space="preserve"> إلى الشواغل المتعلقة بالآثار المحتملة لمتطلبات الكشف على أنظمة البراءات. </w:t>
      </w:r>
      <w:r>
        <w:rPr>
          <w:rFonts w:hint="cs"/>
          <w:rtl/>
        </w:rPr>
        <w:t>وأوضح أن</w:t>
      </w:r>
      <w:r>
        <w:rPr>
          <w:rtl/>
        </w:rPr>
        <w:t xml:space="preserve"> اللجنة الحكومية الدولية </w:t>
      </w:r>
      <w:r>
        <w:rPr>
          <w:rFonts w:hint="cs"/>
          <w:rtl/>
        </w:rPr>
        <w:t>تتناول</w:t>
      </w:r>
      <w:r>
        <w:rPr>
          <w:rtl/>
        </w:rPr>
        <w:t xml:space="preserve"> تلك الشواغل في المناقشات والممارسة</w:t>
      </w:r>
      <w:r>
        <w:rPr>
          <w:rFonts w:hint="cs"/>
          <w:rtl/>
        </w:rPr>
        <w:t xml:space="preserve"> العملية</w:t>
      </w:r>
      <w:r>
        <w:rPr>
          <w:rtl/>
        </w:rPr>
        <w:t xml:space="preserve">. ولفت الانتباه إلى حاشية في الدراسة التي قدمها وفد الولايات المتحدة الأمريكية (الوثيقة </w:t>
      </w:r>
      <w:r>
        <w:t>WIPO/GRTKF/IC/36/10</w:t>
      </w:r>
      <w:r>
        <w:rPr>
          <w:rtl/>
        </w:rPr>
        <w:t xml:space="preserve">) </w:t>
      </w:r>
      <w:r>
        <w:rPr>
          <w:rFonts w:hint="cs"/>
          <w:rtl/>
        </w:rPr>
        <w:t>ت</w:t>
      </w:r>
      <w:r>
        <w:rPr>
          <w:rtl/>
        </w:rPr>
        <w:t>ش</w:t>
      </w:r>
      <w:r>
        <w:rPr>
          <w:rFonts w:hint="cs"/>
          <w:rtl/>
        </w:rPr>
        <w:t>ي</w:t>
      </w:r>
      <w:r>
        <w:rPr>
          <w:rtl/>
        </w:rPr>
        <w:t xml:space="preserve">ر إلى القانون البرازيلي السابق، الذي لم </w:t>
      </w:r>
      <w:r>
        <w:rPr>
          <w:rFonts w:hint="cs"/>
          <w:rtl/>
        </w:rPr>
        <w:t>يعد</w:t>
      </w:r>
      <w:r>
        <w:rPr>
          <w:rtl/>
        </w:rPr>
        <w:t xml:space="preserve"> </w:t>
      </w:r>
      <w:r>
        <w:rPr>
          <w:rFonts w:hint="cs"/>
          <w:rtl/>
        </w:rPr>
        <w:t>معمولا به</w:t>
      </w:r>
      <w:r>
        <w:rPr>
          <w:rtl/>
        </w:rPr>
        <w:t xml:space="preserve"> و</w:t>
      </w:r>
      <w:r>
        <w:rPr>
          <w:rFonts w:hint="cs"/>
          <w:rtl/>
        </w:rPr>
        <w:t>ت</w:t>
      </w:r>
      <w:r>
        <w:rPr>
          <w:rtl/>
        </w:rPr>
        <w:t xml:space="preserve">ستنبط استنتاجات لم تعد قابلة للتطبيق.  </w:t>
      </w:r>
      <w:r>
        <w:rPr>
          <w:rFonts w:hint="cs"/>
          <w:rtl/>
        </w:rPr>
        <w:t>وأشار الوفد إلى أنه</w:t>
      </w:r>
      <w:r>
        <w:rPr>
          <w:rtl/>
        </w:rPr>
        <w:t xml:space="preserve"> </w:t>
      </w:r>
      <w:r>
        <w:rPr>
          <w:rFonts w:hint="cs"/>
          <w:rtl/>
        </w:rPr>
        <w:t>ي</w:t>
      </w:r>
      <w:r>
        <w:rPr>
          <w:rtl/>
        </w:rPr>
        <w:t xml:space="preserve">حاول أن </w:t>
      </w:r>
      <w:r>
        <w:rPr>
          <w:rFonts w:hint="cs"/>
          <w:rtl/>
        </w:rPr>
        <w:t>ي</w:t>
      </w:r>
      <w:r>
        <w:rPr>
          <w:rtl/>
        </w:rPr>
        <w:t xml:space="preserve">كون بناء ولا </w:t>
      </w:r>
      <w:r>
        <w:rPr>
          <w:rFonts w:hint="cs"/>
          <w:rtl/>
        </w:rPr>
        <w:t>ي</w:t>
      </w:r>
      <w:r>
        <w:rPr>
          <w:rtl/>
        </w:rPr>
        <w:t xml:space="preserve">زال </w:t>
      </w:r>
      <w:r>
        <w:rPr>
          <w:rFonts w:hint="cs"/>
          <w:rtl/>
        </w:rPr>
        <w:t>مستعدا</w:t>
      </w:r>
      <w:r>
        <w:rPr>
          <w:rtl/>
        </w:rPr>
        <w:t xml:space="preserve"> للحوار مع أي دولة عضو. </w:t>
      </w:r>
      <w:r>
        <w:rPr>
          <w:rFonts w:hint="cs"/>
          <w:rtl/>
        </w:rPr>
        <w:t xml:space="preserve">ورأى أن </w:t>
      </w:r>
      <w:r>
        <w:rPr>
          <w:rtl/>
        </w:rPr>
        <w:t xml:space="preserve">كل مخاوف، دون استثناء، </w:t>
      </w:r>
      <w:r>
        <w:rPr>
          <w:rFonts w:hint="cs"/>
          <w:rtl/>
        </w:rPr>
        <w:t xml:space="preserve">هي مخاوف </w:t>
      </w:r>
      <w:r>
        <w:rPr>
          <w:rtl/>
        </w:rPr>
        <w:t xml:space="preserve">شرعية. ومع ذلك، </w:t>
      </w:r>
      <w:r>
        <w:rPr>
          <w:rFonts w:hint="cs"/>
          <w:rtl/>
        </w:rPr>
        <w:t>قال إنه</w:t>
      </w:r>
      <w:r>
        <w:rPr>
          <w:rtl/>
        </w:rPr>
        <w:t xml:space="preserve"> س</w:t>
      </w:r>
      <w:r>
        <w:rPr>
          <w:rFonts w:hint="cs"/>
          <w:rtl/>
        </w:rPr>
        <w:t>ي</w:t>
      </w:r>
      <w:r>
        <w:rPr>
          <w:rtl/>
        </w:rPr>
        <w:t>شعر بالاطمئنان إذا تم التعامل مع مخاوفه بنفس القدر بطريقة بناءة. و</w:t>
      </w:r>
      <w:r>
        <w:rPr>
          <w:rFonts w:hint="cs"/>
          <w:rtl/>
        </w:rPr>
        <w:t>أفاد بأن</w:t>
      </w:r>
      <w:r>
        <w:rPr>
          <w:rtl/>
        </w:rPr>
        <w:t xml:space="preserve"> أمانة الويبو أعدت دراسات مختلفة على مدى العقدين الماضيين. </w:t>
      </w:r>
      <w:r>
        <w:rPr>
          <w:rFonts w:hint="cs"/>
          <w:rtl/>
        </w:rPr>
        <w:t>وأعرب</w:t>
      </w:r>
      <w:r>
        <w:rPr>
          <w:rtl/>
        </w:rPr>
        <w:t xml:space="preserve"> </w:t>
      </w:r>
      <w:r>
        <w:rPr>
          <w:rFonts w:hint="cs"/>
          <w:rtl/>
        </w:rPr>
        <w:t>عن اهتمامه</w:t>
      </w:r>
      <w:r>
        <w:rPr>
          <w:rtl/>
        </w:rPr>
        <w:t xml:space="preserve"> </w:t>
      </w:r>
      <w:r>
        <w:rPr>
          <w:rFonts w:hint="cs"/>
          <w:rtl/>
        </w:rPr>
        <w:t>ب</w:t>
      </w:r>
      <w:r>
        <w:rPr>
          <w:rtl/>
        </w:rPr>
        <w:t xml:space="preserve">توقيت الدراسة المطلوبة. </w:t>
      </w:r>
      <w:r>
        <w:rPr>
          <w:rFonts w:hint="cs"/>
          <w:rtl/>
        </w:rPr>
        <w:t xml:space="preserve">وأشار إلى أن </w:t>
      </w:r>
      <w:r>
        <w:rPr>
          <w:rtl/>
        </w:rPr>
        <w:t>الوثيقت</w:t>
      </w:r>
      <w:r>
        <w:rPr>
          <w:rFonts w:hint="cs"/>
          <w:rtl/>
        </w:rPr>
        <w:t>ي</w:t>
      </w:r>
      <w:r>
        <w:rPr>
          <w:rtl/>
        </w:rPr>
        <w:t xml:space="preserve">ن </w:t>
      </w:r>
      <w:r>
        <w:t>WIPO/GRTKF/IC/35/5</w:t>
      </w:r>
      <w:r>
        <w:rPr>
          <w:rtl/>
        </w:rPr>
        <w:t xml:space="preserve"> و</w:t>
      </w:r>
      <w:r>
        <w:t>WIPO/GRTKF/IC/35/6</w:t>
      </w:r>
      <w:r>
        <w:rPr>
          <w:rtl/>
        </w:rPr>
        <w:t xml:space="preserve"> وكذلك دراسة الويبو بشأن متطلبات الكشف عن البراءات </w:t>
      </w:r>
      <w:r>
        <w:rPr>
          <w:rFonts w:hint="cs"/>
          <w:rtl/>
        </w:rPr>
        <w:t xml:space="preserve">تجيب جميعها </w:t>
      </w:r>
      <w:r>
        <w:rPr>
          <w:rtl/>
        </w:rPr>
        <w:t xml:space="preserve">عن الكثير من الأسئلة </w:t>
      </w:r>
      <w:r>
        <w:rPr>
          <w:rFonts w:hint="cs"/>
          <w:rtl/>
        </w:rPr>
        <w:t>المطروحة</w:t>
      </w:r>
      <w:r>
        <w:rPr>
          <w:rtl/>
        </w:rPr>
        <w:t xml:space="preserve"> في الوثيقة </w:t>
      </w:r>
      <w:r>
        <w:t>WIPO/GRTKF/IC/35/9</w:t>
      </w:r>
      <w:r>
        <w:rPr>
          <w:rtl/>
        </w:rPr>
        <w:t xml:space="preserve"> </w:t>
      </w:r>
      <w:r>
        <w:rPr>
          <w:rtl/>
        </w:rPr>
        <w:lastRenderedPageBreak/>
        <w:t xml:space="preserve">إن لم يكن كلها. وفيما يتعلق بولاية اللجنة، </w:t>
      </w:r>
      <w:r>
        <w:rPr>
          <w:rFonts w:hint="cs"/>
          <w:rtl/>
        </w:rPr>
        <w:t xml:space="preserve">رأى الوفد أن </w:t>
      </w:r>
      <w:r>
        <w:rPr>
          <w:rtl/>
        </w:rPr>
        <w:t xml:space="preserve">الدراسات أو الأنشطة الإضافية </w:t>
      </w:r>
      <w:r>
        <w:rPr>
          <w:rFonts w:hint="cs"/>
          <w:rtl/>
        </w:rPr>
        <w:t xml:space="preserve">لا </w:t>
      </w:r>
      <w:r>
        <w:rPr>
          <w:rtl/>
        </w:rPr>
        <w:t xml:space="preserve">تؤخر عمل اللجنة الحكومية الدولية </w:t>
      </w:r>
      <w:r>
        <w:rPr>
          <w:rFonts w:hint="cs"/>
          <w:rtl/>
        </w:rPr>
        <w:t xml:space="preserve">نحو </w:t>
      </w:r>
      <w:r>
        <w:rPr>
          <w:rtl/>
        </w:rPr>
        <w:t>تحقيق نتائجها الفعالة.</w:t>
      </w:r>
    </w:p>
    <w:p w:rsidR="007C3F41" w:rsidRDefault="007C3F41" w:rsidP="007C3F41">
      <w:pPr>
        <w:pStyle w:val="NumberedParaAR"/>
      </w:pPr>
      <w:r>
        <w:rPr>
          <w:rFonts w:hint="cs"/>
          <w:rtl/>
        </w:rPr>
        <w:t>[</w:t>
      </w:r>
      <w:r>
        <w:rPr>
          <w:rtl/>
        </w:rPr>
        <w:t>ملاحظة من الأمانة: تم عقد هذا الجزء من الدورة بعد توزيع النسخة المعدلة 1 المؤرخة في 27 يونيو 2018 والتي أعدها الميسر</w:t>
      </w:r>
      <w:r>
        <w:rPr>
          <w:rFonts w:hint="cs"/>
          <w:rtl/>
        </w:rPr>
        <w:t>ا</w:t>
      </w:r>
      <w:r>
        <w:rPr>
          <w:rtl/>
        </w:rPr>
        <w:t>ن وصديق الرئيس]</w:t>
      </w:r>
      <w:r>
        <w:rPr>
          <w:rFonts w:hint="cs"/>
          <w:rtl/>
        </w:rPr>
        <w:t>.</w:t>
      </w:r>
      <w:r>
        <w:rPr>
          <w:rtl/>
        </w:rPr>
        <w:t xml:space="preserve"> </w:t>
      </w:r>
      <w:r>
        <w:rPr>
          <w:rFonts w:hint="cs"/>
          <w:rtl/>
        </w:rPr>
        <w:t>و</w:t>
      </w:r>
      <w:r>
        <w:rPr>
          <w:rtl/>
        </w:rPr>
        <w:t xml:space="preserve">افتتح الرئيس </w:t>
      </w:r>
      <w:r>
        <w:rPr>
          <w:rFonts w:hint="cs"/>
          <w:rtl/>
        </w:rPr>
        <w:t>باب ال</w:t>
      </w:r>
      <w:r>
        <w:rPr>
          <w:rtl/>
        </w:rPr>
        <w:t xml:space="preserve">مناقشة </w:t>
      </w:r>
      <w:r>
        <w:rPr>
          <w:rFonts w:hint="cs"/>
          <w:rtl/>
        </w:rPr>
        <w:t xml:space="preserve">حول </w:t>
      </w:r>
      <w:r>
        <w:rPr>
          <w:rtl/>
        </w:rPr>
        <w:t>النسخة المعدلة 1.</w:t>
      </w:r>
      <w:r>
        <w:rPr>
          <w:rFonts w:hint="cs"/>
          <w:rtl/>
        </w:rPr>
        <w:t xml:space="preserve"> و</w:t>
      </w:r>
      <w:r>
        <w:rPr>
          <w:rtl/>
        </w:rPr>
        <w:t xml:space="preserve">طلب من المشاركين الاستماع بعناية إلى السياق والتفسير وراء التغييرات من قبل الميسرين وصديق الرئيس. </w:t>
      </w:r>
      <w:r>
        <w:rPr>
          <w:rFonts w:hint="cs"/>
          <w:rtl/>
        </w:rPr>
        <w:t>وأشار إلى أن</w:t>
      </w:r>
      <w:r>
        <w:rPr>
          <w:rtl/>
        </w:rPr>
        <w:t xml:space="preserve"> النسخة المعدلة 1 دائما </w:t>
      </w:r>
      <w:r>
        <w:rPr>
          <w:rFonts w:hint="cs"/>
          <w:rtl/>
        </w:rPr>
        <w:t>ما تكون</w:t>
      </w:r>
      <w:r>
        <w:rPr>
          <w:rtl/>
        </w:rPr>
        <w:t xml:space="preserve"> الأكثر صعوبة لأنه </w:t>
      </w:r>
      <w:r>
        <w:rPr>
          <w:rFonts w:hint="cs"/>
          <w:rtl/>
        </w:rPr>
        <w:t>تحتم على</w:t>
      </w:r>
      <w:r>
        <w:rPr>
          <w:rtl/>
        </w:rPr>
        <w:t xml:space="preserve"> الدول الأعضاء </w:t>
      </w:r>
      <w:r>
        <w:rPr>
          <w:rFonts w:hint="cs"/>
          <w:rtl/>
        </w:rPr>
        <w:t>بذل الجهود</w:t>
      </w:r>
      <w:r>
        <w:rPr>
          <w:rtl/>
        </w:rPr>
        <w:t xml:space="preserve"> في محاولة </w:t>
      </w:r>
      <w:r>
        <w:rPr>
          <w:rFonts w:hint="cs"/>
          <w:rtl/>
        </w:rPr>
        <w:t>ل</w:t>
      </w:r>
      <w:r>
        <w:rPr>
          <w:rtl/>
        </w:rPr>
        <w:t>دفع العملية إلى الأمام. و</w:t>
      </w:r>
      <w:r>
        <w:rPr>
          <w:rFonts w:hint="cs"/>
          <w:rtl/>
        </w:rPr>
        <w:t xml:space="preserve">رأى أن </w:t>
      </w:r>
      <w:r>
        <w:rPr>
          <w:rtl/>
        </w:rPr>
        <w:t>النسخة المعدلة 1</w:t>
      </w:r>
      <w:r>
        <w:rPr>
          <w:rFonts w:hint="cs"/>
          <w:rtl/>
        </w:rPr>
        <w:t>ل</w:t>
      </w:r>
      <w:r>
        <w:rPr>
          <w:rtl/>
        </w:rPr>
        <w:t>ي</w:t>
      </w:r>
      <w:r>
        <w:rPr>
          <w:rFonts w:hint="cs"/>
          <w:rtl/>
        </w:rPr>
        <w:t>س</w:t>
      </w:r>
      <w:r>
        <w:rPr>
          <w:rtl/>
        </w:rPr>
        <w:t xml:space="preserve"> </w:t>
      </w:r>
      <w:r>
        <w:rPr>
          <w:rFonts w:hint="cs"/>
          <w:rtl/>
        </w:rPr>
        <w:t xml:space="preserve">لها </w:t>
      </w:r>
      <w:r>
        <w:rPr>
          <w:rtl/>
        </w:rPr>
        <w:t xml:space="preserve">وضع </w:t>
      </w:r>
      <w:r>
        <w:rPr>
          <w:rFonts w:hint="cs"/>
          <w:rtl/>
        </w:rPr>
        <w:t xml:space="preserve">قانوني </w:t>
      </w:r>
      <w:r>
        <w:rPr>
          <w:rtl/>
        </w:rPr>
        <w:t>و</w:t>
      </w:r>
      <w:r>
        <w:rPr>
          <w:rFonts w:hint="cs"/>
          <w:rtl/>
        </w:rPr>
        <w:t>ت</w:t>
      </w:r>
      <w:r>
        <w:rPr>
          <w:rtl/>
        </w:rPr>
        <w:t>عكس المناقشات والملاحظات وال</w:t>
      </w:r>
      <w:r>
        <w:rPr>
          <w:rFonts w:hint="cs"/>
          <w:rtl/>
        </w:rPr>
        <w:t>م</w:t>
      </w:r>
      <w:r>
        <w:rPr>
          <w:rtl/>
        </w:rPr>
        <w:t>د</w:t>
      </w:r>
      <w:r>
        <w:rPr>
          <w:rFonts w:hint="cs"/>
          <w:rtl/>
        </w:rPr>
        <w:t>ا</w:t>
      </w:r>
      <w:r>
        <w:rPr>
          <w:rtl/>
        </w:rPr>
        <w:t xml:space="preserve">خلات التي حدثت داخل الاجتماع، من خلال فريق الخبراء المخصص وأفرقة الاتصال </w:t>
      </w:r>
      <w:r>
        <w:rPr>
          <w:rFonts w:hint="cs"/>
          <w:rtl/>
        </w:rPr>
        <w:t>والجلسة</w:t>
      </w:r>
      <w:r>
        <w:rPr>
          <w:rtl/>
        </w:rPr>
        <w:t xml:space="preserve"> العامة. </w:t>
      </w:r>
      <w:r>
        <w:rPr>
          <w:rFonts w:hint="cs"/>
          <w:rtl/>
        </w:rPr>
        <w:t>وأوضح أن</w:t>
      </w:r>
      <w:r>
        <w:rPr>
          <w:rtl/>
        </w:rPr>
        <w:t xml:space="preserve"> دور الميسرين وصديق الرئيس هو الموازنة بين جميع المصالح وكل ال</w:t>
      </w:r>
      <w:r>
        <w:rPr>
          <w:rFonts w:hint="cs"/>
          <w:rtl/>
        </w:rPr>
        <w:t>م</w:t>
      </w:r>
      <w:r>
        <w:rPr>
          <w:rtl/>
        </w:rPr>
        <w:t>د</w:t>
      </w:r>
      <w:r>
        <w:rPr>
          <w:rFonts w:hint="cs"/>
          <w:rtl/>
        </w:rPr>
        <w:t>ا</w:t>
      </w:r>
      <w:r>
        <w:rPr>
          <w:rtl/>
        </w:rPr>
        <w:t xml:space="preserve">خلات </w:t>
      </w:r>
      <w:r>
        <w:rPr>
          <w:rFonts w:hint="cs"/>
          <w:rtl/>
        </w:rPr>
        <w:t xml:space="preserve">بغية </w:t>
      </w:r>
      <w:r>
        <w:rPr>
          <w:rtl/>
        </w:rPr>
        <w:t xml:space="preserve">تحقيق نتائج. </w:t>
      </w:r>
      <w:r>
        <w:rPr>
          <w:rFonts w:hint="cs"/>
          <w:rtl/>
        </w:rPr>
        <w:t xml:space="preserve">وتُعد </w:t>
      </w:r>
      <w:r>
        <w:rPr>
          <w:rtl/>
        </w:rPr>
        <w:t>مهمة الميسرين وصديق الرئيس مهمة صعبة و</w:t>
      </w:r>
      <w:r>
        <w:rPr>
          <w:rFonts w:hint="cs"/>
          <w:rtl/>
        </w:rPr>
        <w:t>ي</w:t>
      </w:r>
      <w:r>
        <w:rPr>
          <w:rtl/>
        </w:rPr>
        <w:t>عمل</w:t>
      </w:r>
      <w:r>
        <w:rPr>
          <w:rFonts w:hint="cs"/>
          <w:rtl/>
        </w:rPr>
        <w:t>ون</w:t>
      </w:r>
      <w:r>
        <w:rPr>
          <w:rtl/>
        </w:rPr>
        <w:t xml:space="preserve"> </w:t>
      </w:r>
      <w:r>
        <w:rPr>
          <w:rFonts w:hint="cs"/>
          <w:rtl/>
        </w:rPr>
        <w:t>جميعا لفائدة</w:t>
      </w:r>
      <w:r>
        <w:rPr>
          <w:rtl/>
        </w:rPr>
        <w:t xml:space="preserve"> اللجنة الحكومية الدولية. </w:t>
      </w:r>
      <w:r>
        <w:rPr>
          <w:rFonts w:hint="cs"/>
          <w:rtl/>
        </w:rPr>
        <w:t>و</w:t>
      </w:r>
      <w:r>
        <w:rPr>
          <w:rtl/>
        </w:rPr>
        <w:t>يمكن الاتصال به</w:t>
      </w:r>
      <w:r>
        <w:rPr>
          <w:rFonts w:hint="cs"/>
          <w:rtl/>
        </w:rPr>
        <w:t>م</w:t>
      </w:r>
      <w:r>
        <w:rPr>
          <w:rtl/>
        </w:rPr>
        <w:t xml:space="preserve"> مباشرة لتوفير الوضوح </w:t>
      </w:r>
      <w:r>
        <w:rPr>
          <w:rFonts w:hint="cs"/>
          <w:rtl/>
        </w:rPr>
        <w:t>بشأن</w:t>
      </w:r>
      <w:r>
        <w:rPr>
          <w:rtl/>
        </w:rPr>
        <w:t xml:space="preserve"> السياق. </w:t>
      </w:r>
      <w:r>
        <w:rPr>
          <w:rFonts w:hint="cs"/>
          <w:rtl/>
        </w:rPr>
        <w:t>وحث</w:t>
      </w:r>
      <w:r>
        <w:rPr>
          <w:rtl/>
        </w:rPr>
        <w:t xml:space="preserve"> الرئيس المشاركين على المشاركة معهم لتوضيح النص. ودعا الميسرين وصديق الرئيس ل</w:t>
      </w:r>
      <w:r>
        <w:rPr>
          <w:rFonts w:hint="cs"/>
          <w:rtl/>
        </w:rPr>
        <w:t xml:space="preserve">عرض </w:t>
      </w:r>
      <w:r>
        <w:rPr>
          <w:rtl/>
        </w:rPr>
        <w:t>النسخة المعدلة 1</w:t>
      </w:r>
      <w:r>
        <w:rPr>
          <w:rFonts w:hint="cs"/>
          <w:rtl/>
        </w:rPr>
        <w:t>.</w:t>
      </w:r>
    </w:p>
    <w:p w:rsidR="007C3F41" w:rsidRDefault="007C3F41" w:rsidP="007C3F41">
      <w:pPr>
        <w:pStyle w:val="NumberedParaAR"/>
        <w:rPr>
          <w:rtl/>
        </w:rPr>
      </w:pPr>
      <w:r>
        <w:rPr>
          <w:rFonts w:hint="cs"/>
          <w:rtl/>
        </w:rPr>
        <w:t>وتحدث</w:t>
      </w:r>
      <w:r>
        <w:rPr>
          <w:rtl/>
        </w:rPr>
        <w:t xml:space="preserve"> السيد كوروك، بوصفه أحد الميسرين، </w:t>
      </w:r>
      <w:r>
        <w:rPr>
          <w:rFonts w:hint="cs"/>
          <w:rtl/>
        </w:rPr>
        <w:t xml:space="preserve">وقال </w:t>
      </w:r>
      <w:r>
        <w:rPr>
          <w:rtl/>
        </w:rPr>
        <w:t xml:space="preserve">إن النسخة المعدلة 1 تأخذ في الاعتبار </w:t>
      </w:r>
      <w:r>
        <w:rPr>
          <w:rFonts w:hint="cs"/>
          <w:rtl/>
        </w:rPr>
        <w:t>ال</w:t>
      </w:r>
      <w:r>
        <w:rPr>
          <w:rtl/>
        </w:rPr>
        <w:t xml:space="preserve">تقارير </w:t>
      </w:r>
      <w:r>
        <w:rPr>
          <w:rFonts w:hint="cs"/>
          <w:rtl/>
        </w:rPr>
        <w:t xml:space="preserve">عن </w:t>
      </w:r>
      <w:r>
        <w:rPr>
          <w:rtl/>
        </w:rPr>
        <w:t xml:space="preserve">مناقشات أفرقة الاتصال والتعليقات العامة التي قُدمت في الجلسة العامة. </w:t>
      </w:r>
      <w:r>
        <w:rPr>
          <w:rFonts w:hint="cs"/>
          <w:rtl/>
        </w:rPr>
        <w:t>وأشار إلى أن</w:t>
      </w:r>
      <w:r>
        <w:rPr>
          <w:rtl/>
        </w:rPr>
        <w:t xml:space="preserve"> الهدف من </w:t>
      </w:r>
      <w:r>
        <w:rPr>
          <w:rFonts w:hint="cs"/>
          <w:rtl/>
        </w:rPr>
        <w:t>التنقيحات</w:t>
      </w:r>
      <w:r>
        <w:rPr>
          <w:rtl/>
        </w:rPr>
        <w:t xml:space="preserve"> هو تضييق الفجوات وتبسيط النص. وقد أجريت تنقيحات على خمس مواد، لا سيما المادة 1 بشأن التعاريف، والمادة 2 بشأن الأهداف، والمادة 3 بشأن الموضوع، والمادة 4 بشأن متطلب الكشف والمادة 6 بشأن الجزاءات وسبل الانتصاف. </w:t>
      </w:r>
      <w:r>
        <w:rPr>
          <w:rFonts w:hint="cs"/>
          <w:rtl/>
        </w:rPr>
        <w:t>وتم</w:t>
      </w:r>
      <w:r>
        <w:rPr>
          <w:rtl/>
        </w:rPr>
        <w:t xml:space="preserve"> اقتر</w:t>
      </w:r>
      <w:r>
        <w:rPr>
          <w:rFonts w:hint="cs"/>
          <w:rtl/>
        </w:rPr>
        <w:t>ا</w:t>
      </w:r>
      <w:r>
        <w:rPr>
          <w:rtl/>
        </w:rPr>
        <w:t xml:space="preserve">ح مادة جديدة </w:t>
      </w:r>
      <w:r>
        <w:rPr>
          <w:rFonts w:hint="cs"/>
          <w:rtl/>
        </w:rPr>
        <w:t>باعتبارها ال</w:t>
      </w:r>
      <w:r>
        <w:rPr>
          <w:rtl/>
        </w:rPr>
        <w:t>مادة 5 للتعامل مع قابلية تطبيق متطلب الكشف على مجالات أخرى من الملكية الفكرية. وبالتالي، أعيد ترقي</w:t>
      </w:r>
      <w:r>
        <w:rPr>
          <w:rFonts w:hint="cs"/>
          <w:rtl/>
        </w:rPr>
        <w:t>م المواد</w:t>
      </w:r>
      <w:r>
        <w:rPr>
          <w:rtl/>
        </w:rPr>
        <w:t xml:space="preserve"> التي تلي هذه المادة الجديدة تبعا لذلك. وسيقوم الميسِّر</w:t>
      </w:r>
      <w:r>
        <w:rPr>
          <w:rFonts w:hint="cs"/>
          <w:rtl/>
        </w:rPr>
        <w:t>ا</w:t>
      </w:r>
      <w:r>
        <w:rPr>
          <w:rtl/>
        </w:rPr>
        <w:t xml:space="preserve">ن وصديق الرئيس </w:t>
      </w:r>
      <w:r>
        <w:rPr>
          <w:rFonts w:hint="cs"/>
          <w:rtl/>
        </w:rPr>
        <w:t>معا</w:t>
      </w:r>
      <w:r>
        <w:rPr>
          <w:rtl/>
        </w:rPr>
        <w:t xml:space="preserve"> </w:t>
      </w:r>
      <w:r>
        <w:rPr>
          <w:rFonts w:hint="cs"/>
          <w:rtl/>
        </w:rPr>
        <w:t>بتوضيح</w:t>
      </w:r>
      <w:r>
        <w:rPr>
          <w:rtl/>
        </w:rPr>
        <w:t xml:space="preserve"> </w:t>
      </w:r>
      <w:r>
        <w:rPr>
          <w:rFonts w:hint="cs"/>
          <w:rtl/>
        </w:rPr>
        <w:t>ا</w:t>
      </w:r>
      <w:r>
        <w:rPr>
          <w:rtl/>
        </w:rPr>
        <w:t>لتغييرات التي أُجريت وشرح الأساس المنطقي لت</w:t>
      </w:r>
      <w:r>
        <w:rPr>
          <w:rFonts w:hint="cs"/>
          <w:rtl/>
        </w:rPr>
        <w:t>ك الت</w:t>
      </w:r>
      <w:r>
        <w:rPr>
          <w:rtl/>
        </w:rPr>
        <w:t>غييرات. وفيما يتعلق بالمادة 1، فإنه</w:t>
      </w:r>
      <w:r>
        <w:rPr>
          <w:rFonts w:hint="cs"/>
          <w:rtl/>
        </w:rPr>
        <w:t>م</w:t>
      </w:r>
      <w:r>
        <w:rPr>
          <w:rtl/>
        </w:rPr>
        <w:t xml:space="preserve"> </w:t>
      </w:r>
      <w:r>
        <w:rPr>
          <w:rFonts w:hint="cs"/>
          <w:rtl/>
        </w:rPr>
        <w:t>قاموا بت</w:t>
      </w:r>
      <w:r>
        <w:rPr>
          <w:rtl/>
        </w:rPr>
        <w:t>عد</w:t>
      </w:r>
      <w:r>
        <w:rPr>
          <w:rFonts w:hint="cs"/>
          <w:rtl/>
        </w:rPr>
        <w:t>ي</w:t>
      </w:r>
      <w:r>
        <w:rPr>
          <w:rtl/>
        </w:rPr>
        <w:t xml:space="preserve">ل تعريف واحد فقط بشأن "بلد المنشأ". </w:t>
      </w:r>
      <w:r>
        <w:rPr>
          <w:rFonts w:hint="cs"/>
          <w:rtl/>
        </w:rPr>
        <w:t>و</w:t>
      </w:r>
      <w:r>
        <w:rPr>
          <w:rtl/>
        </w:rPr>
        <w:t xml:space="preserve">خضع هذا التعريف لنقاش </w:t>
      </w:r>
      <w:r>
        <w:rPr>
          <w:rFonts w:hint="cs"/>
          <w:rtl/>
        </w:rPr>
        <w:t>مستفيض</w:t>
      </w:r>
      <w:r>
        <w:rPr>
          <w:rtl/>
        </w:rPr>
        <w:t xml:space="preserve"> في فريق الاتصال ولم </w:t>
      </w:r>
      <w:r>
        <w:rPr>
          <w:rFonts w:hint="cs"/>
          <w:rtl/>
        </w:rPr>
        <w:t>ينبثق</w:t>
      </w:r>
      <w:r>
        <w:rPr>
          <w:rtl/>
        </w:rPr>
        <w:t xml:space="preserve"> أي توضيح من تلك المناقشة. </w:t>
      </w:r>
      <w:r>
        <w:rPr>
          <w:rFonts w:hint="cs"/>
          <w:rtl/>
        </w:rPr>
        <w:t>وكذلك</w:t>
      </w:r>
      <w:r>
        <w:rPr>
          <w:rtl/>
        </w:rPr>
        <w:t xml:space="preserve"> </w:t>
      </w:r>
      <w:r>
        <w:rPr>
          <w:rFonts w:hint="cs"/>
          <w:rtl/>
        </w:rPr>
        <w:t xml:space="preserve">فإنهم </w:t>
      </w:r>
      <w:r>
        <w:rPr>
          <w:rtl/>
        </w:rPr>
        <w:t>أدرج</w:t>
      </w:r>
      <w:r>
        <w:rPr>
          <w:rFonts w:hint="cs"/>
          <w:rtl/>
        </w:rPr>
        <w:t>وا</w:t>
      </w:r>
      <w:r>
        <w:rPr>
          <w:rtl/>
        </w:rPr>
        <w:t xml:space="preserve"> </w:t>
      </w:r>
      <w:r>
        <w:rPr>
          <w:rFonts w:hint="cs"/>
          <w:rtl/>
        </w:rPr>
        <w:t>مصطلح</w:t>
      </w:r>
      <w:r>
        <w:rPr>
          <w:rtl/>
        </w:rPr>
        <w:t xml:space="preserve"> "الموارد الوراثية" في التعريف لتوضيح أنه ينبغي تطبيق التعريف في سياق الموارد الوراثية</w:t>
      </w:r>
      <w:r>
        <w:rPr>
          <w:rFonts w:hint="cs"/>
          <w:rtl/>
        </w:rPr>
        <w:t xml:space="preserve"> تحديدا</w:t>
      </w:r>
      <w:r>
        <w:rPr>
          <w:rtl/>
        </w:rPr>
        <w:t xml:space="preserve">. </w:t>
      </w:r>
      <w:r>
        <w:rPr>
          <w:rFonts w:hint="cs"/>
          <w:rtl/>
        </w:rPr>
        <w:t>ورأى</w:t>
      </w:r>
      <w:r>
        <w:rPr>
          <w:rtl/>
        </w:rPr>
        <w:t xml:space="preserve"> </w:t>
      </w:r>
      <w:r>
        <w:rPr>
          <w:rFonts w:hint="cs"/>
          <w:rtl/>
        </w:rPr>
        <w:t>كثيرون</w:t>
      </w:r>
      <w:r>
        <w:rPr>
          <w:rtl/>
        </w:rPr>
        <w:t xml:space="preserve"> أنه من المفيد إدراج </w:t>
      </w:r>
      <w:r>
        <w:rPr>
          <w:rFonts w:hint="cs"/>
          <w:rtl/>
        </w:rPr>
        <w:t>ذ</w:t>
      </w:r>
      <w:r>
        <w:rPr>
          <w:rtl/>
        </w:rPr>
        <w:t xml:space="preserve">لك في التعريف لتوضيح أنه يجب تطبيق التعريف </w:t>
      </w:r>
      <w:r>
        <w:rPr>
          <w:rFonts w:hint="cs"/>
          <w:rtl/>
        </w:rPr>
        <w:t>على نطاق</w:t>
      </w:r>
      <w:r>
        <w:rPr>
          <w:rtl/>
        </w:rPr>
        <w:t xml:space="preserve"> ضيق في سياق موارد وراثية محددة ذات صلة بموضوع الحماية بدلا من الموارد الوراثية بشكل عام. </w:t>
      </w:r>
      <w:r>
        <w:rPr>
          <w:rFonts w:hint="cs"/>
          <w:rtl/>
        </w:rPr>
        <w:t>و</w:t>
      </w:r>
      <w:r>
        <w:rPr>
          <w:rtl/>
        </w:rPr>
        <w:t xml:space="preserve">قاموا </w:t>
      </w:r>
      <w:r>
        <w:rPr>
          <w:rFonts w:hint="cs"/>
          <w:rtl/>
        </w:rPr>
        <w:t>بنقل</w:t>
      </w:r>
      <w:r>
        <w:rPr>
          <w:rtl/>
        </w:rPr>
        <w:t xml:space="preserve"> تعريف مصطلح "الظروف في الموقع" </w:t>
      </w:r>
      <w:r>
        <w:rPr>
          <w:rFonts w:hint="cs"/>
          <w:rtl/>
        </w:rPr>
        <w:t xml:space="preserve">إلى أعلى </w:t>
      </w:r>
      <w:r>
        <w:rPr>
          <w:rtl/>
        </w:rPr>
        <w:t xml:space="preserve">حيث </w:t>
      </w:r>
      <w:r>
        <w:rPr>
          <w:rFonts w:hint="cs"/>
          <w:rtl/>
        </w:rPr>
        <w:t xml:space="preserve">من المقرر الإشارة إلى </w:t>
      </w:r>
      <w:r>
        <w:rPr>
          <w:rtl/>
        </w:rPr>
        <w:t xml:space="preserve">المصطلح في الأحكام الرئيسية للنص الموحد، وبالتالي تم تحديده كمصطلح </w:t>
      </w:r>
      <w:r>
        <w:rPr>
          <w:rFonts w:hint="cs"/>
          <w:rtl/>
        </w:rPr>
        <w:t>إجرائي</w:t>
      </w:r>
      <w:r>
        <w:rPr>
          <w:rtl/>
        </w:rPr>
        <w:t>. و</w:t>
      </w:r>
      <w:r>
        <w:rPr>
          <w:rFonts w:hint="cs"/>
          <w:rtl/>
        </w:rPr>
        <w:t xml:space="preserve">تُعد </w:t>
      </w:r>
      <w:r>
        <w:rPr>
          <w:rtl/>
        </w:rPr>
        <w:t xml:space="preserve">المادة 7 في النسخة </w:t>
      </w:r>
      <w:r>
        <w:rPr>
          <w:rFonts w:hint="cs"/>
          <w:rtl/>
        </w:rPr>
        <w:t xml:space="preserve">المعدلة </w:t>
      </w:r>
      <w:r>
        <w:rPr>
          <w:rtl/>
        </w:rPr>
        <w:t xml:space="preserve">1 </w:t>
      </w:r>
      <w:r>
        <w:rPr>
          <w:rFonts w:hint="cs"/>
          <w:rtl/>
        </w:rPr>
        <w:t>هي في ال</w:t>
      </w:r>
      <w:r>
        <w:rPr>
          <w:rtl/>
        </w:rPr>
        <w:t xml:space="preserve">أساس الاقتراح </w:t>
      </w:r>
      <w:r>
        <w:rPr>
          <w:rFonts w:hint="cs"/>
          <w:rtl/>
        </w:rPr>
        <w:t>الم</w:t>
      </w:r>
      <w:r>
        <w:rPr>
          <w:rtl/>
        </w:rPr>
        <w:t>نبثق من مناقشة فريق الاتصال المعني بالجزاءات.</w:t>
      </w:r>
      <w:r>
        <w:rPr>
          <w:rFonts w:hint="cs"/>
          <w:rtl/>
        </w:rPr>
        <w:t xml:space="preserve"> و</w:t>
      </w:r>
      <w:r>
        <w:rPr>
          <w:rtl/>
        </w:rPr>
        <w:t xml:space="preserve">لم يتم إجراء أي تغييرات على الإطلاق من قبل الميسرين أو صديق الرئيس على المادة 7. </w:t>
      </w:r>
      <w:r>
        <w:rPr>
          <w:rFonts w:hint="cs"/>
          <w:rtl/>
        </w:rPr>
        <w:t>وعلى نفس حال</w:t>
      </w:r>
      <w:r>
        <w:rPr>
          <w:rtl/>
        </w:rPr>
        <w:t xml:space="preserve">، </w:t>
      </w:r>
      <w:r>
        <w:rPr>
          <w:rFonts w:hint="cs"/>
          <w:rtl/>
        </w:rPr>
        <w:t>فإنها ت</w:t>
      </w:r>
      <w:r>
        <w:rPr>
          <w:rtl/>
        </w:rPr>
        <w:t xml:space="preserve">تضمن ثلاثة أحكام. ينص الحكم الأول على ما يلي: "7.1 [يجب]/[ينبغي] </w:t>
      </w:r>
      <w:r>
        <w:rPr>
          <w:rFonts w:hint="cs"/>
          <w:rtl/>
        </w:rPr>
        <w:t xml:space="preserve">على </w:t>
      </w:r>
      <w:r>
        <w:rPr>
          <w:rtl/>
        </w:rPr>
        <w:t>[كل دولة عضو]/[طرف] وضع تدابير قانونية وإدارية مناسبة وفعالة ومتناسبة للتصدي لعدم الامتثال لمتطلب الكشف الوارد في المادة 4</w:t>
      </w:r>
      <w:r>
        <w:rPr>
          <w:rFonts w:hint="cs"/>
          <w:rtl/>
        </w:rPr>
        <w:t>"</w:t>
      </w:r>
      <w:r>
        <w:rPr>
          <w:rtl/>
        </w:rPr>
        <w:t>.</w:t>
      </w:r>
      <w:r>
        <w:rPr>
          <w:rFonts w:hint="cs"/>
          <w:rtl/>
        </w:rPr>
        <w:t xml:space="preserve"> ويُعد</w:t>
      </w:r>
      <w:r>
        <w:rPr>
          <w:rtl/>
        </w:rPr>
        <w:t xml:space="preserve"> ذلك اعترافا بالحاجة إلى </w:t>
      </w:r>
      <w:r>
        <w:rPr>
          <w:rFonts w:hint="cs"/>
          <w:rtl/>
        </w:rPr>
        <w:t xml:space="preserve">استخدام </w:t>
      </w:r>
      <w:r>
        <w:rPr>
          <w:rtl/>
        </w:rPr>
        <w:t xml:space="preserve">لغة عامة </w:t>
      </w:r>
      <w:r>
        <w:rPr>
          <w:rFonts w:hint="cs"/>
          <w:rtl/>
        </w:rPr>
        <w:t>لصياغة</w:t>
      </w:r>
      <w:r>
        <w:rPr>
          <w:rtl/>
        </w:rPr>
        <w:t xml:space="preserve"> تدابير </w:t>
      </w:r>
      <w:r>
        <w:rPr>
          <w:rFonts w:hint="cs"/>
          <w:rtl/>
        </w:rPr>
        <w:t>ا</w:t>
      </w:r>
      <w:r>
        <w:rPr>
          <w:rtl/>
        </w:rPr>
        <w:t xml:space="preserve">لتعامل مع حالات عدم الامتثال لمتطلب الكشف. ومع ذلك، واعترافا بأن هذه التدابير سيتم </w:t>
      </w:r>
      <w:r>
        <w:rPr>
          <w:rFonts w:hint="cs"/>
          <w:rtl/>
        </w:rPr>
        <w:t>النص عليها</w:t>
      </w:r>
      <w:r>
        <w:rPr>
          <w:rtl/>
        </w:rPr>
        <w:t xml:space="preserve"> وفقا للقانون الوطني، فقد تقرر أنه من المناسب ترك التفاصيل المحددة للتدابير </w:t>
      </w:r>
      <w:r>
        <w:rPr>
          <w:rFonts w:hint="cs"/>
          <w:rtl/>
        </w:rPr>
        <w:t>إلى ا</w:t>
      </w:r>
      <w:r>
        <w:rPr>
          <w:rtl/>
        </w:rPr>
        <w:t xml:space="preserve">لقوانين الوطنية وعدم محاولة </w:t>
      </w:r>
      <w:r>
        <w:rPr>
          <w:rFonts w:hint="cs"/>
          <w:rtl/>
        </w:rPr>
        <w:t>تناولها</w:t>
      </w:r>
      <w:r>
        <w:rPr>
          <w:rtl/>
        </w:rPr>
        <w:t xml:space="preserve"> في الصك المقترح. وبناء</w:t>
      </w:r>
      <w:r>
        <w:rPr>
          <w:rFonts w:hint="cs"/>
          <w:rtl/>
        </w:rPr>
        <w:t>ا</w:t>
      </w:r>
      <w:r>
        <w:rPr>
          <w:rtl/>
        </w:rPr>
        <w:t xml:space="preserve"> على ذلك، فقد حذفوا المادة 6.2 القديمة وكذلك </w:t>
      </w:r>
      <w:r>
        <w:rPr>
          <w:rFonts w:hint="cs"/>
          <w:rtl/>
        </w:rPr>
        <w:t xml:space="preserve">بديل </w:t>
      </w:r>
      <w:r>
        <w:rPr>
          <w:rtl/>
        </w:rPr>
        <w:t xml:space="preserve">المادة 6.2 القديمة </w:t>
      </w:r>
      <w:r>
        <w:rPr>
          <w:rFonts w:hint="cs"/>
          <w:rtl/>
        </w:rPr>
        <w:t>بحيث يشير</w:t>
      </w:r>
      <w:r>
        <w:rPr>
          <w:rtl/>
        </w:rPr>
        <w:t xml:space="preserve"> ما سبق إلى إجراءات ما قبل المنح وما بعد المنح. </w:t>
      </w:r>
      <w:r>
        <w:rPr>
          <w:rFonts w:hint="cs"/>
          <w:rtl/>
        </w:rPr>
        <w:t>و</w:t>
      </w:r>
      <w:r>
        <w:rPr>
          <w:rtl/>
        </w:rPr>
        <w:t xml:space="preserve">قاموا بترقية المادة 6.3 القديمة إلى </w:t>
      </w:r>
      <w:r>
        <w:rPr>
          <w:rFonts w:hint="cs"/>
          <w:rtl/>
        </w:rPr>
        <w:t xml:space="preserve">المادة </w:t>
      </w:r>
      <w:r>
        <w:rPr>
          <w:rtl/>
        </w:rPr>
        <w:t xml:space="preserve">7.2 </w:t>
      </w:r>
      <w:r>
        <w:rPr>
          <w:rFonts w:hint="cs"/>
          <w:rtl/>
        </w:rPr>
        <w:t xml:space="preserve"> </w:t>
      </w:r>
      <w:r>
        <w:rPr>
          <w:rtl/>
        </w:rPr>
        <w:t xml:space="preserve">كفقرة ثانية </w:t>
      </w:r>
      <w:r>
        <w:rPr>
          <w:rFonts w:hint="cs"/>
          <w:rtl/>
        </w:rPr>
        <w:t>وتعديلها</w:t>
      </w:r>
      <w:r>
        <w:rPr>
          <w:rtl/>
        </w:rPr>
        <w:t xml:space="preserve"> بإضافة لغة جديدة. وفيما يلي نص الفقرة الثانية: "7.2 [</w:t>
      </w:r>
      <w:r>
        <w:rPr>
          <w:rFonts w:hint="cs"/>
          <w:rtl/>
        </w:rPr>
        <w:t>يجب</w:t>
      </w:r>
      <w:r>
        <w:rPr>
          <w:rtl/>
        </w:rPr>
        <w:t xml:space="preserve">]/[ينبغي] </w:t>
      </w:r>
      <w:r>
        <w:rPr>
          <w:rFonts w:hint="cs"/>
          <w:rtl/>
        </w:rPr>
        <w:t>أ</w:t>
      </w:r>
      <w:r>
        <w:rPr>
          <w:rtl/>
        </w:rPr>
        <w:t xml:space="preserve">لا يؤثر عدم الوفاء بمتطلب الكشف على صلاحية أو إنفاذ حقوق البراءة الممنوحة، باستثناء الحالات التي يحدث فيها عدم الامتثال </w:t>
      </w:r>
      <w:r>
        <w:rPr>
          <w:rFonts w:hint="cs"/>
          <w:rtl/>
        </w:rPr>
        <w:t>للمتطلب</w:t>
      </w:r>
      <w:r>
        <w:rPr>
          <w:rtl/>
        </w:rPr>
        <w:t xml:space="preserve"> الرسمي نتيجة لوجود نية للاحتيال</w:t>
      </w:r>
      <w:r>
        <w:rPr>
          <w:rFonts w:hint="cs"/>
          <w:rtl/>
        </w:rPr>
        <w:t>"</w:t>
      </w:r>
      <w:r>
        <w:rPr>
          <w:rtl/>
        </w:rPr>
        <w:t xml:space="preserve">. </w:t>
      </w:r>
      <w:r>
        <w:rPr>
          <w:rFonts w:hint="cs"/>
          <w:rtl/>
        </w:rPr>
        <w:t xml:space="preserve"> و</w:t>
      </w:r>
      <w:r>
        <w:rPr>
          <w:rtl/>
        </w:rPr>
        <w:t xml:space="preserve">تم أخذ العبارة الأخيرة </w:t>
      </w:r>
      <w:r>
        <w:rPr>
          <w:rFonts w:hint="cs"/>
          <w:rtl/>
        </w:rPr>
        <w:t xml:space="preserve">الواردة </w:t>
      </w:r>
      <w:r>
        <w:rPr>
          <w:rtl/>
        </w:rPr>
        <w:t xml:space="preserve">في تلك الفقرة الثانية من المادة 10.1 من معاهدة قانون البراءات. </w:t>
      </w:r>
      <w:r>
        <w:rPr>
          <w:rFonts w:hint="cs"/>
          <w:rtl/>
        </w:rPr>
        <w:t xml:space="preserve">ويتمثل </w:t>
      </w:r>
      <w:r>
        <w:rPr>
          <w:rtl/>
        </w:rPr>
        <w:t xml:space="preserve">الغرض من إدراجها </w:t>
      </w:r>
      <w:r>
        <w:rPr>
          <w:rFonts w:hint="cs"/>
          <w:rtl/>
        </w:rPr>
        <w:t>هنا في</w:t>
      </w:r>
      <w:r>
        <w:rPr>
          <w:rtl/>
        </w:rPr>
        <w:t xml:space="preserve"> توضيح أن عدم الامتثال لمتطلب الكشف ل</w:t>
      </w:r>
      <w:r>
        <w:rPr>
          <w:rFonts w:hint="cs"/>
          <w:rtl/>
        </w:rPr>
        <w:t>ا</w:t>
      </w:r>
      <w:r>
        <w:rPr>
          <w:rtl/>
        </w:rPr>
        <w:t xml:space="preserve"> يلغي صلاحية البراءة ولكنه</w:t>
      </w:r>
      <w:r>
        <w:rPr>
          <w:rFonts w:hint="cs"/>
          <w:rtl/>
        </w:rPr>
        <w:t xml:space="preserve"> لا </w:t>
      </w:r>
      <w:r>
        <w:rPr>
          <w:rtl/>
        </w:rPr>
        <w:t xml:space="preserve">يعفيها من </w:t>
      </w:r>
      <w:r>
        <w:rPr>
          <w:rFonts w:hint="cs"/>
          <w:rtl/>
        </w:rPr>
        <w:t>مبادئ</w:t>
      </w:r>
      <w:r>
        <w:rPr>
          <w:rtl/>
        </w:rPr>
        <w:t xml:space="preserve"> الاحتيال المعترف بها في مختلف الولايات القضائية الوطنية. وتنص الفقرة الثالثة على ما يلي: "7</w:t>
      </w:r>
      <w:r>
        <w:rPr>
          <w:rFonts w:hint="cs"/>
          <w:rtl/>
        </w:rPr>
        <w:t>.</w:t>
      </w:r>
      <w:r>
        <w:rPr>
          <w:rtl/>
        </w:rPr>
        <w:t xml:space="preserve">3 دون الإخلال بعدم الامتثال الناجم عن وجود نية للاحتيال كما تم تناوله في إطار </w:t>
      </w:r>
      <w:r>
        <w:rPr>
          <w:rFonts w:hint="cs"/>
          <w:rtl/>
        </w:rPr>
        <w:t>المادة</w:t>
      </w:r>
      <w:r>
        <w:rPr>
          <w:rtl/>
        </w:rPr>
        <w:t xml:space="preserve"> 7</w:t>
      </w:r>
      <w:r>
        <w:rPr>
          <w:rFonts w:hint="cs"/>
          <w:rtl/>
        </w:rPr>
        <w:t>.</w:t>
      </w:r>
      <w:r>
        <w:rPr>
          <w:rtl/>
        </w:rPr>
        <w:t>2، [يجب</w:t>
      </w:r>
      <w:r>
        <w:rPr>
          <w:rFonts w:hint="cs"/>
          <w:rtl/>
        </w:rPr>
        <w:t xml:space="preserve"> على</w:t>
      </w:r>
      <w:r>
        <w:rPr>
          <w:rtl/>
        </w:rPr>
        <w:t xml:space="preserve">]/[ينبغي][يجوز] </w:t>
      </w:r>
      <w:r>
        <w:rPr>
          <w:rFonts w:hint="cs"/>
          <w:rtl/>
        </w:rPr>
        <w:t>لـ</w:t>
      </w:r>
      <w:r>
        <w:rPr>
          <w:rtl/>
        </w:rPr>
        <w:t xml:space="preserve">[الدول الأعضاء]/[الأطراف] [وضع آليات ملائمة لتسوية </w:t>
      </w:r>
      <w:r>
        <w:rPr>
          <w:rtl/>
        </w:rPr>
        <w:lastRenderedPageBreak/>
        <w:t>المنازعات] تسمح لجميع الأطراف المعنية بالوصول إلى حلول مرضية للطرفين وفقا للقانون الوطني"</w:t>
      </w:r>
      <w:r>
        <w:rPr>
          <w:rFonts w:hint="cs"/>
          <w:rtl/>
        </w:rPr>
        <w:t>. وت</w:t>
      </w:r>
      <w:r>
        <w:rPr>
          <w:rtl/>
        </w:rPr>
        <w:t xml:space="preserve">تناول الفقرة 3 حالات </w:t>
      </w:r>
      <w:r>
        <w:rPr>
          <w:rFonts w:hint="cs"/>
          <w:rtl/>
        </w:rPr>
        <w:t>ل</w:t>
      </w:r>
      <w:r>
        <w:rPr>
          <w:rtl/>
        </w:rPr>
        <w:t>عدم الامتثال لمتطلب الكشف الذي ل</w:t>
      </w:r>
      <w:r>
        <w:rPr>
          <w:rFonts w:hint="cs"/>
          <w:rtl/>
        </w:rPr>
        <w:t>ا</w:t>
      </w:r>
      <w:r>
        <w:rPr>
          <w:rtl/>
        </w:rPr>
        <w:t xml:space="preserve"> </w:t>
      </w:r>
      <w:r>
        <w:rPr>
          <w:rFonts w:hint="cs"/>
          <w:rtl/>
        </w:rPr>
        <w:t>يصل</w:t>
      </w:r>
      <w:r>
        <w:rPr>
          <w:rtl/>
        </w:rPr>
        <w:t xml:space="preserve"> إلى مستوى الاحتيال كما هو مبين في المادة 7</w:t>
      </w:r>
      <w:r>
        <w:rPr>
          <w:rFonts w:hint="cs"/>
          <w:rtl/>
        </w:rPr>
        <w:t>.</w:t>
      </w:r>
      <w:r>
        <w:rPr>
          <w:rtl/>
        </w:rPr>
        <w:t>2. و</w:t>
      </w:r>
      <w:r>
        <w:rPr>
          <w:rFonts w:hint="cs"/>
          <w:rtl/>
        </w:rPr>
        <w:t>هي</w:t>
      </w:r>
      <w:r>
        <w:rPr>
          <w:rtl/>
        </w:rPr>
        <w:t xml:space="preserve"> </w:t>
      </w:r>
      <w:r>
        <w:rPr>
          <w:rFonts w:hint="cs"/>
          <w:rtl/>
        </w:rPr>
        <w:t>ت</w:t>
      </w:r>
      <w:r>
        <w:rPr>
          <w:rtl/>
        </w:rPr>
        <w:t xml:space="preserve">مهد المجال لأصحاب البراءات للانخراط مع الشعوب الأصلية والمجتمعات المحلية ذات الصلة </w:t>
      </w:r>
      <w:r>
        <w:rPr>
          <w:rFonts w:hint="cs"/>
          <w:rtl/>
        </w:rPr>
        <w:t xml:space="preserve">في التوصل إلى </w:t>
      </w:r>
      <w:r>
        <w:rPr>
          <w:rtl/>
        </w:rPr>
        <w:t xml:space="preserve">حلول </w:t>
      </w:r>
      <w:r>
        <w:rPr>
          <w:rFonts w:hint="cs"/>
          <w:rtl/>
        </w:rPr>
        <w:t xml:space="preserve">لفائدتهم تكون </w:t>
      </w:r>
      <w:r>
        <w:rPr>
          <w:rtl/>
        </w:rPr>
        <w:t xml:space="preserve">مرضية للطرفين. وبالتالي، فقد </w:t>
      </w:r>
      <w:r>
        <w:rPr>
          <w:rFonts w:hint="cs"/>
          <w:rtl/>
        </w:rPr>
        <w:t>تناولوا</w:t>
      </w:r>
      <w:r>
        <w:rPr>
          <w:rtl/>
        </w:rPr>
        <w:t xml:space="preserve"> </w:t>
      </w:r>
      <w:r>
        <w:rPr>
          <w:rFonts w:hint="cs"/>
          <w:rtl/>
        </w:rPr>
        <w:t xml:space="preserve">بديل </w:t>
      </w:r>
      <w:r>
        <w:rPr>
          <w:rtl/>
        </w:rPr>
        <w:t xml:space="preserve">المادة </w:t>
      </w:r>
      <w:r>
        <w:rPr>
          <w:rFonts w:hint="cs"/>
          <w:rtl/>
        </w:rPr>
        <w:t xml:space="preserve">6.3 </w:t>
      </w:r>
      <w:r>
        <w:rPr>
          <w:rtl/>
        </w:rPr>
        <w:t xml:space="preserve">القديمة </w:t>
      </w:r>
      <w:r>
        <w:rPr>
          <w:rFonts w:hint="cs"/>
          <w:rtl/>
        </w:rPr>
        <w:t>ب</w:t>
      </w:r>
      <w:r>
        <w:rPr>
          <w:rtl/>
        </w:rPr>
        <w:t xml:space="preserve">شأن موضوع تسوية النزاعات. أما المسائل التي </w:t>
      </w:r>
      <w:r>
        <w:rPr>
          <w:rFonts w:hint="cs"/>
          <w:rtl/>
        </w:rPr>
        <w:t>ت</w:t>
      </w:r>
      <w:r>
        <w:rPr>
          <w:rtl/>
        </w:rPr>
        <w:t>تناوله</w:t>
      </w:r>
      <w:r>
        <w:rPr>
          <w:rFonts w:hint="cs"/>
          <w:rtl/>
        </w:rPr>
        <w:t>ا</w:t>
      </w:r>
      <w:r>
        <w:rPr>
          <w:rtl/>
        </w:rPr>
        <w:t xml:space="preserve"> هذه المادة ف</w:t>
      </w:r>
      <w:r>
        <w:rPr>
          <w:rFonts w:hint="cs"/>
          <w:rtl/>
        </w:rPr>
        <w:t xml:space="preserve">قد </w:t>
      </w:r>
      <w:r>
        <w:rPr>
          <w:rtl/>
        </w:rPr>
        <w:t>تم إدراجها في المادة 7</w:t>
      </w:r>
      <w:r>
        <w:rPr>
          <w:rFonts w:hint="cs"/>
          <w:rtl/>
        </w:rPr>
        <w:t>.</w:t>
      </w:r>
      <w:r>
        <w:rPr>
          <w:rtl/>
        </w:rPr>
        <w:t xml:space="preserve">3، وتم حذف </w:t>
      </w:r>
      <w:r>
        <w:rPr>
          <w:rFonts w:hint="cs"/>
          <w:rtl/>
        </w:rPr>
        <w:t xml:space="preserve">بديل </w:t>
      </w:r>
      <w:r>
        <w:rPr>
          <w:rtl/>
        </w:rPr>
        <w:t xml:space="preserve">المادة </w:t>
      </w:r>
      <w:r>
        <w:rPr>
          <w:rFonts w:hint="cs"/>
          <w:rtl/>
        </w:rPr>
        <w:t xml:space="preserve">6.3 </w:t>
      </w:r>
      <w:r>
        <w:rPr>
          <w:rtl/>
        </w:rPr>
        <w:t>القديمة</w:t>
      </w:r>
      <w:r>
        <w:rPr>
          <w:rFonts w:hint="cs"/>
          <w:rtl/>
        </w:rPr>
        <w:t>.</w:t>
      </w:r>
    </w:p>
    <w:p w:rsidR="007C3F41" w:rsidRDefault="007C3F41" w:rsidP="00635C0C">
      <w:pPr>
        <w:pStyle w:val="NumberedParaAR"/>
      </w:pPr>
      <w:r>
        <w:rPr>
          <w:rFonts w:hint="cs"/>
          <w:rtl/>
          <w:lang w:bidi="ar-EG"/>
        </w:rPr>
        <w:t xml:space="preserve">وقالت السيدة باجلي، متحدثة بصفتها صديق الرئيس، أنهم حصلوا على معلومات من فرق الاتصال وحاولوا تقليل الفجوات وتبسيط النص بعدة طرق عند وضع المقترحات. وكان هدفهم المتعلق بالنص هو محاولة تحريك العملية للأمام مدركين أنه ليس من الممكن إرضاء كافة الدول الأعضاء لأن النص لن يعكس جميع النظم والمناهج الوطنية بعينها. وأعربت عن أملها في أن يستفيد كلا من المطلعين وغير المطلعين على حد سواء من المزايا الضخمة وشروط الكشف الدولية الإلزامية من خلال حد أدنى وأقصى من البنود وأن يظهر ذلك في نهاية المطاف في المراجعة 1 وأن تكون المراجعة خطوة إيجابية نحو الوصول إلى هذا الهدف. ويمثل البند الثاني والبند الخامس منهج وسطي للتعامل مع مسألة تمثل تحديا وتتعلق بالنطاق وعما إذا كان شرط الكشف سيتعلق فقط ببراءات الاختراع أم بأنواع الملكية الفكرية الأخرى. ولم يتوصل أعضاء مجموعة الاتصال الذين تعاملوا مع هذا الأمر إلى اتفاق لكنهم طرحوا فكرة وضع أداة إطارية مفتوحة العضوية ويمكنها استيعاب المزيد من العمل حول حقوق الملكية الفكرية والأساليب التكنولوجية الناشئة. وقد أخذ الميسرون وصديق الرئيس الاقتراح في الحسبان وحاولوا تطبيقه من خلال تعديل المادة 2 في القسم الخاص بشرط الكشف الالزامي للتركيز على نظام الملكية الفكرية وحذف الإشارة إلى براءات الاختراع. وقد أدى ذلك إلى الاعتراف بأن شروط الكشف الدولية الالزامية يمكن تطبيقها في المستقبل على أشكال الملكية الفكرية الأخرى غير براءات الاختراع. ويتعلق شرط الكشف الوارد في المادة 4 ببراءات الاختراع فقط. وقد أضافوا مادة 5 جديدة تحت عنوان "إمكانية التطبيق على مجالات الملكية الفكرية الأخرى" ونصت على ما يلي: "تتم مراجعة إمكانية تطبيق شرط الكشف، كما هو وارد في المادة 4، على مجالات الملكية الفكرية الأخرى والوسائل التكنولوجية الناشئة في فترة لا تتجاوز أربعة سنوات من تاريخ دخول هذه الوثيقة حيز النفاذ. وتقوم </w:t>
      </w:r>
      <w:r w:rsidRPr="005A0619">
        <w:rPr>
          <w:lang w:bidi="ar-EG"/>
        </w:rPr>
        <w:t>]</w:t>
      </w:r>
      <w:r>
        <w:rPr>
          <w:rFonts w:hint="cs"/>
          <w:rtl/>
          <w:lang w:bidi="ar-EG"/>
        </w:rPr>
        <w:t>الدول الأعضاء</w:t>
      </w:r>
      <w:r w:rsidRPr="005A0619">
        <w:rPr>
          <w:lang w:bidi="ar-EG"/>
        </w:rPr>
        <w:t>[</w:t>
      </w:r>
      <w:r>
        <w:rPr>
          <w:rFonts w:hint="cs"/>
          <w:rtl/>
          <w:lang w:bidi="ar-EG"/>
        </w:rPr>
        <w:t xml:space="preserve">   </w:t>
      </w:r>
      <w:r w:rsidRPr="005A0619">
        <w:rPr>
          <w:lang w:bidi="ar-EG"/>
        </w:rPr>
        <w:t>]</w:t>
      </w:r>
      <w:r>
        <w:rPr>
          <w:rFonts w:hint="cs"/>
          <w:rtl/>
          <w:lang w:bidi="ar-EG"/>
        </w:rPr>
        <w:t>الأطراف</w:t>
      </w:r>
      <w:r w:rsidRPr="005A0619">
        <w:rPr>
          <w:lang w:bidi="ar-EG"/>
        </w:rPr>
        <w:t>[</w:t>
      </w:r>
      <w:r>
        <w:rPr>
          <w:rFonts w:hint="cs"/>
          <w:rtl/>
          <w:lang w:bidi="ar-EG"/>
        </w:rPr>
        <w:t xml:space="preserve"> بتشكيل مجموعة عمل لتيسير عملية المراجعة تلك.</w:t>
      </w:r>
      <w:r w:rsidRPr="001B4301">
        <w:rPr>
          <w:lang w:bidi="ar-EG"/>
        </w:rPr>
        <w:t xml:space="preserve"> </w:t>
      </w:r>
      <w:r w:rsidRPr="005A0619">
        <w:rPr>
          <w:lang w:bidi="ar-EG"/>
        </w:rPr>
        <w:t>[</w:t>
      </w:r>
      <w:r>
        <w:rPr>
          <w:rFonts w:hint="cs"/>
          <w:rtl/>
          <w:lang w:bidi="ar-EG"/>
        </w:rPr>
        <w:t xml:space="preserve">" وتمت صياغة هذه المادة على غرار صياغة المادة 27 من اتفاقية التربس وناقشوا أن الشواغل الواردة في اتفاقية التريبس لم يتم التعامل معها بصورة كاملة وقد كانت اللجنة الحكومية الدولية تحت مظلة الويبو وليس منظمة التجارة العالمية. وقد تم إجراء مراجعات وتنقيحات لاتفاقيات الويبو. وهناك مثال محدد على تمديد تغطية موضوع وهو يتعلق بمعاهدة </w:t>
      </w:r>
      <w:r w:rsidRPr="00D77F51">
        <w:rPr>
          <w:rtl/>
          <w:lang w:bidi="ar-EG"/>
        </w:rPr>
        <w:t>معاهدة الويبو بشأن الأداء السمعي البصري</w:t>
      </w:r>
      <w:r>
        <w:rPr>
          <w:rFonts w:hint="cs"/>
          <w:rtl/>
          <w:lang w:bidi="ar-EG"/>
        </w:rPr>
        <w:t xml:space="preserve"> والتي أعدت من أجل تمديد تغطية بنود </w:t>
      </w:r>
      <w:r w:rsidRPr="00D77F51">
        <w:rPr>
          <w:rtl/>
          <w:lang w:bidi="ar-EG"/>
        </w:rPr>
        <w:t>المعاهدة العالمية للأداء والتسجيل الصوتي</w:t>
      </w:r>
      <w:r>
        <w:rPr>
          <w:rFonts w:hint="cs"/>
          <w:rtl/>
          <w:lang w:bidi="ar-EG"/>
        </w:rPr>
        <w:t xml:space="preserve"> لتشمل الأعمال السمعية البصرية بناء على إعلان تم </w:t>
      </w:r>
      <w:r w:rsidR="00635C0C">
        <w:rPr>
          <w:rFonts w:hint="cs"/>
          <w:rtl/>
          <w:lang w:bidi="ar-EG"/>
        </w:rPr>
        <w:t>إصداره</w:t>
      </w:r>
      <w:r>
        <w:rPr>
          <w:rFonts w:hint="cs"/>
          <w:rtl/>
          <w:lang w:bidi="ar-EG"/>
        </w:rPr>
        <w:t xml:space="preserve"> أثناء مؤتمر دبلوماسي. إن وجود التزام بالمراجعة في مادة في وثيقة أو اتفاقية يمثل التزاما أكبر قوة بالمراجعة التي تتم بالفعل. وأعربت عن أملها في طمأنة من لديهم شواغل بشأن هذه </w:t>
      </w:r>
      <w:r w:rsidR="00635C0C">
        <w:rPr>
          <w:rFonts w:hint="cs"/>
          <w:rtl/>
          <w:lang w:bidi="ar-EG"/>
        </w:rPr>
        <w:t>الإمكانية</w:t>
      </w:r>
      <w:r>
        <w:rPr>
          <w:rFonts w:hint="cs"/>
          <w:rtl/>
          <w:lang w:bidi="ar-EG"/>
        </w:rPr>
        <w:t xml:space="preserve">. ومن خلال هذا المزيج من البنود، أي الهدف العريض الوارد في المادة 2، وشرط كشف يركز على براءات الاختراع الوارد في المادة 4 والمادة 5 التي تتطلب مراجعة </w:t>
      </w:r>
      <w:r w:rsidR="00635C0C">
        <w:rPr>
          <w:rFonts w:hint="cs"/>
          <w:rtl/>
          <w:lang w:bidi="ar-EG"/>
        </w:rPr>
        <w:t>إمكانية</w:t>
      </w:r>
      <w:r>
        <w:rPr>
          <w:rFonts w:hint="cs"/>
          <w:rtl/>
          <w:lang w:bidi="ar-EG"/>
        </w:rPr>
        <w:t xml:space="preserve"> تطبيق شرط الكشف على أشكال براءات الاختراع الأخرى، فإنهم كانوا يقترحون وضع إطار يتماشى مع مدخلات مجموعة الاتصال. وقد تم تغيير المصطلحات في المادة 6 والمادة 7 إلى "براءة اختراع" بعد أن كانت "ملكة فكرية/براءة اختراع" وتم إدخال تعديل مقابل في المادة 2 من مصطلحي "ملكية فكرية" و"براءات الاختراع" الواردتين بين أقواس إلى مجرد "ملكية فكرية" بدون أقواس كما تم القيام بذلك أيضا في المادة 11 التي تتناول العلاقة مع الاتفاقيات الدولية. وقد أشارت إحدى الدول الأعضاء في الجلسة العامة إلى الاتفاقية لا تضمن بالضرورة الدعم المتبادل بين الاتفاقيات الأخرى. </w:t>
      </w:r>
      <w:r w:rsidRPr="00B239F8">
        <w:rPr>
          <w:rtl/>
          <w:lang w:bidi="ar-EG"/>
        </w:rPr>
        <w:t>وكانت هذه نقطة صحيحة وتم إدراج كلمة "تيسير" بدلاً من "ضمان" على أنها تمثل ملاءمة أفضل لذلك الشرط</w:t>
      </w:r>
      <w:r>
        <w:rPr>
          <w:rtl/>
          <w:lang w:bidi="ar-EG"/>
        </w:rPr>
        <w:t>،</w:t>
      </w:r>
      <w:r w:rsidRPr="00B239F8">
        <w:rPr>
          <w:rtl/>
          <w:lang w:bidi="ar-EG"/>
        </w:rPr>
        <w:t xml:space="preserve"> في رأي الميسرين وصديق الرئيس. كما أوضحت بعض الدول الأعضاء أن شرط الكشف لن يؤدي بالضرورة إلى تعزيز الشفافية إذا اختار بعض المخترعين</w:t>
      </w:r>
      <w:r>
        <w:rPr>
          <w:rtl/>
          <w:lang w:bidi="ar-EG"/>
        </w:rPr>
        <w:t>، على سبيل المثال</w:t>
      </w:r>
      <w:r w:rsidRPr="00B239F8">
        <w:rPr>
          <w:rtl/>
          <w:lang w:bidi="ar-EG"/>
        </w:rPr>
        <w:t>، استخدام الحماية السرية التجارية بدلاً من نظام البراءات بسبب المخاوف المتعل</w:t>
      </w:r>
      <w:r>
        <w:rPr>
          <w:rtl/>
          <w:lang w:bidi="ar-EG"/>
        </w:rPr>
        <w:t>قة بشرط الكشف الإلزامي. ومع ذلك</w:t>
      </w:r>
      <w:r w:rsidRPr="00B239F8">
        <w:rPr>
          <w:rtl/>
          <w:lang w:bidi="ar-EG"/>
        </w:rPr>
        <w:t>، بالنسبة للمتقدمين الذين يعملون بحسن نية والذين اختاروا استخدام براءة الاختراع أو أي نظام ملك</w:t>
      </w:r>
      <w:r>
        <w:rPr>
          <w:rtl/>
          <w:lang w:bidi="ar-EG"/>
        </w:rPr>
        <w:t>ية فكرية آخر للحصول على الحماية</w:t>
      </w:r>
      <w:r w:rsidRPr="00B239F8">
        <w:rPr>
          <w:rtl/>
          <w:lang w:bidi="ar-EG"/>
        </w:rPr>
        <w:t xml:space="preserve">، فإن شرط الكشف </w:t>
      </w:r>
      <w:r>
        <w:rPr>
          <w:rFonts w:hint="cs"/>
          <w:rtl/>
          <w:lang w:bidi="ar-EG"/>
        </w:rPr>
        <w:t xml:space="preserve">المصاغ </w:t>
      </w:r>
      <w:r w:rsidRPr="00B239F8">
        <w:rPr>
          <w:rtl/>
          <w:lang w:bidi="ar-EG"/>
        </w:rPr>
        <w:t xml:space="preserve">بشكل صحيح يجب أن يعزز بالتأكيد الشفافية فيما يتعلق بالموارد الوراثية و / أو المعارف </w:t>
      </w:r>
      <w:r w:rsidRPr="00B239F8">
        <w:rPr>
          <w:rtl/>
          <w:lang w:bidi="ar-EG"/>
        </w:rPr>
        <w:lastRenderedPageBreak/>
        <w:t xml:space="preserve">التقليدية المرتبطة بها التي تم الكشف عنها في تلك التطبيقات. </w:t>
      </w:r>
      <w:r>
        <w:rPr>
          <w:rFonts w:hint="cs"/>
          <w:rtl/>
          <w:lang w:bidi="ar-EG"/>
        </w:rPr>
        <w:t xml:space="preserve">وقد </w:t>
      </w:r>
      <w:r w:rsidRPr="00B239F8">
        <w:rPr>
          <w:rtl/>
          <w:lang w:bidi="ar-EG"/>
        </w:rPr>
        <w:t>وضعت المادة 2 بأكملها بين قوسين بطريقة تحافظ على سلامة مواقف الدول الأعضاء.</w:t>
      </w:r>
      <w:r>
        <w:rPr>
          <w:rFonts w:hint="cs"/>
          <w:rtl/>
          <w:lang w:bidi="ar-EG"/>
        </w:rPr>
        <w:t xml:space="preserve"> </w:t>
      </w:r>
    </w:p>
    <w:p w:rsidR="007C3F41" w:rsidRDefault="007C3F41" w:rsidP="00635C0C">
      <w:pPr>
        <w:pStyle w:val="NumberedParaAR"/>
      </w:pPr>
      <w:r>
        <w:rPr>
          <w:rFonts w:hint="cs"/>
          <w:rtl/>
        </w:rPr>
        <w:t xml:space="preserve">وتحدثت </w:t>
      </w:r>
      <w:r w:rsidRPr="0091414F">
        <w:rPr>
          <w:rtl/>
        </w:rPr>
        <w:t>السيدة بيلامي</w:t>
      </w:r>
      <w:r>
        <w:rPr>
          <w:rFonts w:hint="cs"/>
          <w:rtl/>
        </w:rPr>
        <w:t>،</w:t>
      </w:r>
      <w:r w:rsidRPr="0091414F">
        <w:rPr>
          <w:rtl/>
        </w:rPr>
        <w:t xml:space="preserve"> بصفتها إحدى الميسرات</w:t>
      </w:r>
      <w:r>
        <w:rPr>
          <w:rtl/>
        </w:rPr>
        <w:t>،</w:t>
      </w:r>
      <w:r w:rsidRPr="0091414F">
        <w:rPr>
          <w:rtl/>
        </w:rPr>
        <w:t xml:space="preserve"> فقالت إنه فيما يتعلق بالمادتين 3 و 4</w:t>
      </w:r>
      <w:r>
        <w:rPr>
          <w:rtl/>
        </w:rPr>
        <w:t>،</w:t>
      </w:r>
      <w:r w:rsidRPr="0091414F">
        <w:rPr>
          <w:rtl/>
        </w:rPr>
        <w:t xml:space="preserve"> أخذ الميسِّرون وصديق الرئيس في الاعتبار جميع المناقشات والمداولات التي جرت</w:t>
      </w:r>
      <w:r>
        <w:rPr>
          <w:rtl/>
        </w:rPr>
        <w:t>، بما في ذلك المناقش</w:t>
      </w:r>
      <w:r>
        <w:rPr>
          <w:rFonts w:hint="cs"/>
          <w:rtl/>
        </w:rPr>
        <w:t xml:space="preserve">ات التي جرت من قبل </w:t>
      </w:r>
      <w:r w:rsidRPr="0091414F">
        <w:rPr>
          <w:rtl/>
        </w:rPr>
        <w:t>فريق الخبراء</w:t>
      </w:r>
      <w:r>
        <w:rPr>
          <w:rFonts w:hint="cs"/>
          <w:rtl/>
        </w:rPr>
        <w:t xml:space="preserve"> المخصص</w:t>
      </w:r>
      <w:r w:rsidRPr="0091414F">
        <w:rPr>
          <w:rtl/>
        </w:rPr>
        <w:t>. وبالنسبة للمادة 3</w:t>
      </w:r>
      <w:r>
        <w:rPr>
          <w:rtl/>
        </w:rPr>
        <w:t>،</w:t>
      </w:r>
      <w:r w:rsidRPr="0091414F">
        <w:rPr>
          <w:rtl/>
        </w:rPr>
        <w:t xml:space="preserve"> اقترحوا</w:t>
      </w:r>
      <w:r>
        <w:rPr>
          <w:rFonts w:hint="cs"/>
          <w:rtl/>
        </w:rPr>
        <w:t xml:space="preserve"> النص التالي</w:t>
      </w:r>
      <w:r w:rsidRPr="0091414F">
        <w:rPr>
          <w:rtl/>
        </w:rPr>
        <w:t>: "ينطبق هذا الصك على الموارد الجينية</w:t>
      </w:r>
      <w:r>
        <w:rPr>
          <w:rtl/>
        </w:rPr>
        <w:t>،</w:t>
      </w:r>
      <w:r w:rsidRPr="0091414F">
        <w:rPr>
          <w:rtl/>
        </w:rPr>
        <w:t xml:space="preserve"> و [المعارف التقليدية المرتبطة بالموارد الجينية]". وكان حذف البديل يستند إلى عدم وجود توافق في الآراء حول "</w:t>
      </w:r>
      <w:r w:rsidRPr="009E31DD">
        <w:rPr>
          <w:rtl/>
        </w:rPr>
        <w:t xml:space="preserve"> </w:t>
      </w:r>
      <w:r>
        <w:rPr>
          <w:rtl/>
        </w:rPr>
        <w:t>يعتمد بشكل مباشر على</w:t>
      </w:r>
      <w:r w:rsidRPr="0091414F">
        <w:rPr>
          <w:rtl/>
        </w:rPr>
        <w:t xml:space="preserve"> "</w:t>
      </w:r>
      <w:r>
        <w:rPr>
          <w:rtl/>
        </w:rPr>
        <w:t>،</w:t>
      </w:r>
      <w:r w:rsidRPr="0091414F">
        <w:rPr>
          <w:rtl/>
        </w:rPr>
        <w:t xml:space="preserve"> وأن المادة 3 تعكس موضوع الصك. </w:t>
      </w:r>
      <w:r>
        <w:rPr>
          <w:rFonts w:hint="cs"/>
          <w:rtl/>
        </w:rPr>
        <w:t>و</w:t>
      </w:r>
      <w:r w:rsidRPr="0091414F">
        <w:rPr>
          <w:rtl/>
        </w:rPr>
        <w:t xml:space="preserve">كان </w:t>
      </w:r>
      <w:r>
        <w:rPr>
          <w:rFonts w:hint="cs"/>
          <w:rtl/>
        </w:rPr>
        <w:t xml:space="preserve">يمثل فقط </w:t>
      </w:r>
      <w:r w:rsidRPr="0091414F">
        <w:rPr>
          <w:rtl/>
        </w:rPr>
        <w:t xml:space="preserve">بيان موجز حول الموضوع. </w:t>
      </w:r>
      <w:r>
        <w:rPr>
          <w:rFonts w:hint="cs"/>
          <w:rtl/>
        </w:rPr>
        <w:t>و</w:t>
      </w:r>
      <w:r w:rsidRPr="0091414F">
        <w:rPr>
          <w:rtl/>
        </w:rPr>
        <w:t xml:space="preserve">تعكس المادة 3 النية للتحول </w:t>
      </w:r>
      <w:r>
        <w:rPr>
          <w:rFonts w:hint="cs"/>
          <w:rtl/>
        </w:rPr>
        <w:t xml:space="preserve">نحو براءات الاختراع بصورة </w:t>
      </w:r>
      <w:r w:rsidRPr="0091414F">
        <w:rPr>
          <w:rtl/>
        </w:rPr>
        <w:t xml:space="preserve">تعكس </w:t>
      </w:r>
      <w:r>
        <w:rPr>
          <w:rFonts w:hint="cs"/>
          <w:rtl/>
        </w:rPr>
        <w:t xml:space="preserve">اتخاذ </w:t>
      </w:r>
      <w:r w:rsidRPr="0091414F">
        <w:rPr>
          <w:rtl/>
        </w:rPr>
        <w:t>خطوة أولى</w:t>
      </w:r>
      <w:r>
        <w:rPr>
          <w:rtl/>
        </w:rPr>
        <w:t>،</w:t>
      </w:r>
      <w:r w:rsidRPr="0091414F">
        <w:rPr>
          <w:rtl/>
        </w:rPr>
        <w:t xml:space="preserve"> </w:t>
      </w:r>
      <w:r>
        <w:rPr>
          <w:rFonts w:hint="cs"/>
          <w:rtl/>
        </w:rPr>
        <w:t xml:space="preserve">من مطلق </w:t>
      </w:r>
      <w:r w:rsidRPr="0091414F">
        <w:rPr>
          <w:rtl/>
        </w:rPr>
        <w:t xml:space="preserve">المضي قدمًا. </w:t>
      </w:r>
      <w:r>
        <w:rPr>
          <w:rFonts w:hint="cs"/>
          <w:rtl/>
        </w:rPr>
        <w:t>و</w:t>
      </w:r>
      <w:r w:rsidRPr="0091414F">
        <w:rPr>
          <w:rtl/>
        </w:rPr>
        <w:t xml:space="preserve">ستغطي المادة 5 الجديدة جميع مجالات الملكية الفكرية. </w:t>
      </w:r>
      <w:r>
        <w:rPr>
          <w:rFonts w:hint="cs"/>
          <w:rtl/>
        </w:rPr>
        <w:t xml:space="preserve">أما </w:t>
      </w:r>
      <w:r w:rsidRPr="0091414F">
        <w:rPr>
          <w:rtl/>
        </w:rPr>
        <w:t>بالنسبة إلى المادة 4</w:t>
      </w:r>
      <w:r>
        <w:rPr>
          <w:rtl/>
        </w:rPr>
        <w:t>،</w:t>
      </w:r>
      <w:r w:rsidRPr="0091414F">
        <w:rPr>
          <w:rtl/>
        </w:rPr>
        <w:t xml:space="preserve"> واجه فريق الاتصال تحدياً كبيراً في محاولة التوصل إلى توافق في الآراء. </w:t>
      </w:r>
      <w:r>
        <w:rPr>
          <w:rFonts w:hint="cs"/>
          <w:rtl/>
        </w:rPr>
        <w:t>و</w:t>
      </w:r>
      <w:r w:rsidRPr="0091414F">
        <w:rPr>
          <w:rtl/>
        </w:rPr>
        <w:t>أثناء مراجعة الملاحظات الواردة من مجموعة الاتصال</w:t>
      </w:r>
      <w:r>
        <w:rPr>
          <w:rtl/>
        </w:rPr>
        <w:t>،</w:t>
      </w:r>
      <w:r w:rsidRPr="0091414F">
        <w:rPr>
          <w:rtl/>
        </w:rPr>
        <w:t xml:space="preserve"> حاول الميسران وصديق الرئيس إيجاد نهج متوازن. </w:t>
      </w:r>
      <w:r>
        <w:rPr>
          <w:rFonts w:hint="cs"/>
          <w:rtl/>
        </w:rPr>
        <w:t>و</w:t>
      </w:r>
      <w:r w:rsidRPr="0091414F">
        <w:rPr>
          <w:rtl/>
        </w:rPr>
        <w:t>في المادة 4</w:t>
      </w:r>
      <w:r>
        <w:rPr>
          <w:rtl/>
        </w:rPr>
        <w:t>،</w:t>
      </w:r>
      <w:r w:rsidRPr="0091414F">
        <w:rPr>
          <w:rtl/>
        </w:rPr>
        <w:t xml:space="preserve"> استند شرط الكشف إلى نهج إطاري يتناول البراءات. </w:t>
      </w:r>
      <w:r>
        <w:rPr>
          <w:rFonts w:hint="cs"/>
          <w:rtl/>
        </w:rPr>
        <w:t>وقد نص على ما يلي:</w:t>
      </w:r>
      <w:r w:rsidRPr="0091414F">
        <w:rPr>
          <w:rtl/>
        </w:rPr>
        <w:t xml:space="preserve">"4.1 </w:t>
      </w:r>
      <w:r>
        <w:rPr>
          <w:rFonts w:hint="cs"/>
          <w:rtl/>
        </w:rPr>
        <w:t xml:space="preserve">عندما يستفيد </w:t>
      </w:r>
      <w:r w:rsidRPr="0091414F">
        <w:rPr>
          <w:rtl/>
        </w:rPr>
        <w:t xml:space="preserve">الاختراع المطالب به في طلب البراءة من الموارد الجينية [و / أو المعارف التقليدية المرتبطة بالموارد الجينية] التي </w:t>
      </w:r>
      <w:r>
        <w:rPr>
          <w:rFonts w:hint="cs"/>
          <w:rtl/>
        </w:rPr>
        <w:t xml:space="preserve">تمثل أمرا جوهريا بالنسبة </w:t>
      </w:r>
      <w:r w:rsidRPr="0091414F">
        <w:rPr>
          <w:rtl/>
        </w:rPr>
        <w:t>للاختراع</w:t>
      </w:r>
      <w:r>
        <w:rPr>
          <w:rtl/>
        </w:rPr>
        <w:t>،</w:t>
      </w:r>
      <w:r w:rsidRPr="0091414F">
        <w:rPr>
          <w:rtl/>
        </w:rPr>
        <w:t xml:space="preserve"> فإن [كل دولة عضو] / [طرف] [يجب] / [ ينبغي أن تطلب من المتقدمين الكشف عن: (أ) بلد المنشأ الذي قدم الموارد الجينية</w:t>
      </w:r>
      <w:r>
        <w:rPr>
          <w:rtl/>
        </w:rPr>
        <w:t>،</w:t>
      </w:r>
      <w:r w:rsidRPr="0091414F">
        <w:rPr>
          <w:rtl/>
        </w:rPr>
        <w:t xml:space="preserve"> أو إذا كان </w:t>
      </w:r>
      <w:r>
        <w:rPr>
          <w:rFonts w:hint="cs"/>
          <w:rtl/>
        </w:rPr>
        <w:t xml:space="preserve">الأمر </w:t>
      </w:r>
      <w:r w:rsidRPr="0091414F">
        <w:rPr>
          <w:rtl/>
        </w:rPr>
        <w:t>لا ينطبق على المودع أو مصدره</w:t>
      </w:r>
      <w:r>
        <w:rPr>
          <w:rtl/>
        </w:rPr>
        <w:t>،</w:t>
      </w:r>
      <w:r w:rsidRPr="0091414F">
        <w:rPr>
          <w:rtl/>
        </w:rPr>
        <w:t xml:space="preserve"> أو مصدر الموارد الجينية. [(ب) </w:t>
      </w:r>
      <w:r>
        <w:rPr>
          <w:rFonts w:hint="cs"/>
          <w:rtl/>
        </w:rPr>
        <w:t xml:space="preserve">الكشف، </w:t>
      </w:r>
      <w:r w:rsidRPr="0091414F">
        <w:rPr>
          <w:rtl/>
        </w:rPr>
        <w:t>إذا أمكن</w:t>
      </w:r>
      <w:r>
        <w:rPr>
          <w:rtl/>
        </w:rPr>
        <w:t>،</w:t>
      </w:r>
      <w:r w:rsidRPr="0091414F">
        <w:rPr>
          <w:rtl/>
        </w:rPr>
        <w:t xml:space="preserve"> </w:t>
      </w:r>
      <w:r>
        <w:rPr>
          <w:rFonts w:hint="cs"/>
          <w:rtl/>
        </w:rPr>
        <w:t xml:space="preserve">عن </w:t>
      </w:r>
      <w:r w:rsidRPr="0091414F">
        <w:rPr>
          <w:rtl/>
        </w:rPr>
        <w:t xml:space="preserve">مصدر المعارف التقليدية المرتبطة بالموارد الجينية.] "استُخدمت كلمة" مصدر "بدلاً من </w:t>
      </w:r>
      <w:r>
        <w:rPr>
          <w:rFonts w:hint="cs"/>
          <w:rtl/>
        </w:rPr>
        <w:t>ال</w:t>
      </w:r>
      <w:r w:rsidRPr="0091414F">
        <w:rPr>
          <w:rtl/>
        </w:rPr>
        <w:t xml:space="preserve">إشارة </w:t>
      </w:r>
      <w:r>
        <w:rPr>
          <w:rFonts w:hint="cs"/>
          <w:rtl/>
        </w:rPr>
        <w:t>ال</w:t>
      </w:r>
      <w:r w:rsidRPr="0091414F">
        <w:rPr>
          <w:rtl/>
        </w:rPr>
        <w:t xml:space="preserve">محددة إلى الشعوب الأصلية والمجتمعات المحلية بسبب تدخل </w:t>
      </w:r>
      <w:r>
        <w:rPr>
          <w:rFonts w:hint="cs"/>
          <w:rtl/>
        </w:rPr>
        <w:t>طالب ب</w:t>
      </w:r>
      <w:r w:rsidRPr="0091414F">
        <w:rPr>
          <w:rtl/>
        </w:rPr>
        <w:t xml:space="preserve">إدراج الكيانات. وأعربت عن أملها في أن يشمل استخدام كلمة "مصدر" جميع الزوايا. </w:t>
      </w:r>
      <w:r>
        <w:rPr>
          <w:rFonts w:hint="cs"/>
          <w:rtl/>
        </w:rPr>
        <w:t>و</w:t>
      </w:r>
      <w:r w:rsidRPr="0091414F">
        <w:rPr>
          <w:rtl/>
        </w:rPr>
        <w:t>لم يكن هناك اتفاق بشأن الموارد الوراثية مقارنة بالمعارف التقليدية المرتبطة بالموارد الوراثية</w:t>
      </w:r>
      <w:r>
        <w:rPr>
          <w:rtl/>
        </w:rPr>
        <w:t>،</w:t>
      </w:r>
      <w:r w:rsidRPr="0091414F">
        <w:rPr>
          <w:rtl/>
        </w:rPr>
        <w:t xml:space="preserve"> لذلك </w:t>
      </w:r>
      <w:r>
        <w:rPr>
          <w:rFonts w:hint="cs"/>
          <w:rtl/>
        </w:rPr>
        <w:t xml:space="preserve">ظلت </w:t>
      </w:r>
      <w:r w:rsidRPr="0091414F">
        <w:rPr>
          <w:rtl/>
        </w:rPr>
        <w:t xml:space="preserve">بين أقواس. </w:t>
      </w:r>
      <w:r>
        <w:rPr>
          <w:rFonts w:hint="cs"/>
          <w:rtl/>
        </w:rPr>
        <w:t>و</w:t>
      </w:r>
      <w:r w:rsidRPr="0091414F">
        <w:rPr>
          <w:rtl/>
        </w:rPr>
        <w:t>تعكس المادة 4.2 محتوى المادة 4.1 (</w:t>
      </w:r>
      <w:r w:rsidRPr="0091414F">
        <w:t>c</w:t>
      </w:r>
      <w:r w:rsidRPr="0091414F">
        <w:rPr>
          <w:rtl/>
        </w:rPr>
        <w:t>) السابقة: "4.2. إذا كان مصدر و / أو بلد منشأ الموارد الجينية [و / أو المعارف التقليدية المرتبطة بالموارد الجينية] غير معروف</w:t>
      </w:r>
      <w:r>
        <w:rPr>
          <w:rtl/>
        </w:rPr>
        <w:t>،</w:t>
      </w:r>
      <w:r w:rsidRPr="0091414F">
        <w:rPr>
          <w:rtl/>
        </w:rPr>
        <w:t xml:space="preserve"> يجب على مقدم</w:t>
      </w:r>
      <w:r>
        <w:rPr>
          <w:rtl/>
        </w:rPr>
        <w:t xml:space="preserve"> الطلب تقديم إعلان بهذا المعنى.</w:t>
      </w:r>
      <w:r w:rsidRPr="0091414F">
        <w:rPr>
          <w:rtl/>
        </w:rPr>
        <w:t>"</w:t>
      </w:r>
      <w:r>
        <w:rPr>
          <w:rFonts w:hint="cs"/>
          <w:rtl/>
        </w:rPr>
        <w:t xml:space="preserve"> وتم الاحتفاظ ب</w:t>
      </w:r>
      <w:r w:rsidRPr="0091414F">
        <w:rPr>
          <w:rtl/>
        </w:rPr>
        <w:t xml:space="preserve">أوجه التشابه حول ما إذا كانت الشفافية و / أو الترابط مع </w:t>
      </w:r>
      <w:r>
        <w:rPr>
          <w:rFonts w:hint="cs"/>
          <w:rtl/>
        </w:rPr>
        <w:t xml:space="preserve">أنظمة </w:t>
      </w:r>
      <w:r w:rsidRPr="0091414F">
        <w:rPr>
          <w:rtl/>
        </w:rPr>
        <w:t>النفاذ وتقاسم المنافع و</w:t>
      </w:r>
      <w:r>
        <w:rPr>
          <w:rFonts w:hint="cs"/>
          <w:rtl/>
        </w:rPr>
        <w:t xml:space="preserve">تم استخدام </w:t>
      </w:r>
      <w:r w:rsidRPr="0091414F">
        <w:rPr>
          <w:rtl/>
        </w:rPr>
        <w:t>مصطلح "يجوز". وقد تم حذف البديل السابق لتلك الفقرة الفرعية</w:t>
      </w:r>
      <w:r>
        <w:rPr>
          <w:rtl/>
        </w:rPr>
        <w:t>،</w:t>
      </w:r>
      <w:r w:rsidRPr="0091414F">
        <w:rPr>
          <w:rtl/>
        </w:rPr>
        <w:t xml:space="preserve"> حيث </w:t>
      </w:r>
      <w:r>
        <w:rPr>
          <w:rFonts w:hint="cs"/>
          <w:rtl/>
        </w:rPr>
        <w:t xml:space="preserve">بدا أنه من الأفضل ترك </w:t>
      </w:r>
      <w:r w:rsidRPr="0091414F">
        <w:rPr>
          <w:rtl/>
        </w:rPr>
        <w:t>مسألة استخدام مكتب براءات الاختراع كنقطة تفتيش تابعة لبروتوكول ناغويا ل</w:t>
      </w:r>
      <w:r>
        <w:rPr>
          <w:rFonts w:hint="cs"/>
          <w:rtl/>
        </w:rPr>
        <w:t>يحددها ا</w:t>
      </w:r>
      <w:r w:rsidRPr="0091414F">
        <w:rPr>
          <w:rtl/>
        </w:rPr>
        <w:t xml:space="preserve">لقانون الوطني. </w:t>
      </w:r>
      <w:r>
        <w:rPr>
          <w:rFonts w:hint="cs"/>
          <w:rtl/>
        </w:rPr>
        <w:t>و</w:t>
      </w:r>
      <w:r w:rsidRPr="0091414F">
        <w:rPr>
          <w:rtl/>
        </w:rPr>
        <w:t>تنص المادة 4-3 على ما يلي: "4-3 يجوز لـ [</w:t>
      </w:r>
      <w:r>
        <w:rPr>
          <w:rFonts w:hint="cs"/>
          <w:rtl/>
        </w:rPr>
        <w:t>ال</w:t>
      </w:r>
      <w:r w:rsidRPr="0091414F">
        <w:rPr>
          <w:rtl/>
        </w:rPr>
        <w:t xml:space="preserve">دولة </w:t>
      </w:r>
      <w:r>
        <w:rPr>
          <w:rFonts w:hint="cs"/>
          <w:rtl/>
        </w:rPr>
        <w:t>ال</w:t>
      </w:r>
      <w:r w:rsidRPr="0091414F">
        <w:rPr>
          <w:rtl/>
        </w:rPr>
        <w:t>عضو] / [</w:t>
      </w:r>
      <w:r>
        <w:rPr>
          <w:rFonts w:hint="cs"/>
          <w:rtl/>
        </w:rPr>
        <w:t>ال</w:t>
      </w:r>
      <w:r w:rsidRPr="0091414F">
        <w:rPr>
          <w:rtl/>
        </w:rPr>
        <w:t>طرف]</w:t>
      </w:r>
      <w:r>
        <w:rPr>
          <w:rtl/>
        </w:rPr>
        <w:t>،</w:t>
      </w:r>
      <w:r w:rsidRPr="0091414F">
        <w:rPr>
          <w:rtl/>
        </w:rPr>
        <w:t xml:space="preserve"> وفقاً للقانون الوطني</w:t>
      </w:r>
      <w:r>
        <w:rPr>
          <w:rtl/>
        </w:rPr>
        <w:t>،</w:t>
      </w:r>
      <w:r w:rsidRPr="0091414F">
        <w:rPr>
          <w:rtl/>
        </w:rPr>
        <w:t xml:space="preserve"> أن يطلب من مقدمي الطلبات تقديم معلومات ذات صلة بالامتثال لمتطلبات الحصول وتقاسم المنافع</w:t>
      </w:r>
      <w:r>
        <w:rPr>
          <w:rtl/>
        </w:rPr>
        <w:t>،</w:t>
      </w:r>
      <w:r w:rsidRPr="0091414F">
        <w:rPr>
          <w:rtl/>
        </w:rPr>
        <w:t xml:space="preserve"> بما في ذلك الموافقة المسبقة عن علم</w:t>
      </w:r>
      <w:r>
        <w:rPr>
          <w:rtl/>
        </w:rPr>
        <w:t>،</w:t>
      </w:r>
      <w:r w:rsidRPr="0091414F">
        <w:rPr>
          <w:rtl/>
        </w:rPr>
        <w:t xml:space="preserve"> [ولا سيما من السكان الأصليين] ]] والمجتمعات المحلية</w:t>
      </w:r>
      <w:r>
        <w:rPr>
          <w:rtl/>
        </w:rPr>
        <w:t>،</w:t>
      </w:r>
      <w:r w:rsidRPr="0091414F">
        <w:rPr>
          <w:rtl/>
        </w:rPr>
        <w:t xml:space="preserve"> عند الاقتضاء.] "</w:t>
      </w:r>
      <w:r>
        <w:rPr>
          <w:rFonts w:hint="cs"/>
          <w:rtl/>
        </w:rPr>
        <w:t xml:space="preserve"> و</w:t>
      </w:r>
      <w:r w:rsidRPr="0091414F">
        <w:rPr>
          <w:rtl/>
        </w:rPr>
        <w:t>لم يتم إدخال أي تغييرات على المادة 4.4 أو 4.5 فيما عدا إعادة الترقيم لتعديل الفقرة الفرعية الجديدة 4.2.</w:t>
      </w:r>
    </w:p>
    <w:p w:rsidR="007C3F41" w:rsidRDefault="007C3F41" w:rsidP="00635C0C">
      <w:pPr>
        <w:pStyle w:val="NumberedParaAR"/>
      </w:pPr>
      <w:r>
        <w:rPr>
          <w:rFonts w:hint="cs"/>
          <w:rtl/>
        </w:rPr>
        <w:t>و</w:t>
      </w:r>
      <w:r>
        <w:rPr>
          <w:rtl/>
        </w:rPr>
        <w:t xml:space="preserve">دعا الرئيس الدول </w:t>
      </w:r>
      <w:r>
        <w:rPr>
          <w:rFonts w:hint="cs"/>
          <w:rtl/>
        </w:rPr>
        <w:t xml:space="preserve">الأعضاء </w:t>
      </w:r>
      <w:r>
        <w:rPr>
          <w:rtl/>
        </w:rPr>
        <w:t xml:space="preserve">إلى </w:t>
      </w:r>
      <w:r>
        <w:rPr>
          <w:rFonts w:hint="cs"/>
          <w:rtl/>
        </w:rPr>
        <w:t>القيام ب</w:t>
      </w:r>
      <w:r>
        <w:rPr>
          <w:rtl/>
        </w:rPr>
        <w:t xml:space="preserve">تدخلات </w:t>
      </w:r>
      <w:r>
        <w:rPr>
          <w:rFonts w:hint="cs"/>
          <w:rtl/>
        </w:rPr>
        <w:t>تتعلق ب</w:t>
      </w:r>
      <w:r>
        <w:rPr>
          <w:rtl/>
        </w:rPr>
        <w:t xml:space="preserve">توضيح أو </w:t>
      </w:r>
      <w:r>
        <w:rPr>
          <w:rFonts w:hint="cs"/>
          <w:rtl/>
        </w:rPr>
        <w:t>ب</w:t>
      </w:r>
      <w:r>
        <w:rPr>
          <w:rtl/>
        </w:rPr>
        <w:t xml:space="preserve">الأخطاء أو </w:t>
      </w:r>
      <w:r>
        <w:rPr>
          <w:rFonts w:hint="cs"/>
          <w:rtl/>
        </w:rPr>
        <w:t>ب</w:t>
      </w:r>
      <w:r>
        <w:rPr>
          <w:rtl/>
        </w:rPr>
        <w:t>الإغفالات فقط.</w:t>
      </w:r>
    </w:p>
    <w:p w:rsidR="007C3F41" w:rsidRDefault="007C3F41" w:rsidP="00635C0C">
      <w:pPr>
        <w:pStyle w:val="NumberedParaAR"/>
      </w:pPr>
      <w:r>
        <w:rPr>
          <w:rtl/>
        </w:rPr>
        <w:t xml:space="preserve">وقال ممثل توباج أمارو إنه </w:t>
      </w:r>
      <w:r>
        <w:rPr>
          <w:rFonts w:hint="cs"/>
          <w:rtl/>
        </w:rPr>
        <w:t xml:space="preserve">يصعب فهم النص في ظل </w:t>
      </w:r>
      <w:r>
        <w:rPr>
          <w:rtl/>
        </w:rPr>
        <w:t>وجود العديد من البدائل.</w:t>
      </w:r>
    </w:p>
    <w:p w:rsidR="007C3F41" w:rsidRDefault="007C3F41" w:rsidP="00635C0C">
      <w:pPr>
        <w:pStyle w:val="NumberedParaAR"/>
      </w:pPr>
      <w:r>
        <w:rPr>
          <w:rtl/>
        </w:rPr>
        <w:t xml:space="preserve">[ملاحظة من الأمانة: تم عقد هذا الجزء من الدورة بعد استراحة قصيرة عندما استعرضت الوفود المراجعة 1.] وأكد الرئيس أن المراجعة 1 كانت </w:t>
      </w:r>
      <w:r>
        <w:rPr>
          <w:rFonts w:hint="cs"/>
          <w:rtl/>
        </w:rPr>
        <w:t xml:space="preserve">مجرد </w:t>
      </w:r>
      <w:r>
        <w:rPr>
          <w:rtl/>
        </w:rPr>
        <w:t xml:space="preserve">مراجعة وليست لها أي صفة. </w:t>
      </w:r>
      <w:r>
        <w:rPr>
          <w:rFonts w:hint="cs"/>
          <w:rtl/>
        </w:rPr>
        <w:t>و</w:t>
      </w:r>
      <w:r>
        <w:rPr>
          <w:rtl/>
        </w:rPr>
        <w:t xml:space="preserve">كانت الجلسة العامة هي هيئة صنع القرار. </w:t>
      </w:r>
      <w:r>
        <w:rPr>
          <w:rFonts w:hint="cs"/>
          <w:rtl/>
        </w:rPr>
        <w:t>وقام ب</w:t>
      </w:r>
      <w:r>
        <w:rPr>
          <w:rtl/>
        </w:rPr>
        <w:t xml:space="preserve">فتح </w:t>
      </w:r>
      <w:r>
        <w:rPr>
          <w:rFonts w:hint="cs"/>
          <w:rtl/>
        </w:rPr>
        <w:t xml:space="preserve">المجال </w:t>
      </w:r>
      <w:r>
        <w:rPr>
          <w:rtl/>
        </w:rPr>
        <w:t>ل</w:t>
      </w:r>
      <w:r>
        <w:rPr>
          <w:rFonts w:hint="cs"/>
          <w:rtl/>
        </w:rPr>
        <w:t>تقديم ا</w:t>
      </w:r>
      <w:r>
        <w:rPr>
          <w:rtl/>
        </w:rPr>
        <w:t xml:space="preserve">لتعليقات العامة على </w:t>
      </w:r>
      <w:r>
        <w:rPr>
          <w:rFonts w:hint="cs"/>
          <w:rtl/>
        </w:rPr>
        <w:t xml:space="preserve">المراجعة </w:t>
      </w:r>
      <w:r>
        <w:rPr>
          <w:rtl/>
        </w:rPr>
        <w:t>1.</w:t>
      </w:r>
    </w:p>
    <w:p w:rsidR="007C3F41" w:rsidRDefault="007C3F41" w:rsidP="00635C0C">
      <w:pPr>
        <w:pStyle w:val="NumberedParaAR"/>
      </w:pPr>
      <w:r>
        <w:rPr>
          <w:rtl/>
        </w:rPr>
        <w:t xml:space="preserve">[ملاحظة من الأمانة: </w:t>
      </w:r>
      <w:r>
        <w:rPr>
          <w:rFonts w:hint="cs"/>
          <w:rtl/>
        </w:rPr>
        <w:t xml:space="preserve">أعرب </w:t>
      </w:r>
      <w:r>
        <w:rPr>
          <w:rtl/>
        </w:rPr>
        <w:t xml:space="preserve">جميع المتحدثين </w:t>
      </w:r>
      <w:r>
        <w:rPr>
          <w:rFonts w:hint="cs"/>
          <w:rtl/>
        </w:rPr>
        <w:t>عن شكرهم ل</w:t>
      </w:r>
      <w:r>
        <w:rPr>
          <w:rtl/>
        </w:rPr>
        <w:t>لميسرين و</w:t>
      </w:r>
      <w:r>
        <w:rPr>
          <w:rFonts w:hint="cs"/>
          <w:rtl/>
        </w:rPr>
        <w:t>ل</w:t>
      </w:r>
      <w:r>
        <w:rPr>
          <w:rtl/>
        </w:rPr>
        <w:t xml:space="preserve">صديق الرئيس على عملهم]. وتحدث وفد إندونيسيا باسم مجموعة آسيا والمحيط الهادئ، حيث التزم بمناقشة المراجعة 1 بطريقة بناءة. وكان الأفراد الأعضاء في المجموعة </w:t>
      </w:r>
      <w:r>
        <w:rPr>
          <w:rFonts w:hint="cs"/>
          <w:rtl/>
        </w:rPr>
        <w:t xml:space="preserve">يتحدثون </w:t>
      </w:r>
      <w:r>
        <w:rPr>
          <w:rtl/>
        </w:rPr>
        <w:t xml:space="preserve">بصفتهم الوطنية </w:t>
      </w:r>
      <w:r>
        <w:rPr>
          <w:rFonts w:hint="cs"/>
          <w:rtl/>
        </w:rPr>
        <w:t xml:space="preserve">فيما يتعلق بأي </w:t>
      </w:r>
      <w:r>
        <w:rPr>
          <w:rtl/>
        </w:rPr>
        <w:t>تعليقات مفصلة.</w:t>
      </w:r>
    </w:p>
    <w:p w:rsidR="007C3F41" w:rsidRDefault="007C3F41" w:rsidP="00635C0C">
      <w:pPr>
        <w:pStyle w:val="NumberedParaAR"/>
      </w:pPr>
      <w:r>
        <w:rPr>
          <w:rtl/>
        </w:rPr>
        <w:t xml:space="preserve">وتحدث وفد إكوادور باسم مجموعة بلدان أمريكا اللاتينية والكاريبي. ورحّب بالتقدم المحرز في </w:t>
      </w:r>
      <w:r>
        <w:rPr>
          <w:rFonts w:hint="cs"/>
          <w:rtl/>
        </w:rPr>
        <w:t>المراجعة</w:t>
      </w:r>
      <w:r>
        <w:rPr>
          <w:rtl/>
        </w:rPr>
        <w:t xml:space="preserve"> 1، وقال إن المناقشات يمكن أن تستمر على هذا الأساس، بروح بناءة والتزام من أجل التوصل إلى اتفاقات مشتركة.</w:t>
      </w:r>
    </w:p>
    <w:p w:rsidR="007C3F41" w:rsidRDefault="007C3F41" w:rsidP="00635C0C">
      <w:pPr>
        <w:pStyle w:val="NumberedParaAR"/>
      </w:pPr>
      <w:r>
        <w:rPr>
          <w:rtl/>
        </w:rPr>
        <w:lastRenderedPageBreak/>
        <w:t xml:space="preserve">وتحدث وفد سويسرا باسم المجموعة باء، وقال إن عمل اللجنة الحكومية الدولية بشأن الموارد الوراثية يجب أن يظل مركزاً على نظام البراءات. </w:t>
      </w:r>
      <w:r>
        <w:rPr>
          <w:rFonts w:hint="cs"/>
          <w:rtl/>
        </w:rPr>
        <w:t>و</w:t>
      </w:r>
      <w:r>
        <w:rPr>
          <w:rtl/>
        </w:rPr>
        <w:t xml:space="preserve">قد يكون لدى أعضاء المجموعة مزيد من التعليقات حول المراجعة 1 </w:t>
      </w:r>
      <w:r w:rsidR="00635C0C">
        <w:rPr>
          <w:rFonts w:hint="cs"/>
          <w:rtl/>
        </w:rPr>
        <w:t>وسيقوم</w:t>
      </w:r>
      <w:r>
        <w:rPr>
          <w:rFonts w:hint="cs"/>
          <w:rtl/>
        </w:rPr>
        <w:t xml:space="preserve"> كل منهم بالتحدث بصورة منفصلة</w:t>
      </w:r>
      <w:r>
        <w:rPr>
          <w:rtl/>
        </w:rPr>
        <w:t>.</w:t>
      </w:r>
    </w:p>
    <w:p w:rsidR="007C3F41" w:rsidRDefault="007C3F41" w:rsidP="00635C0C">
      <w:pPr>
        <w:pStyle w:val="NumberedParaAR"/>
      </w:pPr>
      <w:r>
        <w:rPr>
          <w:rtl/>
        </w:rPr>
        <w:t xml:space="preserve">وتحدث وفد ليتوانيا باسم مجموعة بلدان أوروبا الوسطى والبلطيق، وكان مستعدا للمشاركة في المناقشات المتعلقة بأحكام الوثيقة، حيث لاحظ </w:t>
      </w:r>
      <w:r>
        <w:rPr>
          <w:rFonts w:hint="cs"/>
          <w:rtl/>
        </w:rPr>
        <w:t xml:space="preserve">وجود </w:t>
      </w:r>
      <w:r>
        <w:rPr>
          <w:rtl/>
        </w:rPr>
        <w:t>عناصر إيجابية و</w:t>
      </w:r>
      <w:r>
        <w:rPr>
          <w:rFonts w:hint="cs"/>
          <w:rtl/>
        </w:rPr>
        <w:t xml:space="preserve">عناصر جدلية </w:t>
      </w:r>
      <w:r>
        <w:rPr>
          <w:rtl/>
        </w:rPr>
        <w:t xml:space="preserve">في النص. </w:t>
      </w:r>
      <w:r>
        <w:rPr>
          <w:rFonts w:hint="cs"/>
          <w:rtl/>
        </w:rPr>
        <w:t>و</w:t>
      </w:r>
      <w:r>
        <w:rPr>
          <w:rtl/>
        </w:rPr>
        <w:t xml:space="preserve">كان يتطلع إلى </w:t>
      </w:r>
      <w:r>
        <w:rPr>
          <w:rFonts w:hint="cs"/>
          <w:rtl/>
        </w:rPr>
        <w:t>إجراء مناقشات</w:t>
      </w:r>
      <w:r>
        <w:rPr>
          <w:rtl/>
        </w:rPr>
        <w:t>.</w:t>
      </w:r>
    </w:p>
    <w:p w:rsidR="007C3F41" w:rsidRDefault="007C3F41" w:rsidP="00635C0C">
      <w:pPr>
        <w:pStyle w:val="NumberedParaAR"/>
      </w:pPr>
      <w:r>
        <w:rPr>
          <w:rtl/>
        </w:rPr>
        <w:t xml:space="preserve">وتحدث وفد المغرب باسم مجموعة البلدان الأفريقية، فاعتبر أن النص يمكن أن يشكل أساسًا جيدًا للتفاوض بروح بناءة. </w:t>
      </w:r>
      <w:r>
        <w:rPr>
          <w:rFonts w:hint="cs"/>
          <w:rtl/>
        </w:rPr>
        <w:t xml:space="preserve">ولكن </w:t>
      </w:r>
      <w:r>
        <w:rPr>
          <w:rtl/>
        </w:rPr>
        <w:t xml:space="preserve">كان لديه عدد من </w:t>
      </w:r>
      <w:r>
        <w:rPr>
          <w:rFonts w:hint="cs"/>
          <w:rtl/>
        </w:rPr>
        <w:t xml:space="preserve">الشواغل </w:t>
      </w:r>
      <w:r>
        <w:rPr>
          <w:rtl/>
        </w:rPr>
        <w:t xml:space="preserve">التي </w:t>
      </w:r>
      <w:r>
        <w:rPr>
          <w:rFonts w:hint="cs"/>
          <w:rtl/>
        </w:rPr>
        <w:t>سيقوم بطرحها في الجلسات غير الرسمية</w:t>
      </w:r>
      <w:r>
        <w:rPr>
          <w:rtl/>
        </w:rPr>
        <w:t>.</w:t>
      </w:r>
    </w:p>
    <w:p w:rsidR="007C3F41" w:rsidRDefault="007C3F41" w:rsidP="00635C0C">
      <w:pPr>
        <w:pStyle w:val="NumberedParaAR"/>
      </w:pPr>
      <w:r>
        <w:rPr>
          <w:rtl/>
        </w:rPr>
        <w:t xml:space="preserve">وتحدث وفد الاتحاد الأوروبي باسم الاتحاد الأوروبي والدول الأعضاء فيه، فقال إنه فيما يتعلق بالعملية، فقد شارك بشكل بناء في </w:t>
      </w:r>
      <w:r>
        <w:rPr>
          <w:rFonts w:hint="cs"/>
          <w:rtl/>
        </w:rPr>
        <w:t xml:space="preserve">أعمال </w:t>
      </w:r>
      <w:r>
        <w:rPr>
          <w:rtl/>
        </w:rPr>
        <w:t>فريق الخبراء المخصص و</w:t>
      </w:r>
      <w:r>
        <w:rPr>
          <w:rFonts w:hint="cs"/>
          <w:rtl/>
        </w:rPr>
        <w:t xml:space="preserve">فرق </w:t>
      </w:r>
      <w:r>
        <w:rPr>
          <w:rtl/>
        </w:rPr>
        <w:t>الاتصال وحاول تقديم مساهماته</w:t>
      </w:r>
      <w:r>
        <w:rPr>
          <w:rFonts w:hint="cs"/>
          <w:rtl/>
        </w:rPr>
        <w:t xml:space="preserve"> في تلك</w:t>
      </w:r>
      <w:r>
        <w:rPr>
          <w:rtl/>
        </w:rPr>
        <w:t xml:space="preserve"> المناقشات التي لم تكن </w:t>
      </w:r>
      <w:r>
        <w:rPr>
          <w:rFonts w:hint="cs"/>
          <w:rtl/>
        </w:rPr>
        <w:t xml:space="preserve">تمثل </w:t>
      </w:r>
      <w:r>
        <w:rPr>
          <w:rtl/>
        </w:rPr>
        <w:t xml:space="preserve">مفاوضات. وقد نظر في </w:t>
      </w:r>
      <w:r>
        <w:rPr>
          <w:rFonts w:hint="cs"/>
          <w:rtl/>
        </w:rPr>
        <w:t xml:space="preserve">المراجعة 1 </w:t>
      </w:r>
      <w:r>
        <w:rPr>
          <w:rtl/>
        </w:rPr>
        <w:t xml:space="preserve">في ضوء المناقشات. ومع ذلك، فقد شعر بالقلق لرؤية بعض العناصر التي تطرقت إلى العناصر الراسخة والتي تم ذكرها فيما بعد والمتعلقة بموقفه. </w:t>
      </w:r>
      <w:r>
        <w:rPr>
          <w:rFonts w:hint="cs"/>
          <w:rtl/>
        </w:rPr>
        <w:t>و</w:t>
      </w:r>
      <w:r>
        <w:rPr>
          <w:rtl/>
        </w:rPr>
        <w:t xml:space="preserve">فيما يتعلق بشرط </w:t>
      </w:r>
      <w:r>
        <w:rPr>
          <w:rFonts w:hint="cs"/>
          <w:rtl/>
        </w:rPr>
        <w:t xml:space="preserve">الكشف </w:t>
      </w:r>
      <w:r>
        <w:rPr>
          <w:rtl/>
        </w:rPr>
        <w:t xml:space="preserve">الوارد في المادة 4، كان لديه بعض </w:t>
      </w:r>
      <w:r>
        <w:rPr>
          <w:rFonts w:hint="cs"/>
          <w:rtl/>
        </w:rPr>
        <w:t xml:space="preserve">المسائل </w:t>
      </w:r>
      <w:r>
        <w:rPr>
          <w:rtl/>
        </w:rPr>
        <w:t xml:space="preserve">المثيرة للمشاكل. </w:t>
      </w:r>
      <w:r>
        <w:rPr>
          <w:rFonts w:hint="cs"/>
          <w:rtl/>
        </w:rPr>
        <w:t>و</w:t>
      </w:r>
      <w:r>
        <w:rPr>
          <w:rtl/>
        </w:rPr>
        <w:t xml:space="preserve">بينما فهم المفهوم كما أوضحه الميسرون بشأن العلاقة بين المواد 2 و 3 و 4 و 5 </w:t>
      </w:r>
      <w:r>
        <w:rPr>
          <w:rFonts w:hint="cs"/>
          <w:rtl/>
        </w:rPr>
        <w:t>و</w:t>
      </w:r>
      <w:r>
        <w:rPr>
          <w:rtl/>
        </w:rPr>
        <w:t xml:space="preserve">التي حاولت </w:t>
      </w:r>
      <w:r>
        <w:rPr>
          <w:rFonts w:hint="cs"/>
          <w:rtl/>
        </w:rPr>
        <w:t>استيعاب</w:t>
      </w:r>
      <w:r>
        <w:rPr>
          <w:rtl/>
        </w:rPr>
        <w:t xml:space="preserve"> بعض المناقشات </w:t>
      </w:r>
      <w:r>
        <w:rPr>
          <w:rFonts w:hint="cs"/>
          <w:rtl/>
        </w:rPr>
        <w:t>المتعلقة ب</w:t>
      </w:r>
      <w:r>
        <w:rPr>
          <w:rtl/>
        </w:rPr>
        <w:t xml:space="preserve">معالجة مسألة ما إذا كان الصك ينبغي أن يرتبط فقط </w:t>
      </w:r>
      <w:r>
        <w:rPr>
          <w:rFonts w:hint="cs"/>
          <w:rtl/>
        </w:rPr>
        <w:t>ب</w:t>
      </w:r>
      <w:r>
        <w:rPr>
          <w:rtl/>
        </w:rPr>
        <w:t xml:space="preserve">براءات الاختراع أو حقوق الملكية الفكرية، </w:t>
      </w:r>
      <w:r>
        <w:rPr>
          <w:rFonts w:hint="cs"/>
          <w:rtl/>
        </w:rPr>
        <w:t xml:space="preserve">فقد كان من الصعب تحويل </w:t>
      </w:r>
      <w:r>
        <w:rPr>
          <w:rtl/>
        </w:rPr>
        <w:t xml:space="preserve">ذلك </w:t>
      </w:r>
      <w:r>
        <w:rPr>
          <w:rFonts w:hint="cs"/>
          <w:rtl/>
        </w:rPr>
        <w:t>في صورة تظهر في المراجعة 1</w:t>
      </w:r>
      <w:r>
        <w:rPr>
          <w:rtl/>
        </w:rPr>
        <w:t xml:space="preserve">. ولا يزال لديه مواقف قوية للغاية بشأن بعض العناصر المتعلقة بشرط الكشف عن طلبات البراءات، وأحدها أنه ينبغي أن </w:t>
      </w:r>
      <w:r>
        <w:rPr>
          <w:rFonts w:hint="cs"/>
          <w:rtl/>
        </w:rPr>
        <w:t>ينبغي أن يكون شرط الكشف أحد التدابير المتعلقة بالشفافية وليس بالامتثال</w:t>
      </w:r>
      <w:r>
        <w:rPr>
          <w:rtl/>
        </w:rPr>
        <w:t xml:space="preserve">. </w:t>
      </w:r>
      <w:r>
        <w:rPr>
          <w:rFonts w:hint="cs"/>
          <w:rtl/>
        </w:rPr>
        <w:t>و</w:t>
      </w:r>
      <w:r>
        <w:rPr>
          <w:rtl/>
        </w:rPr>
        <w:t>لا يمكن</w:t>
      </w:r>
      <w:r>
        <w:rPr>
          <w:rFonts w:hint="cs"/>
          <w:rtl/>
        </w:rPr>
        <w:t>ه قبول</w:t>
      </w:r>
      <w:r>
        <w:rPr>
          <w:rtl/>
        </w:rPr>
        <w:t xml:space="preserve"> مفهوم </w:t>
      </w:r>
      <w:r>
        <w:rPr>
          <w:rFonts w:hint="cs"/>
          <w:rtl/>
        </w:rPr>
        <w:t>مطالبة المتقدم بالطلب ب</w:t>
      </w:r>
      <w:r>
        <w:rPr>
          <w:rtl/>
        </w:rPr>
        <w:t xml:space="preserve">معلومات تتعدى بلد المنشأ أو المصدر وتتطلب إثبات الامتثال </w:t>
      </w:r>
      <w:r>
        <w:rPr>
          <w:rFonts w:hint="cs"/>
          <w:rtl/>
        </w:rPr>
        <w:t>للوصول للمنافع وتقاسمها</w:t>
      </w:r>
      <w:r>
        <w:rPr>
          <w:rtl/>
        </w:rPr>
        <w:t xml:space="preserve">. وكان لا يزال مرتبطًا إلى حد كبير بتعريف "يعتمد بشكل مباشر على" والعناصر المتعلقة بالوصول المادي، في حين أنه فهم </w:t>
      </w:r>
      <w:r>
        <w:rPr>
          <w:rFonts w:hint="cs"/>
          <w:rtl/>
        </w:rPr>
        <w:t xml:space="preserve">كافة </w:t>
      </w:r>
      <w:r>
        <w:rPr>
          <w:rtl/>
        </w:rPr>
        <w:t xml:space="preserve">مساعي الميسرين وصديق الرئيس </w:t>
      </w:r>
      <w:r>
        <w:rPr>
          <w:rFonts w:hint="cs"/>
          <w:rtl/>
        </w:rPr>
        <w:t>المتعلقة با</w:t>
      </w:r>
      <w:r>
        <w:rPr>
          <w:rtl/>
        </w:rPr>
        <w:t>لتعامل مع المناقشات و</w:t>
      </w:r>
      <w:r>
        <w:rPr>
          <w:rFonts w:hint="cs"/>
          <w:rtl/>
        </w:rPr>
        <w:t>ال</w:t>
      </w:r>
      <w:r>
        <w:rPr>
          <w:rtl/>
        </w:rPr>
        <w:t xml:space="preserve">عناصر </w:t>
      </w:r>
      <w:r>
        <w:rPr>
          <w:rFonts w:hint="cs"/>
          <w:rtl/>
        </w:rPr>
        <w:t>ال</w:t>
      </w:r>
      <w:r>
        <w:rPr>
          <w:rtl/>
        </w:rPr>
        <w:t xml:space="preserve">مختلفة حول هذا التعريف </w:t>
      </w:r>
      <w:r>
        <w:rPr>
          <w:rFonts w:hint="cs"/>
          <w:rtl/>
        </w:rPr>
        <w:t xml:space="preserve">والواردة </w:t>
      </w:r>
      <w:r>
        <w:rPr>
          <w:rtl/>
        </w:rPr>
        <w:t xml:space="preserve">في جميع </w:t>
      </w:r>
      <w:r>
        <w:rPr>
          <w:rFonts w:hint="cs"/>
          <w:rtl/>
        </w:rPr>
        <w:t>أجزاء المراجعة 1</w:t>
      </w:r>
      <w:r>
        <w:rPr>
          <w:rtl/>
        </w:rPr>
        <w:t xml:space="preserve">. </w:t>
      </w:r>
      <w:r>
        <w:rPr>
          <w:rFonts w:hint="cs"/>
          <w:rtl/>
        </w:rPr>
        <w:t>و</w:t>
      </w:r>
      <w:r>
        <w:rPr>
          <w:rtl/>
        </w:rPr>
        <w:t xml:space="preserve">فيما يتعلق </w:t>
      </w:r>
      <w:r>
        <w:rPr>
          <w:rFonts w:hint="cs"/>
          <w:rtl/>
        </w:rPr>
        <w:t>ب</w:t>
      </w:r>
      <w:r>
        <w:rPr>
          <w:rtl/>
        </w:rPr>
        <w:t xml:space="preserve">المادة 6، </w:t>
      </w:r>
      <w:r>
        <w:rPr>
          <w:rFonts w:hint="cs"/>
          <w:rtl/>
        </w:rPr>
        <w:t xml:space="preserve">فإن </w:t>
      </w:r>
      <w:r>
        <w:rPr>
          <w:rtl/>
        </w:rPr>
        <w:t xml:space="preserve">العقوبات </w:t>
      </w:r>
      <w:r>
        <w:rPr>
          <w:rFonts w:hint="cs"/>
          <w:rtl/>
        </w:rPr>
        <w:t xml:space="preserve">التي تقع </w:t>
      </w:r>
      <w:r>
        <w:rPr>
          <w:rtl/>
        </w:rPr>
        <w:t xml:space="preserve">خارج قانون البراءات هي العقوبات المناسبة. </w:t>
      </w:r>
      <w:r>
        <w:rPr>
          <w:rFonts w:hint="cs"/>
          <w:rtl/>
        </w:rPr>
        <w:t>و</w:t>
      </w:r>
      <w:r>
        <w:rPr>
          <w:rtl/>
        </w:rPr>
        <w:t xml:space="preserve">كان لديه عناصر قوية جدا في موقفه بشأن الإلغاء، والتي لم </w:t>
      </w:r>
      <w:r>
        <w:rPr>
          <w:rFonts w:hint="cs"/>
          <w:rtl/>
        </w:rPr>
        <w:t xml:space="preserve">تتميز بالشفافية </w:t>
      </w:r>
      <w:r>
        <w:rPr>
          <w:rtl/>
        </w:rPr>
        <w:t>بشكل مناسب في</w:t>
      </w:r>
      <w:r>
        <w:rPr>
          <w:rFonts w:hint="cs"/>
          <w:rtl/>
        </w:rPr>
        <w:t xml:space="preserve"> المراجعة1</w:t>
      </w:r>
      <w:r>
        <w:rPr>
          <w:rtl/>
        </w:rPr>
        <w:t xml:space="preserve">. </w:t>
      </w:r>
      <w:r>
        <w:rPr>
          <w:rFonts w:hint="cs"/>
          <w:rtl/>
        </w:rPr>
        <w:t xml:space="preserve">وبناء </w:t>
      </w:r>
      <w:r>
        <w:rPr>
          <w:rtl/>
        </w:rPr>
        <w:t xml:space="preserve">على هذه الخلفية، </w:t>
      </w:r>
      <w:r>
        <w:rPr>
          <w:rFonts w:hint="cs"/>
          <w:rtl/>
        </w:rPr>
        <w:t xml:space="preserve">ظل الوفد متقبلا </w:t>
      </w:r>
      <w:r>
        <w:rPr>
          <w:rtl/>
        </w:rPr>
        <w:t>لمزيد من التحليل والمناقشات على أساس هذا النهج.</w:t>
      </w:r>
    </w:p>
    <w:p w:rsidR="007C3F41" w:rsidRDefault="007C3F41" w:rsidP="00635C0C">
      <w:pPr>
        <w:pStyle w:val="NumberedParaAR"/>
      </w:pPr>
      <w:r>
        <w:rPr>
          <w:rtl/>
        </w:rPr>
        <w:t xml:space="preserve">وتحدث وفد إندونيسيا باسم مجموعة البلدان المتشابهة التفكير، فقال إن المراجعة 1 تعكس </w:t>
      </w:r>
      <w:r>
        <w:rPr>
          <w:rFonts w:hint="cs"/>
          <w:rtl/>
        </w:rPr>
        <w:t xml:space="preserve">وتسجل </w:t>
      </w:r>
      <w:r>
        <w:rPr>
          <w:rtl/>
        </w:rPr>
        <w:t xml:space="preserve">النتائج </w:t>
      </w:r>
      <w:r>
        <w:rPr>
          <w:rFonts w:hint="cs"/>
          <w:rtl/>
        </w:rPr>
        <w:t xml:space="preserve">التي حققتها </w:t>
      </w:r>
      <w:r>
        <w:rPr>
          <w:rtl/>
        </w:rPr>
        <w:t xml:space="preserve">فرق الاتصال. وبدون عكس مواقفها من كل مادة، فإنه لا </w:t>
      </w:r>
      <w:r>
        <w:rPr>
          <w:rFonts w:hint="cs"/>
          <w:rtl/>
        </w:rPr>
        <w:t>ي</w:t>
      </w:r>
      <w:r>
        <w:rPr>
          <w:rtl/>
        </w:rPr>
        <w:t xml:space="preserve">زال </w:t>
      </w:r>
      <w:r>
        <w:rPr>
          <w:rFonts w:hint="cs"/>
          <w:rtl/>
        </w:rPr>
        <w:t xml:space="preserve">متعلق </w:t>
      </w:r>
      <w:r>
        <w:rPr>
          <w:rtl/>
        </w:rPr>
        <w:t xml:space="preserve">بمواقفه التقليدية. ومع ذلك، كان </w:t>
      </w:r>
      <w:r>
        <w:rPr>
          <w:rFonts w:hint="cs"/>
          <w:rtl/>
        </w:rPr>
        <w:t>متقبلا و</w:t>
      </w:r>
      <w:r>
        <w:rPr>
          <w:rtl/>
        </w:rPr>
        <w:t>مستعدًا لزيادة مرونته بشكل أكبر. وكرر التزامه ب</w:t>
      </w:r>
      <w:r>
        <w:rPr>
          <w:rFonts w:hint="cs"/>
          <w:rtl/>
        </w:rPr>
        <w:t xml:space="preserve">النقاش </w:t>
      </w:r>
      <w:r>
        <w:rPr>
          <w:rtl/>
        </w:rPr>
        <w:t xml:space="preserve">بطريقة بناءة على أساس المراجعة 1. وكان </w:t>
      </w:r>
      <w:r>
        <w:rPr>
          <w:rFonts w:hint="cs"/>
          <w:rtl/>
        </w:rPr>
        <w:t xml:space="preserve">يتبع </w:t>
      </w:r>
      <w:r>
        <w:rPr>
          <w:rtl/>
        </w:rPr>
        <w:t>توجيه</w:t>
      </w:r>
      <w:r>
        <w:rPr>
          <w:rFonts w:hint="cs"/>
          <w:rtl/>
        </w:rPr>
        <w:t>ات</w:t>
      </w:r>
      <w:r>
        <w:rPr>
          <w:rtl/>
        </w:rPr>
        <w:t xml:space="preserve"> الرئيس بشأن طريقة مواصلة المناقشات في الجلسة، مشيراً إلى النتيجة الإيجابية </w:t>
      </w:r>
      <w:r>
        <w:rPr>
          <w:rFonts w:hint="cs"/>
          <w:rtl/>
        </w:rPr>
        <w:t xml:space="preserve">التي حققتها </w:t>
      </w:r>
      <w:r>
        <w:rPr>
          <w:rtl/>
        </w:rPr>
        <w:t xml:space="preserve">فرق الاتصال. </w:t>
      </w:r>
      <w:r>
        <w:rPr>
          <w:rFonts w:hint="cs"/>
          <w:rtl/>
        </w:rPr>
        <w:t>و</w:t>
      </w:r>
      <w:r>
        <w:rPr>
          <w:rtl/>
        </w:rPr>
        <w:t>س</w:t>
      </w:r>
      <w:r>
        <w:rPr>
          <w:rFonts w:hint="cs"/>
          <w:rtl/>
        </w:rPr>
        <w:t>ت</w:t>
      </w:r>
      <w:r>
        <w:rPr>
          <w:rtl/>
        </w:rPr>
        <w:t xml:space="preserve">شارك </w:t>
      </w:r>
      <w:r>
        <w:rPr>
          <w:rFonts w:hint="cs"/>
          <w:rtl/>
        </w:rPr>
        <w:t xml:space="preserve">الدول </w:t>
      </w:r>
      <w:r>
        <w:rPr>
          <w:rtl/>
        </w:rPr>
        <w:t xml:space="preserve">الأعضاء </w:t>
      </w:r>
      <w:r>
        <w:rPr>
          <w:rFonts w:hint="cs"/>
          <w:rtl/>
        </w:rPr>
        <w:t xml:space="preserve">منفردة </w:t>
      </w:r>
      <w:r>
        <w:rPr>
          <w:rtl/>
        </w:rPr>
        <w:t xml:space="preserve">بشكل بنّاء في عملية المناقشة على أساس </w:t>
      </w:r>
      <w:r>
        <w:rPr>
          <w:rFonts w:hint="cs"/>
          <w:rtl/>
        </w:rPr>
        <w:t>المراجعة 1</w:t>
      </w:r>
      <w:r>
        <w:rPr>
          <w:rtl/>
        </w:rPr>
        <w:t>.</w:t>
      </w:r>
    </w:p>
    <w:p w:rsidR="007C3F41" w:rsidRDefault="007C3F41" w:rsidP="00635C0C">
      <w:pPr>
        <w:pStyle w:val="NumberedParaAR"/>
      </w:pPr>
      <w:r>
        <w:rPr>
          <w:rtl/>
        </w:rPr>
        <w:t>وقال</w:t>
      </w:r>
      <w:r>
        <w:rPr>
          <w:rFonts w:hint="cs"/>
          <w:rtl/>
        </w:rPr>
        <w:t>ت</w:t>
      </w:r>
      <w:r>
        <w:rPr>
          <w:rtl/>
        </w:rPr>
        <w:t xml:space="preserve"> ممثل</w:t>
      </w:r>
      <w:r>
        <w:rPr>
          <w:rFonts w:hint="cs"/>
          <w:rtl/>
        </w:rPr>
        <w:t>ة</w:t>
      </w:r>
      <w:r>
        <w:rPr>
          <w:rtl/>
        </w:rPr>
        <w:t xml:space="preserve"> مؤسسة </w:t>
      </w:r>
      <w:r>
        <w:rPr>
          <w:rFonts w:hint="cs"/>
          <w:rtl/>
        </w:rPr>
        <w:t>تيبتيبا</w:t>
      </w:r>
      <w:r>
        <w:rPr>
          <w:rtl/>
        </w:rPr>
        <w:t>، متحدث</w:t>
      </w:r>
      <w:r>
        <w:rPr>
          <w:rFonts w:hint="cs"/>
          <w:rtl/>
        </w:rPr>
        <w:t>ة</w:t>
      </w:r>
      <w:r>
        <w:rPr>
          <w:rtl/>
        </w:rPr>
        <w:t xml:space="preserve"> نيابة عن تجمع السكان الأصليين، إن المراجعة 1 كانت أكثر توازناً إلى حد ما وقدمت بعض الحلول الأنيقة </w:t>
      </w:r>
      <w:r>
        <w:rPr>
          <w:rFonts w:hint="cs"/>
          <w:rtl/>
        </w:rPr>
        <w:t xml:space="preserve">للمواقف </w:t>
      </w:r>
      <w:r>
        <w:rPr>
          <w:rtl/>
        </w:rPr>
        <w:t xml:space="preserve">التي كانت متباعدة للغاية. </w:t>
      </w:r>
      <w:r>
        <w:rPr>
          <w:rFonts w:hint="cs"/>
          <w:rtl/>
        </w:rPr>
        <w:t>و</w:t>
      </w:r>
      <w:r>
        <w:rPr>
          <w:rtl/>
        </w:rPr>
        <w:t>كان لديه</w:t>
      </w:r>
      <w:r>
        <w:rPr>
          <w:rFonts w:hint="cs"/>
          <w:rtl/>
        </w:rPr>
        <w:t>ا</w:t>
      </w:r>
      <w:r>
        <w:rPr>
          <w:rtl/>
        </w:rPr>
        <w:t xml:space="preserve"> بعض </w:t>
      </w:r>
      <w:r>
        <w:rPr>
          <w:rFonts w:hint="cs"/>
          <w:rtl/>
        </w:rPr>
        <w:t xml:space="preserve">الشواغل </w:t>
      </w:r>
      <w:r>
        <w:rPr>
          <w:rtl/>
        </w:rPr>
        <w:t xml:space="preserve">والاقتراحات </w:t>
      </w:r>
      <w:r>
        <w:rPr>
          <w:rFonts w:hint="cs"/>
          <w:rtl/>
        </w:rPr>
        <w:t>المتعلقة بمواد محددة</w:t>
      </w:r>
      <w:r>
        <w:rPr>
          <w:rtl/>
        </w:rPr>
        <w:t>. وأعرب</w:t>
      </w:r>
      <w:r>
        <w:rPr>
          <w:rFonts w:hint="cs"/>
          <w:rtl/>
        </w:rPr>
        <w:t>ت</w:t>
      </w:r>
      <w:r>
        <w:rPr>
          <w:rtl/>
        </w:rPr>
        <w:t xml:space="preserve"> عن سعادته</w:t>
      </w:r>
      <w:r>
        <w:rPr>
          <w:rFonts w:hint="cs"/>
          <w:rtl/>
        </w:rPr>
        <w:t>ا</w:t>
      </w:r>
      <w:r>
        <w:rPr>
          <w:rtl/>
        </w:rPr>
        <w:t xml:space="preserve"> </w:t>
      </w:r>
      <w:r>
        <w:rPr>
          <w:rFonts w:hint="cs"/>
          <w:rtl/>
        </w:rPr>
        <w:t xml:space="preserve">بالعمل </w:t>
      </w:r>
      <w:r>
        <w:rPr>
          <w:rtl/>
        </w:rPr>
        <w:t xml:space="preserve">لعمل على أساس المراجعة 1 وتطلع إلى </w:t>
      </w:r>
      <w:r>
        <w:rPr>
          <w:rFonts w:hint="cs"/>
          <w:rtl/>
        </w:rPr>
        <w:t xml:space="preserve">إجراء </w:t>
      </w:r>
      <w:r>
        <w:rPr>
          <w:rtl/>
        </w:rPr>
        <w:t>مزيد من المناقش</w:t>
      </w:r>
      <w:r>
        <w:rPr>
          <w:rFonts w:hint="cs"/>
          <w:rtl/>
        </w:rPr>
        <w:t>ات</w:t>
      </w:r>
      <w:r>
        <w:rPr>
          <w:rtl/>
        </w:rPr>
        <w:t>.</w:t>
      </w:r>
    </w:p>
    <w:p w:rsidR="007C3F41" w:rsidRDefault="007C3F41" w:rsidP="00635C0C">
      <w:pPr>
        <w:pStyle w:val="NumberedParaAR"/>
      </w:pPr>
      <w:r>
        <w:rPr>
          <w:rtl/>
        </w:rPr>
        <w:t xml:space="preserve">وقال وفد الصين إن المراجعة 1 أخذت في الاعتبار مرونة </w:t>
      </w:r>
      <w:r>
        <w:rPr>
          <w:rFonts w:hint="cs"/>
          <w:rtl/>
        </w:rPr>
        <w:t xml:space="preserve">وإخلاص </w:t>
      </w:r>
      <w:r>
        <w:rPr>
          <w:rtl/>
        </w:rPr>
        <w:t xml:space="preserve">الجميع. وكان على استعداد للتفاوض على هذا النص، الذي كان موجزا لمواقف جميع الأطراف. </w:t>
      </w:r>
      <w:r>
        <w:rPr>
          <w:rFonts w:hint="cs"/>
          <w:rtl/>
        </w:rPr>
        <w:t xml:space="preserve">وهو </w:t>
      </w:r>
      <w:r>
        <w:rPr>
          <w:rtl/>
        </w:rPr>
        <w:t xml:space="preserve">لن يرضي الجميع. </w:t>
      </w:r>
      <w:r>
        <w:rPr>
          <w:rFonts w:hint="cs"/>
          <w:rtl/>
        </w:rPr>
        <w:t xml:space="preserve">لكن </w:t>
      </w:r>
      <w:r>
        <w:rPr>
          <w:rtl/>
        </w:rPr>
        <w:t xml:space="preserve">يجب على الوفود محاولة إيجاد توازن. </w:t>
      </w:r>
      <w:r>
        <w:rPr>
          <w:rFonts w:hint="cs"/>
          <w:rtl/>
        </w:rPr>
        <w:t>ف</w:t>
      </w:r>
      <w:r>
        <w:rPr>
          <w:rtl/>
        </w:rPr>
        <w:t>يجب على الجميع تقديم تنازلات، وليس فقط طرف واحد.</w:t>
      </w:r>
    </w:p>
    <w:p w:rsidR="007C3F41" w:rsidRDefault="007C3F41" w:rsidP="007C3F41">
      <w:pPr>
        <w:pStyle w:val="NumberedParaAR"/>
        <w:jc w:val="both"/>
      </w:pPr>
      <w:r>
        <w:rPr>
          <w:rFonts w:hint="cs"/>
          <w:rtl/>
        </w:rPr>
        <w:lastRenderedPageBreak/>
        <w:t>و</w:t>
      </w:r>
      <w:r>
        <w:rPr>
          <w:rtl/>
        </w:rPr>
        <w:t xml:space="preserve">أقر الرئيس بأن الدول الأعضاء لم توافق على جميع العناصر الواردة في </w:t>
      </w:r>
      <w:r>
        <w:rPr>
          <w:rFonts w:hint="cs"/>
          <w:rtl/>
        </w:rPr>
        <w:t>المراجعة 1</w:t>
      </w:r>
      <w:r>
        <w:rPr>
          <w:rtl/>
        </w:rPr>
        <w:t xml:space="preserve">، لكن </w:t>
      </w:r>
      <w:r>
        <w:rPr>
          <w:rFonts w:hint="cs"/>
          <w:rtl/>
        </w:rPr>
        <w:t xml:space="preserve">جميع الأعضاء في </w:t>
      </w:r>
      <w:r>
        <w:rPr>
          <w:rtl/>
        </w:rPr>
        <w:t xml:space="preserve">اللجنة الحكومية الدولية </w:t>
      </w:r>
      <w:r>
        <w:rPr>
          <w:rFonts w:hint="cs"/>
          <w:rtl/>
        </w:rPr>
        <w:t xml:space="preserve">أظهروا أنهم </w:t>
      </w:r>
      <w:r>
        <w:rPr>
          <w:rtl/>
        </w:rPr>
        <w:t xml:space="preserve">على استعداد لإحراز تقدم وكانت هناك قفزة ثقة </w:t>
      </w:r>
      <w:r>
        <w:rPr>
          <w:rFonts w:hint="cs"/>
          <w:rtl/>
        </w:rPr>
        <w:t>تتعلق ب</w:t>
      </w:r>
      <w:r>
        <w:rPr>
          <w:rtl/>
        </w:rPr>
        <w:t xml:space="preserve">بعض العناصر المعروضة التي تحتاج إلى مزيد من التفصيل. </w:t>
      </w:r>
      <w:r>
        <w:rPr>
          <w:rFonts w:hint="cs"/>
          <w:rtl/>
        </w:rPr>
        <w:t>و</w:t>
      </w:r>
      <w:r>
        <w:rPr>
          <w:rtl/>
        </w:rPr>
        <w:t xml:space="preserve">اقترح </w:t>
      </w:r>
      <w:r>
        <w:rPr>
          <w:rFonts w:hint="cs"/>
          <w:rtl/>
        </w:rPr>
        <w:t>مناقشة المواد كل مادة على حدة</w:t>
      </w:r>
      <w:r>
        <w:rPr>
          <w:rtl/>
        </w:rPr>
        <w:t xml:space="preserve">. </w:t>
      </w:r>
      <w:r>
        <w:rPr>
          <w:rFonts w:hint="cs"/>
          <w:rtl/>
        </w:rPr>
        <w:t>و</w:t>
      </w:r>
      <w:r>
        <w:rPr>
          <w:rtl/>
        </w:rPr>
        <w:t xml:space="preserve">افتتح الرئيس باب </w:t>
      </w:r>
      <w:r>
        <w:rPr>
          <w:rFonts w:hint="cs"/>
          <w:rtl/>
        </w:rPr>
        <w:t xml:space="preserve">تقديم التعليقات </w:t>
      </w:r>
      <w:r>
        <w:rPr>
          <w:rtl/>
        </w:rPr>
        <w:t>على المادة 1.</w:t>
      </w:r>
    </w:p>
    <w:p w:rsidR="007C3F41" w:rsidRDefault="007C3F41" w:rsidP="007C3F41">
      <w:pPr>
        <w:pStyle w:val="NumberedParaAR"/>
        <w:jc w:val="both"/>
      </w:pPr>
      <w:r>
        <w:rPr>
          <w:rtl/>
        </w:rPr>
        <w:t xml:space="preserve">وطلب وفد إيطاليا من الميسرين، ما إذا كان </w:t>
      </w:r>
      <w:r>
        <w:rPr>
          <w:rFonts w:hint="cs"/>
          <w:rtl/>
        </w:rPr>
        <w:t xml:space="preserve">على </w:t>
      </w:r>
      <w:r>
        <w:rPr>
          <w:rtl/>
        </w:rPr>
        <w:t xml:space="preserve">شخص ما قد اشترى </w:t>
      </w:r>
      <w:r>
        <w:rPr>
          <w:rFonts w:hint="cs"/>
          <w:rtl/>
        </w:rPr>
        <w:t xml:space="preserve"> </w:t>
      </w:r>
      <w:r>
        <w:rPr>
          <w:rtl/>
        </w:rPr>
        <w:t xml:space="preserve">قهوة (التي كانت من الموارد الوراثية المنتجة في العديد من البلدان المختلفة) في كوستاريكا، أن يشير إلى مصدر منشأ القهوة عندما </w:t>
      </w:r>
      <w:r>
        <w:rPr>
          <w:rFonts w:hint="cs"/>
          <w:rtl/>
        </w:rPr>
        <w:t xml:space="preserve">اختراعه لشىء </w:t>
      </w:r>
      <w:r>
        <w:rPr>
          <w:rtl/>
        </w:rPr>
        <w:t xml:space="preserve">يشتمل على </w:t>
      </w:r>
      <w:r>
        <w:rPr>
          <w:rFonts w:hint="cs"/>
          <w:rtl/>
        </w:rPr>
        <w:t>تلك ال</w:t>
      </w:r>
      <w:r>
        <w:rPr>
          <w:rtl/>
        </w:rPr>
        <w:t xml:space="preserve">قهوة. </w:t>
      </w:r>
      <w:r>
        <w:rPr>
          <w:rFonts w:hint="cs"/>
          <w:rtl/>
        </w:rPr>
        <w:t xml:space="preserve">كانت هناك إشارة </w:t>
      </w:r>
      <w:r>
        <w:rPr>
          <w:rtl/>
        </w:rPr>
        <w:t>في النص السابق إلى كلمة "فريدة" أو "مفردة". وتساءل عما إذا كان هذا الجانب قد تم توضيحه في المناقشة.</w:t>
      </w:r>
    </w:p>
    <w:p w:rsidR="007C3F41" w:rsidRDefault="007C3F41" w:rsidP="007C3F41">
      <w:pPr>
        <w:pStyle w:val="NumberedParaAR"/>
        <w:jc w:val="both"/>
      </w:pPr>
      <w:r>
        <w:rPr>
          <w:rtl/>
        </w:rPr>
        <w:t xml:space="preserve">وقال السيد كوروك، متحدثاً بصفته أحد الميسرين، إنه ليس جزءاً من فريق الاتصال الذي درس هذه المسألة المتعلقة بالموارد الوراثية الموجودة في ولايات قضائية متعددة. </w:t>
      </w:r>
      <w:r>
        <w:rPr>
          <w:rFonts w:hint="cs"/>
          <w:rtl/>
        </w:rPr>
        <w:t>و</w:t>
      </w:r>
      <w:r>
        <w:rPr>
          <w:rtl/>
        </w:rPr>
        <w:t xml:space="preserve">كان من المقرر تفسير كل حكم باستخدام المعنى العادي. </w:t>
      </w:r>
      <w:r>
        <w:rPr>
          <w:rFonts w:hint="cs"/>
          <w:rtl/>
        </w:rPr>
        <w:t>و</w:t>
      </w:r>
      <w:r>
        <w:rPr>
          <w:rtl/>
        </w:rPr>
        <w:t>إذا تم العثور على الموارد الوراثية في ولايات قضائية متعددة ولكن مقدم الطلب</w:t>
      </w:r>
      <w:r>
        <w:rPr>
          <w:rFonts w:hint="cs"/>
          <w:rtl/>
        </w:rPr>
        <w:t xml:space="preserve"> عرف</w:t>
      </w:r>
      <w:r>
        <w:rPr>
          <w:rtl/>
        </w:rPr>
        <w:t xml:space="preserve">، بحسن نية، أنه جاء من الولاية القضائية </w:t>
      </w:r>
      <w:r>
        <w:rPr>
          <w:rFonts w:hint="cs"/>
          <w:rtl/>
        </w:rPr>
        <w:t>س</w:t>
      </w:r>
      <w:r>
        <w:rPr>
          <w:rtl/>
        </w:rPr>
        <w:t xml:space="preserve">، حيث يوجد مثل هذا </w:t>
      </w:r>
      <w:r>
        <w:rPr>
          <w:rFonts w:hint="cs"/>
          <w:rtl/>
        </w:rPr>
        <w:t>الشرط</w:t>
      </w:r>
      <w:r>
        <w:rPr>
          <w:rtl/>
        </w:rPr>
        <w:t xml:space="preserve">، يجب على مقدم الطلب الامتثال لهذا </w:t>
      </w:r>
      <w:r>
        <w:rPr>
          <w:rFonts w:hint="cs"/>
          <w:rtl/>
        </w:rPr>
        <w:t>الشرط</w:t>
      </w:r>
      <w:r>
        <w:rPr>
          <w:rtl/>
        </w:rPr>
        <w:t xml:space="preserve">. وينبغي أن يكون </w:t>
      </w:r>
      <w:r>
        <w:rPr>
          <w:rFonts w:hint="cs"/>
          <w:rtl/>
        </w:rPr>
        <w:t xml:space="preserve">البند </w:t>
      </w:r>
      <w:r>
        <w:rPr>
          <w:rtl/>
        </w:rPr>
        <w:t>الخاص بالتعاون الدولي قادراً على التعامل مع قضايا من هذا النوع.</w:t>
      </w:r>
    </w:p>
    <w:p w:rsidR="007C3F41" w:rsidRDefault="007C3F41" w:rsidP="007C3F41">
      <w:pPr>
        <w:pStyle w:val="NumberedParaAR"/>
        <w:jc w:val="both"/>
      </w:pPr>
      <w:r>
        <w:rPr>
          <w:rtl/>
        </w:rPr>
        <w:t xml:space="preserve">وقالت السيدة باجلي، متحدثة بصفتها صديق الرئيس، إن هذا المجال لا يزال بحاجة إلى تفكير، وقالت إنها تبحث عن مدخلات إضافية من الدول الأعضاء بشأن مختلف السيناريوهات التي يمكن تغطيتها </w:t>
      </w:r>
      <w:r>
        <w:rPr>
          <w:rFonts w:hint="cs"/>
          <w:rtl/>
        </w:rPr>
        <w:t>و</w:t>
      </w:r>
      <w:r>
        <w:rPr>
          <w:rtl/>
        </w:rPr>
        <w:t xml:space="preserve">المتطلبات </w:t>
      </w:r>
      <w:r>
        <w:rPr>
          <w:rFonts w:hint="cs"/>
          <w:rtl/>
        </w:rPr>
        <w:t xml:space="preserve">التي يجب تطبيقها </w:t>
      </w:r>
      <w:r>
        <w:rPr>
          <w:rtl/>
        </w:rPr>
        <w:t>في هذه الحالة.</w:t>
      </w:r>
    </w:p>
    <w:p w:rsidR="007C3F41" w:rsidRDefault="007C3F41" w:rsidP="007C3F41">
      <w:pPr>
        <w:pStyle w:val="NumberedParaAR"/>
        <w:jc w:val="both"/>
      </w:pPr>
      <w:r>
        <w:rPr>
          <w:rtl/>
        </w:rPr>
        <w:t>وقال</w:t>
      </w:r>
      <w:r>
        <w:rPr>
          <w:rFonts w:hint="cs"/>
          <w:rtl/>
        </w:rPr>
        <w:t>ت</w:t>
      </w:r>
      <w:r>
        <w:rPr>
          <w:rtl/>
        </w:rPr>
        <w:t xml:space="preserve"> ممثل</w:t>
      </w:r>
      <w:r>
        <w:rPr>
          <w:rFonts w:hint="cs"/>
          <w:rtl/>
        </w:rPr>
        <w:t>ة</w:t>
      </w:r>
      <w:r>
        <w:rPr>
          <w:rtl/>
        </w:rPr>
        <w:t xml:space="preserve"> مؤسسة </w:t>
      </w:r>
      <w:r>
        <w:rPr>
          <w:rFonts w:hint="cs"/>
          <w:rtl/>
        </w:rPr>
        <w:t>تيبتيبا</w:t>
      </w:r>
      <w:r>
        <w:rPr>
          <w:rtl/>
        </w:rPr>
        <w:t>، متحدث</w:t>
      </w:r>
      <w:r>
        <w:rPr>
          <w:rFonts w:hint="cs"/>
          <w:rtl/>
        </w:rPr>
        <w:t>ة</w:t>
      </w:r>
      <w:r>
        <w:rPr>
          <w:rtl/>
        </w:rPr>
        <w:t xml:space="preserve"> نيابة عن تجمع الشعوب الأصلية، إن معنى "</w:t>
      </w:r>
      <w:r>
        <w:rPr>
          <w:rFonts w:hint="cs"/>
          <w:rtl/>
        </w:rPr>
        <w:t>الأوضاع في الموقع الطبيعي</w:t>
      </w:r>
      <w:r>
        <w:rPr>
          <w:rtl/>
        </w:rPr>
        <w:t xml:space="preserve">" كان واضحاً للغاية ولكنه كان مصطلحا عاما </w:t>
      </w:r>
      <w:r>
        <w:rPr>
          <w:rFonts w:hint="cs"/>
          <w:rtl/>
        </w:rPr>
        <w:t>للغاية</w:t>
      </w:r>
      <w:r>
        <w:rPr>
          <w:rtl/>
        </w:rPr>
        <w:t xml:space="preserve"> </w:t>
      </w:r>
      <w:r>
        <w:rPr>
          <w:rFonts w:hint="cs"/>
          <w:rtl/>
        </w:rPr>
        <w:t>و</w:t>
      </w:r>
      <w:r>
        <w:rPr>
          <w:rtl/>
        </w:rPr>
        <w:t>تم تطبيقه على العديد من الظروف المختلفة في الاستخدام العادي والاستخدام العلمي. . قد يكون من الأفضل أن نطلق عليه</w:t>
      </w:r>
      <w:r>
        <w:rPr>
          <w:rFonts w:hint="cs"/>
          <w:rtl/>
        </w:rPr>
        <w:t>ا</w:t>
      </w:r>
      <w:r>
        <w:rPr>
          <w:rtl/>
        </w:rPr>
        <w:t xml:space="preserve"> "الظروف الطبيعية". </w:t>
      </w:r>
      <w:r>
        <w:rPr>
          <w:rFonts w:hint="cs"/>
          <w:rtl/>
        </w:rPr>
        <w:t xml:space="preserve">وهناك، </w:t>
      </w:r>
      <w:r>
        <w:rPr>
          <w:rtl/>
        </w:rPr>
        <w:t>على سبيل المثال، ظروف زراعية في الموقع حيث تم الحفاظ على المواد الوراثية والنظم الزراعية.</w:t>
      </w:r>
    </w:p>
    <w:p w:rsidR="007C3F41" w:rsidRDefault="007C3F41" w:rsidP="00635C0C">
      <w:pPr>
        <w:pStyle w:val="NumberedParaAR"/>
        <w:jc w:val="both"/>
      </w:pPr>
      <w:r>
        <w:rPr>
          <w:rtl/>
        </w:rPr>
        <w:t xml:space="preserve">وقال وفد الولايات المتحدة الأمريكية إنه شارك إلى جانب وفود أخرى في فرق الاتصال بروح بناءة للغاية. وأعرب عن تقديره لإتاحة الفرصة للتعليق على النص رغم أنه لم يتمكن من المشاركة في مناقشة جميع تلك القضايا في </w:t>
      </w:r>
      <w:r>
        <w:rPr>
          <w:rFonts w:hint="cs"/>
          <w:rtl/>
        </w:rPr>
        <w:t>فرق</w:t>
      </w:r>
      <w:r>
        <w:rPr>
          <w:rtl/>
        </w:rPr>
        <w:t xml:space="preserve"> الاتصال الفردية. وفيما يتعلق "ببلد المنشأ"، وافق الوفد على التعليق الذي أدلى به وفد إيطاليا </w:t>
      </w:r>
      <w:r>
        <w:rPr>
          <w:rFonts w:hint="cs"/>
          <w:rtl/>
        </w:rPr>
        <w:t xml:space="preserve">وللتعامل مع هذا الأمر </w:t>
      </w:r>
      <w:r>
        <w:rPr>
          <w:rtl/>
        </w:rPr>
        <w:t xml:space="preserve">اقترح وضع قوسين معقوفين </w:t>
      </w:r>
      <w:r>
        <w:rPr>
          <w:rFonts w:hint="cs"/>
          <w:rtl/>
        </w:rPr>
        <w:t xml:space="preserve">حول </w:t>
      </w:r>
      <w:r>
        <w:rPr>
          <w:rtl/>
        </w:rPr>
        <w:t xml:space="preserve">كلمة "يمتلك" وإدراج "أول </w:t>
      </w:r>
      <w:r>
        <w:rPr>
          <w:rFonts w:hint="cs"/>
          <w:rtl/>
        </w:rPr>
        <w:t>من امتلكه</w:t>
      </w:r>
      <w:r>
        <w:rPr>
          <w:rtl/>
        </w:rPr>
        <w:t xml:space="preserve">" وإضافة "وما زالوا يمتلكون تلك الموارد الوراثية" </w:t>
      </w:r>
      <w:r>
        <w:rPr>
          <w:rFonts w:hint="cs"/>
          <w:rtl/>
        </w:rPr>
        <w:t xml:space="preserve">في </w:t>
      </w:r>
      <w:r>
        <w:rPr>
          <w:rtl/>
        </w:rPr>
        <w:t xml:space="preserve">نهاية الجملة. </w:t>
      </w:r>
      <w:r>
        <w:rPr>
          <w:rFonts w:hint="cs"/>
          <w:rtl/>
        </w:rPr>
        <w:t>و</w:t>
      </w:r>
      <w:r w:rsidR="00635C0C">
        <w:rPr>
          <w:rtl/>
        </w:rPr>
        <w:t>فيما يتعلق "بالبلد الذي يوفر/</w:t>
      </w:r>
      <w:r>
        <w:rPr>
          <w:rtl/>
        </w:rPr>
        <w:t>البلد</w:t>
      </w:r>
      <w:r>
        <w:rPr>
          <w:rFonts w:hint="cs"/>
          <w:rtl/>
        </w:rPr>
        <w:t xml:space="preserve"> المقدم</w:t>
      </w:r>
      <w:r>
        <w:rPr>
          <w:rtl/>
        </w:rPr>
        <w:t xml:space="preserve">"، </w:t>
      </w:r>
      <w:r>
        <w:rPr>
          <w:rFonts w:hint="cs"/>
          <w:rtl/>
        </w:rPr>
        <w:t xml:space="preserve">تم </w:t>
      </w:r>
      <w:r>
        <w:rPr>
          <w:rtl/>
        </w:rPr>
        <w:t>حذف هذا التعريف من قبل فريق الاتصال، وكان له تعريفه الخاص الذي سيكون ذ</w:t>
      </w:r>
      <w:r>
        <w:rPr>
          <w:rFonts w:hint="cs"/>
          <w:rtl/>
        </w:rPr>
        <w:t>ي</w:t>
      </w:r>
      <w:r>
        <w:rPr>
          <w:rtl/>
        </w:rPr>
        <w:t xml:space="preserve"> صلة بالنص</w:t>
      </w:r>
      <w:r>
        <w:rPr>
          <w:rFonts w:hint="cs"/>
          <w:rtl/>
        </w:rPr>
        <w:t xml:space="preserve"> وهو</w:t>
      </w:r>
      <w:r>
        <w:rPr>
          <w:rtl/>
        </w:rPr>
        <w:t>: "البلد الذي يوفر</w:t>
      </w:r>
      <w:r w:rsidR="00635C0C">
        <w:rPr>
          <w:rtl/>
        </w:rPr>
        <w:t>/</w:t>
      </w:r>
      <w:r>
        <w:rPr>
          <w:rtl/>
        </w:rPr>
        <w:t>البلد المقدم هو بلد المنشأ الذي يملك الموارد الوراثية أو المعارف التقليدية التي توفر الموارد الوراثية أو المعارف التقليدية. "وقد تم حذف تعريف" البلد الذي يوفر الموارد الوراثية "وفضل الاحتفاظ بالنسخة البديلة.</w:t>
      </w:r>
    </w:p>
    <w:p w:rsidR="007C3F41" w:rsidRDefault="007C3F41" w:rsidP="007C3F41">
      <w:pPr>
        <w:pStyle w:val="NumberedParaAR"/>
        <w:jc w:val="both"/>
      </w:pPr>
      <w:r>
        <w:rPr>
          <w:rtl/>
        </w:rPr>
        <w:t>لاحظ الرئيس أن مصطلح "توفير الموارد الوراثية القطرية" قد حذف لأنه لم يكن في النص التشغيلي.</w:t>
      </w:r>
    </w:p>
    <w:p w:rsidR="007C3F41" w:rsidRDefault="007C3F41" w:rsidP="007C3F41">
      <w:pPr>
        <w:pStyle w:val="NumberedParaAR"/>
        <w:jc w:val="both"/>
      </w:pPr>
      <w:r>
        <w:rPr>
          <w:rtl/>
        </w:rPr>
        <w:t xml:space="preserve">وتحدث وفد الاتحاد الأوروبي باسم الاتحاد الأوروبي والدول الأعضاء فيه، فيما يتعلق بمصطلح "بلد المنشأ"، </w:t>
      </w:r>
      <w:r>
        <w:rPr>
          <w:rFonts w:hint="cs"/>
          <w:rtl/>
        </w:rPr>
        <w:t xml:space="preserve">وقال إنه يفضل </w:t>
      </w:r>
      <w:r>
        <w:rPr>
          <w:rtl/>
        </w:rPr>
        <w:t xml:space="preserve">التعريف كما ورد في اتفاقية التنوع البيولوجي وكرر أنه لا ينبغي تغيير التعريفات الواردة في الصكوك الدولية الأخرى </w:t>
      </w:r>
      <w:r>
        <w:rPr>
          <w:rFonts w:hint="cs"/>
          <w:rtl/>
        </w:rPr>
        <w:t>ل</w:t>
      </w:r>
      <w:r>
        <w:rPr>
          <w:rtl/>
        </w:rPr>
        <w:t>أغراض عملية اللجنة الحكومية الدولية. أما بالنسبة لتعريف " البلد</w:t>
      </w:r>
      <w:r>
        <w:rPr>
          <w:rFonts w:hint="cs"/>
          <w:rtl/>
        </w:rPr>
        <w:t xml:space="preserve"> المقدم</w:t>
      </w:r>
      <w:r>
        <w:rPr>
          <w:rtl/>
        </w:rPr>
        <w:t xml:space="preserve">"، فلا مشكلة في حذفه. وفيما يتعلق بمصطلح "الأوضاع في الموقع الطبيعي"، </w:t>
      </w:r>
      <w:r>
        <w:rPr>
          <w:rFonts w:hint="cs"/>
          <w:rtl/>
        </w:rPr>
        <w:t xml:space="preserve">فقد </w:t>
      </w:r>
      <w:r>
        <w:rPr>
          <w:rtl/>
        </w:rPr>
        <w:t xml:space="preserve">شكر الميسرين وصديق الرئيس على تحريكه </w:t>
      </w:r>
      <w:r>
        <w:rPr>
          <w:rFonts w:hint="cs"/>
          <w:rtl/>
        </w:rPr>
        <w:t>وفقا ل</w:t>
      </w:r>
      <w:r>
        <w:rPr>
          <w:rtl/>
        </w:rPr>
        <w:t>لشروط الإجرائية على النحو المطلوب.</w:t>
      </w:r>
    </w:p>
    <w:p w:rsidR="007C3F41" w:rsidRDefault="007C3F41" w:rsidP="00635C0C">
      <w:pPr>
        <w:pStyle w:val="NumberedParaAR"/>
      </w:pPr>
      <w:r>
        <w:rPr>
          <w:rtl/>
        </w:rPr>
        <w:t xml:space="preserve">وشكر وفد سويسرا تلك الوفود وأصحاب المصلحة الذين أظهروا اهتمامات مستمرة في شرط الكشف الوطني. وكما ذكر ممثل المنظمة، فإن لدى سويسرا شرط الكشف الوطني الذي ينطبق على طلبات البراءات الوطنية المقدمة من خلال مكتب البراءات الوطني. وبينما ينطبق هذا الشرط على جميع الموارد الوراثية والمعارف التقليدية المرتبطة بها، بما في ذلك تلك </w:t>
      </w:r>
      <w:r>
        <w:rPr>
          <w:rtl/>
        </w:rPr>
        <w:lastRenderedPageBreak/>
        <w:t xml:space="preserve">الواردة من بلدان أخرى، فإن المتطلبات الوطنية لا يمكن أن تحل جميع القضايا المتعلقة بالموارد الوراثية والمعارف التقليدية المرتبطة بها. وقد تم تناول بعض القضايا في سويسرا خارج نظام الملكية الفكرية مثل تدابير الامتثال المتعلقة بالحصول </w:t>
      </w:r>
      <w:r>
        <w:rPr>
          <w:rFonts w:hint="cs"/>
          <w:rtl/>
        </w:rPr>
        <w:t xml:space="preserve">على المنافع </w:t>
      </w:r>
      <w:r>
        <w:rPr>
          <w:rtl/>
        </w:rPr>
        <w:t>وتقاسم</w:t>
      </w:r>
      <w:r>
        <w:rPr>
          <w:rFonts w:hint="cs"/>
          <w:rtl/>
        </w:rPr>
        <w:t>ها</w:t>
      </w:r>
      <w:r>
        <w:rPr>
          <w:rtl/>
        </w:rPr>
        <w:t xml:space="preserve"> في التشريعات البيئية السويسرية. ومع ذلك، هناك قضايا أخرى تحتاج إلى حل دولي وهذا السبب </w:t>
      </w:r>
      <w:r>
        <w:rPr>
          <w:rFonts w:hint="cs"/>
          <w:rtl/>
        </w:rPr>
        <w:t xml:space="preserve">الأساسي </w:t>
      </w:r>
      <w:r>
        <w:rPr>
          <w:rtl/>
        </w:rPr>
        <w:t xml:space="preserve">الذي دفعه منذ وقت طويل للمشاركة بشكل بنّاء في عمل اللجنة الحكومية الدولية. وفيما يتعلق بالشروط، فإن الأمر الحاسم هو أن سويسرا كانت طرفاً في العديد من الصكوك الدولية المختلفة، ولذلك </w:t>
      </w:r>
      <w:r>
        <w:rPr>
          <w:rFonts w:hint="cs"/>
          <w:rtl/>
        </w:rPr>
        <w:t xml:space="preserve">كانت تفضل تطبيق </w:t>
      </w:r>
      <w:r>
        <w:rPr>
          <w:rtl/>
        </w:rPr>
        <w:t xml:space="preserve">الشروط الواردة في الصكوك الدولية كما هي </w:t>
      </w:r>
      <w:r>
        <w:rPr>
          <w:rFonts w:hint="cs"/>
          <w:rtl/>
        </w:rPr>
        <w:t xml:space="preserve">بالضبط </w:t>
      </w:r>
      <w:r>
        <w:rPr>
          <w:rtl/>
        </w:rPr>
        <w:t>إذا لزم الأمر. ويتعلق ذلك بصفة خاصة بمصطلح "بلد المنشأ"، و "الانتفاع"، و "الموارد الجينية"، و "المادة الجينية"، وما إلى ذلك، على النحو المحدد في بروتوكول ناغويا.</w:t>
      </w:r>
    </w:p>
    <w:p w:rsidR="007C3F41" w:rsidRDefault="007C3F41" w:rsidP="00635C0C">
      <w:pPr>
        <w:pStyle w:val="NumberedParaAR"/>
      </w:pPr>
      <w:r>
        <w:rPr>
          <w:rtl/>
        </w:rPr>
        <w:t xml:space="preserve">وقال وفد جنوب أفريقيا إنه إذا عادت الوفود إلى المواقف </w:t>
      </w:r>
      <w:r>
        <w:rPr>
          <w:rFonts w:hint="cs"/>
          <w:rtl/>
        </w:rPr>
        <w:t>المتخذة في</w:t>
      </w:r>
      <w:r>
        <w:rPr>
          <w:rtl/>
        </w:rPr>
        <w:t xml:space="preserve"> الدورة الخامسة والثلاثين للجنة الحكومية الدولية، فلن يكون هناك أي تقدم. ورحب بمبادرة الميسرين وصديق الرئيس لصياغة تعريف "في الموقع" الذي كان يحاول تلبية احتياجات كلا الجانبين ويعني "طبيعي في الموقع".</w:t>
      </w:r>
    </w:p>
    <w:p w:rsidR="007C3F41" w:rsidRDefault="007C3F41" w:rsidP="00635C0C">
      <w:pPr>
        <w:pStyle w:val="NumberedParaAR"/>
      </w:pPr>
      <w:r>
        <w:rPr>
          <w:rFonts w:hint="cs"/>
          <w:rtl/>
        </w:rPr>
        <w:t>و</w:t>
      </w:r>
      <w:r>
        <w:rPr>
          <w:rtl/>
        </w:rPr>
        <w:t xml:space="preserve">أشار الرئيس إلى أن وفد جنوب أفريقيا وافق على تعليق </w:t>
      </w:r>
      <w:r>
        <w:rPr>
          <w:rFonts w:hint="cs"/>
          <w:rtl/>
        </w:rPr>
        <w:t>أحد ال</w:t>
      </w:r>
      <w:r>
        <w:rPr>
          <w:rtl/>
        </w:rPr>
        <w:t>مراقب</w:t>
      </w:r>
      <w:r>
        <w:rPr>
          <w:rFonts w:hint="cs"/>
          <w:rtl/>
        </w:rPr>
        <w:t>ين</w:t>
      </w:r>
      <w:r>
        <w:rPr>
          <w:rtl/>
        </w:rPr>
        <w:t xml:space="preserve"> على "</w:t>
      </w:r>
      <w:r>
        <w:rPr>
          <w:rFonts w:hint="cs"/>
          <w:rtl/>
        </w:rPr>
        <w:t xml:space="preserve">طبيعي </w:t>
      </w:r>
      <w:r>
        <w:rPr>
          <w:rtl/>
        </w:rPr>
        <w:t>في الموقع".</w:t>
      </w:r>
    </w:p>
    <w:p w:rsidR="007C3F41" w:rsidRDefault="007C3F41" w:rsidP="00635C0C">
      <w:pPr>
        <w:pStyle w:val="NumberedParaAR"/>
      </w:pPr>
      <w:r>
        <w:rPr>
          <w:rtl/>
        </w:rPr>
        <w:t xml:space="preserve">وأيد وفد البرازيل البيان الذي أدلى به وفد الإكوادور باسم مجموعة بلدان أمريكا اللاتينية والكاريبي. </w:t>
      </w:r>
      <w:r>
        <w:rPr>
          <w:rFonts w:hint="cs"/>
          <w:rtl/>
        </w:rPr>
        <w:t>وأعرب عن عدم استحسانه ل</w:t>
      </w:r>
      <w:r>
        <w:rPr>
          <w:rtl/>
        </w:rPr>
        <w:t>ما اعتبره تقسيمًا مصطنعًا بين المصطلحات الرئيسية والمصطلحات الأخرى. ومن الناحية المثالية، ينبغي أن تكون مصطلحات مثل "التكنولوجيا الأحيائية" و "المشتقات" و "الحفظ خارج الموضع الطبيعي" و "التملك غير المشروع" من بين التعريفات الرئيسية، لأن ذلك سيضمن الاتساق مع الصكوك الدولية الأخرى و</w:t>
      </w:r>
      <w:r>
        <w:rPr>
          <w:rFonts w:hint="cs"/>
          <w:rtl/>
        </w:rPr>
        <w:t xml:space="preserve">مع </w:t>
      </w:r>
      <w:r>
        <w:rPr>
          <w:rtl/>
        </w:rPr>
        <w:t>ما تحاول اللجنة الحكومية الدولية تحقيقه.</w:t>
      </w:r>
    </w:p>
    <w:p w:rsidR="007C3F41" w:rsidRDefault="007C3F41" w:rsidP="00635C0C">
      <w:pPr>
        <w:pStyle w:val="NumberedParaAR"/>
      </w:pPr>
      <w:r>
        <w:rPr>
          <w:rtl/>
        </w:rPr>
        <w:t xml:space="preserve">وأيد وفد مصر البيانات التي أدلى بها وفد المغرب باسم مجموعة البلدان الأفريقية ووفد جنوب أفريقيا. </w:t>
      </w:r>
      <w:r>
        <w:rPr>
          <w:rFonts w:hint="cs"/>
          <w:rtl/>
        </w:rPr>
        <w:t>و</w:t>
      </w:r>
      <w:r>
        <w:rPr>
          <w:rtl/>
        </w:rPr>
        <w:t xml:space="preserve">فيما يتعلق بالتعريفات، فإن </w:t>
      </w:r>
      <w:r>
        <w:rPr>
          <w:rFonts w:hint="cs"/>
          <w:rtl/>
        </w:rPr>
        <w:t xml:space="preserve">القيام بتعريف </w:t>
      </w:r>
      <w:r>
        <w:rPr>
          <w:rtl/>
        </w:rPr>
        <w:t xml:space="preserve">أي مادة على أنها مادة </w:t>
      </w:r>
      <w:r>
        <w:rPr>
          <w:rFonts w:hint="cs"/>
          <w:rtl/>
        </w:rPr>
        <w:t xml:space="preserve">تشغيلية </w:t>
      </w:r>
      <w:r>
        <w:rPr>
          <w:rtl/>
        </w:rPr>
        <w:t xml:space="preserve">أو غير </w:t>
      </w:r>
      <w:r>
        <w:rPr>
          <w:rFonts w:hint="cs"/>
          <w:rtl/>
        </w:rPr>
        <w:t xml:space="preserve">تشغيلية </w:t>
      </w:r>
      <w:r>
        <w:rPr>
          <w:rtl/>
        </w:rPr>
        <w:t xml:space="preserve">هو، في الواقع، </w:t>
      </w:r>
      <w:r>
        <w:rPr>
          <w:rFonts w:hint="cs"/>
          <w:rtl/>
        </w:rPr>
        <w:t xml:space="preserve">ممارسة </w:t>
      </w:r>
      <w:r>
        <w:rPr>
          <w:rtl/>
        </w:rPr>
        <w:t>أكاديمي</w:t>
      </w:r>
      <w:r>
        <w:rPr>
          <w:rFonts w:hint="cs"/>
          <w:rtl/>
        </w:rPr>
        <w:t>ة</w:t>
      </w:r>
      <w:r>
        <w:rPr>
          <w:rtl/>
        </w:rPr>
        <w:t xml:space="preserve">، وليس </w:t>
      </w:r>
      <w:r>
        <w:rPr>
          <w:rFonts w:hint="cs"/>
          <w:rtl/>
        </w:rPr>
        <w:t xml:space="preserve">ممارسة </w:t>
      </w:r>
      <w:r>
        <w:rPr>
          <w:rtl/>
        </w:rPr>
        <w:t>يقوم به</w:t>
      </w:r>
      <w:r>
        <w:rPr>
          <w:rFonts w:hint="cs"/>
          <w:rtl/>
        </w:rPr>
        <w:t>ا</w:t>
      </w:r>
      <w:r>
        <w:rPr>
          <w:rtl/>
        </w:rPr>
        <w:t xml:space="preserve"> المشرعون. </w:t>
      </w:r>
      <w:r>
        <w:rPr>
          <w:rFonts w:hint="cs"/>
          <w:rtl/>
        </w:rPr>
        <w:t>و</w:t>
      </w:r>
      <w:r>
        <w:rPr>
          <w:rtl/>
        </w:rPr>
        <w:t>ينبغي أن تكون هناك قائمة موحدة بالتعريفات، كما ذكر وفد البرازيل.</w:t>
      </w:r>
    </w:p>
    <w:p w:rsidR="007C3F41" w:rsidRDefault="007C3F41" w:rsidP="00635C0C">
      <w:pPr>
        <w:pStyle w:val="NumberedParaAR"/>
      </w:pPr>
      <w:r>
        <w:rPr>
          <w:rtl/>
        </w:rPr>
        <w:t>و</w:t>
      </w:r>
      <w:r>
        <w:rPr>
          <w:rFonts w:hint="cs"/>
          <w:rtl/>
        </w:rPr>
        <w:t xml:space="preserve">أعرب </w:t>
      </w:r>
      <w:r>
        <w:rPr>
          <w:rtl/>
        </w:rPr>
        <w:t xml:space="preserve">وفد نيجيريا </w:t>
      </w:r>
      <w:r>
        <w:rPr>
          <w:rFonts w:hint="cs"/>
          <w:rtl/>
        </w:rPr>
        <w:t xml:space="preserve">عن موافقته على </w:t>
      </w:r>
      <w:r>
        <w:rPr>
          <w:rtl/>
        </w:rPr>
        <w:t xml:space="preserve">البيان الذي أدلى به وفد المغرب باسم مجموعة البلدان الأفريقية، وأعرب عن رغبته في الانخراط مع </w:t>
      </w:r>
      <w:r>
        <w:rPr>
          <w:rFonts w:hint="cs"/>
          <w:rtl/>
        </w:rPr>
        <w:t xml:space="preserve">المراجعة 1 </w:t>
      </w:r>
      <w:r>
        <w:rPr>
          <w:rtl/>
        </w:rPr>
        <w:t>كما كان</w:t>
      </w:r>
      <w:r>
        <w:rPr>
          <w:rFonts w:hint="cs"/>
          <w:rtl/>
        </w:rPr>
        <w:t>ت</w:t>
      </w:r>
      <w:r>
        <w:rPr>
          <w:rtl/>
        </w:rPr>
        <w:t xml:space="preserve">. </w:t>
      </w:r>
      <w:r>
        <w:rPr>
          <w:rFonts w:hint="cs"/>
          <w:rtl/>
        </w:rPr>
        <w:t>ولم تكن المراجعة 1 مثالية</w:t>
      </w:r>
      <w:r>
        <w:rPr>
          <w:rtl/>
        </w:rPr>
        <w:t xml:space="preserve">، </w:t>
      </w:r>
      <w:r>
        <w:rPr>
          <w:rFonts w:hint="cs"/>
          <w:rtl/>
        </w:rPr>
        <w:t>و</w:t>
      </w:r>
      <w:r>
        <w:rPr>
          <w:rtl/>
        </w:rPr>
        <w:t xml:space="preserve">لا يمكن </w:t>
      </w:r>
      <w:r>
        <w:rPr>
          <w:rFonts w:hint="cs"/>
          <w:rtl/>
        </w:rPr>
        <w:t>ان تكون كذلك قط</w:t>
      </w:r>
      <w:r>
        <w:rPr>
          <w:rtl/>
        </w:rPr>
        <w:t xml:space="preserve">. ومع ذلك، أعرب الوفد عن رغبته في العمل </w:t>
      </w:r>
      <w:r>
        <w:rPr>
          <w:rFonts w:hint="cs"/>
          <w:rtl/>
        </w:rPr>
        <w:t>بها</w:t>
      </w:r>
      <w:r>
        <w:rPr>
          <w:rtl/>
        </w:rPr>
        <w:t xml:space="preserve">. و </w:t>
      </w:r>
      <w:r>
        <w:rPr>
          <w:rFonts w:hint="cs"/>
          <w:rtl/>
        </w:rPr>
        <w:t>إ</w:t>
      </w:r>
      <w:r>
        <w:rPr>
          <w:rtl/>
        </w:rPr>
        <w:t xml:space="preserve">ذا </w:t>
      </w:r>
      <w:r>
        <w:rPr>
          <w:rFonts w:hint="cs"/>
          <w:rtl/>
        </w:rPr>
        <w:t xml:space="preserve">أرادت </w:t>
      </w:r>
      <w:r>
        <w:rPr>
          <w:rtl/>
        </w:rPr>
        <w:t>اللجنة الحكومية الدولية إحراز تقدم</w:t>
      </w:r>
      <w:r>
        <w:rPr>
          <w:rFonts w:hint="cs"/>
          <w:rtl/>
        </w:rPr>
        <w:t xml:space="preserve"> ينبغي أن تعلم أن التشبث ب</w:t>
      </w:r>
      <w:r>
        <w:rPr>
          <w:rtl/>
        </w:rPr>
        <w:t xml:space="preserve">المواقف </w:t>
      </w:r>
      <w:r>
        <w:rPr>
          <w:rFonts w:hint="cs"/>
          <w:rtl/>
        </w:rPr>
        <w:t xml:space="preserve">لم يعد </w:t>
      </w:r>
      <w:r>
        <w:rPr>
          <w:rtl/>
        </w:rPr>
        <w:t xml:space="preserve">أمرا شائعا. لذلك، ينوي </w:t>
      </w:r>
      <w:r>
        <w:rPr>
          <w:rFonts w:hint="cs"/>
          <w:rtl/>
        </w:rPr>
        <w:t xml:space="preserve">الوفد </w:t>
      </w:r>
      <w:r>
        <w:rPr>
          <w:rtl/>
        </w:rPr>
        <w:t xml:space="preserve">أن يظل مرنا. وفيما يتعلق </w:t>
      </w:r>
      <w:r>
        <w:rPr>
          <w:rFonts w:hint="cs"/>
          <w:rtl/>
        </w:rPr>
        <w:t>بالتعريفات</w:t>
      </w:r>
      <w:r>
        <w:rPr>
          <w:rtl/>
        </w:rPr>
        <w:t xml:space="preserve">، فإن فكرة "البلد الذي </w:t>
      </w:r>
      <w:r>
        <w:rPr>
          <w:rFonts w:hint="cs"/>
          <w:rtl/>
        </w:rPr>
        <w:t>ا</w:t>
      </w:r>
      <w:r>
        <w:rPr>
          <w:rtl/>
        </w:rPr>
        <w:t xml:space="preserve">متلك أولاً الموارد الوراثية" كانت </w:t>
      </w:r>
      <w:r>
        <w:rPr>
          <w:rFonts w:hint="cs"/>
          <w:rtl/>
        </w:rPr>
        <w:t xml:space="preserve">تمثل </w:t>
      </w:r>
      <w:r>
        <w:rPr>
          <w:rtl/>
        </w:rPr>
        <w:t xml:space="preserve">إشكالية </w:t>
      </w:r>
      <w:r>
        <w:rPr>
          <w:rFonts w:hint="cs"/>
          <w:rtl/>
        </w:rPr>
        <w:t xml:space="preserve">ولا تعتبر أمرا عمليا فيما يتعلق بأغراض </w:t>
      </w:r>
      <w:r>
        <w:rPr>
          <w:rtl/>
        </w:rPr>
        <w:t xml:space="preserve">الصك. وأعطى الوفد مثالاً على موارد وراثية يمكن أن تكون في كل من نيجيريا وغانا، وسيتعين على المرء أن يعرف الشخص الذي </w:t>
      </w:r>
      <w:r>
        <w:rPr>
          <w:rFonts w:hint="cs"/>
          <w:rtl/>
        </w:rPr>
        <w:t>ا</w:t>
      </w:r>
      <w:r>
        <w:rPr>
          <w:rtl/>
        </w:rPr>
        <w:t xml:space="preserve">متلك الموارد الوراثية لأول مرة. </w:t>
      </w:r>
      <w:r>
        <w:rPr>
          <w:rFonts w:hint="cs"/>
          <w:rtl/>
        </w:rPr>
        <w:t>و</w:t>
      </w:r>
      <w:r>
        <w:rPr>
          <w:rtl/>
        </w:rPr>
        <w:t xml:space="preserve">عندما يأخذ أحد الموارد الوراثية من مكان ما غير طبيعي أو </w:t>
      </w:r>
      <w:r>
        <w:rPr>
          <w:rFonts w:hint="cs"/>
          <w:rtl/>
        </w:rPr>
        <w:t>غير أصلي</w:t>
      </w:r>
      <w:r>
        <w:rPr>
          <w:rtl/>
        </w:rPr>
        <w:t xml:space="preserve">، لا يعني ذلك أن البلد الذي كان </w:t>
      </w:r>
      <w:r>
        <w:rPr>
          <w:rFonts w:hint="cs"/>
          <w:rtl/>
        </w:rPr>
        <w:t xml:space="preserve">يمتلكه </w:t>
      </w:r>
      <w:r>
        <w:rPr>
          <w:rtl/>
        </w:rPr>
        <w:t xml:space="preserve">في الأصل بشكل طبيعي ولكن لم </w:t>
      </w:r>
      <w:r>
        <w:rPr>
          <w:rFonts w:hint="cs"/>
          <w:rtl/>
        </w:rPr>
        <w:t xml:space="preserve">يعد </w:t>
      </w:r>
      <w:r>
        <w:rPr>
          <w:rtl/>
        </w:rPr>
        <w:t>يم</w:t>
      </w:r>
      <w:r>
        <w:rPr>
          <w:rFonts w:hint="cs"/>
          <w:rtl/>
        </w:rPr>
        <w:t>ت</w:t>
      </w:r>
      <w:r>
        <w:rPr>
          <w:rtl/>
        </w:rPr>
        <w:t xml:space="preserve">لكه </w:t>
      </w:r>
      <w:r>
        <w:rPr>
          <w:rFonts w:hint="cs"/>
          <w:rtl/>
        </w:rPr>
        <w:t xml:space="preserve">ليس </w:t>
      </w:r>
      <w:r>
        <w:rPr>
          <w:rtl/>
        </w:rPr>
        <w:t xml:space="preserve">له أي مصلحة في </w:t>
      </w:r>
      <w:r>
        <w:rPr>
          <w:rFonts w:hint="cs"/>
          <w:rtl/>
        </w:rPr>
        <w:t xml:space="preserve">تلك </w:t>
      </w:r>
      <w:r>
        <w:rPr>
          <w:rtl/>
        </w:rPr>
        <w:t xml:space="preserve">الموارد الوراثية. </w:t>
      </w:r>
      <w:r>
        <w:rPr>
          <w:rFonts w:hint="cs"/>
          <w:rtl/>
        </w:rPr>
        <w:t>و</w:t>
      </w:r>
      <w:r>
        <w:rPr>
          <w:rtl/>
        </w:rPr>
        <w:t xml:space="preserve">لم تكن وثيقة اللجنة الحكومية الدولية جزءاً من اتفاقية التنوع البيولوجي أو بروتوكول ناغويا. وكان </w:t>
      </w:r>
      <w:r>
        <w:rPr>
          <w:rFonts w:hint="cs"/>
          <w:rtl/>
        </w:rPr>
        <w:t xml:space="preserve">أكثر الأمور عملية التي ينبغي القيام بها </w:t>
      </w:r>
      <w:r>
        <w:rPr>
          <w:rtl/>
        </w:rPr>
        <w:t xml:space="preserve">لغرض إحراز تقدم هو الإقرار بوجود بعض الحالات التي كان </w:t>
      </w:r>
      <w:r>
        <w:rPr>
          <w:rFonts w:hint="cs"/>
          <w:rtl/>
        </w:rPr>
        <w:t xml:space="preserve">يوجد </w:t>
      </w:r>
      <w:r>
        <w:rPr>
          <w:rtl/>
        </w:rPr>
        <w:t xml:space="preserve">تداخل تقني </w:t>
      </w:r>
      <w:r>
        <w:rPr>
          <w:rFonts w:hint="cs"/>
          <w:rtl/>
        </w:rPr>
        <w:t xml:space="preserve">فيها </w:t>
      </w:r>
      <w:r>
        <w:rPr>
          <w:rtl/>
        </w:rPr>
        <w:t xml:space="preserve">مع تلك الأنظمة واستكمالها </w:t>
      </w:r>
      <w:r>
        <w:rPr>
          <w:rFonts w:hint="cs"/>
          <w:rtl/>
        </w:rPr>
        <w:t xml:space="preserve">بالتعريفات </w:t>
      </w:r>
      <w:r>
        <w:rPr>
          <w:rtl/>
        </w:rPr>
        <w:t xml:space="preserve">التي تحدثت بالفعل </w:t>
      </w:r>
      <w:r>
        <w:rPr>
          <w:rFonts w:hint="cs"/>
          <w:rtl/>
        </w:rPr>
        <w:t xml:space="preserve">عن </w:t>
      </w:r>
      <w:r>
        <w:rPr>
          <w:rtl/>
        </w:rPr>
        <w:t xml:space="preserve">الأداة. </w:t>
      </w:r>
      <w:r>
        <w:rPr>
          <w:rFonts w:hint="cs"/>
          <w:rtl/>
        </w:rPr>
        <w:t xml:space="preserve">وتتضمن </w:t>
      </w:r>
      <w:r>
        <w:rPr>
          <w:rtl/>
        </w:rPr>
        <w:t xml:space="preserve">الولاية، </w:t>
      </w:r>
      <w:r>
        <w:rPr>
          <w:rFonts w:hint="cs"/>
          <w:rtl/>
        </w:rPr>
        <w:t xml:space="preserve">أنه </w:t>
      </w:r>
      <w:r>
        <w:rPr>
          <w:rtl/>
        </w:rPr>
        <w:t xml:space="preserve">يمكن للجنة الحكومية الدولية إنشاء شيء فريد </w:t>
      </w:r>
      <w:r>
        <w:rPr>
          <w:rFonts w:hint="cs"/>
          <w:rtl/>
        </w:rPr>
        <w:t xml:space="preserve">يتحدث عن </w:t>
      </w:r>
      <w:r>
        <w:rPr>
          <w:rtl/>
        </w:rPr>
        <w:t>بطبيعة الصك.</w:t>
      </w:r>
    </w:p>
    <w:p w:rsidR="007C3F41" w:rsidRDefault="007C3F41" w:rsidP="00635C0C">
      <w:pPr>
        <w:pStyle w:val="NumberedParaAR"/>
      </w:pPr>
      <w:r>
        <w:rPr>
          <w:rtl/>
        </w:rPr>
        <w:t xml:space="preserve">وأكد وفد كندا أن جميع تعليقاته لا تخل بمواقفه ولا تشير إلى تأييد </w:t>
      </w:r>
      <w:r>
        <w:rPr>
          <w:rFonts w:hint="cs"/>
          <w:rtl/>
        </w:rPr>
        <w:t>ل</w:t>
      </w:r>
      <w:r>
        <w:rPr>
          <w:rtl/>
        </w:rPr>
        <w:t xml:space="preserve">أي نهج. بالإضافة إلى ذلك، </w:t>
      </w:r>
      <w:r>
        <w:rPr>
          <w:rFonts w:hint="cs"/>
          <w:rtl/>
        </w:rPr>
        <w:t xml:space="preserve">فإنه </w:t>
      </w:r>
      <w:r>
        <w:rPr>
          <w:rtl/>
        </w:rPr>
        <w:t xml:space="preserve">في حين أنه أخذ علماً بالشواغل المتعلقة بسلامة النص، كان من المهم مع ذلك أن يكون قادراً على التعليق على جميع </w:t>
      </w:r>
      <w:r>
        <w:rPr>
          <w:rFonts w:hint="cs"/>
          <w:rtl/>
        </w:rPr>
        <w:t xml:space="preserve">المناهج </w:t>
      </w:r>
      <w:r>
        <w:rPr>
          <w:rtl/>
        </w:rPr>
        <w:t>والخيارات والنظر فيها. وأشار إلى أن الميسرين وصديق الرئيس اقترح</w:t>
      </w:r>
      <w:r>
        <w:rPr>
          <w:rFonts w:hint="cs"/>
          <w:rtl/>
        </w:rPr>
        <w:t>وا</w:t>
      </w:r>
      <w:r>
        <w:rPr>
          <w:rtl/>
        </w:rPr>
        <w:t xml:space="preserve"> حذف مفهوم "البلد </w:t>
      </w:r>
      <w:r>
        <w:rPr>
          <w:rFonts w:hint="cs"/>
          <w:rtl/>
        </w:rPr>
        <w:t>الذي يقدم</w:t>
      </w:r>
      <w:r>
        <w:rPr>
          <w:rtl/>
        </w:rPr>
        <w:t xml:space="preserve">" أو "البلد </w:t>
      </w:r>
      <w:r>
        <w:rPr>
          <w:rFonts w:hint="cs"/>
          <w:rtl/>
        </w:rPr>
        <w:t>المقدم</w:t>
      </w:r>
      <w:r>
        <w:rPr>
          <w:rtl/>
        </w:rPr>
        <w:t xml:space="preserve">" </w:t>
      </w:r>
      <w:r>
        <w:rPr>
          <w:rFonts w:hint="cs"/>
          <w:rtl/>
        </w:rPr>
        <w:t>وا</w:t>
      </w:r>
      <w:r>
        <w:rPr>
          <w:rtl/>
        </w:rPr>
        <w:t xml:space="preserve">لإبقاء على </w:t>
      </w:r>
      <w:r>
        <w:rPr>
          <w:rFonts w:hint="cs"/>
          <w:rtl/>
        </w:rPr>
        <w:t xml:space="preserve">عبارة </w:t>
      </w:r>
      <w:r>
        <w:rPr>
          <w:rtl/>
        </w:rPr>
        <w:t>"بلد المنشأ" فقط. وفي رأيه</w:t>
      </w:r>
      <w:r>
        <w:rPr>
          <w:rFonts w:hint="cs"/>
          <w:rtl/>
        </w:rPr>
        <w:t xml:space="preserve"> أنه</w:t>
      </w:r>
      <w:r>
        <w:rPr>
          <w:rtl/>
        </w:rPr>
        <w:t xml:space="preserve"> سيكون من غير الواقعي </w:t>
      </w:r>
      <w:r>
        <w:rPr>
          <w:rFonts w:hint="cs"/>
          <w:rtl/>
        </w:rPr>
        <w:t xml:space="preserve">ان نتوقع تمكن </w:t>
      </w:r>
      <w:r>
        <w:rPr>
          <w:rtl/>
        </w:rPr>
        <w:t xml:space="preserve">أي مستخدم من تحديد بلد منشأ أي من الموارد الوراثية. إن تحديد بلد المنشأ سيكون أقل صلة بأهداف السياسة المعلنة لمشروع الصك </w:t>
      </w:r>
      <w:r>
        <w:rPr>
          <w:rFonts w:hint="cs"/>
          <w:rtl/>
        </w:rPr>
        <w:t>عن صلته ب</w:t>
      </w:r>
      <w:r>
        <w:rPr>
          <w:rtl/>
        </w:rPr>
        <w:t xml:space="preserve">تحديد البلد الذي يوفر الموارد الوراثية. علاوة على ذلك، افترض مفهوم "بلد المنشأ" أن </w:t>
      </w:r>
      <w:r>
        <w:rPr>
          <w:rFonts w:hint="cs"/>
          <w:rtl/>
        </w:rPr>
        <w:t xml:space="preserve">القاعدة هي </w:t>
      </w:r>
      <w:r>
        <w:rPr>
          <w:rtl/>
        </w:rPr>
        <w:t xml:space="preserve">توطين الأنواع بطريقة ما، وأن </w:t>
      </w:r>
      <w:r>
        <w:rPr>
          <w:rFonts w:hint="cs"/>
          <w:rtl/>
        </w:rPr>
        <w:t xml:space="preserve">التوطين </w:t>
      </w:r>
      <w:r>
        <w:rPr>
          <w:rtl/>
        </w:rPr>
        <w:t xml:space="preserve">دائمًا </w:t>
      </w:r>
      <w:r>
        <w:rPr>
          <w:rFonts w:hint="cs"/>
          <w:rtl/>
        </w:rPr>
        <w:t xml:space="preserve">ما </w:t>
      </w:r>
      <w:r>
        <w:rPr>
          <w:rFonts w:hint="cs"/>
          <w:rtl/>
        </w:rPr>
        <w:lastRenderedPageBreak/>
        <w:t>يمثل عملية حصرية،</w:t>
      </w:r>
      <w:r>
        <w:rPr>
          <w:rtl/>
        </w:rPr>
        <w:t xml:space="preserve"> ولم يكن أيًا من </w:t>
      </w:r>
      <w:r>
        <w:rPr>
          <w:rFonts w:hint="cs"/>
          <w:rtl/>
        </w:rPr>
        <w:t xml:space="preserve">هذين الأمرين </w:t>
      </w:r>
      <w:r>
        <w:rPr>
          <w:rtl/>
        </w:rPr>
        <w:t xml:space="preserve">صحيحا. </w:t>
      </w:r>
      <w:r>
        <w:rPr>
          <w:rFonts w:hint="cs"/>
          <w:rtl/>
        </w:rPr>
        <w:t>و</w:t>
      </w:r>
      <w:r>
        <w:rPr>
          <w:rtl/>
        </w:rPr>
        <w:t xml:space="preserve">في الواقع، لأن توزيع الأنواع </w:t>
      </w:r>
      <w:r>
        <w:rPr>
          <w:rFonts w:hint="cs"/>
          <w:rtl/>
        </w:rPr>
        <w:t xml:space="preserve">لا </w:t>
      </w:r>
      <w:r>
        <w:rPr>
          <w:rtl/>
        </w:rPr>
        <w:t xml:space="preserve">يتبع الحدود الوطنية، كان يتم العثور على الأنواع بشكل منتظم في أكثر من بلد واحد، كما </w:t>
      </w:r>
      <w:r>
        <w:rPr>
          <w:rFonts w:hint="cs"/>
          <w:rtl/>
        </w:rPr>
        <w:t xml:space="preserve">أن هناك </w:t>
      </w:r>
      <w:r>
        <w:rPr>
          <w:rtl/>
        </w:rPr>
        <w:t xml:space="preserve">عدد من الأنواع </w:t>
      </w:r>
      <w:r>
        <w:rPr>
          <w:rFonts w:hint="cs"/>
          <w:rtl/>
        </w:rPr>
        <w:t>التي تنتشر عبر العالم</w:t>
      </w:r>
      <w:r>
        <w:rPr>
          <w:rtl/>
        </w:rPr>
        <w:t xml:space="preserve">، بحيث يكون من الصعب أو المستحيل تتبع أصل الموارد الوراثية إلى بلد واحد، والواقع أن التوقع الأساسي لم يكن </w:t>
      </w:r>
      <w:r>
        <w:rPr>
          <w:rFonts w:hint="cs"/>
          <w:rtl/>
        </w:rPr>
        <w:t xml:space="preserve">يتعلق بوجود قيام </w:t>
      </w:r>
      <w:r>
        <w:rPr>
          <w:rtl/>
        </w:rPr>
        <w:t xml:space="preserve">المتقدمين </w:t>
      </w:r>
      <w:r>
        <w:rPr>
          <w:rFonts w:hint="cs"/>
          <w:rtl/>
        </w:rPr>
        <w:t xml:space="preserve">بالطلبات </w:t>
      </w:r>
      <w:r>
        <w:rPr>
          <w:rtl/>
        </w:rPr>
        <w:t>بهذ</w:t>
      </w:r>
      <w:r>
        <w:rPr>
          <w:rFonts w:hint="cs"/>
          <w:rtl/>
        </w:rPr>
        <w:t>ه</w:t>
      </w:r>
      <w:r>
        <w:rPr>
          <w:rtl/>
        </w:rPr>
        <w:t xml:space="preserve"> </w:t>
      </w:r>
      <w:r>
        <w:rPr>
          <w:rFonts w:hint="cs"/>
          <w:rtl/>
        </w:rPr>
        <w:t>الممارسة</w:t>
      </w:r>
      <w:r>
        <w:rPr>
          <w:rtl/>
        </w:rPr>
        <w:t xml:space="preserve">. </w:t>
      </w:r>
      <w:r>
        <w:rPr>
          <w:rFonts w:hint="cs"/>
          <w:rtl/>
        </w:rPr>
        <w:t>و</w:t>
      </w:r>
      <w:r>
        <w:rPr>
          <w:rtl/>
        </w:rPr>
        <w:t xml:space="preserve">على الرغم من ذلك، كانت هناك حاجة لاستخدام مفهوم عملي </w:t>
      </w:r>
      <w:r>
        <w:rPr>
          <w:rFonts w:hint="cs"/>
          <w:rtl/>
        </w:rPr>
        <w:t>بصورة أكبر</w:t>
      </w:r>
      <w:r>
        <w:rPr>
          <w:rtl/>
        </w:rPr>
        <w:t>، مثل " البلد</w:t>
      </w:r>
      <w:r>
        <w:rPr>
          <w:rFonts w:hint="cs"/>
          <w:rtl/>
        </w:rPr>
        <w:t xml:space="preserve"> التي تقدم</w:t>
      </w:r>
      <w:r>
        <w:rPr>
          <w:rtl/>
        </w:rPr>
        <w:t xml:space="preserve">" أو بعض المفاهيم الأخرى المماثلة (مثل "المصدر"، الذي كان موجودًا في النص) </w:t>
      </w:r>
      <w:r>
        <w:rPr>
          <w:rFonts w:hint="cs"/>
          <w:rtl/>
        </w:rPr>
        <w:t xml:space="preserve">والتي </w:t>
      </w:r>
      <w:r>
        <w:rPr>
          <w:rtl/>
        </w:rPr>
        <w:t>كان</w:t>
      </w:r>
      <w:r>
        <w:rPr>
          <w:rFonts w:hint="cs"/>
          <w:rtl/>
        </w:rPr>
        <w:t>ت</w:t>
      </w:r>
      <w:r>
        <w:rPr>
          <w:rtl/>
        </w:rPr>
        <w:t xml:space="preserve"> أكثر صلة أيضًا بالهدف المعلن </w:t>
      </w:r>
      <w:r>
        <w:rPr>
          <w:rFonts w:hint="cs"/>
          <w:rtl/>
        </w:rPr>
        <w:t>للمناهج التي تستخدم تلك المصطلحات</w:t>
      </w:r>
      <w:r>
        <w:rPr>
          <w:rtl/>
        </w:rPr>
        <w:t xml:space="preserve">. </w:t>
      </w:r>
      <w:r>
        <w:rPr>
          <w:rFonts w:hint="cs"/>
          <w:rtl/>
        </w:rPr>
        <w:t>و</w:t>
      </w:r>
      <w:r>
        <w:rPr>
          <w:rtl/>
        </w:rPr>
        <w:t xml:space="preserve">كانت هناك أيضا حاجة </w:t>
      </w:r>
      <w:r>
        <w:rPr>
          <w:rFonts w:hint="cs"/>
          <w:rtl/>
        </w:rPr>
        <w:t xml:space="preserve">لتحقيق </w:t>
      </w:r>
      <w:r>
        <w:rPr>
          <w:rtl/>
        </w:rPr>
        <w:t xml:space="preserve">الاتساق في إدارة </w:t>
      </w:r>
      <w:r>
        <w:rPr>
          <w:rFonts w:hint="cs"/>
          <w:rtl/>
        </w:rPr>
        <w:t xml:space="preserve">التعريفات </w:t>
      </w:r>
      <w:r>
        <w:rPr>
          <w:rtl/>
        </w:rPr>
        <w:t xml:space="preserve">غير المستخدمة في النص. </w:t>
      </w:r>
      <w:r>
        <w:rPr>
          <w:rFonts w:hint="cs"/>
          <w:rtl/>
        </w:rPr>
        <w:t>و</w:t>
      </w:r>
      <w:r>
        <w:rPr>
          <w:rtl/>
        </w:rPr>
        <w:t>إذا تم حذف "</w:t>
      </w:r>
      <w:r>
        <w:rPr>
          <w:rFonts w:hint="cs"/>
          <w:rtl/>
        </w:rPr>
        <w:t>ال</w:t>
      </w:r>
      <w:r>
        <w:rPr>
          <w:rtl/>
        </w:rPr>
        <w:t xml:space="preserve">بلد </w:t>
      </w:r>
      <w:r>
        <w:rPr>
          <w:rFonts w:hint="cs"/>
          <w:rtl/>
        </w:rPr>
        <w:t>التي تقدم</w:t>
      </w:r>
      <w:r>
        <w:rPr>
          <w:rtl/>
        </w:rPr>
        <w:t>" أو "</w:t>
      </w:r>
      <w:r>
        <w:rPr>
          <w:rFonts w:hint="cs"/>
          <w:rtl/>
        </w:rPr>
        <w:t>ال</w:t>
      </w:r>
      <w:r>
        <w:rPr>
          <w:rtl/>
        </w:rPr>
        <w:t xml:space="preserve">بلد </w:t>
      </w:r>
      <w:r>
        <w:rPr>
          <w:rFonts w:hint="cs"/>
          <w:rtl/>
        </w:rPr>
        <w:t>ال</w:t>
      </w:r>
      <w:r>
        <w:rPr>
          <w:rtl/>
        </w:rPr>
        <w:t xml:space="preserve">مقدم"، فيجب حذف جميع البنود غير </w:t>
      </w:r>
      <w:r>
        <w:rPr>
          <w:rFonts w:hint="cs"/>
          <w:rtl/>
        </w:rPr>
        <w:t>التشغيلية</w:t>
      </w:r>
      <w:r>
        <w:rPr>
          <w:rtl/>
        </w:rPr>
        <w:t xml:space="preserve">. وبدلاً من ذلك، يمكن، وربما ينبغي الإبقاء على </w:t>
      </w:r>
      <w:r>
        <w:rPr>
          <w:rFonts w:hint="cs"/>
          <w:rtl/>
        </w:rPr>
        <w:t xml:space="preserve">عبارة </w:t>
      </w:r>
      <w:r>
        <w:rPr>
          <w:rtl/>
        </w:rPr>
        <w:t>" البلد</w:t>
      </w:r>
      <w:r>
        <w:rPr>
          <w:rFonts w:hint="cs"/>
          <w:rtl/>
        </w:rPr>
        <w:t xml:space="preserve"> التي تقدم</w:t>
      </w:r>
      <w:r>
        <w:rPr>
          <w:rtl/>
        </w:rPr>
        <w:t>".</w:t>
      </w:r>
    </w:p>
    <w:p w:rsidR="007C3F41" w:rsidRDefault="007C3F41" w:rsidP="00635C0C">
      <w:pPr>
        <w:pStyle w:val="NumberedParaAR"/>
      </w:pPr>
      <w:r>
        <w:rPr>
          <w:rFonts w:hint="cs"/>
          <w:rtl/>
        </w:rPr>
        <w:t xml:space="preserve">وقال وفد الهند إنه بالرغم من عدم سعادته بشأن المراجعة 1 فإنها مراجعة جيدة وتمثل وثيقة متوازنة يمكن النقاش بشأنها. وحيثما وردت بعض التعريفات في الصكوك والمعاهدات الدولية، ستحاول اللجنة الحكومية الدولية استخدام تلك التعريفات لتجنب سوء التفسير. </w:t>
      </w:r>
    </w:p>
    <w:p w:rsidR="007C3F41" w:rsidRDefault="007C3F41" w:rsidP="00635C0C">
      <w:pPr>
        <w:pStyle w:val="NumberedParaAR"/>
      </w:pPr>
      <w:r>
        <w:rPr>
          <w:rFonts w:hint="cs"/>
          <w:rtl/>
        </w:rPr>
        <w:t xml:space="preserve">وقال ممثل </w:t>
      </w:r>
      <w:r w:rsidRPr="005A0619">
        <w:t>ILA</w:t>
      </w:r>
      <w:r>
        <w:rPr>
          <w:rFonts w:hint="cs"/>
          <w:rtl/>
        </w:rPr>
        <w:t xml:space="preserve"> إن "الموارد الوراثية" و "الدولة التي تقدم الموارد الوراثية" وردتا في معاهدة التنوع البيولوجي وكان السؤال المطروح يتعلق بما إذا كانت اللجنة الحكومية الدولية تريد أن تكون متسقة مع تلك التعريفات أم أنها تبغي وضع تعريفات جديدة. </w:t>
      </w:r>
    </w:p>
    <w:p w:rsidR="007C3F41" w:rsidRDefault="007C3F41" w:rsidP="00635C0C">
      <w:pPr>
        <w:pStyle w:val="NumberedParaAR"/>
      </w:pPr>
      <w:r>
        <w:rPr>
          <w:rFonts w:hint="cs"/>
          <w:rtl/>
        </w:rPr>
        <w:t xml:space="preserve">وفتح الرئيس الباب لإبداء التعليقات حول المادة 2. </w:t>
      </w:r>
    </w:p>
    <w:p w:rsidR="007C3F41" w:rsidRDefault="007C3F41" w:rsidP="00635C0C">
      <w:pPr>
        <w:pStyle w:val="NumberedParaAR"/>
        <w:rPr>
          <w:lang w:bidi="ar-EG"/>
        </w:rPr>
      </w:pPr>
      <w:r>
        <w:rPr>
          <w:rtl/>
          <w:lang w:bidi="ar-EG"/>
        </w:rPr>
        <w:t xml:space="preserve">وتحدث وفد الاتحاد الأوروبي باسم الاتحاد الأوروبي والدول الأعضاء فيه، وأقر </w:t>
      </w:r>
      <w:r>
        <w:rPr>
          <w:rFonts w:hint="cs"/>
          <w:rtl/>
          <w:lang w:bidi="ar-EG"/>
        </w:rPr>
        <w:t>بالارتباط</w:t>
      </w:r>
      <w:r>
        <w:rPr>
          <w:rtl/>
          <w:lang w:bidi="ar-EG"/>
        </w:rPr>
        <w:t xml:space="preserve"> بين المادة 2 والمادة الجديدة</w:t>
      </w:r>
      <w:r>
        <w:rPr>
          <w:rFonts w:hint="cs"/>
          <w:rtl/>
          <w:lang w:bidi="ar-EG"/>
        </w:rPr>
        <w:t xml:space="preserve"> رقم</w:t>
      </w:r>
      <w:r>
        <w:rPr>
          <w:rtl/>
          <w:lang w:bidi="ar-EG"/>
        </w:rPr>
        <w:t xml:space="preserve"> 5. واعترف أيضا بنهج الحزمة الأكثر شمولا فيما يتعلق بالمواد، بما في ذلك المادتين 3 و 4. </w:t>
      </w:r>
      <w:r>
        <w:rPr>
          <w:rFonts w:hint="cs"/>
          <w:rtl/>
          <w:lang w:bidi="ar-EG"/>
        </w:rPr>
        <w:t xml:space="preserve">لقد كان مفهوما </w:t>
      </w:r>
      <w:r>
        <w:rPr>
          <w:rtl/>
          <w:lang w:bidi="ar-EG"/>
        </w:rPr>
        <w:t xml:space="preserve">جديدا </w:t>
      </w:r>
      <w:r>
        <w:rPr>
          <w:rFonts w:hint="cs"/>
          <w:rtl/>
          <w:lang w:bidi="ar-EG"/>
        </w:rPr>
        <w:t xml:space="preserve">يظهر </w:t>
      </w:r>
      <w:r>
        <w:rPr>
          <w:rtl/>
          <w:lang w:bidi="ar-EG"/>
        </w:rPr>
        <w:t xml:space="preserve">على أساس المناقشات </w:t>
      </w:r>
      <w:r>
        <w:rPr>
          <w:rFonts w:hint="cs"/>
          <w:rtl/>
          <w:lang w:bidi="ar-EG"/>
        </w:rPr>
        <w:t xml:space="preserve">التي قام بجزء منها </w:t>
      </w:r>
      <w:r>
        <w:rPr>
          <w:rtl/>
          <w:lang w:bidi="ar-EG"/>
        </w:rPr>
        <w:t xml:space="preserve">مجموعات الاتصال </w:t>
      </w:r>
      <w:r>
        <w:rPr>
          <w:rFonts w:hint="cs"/>
          <w:rtl/>
          <w:lang w:bidi="ar-EG"/>
        </w:rPr>
        <w:t xml:space="preserve">وجزء آخر قام به </w:t>
      </w:r>
      <w:r>
        <w:rPr>
          <w:rtl/>
          <w:lang w:bidi="ar-EG"/>
        </w:rPr>
        <w:t xml:space="preserve">فريق الخبراء المخصص. وقد </w:t>
      </w:r>
      <w:r>
        <w:rPr>
          <w:rFonts w:hint="cs"/>
          <w:rtl/>
          <w:lang w:bidi="ar-EG"/>
        </w:rPr>
        <w:t xml:space="preserve">استوعب </w:t>
      </w:r>
      <w:r>
        <w:rPr>
          <w:rtl/>
          <w:lang w:bidi="ar-EG"/>
        </w:rPr>
        <w:t xml:space="preserve">الميسِّرون وصديق الرئيس القضايا بشكل شامل. </w:t>
      </w:r>
      <w:r>
        <w:rPr>
          <w:rFonts w:hint="cs"/>
          <w:rtl/>
          <w:lang w:bidi="ar-EG"/>
        </w:rPr>
        <w:t>و</w:t>
      </w:r>
      <w:r>
        <w:rPr>
          <w:rtl/>
          <w:lang w:bidi="ar-EG"/>
        </w:rPr>
        <w:t xml:space="preserve">بعد </w:t>
      </w:r>
      <w:r>
        <w:rPr>
          <w:rFonts w:hint="cs"/>
          <w:rtl/>
          <w:lang w:bidi="ar-EG"/>
        </w:rPr>
        <w:t>الإشارة إلى ذلك</w:t>
      </w:r>
      <w:r>
        <w:rPr>
          <w:rtl/>
          <w:lang w:bidi="ar-EG"/>
        </w:rPr>
        <w:t xml:space="preserve">، تضمنت المادة 4 عناصر موضوعية جعلت من الصعب للغاية على الوفد </w:t>
      </w:r>
      <w:r>
        <w:rPr>
          <w:rFonts w:hint="cs"/>
          <w:rtl/>
          <w:lang w:bidi="ar-EG"/>
        </w:rPr>
        <w:t xml:space="preserve">أن يتقبل </w:t>
      </w:r>
      <w:r>
        <w:rPr>
          <w:rtl/>
          <w:lang w:bidi="ar-EG"/>
        </w:rPr>
        <w:t xml:space="preserve">الحل على الفور. وقد ظل </w:t>
      </w:r>
      <w:r>
        <w:rPr>
          <w:rFonts w:hint="cs"/>
          <w:rtl/>
          <w:lang w:bidi="ar-EG"/>
        </w:rPr>
        <w:t xml:space="preserve">مستعدا </w:t>
      </w:r>
      <w:r>
        <w:rPr>
          <w:rtl/>
          <w:lang w:bidi="ar-EG"/>
        </w:rPr>
        <w:t xml:space="preserve">للنظر في هذا الحل في المادة الجديدة 5 ودراسته </w:t>
      </w:r>
      <w:r>
        <w:rPr>
          <w:rFonts w:hint="cs"/>
          <w:rtl/>
          <w:lang w:bidi="ar-EG"/>
        </w:rPr>
        <w:t>بصورة أعمق</w:t>
      </w:r>
      <w:r>
        <w:rPr>
          <w:rtl/>
          <w:lang w:bidi="ar-EG"/>
        </w:rPr>
        <w:t xml:space="preserve">. ومع ذلك، وعلى أساس المادة 4 الحالية، فإنه يرى </w:t>
      </w:r>
      <w:r>
        <w:rPr>
          <w:rFonts w:hint="cs"/>
          <w:rtl/>
          <w:lang w:bidi="ar-EG"/>
        </w:rPr>
        <w:t xml:space="preserve">وجود مشكلات </w:t>
      </w:r>
      <w:r>
        <w:rPr>
          <w:rtl/>
          <w:lang w:bidi="ar-EG"/>
        </w:rPr>
        <w:t xml:space="preserve">في توازن تلك الحزمة </w:t>
      </w:r>
      <w:r>
        <w:rPr>
          <w:rFonts w:hint="cs"/>
          <w:rtl/>
          <w:lang w:bidi="ar-EG"/>
        </w:rPr>
        <w:t>في شكلها الحالي</w:t>
      </w:r>
      <w:r>
        <w:rPr>
          <w:rtl/>
          <w:lang w:bidi="ar-EG"/>
        </w:rPr>
        <w:t>.</w:t>
      </w:r>
    </w:p>
    <w:p w:rsidR="007C3F41" w:rsidRDefault="007C3F41" w:rsidP="00635C0C">
      <w:pPr>
        <w:pStyle w:val="NumberedParaAR"/>
        <w:rPr>
          <w:lang w:bidi="ar-EG"/>
        </w:rPr>
      </w:pPr>
      <w:r>
        <w:rPr>
          <w:rtl/>
          <w:lang w:bidi="ar-EG"/>
        </w:rPr>
        <w:t xml:space="preserve">وقال وفد اليابان إنه فيما يتعلق بالمادة 2، </w:t>
      </w:r>
      <w:r>
        <w:rPr>
          <w:rFonts w:hint="cs"/>
          <w:rtl/>
          <w:lang w:bidi="ar-EG"/>
        </w:rPr>
        <w:t xml:space="preserve">تم تعديل </w:t>
      </w:r>
      <w:r>
        <w:rPr>
          <w:rtl/>
          <w:lang w:bidi="ar-EG"/>
        </w:rPr>
        <w:t xml:space="preserve">المصطلحات الأصلية </w:t>
      </w:r>
      <w:r>
        <w:rPr>
          <w:rFonts w:hint="cs"/>
          <w:rtl/>
          <w:lang w:bidi="ar-EG"/>
        </w:rPr>
        <w:t xml:space="preserve">وهي </w:t>
      </w:r>
      <w:r>
        <w:rPr>
          <w:rtl/>
          <w:lang w:bidi="ar-EG"/>
        </w:rPr>
        <w:t xml:space="preserve">"[الملكية الفكرية] </w:t>
      </w:r>
      <w:r>
        <w:rPr>
          <w:rFonts w:hint="cs"/>
          <w:rtl/>
          <w:lang w:bidi="ar-EG"/>
        </w:rPr>
        <w:t>و</w:t>
      </w:r>
      <w:r>
        <w:rPr>
          <w:rtl/>
          <w:lang w:bidi="ar-EG"/>
        </w:rPr>
        <w:t xml:space="preserve">[البراءات]" </w:t>
      </w:r>
      <w:r>
        <w:rPr>
          <w:rFonts w:hint="cs"/>
          <w:rtl/>
          <w:lang w:bidi="ar-EG"/>
        </w:rPr>
        <w:t xml:space="preserve">لتصبح </w:t>
      </w:r>
      <w:r>
        <w:rPr>
          <w:rtl/>
          <w:lang w:bidi="ar-EG"/>
        </w:rPr>
        <w:t xml:space="preserve">"الملكية الفكرية" فقط. ومع ذلك، لم يتمكن فريق الاتصال من التوصل إلى توافق في الآراء حول ما إذا كان </w:t>
      </w:r>
      <w:r>
        <w:rPr>
          <w:rFonts w:hint="cs"/>
          <w:rtl/>
          <w:lang w:bidi="ar-EG"/>
        </w:rPr>
        <w:t xml:space="preserve">ينبغي أن يكون </w:t>
      </w:r>
      <w:r>
        <w:rPr>
          <w:rtl/>
          <w:lang w:bidi="ar-EG"/>
        </w:rPr>
        <w:t xml:space="preserve">موضوع الصك هو الملكية الفكرية </w:t>
      </w:r>
      <w:r>
        <w:rPr>
          <w:rFonts w:hint="cs"/>
          <w:rtl/>
          <w:lang w:bidi="ar-EG"/>
        </w:rPr>
        <w:t xml:space="preserve">أم </w:t>
      </w:r>
      <w:r>
        <w:rPr>
          <w:rtl/>
          <w:lang w:bidi="ar-EG"/>
        </w:rPr>
        <w:t xml:space="preserve">البراءات. </w:t>
      </w:r>
      <w:r>
        <w:rPr>
          <w:rFonts w:hint="cs"/>
          <w:rtl/>
          <w:lang w:bidi="ar-EG"/>
        </w:rPr>
        <w:t xml:space="preserve">ونظرا لعدم توافر </w:t>
      </w:r>
      <w:r>
        <w:rPr>
          <w:rtl/>
          <w:lang w:bidi="ar-EG"/>
        </w:rPr>
        <w:t>توافق في الآراء، لم يكن بوسع</w:t>
      </w:r>
      <w:r>
        <w:rPr>
          <w:rFonts w:hint="cs"/>
          <w:rtl/>
          <w:lang w:bidi="ar-EG"/>
        </w:rPr>
        <w:t xml:space="preserve"> الوفد</w:t>
      </w:r>
      <w:r>
        <w:rPr>
          <w:rtl/>
          <w:lang w:bidi="ar-EG"/>
        </w:rPr>
        <w:t xml:space="preserve"> قبول </w:t>
      </w:r>
      <w:r>
        <w:rPr>
          <w:rFonts w:hint="cs"/>
          <w:rtl/>
          <w:lang w:bidi="ar-EG"/>
        </w:rPr>
        <w:t>هذه المراجعة</w:t>
      </w:r>
      <w:r>
        <w:rPr>
          <w:rtl/>
          <w:lang w:bidi="ar-EG"/>
        </w:rPr>
        <w:t xml:space="preserve">. ولذلك، اقترح </w:t>
      </w:r>
      <w:r>
        <w:rPr>
          <w:rFonts w:hint="cs"/>
          <w:rtl/>
          <w:lang w:bidi="ar-EG"/>
        </w:rPr>
        <w:t xml:space="preserve">الوفد عودة </w:t>
      </w:r>
      <w:r>
        <w:rPr>
          <w:rtl/>
          <w:lang w:bidi="ar-EG"/>
        </w:rPr>
        <w:t>مصطلح "الملكية الفكرية" في المادة 2 إلى "[الملكية الفكرية] [براءة الاختراع]". وكان</w:t>
      </w:r>
      <w:r>
        <w:rPr>
          <w:rFonts w:hint="cs"/>
          <w:rtl/>
          <w:lang w:bidi="ar-EG"/>
        </w:rPr>
        <w:t xml:space="preserve"> مصطلح </w:t>
      </w:r>
      <w:r>
        <w:rPr>
          <w:rtl/>
          <w:lang w:bidi="ar-EG"/>
        </w:rPr>
        <w:t xml:space="preserve">"البراءات" </w:t>
      </w:r>
      <w:r>
        <w:rPr>
          <w:rFonts w:hint="cs"/>
          <w:rtl/>
          <w:lang w:bidi="ar-EG"/>
        </w:rPr>
        <w:t xml:space="preserve">وليس </w:t>
      </w:r>
      <w:r>
        <w:rPr>
          <w:rtl/>
          <w:lang w:bidi="ar-EG"/>
        </w:rPr>
        <w:t xml:space="preserve">"الملكية الفكرية" أكثر ملاءمة لأن البراءات، وليس الملكية الفكرية ككل، </w:t>
      </w:r>
      <w:r>
        <w:rPr>
          <w:rFonts w:hint="cs"/>
          <w:rtl/>
          <w:lang w:bidi="ar-EG"/>
        </w:rPr>
        <w:t xml:space="preserve">تعتبر </w:t>
      </w:r>
      <w:r>
        <w:rPr>
          <w:rtl/>
          <w:lang w:bidi="ar-EG"/>
        </w:rPr>
        <w:t>أكثر صلة بالموارد الوراثية و</w:t>
      </w:r>
      <w:r>
        <w:rPr>
          <w:rFonts w:hint="cs"/>
          <w:rtl/>
          <w:lang w:bidi="ar-EG"/>
        </w:rPr>
        <w:t>الحصول على المنافع وتقاسمها</w:t>
      </w:r>
      <w:r>
        <w:rPr>
          <w:rtl/>
          <w:lang w:bidi="ar-EG"/>
        </w:rPr>
        <w:t xml:space="preserve">. إن ما </w:t>
      </w:r>
      <w:r>
        <w:rPr>
          <w:rFonts w:hint="cs"/>
          <w:rtl/>
          <w:lang w:bidi="ar-EG"/>
        </w:rPr>
        <w:t xml:space="preserve">يطلق عليه </w:t>
      </w:r>
      <w:r>
        <w:rPr>
          <w:rtl/>
          <w:lang w:bidi="ar-EG"/>
        </w:rPr>
        <w:t xml:space="preserve">"القرصنة البيولوجية" يعني حصول على الشركات أو المنظمات البحثية في البلدان المتقدمة </w:t>
      </w:r>
      <w:r>
        <w:rPr>
          <w:rFonts w:hint="cs"/>
          <w:rtl/>
          <w:lang w:bidi="ar-EG"/>
        </w:rPr>
        <w:t xml:space="preserve">على </w:t>
      </w:r>
      <w:r>
        <w:rPr>
          <w:rtl/>
          <w:lang w:bidi="ar-EG"/>
        </w:rPr>
        <w:t xml:space="preserve">حقوق براءات الاختراع </w:t>
      </w:r>
      <w:r>
        <w:rPr>
          <w:rFonts w:hint="cs"/>
          <w:rtl/>
          <w:lang w:bidi="ar-EG"/>
        </w:rPr>
        <w:t>فيما يتعلق ب</w:t>
      </w:r>
      <w:r>
        <w:rPr>
          <w:rtl/>
          <w:lang w:bidi="ar-EG"/>
        </w:rPr>
        <w:t xml:space="preserve">الموارد الوراثية دون الحصول على إذن من البلدان أو المجتمعات التي تملك </w:t>
      </w:r>
      <w:r>
        <w:rPr>
          <w:rFonts w:hint="cs"/>
          <w:rtl/>
          <w:lang w:bidi="ar-EG"/>
        </w:rPr>
        <w:t xml:space="preserve">تلك </w:t>
      </w:r>
      <w:r>
        <w:rPr>
          <w:rtl/>
          <w:lang w:bidi="ar-EG"/>
        </w:rPr>
        <w:t xml:space="preserve">الموارد. </w:t>
      </w:r>
      <w:r>
        <w:rPr>
          <w:rFonts w:hint="cs"/>
          <w:rtl/>
          <w:lang w:bidi="ar-EG"/>
        </w:rPr>
        <w:t>و</w:t>
      </w:r>
      <w:r>
        <w:rPr>
          <w:rtl/>
          <w:lang w:bidi="ar-EG"/>
        </w:rPr>
        <w:t xml:space="preserve">يمكن وقف القرصنة البيولوجية من خلال الفحص المناسب باستخدام قاعدة بيانات، كما اقترح وفود كندا واليابان وجمهورية كوريا والولايات المتحدة الأمريكية، لمنع منح براءات الاختراع عن خطأ. </w:t>
      </w:r>
      <w:r>
        <w:rPr>
          <w:rFonts w:hint="cs"/>
          <w:rtl/>
          <w:lang w:bidi="ar-EG"/>
        </w:rPr>
        <w:t xml:space="preserve">علاوة على </w:t>
      </w:r>
      <w:r>
        <w:rPr>
          <w:rtl/>
          <w:lang w:bidi="ar-EG"/>
        </w:rPr>
        <w:t xml:space="preserve">ذلك، لم </w:t>
      </w:r>
      <w:r>
        <w:rPr>
          <w:rFonts w:hint="cs"/>
          <w:rtl/>
          <w:lang w:bidi="ar-EG"/>
        </w:rPr>
        <w:t xml:space="preserve">يجد الوفد </w:t>
      </w:r>
      <w:r>
        <w:rPr>
          <w:rtl/>
          <w:lang w:bidi="ar-EG"/>
        </w:rPr>
        <w:t xml:space="preserve">أي علاقة مباشرة بين </w:t>
      </w:r>
      <w:r>
        <w:rPr>
          <w:rFonts w:hint="cs"/>
          <w:rtl/>
          <w:lang w:bidi="ar-EG"/>
        </w:rPr>
        <w:t>الوصول إلى المنافع وتقاسمها فيما يتعلق ب</w:t>
      </w:r>
      <w:r>
        <w:rPr>
          <w:rtl/>
          <w:lang w:bidi="ar-EG"/>
        </w:rPr>
        <w:t xml:space="preserve">الموارد الوراثية </w:t>
      </w:r>
      <w:r>
        <w:rPr>
          <w:rFonts w:hint="cs"/>
          <w:rtl/>
          <w:lang w:bidi="ar-EG"/>
        </w:rPr>
        <w:t>والبيانات</w:t>
      </w:r>
      <w:r>
        <w:rPr>
          <w:rtl/>
          <w:lang w:bidi="ar-EG"/>
        </w:rPr>
        <w:t xml:space="preserve"> الجغرافية أو العلامات التجارية. وفي حالة وجود </w:t>
      </w:r>
      <w:r>
        <w:rPr>
          <w:rFonts w:hint="cs"/>
          <w:rtl/>
          <w:lang w:bidi="ar-EG"/>
        </w:rPr>
        <w:t xml:space="preserve">أي </w:t>
      </w:r>
      <w:r>
        <w:rPr>
          <w:rtl/>
          <w:lang w:bidi="ar-EG"/>
        </w:rPr>
        <w:t xml:space="preserve">علاقة غير مباشرة بينها، فإن أنظمة البيانات الجغرافية والعلامات التجارية في العديد من البلدان لها وظائف دفاعية داخلية خاصة بها لمنع مثل هذا التسجيل للعلامات </w:t>
      </w:r>
      <w:r>
        <w:rPr>
          <w:rFonts w:hint="cs"/>
          <w:rtl/>
          <w:lang w:bidi="ar-EG"/>
        </w:rPr>
        <w:t xml:space="preserve">بصورة تؤدي </w:t>
      </w:r>
      <w:r>
        <w:rPr>
          <w:rtl/>
          <w:lang w:bidi="ar-EG"/>
        </w:rPr>
        <w:t xml:space="preserve">إلى تضليل أو إرباك المستهلكين </w:t>
      </w:r>
      <w:r>
        <w:rPr>
          <w:rFonts w:hint="cs"/>
          <w:rtl/>
          <w:lang w:bidi="ar-EG"/>
        </w:rPr>
        <w:t xml:space="preserve">عن </w:t>
      </w:r>
      <w:r w:rsidR="00635C0C">
        <w:rPr>
          <w:rFonts w:hint="cs"/>
          <w:rtl/>
          <w:lang w:bidi="ar-EG"/>
        </w:rPr>
        <w:t>سو</w:t>
      </w:r>
      <w:r w:rsidR="00635C0C">
        <w:rPr>
          <w:rFonts w:hint="eastAsia"/>
          <w:rtl/>
          <w:lang w:bidi="ar-EG"/>
        </w:rPr>
        <w:t>ء</w:t>
      </w:r>
      <w:r>
        <w:rPr>
          <w:rFonts w:hint="cs"/>
          <w:rtl/>
          <w:lang w:bidi="ar-EG"/>
        </w:rPr>
        <w:t xml:space="preserve"> قصد</w:t>
      </w:r>
      <w:r>
        <w:rPr>
          <w:rtl/>
          <w:lang w:bidi="ar-EG"/>
        </w:rPr>
        <w:t xml:space="preserve">. ولذلك، لم يكن من الضروري أن يشتمل موضوع الصك على بيانات جغرافية أو علامات تجارية. </w:t>
      </w:r>
      <w:r>
        <w:rPr>
          <w:rFonts w:hint="cs"/>
          <w:rtl/>
          <w:lang w:bidi="ar-EG"/>
        </w:rPr>
        <w:t>و</w:t>
      </w:r>
      <w:r>
        <w:rPr>
          <w:rtl/>
          <w:lang w:bidi="ar-EG"/>
        </w:rPr>
        <w:t xml:space="preserve">ينبغي إجراء مناقشات حول تعزيز مثل هذه الآليات الوقائية ضد تسجيل البيانات الجغرافية أو العلامات التجارية بسوء </w:t>
      </w:r>
      <w:r>
        <w:rPr>
          <w:rtl/>
          <w:lang w:bidi="ar-EG"/>
        </w:rPr>
        <w:lastRenderedPageBreak/>
        <w:t xml:space="preserve">نية، إذا لزم الأمر، داخل </w:t>
      </w:r>
      <w:r>
        <w:rPr>
          <w:rFonts w:hint="cs"/>
          <w:rtl/>
          <w:lang w:bidi="ar-EG"/>
        </w:rPr>
        <w:t>ا</w:t>
      </w:r>
      <w:r w:rsidRPr="000A681F">
        <w:rPr>
          <w:rtl/>
          <w:lang w:bidi="ar-EG"/>
        </w:rPr>
        <w:t>للجنة الدائمة المعنية بقانون العلامات التجارية والتصميمات الصناعية والمؤشرات الجغرافية</w:t>
      </w:r>
      <w:r>
        <w:rPr>
          <w:rtl/>
          <w:lang w:bidi="ar-EG"/>
        </w:rPr>
        <w:t xml:space="preserve">. لذلك، لم تكن هناك حاجة لتوسيع </w:t>
      </w:r>
      <w:r>
        <w:rPr>
          <w:rFonts w:hint="cs"/>
          <w:rtl/>
          <w:lang w:bidi="ar-EG"/>
        </w:rPr>
        <w:t xml:space="preserve">نطاق </w:t>
      </w:r>
      <w:r>
        <w:rPr>
          <w:rtl/>
          <w:lang w:bidi="ar-EG"/>
        </w:rPr>
        <w:t xml:space="preserve">الموضوع ليشمل أي نوع من أنواع الملكية الفكرية </w:t>
      </w:r>
      <w:r>
        <w:rPr>
          <w:rFonts w:hint="cs"/>
          <w:rtl/>
          <w:lang w:bidi="ar-EG"/>
        </w:rPr>
        <w:t xml:space="preserve">سوى </w:t>
      </w:r>
      <w:r>
        <w:rPr>
          <w:rtl/>
          <w:lang w:bidi="ar-EG"/>
        </w:rPr>
        <w:t xml:space="preserve">البراءات. واقترح </w:t>
      </w:r>
      <w:r>
        <w:rPr>
          <w:rFonts w:hint="cs"/>
          <w:rtl/>
          <w:lang w:bidi="ar-EG"/>
        </w:rPr>
        <w:t xml:space="preserve">الوفد التعامل مع </w:t>
      </w:r>
      <w:r>
        <w:rPr>
          <w:rtl/>
          <w:lang w:bidi="ar-EG"/>
        </w:rPr>
        <w:t xml:space="preserve">المادة 5 </w:t>
      </w:r>
      <w:r>
        <w:rPr>
          <w:rFonts w:hint="cs"/>
          <w:rtl/>
          <w:lang w:bidi="ar-EG"/>
        </w:rPr>
        <w:t xml:space="preserve">بوصفها بند </w:t>
      </w:r>
      <w:r>
        <w:rPr>
          <w:rtl/>
          <w:lang w:bidi="ar-EG"/>
        </w:rPr>
        <w:t>بديل.</w:t>
      </w:r>
    </w:p>
    <w:p w:rsidR="007C3F41" w:rsidRDefault="007C3F41" w:rsidP="00635C0C">
      <w:pPr>
        <w:pStyle w:val="NumberedParaAR"/>
        <w:rPr>
          <w:lang w:bidi="ar-EG"/>
        </w:rPr>
      </w:pPr>
      <w:r>
        <w:rPr>
          <w:rFonts w:hint="cs"/>
          <w:rtl/>
          <w:lang w:bidi="ar-EG"/>
        </w:rPr>
        <w:t xml:space="preserve">وقال وفد الولايات المتحدة الأمريكية أن كلمة "تيسير" قد تكون مفيدة في المادة 2 (أ). وتتمثل المشكلة في الصياغة الجديدة في أن عبارة "تيسير الدعم المتبادل" تتضمن في معناها أن الدعم يتم في كلا الاتجاهين: من الصك إلى الصكوك الأخرى ومن الصكوك الأخرى إلى هذا الصك. وقد اقترح الوفد إدراج كلمة بديلة هي " الاتساق" ووضع "ملكية فكرية" بين أقواس والحفاظ على كلمة "براءات" كبديل. </w:t>
      </w:r>
    </w:p>
    <w:p w:rsidR="007C3F41" w:rsidRDefault="007C3F41" w:rsidP="00635C0C">
      <w:pPr>
        <w:pStyle w:val="NumberedParaAR"/>
        <w:rPr>
          <w:lang w:bidi="ar-EG"/>
        </w:rPr>
      </w:pPr>
      <w:r>
        <w:rPr>
          <w:rFonts w:hint="cs"/>
          <w:rtl/>
          <w:lang w:bidi="ar-EG"/>
        </w:rPr>
        <w:t xml:space="preserve">وأكدت السيدة باجلي، متحدثة بصفتها صديق الرئيس، على أن الطلب لم يكن يتعلق باستبدال كلمة "تيسير" بكلمة "اتساق" لكن كان يتعلق باستبدال "الدعم المتبادل" بكلمة "الاتساق". </w:t>
      </w:r>
    </w:p>
    <w:p w:rsidR="007C3F41" w:rsidRDefault="007C3F41" w:rsidP="00635C0C">
      <w:pPr>
        <w:pStyle w:val="NumberedParaAR"/>
        <w:rPr>
          <w:lang w:bidi="ar-EG"/>
        </w:rPr>
      </w:pPr>
      <w:r>
        <w:rPr>
          <w:rFonts w:hint="cs"/>
          <w:rtl/>
          <w:lang w:bidi="ar-EG"/>
        </w:rPr>
        <w:t xml:space="preserve">وطالب وفد كندا بالحفاظ على مصطلح "براءات". وأيا كان المنهج الذي تقوم الدول الأعضاء بالاتفاق عليه، فإن أي صك ينطبق على البراءات، على الأقل في بداية الأمر. وفهم أن الاقتراح يتعلق بحذف مصطلح "براءات" والاحتفاظ بمصطلح "ملكية فكرية" بحيث يتم استيعاب المادة الجديد المقترحة رقم 5، والتي تقدم بند مراجعة، ولكن في حين تحتاج إلى التفكير في الصياغة الجديدة المقترحة قبل القيام بالمزيد من المناقشات بشأنها، فإن نتيجة مثل تلك المراجعة سوف تشير إلى ما إذا كان ينبغي تعديل المادة 2 أم لا، بحيث يتم استخدام مصطلح "الملكية الفكرية" بدلا من مصطلح "البراءات". وينبغي أن تستخدم المادة 2 مصطلح "البراءات" حتى ذلك الحين. </w:t>
      </w:r>
    </w:p>
    <w:p w:rsidR="007C3F41" w:rsidRDefault="007C3F41" w:rsidP="00635C0C">
      <w:pPr>
        <w:pStyle w:val="NumberedParaAR"/>
        <w:rPr>
          <w:lang w:bidi="ar-EG"/>
        </w:rPr>
      </w:pPr>
      <w:r>
        <w:rPr>
          <w:rtl/>
          <w:lang w:bidi="ar-EG"/>
        </w:rPr>
        <w:t xml:space="preserve">وقال وفد نيجيريا إن المادة 2 هي </w:t>
      </w:r>
      <w:r>
        <w:rPr>
          <w:rFonts w:hint="cs"/>
          <w:rtl/>
          <w:lang w:bidi="ar-EG"/>
        </w:rPr>
        <w:t>بند موضوعي وليس تشغيلي</w:t>
      </w:r>
      <w:r>
        <w:rPr>
          <w:rtl/>
          <w:lang w:bidi="ar-EG"/>
        </w:rPr>
        <w:t xml:space="preserve">. وقد أحاط </w:t>
      </w:r>
      <w:r>
        <w:rPr>
          <w:rFonts w:hint="cs"/>
          <w:rtl/>
          <w:lang w:bidi="ar-EG"/>
        </w:rPr>
        <w:t xml:space="preserve">الوفد </w:t>
      </w:r>
      <w:r>
        <w:rPr>
          <w:rtl/>
          <w:lang w:bidi="ar-EG"/>
        </w:rPr>
        <w:t xml:space="preserve">علما بالمادة 4 </w:t>
      </w:r>
      <w:r>
        <w:rPr>
          <w:rFonts w:hint="cs"/>
          <w:rtl/>
          <w:lang w:bidi="ar-EG"/>
        </w:rPr>
        <w:t>المتعلقة ب</w:t>
      </w:r>
      <w:r>
        <w:rPr>
          <w:rtl/>
          <w:lang w:bidi="ar-EG"/>
        </w:rPr>
        <w:t xml:space="preserve">شرط الكشف، الذي كان لصالح البراءات بشدة، ولذلك تساءل عن مدى الضرر. واقترح عدم وضع </w:t>
      </w:r>
      <w:r>
        <w:rPr>
          <w:rFonts w:hint="cs"/>
          <w:rtl/>
          <w:lang w:bidi="ar-EG"/>
        </w:rPr>
        <w:t xml:space="preserve">مصطلح </w:t>
      </w:r>
      <w:r>
        <w:rPr>
          <w:rtl/>
          <w:lang w:bidi="ar-EG"/>
        </w:rPr>
        <w:t>"</w:t>
      </w:r>
      <w:r>
        <w:rPr>
          <w:rFonts w:hint="cs"/>
          <w:rtl/>
          <w:lang w:bidi="ar-EG"/>
        </w:rPr>
        <w:t>ال</w:t>
      </w:r>
      <w:r>
        <w:rPr>
          <w:rtl/>
          <w:lang w:bidi="ar-EG"/>
        </w:rPr>
        <w:t xml:space="preserve">براءات" </w:t>
      </w:r>
      <w:r>
        <w:rPr>
          <w:rFonts w:hint="cs"/>
          <w:rtl/>
          <w:lang w:bidi="ar-EG"/>
        </w:rPr>
        <w:t xml:space="preserve">بين </w:t>
      </w:r>
      <w:r>
        <w:rPr>
          <w:rtl/>
          <w:lang w:bidi="ar-EG"/>
        </w:rPr>
        <w:t>قوسين والاسترشاد بحكمة الميسرين وصديق الرئيس.</w:t>
      </w:r>
    </w:p>
    <w:p w:rsidR="007C3F41" w:rsidRDefault="007C3F41" w:rsidP="00635C0C">
      <w:pPr>
        <w:pStyle w:val="NumberedParaAR"/>
        <w:rPr>
          <w:lang w:bidi="ar-EG"/>
        </w:rPr>
      </w:pPr>
      <w:r>
        <w:rPr>
          <w:rtl/>
          <w:lang w:bidi="ar-EG"/>
        </w:rPr>
        <w:t xml:space="preserve">وقال وفد جنوب أفريقيا إنه ينظر إلى الوثيقة على أنها نتاج لمفاوضات مكثفة </w:t>
      </w:r>
      <w:r>
        <w:rPr>
          <w:rFonts w:hint="cs"/>
          <w:rtl/>
          <w:lang w:bidi="ar-EG"/>
        </w:rPr>
        <w:t xml:space="preserve">جرت </w:t>
      </w:r>
      <w:r>
        <w:rPr>
          <w:rtl/>
          <w:lang w:bidi="ar-EG"/>
        </w:rPr>
        <w:t xml:space="preserve">في مجموعات الاتصال، مع </w:t>
      </w:r>
      <w:r>
        <w:rPr>
          <w:rFonts w:hint="cs"/>
          <w:rtl/>
          <w:lang w:bidi="ar-EG"/>
        </w:rPr>
        <w:t xml:space="preserve">إضفاء </w:t>
      </w:r>
      <w:r>
        <w:rPr>
          <w:rtl/>
          <w:lang w:bidi="ar-EG"/>
        </w:rPr>
        <w:t xml:space="preserve">قيمة مضافة </w:t>
      </w:r>
      <w:r>
        <w:rPr>
          <w:rFonts w:hint="cs"/>
          <w:rtl/>
          <w:lang w:bidi="ar-EG"/>
        </w:rPr>
        <w:t xml:space="preserve">كم قبل </w:t>
      </w:r>
      <w:r>
        <w:rPr>
          <w:rtl/>
          <w:lang w:bidi="ar-EG"/>
        </w:rPr>
        <w:t>الميسِّر</w:t>
      </w:r>
      <w:r>
        <w:rPr>
          <w:rFonts w:hint="cs"/>
          <w:rtl/>
          <w:lang w:bidi="ar-EG"/>
        </w:rPr>
        <w:t>ي</w:t>
      </w:r>
      <w:r>
        <w:rPr>
          <w:rtl/>
          <w:lang w:bidi="ar-EG"/>
        </w:rPr>
        <w:t xml:space="preserve">ن وصديق الرئيس </w:t>
      </w:r>
      <w:r>
        <w:rPr>
          <w:rFonts w:hint="cs"/>
          <w:rtl/>
          <w:lang w:bidi="ar-EG"/>
        </w:rPr>
        <w:t>تتعلق بتقديم ترتيبات خاصة بالحزمة</w:t>
      </w:r>
      <w:r>
        <w:rPr>
          <w:rtl/>
          <w:lang w:bidi="ar-EG"/>
        </w:rPr>
        <w:t xml:space="preserve">. </w:t>
      </w:r>
      <w:r>
        <w:rPr>
          <w:rFonts w:hint="cs"/>
          <w:rtl/>
          <w:lang w:bidi="ar-EG"/>
        </w:rPr>
        <w:t xml:space="preserve">ومن خلال </w:t>
      </w:r>
      <w:r>
        <w:rPr>
          <w:rtl/>
          <w:lang w:bidi="ar-EG"/>
        </w:rPr>
        <w:t xml:space="preserve">المضي قدما، كان على اللجنة الحكومية الدولية أن تكون حذرة في كيفية إدارتها لهذه الحزمة. وقد تضمن نظام الملكية الفكرية براءات </w:t>
      </w:r>
      <w:r>
        <w:rPr>
          <w:rFonts w:hint="cs"/>
          <w:rtl/>
          <w:lang w:bidi="ar-EG"/>
        </w:rPr>
        <w:t>ال</w:t>
      </w:r>
      <w:r>
        <w:rPr>
          <w:rtl/>
          <w:lang w:bidi="ar-EG"/>
        </w:rPr>
        <w:t xml:space="preserve">اختراع لذلك فإن </w:t>
      </w:r>
      <w:r>
        <w:rPr>
          <w:rFonts w:hint="cs"/>
          <w:rtl/>
          <w:lang w:bidi="ar-EG"/>
        </w:rPr>
        <w:t xml:space="preserve">استوعبت </w:t>
      </w:r>
      <w:r>
        <w:rPr>
          <w:rtl/>
          <w:lang w:bidi="ar-EG"/>
        </w:rPr>
        <w:t xml:space="preserve">الصياغة الواردة في المادة 2 جميع حقوق الملكية الفكرية المعنية. واتفق مع مدخلات وفد المغرب، نيابة عن المجموعة الأفريقية، ووفد نيجيريا. </w:t>
      </w:r>
      <w:r>
        <w:rPr>
          <w:rFonts w:hint="cs"/>
          <w:rtl/>
          <w:lang w:bidi="ar-EG"/>
        </w:rPr>
        <w:t>و</w:t>
      </w:r>
      <w:r>
        <w:rPr>
          <w:rtl/>
          <w:lang w:bidi="ar-EG"/>
        </w:rPr>
        <w:t xml:space="preserve">أراد أن </w:t>
      </w:r>
      <w:r>
        <w:rPr>
          <w:rFonts w:hint="cs"/>
          <w:rtl/>
          <w:lang w:bidi="ar-EG"/>
        </w:rPr>
        <w:t>يوافق على حزمة</w:t>
      </w:r>
      <w:r>
        <w:rPr>
          <w:rtl/>
          <w:lang w:bidi="ar-EG"/>
        </w:rPr>
        <w:t xml:space="preserve">، </w:t>
      </w:r>
      <w:r>
        <w:rPr>
          <w:rFonts w:hint="cs"/>
          <w:rtl/>
          <w:lang w:bidi="ar-EG"/>
        </w:rPr>
        <w:t>ويتخذ موقفا وسطا</w:t>
      </w:r>
      <w:r>
        <w:rPr>
          <w:rtl/>
          <w:lang w:bidi="ar-EG"/>
        </w:rPr>
        <w:t xml:space="preserve">. وكان على جميع الدول الأعضاء إبداء المرونة للتوصل إلى نتيجة </w:t>
      </w:r>
      <w:r>
        <w:rPr>
          <w:rFonts w:hint="cs"/>
          <w:rtl/>
          <w:lang w:bidi="ar-EG"/>
        </w:rPr>
        <w:t>تم التفاوض بشأنها</w:t>
      </w:r>
      <w:r>
        <w:rPr>
          <w:rtl/>
          <w:lang w:bidi="ar-EG"/>
        </w:rPr>
        <w:t>.</w:t>
      </w:r>
    </w:p>
    <w:p w:rsidR="007C3F41" w:rsidRDefault="007C3F41" w:rsidP="00635C0C">
      <w:pPr>
        <w:pStyle w:val="NumberedParaAR"/>
        <w:rPr>
          <w:lang w:bidi="ar-EG"/>
        </w:rPr>
      </w:pPr>
      <w:r>
        <w:rPr>
          <w:rFonts w:hint="cs"/>
          <w:rtl/>
          <w:lang w:bidi="ar-EG"/>
        </w:rPr>
        <w:t>و</w:t>
      </w:r>
      <w:r>
        <w:rPr>
          <w:rtl/>
          <w:lang w:bidi="ar-EG"/>
        </w:rPr>
        <w:t>افتتح الرئيس باب التعليقات على المادة 3.</w:t>
      </w:r>
    </w:p>
    <w:p w:rsidR="007C3F41" w:rsidRDefault="007C3F41" w:rsidP="00635C0C">
      <w:pPr>
        <w:pStyle w:val="NumberedParaAR"/>
        <w:rPr>
          <w:lang w:bidi="ar-EG"/>
        </w:rPr>
      </w:pPr>
      <w:r>
        <w:rPr>
          <w:rtl/>
          <w:lang w:bidi="ar-EG"/>
        </w:rPr>
        <w:t xml:space="preserve">وتحدث وفد الاتحاد الأوروبي باسم الاتحاد الأوروبي والدول الأعضاء فيه، وطلب إعادة إدراج النص القديم (الذي تم حذفه)، طالما </w:t>
      </w:r>
      <w:r>
        <w:rPr>
          <w:rFonts w:hint="cs"/>
          <w:rtl/>
          <w:lang w:bidi="ar-EG"/>
        </w:rPr>
        <w:t>ي</w:t>
      </w:r>
      <w:r>
        <w:rPr>
          <w:rtl/>
          <w:lang w:bidi="ar-EG"/>
        </w:rPr>
        <w:t xml:space="preserve">تم التعامل مع القضايا التي كانت ذات أهمية قصوى له في إطار المادة 4. </w:t>
      </w:r>
      <w:r>
        <w:rPr>
          <w:rFonts w:hint="cs"/>
          <w:rtl/>
          <w:lang w:bidi="ar-EG"/>
        </w:rPr>
        <w:t>و</w:t>
      </w:r>
      <w:r>
        <w:rPr>
          <w:rtl/>
          <w:lang w:bidi="ar-EG"/>
        </w:rPr>
        <w:t xml:space="preserve">يبدو أن القضية الرئيسية </w:t>
      </w:r>
      <w:r>
        <w:rPr>
          <w:rFonts w:hint="cs"/>
          <w:rtl/>
          <w:lang w:bidi="ar-EG"/>
        </w:rPr>
        <w:t xml:space="preserve">تتعلق بأنه بالرغم من أن </w:t>
      </w:r>
      <w:r>
        <w:rPr>
          <w:rtl/>
          <w:lang w:bidi="ar-EG"/>
        </w:rPr>
        <w:t xml:space="preserve">شرط الكشف كان </w:t>
      </w:r>
      <w:r>
        <w:rPr>
          <w:rFonts w:hint="cs"/>
          <w:rtl/>
          <w:lang w:bidi="ar-EG"/>
        </w:rPr>
        <w:t>يتعلق ب</w:t>
      </w:r>
      <w:r>
        <w:rPr>
          <w:rtl/>
          <w:lang w:bidi="ar-EG"/>
        </w:rPr>
        <w:t xml:space="preserve">براءات الاختراع فقط، فإن الموضوع لم يكن مقصوراً على آلية الكشف بل كان </w:t>
      </w:r>
      <w:r>
        <w:rPr>
          <w:rFonts w:hint="cs"/>
          <w:rtl/>
          <w:lang w:bidi="ar-EG"/>
        </w:rPr>
        <w:t xml:space="preserve">يتعلق بكافة أنحاء الصك، </w:t>
      </w:r>
      <w:r>
        <w:rPr>
          <w:rtl/>
          <w:lang w:bidi="ar-EG"/>
        </w:rPr>
        <w:t xml:space="preserve">في حالة نقله من </w:t>
      </w:r>
      <w:r>
        <w:rPr>
          <w:rFonts w:hint="cs"/>
          <w:rtl/>
          <w:lang w:bidi="ar-EG"/>
        </w:rPr>
        <w:t xml:space="preserve">نصوص </w:t>
      </w:r>
      <w:r>
        <w:rPr>
          <w:rtl/>
          <w:lang w:bidi="ar-EG"/>
        </w:rPr>
        <w:t xml:space="preserve">المعارف التقليدية / </w:t>
      </w:r>
      <w:r w:rsidRPr="00D80789">
        <w:rPr>
          <w:rtl/>
          <w:lang w:bidi="ar-EG"/>
        </w:rPr>
        <w:t>المعارف التقليدية والموارد الوراثية وأشكال التعبير الثقافي التقليدي</w:t>
      </w:r>
      <w:r>
        <w:rPr>
          <w:rtl/>
          <w:lang w:bidi="ar-EG"/>
        </w:rPr>
        <w:t xml:space="preserve">. </w:t>
      </w:r>
      <w:r>
        <w:rPr>
          <w:rFonts w:hint="cs"/>
          <w:rtl/>
          <w:lang w:bidi="ar-EG"/>
        </w:rPr>
        <w:t>و</w:t>
      </w:r>
      <w:r>
        <w:rPr>
          <w:rtl/>
          <w:lang w:bidi="ar-EG"/>
        </w:rPr>
        <w:t xml:space="preserve">لم يكن </w:t>
      </w:r>
      <w:r>
        <w:rPr>
          <w:rFonts w:hint="cs"/>
          <w:rtl/>
          <w:lang w:bidi="ar-EG"/>
        </w:rPr>
        <w:t xml:space="preserve">الوفد </w:t>
      </w:r>
      <w:r>
        <w:rPr>
          <w:rtl/>
          <w:lang w:bidi="ar-EG"/>
        </w:rPr>
        <w:t xml:space="preserve">ضد الحزمة على هذا النحو، ولكن </w:t>
      </w:r>
      <w:r>
        <w:rPr>
          <w:rFonts w:hint="cs"/>
          <w:rtl/>
          <w:lang w:bidi="ar-EG"/>
        </w:rPr>
        <w:t xml:space="preserve">يجب أن تكون </w:t>
      </w:r>
      <w:r>
        <w:rPr>
          <w:rtl/>
          <w:lang w:bidi="ar-EG"/>
        </w:rPr>
        <w:t>الحزمة صحيحة.</w:t>
      </w:r>
    </w:p>
    <w:p w:rsidR="007C3F41" w:rsidRDefault="007C3F41" w:rsidP="00635C0C">
      <w:pPr>
        <w:pStyle w:val="NumberedParaAR"/>
        <w:rPr>
          <w:lang w:bidi="ar-EG"/>
        </w:rPr>
      </w:pPr>
      <w:r>
        <w:rPr>
          <w:rtl/>
          <w:lang w:bidi="ar-EG"/>
        </w:rPr>
        <w:t xml:space="preserve">وطلب وفد كندا الاحتفاظ </w:t>
      </w:r>
      <w:r>
        <w:rPr>
          <w:rFonts w:hint="cs"/>
          <w:rtl/>
          <w:lang w:bidi="ar-EG"/>
        </w:rPr>
        <w:t xml:space="preserve">بالصياغة </w:t>
      </w:r>
      <w:r>
        <w:rPr>
          <w:rtl/>
          <w:lang w:bidi="ar-EG"/>
        </w:rPr>
        <w:t>البديلة في المادة 3، على الأقل أثناء نظره في ما إذا كان</w:t>
      </w:r>
      <w:r>
        <w:rPr>
          <w:rFonts w:hint="cs"/>
          <w:rtl/>
          <w:lang w:bidi="ar-EG"/>
        </w:rPr>
        <w:t xml:space="preserve"> الصك</w:t>
      </w:r>
      <w:r>
        <w:rPr>
          <w:rtl/>
          <w:lang w:bidi="ar-EG"/>
        </w:rPr>
        <w:t xml:space="preserve">، بموجب أي نهج، </w:t>
      </w:r>
      <w:r>
        <w:rPr>
          <w:rFonts w:hint="cs"/>
          <w:rtl/>
          <w:lang w:bidi="ar-EG"/>
        </w:rPr>
        <w:t xml:space="preserve">ينطبق </w:t>
      </w:r>
      <w:r>
        <w:rPr>
          <w:rtl/>
          <w:lang w:bidi="ar-EG"/>
        </w:rPr>
        <w:t>على الموارد الوراثية والمعارف التقليدية المرتبطة بها، أو بالأحرى على التطبيقات المتعلقة بالموارد الوراثية والمعارف التقليدية المرتبطة بها.</w:t>
      </w:r>
    </w:p>
    <w:p w:rsidR="007C3F41" w:rsidRDefault="007C3F41" w:rsidP="00635C0C">
      <w:pPr>
        <w:pStyle w:val="NumberedParaAR"/>
        <w:rPr>
          <w:lang w:bidi="ar-EG"/>
        </w:rPr>
      </w:pPr>
      <w:r>
        <w:rPr>
          <w:rtl/>
          <w:lang w:bidi="ar-EG"/>
        </w:rPr>
        <w:lastRenderedPageBreak/>
        <w:t xml:space="preserve">وطلب وفد جنوب أفريقيا </w:t>
      </w:r>
      <w:r>
        <w:rPr>
          <w:rFonts w:hint="cs"/>
          <w:rtl/>
          <w:lang w:bidi="ar-EG"/>
        </w:rPr>
        <w:t xml:space="preserve">حذف </w:t>
      </w:r>
      <w:r>
        <w:rPr>
          <w:rtl/>
          <w:lang w:bidi="ar-EG"/>
        </w:rPr>
        <w:t xml:space="preserve">القوسين </w:t>
      </w:r>
      <w:r>
        <w:rPr>
          <w:rFonts w:hint="cs"/>
          <w:rtl/>
          <w:lang w:bidi="ar-EG"/>
        </w:rPr>
        <w:t xml:space="preserve">الموجودين </w:t>
      </w:r>
      <w:r>
        <w:rPr>
          <w:rtl/>
          <w:lang w:bidi="ar-EG"/>
        </w:rPr>
        <w:t xml:space="preserve">حول المعارف التقليدية المرتبطة بالموارد الوراثية من أجل </w:t>
      </w:r>
      <w:r>
        <w:rPr>
          <w:rFonts w:hint="cs"/>
          <w:rtl/>
          <w:lang w:bidi="ar-EG"/>
        </w:rPr>
        <w:t xml:space="preserve">تحقيق </w:t>
      </w:r>
      <w:r>
        <w:rPr>
          <w:rtl/>
          <w:lang w:bidi="ar-EG"/>
        </w:rPr>
        <w:t>الاكتمال</w:t>
      </w:r>
      <w:r>
        <w:rPr>
          <w:rFonts w:hint="cs"/>
          <w:rtl/>
          <w:lang w:bidi="ar-EG"/>
        </w:rPr>
        <w:t>.</w:t>
      </w:r>
    </w:p>
    <w:p w:rsidR="007C3F41" w:rsidRDefault="007C3F41" w:rsidP="00635C0C">
      <w:pPr>
        <w:pStyle w:val="NumberedParaAR"/>
        <w:rPr>
          <w:lang w:bidi="ar-EG"/>
        </w:rPr>
      </w:pPr>
      <w:r>
        <w:rPr>
          <w:rtl/>
          <w:lang w:bidi="ar-EG"/>
        </w:rPr>
        <w:t xml:space="preserve">وأيد وفد النيجر البيان الذي أدلى به وفد المغرب باسم مجموعة البلدان الأفريقية. </w:t>
      </w:r>
      <w:r>
        <w:rPr>
          <w:rFonts w:hint="cs"/>
          <w:rtl/>
          <w:lang w:bidi="ar-EG"/>
        </w:rPr>
        <w:t xml:space="preserve">وقد قبل الوفد </w:t>
      </w:r>
      <w:r>
        <w:rPr>
          <w:rtl/>
          <w:lang w:bidi="ar-EG"/>
        </w:rPr>
        <w:t xml:space="preserve">المادة 3 الحالية، بشرط أن تكون مرتبطة </w:t>
      </w:r>
      <w:r>
        <w:rPr>
          <w:rFonts w:hint="cs"/>
          <w:rtl/>
          <w:lang w:bidi="ar-EG"/>
        </w:rPr>
        <w:t xml:space="preserve">بمادة </w:t>
      </w:r>
      <w:r>
        <w:rPr>
          <w:rtl/>
          <w:lang w:bidi="ar-EG"/>
        </w:rPr>
        <w:t xml:space="preserve">عن الموارد الوراثية </w:t>
      </w:r>
      <w:r>
        <w:rPr>
          <w:rFonts w:hint="cs"/>
          <w:rtl/>
          <w:lang w:bidi="ar-EG"/>
        </w:rPr>
        <w:t xml:space="preserve">التي تشتمل على </w:t>
      </w:r>
      <w:r>
        <w:rPr>
          <w:rtl/>
          <w:lang w:bidi="ar-EG"/>
        </w:rPr>
        <w:t>مشتقات.</w:t>
      </w:r>
    </w:p>
    <w:p w:rsidR="007C3F41" w:rsidRDefault="007C3F41" w:rsidP="00635C0C">
      <w:pPr>
        <w:pStyle w:val="NumberedParaAR"/>
        <w:rPr>
          <w:lang w:bidi="ar-EG"/>
        </w:rPr>
      </w:pPr>
      <w:r>
        <w:rPr>
          <w:rtl/>
          <w:lang w:bidi="ar-EG"/>
        </w:rPr>
        <w:t xml:space="preserve">وأعرب وفد مصر عن رغبته في حذف الأقواس </w:t>
      </w:r>
      <w:r>
        <w:rPr>
          <w:rFonts w:hint="cs"/>
          <w:rtl/>
          <w:lang w:bidi="ar-EG"/>
        </w:rPr>
        <w:t>المحيطة ب</w:t>
      </w:r>
      <w:r>
        <w:rPr>
          <w:rtl/>
          <w:lang w:bidi="ar-EG"/>
        </w:rPr>
        <w:t xml:space="preserve">المعارف التقليدية المرتبطة بالموارد الوراثية. وإذا لم </w:t>
      </w:r>
      <w:r>
        <w:rPr>
          <w:rFonts w:hint="cs"/>
          <w:rtl/>
          <w:lang w:bidi="ar-EG"/>
        </w:rPr>
        <w:t>يتم ذلك</w:t>
      </w:r>
      <w:r>
        <w:rPr>
          <w:rtl/>
          <w:lang w:bidi="ar-EG"/>
        </w:rPr>
        <w:t xml:space="preserve">، فينبغي إدراج المشتقات </w:t>
      </w:r>
      <w:r>
        <w:rPr>
          <w:rFonts w:hint="cs"/>
          <w:rtl/>
          <w:lang w:bidi="ar-EG"/>
        </w:rPr>
        <w:t>بين</w:t>
      </w:r>
      <w:r>
        <w:rPr>
          <w:rtl/>
          <w:lang w:bidi="ar-EG"/>
        </w:rPr>
        <w:t xml:space="preserve"> أقواس معقوفة.</w:t>
      </w:r>
    </w:p>
    <w:p w:rsidR="007C3F41" w:rsidRDefault="007C3F41" w:rsidP="00635C0C">
      <w:pPr>
        <w:pStyle w:val="NumberedParaAR"/>
        <w:rPr>
          <w:lang w:bidi="ar-EG"/>
        </w:rPr>
      </w:pPr>
      <w:r>
        <w:rPr>
          <w:rFonts w:hint="cs"/>
          <w:rtl/>
          <w:lang w:bidi="ar-EG"/>
        </w:rPr>
        <w:t xml:space="preserve">وأعرب وفد الولايات المتحدة عن تأييده لاقتراحات الوفود الأخرى المتعلقة بالاحتفاظ بالبدائل لأن اللجنة الحكومية الدولية كانت تتبع الويبو وكان موضوع الصك يتعلق ببراءات الاختراع. وفيما يتعلق بحذف الأقواس المعقوفة من المعارف التقليدية والموارد التراثية المتعلقة بها، اقترح الوفد بأنه من الممكن ألا يكون هناك مكون خاص بالمعارف التقليدية في هذا الصك بعينه لأنه يمكن تناول المعارف التقليدية المتعلقة بها في اللجنة الحكومية الدولية. وأعرب الوفد عن أنه يفضل بقاء الأقواس المعقوفة حتى يتم حل المسألة. </w:t>
      </w:r>
    </w:p>
    <w:p w:rsidR="007C3F41" w:rsidRDefault="007C3F41" w:rsidP="00635C0C">
      <w:pPr>
        <w:pStyle w:val="NumberedParaAR"/>
        <w:rPr>
          <w:rtl/>
          <w:lang w:bidi="ar-EG"/>
        </w:rPr>
      </w:pPr>
      <w:r>
        <w:rPr>
          <w:rtl/>
          <w:lang w:bidi="ar-EG"/>
        </w:rPr>
        <w:t>ورحب</w:t>
      </w:r>
      <w:r>
        <w:rPr>
          <w:rFonts w:hint="cs"/>
          <w:rtl/>
          <w:lang w:bidi="ar-EG"/>
        </w:rPr>
        <w:t>ت</w:t>
      </w:r>
      <w:r>
        <w:rPr>
          <w:rtl/>
          <w:lang w:bidi="ar-EG"/>
        </w:rPr>
        <w:t xml:space="preserve"> ممثل</w:t>
      </w:r>
      <w:r>
        <w:rPr>
          <w:rFonts w:hint="cs"/>
          <w:rtl/>
          <w:lang w:bidi="ar-EG"/>
        </w:rPr>
        <w:t>ة</w:t>
      </w:r>
      <w:r>
        <w:rPr>
          <w:rtl/>
          <w:lang w:bidi="ar-EG"/>
        </w:rPr>
        <w:t xml:space="preserve"> </w:t>
      </w:r>
      <w:r w:rsidRPr="00D57229">
        <w:rPr>
          <w:rtl/>
          <w:lang w:bidi="ar-EG"/>
        </w:rPr>
        <w:t>معهد الشعوب الأصلية البرازيلي للملكية الفكرية</w:t>
      </w:r>
      <w:r w:rsidRPr="00441F19">
        <w:rPr>
          <w:rFonts w:ascii="Times New Roman" w:hAnsi="Times New Roman" w:cs="Times New Roman"/>
          <w:sz w:val="24"/>
          <w:szCs w:val="24"/>
          <w:rtl/>
        </w:rPr>
        <w:t> </w:t>
      </w:r>
      <w:r>
        <w:rPr>
          <w:rtl/>
          <w:lang w:bidi="ar-EG"/>
        </w:rPr>
        <w:t xml:space="preserve"> </w:t>
      </w:r>
      <w:r>
        <w:rPr>
          <w:rFonts w:hint="cs"/>
          <w:rtl/>
          <w:lang w:bidi="ar-EG"/>
        </w:rPr>
        <w:t>بالمراجعة</w:t>
      </w:r>
      <w:r>
        <w:rPr>
          <w:rtl/>
          <w:lang w:bidi="ar-EG"/>
        </w:rPr>
        <w:t xml:space="preserve"> 1. وكانت المادة 3 أبسط وأوضح وأكثر نظافة، وه</w:t>
      </w:r>
      <w:r>
        <w:rPr>
          <w:rFonts w:hint="cs"/>
          <w:rtl/>
          <w:lang w:bidi="ar-EG"/>
        </w:rPr>
        <w:t>و الأمر الذي</w:t>
      </w:r>
      <w:r>
        <w:rPr>
          <w:rtl/>
          <w:lang w:bidi="ar-EG"/>
        </w:rPr>
        <w:t xml:space="preserve"> تأمله جميع الأطراف من أجل تحقيق نتائج ملموسة، وإحراز تقدم و</w:t>
      </w:r>
      <w:r>
        <w:rPr>
          <w:rFonts w:hint="cs"/>
          <w:rtl/>
          <w:lang w:bidi="ar-EG"/>
        </w:rPr>
        <w:t xml:space="preserve">توفير </w:t>
      </w:r>
      <w:r>
        <w:rPr>
          <w:rtl/>
          <w:lang w:bidi="ar-EG"/>
        </w:rPr>
        <w:t xml:space="preserve">إجابات للشعوب الأصلية والصناعات والدول في سياق عملية </w:t>
      </w:r>
      <w:r>
        <w:rPr>
          <w:rFonts w:hint="cs"/>
          <w:rtl/>
          <w:lang w:bidi="ar-EG"/>
        </w:rPr>
        <w:t>اللجنة الحكومية الدولية</w:t>
      </w:r>
      <w:r>
        <w:rPr>
          <w:rtl/>
          <w:lang w:bidi="ar-EG"/>
        </w:rPr>
        <w:t xml:space="preserve">. وأعربت عن سرورها لرؤية عدد أقل من الأقواس </w:t>
      </w:r>
      <w:r>
        <w:rPr>
          <w:rFonts w:hint="cs"/>
          <w:rtl/>
          <w:lang w:bidi="ar-EG"/>
        </w:rPr>
        <w:t xml:space="preserve">المعقوفة </w:t>
      </w:r>
      <w:r>
        <w:rPr>
          <w:rtl/>
          <w:lang w:bidi="ar-EG"/>
        </w:rPr>
        <w:t xml:space="preserve">في النص، لا سيما فيما يتعلق بالمعارف التقليدية المرتبطة بالموارد الوراثية، لأن التملك غير المشروع وسوء الاستخدام ومنح البراءات عن خطأ فيما يتعلق بالمعارف التقليدية المرتبطة بالموارد الوراثية كان أحد الأسباب الرئيسية التي أدت إلى مشاركتها في </w:t>
      </w:r>
      <w:r>
        <w:rPr>
          <w:rFonts w:hint="cs"/>
          <w:rtl/>
          <w:lang w:bidi="ar-EG"/>
        </w:rPr>
        <w:t>اللجنة الحكومية الدولية</w:t>
      </w:r>
      <w:r>
        <w:rPr>
          <w:rtl/>
          <w:lang w:bidi="ar-EG"/>
        </w:rPr>
        <w:t xml:space="preserve">، </w:t>
      </w:r>
      <w:r>
        <w:rPr>
          <w:rFonts w:hint="cs"/>
          <w:rtl/>
          <w:lang w:bidi="ar-EG"/>
        </w:rPr>
        <w:t>سواء ب</w:t>
      </w:r>
      <w:r>
        <w:rPr>
          <w:rtl/>
          <w:lang w:bidi="ar-EG"/>
        </w:rPr>
        <w:t xml:space="preserve">أموال أو بدونه. وقالت إنها كانت حاضرة في الاجتماعات المتعلقة ببروتوكول ناغويا واتفاقية التنوع البيولوجي، وتمكنت من حل كل شيء يتعلق بالموارد الوراثية بغض النظر عن حقوق الملكية الفكرية ونظام البراءات لأنها تتعلق بالمعارف التقليدية المرتبطة بالموارد الوراثية. ولم تفهم سبب وجود أقواس حول المعارف التقليدية المرتبطة بالموارد الوراثية. وتساءلت عن الكيفية التي قد يكون بها </w:t>
      </w:r>
      <w:r>
        <w:rPr>
          <w:rFonts w:hint="cs"/>
          <w:rtl/>
          <w:lang w:bidi="ar-EG"/>
        </w:rPr>
        <w:t xml:space="preserve">الصك </w:t>
      </w:r>
      <w:r>
        <w:rPr>
          <w:rtl/>
          <w:lang w:bidi="ar-EG"/>
        </w:rPr>
        <w:t>مفيد</w:t>
      </w:r>
      <w:r>
        <w:rPr>
          <w:rFonts w:hint="cs"/>
          <w:rtl/>
          <w:lang w:bidi="ar-EG"/>
        </w:rPr>
        <w:t>ا</w:t>
      </w:r>
      <w:r>
        <w:rPr>
          <w:rtl/>
          <w:lang w:bidi="ar-EG"/>
        </w:rPr>
        <w:t xml:space="preserve"> إذا لم </w:t>
      </w:r>
      <w:r>
        <w:rPr>
          <w:rFonts w:hint="cs"/>
          <w:rtl/>
          <w:lang w:bidi="ar-EG"/>
        </w:rPr>
        <w:t>ي</w:t>
      </w:r>
      <w:r>
        <w:rPr>
          <w:rtl/>
          <w:lang w:bidi="ar-EG"/>
        </w:rPr>
        <w:t xml:space="preserve">تضمن الحماية المناسبة للمعارف التقليدية. ويلزم </w:t>
      </w:r>
      <w:r>
        <w:rPr>
          <w:rFonts w:hint="cs"/>
          <w:rtl/>
          <w:lang w:bidi="ar-EG"/>
        </w:rPr>
        <w:t>القيام ب</w:t>
      </w:r>
      <w:r>
        <w:rPr>
          <w:rtl/>
          <w:lang w:bidi="ar-EG"/>
        </w:rPr>
        <w:t xml:space="preserve">تغيير نظام البراءات بحيث يشمل حقوقا </w:t>
      </w:r>
      <w:r>
        <w:rPr>
          <w:rFonts w:hint="cs"/>
          <w:rtl/>
          <w:lang w:bidi="ar-EG"/>
        </w:rPr>
        <w:t xml:space="preserve">جديدة </w:t>
      </w:r>
      <w:r>
        <w:rPr>
          <w:rtl/>
          <w:lang w:bidi="ar-EG"/>
        </w:rPr>
        <w:t xml:space="preserve">أو حقوقا لم تكن جديدة على هذا النحو ولكن تم الاعتراف بها في القانون الدولي، وكانت </w:t>
      </w:r>
      <w:r>
        <w:rPr>
          <w:rFonts w:hint="cs"/>
          <w:rtl/>
          <w:lang w:bidi="ar-EG"/>
        </w:rPr>
        <w:t xml:space="preserve">هناك حاجة لوجود </w:t>
      </w:r>
      <w:r>
        <w:rPr>
          <w:rtl/>
          <w:lang w:bidi="ar-EG"/>
        </w:rPr>
        <w:t>المعارف التقليدية هناك. وقالت إن المعارف التقليدية هي محور المناقشة، ولذلك ينبغي أن تكون في النص بدون قوسين معقوفين.</w:t>
      </w:r>
    </w:p>
    <w:p w:rsidR="007C3F41" w:rsidRDefault="007C3F41" w:rsidP="00635C0C">
      <w:pPr>
        <w:pStyle w:val="NumberedParaAR"/>
        <w:rPr>
          <w:lang w:bidi="ar-EG"/>
        </w:rPr>
      </w:pPr>
      <w:r>
        <w:rPr>
          <w:rFonts w:hint="cs"/>
          <w:rtl/>
          <w:lang w:bidi="ar-EG"/>
        </w:rPr>
        <w:t>و</w:t>
      </w:r>
      <w:r>
        <w:rPr>
          <w:rtl/>
          <w:lang w:bidi="ar-EG"/>
        </w:rPr>
        <w:t xml:space="preserve">أشار ممثل مؤسسة </w:t>
      </w:r>
      <w:r>
        <w:rPr>
          <w:rFonts w:hint="cs"/>
          <w:rtl/>
          <w:lang w:bidi="ar-EG"/>
        </w:rPr>
        <w:t>تيبتيبا</w:t>
      </w:r>
      <w:r>
        <w:rPr>
          <w:rtl/>
          <w:lang w:bidi="ar-EG"/>
        </w:rPr>
        <w:t>، متحدث</w:t>
      </w:r>
      <w:r>
        <w:rPr>
          <w:rFonts w:hint="cs"/>
          <w:rtl/>
          <w:lang w:bidi="ar-EG"/>
        </w:rPr>
        <w:t>ا</w:t>
      </w:r>
      <w:r>
        <w:rPr>
          <w:rtl/>
          <w:lang w:bidi="ar-EG"/>
        </w:rPr>
        <w:t xml:space="preserve"> نيابة عن تجمع الشعوب الأصلية، إلى الطريق المسدود </w:t>
      </w:r>
      <w:r>
        <w:rPr>
          <w:rFonts w:hint="cs"/>
          <w:rtl/>
          <w:lang w:bidi="ar-EG"/>
        </w:rPr>
        <w:t xml:space="preserve">الذي تم الوصول إليه </w:t>
      </w:r>
      <w:r>
        <w:rPr>
          <w:rtl/>
          <w:lang w:bidi="ar-EG"/>
        </w:rPr>
        <w:t xml:space="preserve">أثناء التفاوض على بروتوكول ناغويا بشأن الملكية الفكرية المتصلة بالموارد الوراثية. وكان هناك اتفاق </w:t>
      </w:r>
      <w:r>
        <w:rPr>
          <w:rFonts w:hint="cs"/>
          <w:rtl/>
          <w:lang w:bidi="ar-EG"/>
        </w:rPr>
        <w:t xml:space="preserve">ودي </w:t>
      </w:r>
      <w:r>
        <w:rPr>
          <w:rtl/>
          <w:lang w:bidi="ar-EG"/>
        </w:rPr>
        <w:t xml:space="preserve">على أنه من أجل المضي قدما، ستتم تغطية تلك القضايا في الويبو لأن الحجة هي أن بروتوكول ناغويا </w:t>
      </w:r>
      <w:r>
        <w:rPr>
          <w:rFonts w:hint="cs"/>
          <w:rtl/>
          <w:lang w:bidi="ar-EG"/>
        </w:rPr>
        <w:t xml:space="preserve">لا يمثل </w:t>
      </w:r>
      <w:r>
        <w:rPr>
          <w:rtl/>
          <w:lang w:bidi="ar-EG"/>
        </w:rPr>
        <w:t xml:space="preserve">سلطة مختصة للتعامل مع قضايا الملكية الفكرية. </w:t>
      </w:r>
      <w:r>
        <w:rPr>
          <w:rFonts w:hint="cs"/>
          <w:rtl/>
          <w:lang w:bidi="ar-EG"/>
        </w:rPr>
        <w:t>و</w:t>
      </w:r>
      <w:r>
        <w:rPr>
          <w:rtl/>
          <w:lang w:bidi="ar-EG"/>
        </w:rPr>
        <w:t xml:space="preserve">كانت مصادر الموارد الوراثية والمعارف التقليدية من القضايا المهمة في تقييم صلاحية البراءة. </w:t>
      </w:r>
      <w:r>
        <w:rPr>
          <w:rFonts w:hint="cs"/>
          <w:rtl/>
          <w:lang w:bidi="ar-EG"/>
        </w:rPr>
        <w:t>و</w:t>
      </w:r>
      <w:r>
        <w:rPr>
          <w:rtl/>
          <w:lang w:bidi="ar-EG"/>
        </w:rPr>
        <w:t xml:space="preserve">لن </w:t>
      </w:r>
      <w:r>
        <w:rPr>
          <w:rFonts w:hint="cs"/>
          <w:rtl/>
          <w:lang w:bidi="ar-EG"/>
        </w:rPr>
        <w:t>ي</w:t>
      </w:r>
      <w:r>
        <w:rPr>
          <w:rtl/>
          <w:lang w:bidi="ar-EG"/>
        </w:rPr>
        <w:t xml:space="preserve">كون </w:t>
      </w:r>
      <w:r>
        <w:rPr>
          <w:rFonts w:hint="cs"/>
          <w:rtl/>
          <w:lang w:bidi="ar-EG"/>
        </w:rPr>
        <w:t xml:space="preserve">صك </w:t>
      </w:r>
      <w:r>
        <w:rPr>
          <w:rtl/>
          <w:lang w:bidi="ar-EG"/>
        </w:rPr>
        <w:t>اللجنة الحكومية الدولية ذ</w:t>
      </w:r>
      <w:r>
        <w:rPr>
          <w:rFonts w:hint="cs"/>
          <w:rtl/>
          <w:lang w:bidi="ar-EG"/>
        </w:rPr>
        <w:t>و</w:t>
      </w:r>
      <w:r>
        <w:rPr>
          <w:rtl/>
          <w:lang w:bidi="ar-EG"/>
        </w:rPr>
        <w:t xml:space="preserve"> معنى إذا لم </w:t>
      </w:r>
      <w:r>
        <w:rPr>
          <w:rFonts w:hint="cs"/>
          <w:rtl/>
          <w:lang w:bidi="ar-EG"/>
        </w:rPr>
        <w:t>ي</w:t>
      </w:r>
      <w:r>
        <w:rPr>
          <w:rtl/>
          <w:lang w:bidi="ar-EG"/>
        </w:rPr>
        <w:t xml:space="preserve">تضمن المعارف التقليدية. </w:t>
      </w:r>
      <w:r>
        <w:rPr>
          <w:rFonts w:hint="cs"/>
          <w:rtl/>
          <w:lang w:bidi="ar-EG"/>
        </w:rPr>
        <w:t>و</w:t>
      </w:r>
      <w:r>
        <w:rPr>
          <w:rtl/>
          <w:lang w:bidi="ar-EG"/>
        </w:rPr>
        <w:t xml:space="preserve">قد قدم العديد من التنازلات. ولم </w:t>
      </w:r>
      <w:r>
        <w:rPr>
          <w:rFonts w:hint="cs"/>
          <w:rtl/>
          <w:lang w:bidi="ar-EG"/>
        </w:rPr>
        <w:t>ت</w:t>
      </w:r>
      <w:r>
        <w:rPr>
          <w:rtl/>
          <w:lang w:bidi="ar-EG"/>
        </w:rPr>
        <w:t>رفض قواعد بيانات المعارف التقليدية ولكنه</w:t>
      </w:r>
      <w:r>
        <w:rPr>
          <w:rFonts w:hint="cs"/>
          <w:rtl/>
          <w:lang w:bidi="ar-EG"/>
        </w:rPr>
        <w:t>ا</w:t>
      </w:r>
      <w:r>
        <w:rPr>
          <w:rtl/>
          <w:lang w:bidi="ar-EG"/>
        </w:rPr>
        <w:t xml:space="preserve"> طلب</w:t>
      </w:r>
      <w:r>
        <w:rPr>
          <w:rFonts w:hint="cs"/>
          <w:rtl/>
          <w:lang w:bidi="ar-EG"/>
        </w:rPr>
        <w:t>ت</w:t>
      </w:r>
      <w:r>
        <w:rPr>
          <w:rtl/>
          <w:lang w:bidi="ar-EG"/>
        </w:rPr>
        <w:t xml:space="preserve"> ضمانات وصلاحيات مناسبة لبناء وتشغيل قواعد البيانات تلك. </w:t>
      </w:r>
      <w:r>
        <w:rPr>
          <w:rFonts w:hint="cs"/>
          <w:rtl/>
          <w:lang w:bidi="ar-EG"/>
        </w:rPr>
        <w:t>و</w:t>
      </w:r>
      <w:r>
        <w:rPr>
          <w:rtl/>
          <w:lang w:bidi="ar-EG"/>
        </w:rPr>
        <w:t xml:space="preserve">لم </w:t>
      </w:r>
      <w:r>
        <w:rPr>
          <w:rFonts w:hint="cs"/>
          <w:rtl/>
          <w:lang w:bidi="ar-EG"/>
        </w:rPr>
        <w:t>ت</w:t>
      </w:r>
      <w:r>
        <w:rPr>
          <w:rtl/>
          <w:lang w:bidi="ar-EG"/>
        </w:rPr>
        <w:t xml:space="preserve">كن ضد قواعد البيانات في حد ذاتها. </w:t>
      </w:r>
      <w:r>
        <w:rPr>
          <w:rFonts w:hint="cs"/>
          <w:rtl/>
          <w:lang w:bidi="ar-EG"/>
        </w:rPr>
        <w:t xml:space="preserve">لقد كان </w:t>
      </w:r>
      <w:r>
        <w:rPr>
          <w:rtl/>
          <w:lang w:bidi="ar-EG"/>
        </w:rPr>
        <w:t xml:space="preserve">ذلك </w:t>
      </w:r>
      <w:r>
        <w:rPr>
          <w:rFonts w:hint="cs"/>
          <w:rtl/>
          <w:lang w:bidi="ar-EG"/>
        </w:rPr>
        <w:t xml:space="preserve">يمثل </w:t>
      </w:r>
      <w:r>
        <w:rPr>
          <w:rtl/>
          <w:lang w:bidi="ar-EG"/>
        </w:rPr>
        <w:t xml:space="preserve">اعتبارًا رئيسيًا وقد أظهر مرونة في </w:t>
      </w:r>
      <w:r>
        <w:rPr>
          <w:rFonts w:hint="cs"/>
          <w:rtl/>
          <w:lang w:bidi="ar-EG"/>
        </w:rPr>
        <w:t>هذا الصدد</w:t>
      </w:r>
      <w:r>
        <w:rPr>
          <w:rtl/>
          <w:lang w:bidi="ar-EG"/>
        </w:rPr>
        <w:t xml:space="preserve">. </w:t>
      </w:r>
      <w:r>
        <w:rPr>
          <w:rFonts w:hint="cs"/>
          <w:rtl/>
          <w:lang w:bidi="ar-EG"/>
        </w:rPr>
        <w:t>و</w:t>
      </w:r>
      <w:r>
        <w:rPr>
          <w:rtl/>
          <w:lang w:bidi="ar-EG"/>
        </w:rPr>
        <w:t xml:space="preserve">كانت المادة 5 الجديدة </w:t>
      </w:r>
      <w:r>
        <w:rPr>
          <w:rFonts w:hint="cs"/>
          <w:rtl/>
          <w:lang w:bidi="ar-EG"/>
        </w:rPr>
        <w:t xml:space="preserve">تمثل </w:t>
      </w:r>
      <w:r>
        <w:rPr>
          <w:rtl/>
          <w:lang w:bidi="ar-EG"/>
        </w:rPr>
        <w:t xml:space="preserve">تنازلاً رئيسياً وأبدت مرونة لتلائم مصالح جميع الدول الأعضاء في اللجنة. </w:t>
      </w:r>
      <w:r>
        <w:rPr>
          <w:rFonts w:hint="cs"/>
          <w:rtl/>
          <w:lang w:bidi="ar-EG"/>
        </w:rPr>
        <w:t>و</w:t>
      </w:r>
      <w:r>
        <w:rPr>
          <w:rtl/>
          <w:lang w:bidi="ar-EG"/>
        </w:rPr>
        <w:t xml:space="preserve">كان من الواضح جدا أن البراءات كانت أول موضوع أساسي ينبغي معالجته </w:t>
      </w:r>
      <w:r>
        <w:rPr>
          <w:rFonts w:hint="cs"/>
          <w:rtl/>
          <w:lang w:bidi="ar-EG"/>
        </w:rPr>
        <w:t xml:space="preserve">من خلال أي صك تتمخض عنه </w:t>
      </w:r>
      <w:r>
        <w:rPr>
          <w:rtl/>
          <w:lang w:bidi="ar-EG"/>
        </w:rPr>
        <w:t xml:space="preserve">تلك العملية. </w:t>
      </w:r>
      <w:r>
        <w:rPr>
          <w:rFonts w:hint="cs"/>
          <w:rtl/>
          <w:lang w:bidi="ar-EG"/>
        </w:rPr>
        <w:t xml:space="preserve">وتضمن </w:t>
      </w:r>
      <w:r>
        <w:rPr>
          <w:rtl/>
          <w:lang w:bidi="ar-EG"/>
        </w:rPr>
        <w:t xml:space="preserve">ضمانات بوجوب تناول الجوانب الأخرى من الملكية الفكرية أيضاً. </w:t>
      </w:r>
      <w:r>
        <w:rPr>
          <w:rFonts w:hint="cs"/>
          <w:rtl/>
          <w:lang w:bidi="ar-EG"/>
        </w:rPr>
        <w:t xml:space="preserve">وقد </w:t>
      </w:r>
      <w:r>
        <w:rPr>
          <w:rtl/>
          <w:lang w:bidi="ar-EG"/>
        </w:rPr>
        <w:t xml:space="preserve">طلب إزالة تلك الأقواس. وقال إنه لا يستطيع المضي قدماً في هذا الصك، حتى لو كانت هناك مقترحات مستمرة تقول إن المعارف التقليدية لا ينبغي أن تكون هناك وأن السكان الأصليين لا ينبغي أن يكونوا هناك، بل ينبغي أن يكون </w:t>
      </w:r>
      <w:r>
        <w:rPr>
          <w:rtl/>
          <w:lang w:bidi="ar-EG"/>
        </w:rPr>
        <w:lastRenderedPageBreak/>
        <w:t xml:space="preserve">لديهم فقط </w:t>
      </w:r>
      <w:r>
        <w:rPr>
          <w:rFonts w:hint="cs"/>
          <w:rtl/>
          <w:lang w:bidi="ar-EG"/>
        </w:rPr>
        <w:t xml:space="preserve">صك </w:t>
      </w:r>
      <w:r>
        <w:rPr>
          <w:rtl/>
          <w:lang w:bidi="ar-EG"/>
        </w:rPr>
        <w:t xml:space="preserve">بشأن الموارد الوراثية والتركيز على </w:t>
      </w:r>
      <w:r>
        <w:rPr>
          <w:rFonts w:hint="cs"/>
          <w:rtl/>
          <w:lang w:bidi="ar-EG"/>
        </w:rPr>
        <w:t>ال</w:t>
      </w:r>
      <w:r>
        <w:rPr>
          <w:rtl/>
          <w:lang w:bidi="ar-EG"/>
        </w:rPr>
        <w:t xml:space="preserve">قضايا </w:t>
      </w:r>
      <w:r>
        <w:rPr>
          <w:rFonts w:hint="cs"/>
          <w:rtl/>
          <w:lang w:bidi="ar-EG"/>
        </w:rPr>
        <w:t>المتعلقة ب</w:t>
      </w:r>
      <w:r>
        <w:rPr>
          <w:rtl/>
          <w:lang w:bidi="ar-EG"/>
        </w:rPr>
        <w:t xml:space="preserve">الأهلية </w:t>
      </w:r>
      <w:r>
        <w:rPr>
          <w:rFonts w:hint="cs"/>
          <w:rtl/>
          <w:lang w:bidi="ar-EG"/>
        </w:rPr>
        <w:t>للحصول على ا</w:t>
      </w:r>
      <w:r>
        <w:rPr>
          <w:rtl/>
          <w:lang w:bidi="ar-EG"/>
        </w:rPr>
        <w:t xml:space="preserve">لبراءة. </w:t>
      </w:r>
      <w:r>
        <w:rPr>
          <w:rFonts w:hint="cs"/>
          <w:rtl/>
          <w:lang w:bidi="ar-EG"/>
        </w:rPr>
        <w:t>و</w:t>
      </w:r>
      <w:r>
        <w:rPr>
          <w:rtl/>
          <w:lang w:bidi="ar-EG"/>
        </w:rPr>
        <w:t xml:space="preserve">كان هناك اتفاق في مفاوضات بروتوكول ناغويا </w:t>
      </w:r>
      <w:r>
        <w:rPr>
          <w:rFonts w:hint="cs"/>
          <w:rtl/>
          <w:lang w:bidi="ar-EG"/>
        </w:rPr>
        <w:t>يتعلق ب</w:t>
      </w:r>
      <w:r>
        <w:rPr>
          <w:rtl/>
          <w:lang w:bidi="ar-EG"/>
        </w:rPr>
        <w:t xml:space="preserve">أن </w:t>
      </w:r>
      <w:r>
        <w:rPr>
          <w:rFonts w:hint="cs"/>
          <w:rtl/>
          <w:lang w:bidi="ar-EG"/>
        </w:rPr>
        <w:t xml:space="preserve">يتم التعامل مع </w:t>
      </w:r>
      <w:r>
        <w:rPr>
          <w:rtl/>
          <w:lang w:bidi="ar-EG"/>
        </w:rPr>
        <w:t>قضايا الملكية الفكرية في اللجنة الحكومية الدولية.</w:t>
      </w:r>
    </w:p>
    <w:p w:rsidR="007C3F41" w:rsidRDefault="007C3F41" w:rsidP="00635C0C">
      <w:pPr>
        <w:pStyle w:val="NumberedParaAR"/>
        <w:rPr>
          <w:lang w:bidi="ar-EG"/>
        </w:rPr>
      </w:pPr>
      <w:r>
        <w:rPr>
          <w:rtl/>
          <w:lang w:bidi="ar-EG"/>
        </w:rPr>
        <w:t>وقال السيد كوروك، متحدثا بوصفه أحد الميسرين، إن الميسرين وصديق الرئيس قد أول</w:t>
      </w:r>
      <w:r>
        <w:rPr>
          <w:rFonts w:hint="cs"/>
          <w:rtl/>
          <w:lang w:bidi="ar-EG"/>
        </w:rPr>
        <w:t>و</w:t>
      </w:r>
      <w:r>
        <w:rPr>
          <w:rtl/>
          <w:lang w:bidi="ar-EG"/>
        </w:rPr>
        <w:t xml:space="preserve">ا اهتماما وثيقا </w:t>
      </w:r>
      <w:r>
        <w:rPr>
          <w:rFonts w:hint="cs"/>
          <w:rtl/>
          <w:lang w:bidi="ar-EG"/>
        </w:rPr>
        <w:t>ب</w:t>
      </w:r>
      <w:r>
        <w:rPr>
          <w:rtl/>
          <w:lang w:bidi="ar-EG"/>
        </w:rPr>
        <w:t>شكل الأحكام المختلفة وأهميتها وترتيب</w:t>
      </w:r>
      <w:r>
        <w:rPr>
          <w:rFonts w:hint="cs"/>
          <w:rtl/>
          <w:lang w:bidi="ar-EG"/>
        </w:rPr>
        <w:t>ها</w:t>
      </w:r>
      <w:r>
        <w:rPr>
          <w:rtl/>
          <w:lang w:bidi="ar-EG"/>
        </w:rPr>
        <w:t xml:space="preserve"> المنطقية. كانت </w:t>
      </w:r>
      <w:r>
        <w:rPr>
          <w:rFonts w:hint="cs"/>
          <w:rtl/>
          <w:lang w:bidi="ar-EG"/>
        </w:rPr>
        <w:t>و</w:t>
      </w:r>
      <w:r>
        <w:rPr>
          <w:rtl/>
          <w:lang w:bidi="ar-EG"/>
        </w:rPr>
        <w:t xml:space="preserve">هناك مشكلة </w:t>
      </w:r>
      <w:r>
        <w:rPr>
          <w:rFonts w:hint="cs"/>
          <w:rtl/>
          <w:lang w:bidi="ar-EG"/>
        </w:rPr>
        <w:t>تتعلق ب</w:t>
      </w:r>
      <w:r>
        <w:rPr>
          <w:rtl/>
          <w:lang w:bidi="ar-EG"/>
        </w:rPr>
        <w:t>المطالبة باستعادة المادة السابقة</w:t>
      </w:r>
      <w:r>
        <w:rPr>
          <w:rFonts w:hint="cs"/>
          <w:rtl/>
          <w:lang w:bidi="ar-EG"/>
        </w:rPr>
        <w:t xml:space="preserve"> رقم</w:t>
      </w:r>
      <w:r>
        <w:rPr>
          <w:rtl/>
          <w:lang w:bidi="ar-EG"/>
        </w:rPr>
        <w:t xml:space="preserve"> 3. وقد طبق </w:t>
      </w:r>
      <w:r>
        <w:rPr>
          <w:lang w:bidi="ar-EG"/>
        </w:rPr>
        <w:t>ALT</w:t>
      </w:r>
      <w:r>
        <w:rPr>
          <w:rtl/>
          <w:lang w:bidi="ar-EG"/>
        </w:rPr>
        <w:t xml:space="preserve"> بشكل واضح على طلبات براءات الاختراع، وتم إدراج الفكرة ذاتها في المادة </w:t>
      </w:r>
      <w:r>
        <w:rPr>
          <w:rFonts w:hint="cs"/>
          <w:rtl/>
          <w:lang w:bidi="ar-EG"/>
        </w:rPr>
        <w:t xml:space="preserve">رقم </w:t>
      </w:r>
      <w:r>
        <w:rPr>
          <w:rtl/>
          <w:lang w:bidi="ar-EG"/>
        </w:rPr>
        <w:t xml:space="preserve">4. وقال إنه لا يرى أن إعادة إدخال </w:t>
      </w:r>
      <w:r>
        <w:rPr>
          <w:lang w:bidi="ar-EG"/>
        </w:rPr>
        <w:t>ALT</w:t>
      </w:r>
      <w:r>
        <w:rPr>
          <w:rtl/>
          <w:lang w:bidi="ar-EG"/>
        </w:rPr>
        <w:t xml:space="preserve"> </w:t>
      </w:r>
      <w:r>
        <w:rPr>
          <w:rFonts w:hint="cs"/>
          <w:rtl/>
          <w:lang w:bidi="ar-EG"/>
        </w:rPr>
        <w:t>تمثل أمرا مفيدا</w:t>
      </w:r>
      <w:r>
        <w:rPr>
          <w:rtl/>
          <w:lang w:bidi="ar-EG"/>
        </w:rPr>
        <w:t xml:space="preserve">. </w:t>
      </w:r>
      <w:r>
        <w:rPr>
          <w:rFonts w:hint="cs"/>
          <w:rtl/>
          <w:lang w:bidi="ar-EG"/>
        </w:rPr>
        <w:t xml:space="preserve">فالصك لا يركز </w:t>
      </w:r>
      <w:r>
        <w:rPr>
          <w:rtl/>
          <w:lang w:bidi="ar-EG"/>
        </w:rPr>
        <w:t xml:space="preserve">بشكل ضيق </w:t>
      </w:r>
      <w:r>
        <w:rPr>
          <w:rFonts w:hint="cs"/>
          <w:rtl/>
          <w:lang w:bidi="ar-EG"/>
        </w:rPr>
        <w:t>و</w:t>
      </w:r>
      <w:r>
        <w:rPr>
          <w:rtl/>
          <w:lang w:bidi="ar-EG"/>
        </w:rPr>
        <w:t xml:space="preserve">تحديدًا وفقط على طلبات براءات الاختراع. </w:t>
      </w:r>
      <w:r>
        <w:rPr>
          <w:rFonts w:hint="cs"/>
          <w:rtl/>
          <w:lang w:bidi="ar-EG"/>
        </w:rPr>
        <w:t>و</w:t>
      </w:r>
      <w:r>
        <w:rPr>
          <w:rtl/>
          <w:lang w:bidi="ar-EG"/>
        </w:rPr>
        <w:t xml:space="preserve">كانت هناك </w:t>
      </w:r>
      <w:r>
        <w:rPr>
          <w:rFonts w:hint="cs"/>
          <w:rtl/>
          <w:lang w:bidi="ar-EG"/>
        </w:rPr>
        <w:t xml:space="preserve">مواد </w:t>
      </w:r>
      <w:r>
        <w:rPr>
          <w:rtl/>
          <w:lang w:bidi="ar-EG"/>
        </w:rPr>
        <w:t xml:space="preserve">مختلفة </w:t>
      </w:r>
      <w:r>
        <w:rPr>
          <w:rFonts w:hint="cs"/>
          <w:rtl/>
          <w:lang w:bidi="ar-EG"/>
        </w:rPr>
        <w:t xml:space="preserve">تتناول </w:t>
      </w:r>
      <w:r>
        <w:rPr>
          <w:rtl/>
          <w:lang w:bidi="ar-EG"/>
        </w:rPr>
        <w:t xml:space="preserve">موضوعا مختلفا بشكل واضح مثل الإشارات إلى قواعد البيانات والتعاون العابر للحدود وبوابات الويبو. </w:t>
      </w:r>
      <w:r>
        <w:rPr>
          <w:rFonts w:hint="cs"/>
          <w:rtl/>
          <w:lang w:bidi="ar-EG"/>
        </w:rPr>
        <w:t>و</w:t>
      </w:r>
      <w:r>
        <w:rPr>
          <w:rtl/>
          <w:lang w:bidi="ar-EG"/>
        </w:rPr>
        <w:t xml:space="preserve">لم يكن </w:t>
      </w:r>
      <w:r>
        <w:rPr>
          <w:lang w:bidi="ar-EG"/>
        </w:rPr>
        <w:t>ALT</w:t>
      </w:r>
      <w:r>
        <w:rPr>
          <w:rtl/>
          <w:lang w:bidi="ar-EG"/>
        </w:rPr>
        <w:t xml:space="preserve"> مفيدًا جدًا و</w:t>
      </w:r>
      <w:r>
        <w:rPr>
          <w:rFonts w:hint="cs"/>
          <w:rtl/>
          <w:lang w:bidi="ar-EG"/>
        </w:rPr>
        <w:t xml:space="preserve">كان </w:t>
      </w:r>
      <w:r>
        <w:rPr>
          <w:rtl/>
          <w:lang w:bidi="ar-EG"/>
        </w:rPr>
        <w:t xml:space="preserve">حذفه </w:t>
      </w:r>
      <w:r>
        <w:rPr>
          <w:rFonts w:hint="cs"/>
          <w:rtl/>
          <w:lang w:bidi="ar-EG"/>
        </w:rPr>
        <w:t xml:space="preserve">يمثل </w:t>
      </w:r>
      <w:r>
        <w:rPr>
          <w:rtl/>
          <w:lang w:bidi="ar-EG"/>
        </w:rPr>
        <w:t>خطوة في الاتجاه الصحيح.</w:t>
      </w:r>
    </w:p>
    <w:p w:rsidR="007C3F41" w:rsidRDefault="007C3F41" w:rsidP="00635C0C">
      <w:pPr>
        <w:pStyle w:val="NumberedParaAR"/>
        <w:rPr>
          <w:lang w:bidi="ar-EG"/>
        </w:rPr>
      </w:pPr>
      <w:r>
        <w:rPr>
          <w:rtl/>
          <w:lang w:bidi="ar-EG"/>
        </w:rPr>
        <w:t xml:space="preserve">وقال وفد المغرب إنه من أجل </w:t>
      </w:r>
      <w:r>
        <w:rPr>
          <w:rFonts w:hint="cs"/>
          <w:rtl/>
          <w:lang w:bidi="ar-EG"/>
        </w:rPr>
        <w:t xml:space="preserve">الاتساق </w:t>
      </w:r>
      <w:r>
        <w:rPr>
          <w:rtl/>
          <w:lang w:bidi="ar-EG"/>
        </w:rPr>
        <w:t>مع المصطلحات المستخدمة في النص، فإنه يرغب في الاحتفاظ بالمعارف التقليدية دون أقواس. وأعرب عن رغبته في إضافة المشتقات في المادة 1، بالطريقة نفسها التي تم</w:t>
      </w:r>
      <w:r>
        <w:rPr>
          <w:rFonts w:hint="cs"/>
          <w:rtl/>
          <w:lang w:bidi="ar-EG"/>
        </w:rPr>
        <w:t>ت</w:t>
      </w:r>
      <w:r>
        <w:rPr>
          <w:rtl/>
          <w:lang w:bidi="ar-EG"/>
        </w:rPr>
        <w:t xml:space="preserve"> في تعريف الموارد الوراثية. </w:t>
      </w:r>
      <w:r>
        <w:rPr>
          <w:rFonts w:hint="cs"/>
          <w:rtl/>
          <w:lang w:bidi="ar-EG"/>
        </w:rPr>
        <w:t>و</w:t>
      </w:r>
      <w:r>
        <w:rPr>
          <w:rtl/>
          <w:lang w:bidi="ar-EG"/>
        </w:rPr>
        <w:t>كان</w:t>
      </w:r>
      <w:r>
        <w:rPr>
          <w:rFonts w:hint="cs"/>
          <w:rtl/>
          <w:lang w:bidi="ar-EG"/>
        </w:rPr>
        <w:t>ت</w:t>
      </w:r>
      <w:r>
        <w:rPr>
          <w:rtl/>
          <w:lang w:bidi="ar-EG"/>
        </w:rPr>
        <w:t xml:space="preserve"> </w:t>
      </w:r>
      <w:r>
        <w:rPr>
          <w:rFonts w:hint="cs"/>
          <w:rtl/>
          <w:lang w:bidi="ar-EG"/>
        </w:rPr>
        <w:t>المادة قد أصبحت أكثر بساطة</w:t>
      </w:r>
      <w:r>
        <w:rPr>
          <w:rtl/>
          <w:lang w:bidi="ar-EG"/>
        </w:rPr>
        <w:t>. وأعرب عن أمله في أن تكون البلدان أو المجموعات الأخرى واقعية وأن تعيد النظر في مواقفها بشأن القضايا المعلقة.</w:t>
      </w:r>
    </w:p>
    <w:p w:rsidR="007C3F41" w:rsidRDefault="007C3F41" w:rsidP="00635C0C">
      <w:pPr>
        <w:pStyle w:val="NumberedParaAR"/>
        <w:rPr>
          <w:lang w:bidi="ar-EG"/>
        </w:rPr>
      </w:pPr>
      <w:r>
        <w:rPr>
          <w:rtl/>
          <w:lang w:bidi="ar-EG"/>
        </w:rPr>
        <w:t xml:space="preserve">وأيد وفد السنغال البيان الذي أدلى به وفد المغرب باسم مجموعة البلدان الأفريقية وأيد البيانين اللذين أدلى بهما وفدا جنوب أفريقيا ونيجيريا بشأن الجوانب التاريخية وأهمية أصحاب المعارف التقليدية. </w:t>
      </w:r>
      <w:r>
        <w:rPr>
          <w:rFonts w:hint="cs"/>
          <w:rtl/>
          <w:lang w:bidi="ar-EG"/>
        </w:rPr>
        <w:t xml:space="preserve">وقال إنه </w:t>
      </w:r>
      <w:r>
        <w:rPr>
          <w:rtl/>
          <w:lang w:bidi="ar-EG"/>
        </w:rPr>
        <w:t>ينبغي أن يكون الموضوع هو الموارد الوراثية والمعارف التقليدية المرتبطة بالموارد الوراثية.</w:t>
      </w:r>
    </w:p>
    <w:p w:rsidR="007C3F41" w:rsidRDefault="007C3F41" w:rsidP="00635C0C">
      <w:pPr>
        <w:pStyle w:val="NumberedParaAR"/>
        <w:rPr>
          <w:lang w:bidi="ar-EG"/>
        </w:rPr>
      </w:pPr>
      <w:r>
        <w:rPr>
          <w:rtl/>
          <w:lang w:bidi="ar-EG"/>
        </w:rPr>
        <w:t xml:space="preserve">ولم يكن وفد سويسرا مقتنعا </w:t>
      </w:r>
      <w:r>
        <w:rPr>
          <w:rFonts w:hint="cs"/>
          <w:rtl/>
          <w:lang w:bidi="ar-EG"/>
        </w:rPr>
        <w:t xml:space="preserve">بضرورة وجود </w:t>
      </w:r>
      <w:r>
        <w:rPr>
          <w:rtl/>
          <w:lang w:bidi="ar-EG"/>
        </w:rPr>
        <w:t xml:space="preserve">مثل هذه المادة لأن الموضوع في </w:t>
      </w:r>
      <w:r>
        <w:rPr>
          <w:rFonts w:hint="cs"/>
          <w:rtl/>
          <w:lang w:bidi="ar-EG"/>
        </w:rPr>
        <w:t xml:space="preserve">نهاية الأمر </w:t>
      </w:r>
      <w:r>
        <w:rPr>
          <w:rtl/>
          <w:lang w:bidi="ar-EG"/>
        </w:rPr>
        <w:t>يجب أن يكون واضحا بما فيه الكفاية استنادا إلى أحكام الصك. ومع ذلك، فقد أيد</w:t>
      </w:r>
      <w:r>
        <w:rPr>
          <w:rFonts w:hint="cs"/>
          <w:rtl/>
          <w:lang w:bidi="ar-EG"/>
        </w:rPr>
        <w:t xml:space="preserve"> </w:t>
      </w:r>
      <w:r>
        <w:rPr>
          <w:rtl/>
          <w:lang w:bidi="ar-EG"/>
        </w:rPr>
        <w:t xml:space="preserve">في الوقت الحاضر الحفاظ على تلك المادة وكان </w:t>
      </w:r>
      <w:r>
        <w:rPr>
          <w:rFonts w:hint="cs"/>
          <w:rtl/>
          <w:lang w:bidi="ar-EG"/>
        </w:rPr>
        <w:t>ي</w:t>
      </w:r>
      <w:r>
        <w:rPr>
          <w:rtl/>
          <w:lang w:bidi="ar-EG"/>
        </w:rPr>
        <w:t xml:space="preserve">ؤيد حذف البديل. كما أيد </w:t>
      </w:r>
      <w:r>
        <w:rPr>
          <w:rFonts w:hint="cs"/>
          <w:rtl/>
          <w:lang w:bidi="ar-EG"/>
        </w:rPr>
        <w:t xml:space="preserve">أيضا </w:t>
      </w:r>
      <w:r>
        <w:rPr>
          <w:rtl/>
          <w:lang w:bidi="ar-EG"/>
        </w:rPr>
        <w:t xml:space="preserve">حذف الأقواس، لأنه ينبغي أن </w:t>
      </w:r>
      <w:r>
        <w:rPr>
          <w:rFonts w:hint="cs"/>
          <w:rtl/>
          <w:lang w:bidi="ar-EG"/>
        </w:rPr>
        <w:t>ت</w:t>
      </w:r>
      <w:r>
        <w:rPr>
          <w:rtl/>
          <w:lang w:bidi="ar-EG"/>
        </w:rPr>
        <w:t xml:space="preserve">شمل الموارد الوراثية والمعارف التقليدية المرتبطة بالموارد الوراثية. وكان هذا </w:t>
      </w:r>
      <w:r>
        <w:rPr>
          <w:rFonts w:hint="cs"/>
          <w:rtl/>
          <w:lang w:bidi="ar-EG"/>
        </w:rPr>
        <w:t xml:space="preserve">الأمر مهما لتعزيز </w:t>
      </w:r>
      <w:r>
        <w:rPr>
          <w:rtl/>
          <w:lang w:bidi="ar-EG"/>
        </w:rPr>
        <w:t>الدعم المتبادل مع الصكوك الدولية الأخرى ذات الصلة بتلك القضايا.</w:t>
      </w:r>
    </w:p>
    <w:p w:rsidR="007C3F41" w:rsidRDefault="007C3F41" w:rsidP="00635C0C">
      <w:pPr>
        <w:pStyle w:val="NumberedParaAR"/>
        <w:rPr>
          <w:lang w:bidi="ar-EG"/>
        </w:rPr>
      </w:pPr>
      <w:r>
        <w:rPr>
          <w:rFonts w:hint="cs"/>
          <w:rtl/>
          <w:lang w:bidi="ar-EG"/>
        </w:rPr>
        <w:t>و</w:t>
      </w:r>
      <w:r>
        <w:rPr>
          <w:rtl/>
          <w:lang w:bidi="ar-EG"/>
        </w:rPr>
        <w:t>افتتح الرئيس باب التعليقات على المادة 4.</w:t>
      </w:r>
    </w:p>
    <w:p w:rsidR="007C3F41" w:rsidRDefault="007C3F41" w:rsidP="00635C0C">
      <w:pPr>
        <w:pStyle w:val="NumberedParaAR"/>
        <w:rPr>
          <w:lang w:bidi="ar-EG"/>
        </w:rPr>
      </w:pPr>
      <w:r>
        <w:rPr>
          <w:rtl/>
          <w:lang w:bidi="ar-EG"/>
        </w:rPr>
        <w:t>وقال السيد ليد</w:t>
      </w:r>
      <w:r>
        <w:rPr>
          <w:rFonts w:hint="cs"/>
          <w:rtl/>
          <w:lang w:bidi="ar-EG"/>
        </w:rPr>
        <w:t>ز</w:t>
      </w:r>
      <w:r>
        <w:rPr>
          <w:rtl/>
          <w:lang w:bidi="ar-EG"/>
        </w:rPr>
        <w:t xml:space="preserve">، وهو أحد نواب الرئيس، </w:t>
      </w:r>
      <w:r>
        <w:rPr>
          <w:rFonts w:hint="cs"/>
          <w:rtl/>
          <w:lang w:bidi="ar-EG"/>
        </w:rPr>
        <w:t xml:space="preserve">الذي </w:t>
      </w:r>
      <w:r>
        <w:rPr>
          <w:rtl/>
          <w:lang w:bidi="ar-EG"/>
        </w:rPr>
        <w:t xml:space="preserve">يرأس فريق الاتصال المعني </w:t>
      </w:r>
      <w:r>
        <w:rPr>
          <w:rFonts w:hint="cs"/>
          <w:rtl/>
          <w:lang w:bidi="ar-EG"/>
        </w:rPr>
        <w:t xml:space="preserve">بتحفيز </w:t>
      </w:r>
      <w:r>
        <w:rPr>
          <w:rtl/>
          <w:lang w:bidi="ar-EG"/>
        </w:rPr>
        <w:t>متطلبات الكشف ومحتواه</w:t>
      </w:r>
      <w:r>
        <w:rPr>
          <w:rFonts w:hint="cs"/>
          <w:rtl/>
          <w:lang w:bidi="ar-EG"/>
        </w:rPr>
        <w:t>ا</w:t>
      </w:r>
      <w:r>
        <w:rPr>
          <w:rtl/>
          <w:lang w:bidi="ar-EG"/>
        </w:rPr>
        <w:t xml:space="preserve">، إن المجموعة لا تستطيع معالجة جميع القضايا. </w:t>
      </w:r>
      <w:r>
        <w:rPr>
          <w:rFonts w:hint="cs"/>
          <w:rtl/>
          <w:lang w:bidi="ar-EG"/>
        </w:rPr>
        <w:t>و</w:t>
      </w:r>
      <w:r>
        <w:rPr>
          <w:rtl/>
          <w:lang w:bidi="ar-EG"/>
        </w:rPr>
        <w:t xml:space="preserve">كانت المجموعة تشير إلى الاتجاه الذي يجب اتخاذه والعناصر التي يجب أن تكون في </w:t>
      </w:r>
      <w:r>
        <w:rPr>
          <w:rFonts w:hint="cs"/>
          <w:rtl/>
          <w:lang w:bidi="ar-EG"/>
        </w:rPr>
        <w:t xml:space="preserve">مواقع </w:t>
      </w:r>
      <w:r>
        <w:rPr>
          <w:rtl/>
          <w:lang w:bidi="ar-EG"/>
        </w:rPr>
        <w:t xml:space="preserve">مختلفة، </w:t>
      </w:r>
      <w:r>
        <w:rPr>
          <w:rFonts w:hint="cs"/>
          <w:rtl/>
          <w:lang w:bidi="ar-EG"/>
        </w:rPr>
        <w:t xml:space="preserve">وتمثل </w:t>
      </w:r>
      <w:r>
        <w:rPr>
          <w:rtl/>
          <w:lang w:bidi="ar-EG"/>
        </w:rPr>
        <w:t xml:space="preserve">صياغة غير كاملة. لقد حاولت </w:t>
      </w:r>
      <w:r w:rsidR="00635C0C">
        <w:rPr>
          <w:rFonts w:hint="cs"/>
          <w:rtl/>
          <w:lang w:bidi="ar-EG"/>
        </w:rPr>
        <w:t>إخراج</w:t>
      </w:r>
      <w:r>
        <w:rPr>
          <w:rFonts w:hint="cs"/>
          <w:rtl/>
          <w:lang w:bidi="ar-EG"/>
        </w:rPr>
        <w:t xml:space="preserve"> يتعلق بالمحفز </w:t>
      </w:r>
      <w:r>
        <w:rPr>
          <w:rtl/>
          <w:lang w:bidi="ar-EG"/>
        </w:rPr>
        <w:t xml:space="preserve">والمحتوى الذي كان بسيطا قدر الإمكان. </w:t>
      </w:r>
      <w:r>
        <w:rPr>
          <w:rFonts w:hint="cs"/>
          <w:rtl/>
          <w:lang w:bidi="ar-EG"/>
        </w:rPr>
        <w:t>و</w:t>
      </w:r>
      <w:r>
        <w:rPr>
          <w:rtl/>
          <w:lang w:bidi="ar-EG"/>
        </w:rPr>
        <w:t xml:space="preserve">كانت النسخة، بقدر ما يتعلق الأمر </w:t>
      </w:r>
      <w:r>
        <w:rPr>
          <w:rFonts w:hint="cs"/>
          <w:rtl/>
          <w:lang w:bidi="ar-EG"/>
        </w:rPr>
        <w:t>بالمحفز</w:t>
      </w:r>
      <w:r>
        <w:rPr>
          <w:rtl/>
          <w:lang w:bidi="ar-EG"/>
        </w:rPr>
        <w:t xml:space="preserve">، </w:t>
      </w:r>
      <w:r>
        <w:rPr>
          <w:rFonts w:hint="cs"/>
          <w:rtl/>
          <w:lang w:bidi="ar-EG"/>
        </w:rPr>
        <w:t xml:space="preserve">تمثل </w:t>
      </w:r>
      <w:r>
        <w:rPr>
          <w:rtl/>
          <w:lang w:bidi="ar-EG"/>
        </w:rPr>
        <w:t xml:space="preserve">نسخة شاملة. </w:t>
      </w:r>
      <w:r>
        <w:rPr>
          <w:rFonts w:hint="cs"/>
          <w:rtl/>
          <w:lang w:bidi="ar-EG"/>
        </w:rPr>
        <w:t xml:space="preserve">وركز الحل </w:t>
      </w:r>
      <w:r>
        <w:rPr>
          <w:rtl/>
          <w:lang w:bidi="ar-EG"/>
        </w:rPr>
        <w:t xml:space="preserve">على البراءات، مما أتاح للميسرين ولصديق الرئيس أن يضعوها </w:t>
      </w:r>
      <w:r>
        <w:rPr>
          <w:rFonts w:hint="cs"/>
          <w:rtl/>
          <w:lang w:bidi="ar-EG"/>
        </w:rPr>
        <w:t>بمصطلحات اكثر وضوحا</w:t>
      </w:r>
      <w:r>
        <w:rPr>
          <w:rtl/>
          <w:lang w:bidi="ar-EG"/>
        </w:rPr>
        <w:t xml:space="preserve">، وتكييفها مع البراءات. </w:t>
      </w:r>
      <w:r>
        <w:rPr>
          <w:rFonts w:hint="cs"/>
          <w:rtl/>
          <w:lang w:bidi="ar-EG"/>
        </w:rPr>
        <w:t>و</w:t>
      </w:r>
      <w:r>
        <w:rPr>
          <w:rtl/>
          <w:lang w:bidi="ar-EG"/>
        </w:rPr>
        <w:t xml:space="preserve">كانت الصياغة تحاول الخروج من فخ الإصرار على </w:t>
      </w:r>
      <w:r>
        <w:rPr>
          <w:rFonts w:hint="cs"/>
          <w:rtl/>
          <w:lang w:bidi="ar-EG"/>
        </w:rPr>
        <w:t xml:space="preserve">عبارة </w:t>
      </w:r>
      <w:r w:rsidRPr="0091414F">
        <w:rPr>
          <w:rtl/>
        </w:rPr>
        <w:t>"</w:t>
      </w:r>
      <w:r w:rsidRPr="009E31DD">
        <w:rPr>
          <w:rtl/>
        </w:rPr>
        <w:t xml:space="preserve"> </w:t>
      </w:r>
      <w:r>
        <w:rPr>
          <w:rtl/>
        </w:rPr>
        <w:t>يعتمد بشكل مباشر على</w:t>
      </w:r>
      <w:r w:rsidRPr="0091414F">
        <w:rPr>
          <w:rtl/>
        </w:rPr>
        <w:t xml:space="preserve"> "</w:t>
      </w:r>
      <w:r>
        <w:rPr>
          <w:rtl/>
          <w:lang w:bidi="ar-EG"/>
        </w:rPr>
        <w:t xml:space="preserve"> و "</w:t>
      </w:r>
      <w:r>
        <w:rPr>
          <w:rFonts w:hint="cs"/>
          <w:rtl/>
          <w:lang w:bidi="ar-EG"/>
        </w:rPr>
        <w:t>الانتفاع</w:t>
      </w:r>
      <w:r>
        <w:rPr>
          <w:rtl/>
          <w:lang w:bidi="ar-EG"/>
        </w:rPr>
        <w:t>".</w:t>
      </w:r>
    </w:p>
    <w:p w:rsidR="007C3F41" w:rsidRDefault="007C3F41" w:rsidP="00635C0C">
      <w:pPr>
        <w:pStyle w:val="NumberedParaAR"/>
        <w:rPr>
          <w:lang w:bidi="ar-EG"/>
        </w:rPr>
      </w:pPr>
      <w:r>
        <w:rPr>
          <w:rtl/>
          <w:lang w:bidi="ar-EG"/>
        </w:rPr>
        <w:t xml:space="preserve">وأيد وفد كولومبيا البيان الذي أدلى به وفد الإكوادور باسم مجموعة بلدان أمريكا اللاتينية والكاريبي. وكان الاقتراح متوازنا، </w:t>
      </w:r>
      <w:r>
        <w:rPr>
          <w:rFonts w:hint="cs"/>
          <w:rtl/>
          <w:lang w:bidi="ar-EG"/>
        </w:rPr>
        <w:t xml:space="preserve">ومالت </w:t>
      </w:r>
      <w:r>
        <w:rPr>
          <w:rtl/>
          <w:lang w:bidi="ar-EG"/>
        </w:rPr>
        <w:t xml:space="preserve">اللغة نحو شرط الكشف المؤدي إلى </w:t>
      </w:r>
      <w:r>
        <w:rPr>
          <w:rFonts w:hint="cs"/>
          <w:rtl/>
          <w:lang w:bidi="ar-EG"/>
        </w:rPr>
        <w:t xml:space="preserve">تحقيق </w:t>
      </w:r>
      <w:r>
        <w:rPr>
          <w:rtl/>
          <w:lang w:bidi="ar-EG"/>
        </w:rPr>
        <w:t xml:space="preserve">الشفافية فيما يتعلق بالبراءات والإسهام في حماية الموارد الوراثية. </w:t>
      </w:r>
      <w:r>
        <w:rPr>
          <w:rFonts w:hint="cs"/>
          <w:rtl/>
          <w:lang w:bidi="ar-EG"/>
        </w:rPr>
        <w:t>و</w:t>
      </w:r>
      <w:r>
        <w:rPr>
          <w:rtl/>
          <w:lang w:bidi="ar-EG"/>
        </w:rPr>
        <w:t xml:space="preserve">في المادة 4، أدى إدراج تعبيرات "استخدام الموارد الوراثية" و "الانتفاع" بالموارد الوراثية و / أو المعارف التقليدية المرتبطة بها، والرابط المناسب بين الاختراع المطالب به والمعارف التقليدية المرتبطة به إلى تحديد ما هو مهم في </w:t>
      </w:r>
      <w:r>
        <w:rPr>
          <w:rFonts w:hint="cs"/>
          <w:rtl/>
          <w:lang w:bidi="ar-EG"/>
        </w:rPr>
        <w:t xml:space="preserve">فحص </w:t>
      </w:r>
      <w:r>
        <w:rPr>
          <w:rtl/>
          <w:lang w:bidi="ar-EG"/>
        </w:rPr>
        <w:t xml:space="preserve">البراءات، وخلق طريقة تتكيف مع أداة الملكية الفكرية الفريدة. وكانت هذه المادة متوازنة إلى حد ما، على الرغم من أنها ستؤدي إلى زيادة العبء على المكاتب عند التحقق من الطلبات. </w:t>
      </w:r>
      <w:r>
        <w:rPr>
          <w:rFonts w:hint="cs"/>
          <w:rtl/>
          <w:lang w:bidi="ar-EG"/>
        </w:rPr>
        <w:t xml:space="preserve">وينبغي توفير </w:t>
      </w:r>
      <w:r>
        <w:rPr>
          <w:rtl/>
          <w:lang w:bidi="ar-EG"/>
        </w:rPr>
        <w:t xml:space="preserve">مبادئ توجيهية. </w:t>
      </w:r>
      <w:r>
        <w:rPr>
          <w:rFonts w:hint="cs"/>
          <w:rtl/>
          <w:lang w:bidi="ar-EG"/>
        </w:rPr>
        <w:t>وبالنسبة ل</w:t>
      </w:r>
      <w:r>
        <w:rPr>
          <w:rtl/>
          <w:lang w:bidi="ar-EG"/>
        </w:rPr>
        <w:t xml:space="preserve">لمادة </w:t>
      </w:r>
      <w:r>
        <w:rPr>
          <w:rFonts w:hint="cs"/>
          <w:rtl/>
          <w:lang w:bidi="ar-EG"/>
        </w:rPr>
        <w:t xml:space="preserve">4-3، </w:t>
      </w:r>
      <w:r>
        <w:rPr>
          <w:rtl/>
          <w:lang w:bidi="ar-EG"/>
        </w:rPr>
        <w:t xml:space="preserve"> سيكون من دواعي امتنانه أن يشرح الميسِّران وصديق الرئيس ما إذا كان من الضروري وضع المصطلح "عند الاقتضاء" بين قوسين معقوفين في نهاية المادة، مع مراعاة أن هذه الكلمات موجودة بالفعل في بداية الفقرة، التي لم تكتف فقط </w:t>
      </w:r>
      <w:r>
        <w:rPr>
          <w:rFonts w:hint="cs"/>
          <w:rtl/>
          <w:lang w:bidi="ar-EG"/>
        </w:rPr>
        <w:t xml:space="preserve">بالإشارة إلى </w:t>
      </w:r>
      <w:r>
        <w:rPr>
          <w:rFonts w:hint="cs"/>
          <w:rtl/>
          <w:lang w:bidi="ar-EG"/>
        </w:rPr>
        <w:lastRenderedPageBreak/>
        <w:t>ال</w:t>
      </w:r>
      <w:r>
        <w:rPr>
          <w:rtl/>
          <w:lang w:bidi="ar-EG"/>
        </w:rPr>
        <w:t xml:space="preserve">متطلبات </w:t>
      </w:r>
      <w:r>
        <w:rPr>
          <w:rFonts w:hint="cs"/>
          <w:rtl/>
          <w:lang w:bidi="ar-EG"/>
        </w:rPr>
        <w:t>المتعلقة ب</w:t>
      </w:r>
      <w:r>
        <w:rPr>
          <w:rtl/>
          <w:lang w:bidi="ar-EG"/>
        </w:rPr>
        <w:t xml:space="preserve">مقدمي الطلبات </w:t>
      </w:r>
      <w:r>
        <w:rPr>
          <w:rFonts w:hint="cs"/>
          <w:rtl/>
          <w:lang w:bidi="ar-EG"/>
        </w:rPr>
        <w:t>فيما يختص بالامتثال ب</w:t>
      </w:r>
      <w:r>
        <w:rPr>
          <w:rtl/>
          <w:lang w:bidi="ar-EG"/>
        </w:rPr>
        <w:t xml:space="preserve">متطلبات الحصول </w:t>
      </w:r>
      <w:r>
        <w:rPr>
          <w:rFonts w:hint="cs"/>
          <w:rtl/>
          <w:lang w:bidi="ar-EG"/>
        </w:rPr>
        <w:t xml:space="preserve">على </w:t>
      </w:r>
      <w:r>
        <w:rPr>
          <w:rtl/>
          <w:lang w:bidi="ar-EG"/>
        </w:rPr>
        <w:t>المنافع</w:t>
      </w:r>
      <w:r>
        <w:rPr>
          <w:rFonts w:hint="cs"/>
          <w:rtl/>
          <w:lang w:bidi="ar-EG"/>
        </w:rPr>
        <w:t xml:space="preserve"> وتقاسمها</w:t>
      </w:r>
      <w:r>
        <w:rPr>
          <w:rtl/>
          <w:lang w:bidi="ar-EG"/>
        </w:rPr>
        <w:t xml:space="preserve">، بل </w:t>
      </w:r>
      <w:r>
        <w:rPr>
          <w:rFonts w:hint="cs"/>
          <w:rtl/>
          <w:lang w:bidi="ar-EG"/>
        </w:rPr>
        <w:t xml:space="preserve">تشير </w:t>
      </w:r>
      <w:r>
        <w:rPr>
          <w:rtl/>
          <w:lang w:bidi="ar-EG"/>
        </w:rPr>
        <w:t xml:space="preserve">أيضاً </w:t>
      </w:r>
      <w:r>
        <w:rPr>
          <w:rFonts w:hint="cs"/>
          <w:rtl/>
          <w:lang w:bidi="ar-EG"/>
        </w:rPr>
        <w:t>ل</w:t>
      </w:r>
      <w:r>
        <w:rPr>
          <w:rtl/>
          <w:lang w:bidi="ar-EG"/>
        </w:rPr>
        <w:t xml:space="preserve">لموافقة المسبقة عن علم التي يمكن أن تنطبق أيضاً فيما يتعلق </w:t>
      </w:r>
      <w:r>
        <w:rPr>
          <w:rFonts w:hint="cs"/>
          <w:rtl/>
          <w:lang w:bidi="ar-EG"/>
        </w:rPr>
        <w:t>بالشعوب الأصلية والمجتمعات المحلية</w:t>
      </w:r>
      <w:r>
        <w:rPr>
          <w:rtl/>
          <w:lang w:bidi="ar-EG"/>
        </w:rPr>
        <w:t>.</w:t>
      </w:r>
    </w:p>
    <w:p w:rsidR="007C3F41" w:rsidRDefault="007C3F41" w:rsidP="00635C0C">
      <w:pPr>
        <w:pStyle w:val="NumberedParaAR"/>
        <w:rPr>
          <w:lang w:bidi="ar-EG"/>
        </w:rPr>
      </w:pPr>
      <w:r>
        <w:rPr>
          <w:rtl/>
          <w:lang w:bidi="ar-EG"/>
        </w:rPr>
        <w:t xml:space="preserve">وأعرب وفد سويسرا عن تقديره لتركيز مشروع المادة 4 الجديد بشكل أوضح على طلبات البراءات. وكما ذُكر بالفعل في تقرير فريق الاتصال، </w:t>
      </w:r>
      <w:r>
        <w:rPr>
          <w:rFonts w:hint="cs"/>
          <w:rtl/>
          <w:lang w:bidi="ar-EG"/>
        </w:rPr>
        <w:t xml:space="preserve">فإنه </w:t>
      </w:r>
      <w:r>
        <w:rPr>
          <w:rtl/>
          <w:lang w:bidi="ar-EG"/>
        </w:rPr>
        <w:t xml:space="preserve">إذا كانت اللجنة الحكومية الدولية تركز على طلب محدد للملكية الفكرية، مثل طلب </w:t>
      </w:r>
      <w:r>
        <w:rPr>
          <w:rFonts w:hint="cs"/>
          <w:rtl/>
          <w:lang w:bidi="ar-EG"/>
        </w:rPr>
        <w:t xml:space="preserve">الحصول على </w:t>
      </w:r>
      <w:r>
        <w:rPr>
          <w:rtl/>
          <w:lang w:bidi="ar-EG"/>
        </w:rPr>
        <w:t xml:space="preserve">براءة، </w:t>
      </w:r>
      <w:r>
        <w:rPr>
          <w:rFonts w:hint="cs"/>
          <w:rtl/>
          <w:lang w:bidi="ar-EG"/>
        </w:rPr>
        <w:t>ف</w:t>
      </w:r>
      <w:r>
        <w:rPr>
          <w:rtl/>
          <w:lang w:bidi="ar-EG"/>
        </w:rPr>
        <w:t xml:space="preserve">يمكن تنقيح صياغة مشروع المادة </w:t>
      </w:r>
      <w:r>
        <w:rPr>
          <w:rFonts w:hint="cs"/>
          <w:rtl/>
          <w:lang w:bidi="ar-EG"/>
        </w:rPr>
        <w:t>4-1</w:t>
      </w:r>
      <w:r>
        <w:rPr>
          <w:rtl/>
          <w:lang w:bidi="ar-EG"/>
        </w:rPr>
        <w:t xml:space="preserve">. وأعرب عن سروره </w:t>
      </w:r>
      <w:r>
        <w:rPr>
          <w:rFonts w:hint="cs"/>
          <w:rtl/>
          <w:lang w:bidi="ar-EG"/>
        </w:rPr>
        <w:t xml:space="preserve">لمحاولة </w:t>
      </w:r>
      <w:r>
        <w:rPr>
          <w:rtl/>
          <w:lang w:bidi="ar-EG"/>
        </w:rPr>
        <w:t xml:space="preserve">الميسرين وصديق الرئيس القيام بذلك. ومع ذلك، ينبغي تنقيحها بشكل أكبر. ومن الأهمية بمكان إقامة علاقة واضحة بين الاختراع والموارد الوراثية والمعارف التقليدية المرتبطة بها وصياغة محتوى الكشف بطريقة تعكس الحالات الفعلية التي يمكن فيها الحصول على موارد محددة ومعارف تقليدية مرتبطة بها. وكان لديه عدد من الأسئلة فيما يتعلق </w:t>
      </w:r>
      <w:r>
        <w:rPr>
          <w:rFonts w:hint="cs"/>
          <w:rtl/>
          <w:lang w:bidi="ar-EG"/>
        </w:rPr>
        <w:t xml:space="preserve">بالمحفز </w:t>
      </w:r>
      <w:r>
        <w:rPr>
          <w:rtl/>
          <w:lang w:bidi="ar-EG"/>
        </w:rPr>
        <w:t xml:space="preserve">الحالي في المقدمة وما إذا كان المحتوى الحالي عمليًا، واعترف بشكل كاف بالحالات التي يمكن فيها الحصول على الموارد الوراثية والمعارف التقليدية، لا سيما في سياق الشعوب الأصلية والمجتمعات المحلية. وأعرب عن أمله في معالجة هذه القضايا في </w:t>
      </w:r>
      <w:r>
        <w:rPr>
          <w:rFonts w:hint="cs"/>
          <w:rtl/>
          <w:lang w:bidi="ar-EG"/>
        </w:rPr>
        <w:t xml:space="preserve">الجلسات </w:t>
      </w:r>
      <w:r>
        <w:rPr>
          <w:rtl/>
          <w:lang w:bidi="ar-EG"/>
        </w:rPr>
        <w:t xml:space="preserve">غير الرسمية. </w:t>
      </w:r>
      <w:r>
        <w:rPr>
          <w:rFonts w:hint="cs"/>
          <w:rtl/>
          <w:lang w:bidi="ar-EG"/>
        </w:rPr>
        <w:t>و</w:t>
      </w:r>
      <w:r>
        <w:rPr>
          <w:rtl/>
          <w:lang w:bidi="ar-EG"/>
        </w:rPr>
        <w:t xml:space="preserve">لا ينبغي لأحد أن يستخدم عبارات محددة بناءً على من اقترحها أو دعمها، ولكن يجب عليه تقييم آثارها العملية بعناية. لذلك، </w:t>
      </w:r>
      <w:r>
        <w:rPr>
          <w:rFonts w:hint="cs"/>
          <w:rtl/>
          <w:lang w:bidi="ar-EG"/>
        </w:rPr>
        <w:t>طالب ب</w:t>
      </w:r>
      <w:r>
        <w:rPr>
          <w:rtl/>
          <w:lang w:bidi="ar-EG"/>
        </w:rPr>
        <w:t xml:space="preserve">أن يظهر </w:t>
      </w:r>
      <w:r>
        <w:rPr>
          <w:rFonts w:hint="cs"/>
          <w:rtl/>
          <w:lang w:bidi="ar-EG"/>
        </w:rPr>
        <w:t xml:space="preserve">المحفز </w:t>
      </w:r>
      <w:r w:rsidRPr="0091414F">
        <w:rPr>
          <w:rtl/>
        </w:rPr>
        <w:t>"</w:t>
      </w:r>
      <w:r w:rsidRPr="009E31DD">
        <w:rPr>
          <w:rtl/>
        </w:rPr>
        <w:t xml:space="preserve"> </w:t>
      </w:r>
      <w:r>
        <w:rPr>
          <w:rtl/>
        </w:rPr>
        <w:t>يعتمد بشكل مباشر على</w:t>
      </w:r>
      <w:r w:rsidRPr="0091414F">
        <w:rPr>
          <w:rtl/>
        </w:rPr>
        <w:t xml:space="preserve"> "</w:t>
      </w:r>
      <w:r>
        <w:rPr>
          <w:rtl/>
          <w:lang w:bidi="ar-EG"/>
        </w:rPr>
        <w:t xml:space="preserve"> في النص. وفيما يتعلق بالمادة </w:t>
      </w:r>
      <w:r>
        <w:rPr>
          <w:rFonts w:hint="cs"/>
          <w:rtl/>
          <w:lang w:bidi="ar-EG"/>
        </w:rPr>
        <w:t>4-3</w:t>
      </w:r>
      <w:r>
        <w:rPr>
          <w:rtl/>
          <w:lang w:bidi="ar-EG"/>
        </w:rPr>
        <w:t xml:space="preserve">، أشار إلى أن فريق الاتصال لم يتوصل إلى اتفاق بشأن هذه المسألة. </w:t>
      </w:r>
      <w:r>
        <w:rPr>
          <w:rFonts w:hint="cs"/>
          <w:rtl/>
          <w:lang w:bidi="ar-EG"/>
        </w:rPr>
        <w:t>و</w:t>
      </w:r>
      <w:r>
        <w:rPr>
          <w:rtl/>
          <w:lang w:bidi="ar-EG"/>
        </w:rPr>
        <w:t xml:space="preserve">ينبغي معالجة أي قضايا تتعلق بالامتثال بشأن الحصول </w:t>
      </w:r>
      <w:r>
        <w:rPr>
          <w:rFonts w:hint="cs"/>
          <w:rtl/>
          <w:lang w:bidi="ar-EG"/>
        </w:rPr>
        <w:t xml:space="preserve">على </w:t>
      </w:r>
      <w:r>
        <w:rPr>
          <w:rtl/>
          <w:lang w:bidi="ar-EG"/>
        </w:rPr>
        <w:t>المنافع</w:t>
      </w:r>
      <w:r>
        <w:rPr>
          <w:rFonts w:hint="cs"/>
          <w:rtl/>
          <w:lang w:bidi="ar-EG"/>
        </w:rPr>
        <w:t xml:space="preserve"> وتقاسمها</w:t>
      </w:r>
      <w:r>
        <w:rPr>
          <w:rtl/>
          <w:lang w:bidi="ar-EG"/>
        </w:rPr>
        <w:t xml:space="preserve">، بما في ذلك الموافقة المسبقة عن علم، خارج نظام البراءات / الملكية الفكرية، كما هو الحال في قوانين البيئة. لذلك، فقد </w:t>
      </w:r>
      <w:r>
        <w:rPr>
          <w:rFonts w:hint="cs"/>
          <w:rtl/>
          <w:lang w:bidi="ar-EG"/>
        </w:rPr>
        <w:t>طالب</w:t>
      </w:r>
      <w:r>
        <w:rPr>
          <w:rtl/>
          <w:lang w:bidi="ar-EG"/>
        </w:rPr>
        <w:t xml:space="preserve"> </w:t>
      </w:r>
      <w:r>
        <w:rPr>
          <w:rFonts w:hint="cs"/>
          <w:rtl/>
          <w:lang w:bidi="ar-EG"/>
        </w:rPr>
        <w:t>ب</w:t>
      </w:r>
      <w:r>
        <w:rPr>
          <w:rtl/>
          <w:lang w:bidi="ar-EG"/>
        </w:rPr>
        <w:t xml:space="preserve">الاحتفاظ بالمادة </w:t>
      </w:r>
      <w:r>
        <w:rPr>
          <w:rFonts w:hint="cs"/>
          <w:rtl/>
          <w:lang w:bidi="ar-EG"/>
        </w:rPr>
        <w:t xml:space="preserve">4-2 </w:t>
      </w:r>
      <w:r>
        <w:rPr>
          <w:rtl/>
          <w:lang w:bidi="ar-EG"/>
        </w:rPr>
        <w:t xml:space="preserve">السابقة </w:t>
      </w:r>
      <w:r>
        <w:rPr>
          <w:rFonts w:hint="cs"/>
          <w:rtl/>
          <w:lang w:bidi="ar-EG"/>
        </w:rPr>
        <w:t xml:space="preserve">البديلة </w:t>
      </w:r>
      <w:r>
        <w:rPr>
          <w:rtl/>
          <w:lang w:bidi="ar-EG"/>
        </w:rPr>
        <w:t>في النص.</w:t>
      </w:r>
    </w:p>
    <w:p w:rsidR="007C3F41" w:rsidRDefault="007C3F41" w:rsidP="00635C0C">
      <w:pPr>
        <w:pStyle w:val="NumberedParaAR"/>
        <w:rPr>
          <w:lang w:bidi="ar-EG"/>
        </w:rPr>
      </w:pPr>
      <w:r>
        <w:rPr>
          <w:rtl/>
          <w:lang w:bidi="ar-EG"/>
        </w:rPr>
        <w:t xml:space="preserve">وتحدث وفد الاتحاد الأوروبي باسم الاتحاد الأوروبي والدول الأعضاء فيه، وأعرب عن تقديره لتركيز المادة على براءات الاختراع. </w:t>
      </w:r>
      <w:r>
        <w:rPr>
          <w:rFonts w:hint="cs"/>
          <w:rtl/>
          <w:lang w:bidi="ar-EG"/>
        </w:rPr>
        <w:t>و</w:t>
      </w:r>
      <w:r>
        <w:rPr>
          <w:rtl/>
          <w:lang w:bidi="ar-EG"/>
        </w:rPr>
        <w:t xml:space="preserve">في المادة </w:t>
      </w:r>
      <w:r>
        <w:rPr>
          <w:rFonts w:hint="cs"/>
          <w:rtl/>
          <w:lang w:bidi="ar-EG"/>
        </w:rPr>
        <w:t>4-1</w:t>
      </w:r>
      <w:r>
        <w:rPr>
          <w:rtl/>
          <w:lang w:bidi="ar-EG"/>
        </w:rPr>
        <w:t xml:space="preserve">، كان العنصر </w:t>
      </w:r>
      <w:r w:rsidRPr="0091414F">
        <w:rPr>
          <w:rtl/>
        </w:rPr>
        <w:t>"</w:t>
      </w:r>
      <w:r w:rsidRPr="009E31DD">
        <w:rPr>
          <w:rtl/>
        </w:rPr>
        <w:t xml:space="preserve"> </w:t>
      </w:r>
      <w:r>
        <w:rPr>
          <w:rtl/>
        </w:rPr>
        <w:t>يعتمد بشكل مباشر على</w:t>
      </w:r>
      <w:r w:rsidRPr="0091414F">
        <w:rPr>
          <w:rtl/>
        </w:rPr>
        <w:t xml:space="preserve"> "</w:t>
      </w:r>
      <w:r>
        <w:rPr>
          <w:rFonts w:hint="cs"/>
          <w:rtl/>
        </w:rPr>
        <w:t xml:space="preserve"> </w:t>
      </w:r>
      <w:r>
        <w:rPr>
          <w:rtl/>
          <w:lang w:bidi="ar-EG"/>
        </w:rPr>
        <w:t>لا يزال مهم</w:t>
      </w:r>
      <w:r>
        <w:rPr>
          <w:rFonts w:hint="cs"/>
          <w:rtl/>
          <w:lang w:bidi="ar-EG"/>
        </w:rPr>
        <w:t>ا</w:t>
      </w:r>
      <w:r>
        <w:rPr>
          <w:rtl/>
          <w:lang w:bidi="ar-EG"/>
        </w:rPr>
        <w:t xml:space="preserve"> </w:t>
      </w:r>
      <w:r>
        <w:rPr>
          <w:rFonts w:hint="cs"/>
          <w:rtl/>
          <w:lang w:bidi="ar-EG"/>
        </w:rPr>
        <w:t>للغاية</w:t>
      </w:r>
      <w:r>
        <w:rPr>
          <w:rtl/>
          <w:lang w:bidi="ar-EG"/>
        </w:rPr>
        <w:t xml:space="preserve">. </w:t>
      </w:r>
      <w:r>
        <w:rPr>
          <w:rFonts w:hint="cs"/>
          <w:rtl/>
          <w:lang w:bidi="ar-EG"/>
        </w:rPr>
        <w:t>و</w:t>
      </w:r>
      <w:r>
        <w:rPr>
          <w:rtl/>
          <w:lang w:bidi="ar-EG"/>
        </w:rPr>
        <w:t xml:space="preserve">كان من المهم تحديد العلاقة بين </w:t>
      </w:r>
      <w:r>
        <w:rPr>
          <w:rFonts w:hint="cs"/>
          <w:rtl/>
          <w:lang w:bidi="ar-EG"/>
        </w:rPr>
        <w:t xml:space="preserve">الموضوع </w:t>
      </w:r>
      <w:r>
        <w:rPr>
          <w:rtl/>
          <w:lang w:bidi="ar-EG"/>
        </w:rPr>
        <w:t xml:space="preserve">والاختراع، لأن ذلك الجزء من النص ما زال يتطور. </w:t>
      </w:r>
      <w:r>
        <w:rPr>
          <w:rFonts w:hint="cs"/>
          <w:rtl/>
          <w:lang w:bidi="ar-EG"/>
        </w:rPr>
        <w:t>و</w:t>
      </w:r>
      <w:r>
        <w:rPr>
          <w:rtl/>
          <w:lang w:bidi="ar-EG"/>
        </w:rPr>
        <w:t xml:space="preserve">كان هناك تحول مرتبط بالنص </w:t>
      </w:r>
      <w:r>
        <w:rPr>
          <w:rFonts w:hint="cs"/>
          <w:rtl/>
          <w:lang w:bidi="ar-EG"/>
        </w:rPr>
        <w:t xml:space="preserve">الذي يتم قصره على </w:t>
      </w:r>
      <w:r>
        <w:rPr>
          <w:rtl/>
          <w:lang w:bidi="ar-EG"/>
        </w:rPr>
        <w:t xml:space="preserve">براءات الاختراع. </w:t>
      </w:r>
      <w:r>
        <w:rPr>
          <w:rFonts w:hint="cs"/>
          <w:rtl/>
          <w:lang w:bidi="ar-EG"/>
        </w:rPr>
        <w:t xml:space="preserve">ويتطلب الأمر </w:t>
      </w:r>
      <w:r>
        <w:rPr>
          <w:rtl/>
          <w:lang w:bidi="ar-EG"/>
        </w:rPr>
        <w:t>مزيد من الوقت لتحليل هذا النص، حيث أنه ذو طبيعة تقنية للغاية، و</w:t>
      </w:r>
      <w:r>
        <w:rPr>
          <w:rFonts w:hint="cs"/>
          <w:rtl/>
          <w:lang w:bidi="ar-EG"/>
        </w:rPr>
        <w:t xml:space="preserve">للتوصل إلى صياغة </w:t>
      </w:r>
      <w:r>
        <w:rPr>
          <w:rtl/>
          <w:lang w:bidi="ar-EG"/>
        </w:rPr>
        <w:t xml:space="preserve">بديلة في مرحلة لاحقة. وفيما يتعلق بالمادة </w:t>
      </w:r>
      <w:r>
        <w:rPr>
          <w:rFonts w:hint="cs"/>
          <w:rtl/>
          <w:lang w:bidi="ar-EG"/>
        </w:rPr>
        <w:t>4-3</w:t>
      </w:r>
      <w:r>
        <w:rPr>
          <w:rtl/>
          <w:lang w:bidi="ar-EG"/>
        </w:rPr>
        <w:t xml:space="preserve">، اتفق مع وفد سويسرا على أن آليات الكشف ينبغي أن تكون </w:t>
      </w:r>
      <w:r>
        <w:rPr>
          <w:rFonts w:hint="cs"/>
          <w:rtl/>
          <w:lang w:bidi="ar-EG"/>
        </w:rPr>
        <w:t>أحد تدابير تحقيق الشفافية</w:t>
      </w:r>
      <w:r>
        <w:rPr>
          <w:rtl/>
          <w:lang w:bidi="ar-EG"/>
        </w:rPr>
        <w:t xml:space="preserve">، وأعرب عن رغبته في الحصول على المرونة للحفاظ </w:t>
      </w:r>
      <w:r>
        <w:rPr>
          <w:rFonts w:hint="cs"/>
          <w:rtl/>
          <w:lang w:bidi="ar-EG"/>
        </w:rPr>
        <w:t>على البديل 4-2،</w:t>
      </w:r>
      <w:r>
        <w:rPr>
          <w:rtl/>
          <w:lang w:bidi="ar-EG"/>
        </w:rPr>
        <w:t xml:space="preserve"> وهو </w:t>
      </w:r>
      <w:r>
        <w:rPr>
          <w:rFonts w:hint="cs"/>
          <w:rtl/>
          <w:lang w:bidi="ar-EG"/>
        </w:rPr>
        <w:t xml:space="preserve">ما يعكس موقفه </w:t>
      </w:r>
      <w:r>
        <w:rPr>
          <w:rtl/>
          <w:lang w:bidi="ar-EG"/>
        </w:rPr>
        <w:t>الأصلي</w:t>
      </w:r>
      <w:r>
        <w:rPr>
          <w:rFonts w:hint="cs"/>
          <w:rtl/>
          <w:lang w:bidi="ar-EG"/>
        </w:rPr>
        <w:t xml:space="preserve"> بصورة واضحة</w:t>
      </w:r>
      <w:r>
        <w:rPr>
          <w:rtl/>
          <w:lang w:bidi="ar-EG"/>
        </w:rPr>
        <w:t>.</w:t>
      </w:r>
    </w:p>
    <w:p w:rsidR="007C3F41" w:rsidRDefault="007C3F41" w:rsidP="00635C0C">
      <w:pPr>
        <w:pStyle w:val="NumberedParaAR"/>
        <w:rPr>
          <w:rtl/>
          <w:lang w:bidi="ar-EG"/>
        </w:rPr>
      </w:pPr>
      <w:r>
        <w:rPr>
          <w:rtl/>
          <w:lang w:bidi="ar-EG"/>
        </w:rPr>
        <w:t xml:space="preserve">وتحدث وفد ليتوانيا باسم مجموعة بلدان أوروبا الوسطى والبلطيق، وأيد تركيز تطبيق المادة 4 على البراءات فقط. </w:t>
      </w:r>
      <w:r>
        <w:rPr>
          <w:rFonts w:hint="cs"/>
          <w:rtl/>
          <w:lang w:bidi="ar-EG"/>
        </w:rPr>
        <w:t>و</w:t>
      </w:r>
      <w:r>
        <w:rPr>
          <w:rtl/>
          <w:lang w:bidi="ar-EG"/>
        </w:rPr>
        <w:t xml:space="preserve">بعد أن لاحظ التغييرات المقترحة في المادتين 2 و 3 والمادة 5 الجديدة، بروح التوافق، </w:t>
      </w:r>
      <w:r>
        <w:rPr>
          <w:rFonts w:hint="cs"/>
          <w:rtl/>
          <w:lang w:bidi="ar-EG"/>
        </w:rPr>
        <w:t xml:space="preserve">كان سيقوم بالنظر </w:t>
      </w:r>
      <w:r>
        <w:rPr>
          <w:rtl/>
          <w:lang w:bidi="ar-EG"/>
        </w:rPr>
        <w:t xml:space="preserve">في التغييرات إذا كانت متوازنة مع أجزاء أخرى من النص، وعلى وجه الخصوص، المادة 4. </w:t>
      </w:r>
      <w:r>
        <w:rPr>
          <w:rFonts w:hint="cs"/>
          <w:rtl/>
          <w:lang w:bidi="ar-EG"/>
        </w:rPr>
        <w:t>و</w:t>
      </w:r>
      <w:r>
        <w:rPr>
          <w:rtl/>
          <w:lang w:bidi="ar-EG"/>
        </w:rPr>
        <w:t xml:space="preserve">كان من المهم الحفاظ على أحكام الإفصاح واضحة لتجنب أي شكوك قانونية. </w:t>
      </w:r>
      <w:r>
        <w:rPr>
          <w:rFonts w:hint="cs"/>
          <w:rtl/>
          <w:lang w:bidi="ar-EG"/>
        </w:rPr>
        <w:t>و</w:t>
      </w:r>
      <w:r>
        <w:rPr>
          <w:rtl/>
          <w:lang w:bidi="ar-EG"/>
        </w:rPr>
        <w:t xml:space="preserve">لم يتم تعريف الصياغة الجديدة </w:t>
      </w:r>
      <w:r>
        <w:rPr>
          <w:rFonts w:hint="cs"/>
          <w:rtl/>
          <w:lang w:bidi="ar-EG"/>
        </w:rPr>
        <w:t xml:space="preserve">للمحفز </w:t>
      </w:r>
      <w:r>
        <w:rPr>
          <w:rtl/>
          <w:lang w:bidi="ar-EG"/>
        </w:rPr>
        <w:t>"</w:t>
      </w:r>
      <w:r>
        <w:rPr>
          <w:rFonts w:hint="cs"/>
          <w:rtl/>
          <w:lang w:bidi="ar-EG"/>
        </w:rPr>
        <w:t>مهما بالنسبة</w:t>
      </w:r>
      <w:r>
        <w:rPr>
          <w:rtl/>
          <w:lang w:bidi="ar-EG"/>
        </w:rPr>
        <w:t xml:space="preserve">"، التي تم تضمينها بدلاً من </w:t>
      </w:r>
      <w:r w:rsidRPr="0091414F">
        <w:rPr>
          <w:rtl/>
        </w:rPr>
        <w:t>"</w:t>
      </w:r>
      <w:r w:rsidRPr="009E31DD">
        <w:rPr>
          <w:rtl/>
        </w:rPr>
        <w:t xml:space="preserve"> </w:t>
      </w:r>
      <w:r>
        <w:rPr>
          <w:rtl/>
        </w:rPr>
        <w:t>يعتمد بشكل مباشر على</w:t>
      </w:r>
      <w:r w:rsidRPr="0091414F">
        <w:rPr>
          <w:rtl/>
        </w:rPr>
        <w:t xml:space="preserve"> "</w:t>
      </w:r>
      <w:r>
        <w:rPr>
          <w:rtl/>
          <w:lang w:bidi="ar-EG"/>
        </w:rPr>
        <w:t xml:space="preserve">، في تلك المرحلة، وكان من المهم الاحتفاظ بعناصر معينة </w:t>
      </w:r>
      <w:r>
        <w:rPr>
          <w:rFonts w:hint="cs"/>
          <w:rtl/>
          <w:lang w:bidi="ar-EG"/>
        </w:rPr>
        <w:t xml:space="preserve">في هذا المفهوم </w:t>
      </w:r>
      <w:r>
        <w:rPr>
          <w:rtl/>
          <w:lang w:bidi="ar-EG"/>
        </w:rPr>
        <w:t xml:space="preserve">مثل الوصول </w:t>
      </w:r>
      <w:r>
        <w:rPr>
          <w:rFonts w:hint="cs"/>
          <w:rtl/>
          <w:lang w:bidi="ar-EG"/>
        </w:rPr>
        <w:t>المادي</w:t>
      </w:r>
      <w:r>
        <w:rPr>
          <w:rtl/>
          <w:lang w:bidi="ar-EG"/>
        </w:rPr>
        <w:t xml:space="preserve">. ومع مراعاة </w:t>
      </w:r>
      <w:r>
        <w:rPr>
          <w:rFonts w:hint="cs"/>
          <w:rtl/>
          <w:lang w:bidi="ar-EG"/>
        </w:rPr>
        <w:t xml:space="preserve">التعامل مع </w:t>
      </w:r>
      <w:r>
        <w:rPr>
          <w:rtl/>
          <w:lang w:bidi="ar-EG"/>
        </w:rPr>
        <w:t xml:space="preserve">الامتثال لتدابير الحصول </w:t>
      </w:r>
      <w:r>
        <w:rPr>
          <w:rFonts w:hint="cs"/>
          <w:rtl/>
          <w:lang w:bidi="ar-EG"/>
        </w:rPr>
        <w:t xml:space="preserve">على </w:t>
      </w:r>
      <w:r>
        <w:rPr>
          <w:rtl/>
          <w:lang w:bidi="ar-EG"/>
        </w:rPr>
        <w:t xml:space="preserve">المنافع </w:t>
      </w:r>
      <w:r>
        <w:rPr>
          <w:rFonts w:hint="cs"/>
          <w:rtl/>
          <w:lang w:bidi="ar-EG"/>
        </w:rPr>
        <w:t xml:space="preserve">وتقاسمه </w:t>
      </w:r>
      <w:r>
        <w:rPr>
          <w:rtl/>
          <w:lang w:bidi="ar-EG"/>
        </w:rPr>
        <w:t xml:space="preserve">في صكوك دولية أخرى، ينبغي عدم إدراج الحكم الوارد في المادة </w:t>
      </w:r>
      <w:r>
        <w:rPr>
          <w:rFonts w:hint="cs"/>
          <w:rtl/>
          <w:lang w:bidi="ar-EG"/>
        </w:rPr>
        <w:t>4-3</w:t>
      </w:r>
      <w:r>
        <w:rPr>
          <w:rtl/>
          <w:lang w:bidi="ar-EG"/>
        </w:rPr>
        <w:t xml:space="preserve">. </w:t>
      </w:r>
      <w:r>
        <w:rPr>
          <w:rFonts w:hint="cs"/>
          <w:rtl/>
          <w:lang w:bidi="ar-EG"/>
        </w:rPr>
        <w:t>وأعرب الوفد عن تفضيله ل</w:t>
      </w:r>
      <w:r>
        <w:rPr>
          <w:rtl/>
          <w:lang w:bidi="ar-EG"/>
        </w:rPr>
        <w:t xml:space="preserve">لنص الوارد في المادة </w:t>
      </w:r>
      <w:r>
        <w:rPr>
          <w:rFonts w:hint="cs"/>
          <w:rtl/>
          <w:lang w:bidi="ar-EG"/>
        </w:rPr>
        <w:t xml:space="preserve">4-2 </w:t>
      </w:r>
      <w:r>
        <w:rPr>
          <w:rtl/>
          <w:lang w:bidi="ar-EG"/>
        </w:rPr>
        <w:t xml:space="preserve">السابقة </w:t>
      </w:r>
      <w:r>
        <w:rPr>
          <w:rFonts w:hint="cs"/>
          <w:rtl/>
          <w:lang w:bidi="ar-EG"/>
        </w:rPr>
        <w:t>البديلة</w:t>
      </w:r>
      <w:r>
        <w:rPr>
          <w:rtl/>
          <w:lang w:bidi="ar-EG"/>
        </w:rPr>
        <w:t xml:space="preserve">. </w:t>
      </w:r>
      <w:r>
        <w:rPr>
          <w:rFonts w:hint="cs"/>
          <w:rtl/>
          <w:lang w:bidi="ar-EG"/>
        </w:rPr>
        <w:t>و</w:t>
      </w:r>
      <w:r>
        <w:rPr>
          <w:rtl/>
          <w:lang w:bidi="ar-EG"/>
        </w:rPr>
        <w:t xml:space="preserve">تضمنت النسخ السابقة من النص المتعلق بالإفصاح نصًا موجودًا حاليًا في المادة 10 "التدابير الوقائية". وكان هذا الحكم </w:t>
      </w:r>
      <w:r>
        <w:rPr>
          <w:rFonts w:hint="cs"/>
          <w:rtl/>
          <w:lang w:bidi="ar-EG"/>
        </w:rPr>
        <w:t xml:space="preserve">يمثل إشكالية </w:t>
      </w:r>
      <w:r>
        <w:rPr>
          <w:rtl/>
          <w:lang w:bidi="ar-EG"/>
        </w:rPr>
        <w:t xml:space="preserve">لأنه يتعلق بقانون براءات الاختراع الموضوعي ويتناقض مع قوانينها ومبادئ </w:t>
      </w:r>
      <w:r>
        <w:rPr>
          <w:rFonts w:hint="cs"/>
          <w:rtl/>
          <w:lang w:bidi="ar-EG"/>
        </w:rPr>
        <w:t>سياساتها</w:t>
      </w:r>
      <w:r>
        <w:rPr>
          <w:rtl/>
          <w:lang w:bidi="ar-EG"/>
        </w:rPr>
        <w:t>.</w:t>
      </w:r>
    </w:p>
    <w:p w:rsidR="007C3F41" w:rsidRDefault="007C3F41" w:rsidP="00635C0C">
      <w:pPr>
        <w:pStyle w:val="NumberedParaAR"/>
        <w:rPr>
          <w:lang w:bidi="ar-EG"/>
        </w:rPr>
      </w:pPr>
      <w:r>
        <w:rPr>
          <w:rtl/>
          <w:lang w:bidi="ar-EG"/>
        </w:rPr>
        <w:t xml:space="preserve">وقال وفد سري لانكا إن المادة 4 تتناول شرط الكشف عن طلبات البراءات فقط، والمادة 5 تعطي بعض الراحة فقط على أساس </w:t>
      </w:r>
      <w:r>
        <w:rPr>
          <w:rFonts w:hint="cs"/>
          <w:rtl/>
          <w:lang w:bidi="ar-EG"/>
        </w:rPr>
        <w:t xml:space="preserve">احتمالية </w:t>
      </w:r>
      <w:r>
        <w:rPr>
          <w:rtl/>
          <w:lang w:bidi="ar-EG"/>
        </w:rPr>
        <w:t xml:space="preserve">مستقبلية وشرطية بأن </w:t>
      </w:r>
      <w:r>
        <w:rPr>
          <w:rFonts w:hint="cs"/>
          <w:rtl/>
          <w:lang w:bidi="ar-EG"/>
        </w:rPr>
        <w:t xml:space="preserve">تحصل </w:t>
      </w:r>
      <w:r>
        <w:rPr>
          <w:rtl/>
          <w:lang w:bidi="ar-EG"/>
        </w:rPr>
        <w:t xml:space="preserve">الموارد الوراثية الحماية من الملكية الفكرية </w:t>
      </w:r>
      <w:r>
        <w:rPr>
          <w:rFonts w:hint="cs"/>
          <w:rtl/>
          <w:lang w:bidi="ar-EG"/>
        </w:rPr>
        <w:t>في</w:t>
      </w:r>
      <w:r>
        <w:rPr>
          <w:rtl/>
          <w:lang w:bidi="ar-EG"/>
        </w:rPr>
        <w:t xml:space="preserve">ما </w:t>
      </w:r>
      <w:r>
        <w:rPr>
          <w:rFonts w:hint="cs"/>
          <w:rtl/>
          <w:lang w:bidi="ar-EG"/>
        </w:rPr>
        <w:t xml:space="preserve">يتجاوز </w:t>
      </w:r>
      <w:r>
        <w:rPr>
          <w:rtl/>
          <w:lang w:bidi="ar-EG"/>
        </w:rPr>
        <w:t xml:space="preserve">نظام البراءات. ومع ذلك، على الرغم من أنه لم يكن راضيا تماما عن الوضع الراهن، إلا أنه قبل </w:t>
      </w:r>
      <w:r>
        <w:rPr>
          <w:rFonts w:hint="cs"/>
          <w:rtl/>
          <w:lang w:bidi="ar-EG"/>
        </w:rPr>
        <w:t xml:space="preserve">المراجعة 1 من منطلق </w:t>
      </w:r>
      <w:r>
        <w:rPr>
          <w:rtl/>
          <w:lang w:bidi="ar-EG"/>
        </w:rPr>
        <w:t xml:space="preserve">روح </w:t>
      </w:r>
      <w:r>
        <w:rPr>
          <w:rFonts w:hint="cs"/>
          <w:rtl/>
          <w:lang w:bidi="ar-EG"/>
        </w:rPr>
        <w:t xml:space="preserve">التوصل إلى </w:t>
      </w:r>
      <w:r>
        <w:rPr>
          <w:rtl/>
          <w:lang w:bidi="ar-EG"/>
        </w:rPr>
        <w:t xml:space="preserve">تسوية. </w:t>
      </w:r>
      <w:r>
        <w:rPr>
          <w:rFonts w:hint="cs"/>
          <w:rtl/>
          <w:lang w:bidi="ar-EG"/>
        </w:rPr>
        <w:t>و</w:t>
      </w:r>
      <w:r>
        <w:rPr>
          <w:rtl/>
          <w:lang w:bidi="ar-EG"/>
        </w:rPr>
        <w:t xml:space="preserve">يبدو أن المادة </w:t>
      </w:r>
      <w:r>
        <w:rPr>
          <w:rFonts w:hint="cs"/>
          <w:rtl/>
          <w:lang w:bidi="ar-EG"/>
        </w:rPr>
        <w:t xml:space="preserve">4-1 </w:t>
      </w:r>
      <w:r>
        <w:rPr>
          <w:rtl/>
          <w:lang w:bidi="ar-EG"/>
        </w:rPr>
        <w:t xml:space="preserve">(أ) </w:t>
      </w:r>
      <w:r>
        <w:rPr>
          <w:rFonts w:hint="cs"/>
          <w:rtl/>
          <w:lang w:bidi="ar-EG"/>
        </w:rPr>
        <w:t xml:space="preserve">تتضمن من خلال </w:t>
      </w:r>
      <w:r>
        <w:rPr>
          <w:rtl/>
          <w:lang w:bidi="ar-EG"/>
        </w:rPr>
        <w:t xml:space="preserve">نطاق واسع سيناريوهين: (1) أن بلد المنشأ </w:t>
      </w:r>
      <w:r>
        <w:rPr>
          <w:rFonts w:hint="cs"/>
          <w:rtl/>
          <w:lang w:bidi="ar-EG"/>
        </w:rPr>
        <w:t>زود ب</w:t>
      </w:r>
      <w:r>
        <w:rPr>
          <w:rtl/>
          <w:lang w:bidi="ar-EG"/>
        </w:rPr>
        <w:t xml:space="preserve">الموارد الوراثية، وبعبارة أخرى، </w:t>
      </w:r>
      <w:r>
        <w:rPr>
          <w:rFonts w:hint="cs"/>
          <w:rtl/>
          <w:lang w:bidi="ar-EG"/>
        </w:rPr>
        <w:t xml:space="preserve">انه </w:t>
      </w:r>
      <w:r>
        <w:rPr>
          <w:rtl/>
          <w:lang w:bidi="ar-EG"/>
        </w:rPr>
        <w:t xml:space="preserve">قدم الموارد الوراثية طواعية  (2) إذا لم يكن </w:t>
      </w:r>
      <w:r>
        <w:rPr>
          <w:rFonts w:hint="cs"/>
          <w:rtl/>
          <w:lang w:bidi="ar-EG"/>
        </w:rPr>
        <w:t xml:space="preserve">هذا هو </w:t>
      </w:r>
      <w:r>
        <w:rPr>
          <w:rtl/>
          <w:lang w:bidi="ar-EG"/>
        </w:rPr>
        <w:t xml:space="preserve">بلد المنشأ أو </w:t>
      </w:r>
      <w:r>
        <w:rPr>
          <w:rFonts w:hint="cs"/>
          <w:rtl/>
          <w:lang w:bidi="ar-EG"/>
        </w:rPr>
        <w:t xml:space="preserve">كان </w:t>
      </w:r>
      <w:r>
        <w:rPr>
          <w:rtl/>
          <w:lang w:bidi="ar-EG"/>
        </w:rPr>
        <w:t>بلد المنشأ غير معروف، فإن</w:t>
      </w:r>
      <w:r>
        <w:rPr>
          <w:rFonts w:hint="cs"/>
          <w:rtl/>
          <w:lang w:bidi="ar-EG"/>
        </w:rPr>
        <w:t>ه يتضمن</w:t>
      </w:r>
      <w:r>
        <w:rPr>
          <w:rtl/>
          <w:lang w:bidi="ar-EG"/>
        </w:rPr>
        <w:t xml:space="preserve"> مصدر الموارد الوراثية. </w:t>
      </w:r>
      <w:r>
        <w:rPr>
          <w:rFonts w:hint="cs"/>
          <w:rtl/>
          <w:lang w:bidi="ar-EG"/>
        </w:rPr>
        <w:t>و</w:t>
      </w:r>
      <w:r>
        <w:rPr>
          <w:rtl/>
          <w:lang w:bidi="ar-EG"/>
        </w:rPr>
        <w:t xml:space="preserve">في تعريف مصطلح "المصدر"، </w:t>
      </w:r>
      <w:r>
        <w:rPr>
          <w:rFonts w:hint="cs"/>
          <w:rtl/>
          <w:lang w:bidi="ar-EG"/>
        </w:rPr>
        <w:t xml:space="preserve">تناولت </w:t>
      </w:r>
      <w:r>
        <w:rPr>
          <w:rtl/>
          <w:lang w:bidi="ar-EG"/>
        </w:rPr>
        <w:t xml:space="preserve">جميع البدائل الحالات التي لا يكون فيها المصدر بلد المنشأ، </w:t>
      </w:r>
      <w:r>
        <w:rPr>
          <w:rtl/>
          <w:lang w:bidi="ar-EG"/>
        </w:rPr>
        <w:lastRenderedPageBreak/>
        <w:t xml:space="preserve">ولذلك فإن المادة 4-1 (أ) لن تسفر عن سيناريو </w:t>
      </w:r>
      <w:r>
        <w:rPr>
          <w:rFonts w:hint="cs"/>
          <w:rtl/>
          <w:lang w:bidi="ar-EG"/>
        </w:rPr>
        <w:t xml:space="preserve">يتناول أخذ </w:t>
      </w:r>
      <w:r>
        <w:rPr>
          <w:rtl/>
          <w:lang w:bidi="ar-EG"/>
        </w:rPr>
        <w:t xml:space="preserve">موارد الوراثية من بلد منشأ، </w:t>
      </w:r>
      <w:r>
        <w:rPr>
          <w:rFonts w:hint="cs"/>
          <w:rtl/>
          <w:lang w:bidi="ar-EG"/>
        </w:rPr>
        <w:t>و</w:t>
      </w:r>
      <w:r>
        <w:rPr>
          <w:rtl/>
          <w:lang w:bidi="ar-EG"/>
        </w:rPr>
        <w:t>ليس بالضرورة توفيرها</w:t>
      </w:r>
      <w:r>
        <w:rPr>
          <w:rFonts w:hint="cs"/>
          <w:rtl/>
          <w:lang w:bidi="ar-EG"/>
        </w:rPr>
        <w:t>،</w:t>
      </w:r>
      <w:r>
        <w:rPr>
          <w:rtl/>
          <w:lang w:bidi="ar-EG"/>
        </w:rPr>
        <w:t xml:space="preserve"> وبعبارة أخرى، حيث </w:t>
      </w:r>
      <w:r w:rsidR="00635C0C">
        <w:rPr>
          <w:rFonts w:hint="cs"/>
          <w:rtl/>
          <w:lang w:bidi="ar-EG"/>
        </w:rPr>
        <w:t>أخذت</w:t>
      </w:r>
      <w:r>
        <w:rPr>
          <w:rtl/>
          <w:lang w:bidi="ar-EG"/>
        </w:rPr>
        <w:t xml:space="preserve"> دون بلد المنشأ المعني. </w:t>
      </w:r>
      <w:r>
        <w:rPr>
          <w:rFonts w:hint="cs"/>
          <w:rtl/>
          <w:lang w:bidi="ar-EG"/>
        </w:rPr>
        <w:t xml:space="preserve">وينبغي </w:t>
      </w:r>
      <w:r>
        <w:rPr>
          <w:rtl/>
          <w:lang w:bidi="ar-EG"/>
        </w:rPr>
        <w:t xml:space="preserve">حذف </w:t>
      </w:r>
      <w:r>
        <w:rPr>
          <w:rFonts w:hint="cs"/>
          <w:rtl/>
          <w:lang w:bidi="ar-EG"/>
        </w:rPr>
        <w:t xml:space="preserve">عبارة </w:t>
      </w:r>
      <w:r>
        <w:rPr>
          <w:rtl/>
          <w:lang w:bidi="ar-EG"/>
        </w:rPr>
        <w:t>"التي زودت".</w:t>
      </w:r>
    </w:p>
    <w:p w:rsidR="007C3F41" w:rsidRDefault="007C3F41" w:rsidP="00635C0C">
      <w:pPr>
        <w:pStyle w:val="NumberedParaAR"/>
        <w:rPr>
          <w:lang w:bidi="ar-EG"/>
        </w:rPr>
      </w:pPr>
      <w:r>
        <w:rPr>
          <w:rtl/>
          <w:lang w:bidi="ar-EG"/>
        </w:rPr>
        <w:t xml:space="preserve">وقال وفد كندا إنه </w:t>
      </w:r>
      <w:r>
        <w:rPr>
          <w:rFonts w:hint="cs"/>
          <w:rtl/>
          <w:lang w:bidi="ar-EG"/>
        </w:rPr>
        <w:t>بالنسبة ل</w:t>
      </w:r>
      <w:r>
        <w:rPr>
          <w:rtl/>
          <w:lang w:bidi="ar-EG"/>
        </w:rPr>
        <w:t xml:space="preserve">لمادة 4-1، </w:t>
      </w:r>
      <w:r>
        <w:rPr>
          <w:rFonts w:hint="cs"/>
          <w:rtl/>
          <w:lang w:bidi="ar-EG"/>
        </w:rPr>
        <w:t xml:space="preserve">فإنه </w:t>
      </w:r>
      <w:r>
        <w:rPr>
          <w:rtl/>
          <w:lang w:bidi="ar-EG"/>
        </w:rPr>
        <w:t>سيرحب ب</w:t>
      </w:r>
      <w:r>
        <w:rPr>
          <w:rFonts w:hint="cs"/>
          <w:rtl/>
          <w:lang w:bidi="ar-EG"/>
        </w:rPr>
        <w:t xml:space="preserve">إجراء </w:t>
      </w:r>
      <w:r>
        <w:rPr>
          <w:rtl/>
          <w:lang w:bidi="ar-EG"/>
        </w:rPr>
        <w:t>مناقشة حول كيفية استخدام عبارة "تستفيد من" و "</w:t>
      </w:r>
      <w:r>
        <w:rPr>
          <w:rFonts w:hint="cs"/>
          <w:rtl/>
          <w:lang w:bidi="ar-EG"/>
        </w:rPr>
        <w:t xml:space="preserve">مهم بالنسبة </w:t>
      </w:r>
      <w:r>
        <w:rPr>
          <w:rtl/>
          <w:lang w:bidi="ar-EG"/>
        </w:rPr>
        <w:t xml:space="preserve">للاختراع" في مواقف فعلية، أو يتم تشغيلها في الوقت الفعلي </w:t>
      </w:r>
      <w:r>
        <w:rPr>
          <w:rFonts w:hint="cs"/>
          <w:rtl/>
          <w:lang w:bidi="ar-EG"/>
        </w:rPr>
        <w:t xml:space="preserve">عند استخدام </w:t>
      </w:r>
      <w:r>
        <w:rPr>
          <w:rtl/>
          <w:lang w:bidi="ar-EG"/>
        </w:rPr>
        <w:t xml:space="preserve">هذه المصطلحات من قبل أي دولة </w:t>
      </w:r>
      <w:r>
        <w:rPr>
          <w:rFonts w:hint="cs"/>
          <w:rtl/>
          <w:lang w:bidi="ar-EG"/>
        </w:rPr>
        <w:t xml:space="preserve">من الدول الأعضاء </w:t>
      </w:r>
      <w:r>
        <w:rPr>
          <w:rtl/>
          <w:lang w:bidi="ar-EG"/>
        </w:rPr>
        <w:t xml:space="preserve">فيما يتعلق بشرط الكشف. </w:t>
      </w:r>
      <w:r>
        <w:rPr>
          <w:rFonts w:hint="cs"/>
          <w:rtl/>
          <w:lang w:bidi="ar-EG"/>
        </w:rPr>
        <w:t xml:space="preserve">وسوف تتطلب </w:t>
      </w:r>
      <w:r>
        <w:rPr>
          <w:rtl/>
          <w:lang w:bidi="ar-EG"/>
        </w:rPr>
        <w:t xml:space="preserve">المادة </w:t>
      </w:r>
      <w:r>
        <w:rPr>
          <w:rFonts w:hint="cs"/>
          <w:rtl/>
          <w:lang w:bidi="ar-EG"/>
        </w:rPr>
        <w:t xml:space="preserve">4-1 </w:t>
      </w:r>
      <w:r>
        <w:rPr>
          <w:rtl/>
          <w:lang w:bidi="ar-EG"/>
        </w:rPr>
        <w:t xml:space="preserve">(أ) "من المتقدمين للكشف عن [...] بلد المنشأ الذي </w:t>
      </w:r>
      <w:r>
        <w:rPr>
          <w:rFonts w:hint="cs"/>
          <w:rtl/>
          <w:lang w:bidi="ar-EG"/>
        </w:rPr>
        <w:t>زود ب</w:t>
      </w:r>
      <w:r>
        <w:rPr>
          <w:rtl/>
          <w:lang w:bidi="ar-EG"/>
        </w:rPr>
        <w:t xml:space="preserve">الموارد الوراثية". </w:t>
      </w:r>
      <w:r>
        <w:rPr>
          <w:rFonts w:hint="cs"/>
          <w:rtl/>
          <w:lang w:bidi="ar-EG"/>
        </w:rPr>
        <w:t>و</w:t>
      </w:r>
      <w:r>
        <w:rPr>
          <w:rtl/>
          <w:lang w:bidi="ar-EG"/>
        </w:rPr>
        <w:t>لأن "بلد المنشأ" هو مصطلح محدد في النص، وبسبب استخدام مصطلح "</w:t>
      </w:r>
      <w:r>
        <w:rPr>
          <w:rFonts w:hint="cs"/>
          <w:rtl/>
          <w:lang w:bidi="ar-EG"/>
        </w:rPr>
        <w:t xml:space="preserve">الذي </w:t>
      </w:r>
      <w:r>
        <w:rPr>
          <w:rtl/>
          <w:lang w:bidi="ar-EG"/>
        </w:rPr>
        <w:t>زود</w:t>
      </w:r>
      <w:r>
        <w:rPr>
          <w:rFonts w:hint="cs"/>
          <w:rtl/>
          <w:lang w:bidi="ar-EG"/>
        </w:rPr>
        <w:t xml:space="preserve"> بها</w:t>
      </w:r>
      <w:r>
        <w:rPr>
          <w:rtl/>
          <w:lang w:bidi="ar-EG"/>
        </w:rPr>
        <w:t>" تساءل عما يمكن توقعه من مقدمي الطلبات بموجب هذا الحكم. و</w:t>
      </w:r>
      <w:r>
        <w:rPr>
          <w:rFonts w:hint="cs"/>
          <w:rtl/>
          <w:lang w:bidi="ar-EG"/>
        </w:rPr>
        <w:t xml:space="preserve">قد </w:t>
      </w:r>
      <w:r>
        <w:rPr>
          <w:rtl/>
          <w:lang w:bidi="ar-EG"/>
        </w:rPr>
        <w:t>شهد توترات وعدم تناسق بين العبارة المستخدمة هناك و</w:t>
      </w:r>
      <w:r>
        <w:rPr>
          <w:rFonts w:hint="cs"/>
          <w:rtl/>
          <w:lang w:bidi="ar-EG"/>
        </w:rPr>
        <w:t xml:space="preserve">بين </w:t>
      </w:r>
      <w:r>
        <w:rPr>
          <w:rtl/>
          <w:lang w:bidi="ar-EG"/>
        </w:rPr>
        <w:t xml:space="preserve">مفهوم "المصدر". وتساءل عن نية السياسة في أن يفصح مقدم الطلب عن بلد المنشأ بدلاً من مصدر الموارد الوراثية، وكذلك ما إذا كان </w:t>
      </w:r>
      <w:r>
        <w:rPr>
          <w:rFonts w:hint="cs"/>
          <w:rtl/>
          <w:lang w:bidi="ar-EG"/>
        </w:rPr>
        <w:t xml:space="preserve">من المتوقع أن يقوم </w:t>
      </w:r>
      <w:r>
        <w:rPr>
          <w:rtl/>
          <w:lang w:bidi="ar-EG"/>
        </w:rPr>
        <w:t>مقدم</w:t>
      </w:r>
      <w:r>
        <w:rPr>
          <w:rFonts w:hint="cs"/>
          <w:rtl/>
          <w:lang w:bidi="ar-EG"/>
        </w:rPr>
        <w:t>و</w:t>
      </w:r>
      <w:r>
        <w:rPr>
          <w:rtl/>
          <w:lang w:bidi="ar-EG"/>
        </w:rPr>
        <w:t xml:space="preserve"> الطلبات </w:t>
      </w:r>
      <w:r>
        <w:rPr>
          <w:rFonts w:hint="cs"/>
          <w:rtl/>
          <w:lang w:bidi="ar-EG"/>
        </w:rPr>
        <w:t>ب</w:t>
      </w:r>
      <w:r>
        <w:rPr>
          <w:rtl/>
          <w:lang w:bidi="ar-EG"/>
        </w:rPr>
        <w:t xml:space="preserve">تعقب الموارد الوراثية </w:t>
      </w:r>
      <w:r>
        <w:rPr>
          <w:rFonts w:hint="cs"/>
          <w:rtl/>
          <w:lang w:bidi="ar-EG"/>
        </w:rPr>
        <w:t xml:space="preserve">للتوصل </w:t>
      </w:r>
      <w:r>
        <w:rPr>
          <w:rtl/>
          <w:lang w:bidi="ar-EG"/>
        </w:rPr>
        <w:t xml:space="preserve">ليس البلد الذي </w:t>
      </w:r>
      <w:r>
        <w:rPr>
          <w:rFonts w:hint="cs"/>
          <w:rtl/>
          <w:lang w:bidi="ar-EG"/>
        </w:rPr>
        <w:t>زود بها</w:t>
      </w:r>
      <w:r>
        <w:rPr>
          <w:rtl/>
          <w:lang w:bidi="ar-EG"/>
        </w:rPr>
        <w:t xml:space="preserve">، </w:t>
      </w:r>
      <w:r>
        <w:rPr>
          <w:rFonts w:hint="cs"/>
          <w:rtl/>
          <w:lang w:bidi="ar-EG"/>
        </w:rPr>
        <w:t>طالما قامت بلد بتقديمها</w:t>
      </w:r>
      <w:r>
        <w:rPr>
          <w:rtl/>
          <w:lang w:bidi="ar-EG"/>
        </w:rPr>
        <w:t xml:space="preserve">، ولكن </w:t>
      </w:r>
      <w:r>
        <w:rPr>
          <w:rFonts w:hint="cs"/>
          <w:rtl/>
          <w:lang w:bidi="ar-EG"/>
        </w:rPr>
        <w:t xml:space="preserve">للتوصل </w:t>
      </w:r>
      <w:r>
        <w:rPr>
          <w:rtl/>
          <w:lang w:bidi="ar-EG"/>
        </w:rPr>
        <w:t>إلى أصله</w:t>
      </w:r>
      <w:r>
        <w:rPr>
          <w:rFonts w:hint="cs"/>
          <w:rtl/>
          <w:lang w:bidi="ar-EG"/>
        </w:rPr>
        <w:t>ا</w:t>
      </w:r>
      <w:r>
        <w:rPr>
          <w:rtl/>
          <w:lang w:bidi="ar-EG"/>
        </w:rPr>
        <w:t xml:space="preserve"> النهائي. واحتفظ </w:t>
      </w:r>
      <w:r>
        <w:rPr>
          <w:rFonts w:hint="cs"/>
          <w:rtl/>
          <w:lang w:bidi="ar-EG"/>
        </w:rPr>
        <w:t xml:space="preserve">الوفد </w:t>
      </w:r>
      <w:r>
        <w:rPr>
          <w:rtl/>
          <w:lang w:bidi="ar-EG"/>
        </w:rPr>
        <w:t xml:space="preserve">بحقه في العودة بتعليقات إضافية عندما </w:t>
      </w:r>
      <w:r>
        <w:rPr>
          <w:rFonts w:hint="cs"/>
          <w:rtl/>
          <w:lang w:bidi="ar-EG"/>
        </w:rPr>
        <w:t>ال</w:t>
      </w:r>
      <w:r>
        <w:rPr>
          <w:rtl/>
          <w:lang w:bidi="ar-EG"/>
        </w:rPr>
        <w:t>نظر في النص.</w:t>
      </w:r>
    </w:p>
    <w:p w:rsidR="007C3F41" w:rsidRDefault="007C3F41" w:rsidP="00CA0EDC">
      <w:pPr>
        <w:pStyle w:val="NumberedParaAR"/>
        <w:rPr>
          <w:rtl/>
          <w:lang w:bidi="ar-EG"/>
        </w:rPr>
      </w:pPr>
      <w:r>
        <w:rPr>
          <w:rFonts w:hint="cs"/>
          <w:rtl/>
          <w:lang w:bidi="ar-EG"/>
        </w:rPr>
        <w:t>و</w:t>
      </w:r>
      <w:r>
        <w:rPr>
          <w:rtl/>
          <w:lang w:bidi="ar-EG"/>
        </w:rPr>
        <w:t>أعرب</w:t>
      </w:r>
      <w:r>
        <w:rPr>
          <w:rFonts w:hint="cs"/>
          <w:rtl/>
          <w:lang w:bidi="ar-EG"/>
        </w:rPr>
        <w:t>ت</w:t>
      </w:r>
      <w:r>
        <w:rPr>
          <w:rtl/>
          <w:lang w:bidi="ar-EG"/>
        </w:rPr>
        <w:t xml:space="preserve"> ممثل</w:t>
      </w:r>
      <w:r>
        <w:rPr>
          <w:rFonts w:hint="cs"/>
          <w:rtl/>
          <w:lang w:bidi="ar-EG"/>
        </w:rPr>
        <w:t>ة</w:t>
      </w:r>
      <w:r>
        <w:rPr>
          <w:rtl/>
          <w:lang w:bidi="ar-EG"/>
        </w:rPr>
        <w:t xml:space="preserve"> مؤسسة </w:t>
      </w:r>
      <w:r>
        <w:rPr>
          <w:rFonts w:hint="cs"/>
          <w:rtl/>
          <w:lang w:bidi="ar-EG"/>
        </w:rPr>
        <w:t>تيبتيبا</w:t>
      </w:r>
      <w:r>
        <w:rPr>
          <w:rtl/>
          <w:lang w:bidi="ar-EG"/>
        </w:rPr>
        <w:t xml:space="preserve">، متحدثاً نيابة عن تجمع الشعوب الأصلية، عن سروره لتقديم تعليقاته على المادة </w:t>
      </w:r>
      <w:r>
        <w:rPr>
          <w:rFonts w:hint="cs"/>
          <w:rtl/>
          <w:lang w:bidi="ar-EG"/>
        </w:rPr>
        <w:t xml:space="preserve">4-1 </w:t>
      </w:r>
      <w:r>
        <w:rPr>
          <w:rtl/>
          <w:lang w:bidi="ar-EG"/>
        </w:rPr>
        <w:t>التي كانت موضوع نقاش حاد داخل تجمع الشعوب الأصلية. وكان موق</w:t>
      </w:r>
      <w:r>
        <w:rPr>
          <w:rFonts w:hint="cs"/>
          <w:rtl/>
          <w:lang w:bidi="ar-EG"/>
        </w:rPr>
        <w:t>ف</w:t>
      </w:r>
      <w:r>
        <w:rPr>
          <w:rtl/>
          <w:lang w:bidi="ar-EG"/>
        </w:rPr>
        <w:t xml:space="preserve">ها الأصلي </w:t>
      </w:r>
      <w:r>
        <w:rPr>
          <w:rFonts w:hint="cs"/>
          <w:rtl/>
          <w:lang w:bidi="ar-EG"/>
        </w:rPr>
        <w:t xml:space="preserve">يتعلق بوجوب تطبيق </w:t>
      </w:r>
      <w:r>
        <w:rPr>
          <w:rtl/>
          <w:lang w:bidi="ar-EG"/>
        </w:rPr>
        <w:t xml:space="preserve">الصك على الملكية الفكرية وليس على براءات الاختراع فقط. ومع ذلك، فقد توصلت إلى موقف يؤيد بحذر التركيز على البراءات في المادة 4، بشرط </w:t>
      </w:r>
      <w:r>
        <w:rPr>
          <w:rFonts w:hint="cs"/>
          <w:rtl/>
          <w:lang w:bidi="ar-EG"/>
        </w:rPr>
        <w:t xml:space="preserve">وجود إمكانية </w:t>
      </w:r>
      <w:r>
        <w:rPr>
          <w:rtl/>
          <w:lang w:bidi="ar-EG"/>
        </w:rPr>
        <w:t xml:space="preserve">بموجب المادة 5 لتعديل تلك المادة </w:t>
      </w:r>
      <w:r>
        <w:rPr>
          <w:rFonts w:hint="cs"/>
          <w:rtl/>
          <w:lang w:bidi="ar-EG"/>
        </w:rPr>
        <w:t xml:space="preserve">في </w:t>
      </w:r>
      <w:r>
        <w:rPr>
          <w:rtl/>
          <w:lang w:bidi="ar-EG"/>
        </w:rPr>
        <w:t>الطريق لتشمل أشكال أخرى من الملكية الفكرية. ووافقت على عدم ذكر الشعوب الأصلية صراحة في المادة 4-1، ولكن سيتم ذكر</w:t>
      </w:r>
      <w:r>
        <w:rPr>
          <w:rFonts w:hint="cs"/>
          <w:rtl/>
          <w:lang w:bidi="ar-EG"/>
        </w:rPr>
        <w:t>ها</w:t>
      </w:r>
      <w:r>
        <w:rPr>
          <w:rtl/>
          <w:lang w:bidi="ar-EG"/>
        </w:rPr>
        <w:t xml:space="preserve"> في تعريف "المصدر"، الذي يوجد </w:t>
      </w:r>
      <w:r>
        <w:rPr>
          <w:rFonts w:hint="cs"/>
          <w:rtl/>
          <w:lang w:bidi="ar-EG"/>
        </w:rPr>
        <w:t xml:space="preserve">له </w:t>
      </w:r>
      <w:r>
        <w:rPr>
          <w:rtl/>
          <w:lang w:bidi="ar-EG"/>
        </w:rPr>
        <w:t xml:space="preserve">في الوقت الحالي ثلاثة بدائل. وقد احتاجت إلى الوضوح في تعريف "المصدر" لضمان عدم </w:t>
      </w:r>
      <w:r>
        <w:rPr>
          <w:rFonts w:hint="cs"/>
          <w:rtl/>
          <w:lang w:bidi="ar-EG"/>
        </w:rPr>
        <w:t xml:space="preserve">وجود تمييز ضد </w:t>
      </w:r>
      <w:r>
        <w:rPr>
          <w:rtl/>
          <w:lang w:bidi="ar-EG"/>
        </w:rPr>
        <w:t xml:space="preserve">الشعوب الأصلية والمجتمعات المحلية </w:t>
      </w:r>
      <w:r>
        <w:rPr>
          <w:rFonts w:hint="cs"/>
          <w:rtl/>
          <w:lang w:bidi="ar-EG"/>
        </w:rPr>
        <w:t>في هذا الصك</w:t>
      </w:r>
      <w:r>
        <w:rPr>
          <w:rtl/>
          <w:lang w:bidi="ar-EG"/>
        </w:rPr>
        <w:t xml:space="preserve">. وفي المادة </w:t>
      </w:r>
      <w:r>
        <w:rPr>
          <w:rFonts w:hint="cs"/>
          <w:rtl/>
          <w:lang w:bidi="ar-EG"/>
        </w:rPr>
        <w:t>4-2</w:t>
      </w:r>
      <w:r>
        <w:rPr>
          <w:rtl/>
          <w:lang w:bidi="ar-EG"/>
        </w:rPr>
        <w:t xml:space="preserve">، أعربت عن رغبتها في جلب مفهوم "العناية الواجبة"، لأن هناك العديد من الحالات التي </w:t>
      </w:r>
      <w:r>
        <w:rPr>
          <w:rFonts w:hint="cs"/>
          <w:rtl/>
          <w:lang w:bidi="ar-EG"/>
        </w:rPr>
        <w:t>ي</w:t>
      </w:r>
      <w:r>
        <w:rPr>
          <w:rtl/>
          <w:lang w:bidi="ar-EG"/>
        </w:rPr>
        <w:t xml:space="preserve">تم فيها الحصول على الموارد الوراثية من </w:t>
      </w:r>
      <w:r>
        <w:rPr>
          <w:rFonts w:hint="cs"/>
          <w:rtl/>
          <w:lang w:bidi="ar-EG"/>
        </w:rPr>
        <w:t>الأسواق العامة</w:t>
      </w:r>
      <w:r>
        <w:rPr>
          <w:rtl/>
          <w:lang w:bidi="ar-EG"/>
        </w:rPr>
        <w:t xml:space="preserve">، وفي تلك الحالات ينبغي أن يكون هناك شرط </w:t>
      </w:r>
      <w:r>
        <w:rPr>
          <w:rFonts w:hint="cs"/>
          <w:rtl/>
          <w:lang w:bidi="ar-EG"/>
        </w:rPr>
        <w:t xml:space="preserve">يتعلق بضمان </w:t>
      </w:r>
      <w:r>
        <w:rPr>
          <w:rtl/>
          <w:lang w:bidi="ar-EG"/>
        </w:rPr>
        <w:t xml:space="preserve">مقدم الطلب </w:t>
      </w:r>
      <w:r>
        <w:rPr>
          <w:rFonts w:hint="cs"/>
          <w:rtl/>
          <w:lang w:bidi="ar-EG"/>
        </w:rPr>
        <w:t xml:space="preserve">لاتباع </w:t>
      </w:r>
      <w:r>
        <w:rPr>
          <w:rtl/>
          <w:lang w:bidi="ar-EG"/>
        </w:rPr>
        <w:t xml:space="preserve">العناية الواجبة للبحث عن المصدر الفعلي، بلد منشأ الموارد الوراثية. </w:t>
      </w:r>
      <w:r>
        <w:rPr>
          <w:rFonts w:hint="cs"/>
          <w:rtl/>
          <w:lang w:bidi="ar-EG"/>
        </w:rPr>
        <w:t>و</w:t>
      </w:r>
      <w:r>
        <w:rPr>
          <w:rtl/>
          <w:lang w:bidi="ar-EG"/>
        </w:rPr>
        <w:t xml:space="preserve">في المادة </w:t>
      </w:r>
      <w:r>
        <w:rPr>
          <w:rFonts w:hint="cs"/>
          <w:rtl/>
          <w:lang w:bidi="ar-EG"/>
        </w:rPr>
        <w:t>4-3</w:t>
      </w:r>
      <w:r>
        <w:rPr>
          <w:rtl/>
          <w:lang w:bidi="ar-EG"/>
        </w:rPr>
        <w:t xml:space="preserve">، يمكن أن تتمتع بالمرونة فيما يتعلق بالإشارة إلى الحصول </w:t>
      </w:r>
      <w:r>
        <w:rPr>
          <w:rFonts w:hint="cs"/>
          <w:rtl/>
          <w:lang w:bidi="ar-EG"/>
        </w:rPr>
        <w:t xml:space="preserve">على المنافع </w:t>
      </w:r>
      <w:r>
        <w:rPr>
          <w:rtl/>
          <w:lang w:bidi="ar-EG"/>
        </w:rPr>
        <w:t>وتقاسم</w:t>
      </w:r>
      <w:r>
        <w:rPr>
          <w:rFonts w:hint="cs"/>
          <w:rtl/>
          <w:lang w:bidi="ar-EG"/>
        </w:rPr>
        <w:t>ها.</w:t>
      </w:r>
      <w:r>
        <w:rPr>
          <w:rtl/>
          <w:lang w:bidi="ar-EG"/>
        </w:rPr>
        <w:t xml:space="preserve"> ومع ذلك، فإن الموافقة المسبقة عن علم كانت ضرورية لموازنة الصك وأخذ حقوق </w:t>
      </w:r>
      <w:r>
        <w:rPr>
          <w:rFonts w:hint="cs"/>
          <w:rtl/>
          <w:lang w:bidi="ar-EG"/>
        </w:rPr>
        <w:t xml:space="preserve">الشعوب الأصلية والمجتمعات المحلية في </w:t>
      </w:r>
      <w:r>
        <w:rPr>
          <w:rtl/>
          <w:lang w:bidi="ar-EG"/>
        </w:rPr>
        <w:t xml:space="preserve">الاعتبار. وقالت إنها تتطلع إلى </w:t>
      </w:r>
      <w:r>
        <w:rPr>
          <w:rFonts w:hint="cs"/>
          <w:rtl/>
          <w:lang w:bidi="ar-EG"/>
        </w:rPr>
        <w:t xml:space="preserve">عقد </w:t>
      </w:r>
      <w:r>
        <w:rPr>
          <w:rtl/>
          <w:lang w:bidi="ar-EG"/>
        </w:rPr>
        <w:t xml:space="preserve">مزيد من المناقشات. واتفقت مع وفد كولومبيا على أن هذه المادة كانت مؤهلة بدرجة عالية. </w:t>
      </w:r>
      <w:r>
        <w:rPr>
          <w:rFonts w:hint="cs"/>
          <w:rtl/>
          <w:lang w:bidi="ar-EG"/>
        </w:rPr>
        <w:t>و</w:t>
      </w:r>
      <w:r>
        <w:rPr>
          <w:rtl/>
          <w:lang w:bidi="ar-EG"/>
        </w:rPr>
        <w:t xml:space="preserve">كانت هناك ثلاث عمليات مؤهلة في هذه </w:t>
      </w:r>
      <w:r>
        <w:rPr>
          <w:rFonts w:hint="cs"/>
          <w:rtl/>
          <w:lang w:bidi="ar-EG"/>
        </w:rPr>
        <w:t xml:space="preserve">المادة </w:t>
      </w:r>
      <w:r>
        <w:rPr>
          <w:rtl/>
          <w:lang w:bidi="ar-EG"/>
        </w:rPr>
        <w:t>ويمكن حذف واحد أو اثنين</w:t>
      </w:r>
      <w:r>
        <w:rPr>
          <w:rFonts w:hint="cs"/>
          <w:rtl/>
          <w:lang w:bidi="ar-EG"/>
        </w:rPr>
        <w:t xml:space="preserve"> منها</w:t>
      </w:r>
      <w:r>
        <w:rPr>
          <w:rtl/>
          <w:lang w:bidi="ar-EG"/>
        </w:rPr>
        <w:t xml:space="preserve">. </w:t>
      </w:r>
      <w:r>
        <w:rPr>
          <w:rFonts w:hint="cs"/>
          <w:rtl/>
          <w:lang w:bidi="ar-EG"/>
        </w:rPr>
        <w:t>و</w:t>
      </w:r>
      <w:r>
        <w:rPr>
          <w:rtl/>
          <w:lang w:bidi="ar-EG"/>
        </w:rPr>
        <w:t xml:space="preserve">كان هناك العديد من البلدان التي ربطت في الواقع </w:t>
      </w:r>
      <w:r>
        <w:rPr>
          <w:rFonts w:hint="cs"/>
          <w:rtl/>
          <w:lang w:bidi="ar-EG"/>
        </w:rPr>
        <w:t xml:space="preserve">بين الحصول على المنافع وتقاسمها وبين </w:t>
      </w:r>
      <w:r>
        <w:rPr>
          <w:rtl/>
          <w:lang w:bidi="ar-EG"/>
        </w:rPr>
        <w:t xml:space="preserve">الملكية الفكرية، </w:t>
      </w:r>
      <w:r>
        <w:rPr>
          <w:rFonts w:hint="cs"/>
          <w:rtl/>
          <w:lang w:bidi="ar-EG"/>
        </w:rPr>
        <w:t xml:space="preserve">من بينها </w:t>
      </w:r>
      <w:r>
        <w:rPr>
          <w:rtl/>
          <w:lang w:bidi="ar-EG"/>
        </w:rPr>
        <w:t xml:space="preserve">الفلبين. يجب ألا يكون هناك أي شيء في الصك يمنع الدول من القيام بذلك. وأخيراً، تسببت كلمة "سرية" في المادة </w:t>
      </w:r>
      <w:r>
        <w:rPr>
          <w:rFonts w:hint="cs"/>
          <w:rtl/>
          <w:lang w:bidi="ar-EG"/>
        </w:rPr>
        <w:t xml:space="preserve">4-5 في </w:t>
      </w:r>
      <w:r>
        <w:rPr>
          <w:rtl/>
          <w:lang w:bidi="ar-EG"/>
        </w:rPr>
        <w:t xml:space="preserve">بعض </w:t>
      </w:r>
      <w:r>
        <w:rPr>
          <w:rFonts w:hint="cs"/>
          <w:rtl/>
          <w:lang w:bidi="ar-EG"/>
        </w:rPr>
        <w:t xml:space="preserve">الشواغل </w:t>
      </w:r>
      <w:r>
        <w:rPr>
          <w:rtl/>
          <w:lang w:bidi="ar-EG"/>
        </w:rPr>
        <w:t>لأنه</w:t>
      </w:r>
      <w:r>
        <w:rPr>
          <w:rFonts w:hint="cs"/>
          <w:rtl/>
          <w:lang w:bidi="ar-EG"/>
        </w:rPr>
        <w:t>ا</w:t>
      </w:r>
      <w:r>
        <w:rPr>
          <w:rtl/>
          <w:lang w:bidi="ar-EG"/>
        </w:rPr>
        <w:t xml:space="preserve"> كان</w:t>
      </w:r>
      <w:r>
        <w:rPr>
          <w:rFonts w:hint="cs"/>
          <w:rtl/>
          <w:lang w:bidi="ar-EG"/>
        </w:rPr>
        <w:t>ت</w:t>
      </w:r>
      <w:r>
        <w:rPr>
          <w:rtl/>
          <w:lang w:bidi="ar-EG"/>
        </w:rPr>
        <w:t xml:space="preserve"> عبارة عن </w:t>
      </w:r>
      <w:r>
        <w:rPr>
          <w:rFonts w:hint="cs"/>
          <w:rtl/>
          <w:lang w:bidi="ar-EG"/>
        </w:rPr>
        <w:t>مصطلح يتعلق ب</w:t>
      </w:r>
      <w:r>
        <w:rPr>
          <w:rtl/>
          <w:lang w:bidi="ar-EG"/>
        </w:rPr>
        <w:t xml:space="preserve">عمل تجاري ولا </w:t>
      </w:r>
      <w:r>
        <w:rPr>
          <w:rFonts w:hint="cs"/>
          <w:rtl/>
          <w:lang w:bidi="ar-EG"/>
        </w:rPr>
        <w:t>ت</w:t>
      </w:r>
      <w:r>
        <w:rPr>
          <w:rtl/>
          <w:lang w:bidi="ar-EG"/>
        </w:rPr>
        <w:t xml:space="preserve">عكس تماماً حالة الشعوب الأصلية. وفي هذا الصدد، كان لديها تعريف مقترح يمكن أن تقدمه </w:t>
      </w:r>
      <w:r>
        <w:rPr>
          <w:rFonts w:hint="cs"/>
          <w:rtl/>
          <w:lang w:bidi="ar-EG"/>
        </w:rPr>
        <w:t xml:space="preserve">لمناقشته في الجلسات </w:t>
      </w:r>
      <w:r>
        <w:rPr>
          <w:rtl/>
          <w:lang w:bidi="ar-EG"/>
        </w:rPr>
        <w:t>غير الرسمية.</w:t>
      </w:r>
    </w:p>
    <w:p w:rsidR="007C3F41" w:rsidRDefault="007C3F41" w:rsidP="00CA0EDC">
      <w:pPr>
        <w:pStyle w:val="NumberedParaAR"/>
        <w:rPr>
          <w:lang w:bidi="ar-EG"/>
        </w:rPr>
      </w:pPr>
      <w:r>
        <w:rPr>
          <w:rtl/>
          <w:lang w:bidi="ar-EG"/>
        </w:rPr>
        <w:t xml:space="preserve">وقال وفد البرازيل إن التأثير الكامل لهذه المادة، والذي سيكون المادة </w:t>
      </w:r>
      <w:r>
        <w:rPr>
          <w:rFonts w:hint="cs"/>
          <w:rtl/>
          <w:lang w:bidi="ar-EG"/>
        </w:rPr>
        <w:t xml:space="preserve">التشغيلية </w:t>
      </w:r>
      <w:r>
        <w:rPr>
          <w:rtl/>
          <w:lang w:bidi="ar-EG"/>
        </w:rPr>
        <w:t>في الصك، لن يصبح أكثر وضوحاً إلا عندما توافق اللجنة على تعريف الموارد الوراثية و</w:t>
      </w:r>
      <w:r>
        <w:rPr>
          <w:rFonts w:hint="cs"/>
          <w:rtl/>
          <w:lang w:bidi="ar-EG"/>
        </w:rPr>
        <w:t>تعريف ال</w:t>
      </w:r>
      <w:r>
        <w:rPr>
          <w:rtl/>
          <w:lang w:bidi="ar-EG"/>
        </w:rPr>
        <w:t xml:space="preserve">مصطلحات </w:t>
      </w:r>
      <w:r>
        <w:rPr>
          <w:rFonts w:hint="cs"/>
          <w:rtl/>
          <w:lang w:bidi="ar-EG"/>
        </w:rPr>
        <w:t>ال</w:t>
      </w:r>
      <w:r>
        <w:rPr>
          <w:rtl/>
          <w:lang w:bidi="ar-EG"/>
        </w:rPr>
        <w:t xml:space="preserve">أخرى. </w:t>
      </w:r>
      <w:r>
        <w:rPr>
          <w:rFonts w:hint="cs"/>
          <w:rtl/>
          <w:lang w:bidi="ar-EG"/>
        </w:rPr>
        <w:t>و</w:t>
      </w:r>
      <w:r>
        <w:rPr>
          <w:rtl/>
          <w:lang w:bidi="ar-EG"/>
        </w:rPr>
        <w:t xml:space="preserve">في الوقت الراهن، </w:t>
      </w:r>
      <w:r>
        <w:rPr>
          <w:rFonts w:hint="cs"/>
          <w:rtl/>
          <w:lang w:bidi="ar-EG"/>
        </w:rPr>
        <w:t>فإن ال</w:t>
      </w:r>
      <w:r>
        <w:rPr>
          <w:rtl/>
          <w:lang w:bidi="ar-EG"/>
        </w:rPr>
        <w:t xml:space="preserve">اقتراحات </w:t>
      </w:r>
      <w:r>
        <w:rPr>
          <w:rFonts w:hint="cs"/>
          <w:rtl/>
          <w:lang w:bidi="ar-EG"/>
        </w:rPr>
        <w:t>المتعلقة ب</w:t>
      </w:r>
      <w:r>
        <w:rPr>
          <w:rtl/>
          <w:lang w:bidi="ar-EG"/>
        </w:rPr>
        <w:t>استخدام "</w:t>
      </w:r>
      <w:r>
        <w:rPr>
          <w:rFonts w:hint="cs"/>
          <w:rtl/>
          <w:lang w:bidi="ar-EG"/>
        </w:rPr>
        <w:t>يعتمد بشكل مباشر على</w:t>
      </w:r>
      <w:r>
        <w:rPr>
          <w:rtl/>
          <w:lang w:bidi="ar-EG"/>
        </w:rPr>
        <w:t xml:space="preserve">" </w:t>
      </w:r>
      <w:r>
        <w:rPr>
          <w:rFonts w:hint="cs"/>
          <w:rtl/>
          <w:lang w:bidi="ar-EG"/>
        </w:rPr>
        <w:t xml:space="preserve">والتعبيرات المماثلة </w:t>
      </w:r>
      <w:r>
        <w:rPr>
          <w:rtl/>
          <w:lang w:bidi="ar-EG"/>
        </w:rPr>
        <w:t xml:space="preserve">بدلاً من "الاستفادة من" أو غيرها من التعبيرات، والتي كانت أكثر مرونة </w:t>
      </w:r>
      <w:r>
        <w:rPr>
          <w:rFonts w:hint="cs"/>
          <w:rtl/>
          <w:lang w:bidi="ar-EG"/>
        </w:rPr>
        <w:t>و</w:t>
      </w:r>
      <w:r>
        <w:rPr>
          <w:rtl/>
          <w:lang w:bidi="ar-EG"/>
        </w:rPr>
        <w:t xml:space="preserve">تعكس </w:t>
      </w:r>
      <w:r>
        <w:rPr>
          <w:rFonts w:hint="cs"/>
          <w:rtl/>
          <w:lang w:bidi="ar-EG"/>
        </w:rPr>
        <w:t>ال</w:t>
      </w:r>
      <w:r>
        <w:rPr>
          <w:rtl/>
          <w:lang w:bidi="ar-EG"/>
        </w:rPr>
        <w:t>جه</w:t>
      </w:r>
      <w:r>
        <w:rPr>
          <w:rFonts w:hint="cs"/>
          <w:rtl/>
          <w:lang w:bidi="ar-EG"/>
        </w:rPr>
        <w:t>و</w:t>
      </w:r>
      <w:r>
        <w:rPr>
          <w:rtl/>
          <w:lang w:bidi="ar-EG"/>
        </w:rPr>
        <w:t xml:space="preserve">د </w:t>
      </w:r>
      <w:r>
        <w:rPr>
          <w:rFonts w:hint="cs"/>
          <w:rtl/>
          <w:lang w:bidi="ar-EG"/>
        </w:rPr>
        <w:t xml:space="preserve">الرامية للتوصل لحلول وسط والتي </w:t>
      </w:r>
      <w:r>
        <w:rPr>
          <w:rtl/>
          <w:lang w:bidi="ar-EG"/>
        </w:rPr>
        <w:t xml:space="preserve">شارك فيه الميسِّرون وصديق الرئيس، </w:t>
      </w:r>
      <w:r>
        <w:rPr>
          <w:rFonts w:hint="cs"/>
          <w:rtl/>
          <w:lang w:bidi="ar-EG"/>
        </w:rPr>
        <w:t xml:space="preserve">قد </w:t>
      </w:r>
      <w:r>
        <w:rPr>
          <w:rtl/>
          <w:lang w:bidi="ar-EG"/>
        </w:rPr>
        <w:t>أثار</w:t>
      </w:r>
      <w:r>
        <w:rPr>
          <w:rFonts w:hint="cs"/>
          <w:rtl/>
          <w:lang w:bidi="ar-EG"/>
        </w:rPr>
        <w:t>ت شواغل</w:t>
      </w:r>
      <w:r>
        <w:rPr>
          <w:rtl/>
          <w:lang w:bidi="ar-EG"/>
        </w:rPr>
        <w:t xml:space="preserve"> </w:t>
      </w:r>
      <w:r>
        <w:rPr>
          <w:rFonts w:hint="cs"/>
          <w:rtl/>
          <w:lang w:bidi="ar-EG"/>
        </w:rPr>
        <w:t>ا</w:t>
      </w:r>
      <w:r>
        <w:rPr>
          <w:rtl/>
          <w:lang w:bidi="ar-EG"/>
        </w:rPr>
        <w:t xml:space="preserve">لبرازيل والعديد من البلدان الأخرى. وكانت المشتقات ضرورية، وكذلك المعلومات المتعلقة بالتسلسل الرقمي </w:t>
      </w:r>
      <w:r>
        <w:rPr>
          <w:rFonts w:hint="cs"/>
          <w:rtl/>
          <w:lang w:bidi="ar-EG"/>
        </w:rPr>
        <w:t>الخاصة ب</w:t>
      </w:r>
      <w:r>
        <w:rPr>
          <w:rtl/>
          <w:lang w:bidi="ar-EG"/>
        </w:rPr>
        <w:t xml:space="preserve">الموارد الوراثية. </w:t>
      </w:r>
      <w:r>
        <w:rPr>
          <w:rFonts w:hint="cs"/>
          <w:rtl/>
          <w:lang w:bidi="ar-EG"/>
        </w:rPr>
        <w:t>و</w:t>
      </w:r>
      <w:r>
        <w:rPr>
          <w:rtl/>
          <w:lang w:bidi="ar-EG"/>
        </w:rPr>
        <w:t xml:space="preserve">إذا تم استبعاد ذلك، سيكون هناك خطر </w:t>
      </w:r>
      <w:r>
        <w:rPr>
          <w:rFonts w:hint="cs"/>
          <w:rtl/>
          <w:lang w:bidi="ar-EG"/>
        </w:rPr>
        <w:t>يتعلق بإضعاف قوة الصك</w:t>
      </w:r>
      <w:r>
        <w:rPr>
          <w:rtl/>
          <w:lang w:bidi="ar-EG"/>
        </w:rPr>
        <w:t xml:space="preserve">. </w:t>
      </w:r>
      <w:r>
        <w:rPr>
          <w:rFonts w:hint="cs"/>
          <w:rtl/>
          <w:lang w:bidi="ar-EG"/>
        </w:rPr>
        <w:t>و</w:t>
      </w:r>
      <w:r>
        <w:rPr>
          <w:rtl/>
          <w:lang w:bidi="ar-EG"/>
        </w:rPr>
        <w:t xml:space="preserve">في المادة </w:t>
      </w:r>
      <w:r>
        <w:rPr>
          <w:rFonts w:hint="cs"/>
          <w:rtl/>
          <w:lang w:bidi="ar-EG"/>
        </w:rPr>
        <w:t>4-3</w:t>
      </w:r>
      <w:r>
        <w:rPr>
          <w:rtl/>
          <w:lang w:bidi="ar-EG"/>
        </w:rPr>
        <w:t>، واجه</w:t>
      </w:r>
      <w:r>
        <w:rPr>
          <w:rFonts w:hint="cs"/>
          <w:rtl/>
          <w:lang w:bidi="ar-EG"/>
        </w:rPr>
        <w:t xml:space="preserve"> الوفد </w:t>
      </w:r>
      <w:r>
        <w:rPr>
          <w:rtl/>
          <w:lang w:bidi="ar-EG"/>
        </w:rPr>
        <w:t xml:space="preserve">صعوبة في فهم كيف يمكن أن تكون المعلومات </w:t>
      </w:r>
      <w:r>
        <w:rPr>
          <w:rFonts w:hint="cs"/>
          <w:rtl/>
          <w:lang w:bidi="ar-EG"/>
        </w:rPr>
        <w:t>المتعلقة ب</w:t>
      </w:r>
      <w:r>
        <w:rPr>
          <w:rtl/>
          <w:lang w:bidi="ar-EG"/>
        </w:rPr>
        <w:t xml:space="preserve">الموافقة المسبقة عن علم طوعية. </w:t>
      </w:r>
      <w:r>
        <w:rPr>
          <w:rFonts w:hint="cs"/>
          <w:rtl/>
          <w:lang w:bidi="ar-EG"/>
        </w:rPr>
        <w:t xml:space="preserve">وتضمنت أهم </w:t>
      </w:r>
      <w:r>
        <w:rPr>
          <w:rtl/>
          <w:lang w:bidi="ar-EG"/>
        </w:rPr>
        <w:t xml:space="preserve">أهداف متابعة هذا الصك ضمان أن تعود الأبحاث والاستثمارات </w:t>
      </w:r>
      <w:r>
        <w:rPr>
          <w:rFonts w:hint="cs"/>
          <w:rtl/>
          <w:lang w:bidi="ar-EG"/>
        </w:rPr>
        <w:t>الخاصة ب</w:t>
      </w:r>
      <w:r>
        <w:rPr>
          <w:rtl/>
          <w:lang w:bidi="ar-EG"/>
        </w:rPr>
        <w:t xml:space="preserve">التنوع البيولوجي بالفائدة على جميع أصحاب المصلحة المعنيين، وبالتالي توفير اليقين القانوني وتشجيع الابتكار القائم على الموارد الوراثية. وهذا ما كان عليه </w:t>
      </w:r>
      <w:r>
        <w:rPr>
          <w:rFonts w:hint="cs"/>
          <w:rtl/>
          <w:lang w:bidi="ar-EG"/>
        </w:rPr>
        <w:t xml:space="preserve">الأمر </w:t>
      </w:r>
      <w:r>
        <w:rPr>
          <w:rtl/>
          <w:lang w:bidi="ar-EG"/>
        </w:rPr>
        <w:t>بعد ذلك، وكان ذلك أساسا معقولا للغاية للتوصل إلى حل وسط بين جميع الدول الأعضاء.</w:t>
      </w:r>
    </w:p>
    <w:p w:rsidR="007C3F41" w:rsidRDefault="007C3F41" w:rsidP="00CA0EDC">
      <w:pPr>
        <w:pStyle w:val="NumberedParaAR"/>
        <w:rPr>
          <w:lang w:bidi="ar-EG"/>
        </w:rPr>
      </w:pPr>
      <w:r>
        <w:rPr>
          <w:rtl/>
          <w:lang w:bidi="ar-EG"/>
        </w:rPr>
        <w:lastRenderedPageBreak/>
        <w:t xml:space="preserve">وقال وفد اليابان إن المادة 4 ينبغي أن تتضمن فقط الحد الأدنى من متطلبات الكشف الإلزامي. ومع ذلك، تنص المادة </w:t>
      </w:r>
      <w:r>
        <w:rPr>
          <w:rFonts w:hint="cs"/>
          <w:rtl/>
          <w:lang w:bidi="ar-EG"/>
        </w:rPr>
        <w:t xml:space="preserve">4-3 </w:t>
      </w:r>
      <w:r>
        <w:rPr>
          <w:rtl/>
          <w:lang w:bidi="ar-EG"/>
        </w:rPr>
        <w:t xml:space="preserve">على نص تقديري، وبالتالي </w:t>
      </w:r>
      <w:r>
        <w:rPr>
          <w:rFonts w:hint="cs"/>
          <w:rtl/>
          <w:lang w:bidi="ar-EG"/>
        </w:rPr>
        <w:t xml:space="preserve">فإنه </w:t>
      </w:r>
      <w:r>
        <w:rPr>
          <w:rtl/>
          <w:lang w:bidi="ar-EG"/>
        </w:rPr>
        <w:t xml:space="preserve">لا يبدو ضروريا بالنسبة للصك. وأعرب عن قلقه الشديد لأنه بما أن الصك لا ينبغي أن يتضمن أي وصفة مسبقة </w:t>
      </w:r>
      <w:r>
        <w:rPr>
          <w:rFonts w:hint="cs"/>
          <w:rtl/>
          <w:lang w:bidi="ar-EG"/>
        </w:rPr>
        <w:t>تتعلق ب</w:t>
      </w:r>
      <w:r>
        <w:rPr>
          <w:rtl/>
          <w:lang w:bidi="ar-EG"/>
        </w:rPr>
        <w:t xml:space="preserve">نظام البراءات الدولي في المستقبل، حتى لو كانت هذه الوصفة اختيارية وتقديرية، فإن المادة 4-3 الجديدة قد تثير سوء الفهم </w:t>
      </w:r>
      <w:r>
        <w:rPr>
          <w:rFonts w:hint="cs"/>
          <w:rtl/>
          <w:lang w:bidi="ar-EG"/>
        </w:rPr>
        <w:t xml:space="preserve">يشير إلى أن </w:t>
      </w:r>
      <w:r>
        <w:rPr>
          <w:rtl/>
          <w:lang w:bidi="ar-EG"/>
        </w:rPr>
        <w:t xml:space="preserve">تقدم معلومات ذات صلة بالامتثال </w:t>
      </w:r>
      <w:r>
        <w:rPr>
          <w:rFonts w:hint="cs"/>
          <w:rtl/>
          <w:lang w:bidi="ar-EG"/>
        </w:rPr>
        <w:t xml:space="preserve">بالحصول على المنافع وتقاسمها </w:t>
      </w:r>
      <w:r>
        <w:rPr>
          <w:rtl/>
          <w:lang w:bidi="ar-EG"/>
        </w:rPr>
        <w:t xml:space="preserve">بما في ذلك </w:t>
      </w:r>
      <w:r>
        <w:rPr>
          <w:rFonts w:hint="cs"/>
          <w:rtl/>
          <w:lang w:bidi="ar-EG"/>
        </w:rPr>
        <w:t xml:space="preserve">الموافقة المسبقة عن علم يمثل </w:t>
      </w:r>
      <w:r>
        <w:rPr>
          <w:rtl/>
          <w:lang w:bidi="ar-EG"/>
        </w:rPr>
        <w:t xml:space="preserve">خيارًا موصى به دوليًا. واقترح وضع المادة 4-4 بين قوسين، كما ذكر وفد سويسرا، </w:t>
      </w:r>
      <w:r w:rsidR="00CA0EDC">
        <w:rPr>
          <w:rFonts w:hint="cs"/>
          <w:rtl/>
          <w:lang w:bidi="ar-EG"/>
        </w:rPr>
        <w:t>لإعادة</w:t>
      </w:r>
      <w:r>
        <w:rPr>
          <w:rtl/>
          <w:lang w:bidi="ar-EG"/>
        </w:rPr>
        <w:t xml:space="preserve"> </w:t>
      </w:r>
      <w:r>
        <w:rPr>
          <w:rFonts w:hint="cs"/>
          <w:rtl/>
          <w:lang w:bidi="ar-EG"/>
        </w:rPr>
        <w:t>البديل 4-2 السابق</w:t>
      </w:r>
      <w:r>
        <w:rPr>
          <w:rtl/>
          <w:lang w:bidi="ar-EG"/>
        </w:rPr>
        <w:t>.</w:t>
      </w:r>
    </w:p>
    <w:p w:rsidR="007C3F41" w:rsidRDefault="007C3F41" w:rsidP="00CA0EDC">
      <w:pPr>
        <w:pStyle w:val="NumberedParaAR"/>
        <w:rPr>
          <w:lang w:bidi="ar-EG"/>
        </w:rPr>
      </w:pPr>
      <w:r>
        <w:rPr>
          <w:rFonts w:hint="cs"/>
          <w:rtl/>
          <w:lang w:bidi="ar-EG"/>
        </w:rPr>
        <w:t>وأعرب وفد الصين على موافقته على البيان الذي ألقاه وفد سريلانكا بشأن المادة 4-1 (أ) المتعلقة بعبارة</w:t>
      </w:r>
      <w:r w:rsidR="00CA0EDC">
        <w:rPr>
          <w:rFonts w:hint="cs"/>
          <w:rtl/>
          <w:lang w:bidi="ar-EG"/>
        </w:rPr>
        <w:t xml:space="preserve"> </w:t>
      </w:r>
      <w:r>
        <w:rPr>
          <w:rFonts w:hint="cs"/>
          <w:rtl/>
          <w:lang w:bidi="ar-EG"/>
        </w:rPr>
        <w:t>"التي تزود" والتي تسببت في ارتباك وينبغي حذفها. وكانت المادة 4-2 مشابهة لأحد أحكام قانونها الوطني بما لم يضع عبئا إضافيا على المتقدم بالطلب. وقد يعلم المتقدم بالطلب أحيانا بلد المنشأ وفي أحيان أخرى لا يعرفها، لذا ينبغي على المتقدم بالطلب ذكر أسبابه وفقا للموقف. وبالرغم من ذلك على المتقدم بالطلب معرفة المصدر. ومهما كانت الوسيلة التي يتم التعبير بها عن المصدر، سواء كان ذلك من خلال المخترع، أو الباحث، إذا حصل على موارد للدراسة أو للابتكار فإنه لابد أن يعرف المصدر. واقترح حذف كلمة "مصدر" من المادة 4-2 لأنه من الصعب تخيل قيام شخص ببدء بحث وتطوير اختراع إذا لم يكن لديه فكرة عن المصدر الذي أتت منه الموارد الوراثية. وبالرغم من أنه لن يكون هناك عبء إضافي على المتقدم بالطلب ينبغي على المتقدم بالطلب،</w:t>
      </w:r>
      <w:r w:rsidR="00CA0EDC">
        <w:rPr>
          <w:rFonts w:hint="cs"/>
          <w:rtl/>
          <w:lang w:bidi="ar-EG"/>
        </w:rPr>
        <w:t xml:space="preserve"> </w:t>
      </w:r>
      <w:r>
        <w:rPr>
          <w:rFonts w:hint="cs"/>
          <w:rtl/>
          <w:lang w:bidi="ar-EG"/>
        </w:rPr>
        <w:t>قدر الإمكان، أن يقدم معلومات تتعلق بالمصدر.</w:t>
      </w:r>
    </w:p>
    <w:p w:rsidR="007C3F41" w:rsidRDefault="007C3F41" w:rsidP="00CA0EDC">
      <w:pPr>
        <w:pStyle w:val="NumberedParaAR"/>
        <w:rPr>
          <w:lang w:bidi="ar-EG"/>
        </w:rPr>
      </w:pPr>
      <w:r>
        <w:rPr>
          <w:rtl/>
          <w:lang w:bidi="ar-EG"/>
        </w:rPr>
        <w:t>وقال وفد جنوب أفريقيا إن المادة 4 وتركيزه</w:t>
      </w:r>
      <w:r>
        <w:rPr>
          <w:rFonts w:hint="cs"/>
          <w:rtl/>
          <w:lang w:bidi="ar-EG"/>
        </w:rPr>
        <w:t>ا</w:t>
      </w:r>
      <w:r>
        <w:rPr>
          <w:rtl/>
          <w:lang w:bidi="ar-EG"/>
        </w:rPr>
        <w:t xml:space="preserve"> </w:t>
      </w:r>
      <w:r>
        <w:rPr>
          <w:rFonts w:hint="cs"/>
          <w:rtl/>
          <w:lang w:bidi="ar-EG"/>
        </w:rPr>
        <w:t xml:space="preserve">المحدود </w:t>
      </w:r>
      <w:r>
        <w:rPr>
          <w:rtl/>
          <w:lang w:bidi="ar-EG"/>
        </w:rPr>
        <w:t xml:space="preserve">على البراءات هو نتيجة </w:t>
      </w:r>
      <w:r>
        <w:rPr>
          <w:rFonts w:hint="cs"/>
          <w:rtl/>
          <w:lang w:bidi="ar-EG"/>
        </w:rPr>
        <w:t>ل</w:t>
      </w:r>
      <w:r>
        <w:rPr>
          <w:rtl/>
          <w:lang w:bidi="ar-EG"/>
        </w:rPr>
        <w:t xml:space="preserve">موقف </w:t>
      </w:r>
      <w:r>
        <w:rPr>
          <w:rFonts w:hint="cs"/>
          <w:rtl/>
          <w:lang w:bidi="ar-EG"/>
        </w:rPr>
        <w:t>يعتمد على التوصل لحل وسط</w:t>
      </w:r>
      <w:r>
        <w:rPr>
          <w:rtl/>
          <w:lang w:bidi="ar-EG"/>
        </w:rPr>
        <w:t xml:space="preserve">. ولهذه الغاية، لا يمكن لأحد أن يفترض أنه يمكن التضحية بالتوازن </w:t>
      </w:r>
      <w:r>
        <w:rPr>
          <w:rFonts w:hint="cs"/>
          <w:rtl/>
          <w:lang w:bidi="ar-EG"/>
        </w:rPr>
        <w:t xml:space="preserve">من أجل تحقيق </w:t>
      </w:r>
      <w:r>
        <w:rPr>
          <w:rtl/>
          <w:lang w:bidi="ar-EG"/>
        </w:rPr>
        <w:t xml:space="preserve">احتياجات نظام البراءات الحالي. </w:t>
      </w:r>
      <w:r>
        <w:rPr>
          <w:rFonts w:hint="cs"/>
          <w:rtl/>
          <w:lang w:bidi="ar-EG"/>
        </w:rPr>
        <w:t>و</w:t>
      </w:r>
      <w:r>
        <w:rPr>
          <w:rtl/>
          <w:lang w:bidi="ar-EG"/>
        </w:rPr>
        <w:t xml:space="preserve">كان لابد من وجود توازن داخل المادة 4 </w:t>
      </w:r>
      <w:r>
        <w:rPr>
          <w:rFonts w:hint="cs"/>
          <w:rtl/>
          <w:lang w:bidi="ar-EG"/>
        </w:rPr>
        <w:t xml:space="preserve">بين </w:t>
      </w:r>
      <w:r>
        <w:rPr>
          <w:rtl/>
          <w:lang w:bidi="ar-EG"/>
        </w:rPr>
        <w:t xml:space="preserve">جميع مصالح المفاوضين، بما في ذلك </w:t>
      </w:r>
      <w:r>
        <w:rPr>
          <w:rFonts w:hint="cs"/>
          <w:rtl/>
          <w:lang w:bidi="ar-EG"/>
        </w:rPr>
        <w:t xml:space="preserve">الذين يريدون </w:t>
      </w:r>
      <w:r>
        <w:rPr>
          <w:rtl/>
          <w:lang w:bidi="ar-EG"/>
        </w:rPr>
        <w:t xml:space="preserve">فقط براءات اختراع </w:t>
      </w:r>
      <w:r w:rsidR="00CA0EDC">
        <w:rPr>
          <w:rFonts w:hint="cs"/>
          <w:rtl/>
          <w:lang w:bidi="ar-EG"/>
        </w:rPr>
        <w:t>وأولئك</w:t>
      </w:r>
      <w:r>
        <w:rPr>
          <w:rFonts w:hint="cs"/>
          <w:rtl/>
          <w:lang w:bidi="ar-EG"/>
        </w:rPr>
        <w:t xml:space="preserve"> الذين يخوضون في </w:t>
      </w:r>
      <w:r>
        <w:rPr>
          <w:rtl/>
          <w:lang w:bidi="ar-EG"/>
        </w:rPr>
        <w:t xml:space="preserve">المعارف الأصلية والمعارف التقليدية والموارد الوراثية. ولا يمكن أن </w:t>
      </w:r>
      <w:r>
        <w:rPr>
          <w:rFonts w:hint="cs"/>
          <w:rtl/>
          <w:lang w:bidi="ar-EG"/>
        </w:rPr>
        <w:t>ي</w:t>
      </w:r>
      <w:r>
        <w:rPr>
          <w:rtl/>
          <w:lang w:bidi="ar-EG"/>
        </w:rPr>
        <w:t xml:space="preserve">قبل </w:t>
      </w:r>
      <w:r>
        <w:rPr>
          <w:rFonts w:hint="cs"/>
          <w:rtl/>
          <w:lang w:bidi="ar-EG"/>
        </w:rPr>
        <w:t xml:space="preserve">الوفد </w:t>
      </w:r>
      <w:r>
        <w:rPr>
          <w:rtl/>
          <w:lang w:bidi="ar-EG"/>
        </w:rPr>
        <w:t xml:space="preserve">المادة </w:t>
      </w:r>
      <w:r>
        <w:rPr>
          <w:rFonts w:hint="cs"/>
          <w:rtl/>
          <w:lang w:bidi="ar-EG"/>
        </w:rPr>
        <w:t>4-3 على أنها أحد الخيارات</w:t>
      </w:r>
      <w:r>
        <w:rPr>
          <w:rtl/>
          <w:lang w:bidi="ar-EG"/>
        </w:rPr>
        <w:t xml:space="preserve">، لأنها كانت أساس المفاوضات، لأنها كانت العنصر الوحيد الذي </w:t>
      </w:r>
      <w:r>
        <w:rPr>
          <w:rFonts w:hint="cs"/>
          <w:rtl/>
          <w:lang w:bidi="ar-EG"/>
        </w:rPr>
        <w:t xml:space="preserve">حقق </w:t>
      </w:r>
      <w:r>
        <w:rPr>
          <w:rtl/>
          <w:lang w:bidi="ar-EG"/>
        </w:rPr>
        <w:t xml:space="preserve">الصلة المباشرة بالمعارف التقليدية وبالتالي الحاجة إلى الموافقة المسبقة عن علم والترتيبات الأخرى التي نشأت عن ذلك. </w:t>
      </w:r>
      <w:r>
        <w:rPr>
          <w:rFonts w:hint="cs"/>
          <w:rtl/>
          <w:lang w:bidi="ar-EG"/>
        </w:rPr>
        <w:t>و</w:t>
      </w:r>
      <w:r>
        <w:rPr>
          <w:rtl/>
          <w:lang w:bidi="ar-EG"/>
        </w:rPr>
        <w:t xml:space="preserve">سيكون من </w:t>
      </w:r>
      <w:r>
        <w:rPr>
          <w:rFonts w:hint="cs"/>
          <w:rtl/>
          <w:lang w:bidi="ar-EG"/>
        </w:rPr>
        <w:t xml:space="preserve">الخطأ </w:t>
      </w:r>
      <w:r>
        <w:rPr>
          <w:rtl/>
          <w:lang w:bidi="ar-EG"/>
        </w:rPr>
        <w:t xml:space="preserve">أن نفهم أن هذا هو نهج إطاري للأنشطة. </w:t>
      </w:r>
      <w:r>
        <w:rPr>
          <w:rFonts w:hint="cs"/>
          <w:rtl/>
          <w:lang w:bidi="ar-EG"/>
        </w:rPr>
        <w:t>و</w:t>
      </w:r>
      <w:r>
        <w:rPr>
          <w:rtl/>
          <w:lang w:bidi="ar-EG"/>
        </w:rPr>
        <w:t>فيما يتعلق بالمادة 4-1، كانت عبارة "</w:t>
      </w:r>
      <w:r>
        <w:rPr>
          <w:rFonts w:hint="cs"/>
          <w:rtl/>
          <w:lang w:bidi="ar-EG"/>
        </w:rPr>
        <w:t xml:space="preserve">يعتمد بشكل مباشر </w:t>
      </w:r>
      <w:r>
        <w:rPr>
          <w:rtl/>
          <w:lang w:bidi="ar-EG"/>
        </w:rPr>
        <w:t>على" موجودة بالفعل في التشريع</w:t>
      </w:r>
      <w:r>
        <w:rPr>
          <w:rFonts w:hint="cs"/>
          <w:rtl/>
          <w:lang w:bidi="ar-EG"/>
        </w:rPr>
        <w:t>ات</w:t>
      </w:r>
      <w:r>
        <w:rPr>
          <w:rtl/>
          <w:lang w:bidi="ar-EG"/>
        </w:rPr>
        <w:t xml:space="preserve"> السويسري</w:t>
      </w:r>
      <w:r>
        <w:rPr>
          <w:rFonts w:hint="cs"/>
          <w:rtl/>
          <w:lang w:bidi="ar-EG"/>
        </w:rPr>
        <w:t>ة</w:t>
      </w:r>
      <w:r>
        <w:rPr>
          <w:rtl/>
          <w:lang w:bidi="ar-EG"/>
        </w:rPr>
        <w:t xml:space="preserve">. </w:t>
      </w:r>
      <w:r>
        <w:rPr>
          <w:rFonts w:hint="cs"/>
          <w:rtl/>
          <w:lang w:bidi="ar-EG"/>
        </w:rPr>
        <w:t xml:space="preserve">ولم تكن </w:t>
      </w:r>
      <w:r>
        <w:rPr>
          <w:rtl/>
          <w:lang w:bidi="ar-EG"/>
        </w:rPr>
        <w:t xml:space="preserve">العديد من البلدان، مثل فرنسا وإيطاليا ورومانيا والاتحاد الأوروبي، </w:t>
      </w:r>
      <w:r>
        <w:rPr>
          <w:rFonts w:hint="cs"/>
          <w:rtl/>
          <w:lang w:bidi="ar-EG"/>
        </w:rPr>
        <w:t xml:space="preserve">لديها عبارة </w:t>
      </w:r>
      <w:r>
        <w:rPr>
          <w:rtl/>
          <w:lang w:bidi="ar-EG"/>
        </w:rPr>
        <w:t>"</w:t>
      </w:r>
      <w:r>
        <w:rPr>
          <w:rFonts w:hint="cs"/>
          <w:rtl/>
          <w:lang w:bidi="ar-EG"/>
        </w:rPr>
        <w:t xml:space="preserve">يعتمد بشكل مباشر على </w:t>
      </w:r>
      <w:r>
        <w:rPr>
          <w:rtl/>
          <w:lang w:bidi="ar-EG"/>
        </w:rPr>
        <w:t xml:space="preserve">" في قوانينها. وتساءل عن السبب </w:t>
      </w:r>
      <w:r>
        <w:rPr>
          <w:rFonts w:hint="cs"/>
          <w:rtl/>
          <w:lang w:bidi="ar-EG"/>
        </w:rPr>
        <w:t xml:space="preserve">رفع المستوى </w:t>
      </w:r>
      <w:r>
        <w:rPr>
          <w:rtl/>
          <w:lang w:bidi="ar-EG"/>
        </w:rPr>
        <w:t xml:space="preserve">فوق المستوى الوطني، عندما ينطوي </w:t>
      </w:r>
      <w:r>
        <w:rPr>
          <w:rFonts w:hint="cs"/>
          <w:rtl/>
          <w:lang w:bidi="ar-EG"/>
        </w:rPr>
        <w:t xml:space="preserve">الأمر </w:t>
      </w:r>
      <w:r>
        <w:rPr>
          <w:rtl/>
          <w:lang w:bidi="ar-EG"/>
        </w:rPr>
        <w:t xml:space="preserve">على معرفة </w:t>
      </w:r>
      <w:r>
        <w:rPr>
          <w:rFonts w:hint="cs"/>
          <w:rtl/>
          <w:lang w:bidi="ar-EG"/>
        </w:rPr>
        <w:t>تتعلق ب</w:t>
      </w:r>
      <w:r>
        <w:rPr>
          <w:rtl/>
          <w:lang w:bidi="ar-EG"/>
        </w:rPr>
        <w:t>السكان الأصليين.</w:t>
      </w:r>
      <w:r w:rsidRPr="001709D9">
        <w:rPr>
          <w:rtl/>
        </w:rPr>
        <w:t xml:space="preserve"> </w:t>
      </w:r>
      <w:r>
        <w:rPr>
          <w:rtl/>
          <w:lang w:bidi="ar-EG"/>
        </w:rPr>
        <w:t>ودع</w:t>
      </w:r>
      <w:r>
        <w:rPr>
          <w:rFonts w:hint="cs"/>
          <w:rtl/>
          <w:lang w:bidi="ar-EG"/>
        </w:rPr>
        <w:t>ا</w:t>
      </w:r>
      <w:r>
        <w:rPr>
          <w:rtl/>
          <w:lang w:bidi="ar-EG"/>
        </w:rPr>
        <w:t xml:space="preserve"> الدول الأعضاء إلى أن تكون </w:t>
      </w:r>
      <w:r>
        <w:rPr>
          <w:rFonts w:hint="cs"/>
          <w:rtl/>
          <w:lang w:bidi="ar-EG"/>
        </w:rPr>
        <w:t xml:space="preserve">واقعية </w:t>
      </w:r>
      <w:r>
        <w:rPr>
          <w:rtl/>
          <w:lang w:bidi="ar-EG"/>
        </w:rPr>
        <w:t xml:space="preserve">وأن تتفاوض من وجهة نظرها القانونية. </w:t>
      </w:r>
      <w:r>
        <w:rPr>
          <w:rFonts w:hint="cs"/>
          <w:rtl/>
          <w:lang w:bidi="ar-EG"/>
        </w:rPr>
        <w:t>و</w:t>
      </w:r>
      <w:r>
        <w:rPr>
          <w:rtl/>
          <w:lang w:bidi="ar-EG"/>
        </w:rPr>
        <w:t xml:space="preserve">لم يكن الأمر يتعلق بقضايا وطنية، بل </w:t>
      </w:r>
      <w:r>
        <w:rPr>
          <w:rFonts w:hint="cs"/>
          <w:rtl/>
          <w:lang w:bidi="ar-EG"/>
        </w:rPr>
        <w:t xml:space="preserve">يتعلق </w:t>
      </w:r>
      <w:r>
        <w:rPr>
          <w:rtl/>
          <w:lang w:bidi="ar-EG"/>
        </w:rPr>
        <w:t xml:space="preserve">بالأحرى </w:t>
      </w:r>
      <w:r>
        <w:rPr>
          <w:rFonts w:hint="cs"/>
          <w:rtl/>
          <w:lang w:bidi="ar-EG"/>
        </w:rPr>
        <w:t>ب</w:t>
      </w:r>
      <w:r>
        <w:rPr>
          <w:rtl/>
          <w:lang w:bidi="ar-EG"/>
        </w:rPr>
        <w:t xml:space="preserve">هيئة دولية يحتاج المرء إلى تقديم </w:t>
      </w:r>
      <w:r>
        <w:rPr>
          <w:rFonts w:hint="cs"/>
          <w:rtl/>
          <w:lang w:bidi="ar-EG"/>
        </w:rPr>
        <w:t xml:space="preserve">مواءمات </w:t>
      </w:r>
      <w:r>
        <w:rPr>
          <w:rtl/>
          <w:lang w:bidi="ar-EG"/>
        </w:rPr>
        <w:t xml:space="preserve">بشأنها. </w:t>
      </w:r>
      <w:r>
        <w:rPr>
          <w:rFonts w:hint="cs"/>
          <w:rtl/>
          <w:lang w:bidi="ar-EG"/>
        </w:rPr>
        <w:t>و</w:t>
      </w:r>
      <w:r>
        <w:rPr>
          <w:rtl/>
          <w:lang w:bidi="ar-EG"/>
        </w:rPr>
        <w:t xml:space="preserve">في المادة </w:t>
      </w:r>
      <w:r>
        <w:rPr>
          <w:rFonts w:hint="cs"/>
          <w:rtl/>
          <w:lang w:bidi="ar-EG"/>
        </w:rPr>
        <w:t xml:space="preserve">4-1 </w:t>
      </w:r>
      <w:r>
        <w:rPr>
          <w:rtl/>
          <w:lang w:bidi="ar-EG"/>
        </w:rPr>
        <w:t xml:space="preserve">(أ)، كان لديه </w:t>
      </w:r>
      <w:r>
        <w:rPr>
          <w:rFonts w:hint="cs"/>
          <w:rtl/>
          <w:lang w:bidi="ar-EG"/>
        </w:rPr>
        <w:t>مشكلات تتعلق ب</w:t>
      </w:r>
      <w:r>
        <w:rPr>
          <w:rtl/>
          <w:lang w:bidi="ar-EG"/>
        </w:rPr>
        <w:t xml:space="preserve">استخدام </w:t>
      </w:r>
      <w:r>
        <w:rPr>
          <w:rFonts w:hint="cs"/>
          <w:rtl/>
          <w:lang w:bidi="ar-EG"/>
        </w:rPr>
        <w:t xml:space="preserve">عبارة </w:t>
      </w:r>
      <w:r>
        <w:rPr>
          <w:rtl/>
          <w:lang w:bidi="ar-EG"/>
        </w:rPr>
        <w:t>"</w:t>
      </w:r>
      <w:r>
        <w:rPr>
          <w:rFonts w:hint="cs"/>
          <w:rtl/>
          <w:lang w:bidi="ar-EG"/>
        </w:rPr>
        <w:t>التي تزود</w:t>
      </w:r>
      <w:r>
        <w:rPr>
          <w:rtl/>
          <w:lang w:bidi="ar-EG"/>
        </w:rPr>
        <w:t xml:space="preserve">"، وهو تقييد وطريقة غير مباشرة لإدخال </w:t>
      </w:r>
      <w:r>
        <w:rPr>
          <w:rFonts w:hint="cs"/>
          <w:rtl/>
          <w:lang w:bidi="ar-EG"/>
        </w:rPr>
        <w:t xml:space="preserve">عبارة </w:t>
      </w:r>
      <w:r>
        <w:rPr>
          <w:rtl/>
          <w:lang w:bidi="ar-EG"/>
        </w:rPr>
        <w:t>"</w:t>
      </w:r>
      <w:r>
        <w:rPr>
          <w:rFonts w:hint="cs"/>
          <w:rtl/>
          <w:lang w:bidi="ar-EG"/>
        </w:rPr>
        <w:t>يعتمد بشكل مباشر على</w:t>
      </w:r>
      <w:r>
        <w:rPr>
          <w:rtl/>
          <w:lang w:bidi="ar-EG"/>
        </w:rPr>
        <w:t xml:space="preserve">". </w:t>
      </w:r>
      <w:r>
        <w:rPr>
          <w:rFonts w:hint="cs"/>
          <w:rtl/>
          <w:lang w:bidi="ar-EG"/>
        </w:rPr>
        <w:t xml:space="preserve">ووافق الوفد على </w:t>
      </w:r>
      <w:r>
        <w:rPr>
          <w:rtl/>
          <w:lang w:bidi="ar-EG"/>
        </w:rPr>
        <w:t xml:space="preserve">بيان وفد الصين </w:t>
      </w:r>
      <w:r>
        <w:rPr>
          <w:rFonts w:hint="cs"/>
          <w:rtl/>
          <w:lang w:bidi="ar-EG"/>
        </w:rPr>
        <w:t xml:space="preserve">الذي يتعلق بأن </w:t>
      </w:r>
      <w:r>
        <w:rPr>
          <w:rtl/>
          <w:lang w:bidi="ar-EG"/>
        </w:rPr>
        <w:t xml:space="preserve">المادة </w:t>
      </w:r>
      <w:r>
        <w:rPr>
          <w:rFonts w:hint="cs"/>
          <w:rtl/>
          <w:lang w:bidi="ar-EG"/>
        </w:rPr>
        <w:t>4-1،</w:t>
      </w:r>
      <w:r>
        <w:rPr>
          <w:rtl/>
          <w:lang w:bidi="ar-EG"/>
        </w:rPr>
        <w:t xml:space="preserve"> </w:t>
      </w:r>
      <w:r>
        <w:rPr>
          <w:rFonts w:hint="cs"/>
          <w:rtl/>
          <w:lang w:bidi="ar-EG"/>
        </w:rPr>
        <w:t xml:space="preserve">تتضمن </w:t>
      </w:r>
      <w:r>
        <w:rPr>
          <w:rtl/>
          <w:lang w:bidi="ar-EG"/>
        </w:rPr>
        <w:t xml:space="preserve">تحد </w:t>
      </w:r>
      <w:r>
        <w:rPr>
          <w:rFonts w:hint="cs"/>
          <w:rtl/>
          <w:lang w:bidi="ar-EG"/>
        </w:rPr>
        <w:t xml:space="preserve">لكلمة </w:t>
      </w:r>
      <w:r>
        <w:rPr>
          <w:rtl/>
          <w:lang w:bidi="ar-EG"/>
        </w:rPr>
        <w:t xml:space="preserve">"المصدر". </w:t>
      </w:r>
      <w:r>
        <w:rPr>
          <w:rFonts w:hint="cs"/>
          <w:rtl/>
          <w:lang w:bidi="ar-EG"/>
        </w:rPr>
        <w:t xml:space="preserve">وكان من غير المعقول القيام بالبحث </w:t>
      </w:r>
      <w:r>
        <w:rPr>
          <w:rtl/>
          <w:lang w:bidi="ar-EG"/>
        </w:rPr>
        <w:t xml:space="preserve">في الموارد الوراثية وعدم معرفة مصدرها. </w:t>
      </w:r>
      <w:r>
        <w:rPr>
          <w:rFonts w:hint="cs"/>
          <w:rtl/>
          <w:lang w:bidi="ar-EG"/>
        </w:rPr>
        <w:t>و</w:t>
      </w:r>
      <w:r>
        <w:rPr>
          <w:rtl/>
          <w:lang w:bidi="ar-EG"/>
        </w:rPr>
        <w:t>كان على الباحثين معرفة مصادرهم، وكان</w:t>
      </w:r>
      <w:r>
        <w:rPr>
          <w:rFonts w:hint="cs"/>
          <w:rtl/>
          <w:lang w:bidi="ar-EG"/>
        </w:rPr>
        <w:t xml:space="preserve">ت </w:t>
      </w:r>
      <w:r>
        <w:rPr>
          <w:rtl/>
          <w:lang w:bidi="ar-EG"/>
        </w:rPr>
        <w:t xml:space="preserve">المتطلبات الأخلاقية </w:t>
      </w:r>
      <w:r>
        <w:rPr>
          <w:rFonts w:hint="cs"/>
          <w:rtl/>
          <w:lang w:bidi="ar-EG"/>
        </w:rPr>
        <w:t xml:space="preserve">تتضمن اتباع </w:t>
      </w:r>
      <w:r>
        <w:rPr>
          <w:rtl/>
          <w:lang w:bidi="ar-EG"/>
        </w:rPr>
        <w:t xml:space="preserve">العناية الواجبة. وكان على المادة 4-2 أن تذكر الالتزام الذي يتعين على مقدم الطلب </w:t>
      </w:r>
      <w:r w:rsidR="00CA0EDC">
        <w:rPr>
          <w:rFonts w:hint="cs"/>
          <w:rtl/>
          <w:lang w:bidi="ar-EG"/>
        </w:rPr>
        <w:t>من منطلق</w:t>
      </w:r>
      <w:r>
        <w:rPr>
          <w:rFonts w:hint="cs"/>
          <w:rtl/>
          <w:lang w:bidi="ar-EG"/>
        </w:rPr>
        <w:t xml:space="preserve"> </w:t>
      </w:r>
      <w:r>
        <w:rPr>
          <w:rtl/>
          <w:lang w:bidi="ar-EG"/>
        </w:rPr>
        <w:t>أن يصدر إعلانا بهذا المعنى بعد القيام بالعناية الواجبة. وأعرب</w:t>
      </w:r>
      <w:r>
        <w:rPr>
          <w:rFonts w:hint="cs"/>
          <w:rtl/>
          <w:lang w:bidi="ar-EG"/>
        </w:rPr>
        <w:t xml:space="preserve"> الوفد</w:t>
      </w:r>
      <w:r>
        <w:rPr>
          <w:rtl/>
          <w:lang w:bidi="ar-EG"/>
        </w:rPr>
        <w:t xml:space="preserve"> عن سعادته بالمادة 4-3 </w:t>
      </w:r>
      <w:r>
        <w:rPr>
          <w:rFonts w:hint="cs"/>
          <w:rtl/>
          <w:lang w:bidi="ar-EG"/>
        </w:rPr>
        <w:t xml:space="preserve"> بوصفها </w:t>
      </w:r>
      <w:r>
        <w:rPr>
          <w:rtl/>
          <w:lang w:bidi="ar-EG"/>
        </w:rPr>
        <w:t>أساس</w:t>
      </w:r>
      <w:r>
        <w:rPr>
          <w:rFonts w:hint="cs"/>
          <w:rtl/>
          <w:lang w:bidi="ar-EG"/>
        </w:rPr>
        <w:t>ا</w:t>
      </w:r>
      <w:r>
        <w:rPr>
          <w:rtl/>
          <w:lang w:bidi="ar-EG"/>
        </w:rPr>
        <w:t xml:space="preserve"> </w:t>
      </w:r>
      <w:r>
        <w:rPr>
          <w:rFonts w:hint="cs"/>
          <w:rtl/>
          <w:lang w:bidi="ar-EG"/>
        </w:rPr>
        <w:t xml:space="preserve">للتوصل لحلول وسط عند </w:t>
      </w:r>
      <w:r>
        <w:rPr>
          <w:rtl/>
          <w:lang w:bidi="ar-EG"/>
        </w:rPr>
        <w:t xml:space="preserve">النظر في البراءات فقط. </w:t>
      </w:r>
      <w:r>
        <w:rPr>
          <w:rFonts w:hint="cs"/>
          <w:rtl/>
          <w:lang w:bidi="ar-EG"/>
        </w:rPr>
        <w:t>وكان من الضروري تحقيق التوازن</w:t>
      </w:r>
      <w:r>
        <w:rPr>
          <w:rtl/>
          <w:lang w:bidi="ar-EG"/>
        </w:rPr>
        <w:t xml:space="preserve">. </w:t>
      </w:r>
      <w:r>
        <w:rPr>
          <w:rFonts w:hint="cs"/>
          <w:rtl/>
          <w:lang w:bidi="ar-EG"/>
        </w:rPr>
        <w:t>و</w:t>
      </w:r>
      <w:r>
        <w:rPr>
          <w:rtl/>
          <w:lang w:bidi="ar-EG"/>
        </w:rPr>
        <w:t xml:space="preserve">في قانونها الوطني، كان </w:t>
      </w:r>
      <w:r>
        <w:rPr>
          <w:rFonts w:hint="cs"/>
          <w:rtl/>
          <w:lang w:bidi="ar-EG"/>
        </w:rPr>
        <w:t>الحصول على المعارف وتقاسمها</w:t>
      </w:r>
      <w:r>
        <w:rPr>
          <w:rtl/>
          <w:lang w:bidi="ar-EG"/>
        </w:rPr>
        <w:t xml:space="preserve"> مرتبط بالبراءات. </w:t>
      </w:r>
      <w:r>
        <w:rPr>
          <w:rFonts w:hint="cs"/>
          <w:rtl/>
          <w:lang w:bidi="ar-EG"/>
        </w:rPr>
        <w:t>و</w:t>
      </w:r>
      <w:r>
        <w:rPr>
          <w:rtl/>
          <w:lang w:bidi="ar-EG"/>
        </w:rPr>
        <w:t>لم تكن جنوب إفريقيا البلد الوحيد</w:t>
      </w:r>
      <w:r>
        <w:rPr>
          <w:rFonts w:hint="cs"/>
          <w:rtl/>
          <w:lang w:bidi="ar-EG"/>
        </w:rPr>
        <w:t xml:space="preserve"> في هذا الصدد</w:t>
      </w:r>
      <w:r>
        <w:rPr>
          <w:rtl/>
          <w:lang w:bidi="ar-EG"/>
        </w:rPr>
        <w:t xml:space="preserve">. </w:t>
      </w:r>
      <w:r>
        <w:rPr>
          <w:rFonts w:hint="cs"/>
          <w:rtl/>
          <w:lang w:bidi="ar-EG"/>
        </w:rPr>
        <w:t>و</w:t>
      </w:r>
      <w:r>
        <w:rPr>
          <w:rtl/>
          <w:lang w:bidi="ar-EG"/>
        </w:rPr>
        <w:t xml:space="preserve">ينبغي ألا تخترع اللجنة الحكومية الدولية متطلبات جديدة لم تكن </w:t>
      </w:r>
      <w:r>
        <w:rPr>
          <w:rFonts w:hint="cs"/>
          <w:rtl/>
          <w:lang w:bidi="ar-EG"/>
        </w:rPr>
        <w:t>ضمن الممارسات المعتادة</w:t>
      </w:r>
      <w:r>
        <w:rPr>
          <w:rtl/>
          <w:lang w:bidi="ar-EG"/>
        </w:rPr>
        <w:t>.</w:t>
      </w:r>
    </w:p>
    <w:p w:rsidR="007C3F41" w:rsidRDefault="007C3F41" w:rsidP="00CA0EDC">
      <w:pPr>
        <w:pStyle w:val="NumberedParaAR"/>
        <w:rPr>
          <w:lang w:bidi="ar-EG"/>
        </w:rPr>
      </w:pPr>
      <w:r>
        <w:rPr>
          <w:rFonts w:hint="cs"/>
          <w:rtl/>
          <w:lang w:bidi="ar-EG"/>
        </w:rPr>
        <w:t xml:space="preserve">وقال وفد مصر أن اللجنة الحكومية الدولية كانت تناقش نظام الحزمة الواحدة بناء على التوصل لحلول وسط. وفيما يتعلق بالمادة 4، أيد الوفد بيانات وفدي جنوب أفريقيا والبرازيل. ويمثل قصر حماية الموارد الوراثية والمعارف التقليدية المرتبطة بها على مجال البراءات تعديا على الأدوات الأخرى مثل المؤشرات الجغرافية أو العلامات التجارية. وينبغي أن يأخذ النص في الحسبان العقوبات القانونية ضد التزوير بالإضافة إلى شرط إلغاء أي مؤشرات أو علامات تجارية عن خطأ. ويمثل النظام الحالي المتعلق بحماية سلالات النباتات الجديدة معادلا لنظام البراءات الذي يمثل جزءا من نظام الملكية الفكرية. ولا </w:t>
      </w:r>
      <w:r>
        <w:rPr>
          <w:rFonts w:hint="cs"/>
          <w:rtl/>
          <w:lang w:bidi="ar-EG"/>
        </w:rPr>
        <w:lastRenderedPageBreak/>
        <w:t xml:space="preserve">يمكن للمرء أن يتعلق بالحاضر من أجل تحقيق وعد مستقبلي لا يدري متى يتحقق. وقد علمنا التاريخ العديد من الدروس. وقد أشارت المادة 27 من اتفاقية التربس التي تعاملت مع أشكال الحياة إلى أنها تخضع للمراجعة خلال إطار زمني محدد ومع ذلك لم تتم أية مراجعة. وينبغي إزالة المادة 5 </w:t>
      </w:r>
      <w:r>
        <w:rPr>
          <w:rFonts w:hint="cs"/>
          <w:rtl/>
          <w:lang w:bidi="ar-EG"/>
        </w:rPr>
        <w:tab/>
        <w:t xml:space="preserve">لأنها تعتمد فقط على النوايا الحسنة بدون أن يدعمها شىء آخر. وينبغي أن تكون المادة 4-3 ملزمة. </w:t>
      </w:r>
    </w:p>
    <w:p w:rsidR="007C3F41" w:rsidRDefault="007C3F41" w:rsidP="00CA0EDC">
      <w:pPr>
        <w:pStyle w:val="NumberedParaAR"/>
        <w:rPr>
          <w:lang w:bidi="ar-EG"/>
        </w:rPr>
      </w:pPr>
      <w:r>
        <w:rPr>
          <w:rFonts w:hint="cs"/>
          <w:rtl/>
          <w:lang w:bidi="ar-EG"/>
        </w:rPr>
        <w:t>و</w:t>
      </w:r>
      <w:r>
        <w:rPr>
          <w:rtl/>
          <w:lang w:bidi="ar-EG"/>
        </w:rPr>
        <w:t xml:space="preserve">قال وفد أستراليا </w:t>
      </w:r>
      <w:r>
        <w:rPr>
          <w:rFonts w:hint="cs"/>
          <w:rtl/>
          <w:lang w:bidi="ar-EG"/>
        </w:rPr>
        <w:t>إ</w:t>
      </w:r>
      <w:r>
        <w:rPr>
          <w:rtl/>
          <w:lang w:bidi="ar-EG"/>
        </w:rPr>
        <w:t xml:space="preserve">ن الموارد الوراثية </w:t>
      </w:r>
      <w:r>
        <w:rPr>
          <w:rFonts w:hint="cs"/>
          <w:rtl/>
          <w:lang w:bidi="ar-EG"/>
        </w:rPr>
        <w:t xml:space="preserve">تكون عادة </w:t>
      </w:r>
      <w:r>
        <w:rPr>
          <w:rtl/>
          <w:lang w:bidi="ar-EG"/>
        </w:rPr>
        <w:t xml:space="preserve">موزعة </w:t>
      </w:r>
      <w:r>
        <w:rPr>
          <w:rFonts w:hint="cs"/>
          <w:rtl/>
          <w:lang w:bidi="ar-EG"/>
        </w:rPr>
        <w:t xml:space="preserve">على </w:t>
      </w:r>
      <w:r>
        <w:rPr>
          <w:rtl/>
          <w:lang w:bidi="ar-EG"/>
        </w:rPr>
        <w:t xml:space="preserve">أكثر من ولاية قضائية واحدة وغالباً ما </w:t>
      </w:r>
      <w:r>
        <w:rPr>
          <w:rFonts w:hint="cs"/>
          <w:rtl/>
          <w:lang w:bidi="ar-EG"/>
        </w:rPr>
        <w:t xml:space="preserve">يكون </w:t>
      </w:r>
      <w:r>
        <w:rPr>
          <w:rtl/>
          <w:lang w:bidi="ar-EG"/>
        </w:rPr>
        <w:t xml:space="preserve">هناك أكثر من بلد منشأ واحد. </w:t>
      </w:r>
      <w:r>
        <w:rPr>
          <w:rFonts w:hint="cs"/>
          <w:rtl/>
          <w:lang w:bidi="ar-EG"/>
        </w:rPr>
        <w:t>و</w:t>
      </w:r>
      <w:r>
        <w:rPr>
          <w:rtl/>
          <w:lang w:bidi="ar-EG"/>
        </w:rPr>
        <w:t xml:space="preserve">كان من النادر أن </w:t>
      </w:r>
      <w:r>
        <w:rPr>
          <w:rFonts w:hint="cs"/>
          <w:rtl/>
          <w:lang w:bidi="ar-EG"/>
        </w:rPr>
        <w:t xml:space="preserve">يقتصر أي نوع من </w:t>
      </w:r>
      <w:r>
        <w:rPr>
          <w:rtl/>
          <w:lang w:bidi="ar-EG"/>
        </w:rPr>
        <w:t xml:space="preserve">الأنواع </w:t>
      </w:r>
      <w:r>
        <w:rPr>
          <w:rFonts w:hint="cs"/>
          <w:rtl/>
          <w:lang w:bidi="ar-EG"/>
        </w:rPr>
        <w:t xml:space="preserve">على </w:t>
      </w:r>
      <w:r>
        <w:rPr>
          <w:rtl/>
          <w:lang w:bidi="ar-EG"/>
        </w:rPr>
        <w:t xml:space="preserve">بلد واحد. </w:t>
      </w:r>
      <w:r>
        <w:rPr>
          <w:rFonts w:hint="cs"/>
          <w:rtl/>
          <w:lang w:bidi="ar-EG"/>
        </w:rPr>
        <w:t xml:space="preserve">وكانت الصياغة الإيضاحية </w:t>
      </w:r>
      <w:r>
        <w:rPr>
          <w:rtl/>
          <w:lang w:bidi="ar-EG"/>
        </w:rPr>
        <w:t xml:space="preserve">التي </w:t>
      </w:r>
      <w:r>
        <w:rPr>
          <w:rFonts w:hint="cs"/>
          <w:rtl/>
          <w:lang w:bidi="ar-EG"/>
        </w:rPr>
        <w:t xml:space="preserve">قدمها </w:t>
      </w:r>
      <w:r>
        <w:rPr>
          <w:rtl/>
          <w:lang w:bidi="ar-EG"/>
        </w:rPr>
        <w:t>الميسر</w:t>
      </w:r>
      <w:r>
        <w:rPr>
          <w:rFonts w:hint="cs"/>
          <w:rtl/>
          <w:lang w:bidi="ar-EG"/>
        </w:rPr>
        <w:t>و</w:t>
      </w:r>
      <w:r>
        <w:rPr>
          <w:rtl/>
          <w:lang w:bidi="ar-EG"/>
        </w:rPr>
        <w:t xml:space="preserve">ن وصديق الرئيس </w:t>
      </w:r>
      <w:r>
        <w:rPr>
          <w:rFonts w:hint="cs"/>
          <w:rtl/>
          <w:lang w:bidi="ar-EG"/>
        </w:rPr>
        <w:t xml:space="preserve">تشير إلى أن الكشف عن </w:t>
      </w:r>
      <w:r>
        <w:rPr>
          <w:rtl/>
          <w:lang w:bidi="ar-EG"/>
        </w:rPr>
        <w:t xml:space="preserve">بلد المنشأ </w:t>
      </w:r>
      <w:r>
        <w:rPr>
          <w:rFonts w:hint="cs"/>
          <w:rtl/>
          <w:lang w:bidi="ar-EG"/>
        </w:rPr>
        <w:t xml:space="preserve">الذي </w:t>
      </w:r>
      <w:r>
        <w:rPr>
          <w:rtl/>
          <w:lang w:bidi="ar-EG"/>
        </w:rPr>
        <w:t xml:space="preserve">زود </w:t>
      </w:r>
      <w:r>
        <w:rPr>
          <w:rFonts w:hint="cs"/>
          <w:rtl/>
          <w:lang w:bidi="ar-EG"/>
        </w:rPr>
        <w:t xml:space="preserve">الموارد الوراثية يمثل </w:t>
      </w:r>
      <w:r>
        <w:rPr>
          <w:rtl/>
          <w:lang w:bidi="ar-EG"/>
        </w:rPr>
        <w:t xml:space="preserve">الحد الأدنى المطلوب وليس </w:t>
      </w:r>
      <w:r>
        <w:rPr>
          <w:rFonts w:hint="cs"/>
          <w:rtl/>
          <w:lang w:bidi="ar-EG"/>
        </w:rPr>
        <w:t xml:space="preserve">من المفيد </w:t>
      </w:r>
      <w:r>
        <w:rPr>
          <w:rtl/>
          <w:lang w:bidi="ar-EG"/>
        </w:rPr>
        <w:t xml:space="preserve">مجرد </w:t>
      </w:r>
      <w:r>
        <w:rPr>
          <w:rFonts w:hint="cs"/>
          <w:rtl/>
          <w:lang w:bidi="ar-EG"/>
        </w:rPr>
        <w:t xml:space="preserve">الإشارة إلى </w:t>
      </w:r>
      <w:r>
        <w:rPr>
          <w:rtl/>
          <w:lang w:bidi="ar-EG"/>
        </w:rPr>
        <w:t xml:space="preserve">أي بلد </w:t>
      </w:r>
      <w:r>
        <w:rPr>
          <w:rFonts w:hint="cs"/>
          <w:rtl/>
          <w:lang w:bidi="ar-EG"/>
        </w:rPr>
        <w:t>من الممكن أن يكون بلد منشأ</w:t>
      </w:r>
      <w:r>
        <w:rPr>
          <w:rtl/>
          <w:lang w:bidi="ar-EG"/>
        </w:rPr>
        <w:t xml:space="preserve">، </w:t>
      </w:r>
      <w:r>
        <w:rPr>
          <w:rFonts w:hint="cs"/>
          <w:rtl/>
          <w:lang w:bidi="ar-EG"/>
        </w:rPr>
        <w:t xml:space="preserve">لأن ذلك مهم من أجل </w:t>
      </w:r>
      <w:r>
        <w:rPr>
          <w:rtl/>
          <w:lang w:bidi="ar-EG"/>
        </w:rPr>
        <w:t>ضمان أن يكون هذا البند و</w:t>
      </w:r>
      <w:r>
        <w:rPr>
          <w:rFonts w:hint="cs"/>
          <w:rtl/>
          <w:lang w:bidi="ar-EG"/>
        </w:rPr>
        <w:t xml:space="preserve">هذه </w:t>
      </w:r>
      <w:r>
        <w:rPr>
          <w:rtl/>
          <w:lang w:bidi="ar-EG"/>
        </w:rPr>
        <w:t xml:space="preserve">الحزمة </w:t>
      </w:r>
      <w:r>
        <w:rPr>
          <w:rFonts w:hint="cs"/>
          <w:rtl/>
          <w:lang w:bidi="ar-EG"/>
        </w:rPr>
        <w:t xml:space="preserve">عملية </w:t>
      </w:r>
      <w:r>
        <w:rPr>
          <w:rtl/>
          <w:lang w:bidi="ar-EG"/>
        </w:rPr>
        <w:t xml:space="preserve">بالكامل. وقد استمع إلى الشواغل التي أعرب عنها </w:t>
      </w:r>
      <w:r>
        <w:rPr>
          <w:rFonts w:hint="cs"/>
          <w:rtl/>
          <w:lang w:bidi="ar-EG"/>
        </w:rPr>
        <w:t xml:space="preserve">الآخرون </w:t>
      </w:r>
      <w:r>
        <w:rPr>
          <w:rtl/>
          <w:lang w:bidi="ar-EG"/>
        </w:rPr>
        <w:t xml:space="preserve">في هذا الصدد وتطلع إلى مناقشة تلك المفاهيم في </w:t>
      </w:r>
      <w:r>
        <w:rPr>
          <w:rFonts w:hint="cs"/>
          <w:rtl/>
          <w:lang w:bidi="ar-EG"/>
        </w:rPr>
        <w:t>الجلسات</w:t>
      </w:r>
      <w:r>
        <w:rPr>
          <w:rtl/>
          <w:lang w:bidi="ar-EG"/>
        </w:rPr>
        <w:t xml:space="preserve"> غير الرسمية. ويمكن زيادة تعزيز المادة 4-1 (ب) بالاعتراف بأن الشعوب الأصلية والمجتمعات المحلية هي المصدر الرئيسي. ويمكن للجنة الحكومية الدولية أن </w:t>
      </w:r>
      <w:r>
        <w:rPr>
          <w:rFonts w:hint="cs"/>
          <w:rtl/>
          <w:lang w:bidi="ar-EG"/>
        </w:rPr>
        <w:t xml:space="preserve">تدرس </w:t>
      </w:r>
      <w:r>
        <w:rPr>
          <w:rtl/>
          <w:lang w:bidi="ar-EG"/>
        </w:rPr>
        <w:t xml:space="preserve">العمل على </w:t>
      </w:r>
      <w:r>
        <w:rPr>
          <w:rFonts w:hint="cs"/>
          <w:rtl/>
          <w:lang w:bidi="ar-EG"/>
        </w:rPr>
        <w:t xml:space="preserve">وضع </w:t>
      </w:r>
      <w:r>
        <w:rPr>
          <w:rtl/>
          <w:lang w:bidi="ar-EG"/>
        </w:rPr>
        <w:t xml:space="preserve">نهج أكثر دقة يتيح مرونة كافية للشعوب الأصلية والمجتمعات المحلية </w:t>
      </w:r>
      <w:r>
        <w:rPr>
          <w:rFonts w:hint="cs"/>
          <w:rtl/>
          <w:lang w:bidi="ar-EG"/>
        </w:rPr>
        <w:t>ل</w:t>
      </w:r>
      <w:r>
        <w:rPr>
          <w:rtl/>
          <w:lang w:bidi="ar-EG"/>
        </w:rPr>
        <w:t>تحديد كيفية تحديدها.</w:t>
      </w:r>
    </w:p>
    <w:p w:rsidR="007C3F41" w:rsidRDefault="007C3F41" w:rsidP="00CA0EDC">
      <w:pPr>
        <w:pStyle w:val="NumberedParaAR"/>
        <w:rPr>
          <w:lang w:bidi="ar-EG"/>
        </w:rPr>
      </w:pPr>
      <w:r>
        <w:rPr>
          <w:rtl/>
          <w:lang w:bidi="ar-EG"/>
        </w:rPr>
        <w:t xml:space="preserve">وأيد وفد كينيا الآراء التي أعرب عنها وفد المغرب باسم مجموعة البلدان الأفريقية بشأن المواد السابقة. </w:t>
      </w:r>
      <w:r>
        <w:rPr>
          <w:rFonts w:hint="cs"/>
          <w:rtl/>
          <w:lang w:bidi="ar-EG"/>
        </w:rPr>
        <w:t>و</w:t>
      </w:r>
      <w:r>
        <w:rPr>
          <w:rtl/>
          <w:lang w:bidi="ar-EG"/>
        </w:rPr>
        <w:t xml:space="preserve">عند دراسة المادة </w:t>
      </w:r>
      <w:r>
        <w:rPr>
          <w:rFonts w:hint="cs"/>
          <w:rtl/>
          <w:lang w:bidi="ar-EG"/>
        </w:rPr>
        <w:t>4-3</w:t>
      </w:r>
      <w:r>
        <w:rPr>
          <w:rtl/>
          <w:lang w:bidi="ar-EG"/>
        </w:rPr>
        <w:t>، دع</w:t>
      </w:r>
      <w:r>
        <w:rPr>
          <w:rFonts w:hint="cs"/>
          <w:rtl/>
          <w:lang w:bidi="ar-EG"/>
        </w:rPr>
        <w:t>ا الوفد</w:t>
      </w:r>
      <w:r>
        <w:rPr>
          <w:rtl/>
          <w:lang w:bidi="ar-EG"/>
        </w:rPr>
        <w:t xml:space="preserve"> إلى إدراج ودعم الموافقة المسبقة عن علم. إن استخدام </w:t>
      </w:r>
      <w:r>
        <w:rPr>
          <w:rFonts w:hint="cs"/>
          <w:rtl/>
          <w:lang w:bidi="ar-EG"/>
        </w:rPr>
        <w:t xml:space="preserve">عبارة </w:t>
      </w:r>
      <w:r>
        <w:rPr>
          <w:rtl/>
          <w:lang w:bidi="ar-EG"/>
        </w:rPr>
        <w:t>"</w:t>
      </w:r>
      <w:r>
        <w:rPr>
          <w:rFonts w:hint="cs"/>
          <w:rtl/>
          <w:lang w:bidi="ar-EG"/>
        </w:rPr>
        <w:t>التي تزود</w:t>
      </w:r>
      <w:r>
        <w:rPr>
          <w:rtl/>
          <w:lang w:bidi="ar-EG"/>
        </w:rPr>
        <w:t xml:space="preserve">" في المادة </w:t>
      </w:r>
      <w:r>
        <w:rPr>
          <w:rFonts w:hint="cs"/>
          <w:rtl/>
          <w:lang w:bidi="ar-EG"/>
        </w:rPr>
        <w:t xml:space="preserve">4-1 </w:t>
      </w:r>
      <w:r>
        <w:rPr>
          <w:rtl/>
          <w:lang w:bidi="ar-EG"/>
        </w:rPr>
        <w:t xml:space="preserve">لم يكن جيداً للأسباب التي ذكرها وفد جنوب أفريقيا. </w:t>
      </w:r>
      <w:r>
        <w:rPr>
          <w:rFonts w:hint="cs"/>
          <w:rtl/>
          <w:lang w:bidi="ar-EG"/>
        </w:rPr>
        <w:t xml:space="preserve">وأيد الوفد اتباع </w:t>
      </w:r>
      <w:r>
        <w:rPr>
          <w:rtl/>
          <w:lang w:bidi="ar-EG"/>
        </w:rPr>
        <w:t xml:space="preserve">العناية الواجبة </w:t>
      </w:r>
      <w:r>
        <w:rPr>
          <w:rFonts w:hint="cs"/>
          <w:rtl/>
          <w:lang w:bidi="ar-EG"/>
        </w:rPr>
        <w:t xml:space="preserve">من أجل </w:t>
      </w:r>
      <w:r>
        <w:rPr>
          <w:rtl/>
          <w:lang w:bidi="ar-EG"/>
        </w:rPr>
        <w:t xml:space="preserve">تقديم التوجيه في المادة </w:t>
      </w:r>
      <w:r>
        <w:rPr>
          <w:rFonts w:hint="cs"/>
          <w:rtl/>
          <w:lang w:bidi="ar-EG"/>
        </w:rPr>
        <w:t>4-2</w:t>
      </w:r>
      <w:r>
        <w:rPr>
          <w:rtl/>
          <w:lang w:bidi="ar-EG"/>
        </w:rPr>
        <w:t>.</w:t>
      </w:r>
    </w:p>
    <w:p w:rsidR="007C3F41" w:rsidRDefault="007C3F41" w:rsidP="00CA0EDC">
      <w:pPr>
        <w:pStyle w:val="NumberedParaAR"/>
        <w:rPr>
          <w:rtl/>
          <w:lang w:bidi="ar-EG"/>
        </w:rPr>
      </w:pPr>
      <w:r>
        <w:rPr>
          <w:rtl/>
          <w:lang w:bidi="ar-EG"/>
        </w:rPr>
        <w:t xml:space="preserve">وقال وفد الهند إنه على الرغم من أن المادة 4 تقتصر على براءات الاختراع ولا تغطي نماذج الملكية الفكرية الأخرى، فإنه </w:t>
      </w:r>
      <w:r>
        <w:rPr>
          <w:rFonts w:hint="cs"/>
          <w:rtl/>
          <w:lang w:bidi="ar-EG"/>
        </w:rPr>
        <w:t>ي</w:t>
      </w:r>
      <w:r>
        <w:rPr>
          <w:rtl/>
          <w:lang w:bidi="ar-EG"/>
        </w:rPr>
        <w:t>رغب في المضي قدما و</w:t>
      </w:r>
      <w:r>
        <w:rPr>
          <w:rFonts w:hint="cs"/>
          <w:rtl/>
          <w:lang w:bidi="ar-EG"/>
        </w:rPr>
        <w:t>أن ي</w:t>
      </w:r>
      <w:r>
        <w:rPr>
          <w:rtl/>
          <w:lang w:bidi="ar-EG"/>
        </w:rPr>
        <w:t>كون إيجابي</w:t>
      </w:r>
      <w:r>
        <w:rPr>
          <w:rFonts w:hint="cs"/>
          <w:rtl/>
          <w:lang w:bidi="ar-EG"/>
        </w:rPr>
        <w:t>ا</w:t>
      </w:r>
      <w:r>
        <w:rPr>
          <w:rtl/>
          <w:lang w:bidi="ar-EG"/>
        </w:rPr>
        <w:t xml:space="preserve"> في </w:t>
      </w:r>
      <w:r>
        <w:rPr>
          <w:rFonts w:hint="cs"/>
          <w:rtl/>
          <w:lang w:bidi="ar-EG"/>
        </w:rPr>
        <w:t xml:space="preserve">إجراء مزيد من المناقشات بشأن </w:t>
      </w:r>
      <w:r>
        <w:rPr>
          <w:rtl/>
          <w:lang w:bidi="ar-EG"/>
        </w:rPr>
        <w:t xml:space="preserve">أحكام "الحزمة". </w:t>
      </w:r>
      <w:r>
        <w:rPr>
          <w:rFonts w:hint="cs"/>
          <w:rtl/>
          <w:lang w:bidi="ar-EG"/>
        </w:rPr>
        <w:t xml:space="preserve">إن </w:t>
      </w:r>
      <w:r>
        <w:rPr>
          <w:rtl/>
          <w:lang w:bidi="ar-EG"/>
        </w:rPr>
        <w:t xml:space="preserve">المصدر والأصل مختلفين، وكان لهما معان مختلفة وأغراض منفصلة. </w:t>
      </w:r>
      <w:r>
        <w:rPr>
          <w:rFonts w:hint="cs"/>
          <w:rtl/>
          <w:lang w:bidi="ar-EG"/>
        </w:rPr>
        <w:t xml:space="preserve">وقد </w:t>
      </w:r>
      <w:r>
        <w:rPr>
          <w:rtl/>
          <w:lang w:bidi="ar-EG"/>
        </w:rPr>
        <w:t xml:space="preserve">أعطت المادة </w:t>
      </w:r>
      <w:r>
        <w:rPr>
          <w:rFonts w:hint="cs"/>
          <w:rtl/>
          <w:lang w:bidi="ar-EG"/>
        </w:rPr>
        <w:t xml:space="preserve">4-1 </w:t>
      </w:r>
      <w:r>
        <w:rPr>
          <w:rtl/>
          <w:lang w:bidi="ar-EG"/>
        </w:rPr>
        <w:t>(أ) الانطباع بأنه من الاختياري الإفصاح عن مصدر المنشأ كبلد المنشأ. واقترح حذف عبارة "ما هو جوهري بالنسبة للاختراع". واتفق مع تعليقات وفود سري لانكا والصين وجنوب أفريقيا وغيرها فيما يتعلق بحذف كلمة "</w:t>
      </w:r>
      <w:r>
        <w:rPr>
          <w:rFonts w:hint="cs"/>
          <w:rtl/>
          <w:lang w:bidi="ar-EG"/>
        </w:rPr>
        <w:t>التي تزود</w:t>
      </w:r>
      <w:r>
        <w:rPr>
          <w:rtl/>
          <w:lang w:bidi="ar-EG"/>
        </w:rPr>
        <w:t xml:space="preserve">". </w:t>
      </w:r>
      <w:r>
        <w:rPr>
          <w:rFonts w:hint="cs"/>
          <w:rtl/>
          <w:lang w:bidi="ar-EG"/>
        </w:rPr>
        <w:t>و</w:t>
      </w:r>
      <w:r>
        <w:rPr>
          <w:rtl/>
          <w:lang w:bidi="ar-EG"/>
        </w:rPr>
        <w:t xml:space="preserve">أعطت المادة </w:t>
      </w:r>
      <w:r>
        <w:rPr>
          <w:rFonts w:hint="cs"/>
          <w:rtl/>
          <w:lang w:bidi="ar-EG"/>
        </w:rPr>
        <w:t xml:space="preserve">4-2 </w:t>
      </w:r>
      <w:r>
        <w:rPr>
          <w:rtl/>
          <w:lang w:bidi="ar-EG"/>
        </w:rPr>
        <w:t xml:space="preserve">انطباعا بأن المتقدمين </w:t>
      </w:r>
      <w:r>
        <w:rPr>
          <w:rFonts w:hint="cs"/>
          <w:rtl/>
          <w:lang w:bidi="ar-EG"/>
        </w:rPr>
        <w:t xml:space="preserve">بالطلبات </w:t>
      </w:r>
      <w:r>
        <w:rPr>
          <w:rtl/>
          <w:lang w:bidi="ar-EG"/>
        </w:rPr>
        <w:t xml:space="preserve">يمكن أن </w:t>
      </w:r>
      <w:r>
        <w:rPr>
          <w:rFonts w:hint="cs"/>
          <w:rtl/>
          <w:lang w:bidi="ar-EG"/>
        </w:rPr>
        <w:t xml:space="preserve">يتملصوا </w:t>
      </w:r>
      <w:r>
        <w:rPr>
          <w:rtl/>
          <w:lang w:bidi="ar-EG"/>
        </w:rPr>
        <w:t xml:space="preserve">من شرط الكشف على أساس أنهم غير </w:t>
      </w:r>
      <w:r>
        <w:rPr>
          <w:rFonts w:hint="cs"/>
          <w:rtl/>
          <w:lang w:bidi="ar-EG"/>
        </w:rPr>
        <w:t>مدركين ل</w:t>
      </w:r>
      <w:r>
        <w:rPr>
          <w:rtl/>
          <w:lang w:bidi="ar-EG"/>
        </w:rPr>
        <w:t>منشأ أو مصدر الموارد الوراثية. واقترح حذف أو تعديل ذلك</w:t>
      </w:r>
      <w:r>
        <w:rPr>
          <w:rFonts w:hint="cs"/>
          <w:rtl/>
          <w:lang w:bidi="ar-EG"/>
        </w:rPr>
        <w:t xml:space="preserve"> وفقا لاقتراح </w:t>
      </w:r>
      <w:r>
        <w:rPr>
          <w:rtl/>
          <w:lang w:bidi="ar-EG"/>
        </w:rPr>
        <w:t>وفد جنوب أفريقيا.</w:t>
      </w:r>
    </w:p>
    <w:p w:rsidR="007C3F41" w:rsidRDefault="007C3F41" w:rsidP="00CA0EDC">
      <w:pPr>
        <w:pStyle w:val="NumberedParaAR"/>
        <w:rPr>
          <w:lang w:bidi="ar-EG"/>
        </w:rPr>
      </w:pPr>
      <w:r>
        <w:rPr>
          <w:rtl/>
          <w:lang w:bidi="ar-EG"/>
        </w:rPr>
        <w:t xml:space="preserve">وأعرب وفد الولايات المتحدة الأمريكية عن رغبته في الاستعاضة عن </w:t>
      </w:r>
      <w:r>
        <w:rPr>
          <w:rFonts w:hint="cs"/>
          <w:rtl/>
          <w:lang w:bidi="ar-EG"/>
        </w:rPr>
        <w:t xml:space="preserve">عبارة </w:t>
      </w:r>
      <w:r>
        <w:rPr>
          <w:rtl/>
          <w:lang w:bidi="ar-EG"/>
        </w:rPr>
        <w:t>"</w:t>
      </w:r>
      <w:r>
        <w:rPr>
          <w:rFonts w:hint="cs"/>
          <w:rtl/>
          <w:lang w:bidi="ar-EG"/>
        </w:rPr>
        <w:t>الاستفادة من</w:t>
      </w:r>
      <w:r>
        <w:rPr>
          <w:rtl/>
          <w:lang w:bidi="ar-EG"/>
        </w:rPr>
        <w:t>" بعبارة "</w:t>
      </w:r>
      <w:r>
        <w:rPr>
          <w:rFonts w:hint="cs"/>
          <w:rtl/>
          <w:lang w:bidi="ar-EG"/>
        </w:rPr>
        <w:t>يعتمد بصورة مباشرة على</w:t>
      </w:r>
      <w:r>
        <w:rPr>
          <w:rtl/>
          <w:lang w:bidi="ar-EG"/>
        </w:rPr>
        <w:t xml:space="preserve">" في المادة 4-1. </w:t>
      </w:r>
      <w:r>
        <w:rPr>
          <w:rFonts w:hint="cs"/>
          <w:rtl/>
          <w:lang w:bidi="ar-EG"/>
        </w:rPr>
        <w:t>وسوف يجعل ذلك الصياغة أكثر وضوحا</w:t>
      </w:r>
      <w:r>
        <w:rPr>
          <w:rtl/>
          <w:lang w:bidi="ar-EG"/>
        </w:rPr>
        <w:t xml:space="preserve">. </w:t>
      </w:r>
      <w:r>
        <w:rPr>
          <w:rFonts w:hint="cs"/>
          <w:rtl/>
          <w:lang w:bidi="ar-EG"/>
        </w:rPr>
        <w:t>و</w:t>
      </w:r>
      <w:r>
        <w:rPr>
          <w:rtl/>
          <w:lang w:bidi="ar-EG"/>
        </w:rPr>
        <w:t>في السطر الثالث من هذه المادة، كان هناك شرط "</w:t>
      </w:r>
      <w:r>
        <w:rPr>
          <w:rFonts w:hint="cs"/>
          <w:rtl/>
          <w:lang w:bidi="ar-EG"/>
        </w:rPr>
        <w:t>ينبغى/يتعين</w:t>
      </w:r>
      <w:r>
        <w:rPr>
          <w:rtl/>
          <w:lang w:bidi="ar-EG"/>
        </w:rPr>
        <w:t xml:space="preserve">"، وأراد إضافة "يجوز" </w:t>
      </w:r>
      <w:r>
        <w:rPr>
          <w:rFonts w:hint="cs"/>
          <w:rtl/>
          <w:lang w:bidi="ar-EG"/>
        </w:rPr>
        <w:t xml:space="preserve">بدلا منها بحيث </w:t>
      </w:r>
      <w:r>
        <w:rPr>
          <w:rtl/>
          <w:lang w:bidi="ar-EG"/>
        </w:rPr>
        <w:t xml:space="preserve">يمكن </w:t>
      </w:r>
      <w:r>
        <w:rPr>
          <w:rFonts w:hint="cs"/>
          <w:rtl/>
          <w:lang w:bidi="ar-EG"/>
        </w:rPr>
        <w:t xml:space="preserve">الحفاظ </w:t>
      </w:r>
      <w:r>
        <w:rPr>
          <w:rtl/>
          <w:lang w:bidi="ar-EG"/>
        </w:rPr>
        <w:t xml:space="preserve">على خيار نظام مماثل للاتحاد الأوروبي. </w:t>
      </w:r>
      <w:r>
        <w:rPr>
          <w:rFonts w:hint="cs"/>
          <w:rtl/>
          <w:lang w:bidi="ar-EG"/>
        </w:rPr>
        <w:t>و</w:t>
      </w:r>
      <w:r>
        <w:rPr>
          <w:rtl/>
          <w:lang w:bidi="ar-EG"/>
        </w:rPr>
        <w:t xml:space="preserve">بما أن </w:t>
      </w:r>
      <w:r>
        <w:rPr>
          <w:rFonts w:hint="cs"/>
          <w:rtl/>
          <w:lang w:bidi="ar-EG"/>
        </w:rPr>
        <w:t>عبارة</w:t>
      </w:r>
      <w:r>
        <w:rPr>
          <w:rtl/>
          <w:lang w:bidi="ar-EG"/>
        </w:rPr>
        <w:t xml:space="preserve"> "ما هو جوهري بالنسبة للاختراع" قد استخدم</w:t>
      </w:r>
      <w:r>
        <w:rPr>
          <w:rFonts w:hint="cs"/>
          <w:rtl/>
          <w:lang w:bidi="ar-EG"/>
        </w:rPr>
        <w:t>ت</w:t>
      </w:r>
      <w:r>
        <w:rPr>
          <w:rtl/>
          <w:lang w:bidi="ar-EG"/>
        </w:rPr>
        <w:t xml:space="preserve"> في المادة 4، فإنه يقترح تعريفاً كما يلي: "</w:t>
      </w:r>
      <w:r>
        <w:rPr>
          <w:rFonts w:hint="cs"/>
          <w:rtl/>
          <w:lang w:bidi="ar-EG"/>
        </w:rPr>
        <w:t>ما هو جوهري بالنسبة ل</w:t>
      </w:r>
      <w:r>
        <w:rPr>
          <w:rtl/>
          <w:lang w:bidi="ar-EG"/>
        </w:rPr>
        <w:t xml:space="preserve">لاختراع </w:t>
      </w:r>
      <w:r>
        <w:rPr>
          <w:rFonts w:hint="cs"/>
          <w:rtl/>
          <w:lang w:bidi="ar-EG"/>
        </w:rPr>
        <w:t xml:space="preserve">يعنى </w:t>
      </w:r>
      <w:r>
        <w:rPr>
          <w:rtl/>
          <w:lang w:bidi="ar-EG"/>
        </w:rPr>
        <w:t xml:space="preserve">أنه </w:t>
      </w:r>
      <w:r>
        <w:rPr>
          <w:rFonts w:hint="cs"/>
          <w:rtl/>
          <w:lang w:bidi="ar-EG"/>
        </w:rPr>
        <w:t xml:space="preserve">إذا لم يتم </w:t>
      </w:r>
      <w:r>
        <w:rPr>
          <w:rtl/>
          <w:lang w:bidi="ar-EG"/>
        </w:rPr>
        <w:t xml:space="preserve">استخدام الموارد الوراثية في صنع الاختراع، لم يكن بالإمكان تحقيق هذا الاختراع." </w:t>
      </w:r>
      <w:r>
        <w:rPr>
          <w:rFonts w:hint="cs"/>
          <w:rtl/>
          <w:lang w:bidi="ar-EG"/>
        </w:rPr>
        <w:t xml:space="preserve">ويؤيد </w:t>
      </w:r>
      <w:r>
        <w:rPr>
          <w:rtl/>
          <w:lang w:bidi="ar-EG"/>
        </w:rPr>
        <w:t xml:space="preserve">هذا التعريف، يؤيد إدراج العبارة في النص. </w:t>
      </w:r>
      <w:r>
        <w:rPr>
          <w:rFonts w:hint="cs"/>
          <w:rtl/>
          <w:lang w:bidi="ar-EG"/>
        </w:rPr>
        <w:t>و</w:t>
      </w:r>
      <w:r>
        <w:rPr>
          <w:rtl/>
          <w:lang w:bidi="ar-EG"/>
        </w:rPr>
        <w:t xml:space="preserve">في المادة </w:t>
      </w:r>
      <w:r>
        <w:rPr>
          <w:rFonts w:hint="cs"/>
          <w:rtl/>
          <w:lang w:bidi="ar-EG"/>
        </w:rPr>
        <w:t>4-3</w:t>
      </w:r>
      <w:r>
        <w:rPr>
          <w:rtl/>
          <w:lang w:bidi="ar-EG"/>
        </w:rPr>
        <w:t xml:space="preserve">، اقترح استبدال </w:t>
      </w:r>
      <w:r>
        <w:rPr>
          <w:rFonts w:hint="cs"/>
          <w:rtl/>
          <w:lang w:bidi="ar-EG"/>
        </w:rPr>
        <w:t xml:space="preserve">عبارة </w:t>
      </w:r>
      <w:r>
        <w:rPr>
          <w:rtl/>
          <w:lang w:bidi="ar-EG"/>
        </w:rPr>
        <w:t xml:space="preserve">"الامتثال لمتطلبات الحصول </w:t>
      </w:r>
      <w:r>
        <w:rPr>
          <w:rFonts w:hint="cs"/>
          <w:rtl/>
          <w:lang w:bidi="ar-EG"/>
        </w:rPr>
        <w:t xml:space="preserve">على المنافع </w:t>
      </w:r>
      <w:r>
        <w:rPr>
          <w:rtl/>
          <w:lang w:bidi="ar-EG"/>
        </w:rPr>
        <w:t>وتقاسم</w:t>
      </w:r>
      <w:r>
        <w:rPr>
          <w:rFonts w:hint="cs"/>
          <w:rtl/>
          <w:lang w:bidi="ar-EG"/>
        </w:rPr>
        <w:t>ها</w:t>
      </w:r>
      <w:r>
        <w:rPr>
          <w:rtl/>
          <w:lang w:bidi="ar-EG"/>
        </w:rPr>
        <w:t xml:space="preserve"> " </w:t>
      </w:r>
      <w:r>
        <w:rPr>
          <w:rFonts w:hint="cs"/>
          <w:rtl/>
          <w:lang w:bidi="ar-EG"/>
        </w:rPr>
        <w:t xml:space="preserve">بعبارة </w:t>
      </w:r>
      <w:r>
        <w:rPr>
          <w:rtl/>
          <w:lang w:bidi="ar-EG"/>
        </w:rPr>
        <w:t>"استحقاق استخدام الموارد الوراثية</w:t>
      </w:r>
      <w:r>
        <w:rPr>
          <w:rFonts w:hint="cs"/>
          <w:rtl/>
          <w:lang w:bidi="ar-EG"/>
        </w:rPr>
        <w:t xml:space="preserve"> مثل الحصول على </w:t>
      </w:r>
      <w:r>
        <w:rPr>
          <w:rtl/>
          <w:lang w:bidi="ar-EG"/>
        </w:rPr>
        <w:t>ترخيص من مالك البراءة أو تصريح من السلطة المعنية للوصول إلى الموارد الوراثية". وكان</w:t>
      </w:r>
      <w:r>
        <w:rPr>
          <w:rFonts w:hint="cs"/>
          <w:rtl/>
          <w:lang w:bidi="ar-EG"/>
        </w:rPr>
        <w:t xml:space="preserve">ت تلك العبارة </w:t>
      </w:r>
      <w:r>
        <w:rPr>
          <w:rtl/>
          <w:lang w:bidi="ar-EG"/>
        </w:rPr>
        <w:t xml:space="preserve">أكثر تحديدًا. </w:t>
      </w:r>
      <w:r>
        <w:rPr>
          <w:rFonts w:hint="cs"/>
          <w:rtl/>
          <w:lang w:bidi="ar-EG"/>
        </w:rPr>
        <w:t>و</w:t>
      </w:r>
      <w:r>
        <w:rPr>
          <w:rtl/>
          <w:lang w:bidi="ar-EG"/>
        </w:rPr>
        <w:t xml:space="preserve">في المادة </w:t>
      </w:r>
      <w:r>
        <w:rPr>
          <w:rFonts w:hint="cs"/>
          <w:rtl/>
          <w:lang w:bidi="ar-EG"/>
        </w:rPr>
        <w:t>4-4</w:t>
      </w:r>
      <w:r>
        <w:rPr>
          <w:rtl/>
          <w:lang w:bidi="ar-EG"/>
        </w:rPr>
        <w:t xml:space="preserve">، اقترح </w:t>
      </w:r>
      <w:r>
        <w:rPr>
          <w:rFonts w:hint="cs"/>
          <w:rtl/>
          <w:lang w:bidi="ar-EG"/>
        </w:rPr>
        <w:t xml:space="preserve">الوفد </w:t>
      </w:r>
      <w:r>
        <w:rPr>
          <w:rtl/>
          <w:lang w:bidi="ar-EG"/>
        </w:rPr>
        <w:t xml:space="preserve">إضافة </w:t>
      </w:r>
      <w:r>
        <w:rPr>
          <w:rFonts w:hint="cs"/>
          <w:rtl/>
          <w:lang w:bidi="ar-EG"/>
        </w:rPr>
        <w:t xml:space="preserve">عبارة </w:t>
      </w:r>
      <w:r>
        <w:rPr>
          <w:rtl/>
          <w:lang w:bidi="ar-EG"/>
        </w:rPr>
        <w:t xml:space="preserve">"بالإضافة إلى فرصة للمتقدمين </w:t>
      </w:r>
      <w:r>
        <w:rPr>
          <w:rFonts w:hint="cs"/>
          <w:rtl/>
          <w:lang w:bidi="ar-EG"/>
        </w:rPr>
        <w:t xml:space="preserve">بالطلبات </w:t>
      </w:r>
      <w:r>
        <w:rPr>
          <w:rtl/>
          <w:lang w:bidi="ar-EG"/>
        </w:rPr>
        <w:t xml:space="preserve">أو </w:t>
      </w:r>
      <w:r>
        <w:rPr>
          <w:rFonts w:hint="cs"/>
          <w:rtl/>
          <w:lang w:bidi="ar-EG"/>
        </w:rPr>
        <w:t xml:space="preserve">الحاصلين على </w:t>
      </w:r>
      <w:r>
        <w:rPr>
          <w:rtl/>
          <w:lang w:bidi="ar-EG"/>
        </w:rPr>
        <w:t xml:space="preserve">براءات الاختراع لتصحيح أي </w:t>
      </w:r>
      <w:r>
        <w:rPr>
          <w:rFonts w:hint="cs"/>
          <w:rtl/>
          <w:lang w:bidi="ar-EG"/>
        </w:rPr>
        <w:t xml:space="preserve">عمليات كشف </w:t>
      </w:r>
      <w:r>
        <w:rPr>
          <w:rtl/>
          <w:lang w:bidi="ar-EG"/>
        </w:rPr>
        <w:t xml:space="preserve">خاطئة أو غير صحيحة" في النهاية. واقترح </w:t>
      </w:r>
      <w:r>
        <w:rPr>
          <w:rFonts w:hint="cs"/>
          <w:rtl/>
          <w:lang w:bidi="ar-EG"/>
        </w:rPr>
        <w:t xml:space="preserve">الوفد مادة جديدة رقم </w:t>
      </w:r>
      <w:r>
        <w:rPr>
          <w:rtl/>
          <w:lang w:bidi="ar-EG"/>
        </w:rPr>
        <w:t xml:space="preserve">4-6 </w:t>
      </w:r>
      <w:r>
        <w:rPr>
          <w:rFonts w:hint="cs"/>
          <w:rtl/>
          <w:lang w:bidi="ar-EG"/>
        </w:rPr>
        <w:t>وهي</w:t>
      </w:r>
      <w:r>
        <w:rPr>
          <w:rtl/>
          <w:lang w:bidi="ar-EG"/>
        </w:rPr>
        <w:t xml:space="preserve">: "عندما يكون الوصول إلى الموارد الوراثية أو المعارف التقليدية غير ضروري لصنع الاختراع أو استخدامه، يمكن تقديم المعلومات المتعلقة بمصدر أو أصل الموارد الوراثية أو المعارف التقليدية المرتبطة بها في أي وقت بعد تاريخ تقديم الطلب وبدون </w:t>
      </w:r>
      <w:r>
        <w:rPr>
          <w:rFonts w:hint="cs"/>
          <w:rtl/>
          <w:lang w:bidi="ar-EG"/>
        </w:rPr>
        <w:t xml:space="preserve">سداد </w:t>
      </w:r>
      <w:r>
        <w:rPr>
          <w:rtl/>
          <w:lang w:bidi="ar-EG"/>
        </w:rPr>
        <w:t>رسوم ".</w:t>
      </w:r>
    </w:p>
    <w:p w:rsidR="007C3F41" w:rsidRDefault="007C3F41" w:rsidP="00CA0EDC">
      <w:pPr>
        <w:pStyle w:val="NumberedParaAR"/>
        <w:rPr>
          <w:lang w:bidi="ar-EG"/>
        </w:rPr>
      </w:pPr>
      <w:r>
        <w:rPr>
          <w:rtl/>
          <w:lang w:bidi="ar-EG"/>
        </w:rPr>
        <w:lastRenderedPageBreak/>
        <w:t xml:space="preserve">وقال وفد نيجيريا إن المادة 4 هي دليل واضح على المرونة. </w:t>
      </w:r>
      <w:r>
        <w:rPr>
          <w:rFonts w:hint="cs"/>
          <w:rtl/>
          <w:lang w:bidi="ar-EG"/>
        </w:rPr>
        <w:t xml:space="preserve">وكانت تمثل </w:t>
      </w:r>
      <w:r>
        <w:rPr>
          <w:rtl/>
          <w:lang w:bidi="ar-EG"/>
        </w:rPr>
        <w:t xml:space="preserve">تحولا كبيرا </w:t>
      </w:r>
      <w:r>
        <w:rPr>
          <w:rFonts w:hint="cs"/>
          <w:rtl/>
          <w:lang w:bidi="ar-EG"/>
        </w:rPr>
        <w:t xml:space="preserve">لقصرها على </w:t>
      </w:r>
      <w:r>
        <w:rPr>
          <w:rtl/>
          <w:lang w:bidi="ar-EG"/>
        </w:rPr>
        <w:t xml:space="preserve">براءات الاختراع. ولذلك، فإن </w:t>
      </w:r>
      <w:r>
        <w:rPr>
          <w:rFonts w:hint="cs"/>
          <w:rtl/>
          <w:lang w:bidi="ar-EG"/>
        </w:rPr>
        <w:t xml:space="preserve">التوصل لحل </w:t>
      </w:r>
      <w:r>
        <w:rPr>
          <w:rtl/>
          <w:lang w:bidi="ar-EG"/>
        </w:rPr>
        <w:t xml:space="preserve">وسط يعتمد على </w:t>
      </w:r>
      <w:r>
        <w:rPr>
          <w:rFonts w:hint="cs"/>
          <w:rtl/>
          <w:lang w:bidi="ar-EG"/>
        </w:rPr>
        <w:t xml:space="preserve">إجراء </w:t>
      </w:r>
      <w:r>
        <w:rPr>
          <w:rtl/>
          <w:lang w:bidi="ar-EG"/>
        </w:rPr>
        <w:t>مفاوضات حول تفاصيل محددة أخرى مرفقة بالمادة 4. وكان هناك ميل ل</w:t>
      </w:r>
      <w:r>
        <w:rPr>
          <w:rFonts w:hint="cs"/>
          <w:rtl/>
          <w:lang w:bidi="ar-EG"/>
        </w:rPr>
        <w:t>دى ا</w:t>
      </w:r>
      <w:r>
        <w:rPr>
          <w:rtl/>
          <w:lang w:bidi="ar-EG"/>
        </w:rPr>
        <w:t xml:space="preserve">لوفود لمواصلة المواقف والعبارات والنصوص المحددة سلفا. </w:t>
      </w:r>
      <w:r>
        <w:rPr>
          <w:rFonts w:hint="cs"/>
          <w:rtl/>
          <w:lang w:bidi="ar-EG"/>
        </w:rPr>
        <w:t xml:space="preserve">ووافق على </w:t>
      </w:r>
      <w:r>
        <w:rPr>
          <w:rtl/>
          <w:lang w:bidi="ar-EG"/>
        </w:rPr>
        <w:t xml:space="preserve">استخدام </w:t>
      </w:r>
      <w:r>
        <w:rPr>
          <w:rFonts w:hint="cs"/>
          <w:rtl/>
          <w:lang w:bidi="ar-EG"/>
        </w:rPr>
        <w:t xml:space="preserve">عبارة </w:t>
      </w:r>
      <w:r>
        <w:rPr>
          <w:rtl/>
          <w:lang w:bidi="ar-EG"/>
        </w:rPr>
        <w:t xml:space="preserve">"ما هو جوهري بالنسبة للاختراع" في المادة </w:t>
      </w:r>
      <w:r>
        <w:rPr>
          <w:rFonts w:hint="cs"/>
          <w:rtl/>
          <w:lang w:bidi="ar-EG"/>
        </w:rPr>
        <w:t>4-1</w:t>
      </w:r>
      <w:r>
        <w:rPr>
          <w:rtl/>
          <w:lang w:bidi="ar-EG"/>
        </w:rPr>
        <w:t xml:space="preserve">، ووجد بعض </w:t>
      </w:r>
      <w:r>
        <w:rPr>
          <w:rFonts w:hint="cs"/>
          <w:rtl/>
          <w:lang w:bidi="ar-EG"/>
        </w:rPr>
        <w:t xml:space="preserve">الأهمية </w:t>
      </w:r>
      <w:r>
        <w:rPr>
          <w:rtl/>
          <w:lang w:bidi="ar-EG"/>
        </w:rPr>
        <w:t xml:space="preserve">في التعريف الذي اقترحه وفد الولايات المتحدة الأمريكية، لكنه اقترح إدخال جميع المعارف التقليدية المرتبطة </w:t>
      </w:r>
      <w:r>
        <w:rPr>
          <w:rFonts w:hint="cs"/>
          <w:rtl/>
          <w:lang w:bidi="ar-EG"/>
        </w:rPr>
        <w:t xml:space="preserve">في </w:t>
      </w:r>
      <w:r>
        <w:rPr>
          <w:rtl/>
          <w:lang w:bidi="ar-EG"/>
        </w:rPr>
        <w:t xml:space="preserve">هذا التعريف. وفيما يتعلق بالمادة 4-1 (أ)، فهي تتماشى مع الملاحظات السابقة بأن بلد منشأ الموارد الوراثية سيكون كافيا. وفي المادة </w:t>
      </w:r>
      <w:r>
        <w:rPr>
          <w:rFonts w:hint="cs"/>
          <w:rtl/>
          <w:lang w:bidi="ar-EG"/>
        </w:rPr>
        <w:t>4-2</w:t>
      </w:r>
      <w:r>
        <w:rPr>
          <w:rtl/>
          <w:lang w:bidi="ar-EG"/>
        </w:rPr>
        <w:t xml:space="preserve">، وافق الوفد على البيان الذي أدلى به وفد جنوب أفريقيا، والذي </w:t>
      </w:r>
      <w:r>
        <w:rPr>
          <w:rFonts w:hint="cs"/>
          <w:rtl/>
          <w:lang w:bidi="ar-EG"/>
        </w:rPr>
        <w:t xml:space="preserve">أيده </w:t>
      </w:r>
      <w:r>
        <w:rPr>
          <w:rtl/>
          <w:lang w:bidi="ar-EG"/>
        </w:rPr>
        <w:t xml:space="preserve">وفد الهند وآخرون، </w:t>
      </w:r>
      <w:r>
        <w:rPr>
          <w:rFonts w:hint="cs"/>
          <w:rtl/>
          <w:lang w:bidi="ar-EG"/>
        </w:rPr>
        <w:t xml:space="preserve">والمتعلق بإدخال عبارة </w:t>
      </w:r>
      <w:r>
        <w:rPr>
          <w:rtl/>
          <w:lang w:bidi="ar-EG"/>
        </w:rPr>
        <w:t xml:space="preserve">العناية الواجبة. وفيما يتعلق بالاقتراحات التي قدمها وفد الولايات المتحدة الأمريكية من أجل تعديل المادة </w:t>
      </w:r>
      <w:r>
        <w:rPr>
          <w:rFonts w:hint="cs"/>
          <w:rtl/>
          <w:lang w:bidi="ar-EG"/>
        </w:rPr>
        <w:t>4-4</w:t>
      </w:r>
      <w:r>
        <w:rPr>
          <w:rtl/>
          <w:lang w:bidi="ar-EG"/>
        </w:rPr>
        <w:t xml:space="preserve">، اقترح </w:t>
      </w:r>
      <w:r>
        <w:rPr>
          <w:rFonts w:hint="cs"/>
          <w:rtl/>
          <w:lang w:bidi="ar-EG"/>
        </w:rPr>
        <w:t xml:space="preserve">الوفد </w:t>
      </w:r>
      <w:r>
        <w:rPr>
          <w:rtl/>
          <w:lang w:bidi="ar-EG"/>
        </w:rPr>
        <w:t>أن</w:t>
      </w:r>
      <w:r>
        <w:rPr>
          <w:rFonts w:hint="cs"/>
          <w:rtl/>
          <w:lang w:bidi="ar-EG"/>
        </w:rPr>
        <w:t xml:space="preserve"> ذلك </w:t>
      </w:r>
      <w:r>
        <w:rPr>
          <w:rtl/>
          <w:lang w:bidi="ar-EG"/>
        </w:rPr>
        <w:t xml:space="preserve">يمكن الاستغناء عن تلك إذا كان من الممكن الاستمرار في النظر في المادة </w:t>
      </w:r>
      <w:r>
        <w:rPr>
          <w:rFonts w:hint="cs"/>
          <w:rtl/>
          <w:lang w:bidi="ar-EG"/>
        </w:rPr>
        <w:t>4-2</w:t>
      </w:r>
      <w:r>
        <w:rPr>
          <w:rtl/>
          <w:lang w:bidi="ar-EG"/>
        </w:rPr>
        <w:t xml:space="preserve">. واقترح إضافة "شرط الإفصاح" </w:t>
      </w:r>
      <w:r>
        <w:rPr>
          <w:rFonts w:hint="cs"/>
          <w:rtl/>
          <w:lang w:bidi="ar-EG"/>
        </w:rPr>
        <w:t>لا</w:t>
      </w:r>
      <w:r w:rsidR="00CA0EDC">
        <w:rPr>
          <w:rFonts w:hint="cs"/>
          <w:rtl/>
          <w:lang w:bidi="ar-EG"/>
        </w:rPr>
        <w:t xml:space="preserve"> </w:t>
      </w:r>
      <w:r>
        <w:rPr>
          <w:rtl/>
          <w:lang w:bidi="ar-EG"/>
        </w:rPr>
        <w:t xml:space="preserve">ينبغي / </w:t>
      </w:r>
      <w:r>
        <w:rPr>
          <w:rFonts w:hint="cs"/>
          <w:rtl/>
          <w:lang w:bidi="ar-EG"/>
        </w:rPr>
        <w:t>لا</w:t>
      </w:r>
      <w:r w:rsidR="00CA0EDC">
        <w:rPr>
          <w:rFonts w:hint="cs"/>
          <w:rtl/>
          <w:lang w:bidi="ar-EG"/>
        </w:rPr>
        <w:t xml:space="preserve"> </w:t>
      </w:r>
      <w:r>
        <w:rPr>
          <w:rFonts w:hint="cs"/>
          <w:rtl/>
          <w:lang w:bidi="ar-EG"/>
        </w:rPr>
        <w:t>يجب</w:t>
      </w:r>
      <w:r>
        <w:rPr>
          <w:rtl/>
          <w:lang w:bidi="ar-EG"/>
        </w:rPr>
        <w:t>/ لا يجوز / لا يضع التزاماً على مكاتب البراءات "</w:t>
      </w:r>
      <w:r>
        <w:rPr>
          <w:rFonts w:hint="cs"/>
          <w:rtl/>
          <w:lang w:bidi="ar-EG"/>
        </w:rPr>
        <w:t xml:space="preserve"> </w:t>
      </w:r>
      <w:r>
        <w:rPr>
          <w:rtl/>
          <w:lang w:bidi="ar-EG"/>
        </w:rPr>
        <w:t>وإضافة إشارة إلى صحة الكشف.</w:t>
      </w:r>
    </w:p>
    <w:p w:rsidR="007C3F41" w:rsidRDefault="007C3F41" w:rsidP="00CA0EDC">
      <w:pPr>
        <w:pStyle w:val="NumberedParaAR"/>
        <w:rPr>
          <w:lang w:bidi="ar-EG"/>
        </w:rPr>
      </w:pPr>
      <w:r>
        <w:rPr>
          <w:rFonts w:hint="cs"/>
          <w:rtl/>
          <w:lang w:bidi="ar-EG"/>
        </w:rPr>
        <w:t>وافتتح الرئيس المناقشات المتعلقة بالمادة 5</w:t>
      </w:r>
    </w:p>
    <w:p w:rsidR="007C3F41" w:rsidRDefault="007C3F41" w:rsidP="00CA0EDC">
      <w:pPr>
        <w:pStyle w:val="NumberedParaAR"/>
        <w:rPr>
          <w:lang w:bidi="ar-EG"/>
        </w:rPr>
      </w:pPr>
      <w:r>
        <w:rPr>
          <w:rtl/>
          <w:lang w:bidi="ar-EG"/>
        </w:rPr>
        <w:t xml:space="preserve">وقال وفد نيجيريا إنه كان لديه الكثير من </w:t>
      </w:r>
      <w:r>
        <w:rPr>
          <w:rFonts w:hint="cs"/>
          <w:rtl/>
          <w:lang w:bidi="ar-EG"/>
        </w:rPr>
        <w:t>التشكك فيما يتعلق ب</w:t>
      </w:r>
      <w:r>
        <w:rPr>
          <w:rtl/>
          <w:lang w:bidi="ar-EG"/>
        </w:rPr>
        <w:t xml:space="preserve">عملية صنع القانون الدولي التي </w:t>
      </w:r>
      <w:r>
        <w:rPr>
          <w:rFonts w:hint="cs"/>
          <w:rtl/>
          <w:lang w:bidi="ar-EG"/>
        </w:rPr>
        <w:t xml:space="preserve">تتطلع إلى </w:t>
      </w:r>
      <w:r>
        <w:rPr>
          <w:rtl/>
          <w:lang w:bidi="ar-EG"/>
        </w:rPr>
        <w:t xml:space="preserve">المستقبل، ولكن مع ذلك، </w:t>
      </w:r>
      <w:r>
        <w:rPr>
          <w:rFonts w:hint="cs"/>
          <w:rtl/>
          <w:lang w:bidi="ar-EG"/>
        </w:rPr>
        <w:t xml:space="preserve">رحب، من منطلق </w:t>
      </w:r>
      <w:r>
        <w:rPr>
          <w:rtl/>
          <w:lang w:bidi="ar-EG"/>
        </w:rPr>
        <w:t xml:space="preserve">روح التقدم والتوفيق، </w:t>
      </w:r>
      <w:r>
        <w:rPr>
          <w:rFonts w:hint="cs"/>
          <w:rtl/>
          <w:lang w:bidi="ar-EG"/>
        </w:rPr>
        <w:t xml:space="preserve">بالمسودة </w:t>
      </w:r>
      <w:r>
        <w:rPr>
          <w:rtl/>
          <w:lang w:bidi="ar-EG"/>
        </w:rPr>
        <w:t xml:space="preserve">وتطلع إلى استمرار المشاركة </w:t>
      </w:r>
      <w:r>
        <w:rPr>
          <w:rFonts w:hint="cs"/>
          <w:rtl/>
          <w:lang w:bidi="ar-EG"/>
        </w:rPr>
        <w:t xml:space="preserve">في صياغتها </w:t>
      </w:r>
      <w:r>
        <w:rPr>
          <w:rtl/>
          <w:lang w:bidi="ar-EG"/>
        </w:rPr>
        <w:t xml:space="preserve">وجعلها أكثر واقعية </w:t>
      </w:r>
      <w:r>
        <w:rPr>
          <w:rFonts w:hint="cs"/>
          <w:rtl/>
          <w:lang w:bidi="ar-EG"/>
        </w:rPr>
        <w:t xml:space="preserve">بوصفها </w:t>
      </w:r>
      <w:r>
        <w:rPr>
          <w:rtl/>
          <w:lang w:bidi="ar-EG"/>
        </w:rPr>
        <w:t xml:space="preserve">مصدر للأمل في المستقبل. وفي غضون ذلك، اقترح إضافة عبارة "ذات </w:t>
      </w:r>
      <w:r>
        <w:rPr>
          <w:rFonts w:hint="cs"/>
          <w:rtl/>
          <w:lang w:bidi="ar-EG"/>
        </w:rPr>
        <w:t>ال</w:t>
      </w:r>
      <w:r>
        <w:rPr>
          <w:rtl/>
          <w:lang w:bidi="ar-EG"/>
        </w:rPr>
        <w:t xml:space="preserve">صلة بموضوع هذا الصك" بعد </w:t>
      </w:r>
      <w:r>
        <w:rPr>
          <w:rFonts w:hint="cs"/>
          <w:rtl/>
          <w:lang w:bidi="ar-EG"/>
        </w:rPr>
        <w:t xml:space="preserve">عبارة </w:t>
      </w:r>
      <w:r>
        <w:rPr>
          <w:rtl/>
          <w:lang w:bidi="ar-EG"/>
        </w:rPr>
        <w:t>"التكنولوجيات الناشئة".</w:t>
      </w:r>
    </w:p>
    <w:p w:rsidR="007C3F41" w:rsidRDefault="007C3F41" w:rsidP="00CA0EDC">
      <w:pPr>
        <w:pStyle w:val="NumberedParaAR"/>
        <w:rPr>
          <w:lang w:bidi="ar-EG"/>
        </w:rPr>
      </w:pPr>
      <w:r>
        <w:rPr>
          <w:rtl/>
          <w:lang w:bidi="ar-EG"/>
        </w:rPr>
        <w:t xml:space="preserve">وقال وفد النيجر إن مجموعة البلدان الأفريقية بذلت الكثير من الجهود </w:t>
      </w:r>
      <w:r>
        <w:rPr>
          <w:rFonts w:hint="cs"/>
          <w:rtl/>
          <w:lang w:bidi="ar-EG"/>
        </w:rPr>
        <w:t xml:space="preserve">بشأن </w:t>
      </w:r>
      <w:r>
        <w:rPr>
          <w:rtl/>
          <w:lang w:bidi="ar-EG"/>
        </w:rPr>
        <w:t xml:space="preserve">المادة 5 ولكن على الرغم من ذلك، لم </w:t>
      </w:r>
      <w:r>
        <w:rPr>
          <w:rFonts w:hint="cs"/>
          <w:rtl/>
          <w:lang w:bidi="ar-EG"/>
        </w:rPr>
        <w:t>تتم مكافأة هذا الجهد</w:t>
      </w:r>
      <w:r>
        <w:rPr>
          <w:rtl/>
          <w:lang w:bidi="ar-EG"/>
        </w:rPr>
        <w:t xml:space="preserve">. وأيد البيان الذي أدلى به وفد نيجيريا. </w:t>
      </w:r>
      <w:r>
        <w:rPr>
          <w:rFonts w:hint="cs"/>
          <w:rtl/>
          <w:lang w:bidi="ar-EG"/>
        </w:rPr>
        <w:t xml:space="preserve">وأعرب عن رغبته في </w:t>
      </w:r>
      <w:r>
        <w:rPr>
          <w:rtl/>
          <w:lang w:bidi="ar-EG"/>
        </w:rPr>
        <w:t xml:space="preserve">مواصلة العمل </w:t>
      </w:r>
      <w:r>
        <w:rPr>
          <w:rFonts w:hint="cs"/>
          <w:rtl/>
          <w:lang w:bidi="ar-EG"/>
        </w:rPr>
        <w:t xml:space="preserve">بشأن </w:t>
      </w:r>
      <w:r>
        <w:rPr>
          <w:rtl/>
          <w:lang w:bidi="ar-EG"/>
        </w:rPr>
        <w:t>شرط المراجعة، خاصة في ضوء المادة 27 من اتفاق تريبس. وكان</w:t>
      </w:r>
      <w:r>
        <w:rPr>
          <w:rFonts w:hint="cs"/>
          <w:rtl/>
          <w:lang w:bidi="ar-EG"/>
        </w:rPr>
        <w:t xml:space="preserve"> من المفيد الانخراط في</w:t>
      </w:r>
      <w:r>
        <w:rPr>
          <w:rtl/>
          <w:lang w:bidi="ar-EG"/>
        </w:rPr>
        <w:t xml:space="preserve"> تلك </w:t>
      </w:r>
      <w:r>
        <w:rPr>
          <w:rFonts w:hint="cs"/>
          <w:rtl/>
          <w:lang w:bidi="ar-EG"/>
        </w:rPr>
        <w:t>ال</w:t>
      </w:r>
      <w:r>
        <w:rPr>
          <w:rtl/>
          <w:lang w:bidi="ar-EG"/>
        </w:rPr>
        <w:t>تجربة. و</w:t>
      </w:r>
      <w:r>
        <w:rPr>
          <w:rFonts w:hint="cs"/>
          <w:rtl/>
          <w:lang w:bidi="ar-EG"/>
        </w:rPr>
        <w:t xml:space="preserve">قد اقترح استخدام مصطلح "تجسيد" بدلا من مصطلح "تيسير" </w:t>
      </w:r>
      <w:r>
        <w:rPr>
          <w:rtl/>
          <w:lang w:bidi="ar-EG"/>
        </w:rPr>
        <w:t xml:space="preserve">لتعزيز الالتزام الجاد والسريع. </w:t>
      </w:r>
      <w:r>
        <w:rPr>
          <w:rFonts w:hint="cs"/>
          <w:rtl/>
          <w:lang w:bidi="ar-EG"/>
        </w:rPr>
        <w:t>و</w:t>
      </w:r>
      <w:r>
        <w:rPr>
          <w:rtl/>
          <w:lang w:bidi="ar-EG"/>
        </w:rPr>
        <w:t xml:space="preserve">لا ينبغي أن يكون </w:t>
      </w:r>
      <w:r>
        <w:rPr>
          <w:rFonts w:hint="cs"/>
          <w:rtl/>
          <w:lang w:bidi="ar-EG"/>
        </w:rPr>
        <w:t>ذلك أحد الخيارات</w:t>
      </w:r>
      <w:r>
        <w:rPr>
          <w:rtl/>
          <w:lang w:bidi="ar-EG"/>
        </w:rPr>
        <w:t>.</w:t>
      </w:r>
    </w:p>
    <w:p w:rsidR="007C3F41" w:rsidRDefault="007C3F41" w:rsidP="00CA0EDC">
      <w:pPr>
        <w:pStyle w:val="NumberedParaAR"/>
        <w:rPr>
          <w:rtl/>
          <w:lang w:bidi="ar-EG"/>
        </w:rPr>
      </w:pPr>
      <w:r>
        <w:rPr>
          <w:rFonts w:hint="cs"/>
          <w:rtl/>
          <w:lang w:bidi="ar-EG"/>
        </w:rPr>
        <w:t>و</w:t>
      </w:r>
      <w:r>
        <w:rPr>
          <w:rtl/>
          <w:lang w:bidi="ar-EG"/>
        </w:rPr>
        <w:t xml:space="preserve">قال ممثل مؤسسة </w:t>
      </w:r>
      <w:r>
        <w:rPr>
          <w:rFonts w:hint="cs"/>
          <w:rtl/>
          <w:lang w:bidi="ar-EG"/>
        </w:rPr>
        <w:t>تيبتيبا</w:t>
      </w:r>
      <w:r>
        <w:rPr>
          <w:rtl/>
          <w:lang w:bidi="ar-EG"/>
        </w:rPr>
        <w:t>، متحدث</w:t>
      </w:r>
      <w:r>
        <w:rPr>
          <w:rFonts w:hint="cs"/>
          <w:rtl/>
          <w:lang w:bidi="ar-EG"/>
        </w:rPr>
        <w:t>ة</w:t>
      </w:r>
      <w:r>
        <w:rPr>
          <w:rtl/>
          <w:lang w:bidi="ar-EG"/>
        </w:rPr>
        <w:t xml:space="preserve"> </w:t>
      </w:r>
      <w:r>
        <w:rPr>
          <w:rFonts w:hint="cs"/>
          <w:rtl/>
          <w:lang w:bidi="ar-EG"/>
        </w:rPr>
        <w:t>بال</w:t>
      </w:r>
      <w:r>
        <w:rPr>
          <w:rtl/>
          <w:lang w:bidi="ar-EG"/>
        </w:rPr>
        <w:t xml:space="preserve">نيابة عن تجمع الشعوب الأصلية، أنه أياً كانت العملية أو مجموعة العمل التي أنشئت لتنفيذ المادة 5 </w:t>
      </w:r>
      <w:r>
        <w:rPr>
          <w:rFonts w:hint="cs"/>
          <w:rtl/>
          <w:lang w:bidi="ar-EG"/>
        </w:rPr>
        <w:t xml:space="preserve">واتخاذ قرارات بشأن </w:t>
      </w:r>
      <w:r>
        <w:rPr>
          <w:rtl/>
          <w:lang w:bidi="ar-EG"/>
        </w:rPr>
        <w:t xml:space="preserve">بعض العناصر </w:t>
      </w:r>
      <w:r>
        <w:rPr>
          <w:rFonts w:hint="cs"/>
          <w:rtl/>
          <w:lang w:bidi="ar-EG"/>
        </w:rPr>
        <w:t xml:space="preserve">والمراجعات التي تجري </w:t>
      </w:r>
      <w:r>
        <w:rPr>
          <w:rtl/>
          <w:lang w:bidi="ar-EG"/>
        </w:rPr>
        <w:t xml:space="preserve">في المستقبل، </w:t>
      </w:r>
      <w:r>
        <w:rPr>
          <w:rFonts w:hint="cs"/>
          <w:rtl/>
          <w:lang w:bidi="ar-EG"/>
        </w:rPr>
        <w:t xml:space="preserve">فينبغي ضمان مشاركة </w:t>
      </w:r>
      <w:r>
        <w:rPr>
          <w:rtl/>
          <w:lang w:bidi="ar-EG"/>
        </w:rPr>
        <w:t xml:space="preserve">جميع الأطراف المعنية، بما في ذلك </w:t>
      </w:r>
      <w:r>
        <w:rPr>
          <w:rFonts w:hint="cs"/>
          <w:rtl/>
          <w:lang w:bidi="ar-EG"/>
        </w:rPr>
        <w:t>الشعوب الأصلية والمجتمعات المحلية</w:t>
      </w:r>
      <w:r>
        <w:rPr>
          <w:rtl/>
          <w:lang w:bidi="ar-EG"/>
        </w:rPr>
        <w:t>.</w:t>
      </w:r>
    </w:p>
    <w:p w:rsidR="007C3F41" w:rsidRDefault="007C3F41" w:rsidP="00CA0EDC">
      <w:pPr>
        <w:pStyle w:val="NumberedParaAR"/>
        <w:rPr>
          <w:lang w:bidi="ar-EG"/>
        </w:rPr>
      </w:pPr>
      <w:r>
        <w:rPr>
          <w:rtl/>
          <w:lang w:bidi="ar-EG"/>
        </w:rPr>
        <w:t xml:space="preserve">وقال وفد جنوب أفريقيا إن المادة 5 </w:t>
      </w:r>
      <w:r>
        <w:rPr>
          <w:rFonts w:hint="cs"/>
          <w:rtl/>
          <w:lang w:bidi="ar-EG"/>
        </w:rPr>
        <w:t xml:space="preserve">تمثل </w:t>
      </w:r>
      <w:r>
        <w:rPr>
          <w:rtl/>
          <w:lang w:bidi="ar-EG"/>
        </w:rPr>
        <w:t xml:space="preserve">لبنة أساسية في الحزمة. وعند الموافقة على هذا العنصر، ينبغي أن يستمر العمل "دون المساس بالعمل الجاري في </w:t>
      </w:r>
      <w:r>
        <w:rPr>
          <w:rFonts w:hint="cs"/>
          <w:rtl/>
          <w:lang w:bidi="ar-EG"/>
        </w:rPr>
        <w:t>ال</w:t>
      </w:r>
      <w:r>
        <w:rPr>
          <w:rtl/>
          <w:lang w:bidi="ar-EG"/>
        </w:rPr>
        <w:t xml:space="preserve">منتديات </w:t>
      </w:r>
      <w:r>
        <w:rPr>
          <w:rFonts w:hint="cs"/>
          <w:rtl/>
          <w:lang w:bidi="ar-EG"/>
        </w:rPr>
        <w:t>ال</w:t>
      </w:r>
      <w:r>
        <w:rPr>
          <w:rtl/>
          <w:lang w:bidi="ar-EG"/>
        </w:rPr>
        <w:t>أخرى" حتى لا تؤثر فترة تعليق مناقشات اللجن</w:t>
      </w:r>
      <w:r>
        <w:rPr>
          <w:rFonts w:hint="cs"/>
          <w:rtl/>
          <w:lang w:bidi="ar-EG"/>
        </w:rPr>
        <w:t xml:space="preserve">ة الحكومية الدولية </w:t>
      </w:r>
      <w:r>
        <w:rPr>
          <w:rtl/>
          <w:lang w:bidi="ar-EG"/>
        </w:rPr>
        <w:t>على الأعمال الجارية الأخرى داخل الويبو وغيرها من الهيئات. وكان لد</w:t>
      </w:r>
      <w:r>
        <w:rPr>
          <w:rFonts w:hint="cs"/>
          <w:rtl/>
          <w:lang w:bidi="ar-EG"/>
        </w:rPr>
        <w:t>ى الوفد</w:t>
      </w:r>
      <w:r>
        <w:rPr>
          <w:rtl/>
          <w:lang w:bidi="ar-EG"/>
        </w:rPr>
        <w:t xml:space="preserve"> مصلحة ثابتة في أحد الأنشطة الجارية في الويبو التي تتناول المعارف الأصلية والمعارف التقليدية المرتبطة بها. وأشار </w:t>
      </w:r>
      <w:r>
        <w:rPr>
          <w:rFonts w:hint="cs"/>
          <w:rtl/>
          <w:lang w:bidi="ar-EG"/>
        </w:rPr>
        <w:t xml:space="preserve">الوفد </w:t>
      </w:r>
      <w:r>
        <w:rPr>
          <w:rtl/>
          <w:lang w:bidi="ar-EG"/>
        </w:rPr>
        <w:t xml:space="preserve">إلى بيان وفد النيجر حول طبيعة الالتزام بالعمل المستقبلي ومحاولة </w:t>
      </w:r>
      <w:r>
        <w:rPr>
          <w:rFonts w:hint="cs"/>
          <w:rtl/>
          <w:lang w:bidi="ar-EG"/>
        </w:rPr>
        <w:t>وضع إطار له</w:t>
      </w:r>
      <w:r>
        <w:rPr>
          <w:rtl/>
          <w:lang w:bidi="ar-EG"/>
        </w:rPr>
        <w:t xml:space="preserve">. </w:t>
      </w:r>
      <w:r>
        <w:rPr>
          <w:rFonts w:hint="cs"/>
          <w:rtl/>
          <w:lang w:bidi="ar-EG"/>
        </w:rPr>
        <w:t xml:space="preserve">وخلال الجلسات </w:t>
      </w:r>
      <w:r>
        <w:rPr>
          <w:rtl/>
          <w:lang w:bidi="ar-EG"/>
        </w:rPr>
        <w:t xml:space="preserve">غير الرسمية، ينبغي على اللجنة الحكومية الدولية توضيح </w:t>
      </w:r>
      <w:r>
        <w:rPr>
          <w:rFonts w:hint="cs"/>
          <w:rtl/>
          <w:lang w:bidi="ar-EG"/>
        </w:rPr>
        <w:t>الآليات المناسبة</w:t>
      </w:r>
      <w:r>
        <w:rPr>
          <w:rtl/>
          <w:lang w:bidi="ar-EG"/>
        </w:rPr>
        <w:t xml:space="preserve">، بما في ذلك </w:t>
      </w:r>
      <w:r>
        <w:rPr>
          <w:rFonts w:hint="cs"/>
          <w:rtl/>
          <w:lang w:bidi="ar-EG"/>
        </w:rPr>
        <w:t xml:space="preserve">وجود </w:t>
      </w:r>
      <w:r>
        <w:rPr>
          <w:rtl/>
          <w:lang w:bidi="ar-EG"/>
        </w:rPr>
        <w:t xml:space="preserve">لجنة دائمة. وأيد </w:t>
      </w:r>
      <w:r>
        <w:rPr>
          <w:rFonts w:hint="cs"/>
          <w:rtl/>
          <w:lang w:bidi="ar-EG"/>
        </w:rPr>
        <w:t xml:space="preserve">الوفد </w:t>
      </w:r>
      <w:r>
        <w:rPr>
          <w:rtl/>
          <w:lang w:bidi="ar-EG"/>
        </w:rPr>
        <w:t xml:space="preserve">الاقتراح الذي تقدم به وفد نيجيريا حول التقنيات ذات الصلة بالموضوع. </w:t>
      </w:r>
      <w:r>
        <w:rPr>
          <w:rFonts w:hint="cs"/>
          <w:rtl/>
          <w:lang w:bidi="ar-EG"/>
        </w:rPr>
        <w:t>و</w:t>
      </w:r>
      <w:r>
        <w:rPr>
          <w:rtl/>
          <w:lang w:bidi="ar-EG"/>
        </w:rPr>
        <w:t xml:space="preserve">في المادة </w:t>
      </w:r>
      <w:r>
        <w:rPr>
          <w:rFonts w:hint="cs"/>
          <w:rtl/>
          <w:lang w:bidi="ar-EG"/>
        </w:rPr>
        <w:t>4-4</w:t>
      </w:r>
      <w:r>
        <w:rPr>
          <w:rtl/>
          <w:lang w:bidi="ar-EG"/>
        </w:rPr>
        <w:t xml:space="preserve">، فضل </w:t>
      </w:r>
      <w:r>
        <w:rPr>
          <w:rFonts w:hint="cs"/>
          <w:rtl/>
          <w:lang w:bidi="ar-EG"/>
        </w:rPr>
        <w:t xml:space="preserve">وجود </w:t>
      </w:r>
      <w:r>
        <w:rPr>
          <w:rtl/>
          <w:lang w:bidi="ar-EG"/>
        </w:rPr>
        <w:t xml:space="preserve">بيان إيجابي، </w:t>
      </w:r>
      <w:r>
        <w:rPr>
          <w:rFonts w:hint="cs"/>
          <w:rtl/>
          <w:lang w:bidi="ar-EG"/>
        </w:rPr>
        <w:t xml:space="preserve">يشير </w:t>
      </w:r>
      <w:r>
        <w:rPr>
          <w:rtl/>
          <w:lang w:bidi="ar-EG"/>
        </w:rPr>
        <w:t>أولاً إلى مكاتب البراءات التي تقدم إرشادات لمقدمي طلبات البراءات بشأن كيفية تلبية متطلبات الكشف، متبوعة ببنود أخرى، والتي ستؤهل ذلك البيان الإيجابي.</w:t>
      </w:r>
    </w:p>
    <w:p w:rsidR="007C3F41" w:rsidRDefault="007C3F41" w:rsidP="00CA0EDC">
      <w:pPr>
        <w:pStyle w:val="NumberedParaAR"/>
        <w:rPr>
          <w:lang w:bidi="ar-EG"/>
        </w:rPr>
      </w:pPr>
      <w:r>
        <w:rPr>
          <w:rtl/>
          <w:lang w:bidi="ar-EG"/>
        </w:rPr>
        <w:t xml:space="preserve">وأعرب وفد الولايات المتحدة الأمريكية عن قلقه فيما يتعلق </w:t>
      </w:r>
      <w:r>
        <w:rPr>
          <w:rFonts w:hint="cs"/>
          <w:rtl/>
          <w:lang w:bidi="ar-EG"/>
        </w:rPr>
        <w:t>بعبارة وردت في</w:t>
      </w:r>
      <w:r>
        <w:rPr>
          <w:rtl/>
          <w:lang w:bidi="ar-EG"/>
        </w:rPr>
        <w:t xml:space="preserve"> المعاهدة </w:t>
      </w:r>
      <w:r>
        <w:rPr>
          <w:rFonts w:hint="cs"/>
          <w:rtl/>
          <w:lang w:bidi="ar-EG"/>
        </w:rPr>
        <w:t>وهي</w:t>
      </w:r>
      <w:r w:rsidR="00CA0EDC">
        <w:rPr>
          <w:rFonts w:hint="cs"/>
          <w:rtl/>
          <w:lang w:bidi="ar-EG"/>
        </w:rPr>
        <w:t xml:space="preserve"> </w:t>
      </w:r>
      <w:r>
        <w:rPr>
          <w:rtl/>
          <w:lang w:bidi="ar-EG"/>
        </w:rPr>
        <w:t>"</w:t>
      </w:r>
      <w:r>
        <w:rPr>
          <w:rFonts w:hint="cs"/>
          <w:rtl/>
          <w:lang w:bidi="ar-EG"/>
        </w:rPr>
        <w:t>ال</w:t>
      </w:r>
      <w:r>
        <w:rPr>
          <w:rtl/>
          <w:lang w:bidi="ar-EG"/>
        </w:rPr>
        <w:t xml:space="preserve">دخول </w:t>
      </w:r>
      <w:r>
        <w:rPr>
          <w:rFonts w:hint="cs"/>
          <w:rtl/>
          <w:lang w:bidi="ar-EG"/>
        </w:rPr>
        <w:t>ل</w:t>
      </w:r>
      <w:r>
        <w:rPr>
          <w:rtl/>
          <w:lang w:bidi="ar-EG"/>
        </w:rPr>
        <w:t>حيز النفاذ"، والتي يبدو أنها ستحكم مسبقا على نتيجة المفاوضات. واقترح استبدالها ب</w:t>
      </w:r>
      <w:r>
        <w:rPr>
          <w:rFonts w:hint="cs"/>
          <w:rtl/>
          <w:lang w:bidi="ar-EG"/>
        </w:rPr>
        <w:t>عبارة</w:t>
      </w:r>
      <w:r>
        <w:rPr>
          <w:rtl/>
          <w:lang w:bidi="ar-EG"/>
        </w:rPr>
        <w:t xml:space="preserve"> "وضع اللمسات الأخيرة على" وإجراء مزيد من المناقشات بشأنها. </w:t>
      </w:r>
      <w:r>
        <w:rPr>
          <w:rFonts w:hint="cs"/>
          <w:rtl/>
          <w:lang w:bidi="ar-EG"/>
        </w:rPr>
        <w:t>و</w:t>
      </w:r>
      <w:r>
        <w:rPr>
          <w:rtl/>
          <w:lang w:bidi="ar-EG"/>
        </w:rPr>
        <w:t xml:space="preserve">إذا ترك أحد الباب مفتوحا أمام </w:t>
      </w:r>
      <w:r>
        <w:rPr>
          <w:rFonts w:hint="cs"/>
          <w:rtl/>
          <w:lang w:bidi="ar-EG"/>
        </w:rPr>
        <w:t xml:space="preserve">تطبيق </w:t>
      </w:r>
      <w:r>
        <w:rPr>
          <w:rtl/>
          <w:lang w:bidi="ar-EG"/>
        </w:rPr>
        <w:t xml:space="preserve">هذا الصك على جميع </w:t>
      </w:r>
      <w:r>
        <w:rPr>
          <w:rFonts w:hint="cs"/>
          <w:rtl/>
          <w:lang w:bidi="ar-EG"/>
        </w:rPr>
        <w:t xml:space="preserve">أشكال </w:t>
      </w:r>
      <w:r>
        <w:rPr>
          <w:rtl/>
          <w:lang w:bidi="ar-EG"/>
        </w:rPr>
        <w:t xml:space="preserve">الملكية الفكرية (ولم يسمع أي حجج مقنعة حتى الآن بشأن </w:t>
      </w:r>
      <w:r>
        <w:rPr>
          <w:rFonts w:hint="cs"/>
          <w:rtl/>
          <w:lang w:bidi="ar-EG"/>
        </w:rPr>
        <w:t xml:space="preserve">سبب وجوب تطبيقه </w:t>
      </w:r>
      <w:r>
        <w:rPr>
          <w:rtl/>
          <w:lang w:bidi="ar-EG"/>
        </w:rPr>
        <w:t xml:space="preserve">على جميع </w:t>
      </w:r>
      <w:r>
        <w:rPr>
          <w:rFonts w:hint="cs"/>
          <w:rtl/>
          <w:lang w:bidi="ar-EG"/>
        </w:rPr>
        <w:t xml:space="preserve">أشكال </w:t>
      </w:r>
      <w:r>
        <w:rPr>
          <w:rtl/>
          <w:lang w:bidi="ar-EG"/>
        </w:rPr>
        <w:t xml:space="preserve">الملكية الفكرية)، فإن التنفيذ على المستوى الوطني والمتعلق </w:t>
      </w:r>
      <w:r>
        <w:rPr>
          <w:rtl/>
          <w:lang w:bidi="ar-EG"/>
        </w:rPr>
        <w:lastRenderedPageBreak/>
        <w:t xml:space="preserve">بكل </w:t>
      </w:r>
      <w:r>
        <w:rPr>
          <w:rFonts w:hint="cs"/>
          <w:rtl/>
          <w:lang w:bidi="ar-EG"/>
        </w:rPr>
        <w:t xml:space="preserve">أشكال </w:t>
      </w:r>
      <w:r>
        <w:rPr>
          <w:rtl/>
          <w:lang w:bidi="ar-EG"/>
        </w:rPr>
        <w:t xml:space="preserve">الملكية الفكرية يمكن أن يخلق صعوبات </w:t>
      </w:r>
      <w:r>
        <w:rPr>
          <w:rFonts w:hint="cs"/>
          <w:rtl/>
          <w:lang w:bidi="ar-EG"/>
        </w:rPr>
        <w:t>تتعلق بالامتثال</w:t>
      </w:r>
      <w:r>
        <w:rPr>
          <w:rtl/>
          <w:lang w:bidi="ar-EG"/>
        </w:rPr>
        <w:t xml:space="preserve">. </w:t>
      </w:r>
      <w:r>
        <w:rPr>
          <w:rFonts w:hint="cs"/>
          <w:rtl/>
          <w:lang w:bidi="ar-EG"/>
        </w:rPr>
        <w:t>و</w:t>
      </w:r>
      <w:r>
        <w:rPr>
          <w:rtl/>
          <w:lang w:bidi="ar-EG"/>
        </w:rPr>
        <w:t xml:space="preserve">أراد </w:t>
      </w:r>
      <w:r>
        <w:rPr>
          <w:rFonts w:hint="cs"/>
          <w:rtl/>
          <w:lang w:bidi="ar-EG"/>
        </w:rPr>
        <w:t xml:space="preserve">الوفد </w:t>
      </w:r>
      <w:r>
        <w:rPr>
          <w:rtl/>
          <w:lang w:bidi="ar-EG"/>
        </w:rPr>
        <w:t xml:space="preserve">مناقشة </w:t>
      </w:r>
      <w:r>
        <w:rPr>
          <w:rFonts w:hint="cs"/>
          <w:rtl/>
          <w:lang w:bidi="ar-EG"/>
        </w:rPr>
        <w:t xml:space="preserve">الموضوع </w:t>
      </w:r>
      <w:r>
        <w:rPr>
          <w:rtl/>
          <w:lang w:bidi="ar-EG"/>
        </w:rPr>
        <w:t xml:space="preserve">أكثر. ولم يشارك الوفد في فريق الاتصال هذا، حيث قد تكون المناقشات قد ألقت المزيد من الضوء على </w:t>
      </w:r>
      <w:r>
        <w:rPr>
          <w:rFonts w:hint="cs"/>
          <w:rtl/>
          <w:lang w:bidi="ar-EG"/>
        </w:rPr>
        <w:t>هذا الأمر</w:t>
      </w:r>
      <w:r>
        <w:rPr>
          <w:rtl/>
          <w:lang w:bidi="ar-EG"/>
        </w:rPr>
        <w:t>.</w:t>
      </w:r>
    </w:p>
    <w:p w:rsidR="007C3F41" w:rsidRDefault="007C3F41" w:rsidP="00CA0EDC">
      <w:pPr>
        <w:pStyle w:val="NumberedParaAR"/>
        <w:rPr>
          <w:lang w:bidi="ar-EG"/>
        </w:rPr>
      </w:pPr>
      <w:r>
        <w:rPr>
          <w:rtl/>
          <w:lang w:bidi="ar-EG"/>
        </w:rPr>
        <w:t xml:space="preserve">وقال وفد كندا إنه </w:t>
      </w:r>
      <w:r>
        <w:rPr>
          <w:rFonts w:hint="cs"/>
          <w:rtl/>
          <w:lang w:bidi="ar-EG"/>
        </w:rPr>
        <w:t>بالنسبة ل</w:t>
      </w:r>
      <w:r>
        <w:rPr>
          <w:rtl/>
          <w:lang w:bidi="ar-EG"/>
        </w:rPr>
        <w:t xml:space="preserve">لمادة 5، </w:t>
      </w:r>
      <w:r>
        <w:rPr>
          <w:rFonts w:hint="cs"/>
          <w:rtl/>
          <w:lang w:bidi="ar-EG"/>
        </w:rPr>
        <w:t>و</w:t>
      </w:r>
      <w:r>
        <w:rPr>
          <w:rtl/>
          <w:lang w:bidi="ar-EG"/>
        </w:rPr>
        <w:t xml:space="preserve">دون المساس بمواقفه، </w:t>
      </w:r>
      <w:r>
        <w:rPr>
          <w:rFonts w:hint="cs"/>
          <w:rtl/>
          <w:lang w:bidi="ar-EG"/>
        </w:rPr>
        <w:t xml:space="preserve">لم يكن من </w:t>
      </w:r>
      <w:r>
        <w:rPr>
          <w:rtl/>
          <w:lang w:bidi="ar-EG"/>
        </w:rPr>
        <w:t>الواضح كيف يمكن أن ينطبق أي شرط كشف على "التكنولوجيات الناشئة"، و</w:t>
      </w:r>
      <w:r>
        <w:rPr>
          <w:rFonts w:hint="cs"/>
          <w:rtl/>
          <w:lang w:bidi="ar-EG"/>
        </w:rPr>
        <w:t xml:space="preserve">قد </w:t>
      </w:r>
      <w:r>
        <w:rPr>
          <w:rtl/>
          <w:lang w:bidi="ar-EG"/>
        </w:rPr>
        <w:t xml:space="preserve">رحب </w:t>
      </w:r>
      <w:r>
        <w:rPr>
          <w:rFonts w:hint="cs"/>
          <w:rtl/>
          <w:lang w:bidi="ar-EG"/>
        </w:rPr>
        <w:t xml:space="preserve">بتوضيح </w:t>
      </w:r>
      <w:r>
        <w:rPr>
          <w:rtl/>
          <w:lang w:bidi="ar-EG"/>
        </w:rPr>
        <w:t xml:space="preserve">هذه المسألة. وبصورة أعم، يتعين عليه النظر في المادة 5 </w:t>
      </w:r>
      <w:r>
        <w:rPr>
          <w:rFonts w:hint="cs"/>
          <w:rtl/>
          <w:lang w:bidi="ar-EG"/>
        </w:rPr>
        <w:t xml:space="preserve">على المستوى المحلي </w:t>
      </w:r>
      <w:r>
        <w:rPr>
          <w:rtl/>
          <w:lang w:bidi="ar-EG"/>
        </w:rPr>
        <w:t xml:space="preserve">قبل الإدلاء بمزيد من التعليقات على هذه المادة الجديدة المقترحة. </w:t>
      </w:r>
      <w:r>
        <w:rPr>
          <w:rFonts w:hint="cs"/>
          <w:rtl/>
          <w:lang w:bidi="ar-EG"/>
        </w:rPr>
        <w:t>و</w:t>
      </w:r>
      <w:r>
        <w:rPr>
          <w:rtl/>
          <w:lang w:bidi="ar-EG"/>
        </w:rPr>
        <w:t xml:space="preserve">كان لديه أسئلة حول كيفية تطبيق أي شرط كشف في </w:t>
      </w:r>
      <w:r>
        <w:rPr>
          <w:rFonts w:hint="cs"/>
          <w:rtl/>
          <w:lang w:bidi="ar-EG"/>
        </w:rPr>
        <w:t>مجال التطبيق فيما يتعلق بال</w:t>
      </w:r>
      <w:r>
        <w:rPr>
          <w:rtl/>
          <w:lang w:bidi="ar-EG"/>
        </w:rPr>
        <w:t xml:space="preserve">حقوق </w:t>
      </w:r>
      <w:r>
        <w:rPr>
          <w:rFonts w:hint="cs"/>
          <w:rtl/>
          <w:lang w:bidi="ar-EG"/>
        </w:rPr>
        <w:t>ال</w:t>
      </w:r>
      <w:r>
        <w:rPr>
          <w:rtl/>
          <w:lang w:bidi="ar-EG"/>
        </w:rPr>
        <w:t>أخرى غير البراءات. ولإثراء النظر في المادة 5، فإنه يرحب</w:t>
      </w:r>
      <w:r>
        <w:rPr>
          <w:rFonts w:hint="cs"/>
          <w:rtl/>
          <w:lang w:bidi="ar-EG"/>
        </w:rPr>
        <w:t>،</w:t>
      </w:r>
      <w:r w:rsidR="00CA0EDC">
        <w:rPr>
          <w:rFonts w:hint="cs"/>
          <w:rtl/>
          <w:lang w:bidi="ar-EG"/>
        </w:rPr>
        <w:t xml:space="preserve"> </w:t>
      </w:r>
      <w:r>
        <w:rPr>
          <w:rFonts w:hint="cs"/>
          <w:rtl/>
          <w:lang w:bidi="ar-EG"/>
        </w:rPr>
        <w:t>دون تحيز،</w:t>
      </w:r>
      <w:r>
        <w:rPr>
          <w:rtl/>
          <w:lang w:bidi="ar-EG"/>
        </w:rPr>
        <w:t xml:space="preserve"> بالمعلومات الواردة من الدول الأعضاء</w:t>
      </w:r>
      <w:r>
        <w:rPr>
          <w:rFonts w:hint="cs"/>
          <w:rtl/>
          <w:lang w:bidi="ar-EG"/>
        </w:rPr>
        <w:t xml:space="preserve"> </w:t>
      </w:r>
      <w:r>
        <w:rPr>
          <w:rtl/>
          <w:lang w:bidi="ar-EG"/>
        </w:rPr>
        <w:t xml:space="preserve">التي تطبق شروط الكشف الإلزامية على حقوق أخرى غير البراءات فيما يتعلق بتجربتها القطرية </w:t>
      </w:r>
      <w:r>
        <w:rPr>
          <w:rFonts w:hint="cs"/>
          <w:rtl/>
          <w:lang w:bidi="ar-EG"/>
        </w:rPr>
        <w:t xml:space="preserve">التي تتعلق بهذا </w:t>
      </w:r>
      <w:r>
        <w:rPr>
          <w:rtl/>
          <w:lang w:bidi="ar-EG"/>
        </w:rPr>
        <w:t>الإجراء.</w:t>
      </w:r>
    </w:p>
    <w:p w:rsidR="007C3F41" w:rsidRDefault="007C3F41" w:rsidP="007C3F41">
      <w:pPr>
        <w:pStyle w:val="NumberedParaAR"/>
        <w:jc w:val="both"/>
        <w:rPr>
          <w:lang w:bidi="ar-EG"/>
        </w:rPr>
      </w:pPr>
      <w:r>
        <w:rPr>
          <w:rFonts w:hint="cs"/>
          <w:rtl/>
          <w:lang w:bidi="ar-EG"/>
        </w:rPr>
        <w:t xml:space="preserve">ورأى </w:t>
      </w:r>
      <w:r>
        <w:rPr>
          <w:rtl/>
          <w:lang w:bidi="ar-EG"/>
        </w:rPr>
        <w:t xml:space="preserve">وفد كولومبيا أن المادة 5 هي طريقة لتحقيق مختلف </w:t>
      </w:r>
      <w:r>
        <w:rPr>
          <w:rFonts w:hint="cs"/>
          <w:rtl/>
          <w:lang w:bidi="ar-EG"/>
        </w:rPr>
        <w:t>ال</w:t>
      </w:r>
      <w:r>
        <w:rPr>
          <w:rtl/>
          <w:lang w:bidi="ar-EG"/>
        </w:rPr>
        <w:t xml:space="preserve">جوانب </w:t>
      </w:r>
      <w:r>
        <w:rPr>
          <w:rFonts w:hint="cs"/>
          <w:rtl/>
          <w:lang w:bidi="ar-EG"/>
        </w:rPr>
        <w:t>المتعلقة ب</w:t>
      </w:r>
      <w:r>
        <w:rPr>
          <w:rtl/>
          <w:lang w:bidi="ar-EG"/>
        </w:rPr>
        <w:t xml:space="preserve">الموارد الوراثية في المستقبل والتي من شأنها تلبية مخاوف بعض البلدان </w:t>
      </w:r>
      <w:r>
        <w:rPr>
          <w:rFonts w:hint="cs"/>
          <w:rtl/>
          <w:lang w:bidi="ar-EG"/>
        </w:rPr>
        <w:t>التي ت</w:t>
      </w:r>
      <w:r>
        <w:rPr>
          <w:rtl/>
          <w:lang w:bidi="ar-EG"/>
        </w:rPr>
        <w:t xml:space="preserve">تعلق بالتكنولوجيات الناشئة. </w:t>
      </w:r>
      <w:r>
        <w:rPr>
          <w:rFonts w:hint="cs"/>
          <w:rtl/>
          <w:lang w:bidi="ar-EG"/>
        </w:rPr>
        <w:t xml:space="preserve">وقد </w:t>
      </w:r>
      <w:r>
        <w:rPr>
          <w:rtl/>
          <w:lang w:bidi="ar-EG"/>
        </w:rPr>
        <w:t xml:space="preserve">كانت </w:t>
      </w:r>
      <w:r>
        <w:rPr>
          <w:rFonts w:hint="cs"/>
          <w:rtl/>
          <w:lang w:bidi="ar-EG"/>
        </w:rPr>
        <w:t xml:space="preserve">المادة </w:t>
      </w:r>
      <w:r>
        <w:rPr>
          <w:rtl/>
          <w:lang w:bidi="ar-EG"/>
        </w:rPr>
        <w:t xml:space="preserve">شاملة ويمكن مناقشتها فيما يتعلق بتطبيق الصك. </w:t>
      </w:r>
      <w:r>
        <w:rPr>
          <w:rFonts w:hint="cs"/>
          <w:rtl/>
          <w:lang w:bidi="ar-EG"/>
        </w:rPr>
        <w:t>وقد أيد الوفد استمرار إدراج هذه المادة</w:t>
      </w:r>
      <w:r>
        <w:rPr>
          <w:rtl/>
          <w:lang w:bidi="ar-EG"/>
        </w:rPr>
        <w:t xml:space="preserve">. </w:t>
      </w:r>
      <w:r>
        <w:rPr>
          <w:rFonts w:hint="cs"/>
          <w:rtl/>
          <w:lang w:bidi="ar-EG"/>
        </w:rPr>
        <w:t>و</w:t>
      </w:r>
      <w:r>
        <w:rPr>
          <w:rtl/>
          <w:lang w:bidi="ar-EG"/>
        </w:rPr>
        <w:t xml:space="preserve">يمكن أن يكون هناك بعض التوضيحات حول ما </w:t>
      </w:r>
      <w:r>
        <w:rPr>
          <w:rFonts w:hint="cs"/>
          <w:rtl/>
          <w:lang w:bidi="ar-EG"/>
        </w:rPr>
        <w:t>كانت ت</w:t>
      </w:r>
      <w:r>
        <w:rPr>
          <w:rtl/>
          <w:lang w:bidi="ar-EG"/>
        </w:rPr>
        <w:t xml:space="preserve">عنيه خلال </w:t>
      </w:r>
      <w:r>
        <w:rPr>
          <w:rFonts w:hint="cs"/>
          <w:rtl/>
          <w:lang w:bidi="ar-EG"/>
        </w:rPr>
        <w:t xml:space="preserve">الجلسات </w:t>
      </w:r>
      <w:r>
        <w:rPr>
          <w:rtl/>
          <w:lang w:bidi="ar-EG"/>
        </w:rPr>
        <w:t xml:space="preserve">غير الرسمية. وأيد </w:t>
      </w:r>
      <w:r>
        <w:rPr>
          <w:rFonts w:hint="cs"/>
          <w:rtl/>
          <w:lang w:bidi="ar-EG"/>
        </w:rPr>
        <w:t xml:space="preserve">الوفد مداخلة </w:t>
      </w:r>
      <w:r>
        <w:rPr>
          <w:rtl/>
          <w:lang w:bidi="ar-EG"/>
        </w:rPr>
        <w:t xml:space="preserve">ممثل مؤسسة </w:t>
      </w:r>
      <w:r>
        <w:rPr>
          <w:rFonts w:hint="cs"/>
          <w:rtl/>
          <w:lang w:bidi="ar-EG"/>
        </w:rPr>
        <w:t>تيبتيبا</w:t>
      </w:r>
      <w:r>
        <w:rPr>
          <w:rtl/>
          <w:lang w:bidi="ar-EG"/>
        </w:rPr>
        <w:t xml:space="preserve">، نيابة عن تجمع الشعوب الأصلية، </w:t>
      </w:r>
      <w:r>
        <w:rPr>
          <w:rFonts w:hint="cs"/>
          <w:rtl/>
          <w:lang w:bidi="ar-EG"/>
        </w:rPr>
        <w:t>التي أشارت إلى أن المراجعة ينبغي أن تتم بمشاركة الشعوب الأصلية والمجتمعات المحلية</w:t>
      </w:r>
      <w:r>
        <w:rPr>
          <w:rtl/>
          <w:lang w:bidi="ar-EG"/>
        </w:rPr>
        <w:t>.</w:t>
      </w:r>
    </w:p>
    <w:p w:rsidR="007C3F41" w:rsidRDefault="007C3F41" w:rsidP="00B12FC7">
      <w:pPr>
        <w:pStyle w:val="NumberedParaAR"/>
        <w:rPr>
          <w:rtl/>
          <w:lang w:bidi="ar-EG"/>
        </w:rPr>
      </w:pPr>
      <w:r>
        <w:rPr>
          <w:rtl/>
          <w:lang w:bidi="ar-EG"/>
        </w:rPr>
        <w:t xml:space="preserve">وتحدث وفد الاتحاد الأوروبي باسم الاتحاد الأوروبي والدول الأعضاء فيه، وقال إن فهمه للمادة 5 يستند إلى مشاركته في فريق الاتصال، وفهمه </w:t>
      </w:r>
      <w:r>
        <w:rPr>
          <w:rFonts w:hint="cs"/>
          <w:rtl/>
          <w:lang w:bidi="ar-EG"/>
        </w:rPr>
        <w:t xml:space="preserve">أنها </w:t>
      </w:r>
      <w:r>
        <w:rPr>
          <w:rtl/>
          <w:lang w:bidi="ar-EG"/>
        </w:rPr>
        <w:t xml:space="preserve">محاولة من قبل الميسرين وصديق الرئيس لتوجيه المناقشات إلى وثيقة جديدة على أساس نهج </w:t>
      </w:r>
      <w:r>
        <w:rPr>
          <w:rFonts w:hint="cs"/>
          <w:rtl/>
          <w:lang w:bidi="ar-EG"/>
        </w:rPr>
        <w:t>يعتمد على حزم و</w:t>
      </w:r>
      <w:r>
        <w:rPr>
          <w:rtl/>
          <w:lang w:bidi="ar-EG"/>
        </w:rPr>
        <w:t xml:space="preserve">يربط </w:t>
      </w:r>
      <w:r>
        <w:rPr>
          <w:rFonts w:hint="cs"/>
          <w:rtl/>
          <w:lang w:bidi="ar-EG"/>
        </w:rPr>
        <w:t xml:space="preserve">بين المواد </w:t>
      </w:r>
      <w:r>
        <w:rPr>
          <w:rtl/>
          <w:lang w:bidi="ar-EG"/>
        </w:rPr>
        <w:t xml:space="preserve">المختلفة. </w:t>
      </w:r>
      <w:r>
        <w:rPr>
          <w:rFonts w:hint="cs"/>
          <w:rtl/>
          <w:lang w:bidi="ar-EG"/>
        </w:rPr>
        <w:t>و</w:t>
      </w:r>
      <w:r>
        <w:rPr>
          <w:rtl/>
          <w:lang w:bidi="ar-EG"/>
        </w:rPr>
        <w:t xml:space="preserve">من غير المفترض أن </w:t>
      </w:r>
      <w:r>
        <w:rPr>
          <w:rFonts w:hint="cs"/>
          <w:rtl/>
          <w:lang w:bidi="ar-EG"/>
        </w:rPr>
        <w:t xml:space="preserve">يتم النظر </w:t>
      </w:r>
      <w:r>
        <w:rPr>
          <w:rtl/>
          <w:lang w:bidi="ar-EG"/>
        </w:rPr>
        <w:t>إلى المادة 5 على أنها حل مستقل بذاته. وحاول</w:t>
      </w:r>
      <w:r>
        <w:rPr>
          <w:rFonts w:hint="cs"/>
          <w:rtl/>
          <w:lang w:bidi="ar-EG"/>
        </w:rPr>
        <w:t xml:space="preserve"> الوفد</w:t>
      </w:r>
      <w:r>
        <w:rPr>
          <w:rtl/>
          <w:lang w:bidi="ar-EG"/>
        </w:rPr>
        <w:t xml:space="preserve"> الإقرار بأنه بالنسبة إلى بعض المشاركين، لا يمكن اعتبار نتيجة </w:t>
      </w:r>
      <w:r>
        <w:rPr>
          <w:rFonts w:hint="cs"/>
          <w:rtl/>
          <w:lang w:bidi="ar-EG"/>
        </w:rPr>
        <w:t xml:space="preserve">تقتصر على </w:t>
      </w:r>
      <w:r>
        <w:rPr>
          <w:rtl/>
          <w:lang w:bidi="ar-EG"/>
        </w:rPr>
        <w:t xml:space="preserve">نظام البراءات نتيجة متوازنة </w:t>
      </w:r>
      <w:r>
        <w:rPr>
          <w:rFonts w:hint="cs"/>
          <w:rtl/>
          <w:lang w:bidi="ar-EG"/>
        </w:rPr>
        <w:t xml:space="preserve">من </w:t>
      </w:r>
      <w:r>
        <w:rPr>
          <w:rtl/>
          <w:lang w:bidi="ar-EG"/>
        </w:rPr>
        <w:t xml:space="preserve">عملية اللجنة الحكومية الدولية. كما تناول فريق الخبراء المخصص مسألة ما إذا كان ينبغي للصك أن </w:t>
      </w:r>
      <w:r>
        <w:rPr>
          <w:rFonts w:hint="cs"/>
          <w:rtl/>
          <w:lang w:bidi="ar-EG"/>
        </w:rPr>
        <w:t xml:space="preserve">يقتصر على </w:t>
      </w:r>
      <w:r>
        <w:rPr>
          <w:rtl/>
          <w:lang w:bidi="ar-EG"/>
        </w:rPr>
        <w:t xml:space="preserve">براءات الاختراع أو حقوق الملكية الفكرية فقط، وحاول مناقشة نوع حقوق الملكية الفكرية الأخرى التي يمكن </w:t>
      </w:r>
      <w:r>
        <w:rPr>
          <w:rFonts w:hint="cs"/>
          <w:rtl/>
          <w:lang w:bidi="ar-EG"/>
        </w:rPr>
        <w:t>إدراجها</w:t>
      </w:r>
      <w:r>
        <w:rPr>
          <w:rtl/>
          <w:lang w:bidi="ar-EG"/>
        </w:rPr>
        <w:t xml:space="preserve">. وقد استمرت تلك المناقشة في فريق الاتصال، ونوقشت بعض أشكال حقوق الملكية الفكرية بالفعل، مثل حماية الأصناف النباتية. </w:t>
      </w:r>
      <w:r>
        <w:rPr>
          <w:rFonts w:hint="cs"/>
          <w:rtl/>
          <w:lang w:bidi="ar-EG"/>
        </w:rPr>
        <w:t>و</w:t>
      </w:r>
      <w:r>
        <w:rPr>
          <w:rtl/>
          <w:lang w:bidi="ar-EG"/>
        </w:rPr>
        <w:t xml:space="preserve">حاولت هذه </w:t>
      </w:r>
      <w:r>
        <w:rPr>
          <w:rFonts w:hint="cs"/>
          <w:rtl/>
          <w:lang w:bidi="ar-EG"/>
        </w:rPr>
        <w:t xml:space="preserve">المادة أن تستوعب </w:t>
      </w:r>
      <w:r>
        <w:rPr>
          <w:rtl/>
          <w:lang w:bidi="ar-EG"/>
        </w:rPr>
        <w:t xml:space="preserve">فكرة أنه يجب أن تكون هناك فرصة </w:t>
      </w:r>
      <w:r>
        <w:rPr>
          <w:rFonts w:hint="cs"/>
          <w:rtl/>
          <w:lang w:bidi="ar-EG"/>
        </w:rPr>
        <w:t xml:space="preserve">لتناول </w:t>
      </w:r>
      <w:r>
        <w:rPr>
          <w:rtl/>
          <w:lang w:bidi="ar-EG"/>
        </w:rPr>
        <w:t>شيء آخر غير البراء</w:t>
      </w:r>
      <w:r>
        <w:rPr>
          <w:rFonts w:hint="cs"/>
          <w:rtl/>
          <w:lang w:bidi="ar-EG"/>
        </w:rPr>
        <w:t>ات</w:t>
      </w:r>
      <w:r>
        <w:rPr>
          <w:rtl/>
          <w:lang w:bidi="ar-EG"/>
        </w:rPr>
        <w:t xml:space="preserve">. </w:t>
      </w:r>
      <w:r>
        <w:rPr>
          <w:rFonts w:hint="cs"/>
          <w:rtl/>
          <w:lang w:bidi="ar-EG"/>
        </w:rPr>
        <w:t>و</w:t>
      </w:r>
      <w:r>
        <w:rPr>
          <w:rtl/>
          <w:lang w:bidi="ar-EG"/>
        </w:rPr>
        <w:t xml:space="preserve">كان </w:t>
      </w:r>
      <w:r>
        <w:rPr>
          <w:rFonts w:hint="cs"/>
          <w:rtl/>
          <w:lang w:bidi="ar-EG"/>
        </w:rPr>
        <w:t xml:space="preserve">ذلك </w:t>
      </w:r>
      <w:r>
        <w:rPr>
          <w:rtl/>
          <w:lang w:bidi="ar-EG"/>
        </w:rPr>
        <w:t xml:space="preserve">جزءًا من الحل </w:t>
      </w:r>
      <w:r>
        <w:rPr>
          <w:rFonts w:hint="cs"/>
          <w:rtl/>
          <w:lang w:bidi="ar-EG"/>
        </w:rPr>
        <w:t>الذي يعتمد على الحزم</w:t>
      </w:r>
      <w:r>
        <w:rPr>
          <w:rtl/>
          <w:lang w:bidi="ar-EG"/>
        </w:rPr>
        <w:t xml:space="preserve">. ومع ذلك، كان الوفد حذراً بشأن الآثار المترتبة على ذلك. </w:t>
      </w:r>
      <w:r>
        <w:rPr>
          <w:rFonts w:hint="cs"/>
          <w:rtl/>
          <w:lang w:bidi="ar-EG"/>
        </w:rPr>
        <w:t>وكان ي</w:t>
      </w:r>
      <w:r>
        <w:rPr>
          <w:rtl/>
          <w:lang w:bidi="ar-EG"/>
        </w:rPr>
        <w:t>حتاج إلى مزيد من الوقت للنظر في</w:t>
      </w:r>
      <w:r>
        <w:rPr>
          <w:rFonts w:hint="cs"/>
          <w:rtl/>
          <w:lang w:bidi="ar-EG"/>
        </w:rPr>
        <w:t xml:space="preserve"> الأمر</w:t>
      </w:r>
      <w:r>
        <w:rPr>
          <w:rtl/>
          <w:lang w:bidi="ar-EG"/>
        </w:rPr>
        <w:t xml:space="preserve">، خاصة وأن </w:t>
      </w:r>
      <w:r>
        <w:rPr>
          <w:rFonts w:hint="cs"/>
          <w:rtl/>
          <w:lang w:bidi="ar-EG"/>
        </w:rPr>
        <w:t>موقفه</w:t>
      </w:r>
      <w:r>
        <w:rPr>
          <w:rtl/>
          <w:lang w:bidi="ar-EG"/>
        </w:rPr>
        <w:t xml:space="preserve"> الأولي </w:t>
      </w:r>
      <w:r>
        <w:rPr>
          <w:rFonts w:hint="cs"/>
          <w:rtl/>
          <w:lang w:bidi="ar-EG"/>
        </w:rPr>
        <w:t xml:space="preserve">من </w:t>
      </w:r>
      <w:r>
        <w:rPr>
          <w:rtl/>
          <w:lang w:bidi="ar-EG"/>
        </w:rPr>
        <w:t xml:space="preserve">الاقتراح </w:t>
      </w:r>
      <w:r>
        <w:rPr>
          <w:rFonts w:hint="cs"/>
          <w:rtl/>
          <w:lang w:bidi="ar-EG"/>
        </w:rPr>
        <w:t xml:space="preserve">كان </w:t>
      </w:r>
      <w:r>
        <w:rPr>
          <w:rtl/>
          <w:lang w:bidi="ar-EG"/>
        </w:rPr>
        <w:t xml:space="preserve">يتعلق بنظام البراءات فقط. ومع ذلك، كان </w:t>
      </w:r>
      <w:r>
        <w:rPr>
          <w:rFonts w:hint="cs"/>
          <w:rtl/>
          <w:lang w:bidi="ar-EG"/>
        </w:rPr>
        <w:t xml:space="preserve">مستعدا </w:t>
      </w:r>
      <w:r>
        <w:rPr>
          <w:rtl/>
          <w:lang w:bidi="ar-EG"/>
        </w:rPr>
        <w:t xml:space="preserve">للنظر في حل </w:t>
      </w:r>
      <w:r>
        <w:rPr>
          <w:rFonts w:hint="cs"/>
          <w:rtl/>
          <w:lang w:bidi="ar-EG"/>
        </w:rPr>
        <w:t xml:space="preserve">يعتمد على الحزم </w:t>
      </w:r>
      <w:r>
        <w:rPr>
          <w:rtl/>
          <w:lang w:bidi="ar-EG"/>
        </w:rPr>
        <w:t xml:space="preserve">واعتبره عنصرًا واحدًا. </w:t>
      </w:r>
      <w:r>
        <w:rPr>
          <w:rFonts w:hint="cs"/>
          <w:rtl/>
          <w:lang w:bidi="ar-EG"/>
        </w:rPr>
        <w:t>و</w:t>
      </w:r>
      <w:r>
        <w:rPr>
          <w:rtl/>
          <w:lang w:bidi="ar-EG"/>
        </w:rPr>
        <w:t>كان من المهم أن تكون الحزمة متوازنة ومقبولة.</w:t>
      </w:r>
    </w:p>
    <w:p w:rsidR="007C3F41" w:rsidRDefault="007C3F41" w:rsidP="00B12FC7">
      <w:pPr>
        <w:pStyle w:val="NumberedParaAR"/>
        <w:rPr>
          <w:lang w:bidi="ar-EG"/>
        </w:rPr>
      </w:pPr>
      <w:r>
        <w:rPr>
          <w:rtl/>
          <w:lang w:bidi="ar-EG"/>
        </w:rPr>
        <w:t>وقال وفد سري لانكا إن المادة 5 تشير فقط إلى إمكانية مشروطة وأن كلمة "</w:t>
      </w:r>
      <w:r>
        <w:rPr>
          <w:rFonts w:hint="cs"/>
          <w:rtl/>
          <w:lang w:bidi="ar-EG"/>
        </w:rPr>
        <w:t>يتعين</w:t>
      </w:r>
      <w:r>
        <w:rPr>
          <w:rtl/>
          <w:lang w:bidi="ar-EG"/>
        </w:rPr>
        <w:t xml:space="preserve">" ينبغي أن تستخدم لضمان مراجعة شرط الكشف. وقد </w:t>
      </w:r>
      <w:r>
        <w:rPr>
          <w:rFonts w:hint="cs"/>
          <w:rtl/>
          <w:lang w:bidi="ar-EG"/>
        </w:rPr>
        <w:t>تمت إضافتها من أجل التوصل إلى توافق</w:t>
      </w:r>
      <w:r>
        <w:rPr>
          <w:rtl/>
          <w:lang w:bidi="ar-EG"/>
        </w:rPr>
        <w:t xml:space="preserve">. ومن شأن ذلك أن يمنح المزيد من الراحة إذا تمت صياغته بمصطلحات أكثر تحديدًا </w:t>
      </w:r>
      <w:r>
        <w:rPr>
          <w:rFonts w:hint="cs"/>
          <w:rtl/>
          <w:lang w:bidi="ar-EG"/>
        </w:rPr>
        <w:t xml:space="preserve">وتم تعزيزه من خلال تأكيد </w:t>
      </w:r>
      <w:r>
        <w:rPr>
          <w:rtl/>
          <w:lang w:bidi="ar-EG"/>
        </w:rPr>
        <w:t>في الديباجة بحيث</w:t>
      </w:r>
      <w:r>
        <w:rPr>
          <w:rFonts w:hint="cs"/>
          <w:rtl/>
          <w:lang w:bidi="ar-EG"/>
        </w:rPr>
        <w:t xml:space="preserve"> يعطي الصك</w:t>
      </w:r>
      <w:r>
        <w:rPr>
          <w:rtl/>
          <w:lang w:bidi="ar-EG"/>
        </w:rPr>
        <w:t xml:space="preserve">، لأول وهلة، </w:t>
      </w:r>
      <w:r>
        <w:rPr>
          <w:rFonts w:hint="cs"/>
          <w:rtl/>
          <w:lang w:bidi="ar-EG"/>
        </w:rPr>
        <w:t xml:space="preserve">انطباع </w:t>
      </w:r>
      <w:r>
        <w:rPr>
          <w:rtl/>
          <w:lang w:bidi="ar-EG"/>
        </w:rPr>
        <w:t xml:space="preserve">أنه لم </w:t>
      </w:r>
      <w:r>
        <w:rPr>
          <w:rFonts w:hint="cs"/>
          <w:rtl/>
          <w:lang w:bidi="ar-EG"/>
        </w:rPr>
        <w:t>ي</w:t>
      </w:r>
      <w:r>
        <w:rPr>
          <w:rtl/>
          <w:lang w:bidi="ar-EG"/>
        </w:rPr>
        <w:t xml:space="preserve">قبل أن الموارد الوراثية كانت فقط قابلة للإحالة إلى حقوق الملكية الفكرية </w:t>
      </w:r>
      <w:r>
        <w:rPr>
          <w:rFonts w:hint="cs"/>
          <w:rtl/>
          <w:lang w:bidi="ar-EG"/>
        </w:rPr>
        <w:t xml:space="preserve">التي تتمثل في </w:t>
      </w:r>
      <w:r>
        <w:rPr>
          <w:rtl/>
          <w:lang w:bidi="ar-EG"/>
        </w:rPr>
        <w:t xml:space="preserve">براءات الاختراع. وكان على الديباجة أن توضح </w:t>
      </w:r>
      <w:r>
        <w:rPr>
          <w:rFonts w:hint="cs"/>
          <w:rtl/>
          <w:lang w:bidi="ar-EG"/>
        </w:rPr>
        <w:t xml:space="preserve">بجلاء </w:t>
      </w:r>
      <w:r>
        <w:rPr>
          <w:rtl/>
          <w:lang w:bidi="ar-EG"/>
        </w:rPr>
        <w:t xml:space="preserve">أنه في حين </w:t>
      </w:r>
      <w:r>
        <w:rPr>
          <w:rFonts w:hint="cs"/>
          <w:rtl/>
          <w:lang w:bidi="ar-EG"/>
        </w:rPr>
        <w:t xml:space="preserve">قد يتعامل </w:t>
      </w:r>
      <w:r>
        <w:rPr>
          <w:rtl/>
          <w:lang w:bidi="ar-EG"/>
        </w:rPr>
        <w:t>الصك فقط مع البراءات، يمكن تطبيق حقوق الملكية الفكرية بمعنى أكثر عمومية على الموارد الوراثية</w:t>
      </w:r>
      <w:r w:rsidRPr="00A041CD">
        <w:rPr>
          <w:rtl/>
          <w:lang w:bidi="ar-EG"/>
        </w:rPr>
        <w:t xml:space="preserve"> </w:t>
      </w:r>
      <w:r>
        <w:rPr>
          <w:rtl/>
          <w:lang w:bidi="ar-EG"/>
        </w:rPr>
        <w:t>في أي صك آخر أو في المستقبل</w:t>
      </w:r>
      <w:r>
        <w:rPr>
          <w:rFonts w:hint="cs"/>
          <w:rtl/>
          <w:lang w:bidi="ar-EG"/>
        </w:rPr>
        <w:t>.</w:t>
      </w:r>
    </w:p>
    <w:p w:rsidR="007C3F41" w:rsidRDefault="007C3F41" w:rsidP="00B12FC7">
      <w:pPr>
        <w:pStyle w:val="NumberedParaAR"/>
        <w:rPr>
          <w:lang w:bidi="ar-EG"/>
        </w:rPr>
      </w:pPr>
      <w:r>
        <w:rPr>
          <w:rtl/>
          <w:lang w:bidi="ar-EG"/>
        </w:rPr>
        <w:t xml:space="preserve">وقال وفد الهند إن صياغة المادة 5 ينبغي أن تشمل حالات البلدان التي طبقت بالفعل شرط الكشف على أشكال الملكية الفكرية الأخرى وكيف لا ينبغي </w:t>
      </w:r>
      <w:r>
        <w:rPr>
          <w:rFonts w:hint="cs"/>
          <w:rtl/>
          <w:lang w:bidi="ar-EG"/>
        </w:rPr>
        <w:t xml:space="preserve">لها </w:t>
      </w:r>
      <w:r>
        <w:rPr>
          <w:rtl/>
          <w:lang w:bidi="ar-EG"/>
        </w:rPr>
        <w:t>أن تتأثر بهذا الحكم</w:t>
      </w:r>
      <w:r>
        <w:rPr>
          <w:rFonts w:hint="cs"/>
          <w:rtl/>
          <w:lang w:bidi="ar-EG"/>
        </w:rPr>
        <w:t xml:space="preserve"> الخاص</w:t>
      </w:r>
      <w:r>
        <w:rPr>
          <w:rtl/>
          <w:lang w:bidi="ar-EG"/>
        </w:rPr>
        <w:t>. أما بالنسبة للتكنولوجيات الناشئة، فإن تلك الصياغة غير ذات صلة ويمكن إسقاطها لأن</w:t>
      </w:r>
      <w:r>
        <w:rPr>
          <w:rFonts w:hint="cs"/>
          <w:rtl/>
          <w:lang w:bidi="ar-EG"/>
        </w:rPr>
        <w:t xml:space="preserve"> التكنولوجيا أصبحت محمية بالفعل</w:t>
      </w:r>
      <w:r>
        <w:rPr>
          <w:rtl/>
          <w:lang w:bidi="ar-EG"/>
        </w:rPr>
        <w:t xml:space="preserve"> في قانون الملكية الفكرية.</w:t>
      </w:r>
    </w:p>
    <w:p w:rsidR="007C3F41" w:rsidRDefault="007C3F41" w:rsidP="00B12FC7">
      <w:pPr>
        <w:pStyle w:val="NumberedParaAR"/>
        <w:rPr>
          <w:lang w:bidi="ar-EG"/>
        </w:rPr>
      </w:pPr>
      <w:r>
        <w:rPr>
          <w:rFonts w:hint="cs"/>
          <w:rtl/>
          <w:lang w:bidi="ar-EG"/>
        </w:rPr>
        <w:t xml:space="preserve">وقال وفد مصر أن المادة رقم 5 ينبغي النظر فيها من خلال السياق العام وليس بصورة منعزلة. </w:t>
      </w:r>
    </w:p>
    <w:p w:rsidR="007C3F41" w:rsidRDefault="007C3F41" w:rsidP="00B12FC7">
      <w:pPr>
        <w:pStyle w:val="NumberedParaAR"/>
        <w:rPr>
          <w:lang w:bidi="ar-EG"/>
        </w:rPr>
      </w:pPr>
      <w:r>
        <w:rPr>
          <w:rFonts w:hint="cs"/>
          <w:rtl/>
          <w:lang w:bidi="ar-EG"/>
        </w:rPr>
        <w:lastRenderedPageBreak/>
        <w:t xml:space="preserve">قال وفد ليثوانيا متحدثا بالنيابة عن مجموعة بلدان أوروبا الوسطى والبلطيق إن المادة 5 تمثل جزء من حزمة مواد وأنها ترتبط بصورة خاصة بالمادة 4. ولم ير أنه من الممكن تطبيق شرط الكشف على مجالات الملكية الفكرية الأخرى. لذلك فإنه بدلا من إنشاء فريق عمل، فإن وجود لجنة دائمة يمثل حل أفضل لمناقشة المسألة. وقد أعرب الوفد عن استعداده لمناقشة هذه المادة في الجلسات غير الرسمية. </w:t>
      </w:r>
    </w:p>
    <w:p w:rsidR="007C3F41" w:rsidRDefault="007C3F41" w:rsidP="00B12FC7">
      <w:pPr>
        <w:pStyle w:val="NumberedParaAR"/>
        <w:rPr>
          <w:lang w:bidi="ar-EG"/>
        </w:rPr>
      </w:pPr>
      <w:r>
        <w:rPr>
          <w:rFonts w:hint="cs"/>
          <w:rtl/>
          <w:lang w:bidi="ar-EG"/>
        </w:rPr>
        <w:t>وفتح الرئيس الباب لتقديم التعليقات المتعلقة بالمادة 7</w:t>
      </w:r>
    </w:p>
    <w:p w:rsidR="007C3F41" w:rsidRDefault="007C3F41" w:rsidP="00B12FC7">
      <w:pPr>
        <w:pStyle w:val="NumberedParaAR"/>
        <w:rPr>
          <w:lang w:bidi="ar-EG"/>
        </w:rPr>
      </w:pPr>
      <w:r>
        <w:rPr>
          <w:rtl/>
          <w:lang w:bidi="ar-EG"/>
        </w:rPr>
        <w:t xml:space="preserve">وتحدث وفد الاتحاد الأوروبي باسم الاتحاد الأوروبي والدول الأعضاء فيه، ورحب بشكل عام بحذف القائمة الطويلة وقال إن الميسرين وصديق الرئيس </w:t>
      </w:r>
      <w:r>
        <w:rPr>
          <w:rFonts w:hint="cs"/>
          <w:rtl/>
          <w:lang w:bidi="ar-EG"/>
        </w:rPr>
        <w:t>قدموا حلا جيدا يتعلق بوضع حد أقصى</w:t>
      </w:r>
      <w:r>
        <w:rPr>
          <w:rtl/>
          <w:lang w:bidi="ar-EG"/>
        </w:rPr>
        <w:t xml:space="preserve">. </w:t>
      </w:r>
      <w:r>
        <w:rPr>
          <w:rFonts w:hint="cs"/>
          <w:rtl/>
          <w:lang w:bidi="ar-EG"/>
        </w:rPr>
        <w:t xml:space="preserve">ويفضل الوفد </w:t>
      </w:r>
      <w:r>
        <w:rPr>
          <w:rtl/>
          <w:lang w:bidi="ar-EG"/>
        </w:rPr>
        <w:t xml:space="preserve">التعامل مع هذه القضية </w:t>
      </w:r>
      <w:r>
        <w:rPr>
          <w:rFonts w:hint="cs"/>
          <w:rtl/>
          <w:lang w:bidi="ar-EG"/>
        </w:rPr>
        <w:t>من خلال وجود حد اقصى</w:t>
      </w:r>
      <w:r>
        <w:rPr>
          <w:rtl/>
          <w:lang w:bidi="ar-EG"/>
        </w:rPr>
        <w:t xml:space="preserve">. ومع ذلك، </w:t>
      </w:r>
      <w:r>
        <w:rPr>
          <w:rFonts w:hint="cs"/>
          <w:rtl/>
          <w:lang w:bidi="ar-EG"/>
        </w:rPr>
        <w:t>و</w:t>
      </w:r>
      <w:r>
        <w:rPr>
          <w:rtl/>
          <w:lang w:bidi="ar-EG"/>
        </w:rPr>
        <w:t xml:space="preserve">فيما يتعلق بمحتوى </w:t>
      </w:r>
      <w:r>
        <w:rPr>
          <w:rFonts w:hint="cs"/>
          <w:rtl/>
          <w:lang w:bidi="ar-EG"/>
        </w:rPr>
        <w:t>الحد الأقصى</w:t>
      </w:r>
      <w:r>
        <w:rPr>
          <w:rtl/>
          <w:lang w:bidi="ar-EG"/>
        </w:rPr>
        <w:t xml:space="preserve">، فإنه لا يزال غير قادر </w:t>
      </w:r>
      <w:r>
        <w:rPr>
          <w:rFonts w:hint="cs"/>
          <w:rtl/>
          <w:lang w:bidi="ar-EG"/>
        </w:rPr>
        <w:t>على اعتباره مقبولا</w:t>
      </w:r>
      <w:r>
        <w:rPr>
          <w:rtl/>
          <w:lang w:bidi="ar-EG"/>
        </w:rPr>
        <w:t xml:space="preserve">. </w:t>
      </w:r>
      <w:r>
        <w:rPr>
          <w:rFonts w:hint="cs"/>
          <w:rtl/>
          <w:lang w:bidi="ar-EG"/>
        </w:rPr>
        <w:t>و</w:t>
      </w:r>
      <w:r>
        <w:rPr>
          <w:rtl/>
          <w:lang w:bidi="ar-EG"/>
        </w:rPr>
        <w:t xml:space="preserve">لم يتغير </w:t>
      </w:r>
      <w:r>
        <w:rPr>
          <w:rFonts w:hint="cs"/>
          <w:rtl/>
          <w:lang w:bidi="ar-EG"/>
        </w:rPr>
        <w:t>موقف الوفد</w:t>
      </w:r>
      <w:r>
        <w:rPr>
          <w:rtl/>
          <w:lang w:bidi="ar-EG"/>
        </w:rPr>
        <w:t xml:space="preserve">، وبالتالي لم تكن المادة الحالية </w:t>
      </w:r>
      <w:r>
        <w:rPr>
          <w:rFonts w:hint="cs"/>
          <w:rtl/>
          <w:lang w:bidi="ar-EG"/>
        </w:rPr>
        <w:t xml:space="preserve">7-2 </w:t>
      </w:r>
      <w:r>
        <w:rPr>
          <w:rtl/>
          <w:lang w:bidi="ar-EG"/>
        </w:rPr>
        <w:t xml:space="preserve">على المستوى الصحيح. واقترح </w:t>
      </w:r>
      <w:r>
        <w:rPr>
          <w:rFonts w:hint="cs"/>
          <w:rtl/>
          <w:lang w:bidi="ar-EG"/>
        </w:rPr>
        <w:t xml:space="preserve">الوفد </w:t>
      </w:r>
      <w:r>
        <w:rPr>
          <w:rtl/>
          <w:lang w:bidi="ar-EG"/>
        </w:rPr>
        <w:t xml:space="preserve">الإبقاء على حل بديل بحيث يعكس النص وجود مشاركين لهم </w:t>
      </w:r>
      <w:r>
        <w:rPr>
          <w:rFonts w:hint="cs"/>
          <w:rtl/>
          <w:lang w:bidi="ar-EG"/>
        </w:rPr>
        <w:t>مواقف مختلفة</w:t>
      </w:r>
      <w:r>
        <w:rPr>
          <w:rtl/>
          <w:lang w:bidi="ar-EG"/>
        </w:rPr>
        <w:t xml:space="preserve">. واقترح </w:t>
      </w:r>
      <w:r>
        <w:rPr>
          <w:rFonts w:hint="cs"/>
          <w:rtl/>
          <w:lang w:bidi="ar-EG"/>
        </w:rPr>
        <w:t xml:space="preserve">أن يكون البديل 7-2 </w:t>
      </w:r>
      <w:r>
        <w:rPr>
          <w:rtl/>
          <w:lang w:bidi="ar-EG"/>
        </w:rPr>
        <w:t xml:space="preserve">على النحو التالي: "لا يؤثر </w:t>
      </w:r>
      <w:r>
        <w:rPr>
          <w:rFonts w:hint="cs"/>
          <w:rtl/>
          <w:lang w:bidi="ar-EG"/>
        </w:rPr>
        <w:t xml:space="preserve">الإخفاق </w:t>
      </w:r>
      <w:r>
        <w:rPr>
          <w:rtl/>
          <w:lang w:bidi="ar-EG"/>
        </w:rPr>
        <w:t xml:space="preserve">في الوفاء بمتطلبات الإفصاح على قدرة حقوق البراءة الممنوحة". وقد انعكس ذلك فعلاً في </w:t>
      </w:r>
      <w:r>
        <w:rPr>
          <w:rFonts w:hint="cs"/>
          <w:rtl/>
          <w:lang w:bidi="ar-EG"/>
        </w:rPr>
        <w:t>المراجعة 1 للدورة الخامسة والثلاثين للجنة الحكومية الدولية</w:t>
      </w:r>
      <w:r>
        <w:rPr>
          <w:rtl/>
          <w:lang w:bidi="ar-EG"/>
        </w:rPr>
        <w:t xml:space="preserve">. وفيما يتعلق بالمادة </w:t>
      </w:r>
      <w:r>
        <w:rPr>
          <w:rFonts w:hint="cs"/>
          <w:rtl/>
          <w:lang w:bidi="ar-EG"/>
        </w:rPr>
        <w:t>7-3</w:t>
      </w:r>
      <w:r>
        <w:rPr>
          <w:rtl/>
          <w:lang w:bidi="ar-EG"/>
        </w:rPr>
        <w:t xml:space="preserve">، </w:t>
      </w:r>
      <w:r>
        <w:rPr>
          <w:rFonts w:hint="cs"/>
          <w:rtl/>
          <w:lang w:bidi="ar-EG"/>
        </w:rPr>
        <w:t>أعرب الوفد عن سروره ل</w:t>
      </w:r>
      <w:r>
        <w:rPr>
          <w:rtl/>
          <w:lang w:bidi="ar-EG"/>
        </w:rPr>
        <w:t xml:space="preserve">لعمل على أساس هذا النص، </w:t>
      </w:r>
      <w:r>
        <w:rPr>
          <w:rFonts w:hint="cs"/>
          <w:rtl/>
          <w:lang w:bidi="ar-EG"/>
        </w:rPr>
        <w:t xml:space="preserve">وأنه قد </w:t>
      </w:r>
      <w:r>
        <w:rPr>
          <w:rtl/>
          <w:lang w:bidi="ar-EG"/>
        </w:rPr>
        <w:t xml:space="preserve">يكون لديه اقتراحات </w:t>
      </w:r>
      <w:r>
        <w:rPr>
          <w:rFonts w:hint="cs"/>
          <w:rtl/>
          <w:lang w:bidi="ar-EG"/>
        </w:rPr>
        <w:t>أخرى تفسره بشكل أكبر</w:t>
      </w:r>
      <w:r>
        <w:rPr>
          <w:rtl/>
          <w:lang w:bidi="ar-EG"/>
        </w:rPr>
        <w:t>.</w:t>
      </w:r>
    </w:p>
    <w:p w:rsidR="007C3F41" w:rsidRPr="00475054" w:rsidRDefault="007C3F41" w:rsidP="00B12FC7">
      <w:pPr>
        <w:pStyle w:val="NumberedParaAR"/>
        <w:rPr>
          <w:lang w:bidi="ar-EG"/>
        </w:rPr>
      </w:pPr>
      <w:r>
        <w:rPr>
          <w:rFonts w:hint="cs"/>
          <w:rtl/>
          <w:lang w:bidi="ar-EG"/>
        </w:rPr>
        <w:t>و</w:t>
      </w:r>
      <w:r w:rsidRPr="00475054">
        <w:rPr>
          <w:rtl/>
          <w:lang w:bidi="ar-EG"/>
        </w:rPr>
        <w:t>اتفق</w:t>
      </w:r>
      <w:r>
        <w:rPr>
          <w:rFonts w:hint="cs"/>
          <w:rtl/>
          <w:lang w:bidi="ar-EG"/>
        </w:rPr>
        <w:t>ت</w:t>
      </w:r>
      <w:r w:rsidRPr="00475054">
        <w:rPr>
          <w:rtl/>
          <w:lang w:bidi="ar-EG"/>
        </w:rPr>
        <w:t xml:space="preserve"> ممثل</w:t>
      </w:r>
      <w:r>
        <w:rPr>
          <w:rFonts w:hint="cs"/>
          <w:rtl/>
          <w:lang w:bidi="ar-EG"/>
        </w:rPr>
        <w:t>ة</w:t>
      </w:r>
      <w:r w:rsidRPr="00475054">
        <w:rPr>
          <w:rtl/>
          <w:lang w:bidi="ar-EG"/>
        </w:rPr>
        <w:t xml:space="preserve"> </w:t>
      </w:r>
      <w:r w:rsidRPr="00475054">
        <w:rPr>
          <w:rFonts w:hint="cs"/>
          <w:rtl/>
          <w:lang w:bidi="ar-EG"/>
        </w:rPr>
        <w:t>صندوق حقوق الأمريكيين الأصليين</w:t>
      </w:r>
      <w:r w:rsidRPr="00475054">
        <w:rPr>
          <w:rtl/>
          <w:lang w:bidi="ar-EG"/>
        </w:rPr>
        <w:t xml:space="preserve">، متحدثاً نيابة عن تجمع الشعوب الأصلية، مع النهج </w:t>
      </w:r>
      <w:r w:rsidR="00B12FC7" w:rsidRPr="00475054">
        <w:rPr>
          <w:rFonts w:hint="cs"/>
          <w:rtl/>
          <w:lang w:bidi="ar-EG"/>
        </w:rPr>
        <w:t>الإطاري</w:t>
      </w:r>
      <w:r w:rsidR="00B12FC7" w:rsidRPr="00475054">
        <w:rPr>
          <w:rFonts w:hint="eastAsia"/>
          <w:rtl/>
          <w:lang w:bidi="ar-EG"/>
        </w:rPr>
        <w:t>ة</w:t>
      </w:r>
      <w:r w:rsidRPr="00475054">
        <w:rPr>
          <w:rtl/>
          <w:lang w:bidi="ar-EG"/>
        </w:rPr>
        <w:t xml:space="preserve"> المتجسد في المادة </w:t>
      </w:r>
      <w:r>
        <w:rPr>
          <w:rFonts w:hint="cs"/>
          <w:rtl/>
          <w:lang w:bidi="ar-EG"/>
        </w:rPr>
        <w:t>7-1</w:t>
      </w:r>
      <w:r w:rsidRPr="00475054">
        <w:rPr>
          <w:rtl/>
          <w:lang w:bidi="ar-EG"/>
        </w:rPr>
        <w:t xml:space="preserve">. وفيما يتعلق بالمادة </w:t>
      </w:r>
      <w:r>
        <w:rPr>
          <w:rFonts w:hint="cs"/>
          <w:rtl/>
          <w:lang w:bidi="ar-EG"/>
        </w:rPr>
        <w:t>7-2</w:t>
      </w:r>
      <w:r w:rsidRPr="00475054">
        <w:rPr>
          <w:rtl/>
          <w:lang w:bidi="ar-EG"/>
        </w:rPr>
        <w:t>،</w:t>
      </w:r>
      <w:r>
        <w:rPr>
          <w:rtl/>
          <w:lang w:bidi="ar-EG"/>
        </w:rPr>
        <w:t xml:space="preserve"> أعرب</w:t>
      </w:r>
      <w:r>
        <w:rPr>
          <w:rFonts w:hint="cs"/>
          <w:rtl/>
          <w:lang w:bidi="ar-EG"/>
        </w:rPr>
        <w:t>ت</w:t>
      </w:r>
      <w:r w:rsidRPr="00475054">
        <w:rPr>
          <w:rtl/>
          <w:lang w:bidi="ar-EG"/>
        </w:rPr>
        <w:t xml:space="preserve"> عن اعتقادها بأن </w:t>
      </w:r>
      <w:r>
        <w:rPr>
          <w:rFonts w:hint="cs"/>
          <w:rtl/>
          <w:lang w:bidi="ar-EG"/>
        </w:rPr>
        <w:t xml:space="preserve">مسألة </w:t>
      </w:r>
      <w:r w:rsidRPr="00475054">
        <w:rPr>
          <w:rtl/>
          <w:lang w:bidi="ar-EG"/>
        </w:rPr>
        <w:t xml:space="preserve">الإلغاء يجب أن </w:t>
      </w:r>
      <w:r>
        <w:rPr>
          <w:rFonts w:hint="cs"/>
          <w:rtl/>
          <w:lang w:bidi="ar-EG"/>
        </w:rPr>
        <w:t xml:space="preserve">تكون مطروحة </w:t>
      </w:r>
      <w:r w:rsidRPr="00475054">
        <w:rPr>
          <w:rtl/>
          <w:lang w:bidi="ar-EG"/>
        </w:rPr>
        <w:t xml:space="preserve">على الطاولة. وبما أن الإلغاء مسموح بالفعل داخل نظام البراءات، </w:t>
      </w:r>
      <w:r>
        <w:rPr>
          <w:rFonts w:hint="cs"/>
          <w:rtl/>
          <w:lang w:bidi="ar-EG"/>
        </w:rPr>
        <w:t xml:space="preserve">فإن عدم السماح بالقيام بذلك سيكون بمثابة </w:t>
      </w:r>
      <w:r w:rsidRPr="00475054">
        <w:rPr>
          <w:rtl/>
          <w:lang w:bidi="ar-EG"/>
        </w:rPr>
        <w:t xml:space="preserve">تخفيض </w:t>
      </w:r>
      <w:r>
        <w:rPr>
          <w:rFonts w:hint="cs"/>
          <w:rtl/>
          <w:lang w:bidi="ar-EG"/>
        </w:rPr>
        <w:t>ل</w:t>
      </w:r>
      <w:r w:rsidRPr="00475054">
        <w:rPr>
          <w:rtl/>
          <w:lang w:bidi="ar-EG"/>
        </w:rPr>
        <w:t xml:space="preserve">لمعايير. وفيما يتعلق بالمادة </w:t>
      </w:r>
      <w:r>
        <w:rPr>
          <w:rFonts w:hint="cs"/>
          <w:rtl/>
          <w:lang w:bidi="ar-EG"/>
        </w:rPr>
        <w:t>7-3</w:t>
      </w:r>
      <w:r w:rsidRPr="00475054">
        <w:rPr>
          <w:rtl/>
          <w:lang w:bidi="ar-EG"/>
        </w:rPr>
        <w:t xml:space="preserve">، أعربت عن رغبتها في توضيح أن عبارة "جميع الأطراف المعنية" تشمل الشعوب الأصلية والمجتمعات المحلية. ولمزيد من النظر في </w:t>
      </w:r>
      <w:r>
        <w:rPr>
          <w:rFonts w:hint="cs"/>
          <w:rtl/>
          <w:lang w:bidi="ar-EG"/>
        </w:rPr>
        <w:t xml:space="preserve">الجلسات </w:t>
      </w:r>
      <w:r w:rsidRPr="00475054">
        <w:rPr>
          <w:rtl/>
          <w:lang w:bidi="ar-EG"/>
        </w:rPr>
        <w:t xml:space="preserve">غير الرسمية، اقترحت الصياغة التالية "بمشاركة الشعوب الأصلية والمجتمعات المحلية مع مراعاة قوانينها وبروتوكولاتها العرفية". وأعلنت أن تجمع الشعوب الأصلية قد </w:t>
      </w:r>
      <w:r>
        <w:rPr>
          <w:rFonts w:hint="cs"/>
          <w:rtl/>
          <w:lang w:bidi="ar-EG"/>
        </w:rPr>
        <w:t xml:space="preserve">طرح </w:t>
      </w:r>
      <w:r w:rsidRPr="00475054">
        <w:rPr>
          <w:rtl/>
          <w:lang w:bidi="ar-EG"/>
        </w:rPr>
        <w:t>ملخصاً من صفحتين بالنقاط المتعلقة بالشعوب الأصلية والقوانين والبروتوكولات العرفية ب</w:t>
      </w:r>
      <w:r>
        <w:rPr>
          <w:rFonts w:hint="cs"/>
          <w:rtl/>
          <w:lang w:bidi="ar-EG"/>
        </w:rPr>
        <w:t xml:space="preserve">اللغات </w:t>
      </w:r>
      <w:r w:rsidRPr="00475054">
        <w:rPr>
          <w:rtl/>
          <w:lang w:bidi="ar-EG"/>
        </w:rPr>
        <w:t>الإسبانية والإنكليزية والفرنسية.</w:t>
      </w:r>
    </w:p>
    <w:p w:rsidR="007C3F41" w:rsidRPr="00475054" w:rsidRDefault="007C3F41" w:rsidP="00274FA6">
      <w:pPr>
        <w:pStyle w:val="NumberedParaAR"/>
        <w:rPr>
          <w:lang w:bidi="ar-EG"/>
        </w:rPr>
      </w:pPr>
      <w:r w:rsidRPr="00475054">
        <w:rPr>
          <w:rtl/>
          <w:lang w:bidi="ar-EG"/>
        </w:rPr>
        <w:t>وقال</w:t>
      </w:r>
      <w:r>
        <w:rPr>
          <w:rFonts w:hint="cs"/>
          <w:rtl/>
          <w:lang w:bidi="ar-EG"/>
        </w:rPr>
        <w:t>ت</w:t>
      </w:r>
      <w:r w:rsidRPr="00475054">
        <w:rPr>
          <w:rtl/>
          <w:lang w:bidi="ar-EG"/>
        </w:rPr>
        <w:t xml:space="preserve"> ممثل</w:t>
      </w:r>
      <w:r>
        <w:rPr>
          <w:rFonts w:hint="cs"/>
          <w:rtl/>
          <w:lang w:bidi="ar-EG"/>
        </w:rPr>
        <w:t>ة</w:t>
      </w:r>
      <w:r w:rsidRPr="00475054">
        <w:rPr>
          <w:rtl/>
          <w:lang w:bidi="ar-EG"/>
        </w:rPr>
        <w:t xml:space="preserve"> </w:t>
      </w:r>
      <w:r w:rsidRPr="005100D2">
        <w:rPr>
          <w:rtl/>
          <w:lang w:bidi="ar-EG"/>
        </w:rPr>
        <w:t>معهد الشعوب الأصلية البرازيلي للملكية الفكرية</w:t>
      </w:r>
      <w:r w:rsidRPr="00475054">
        <w:rPr>
          <w:rtl/>
          <w:lang w:bidi="ar-EG"/>
        </w:rPr>
        <w:t xml:space="preserve"> إن المادة 7 هي انعكاس لجهود جميع الأطراف </w:t>
      </w:r>
      <w:r>
        <w:rPr>
          <w:rFonts w:hint="cs"/>
          <w:rtl/>
          <w:lang w:bidi="ar-EG"/>
        </w:rPr>
        <w:t>المتعلقة ب</w:t>
      </w:r>
      <w:r w:rsidRPr="00475054">
        <w:rPr>
          <w:rtl/>
          <w:lang w:bidi="ar-EG"/>
        </w:rPr>
        <w:t xml:space="preserve">إحراز تقدم في العملية وينبغي التعامل معها </w:t>
      </w:r>
      <w:r>
        <w:rPr>
          <w:rFonts w:hint="cs"/>
          <w:rtl/>
          <w:lang w:bidi="ar-EG"/>
        </w:rPr>
        <w:t>من هذا المنطلق</w:t>
      </w:r>
      <w:r w:rsidRPr="00475054">
        <w:rPr>
          <w:rtl/>
          <w:lang w:bidi="ar-EG"/>
        </w:rPr>
        <w:t xml:space="preserve">. </w:t>
      </w:r>
      <w:r>
        <w:rPr>
          <w:rFonts w:hint="cs"/>
          <w:rtl/>
          <w:lang w:bidi="ar-EG"/>
        </w:rPr>
        <w:t>و</w:t>
      </w:r>
      <w:r w:rsidRPr="00475054">
        <w:rPr>
          <w:rtl/>
          <w:lang w:bidi="ar-EG"/>
        </w:rPr>
        <w:t xml:space="preserve">كان الهدف </w:t>
      </w:r>
      <w:r>
        <w:rPr>
          <w:rFonts w:hint="cs"/>
          <w:rtl/>
          <w:lang w:bidi="ar-EG"/>
        </w:rPr>
        <w:t xml:space="preserve">من ذلك </w:t>
      </w:r>
      <w:r w:rsidRPr="00475054">
        <w:rPr>
          <w:rtl/>
          <w:lang w:bidi="ar-EG"/>
        </w:rPr>
        <w:t xml:space="preserve">هو </w:t>
      </w:r>
      <w:r w:rsidR="00B12FC7">
        <w:rPr>
          <w:rFonts w:hint="cs"/>
          <w:rtl/>
          <w:lang w:bidi="ar-EG"/>
        </w:rPr>
        <w:t>إحداث</w:t>
      </w:r>
      <w:r>
        <w:rPr>
          <w:rFonts w:hint="cs"/>
          <w:rtl/>
          <w:lang w:bidi="ar-EG"/>
        </w:rPr>
        <w:t xml:space="preserve"> </w:t>
      </w:r>
      <w:r w:rsidRPr="00475054">
        <w:rPr>
          <w:rtl/>
          <w:lang w:bidi="ar-EG"/>
        </w:rPr>
        <w:t>توازن. وكانت مشاركة الشعوب الأصلية والمجتمعات المحلية في إنشاء آليات تسوية المنازعات مهمة للغاية. وقالت إنها تود أن تدرج في المادة 7-3</w:t>
      </w:r>
      <w:r w:rsidRPr="00742B59">
        <w:rPr>
          <w:rtl/>
          <w:lang w:bidi="ar-EG"/>
        </w:rPr>
        <w:t xml:space="preserve"> </w:t>
      </w:r>
      <w:r w:rsidRPr="00475054">
        <w:rPr>
          <w:rtl/>
          <w:lang w:bidi="ar-EG"/>
        </w:rPr>
        <w:t xml:space="preserve">عبارة "بما في ذلك القانون العرفي للشعوب الأصلية، عند الاقتضاء" بعد </w:t>
      </w:r>
      <w:r>
        <w:rPr>
          <w:rFonts w:hint="cs"/>
          <w:rtl/>
          <w:lang w:bidi="ar-EG"/>
        </w:rPr>
        <w:t xml:space="preserve">عبارة </w:t>
      </w:r>
      <w:r w:rsidRPr="00475054">
        <w:rPr>
          <w:rtl/>
          <w:lang w:bidi="ar-EG"/>
        </w:rPr>
        <w:t xml:space="preserve">"آلية تسوية المنازعات". واقترحت </w:t>
      </w:r>
      <w:r>
        <w:rPr>
          <w:rFonts w:hint="cs"/>
          <w:rtl/>
          <w:lang w:bidi="ar-EG"/>
        </w:rPr>
        <w:t xml:space="preserve">القيام في الجلسات </w:t>
      </w:r>
      <w:r w:rsidRPr="00475054">
        <w:rPr>
          <w:rtl/>
          <w:lang w:bidi="ar-EG"/>
        </w:rPr>
        <w:t xml:space="preserve">غير الرسمية </w:t>
      </w:r>
      <w:r>
        <w:rPr>
          <w:rFonts w:hint="cs"/>
          <w:rtl/>
          <w:lang w:bidi="ar-EG"/>
        </w:rPr>
        <w:t>باستعراض أمثلة مثيرة ل</w:t>
      </w:r>
      <w:r w:rsidRPr="00475054">
        <w:rPr>
          <w:rtl/>
          <w:lang w:bidi="ar-EG"/>
        </w:rPr>
        <w:t xml:space="preserve">كيفية قيام القوانين العرفية بحل النزاعات التي </w:t>
      </w:r>
      <w:r>
        <w:rPr>
          <w:rFonts w:hint="cs"/>
          <w:rtl/>
          <w:lang w:bidi="ar-EG"/>
        </w:rPr>
        <w:t xml:space="preserve">لم يستطع </w:t>
      </w:r>
      <w:r w:rsidRPr="00475054">
        <w:rPr>
          <w:rtl/>
          <w:lang w:bidi="ar-EG"/>
        </w:rPr>
        <w:t xml:space="preserve">القانون العادي </w:t>
      </w:r>
      <w:r>
        <w:rPr>
          <w:rFonts w:hint="cs"/>
          <w:rtl/>
          <w:lang w:bidi="ar-EG"/>
        </w:rPr>
        <w:t xml:space="preserve">حلها </w:t>
      </w:r>
      <w:r w:rsidRPr="00475054">
        <w:rPr>
          <w:rtl/>
          <w:lang w:bidi="ar-EG"/>
        </w:rPr>
        <w:t>بهذه السهولة.</w:t>
      </w:r>
    </w:p>
    <w:p w:rsidR="007C3F41" w:rsidRPr="00475054" w:rsidRDefault="007C3F41" w:rsidP="007C3F41">
      <w:pPr>
        <w:pStyle w:val="NumberedParaAR"/>
        <w:rPr>
          <w:rtl/>
          <w:lang w:bidi="ar-EG"/>
        </w:rPr>
      </w:pPr>
      <w:r w:rsidRPr="00475054">
        <w:rPr>
          <w:rtl/>
          <w:lang w:bidi="ar-EG"/>
        </w:rPr>
        <w:t>وأيد وفد جنوب أفريقيا اقتراح ممثل</w:t>
      </w:r>
      <w:r>
        <w:rPr>
          <w:rFonts w:hint="cs"/>
          <w:rtl/>
          <w:lang w:bidi="ar-EG"/>
        </w:rPr>
        <w:t>ة</w:t>
      </w:r>
      <w:r w:rsidRPr="00475054">
        <w:rPr>
          <w:rtl/>
          <w:lang w:bidi="ar-EG"/>
        </w:rPr>
        <w:t xml:space="preserve"> </w:t>
      </w:r>
      <w:r w:rsidRPr="00475054">
        <w:rPr>
          <w:rtl/>
        </w:rPr>
        <w:t>معهد الشعوب الأصلية البرازيلي للملكية الفكرية</w:t>
      </w:r>
      <w:r w:rsidRPr="00475054">
        <w:rPr>
          <w:rtl/>
          <w:lang w:bidi="ar-EG"/>
        </w:rPr>
        <w:t>.</w:t>
      </w:r>
    </w:p>
    <w:p w:rsidR="007C3F41" w:rsidRPr="00475054" w:rsidRDefault="007C3F41" w:rsidP="00274FA6">
      <w:pPr>
        <w:pStyle w:val="NumberedParaAR"/>
        <w:rPr>
          <w:lang w:bidi="ar-EG"/>
        </w:rPr>
      </w:pPr>
      <w:r w:rsidRPr="00475054">
        <w:rPr>
          <w:rtl/>
          <w:lang w:bidi="ar-EG"/>
        </w:rPr>
        <w:t xml:space="preserve">وأعرب وفد سويسرا عن تقديره لأن النص أكثر وضوحا وإيجازا. </w:t>
      </w:r>
      <w:r>
        <w:rPr>
          <w:rFonts w:hint="cs"/>
          <w:rtl/>
          <w:lang w:bidi="ar-EG"/>
        </w:rPr>
        <w:t>و</w:t>
      </w:r>
      <w:r w:rsidRPr="00475054">
        <w:rPr>
          <w:rtl/>
          <w:lang w:bidi="ar-EG"/>
        </w:rPr>
        <w:t>من أجل تطوير شرط كشف يزيد من اليقين القانوني و</w:t>
      </w:r>
      <w:r>
        <w:rPr>
          <w:rFonts w:hint="cs"/>
          <w:rtl/>
          <w:lang w:bidi="ar-EG"/>
        </w:rPr>
        <w:t xml:space="preserve">يزيد من </w:t>
      </w:r>
      <w:r w:rsidRPr="00475054">
        <w:rPr>
          <w:rtl/>
          <w:lang w:bidi="ar-EG"/>
        </w:rPr>
        <w:t xml:space="preserve">جاذبية هذا الشرط </w:t>
      </w:r>
      <w:r>
        <w:rPr>
          <w:rFonts w:hint="cs"/>
          <w:rtl/>
          <w:lang w:bidi="ar-EG"/>
        </w:rPr>
        <w:t xml:space="preserve">بالنسبة </w:t>
      </w:r>
      <w:r w:rsidRPr="00475054">
        <w:rPr>
          <w:rtl/>
          <w:lang w:bidi="ar-EG"/>
        </w:rPr>
        <w:t xml:space="preserve">لجميع أصحاب المصلحة، كانت هناك حاجة إلى </w:t>
      </w:r>
      <w:r>
        <w:rPr>
          <w:rFonts w:hint="cs"/>
          <w:rtl/>
          <w:lang w:bidi="ar-EG"/>
        </w:rPr>
        <w:t xml:space="preserve">وضع حد أقصى </w:t>
      </w:r>
      <w:r w:rsidRPr="00475054">
        <w:rPr>
          <w:rtl/>
          <w:lang w:bidi="ar-EG"/>
        </w:rPr>
        <w:t xml:space="preserve">صارم </w:t>
      </w:r>
      <w:r>
        <w:rPr>
          <w:rFonts w:hint="cs"/>
          <w:rtl/>
          <w:lang w:bidi="ar-EG"/>
        </w:rPr>
        <w:t>و</w:t>
      </w:r>
      <w:r w:rsidRPr="00475054">
        <w:rPr>
          <w:rtl/>
          <w:lang w:bidi="ar-EG"/>
        </w:rPr>
        <w:t xml:space="preserve">واضح </w:t>
      </w:r>
      <w:r>
        <w:rPr>
          <w:rFonts w:hint="cs"/>
          <w:rtl/>
          <w:lang w:bidi="ar-EG"/>
        </w:rPr>
        <w:t xml:space="preserve">فيما </w:t>
      </w:r>
      <w:r w:rsidRPr="00475054">
        <w:rPr>
          <w:rtl/>
          <w:lang w:bidi="ar-EG"/>
        </w:rPr>
        <w:t xml:space="preserve">يتعلق بعقوبات ما بعد المنح. وبدون </w:t>
      </w:r>
      <w:r>
        <w:rPr>
          <w:rFonts w:hint="cs"/>
          <w:rtl/>
          <w:lang w:bidi="ar-EG"/>
        </w:rPr>
        <w:t xml:space="preserve">وجود حد أقصى </w:t>
      </w:r>
      <w:r w:rsidRPr="00475054">
        <w:rPr>
          <w:rtl/>
          <w:lang w:bidi="ar-EG"/>
        </w:rPr>
        <w:t xml:space="preserve">واضح، يمكن أن يصبح الصك مثبِّطاً فيما يتعلق بالشفافية </w:t>
      </w:r>
      <w:r>
        <w:rPr>
          <w:rFonts w:hint="cs"/>
          <w:rtl/>
          <w:lang w:bidi="ar-EG"/>
        </w:rPr>
        <w:t>و</w:t>
      </w:r>
      <w:r w:rsidRPr="00475054">
        <w:rPr>
          <w:rtl/>
          <w:lang w:bidi="ar-EG"/>
        </w:rPr>
        <w:t xml:space="preserve">الابتكار </w:t>
      </w:r>
      <w:r>
        <w:rPr>
          <w:rFonts w:hint="cs"/>
          <w:rtl/>
          <w:lang w:bidi="ar-EG"/>
        </w:rPr>
        <w:t>المتعلق با</w:t>
      </w:r>
      <w:r w:rsidRPr="00475054">
        <w:rPr>
          <w:rtl/>
          <w:lang w:bidi="ar-EG"/>
        </w:rPr>
        <w:t xml:space="preserve">لموارد الوراثية والمعارف التقليدية المرتبطة بها. </w:t>
      </w:r>
      <w:r>
        <w:rPr>
          <w:rFonts w:hint="cs"/>
          <w:rtl/>
          <w:lang w:bidi="ar-EG"/>
        </w:rPr>
        <w:t>و</w:t>
      </w:r>
      <w:r w:rsidRPr="00475054">
        <w:rPr>
          <w:rtl/>
          <w:lang w:bidi="ar-EG"/>
        </w:rPr>
        <w:t xml:space="preserve">لم يكن </w:t>
      </w:r>
      <w:r>
        <w:rPr>
          <w:rFonts w:hint="cs"/>
          <w:rtl/>
          <w:lang w:bidi="ar-EG"/>
        </w:rPr>
        <w:t xml:space="preserve">الوفد </w:t>
      </w:r>
      <w:r w:rsidRPr="00475054">
        <w:rPr>
          <w:rtl/>
          <w:lang w:bidi="ar-EG"/>
        </w:rPr>
        <w:t xml:space="preserve">في وضع يسمح </w:t>
      </w:r>
      <w:r>
        <w:rPr>
          <w:rFonts w:hint="cs"/>
          <w:rtl/>
          <w:lang w:bidi="ar-EG"/>
        </w:rPr>
        <w:t>له ب</w:t>
      </w:r>
      <w:r w:rsidRPr="00475054">
        <w:rPr>
          <w:rtl/>
          <w:lang w:bidi="ar-EG"/>
        </w:rPr>
        <w:t>دعم الأحكام التي من شأنها أن تسمح بإبطال براءات الاختراع أو جعل حقوق براءة اختراع غير قابلة للتنفيذ على أساس عدم الامتثال ل</w:t>
      </w:r>
      <w:r>
        <w:rPr>
          <w:rFonts w:hint="cs"/>
          <w:rtl/>
          <w:lang w:bidi="ar-EG"/>
        </w:rPr>
        <w:t xml:space="preserve">مثل </w:t>
      </w:r>
      <w:r w:rsidRPr="00475054">
        <w:rPr>
          <w:rtl/>
          <w:lang w:bidi="ar-EG"/>
        </w:rPr>
        <w:t>هذا النوع من شر</w:t>
      </w:r>
      <w:r>
        <w:rPr>
          <w:rFonts w:hint="cs"/>
          <w:rtl/>
          <w:lang w:bidi="ar-EG"/>
        </w:rPr>
        <w:t>و</w:t>
      </w:r>
      <w:r w:rsidRPr="00475054">
        <w:rPr>
          <w:rtl/>
          <w:lang w:bidi="ar-EG"/>
        </w:rPr>
        <w:t xml:space="preserve">ط الكشف. وكان ذلك مطلب كشف فريد، </w:t>
      </w:r>
      <w:r>
        <w:rPr>
          <w:rFonts w:hint="cs"/>
          <w:rtl/>
          <w:lang w:bidi="ar-EG"/>
        </w:rPr>
        <w:t xml:space="preserve">أي أنه </w:t>
      </w:r>
      <w:r w:rsidRPr="00475054">
        <w:rPr>
          <w:rtl/>
          <w:lang w:bidi="ar-EG"/>
        </w:rPr>
        <w:t xml:space="preserve">تدبير </w:t>
      </w:r>
      <w:r>
        <w:rPr>
          <w:rFonts w:hint="cs"/>
          <w:rtl/>
          <w:lang w:bidi="ar-EG"/>
        </w:rPr>
        <w:t>يتعلق ب</w:t>
      </w:r>
      <w:r w:rsidRPr="00475054">
        <w:rPr>
          <w:rtl/>
          <w:lang w:bidi="ar-EG"/>
        </w:rPr>
        <w:t xml:space="preserve">الشفافية، وبالتالي فهو يتطلب عقوبات فريدة من نوعها من أجل توفير اليقين القانوني لجميع أصحاب المصلحة. </w:t>
      </w:r>
      <w:r>
        <w:rPr>
          <w:rFonts w:hint="cs"/>
          <w:rtl/>
          <w:lang w:bidi="ar-EG"/>
        </w:rPr>
        <w:t xml:space="preserve">ويبدو أن </w:t>
      </w:r>
      <w:r w:rsidRPr="00475054">
        <w:rPr>
          <w:rtl/>
          <w:lang w:bidi="ar-EG"/>
        </w:rPr>
        <w:t xml:space="preserve">العقوبات الأخرى المفروضة </w:t>
      </w:r>
      <w:r>
        <w:rPr>
          <w:rFonts w:hint="cs"/>
          <w:rtl/>
          <w:lang w:bidi="ar-EG"/>
        </w:rPr>
        <w:t xml:space="preserve">بعد </w:t>
      </w:r>
      <w:r w:rsidRPr="00475054">
        <w:rPr>
          <w:rtl/>
          <w:lang w:bidi="ar-EG"/>
        </w:rPr>
        <w:t xml:space="preserve">المنح مثل الغرامات </w:t>
      </w:r>
      <w:r w:rsidRPr="00475054">
        <w:rPr>
          <w:rtl/>
          <w:lang w:bidi="ar-EG"/>
        </w:rPr>
        <w:lastRenderedPageBreak/>
        <w:t xml:space="preserve">أكثر ملاءمة </w:t>
      </w:r>
      <w:r>
        <w:rPr>
          <w:rFonts w:hint="cs"/>
          <w:rtl/>
          <w:lang w:bidi="ar-EG"/>
        </w:rPr>
        <w:t xml:space="preserve">عند </w:t>
      </w:r>
      <w:r w:rsidRPr="00475054">
        <w:rPr>
          <w:rtl/>
          <w:lang w:bidi="ar-EG"/>
        </w:rPr>
        <w:t xml:space="preserve">تقديم معلومات غير مشروعة عن عمد. </w:t>
      </w:r>
      <w:r>
        <w:rPr>
          <w:rFonts w:hint="cs"/>
          <w:rtl/>
          <w:lang w:bidi="ar-EG"/>
        </w:rPr>
        <w:t>و</w:t>
      </w:r>
      <w:r>
        <w:rPr>
          <w:rtl/>
          <w:lang w:bidi="ar-EG"/>
        </w:rPr>
        <w:t>لم</w:t>
      </w:r>
      <w:r>
        <w:rPr>
          <w:rFonts w:hint="cs"/>
          <w:rtl/>
          <w:lang w:bidi="ar-EG"/>
        </w:rPr>
        <w:t xml:space="preserve"> يوافق الوفد على العبارات </w:t>
      </w:r>
      <w:r w:rsidRPr="00475054">
        <w:rPr>
          <w:rtl/>
          <w:lang w:bidi="ar-EG"/>
        </w:rPr>
        <w:t xml:space="preserve">الجديدة في المادتين </w:t>
      </w:r>
      <w:r>
        <w:rPr>
          <w:rFonts w:hint="cs"/>
          <w:rtl/>
          <w:lang w:bidi="ar-EG"/>
        </w:rPr>
        <w:t>7-2</w:t>
      </w:r>
      <w:r w:rsidRPr="00475054">
        <w:rPr>
          <w:rtl/>
          <w:lang w:bidi="ar-EG"/>
        </w:rPr>
        <w:t>و</w:t>
      </w:r>
      <w:r>
        <w:rPr>
          <w:rFonts w:hint="cs"/>
          <w:rtl/>
          <w:lang w:bidi="ar-EG"/>
        </w:rPr>
        <w:t xml:space="preserve">7-3 </w:t>
      </w:r>
      <w:r w:rsidRPr="00475054">
        <w:rPr>
          <w:rtl/>
          <w:lang w:bidi="ar-EG"/>
        </w:rPr>
        <w:t xml:space="preserve">فيما يتعلق بالنية الاحتيالية. وكان لديه عدد من </w:t>
      </w:r>
      <w:r>
        <w:rPr>
          <w:rFonts w:hint="cs"/>
          <w:rtl/>
          <w:lang w:bidi="ar-EG"/>
        </w:rPr>
        <w:t xml:space="preserve">التساؤلات </w:t>
      </w:r>
      <w:r w:rsidRPr="00475054">
        <w:rPr>
          <w:rtl/>
          <w:lang w:bidi="ar-EG"/>
        </w:rPr>
        <w:t xml:space="preserve">وأعرب عن أمله في </w:t>
      </w:r>
      <w:r>
        <w:rPr>
          <w:rFonts w:hint="cs"/>
          <w:rtl/>
          <w:lang w:bidi="ar-EG"/>
        </w:rPr>
        <w:t xml:space="preserve">تناولها بشكل أشمل في الجلسات </w:t>
      </w:r>
      <w:r w:rsidRPr="00475054">
        <w:rPr>
          <w:rtl/>
          <w:lang w:bidi="ar-EG"/>
        </w:rPr>
        <w:t>غير الرسمية.</w:t>
      </w:r>
    </w:p>
    <w:p w:rsidR="007C3F41" w:rsidRPr="00475054" w:rsidRDefault="007C3F41" w:rsidP="00274FA6">
      <w:pPr>
        <w:pStyle w:val="NumberedParaAR"/>
        <w:rPr>
          <w:lang w:bidi="ar-EG"/>
        </w:rPr>
      </w:pPr>
      <w:r w:rsidRPr="00475054">
        <w:rPr>
          <w:rtl/>
          <w:lang w:bidi="ar-EG"/>
        </w:rPr>
        <w:t xml:space="preserve">ولم يكن وفد اليابان يعتقد أن شرط الكشف الإلزامي سيكون أكثر الطرق فعالية لمعالجة القضايا المتعلقة بالموارد الوراثية. </w:t>
      </w:r>
      <w:r>
        <w:rPr>
          <w:rFonts w:hint="cs"/>
          <w:rtl/>
          <w:lang w:bidi="ar-EG"/>
        </w:rPr>
        <w:t>ورأى أنه</w:t>
      </w:r>
      <w:r w:rsidRPr="00475054">
        <w:rPr>
          <w:rtl/>
          <w:lang w:bidi="ar-EG"/>
        </w:rPr>
        <w:t xml:space="preserve"> من الأنسب اتخاذ تدابير لحماية الموارد الوراثية في إطار اتفاقية التنوع البيولوجي وبروتوكول ناغويا. </w:t>
      </w:r>
      <w:r>
        <w:rPr>
          <w:rFonts w:hint="cs"/>
          <w:rtl/>
          <w:lang w:bidi="ar-EG"/>
        </w:rPr>
        <w:t>و</w:t>
      </w:r>
      <w:r w:rsidRPr="00475054">
        <w:rPr>
          <w:rtl/>
          <w:lang w:bidi="ar-EG"/>
        </w:rPr>
        <w:t xml:space="preserve">قد </w:t>
      </w:r>
      <w:r>
        <w:rPr>
          <w:rFonts w:hint="cs"/>
          <w:rtl/>
          <w:lang w:bidi="ar-EG"/>
        </w:rPr>
        <w:t xml:space="preserve">يفسح </w:t>
      </w:r>
      <w:r w:rsidRPr="00475054">
        <w:rPr>
          <w:rtl/>
          <w:lang w:bidi="ar-EG"/>
        </w:rPr>
        <w:t xml:space="preserve">الجزء الأخير من المادة 7-2 المجال للسماح </w:t>
      </w:r>
      <w:r>
        <w:rPr>
          <w:rFonts w:hint="cs"/>
          <w:rtl/>
          <w:lang w:bidi="ar-EG"/>
        </w:rPr>
        <w:t>ل</w:t>
      </w:r>
      <w:r w:rsidRPr="00475054">
        <w:rPr>
          <w:rtl/>
          <w:lang w:bidi="ar-EG"/>
        </w:rPr>
        <w:t xml:space="preserve">شروط الكشف بالتأثير على صلاحية أو </w:t>
      </w:r>
      <w:r>
        <w:rPr>
          <w:rFonts w:hint="cs"/>
          <w:rtl/>
          <w:lang w:bidi="ar-EG"/>
        </w:rPr>
        <w:t xml:space="preserve">إمكانية تطبيق </w:t>
      </w:r>
      <w:r w:rsidRPr="00475054">
        <w:rPr>
          <w:rtl/>
          <w:lang w:bidi="ar-EG"/>
        </w:rPr>
        <w:t xml:space="preserve">حقوق براءة الاختراع. وحتى لو افترضنا أنه نتيجة </w:t>
      </w:r>
      <w:r>
        <w:rPr>
          <w:rFonts w:hint="cs"/>
          <w:rtl/>
          <w:lang w:bidi="ar-EG"/>
        </w:rPr>
        <w:t xml:space="preserve">توافر </w:t>
      </w:r>
      <w:r w:rsidRPr="00475054">
        <w:rPr>
          <w:rtl/>
          <w:lang w:bidi="ar-EG"/>
        </w:rPr>
        <w:t>نية احتيالية ل</w:t>
      </w:r>
      <w:r>
        <w:rPr>
          <w:rFonts w:hint="cs"/>
          <w:rtl/>
          <w:lang w:bidi="ar-EG"/>
        </w:rPr>
        <w:t xml:space="preserve">دى </w:t>
      </w:r>
      <w:r w:rsidRPr="00475054">
        <w:rPr>
          <w:rtl/>
          <w:lang w:bidi="ar-EG"/>
        </w:rPr>
        <w:t xml:space="preserve">مودع طلب البراءة أو حامل البراءة، </w:t>
      </w:r>
      <w:r>
        <w:rPr>
          <w:rFonts w:hint="cs"/>
          <w:rtl/>
          <w:lang w:bidi="ar-EG"/>
        </w:rPr>
        <w:t xml:space="preserve">يمكن فرض </w:t>
      </w:r>
      <w:r w:rsidRPr="00475054">
        <w:rPr>
          <w:rtl/>
          <w:lang w:bidi="ar-EG"/>
        </w:rPr>
        <w:t xml:space="preserve">مثل هذا النوع من العقوبات ضدهم، فإن أي عقوبة غير مبررة بموجب نظام براءات الاختراع يمكن أن تسبب أثرا مرعبا </w:t>
      </w:r>
      <w:r>
        <w:rPr>
          <w:rFonts w:hint="cs"/>
          <w:rtl/>
          <w:lang w:bidi="ar-EG"/>
        </w:rPr>
        <w:t>بالنسبة ل</w:t>
      </w:r>
      <w:r w:rsidRPr="00475054">
        <w:rPr>
          <w:rtl/>
          <w:lang w:bidi="ar-EG"/>
        </w:rPr>
        <w:t xml:space="preserve">أنشطة </w:t>
      </w:r>
      <w:r>
        <w:rPr>
          <w:rtl/>
          <w:lang w:bidi="ar-EG"/>
        </w:rPr>
        <w:t>البحث</w:t>
      </w:r>
      <w:r w:rsidRPr="00475054">
        <w:rPr>
          <w:rtl/>
          <w:lang w:bidi="ar-EG"/>
        </w:rPr>
        <w:t xml:space="preserve"> والتطوير </w:t>
      </w:r>
      <w:r>
        <w:rPr>
          <w:rFonts w:hint="cs"/>
          <w:rtl/>
          <w:lang w:bidi="ar-EG"/>
        </w:rPr>
        <w:t xml:space="preserve">الصناعية التي تستخدم </w:t>
      </w:r>
      <w:r w:rsidRPr="00475054">
        <w:rPr>
          <w:rtl/>
          <w:lang w:bidi="ar-EG"/>
        </w:rPr>
        <w:t xml:space="preserve">الموارد الوراثية. وبدلاً من ذلك، ينبغي متابعة </w:t>
      </w:r>
      <w:r>
        <w:rPr>
          <w:rFonts w:hint="cs"/>
          <w:rtl/>
          <w:lang w:bidi="ar-EG"/>
        </w:rPr>
        <w:t xml:space="preserve">تطبيق </w:t>
      </w:r>
      <w:r w:rsidRPr="00475054">
        <w:rPr>
          <w:rtl/>
          <w:lang w:bidi="ar-EG"/>
        </w:rPr>
        <w:t xml:space="preserve">أي تدابير لحماية الموارد الوراثية لأغراض الحصول </w:t>
      </w:r>
      <w:r>
        <w:rPr>
          <w:rFonts w:hint="cs"/>
          <w:rtl/>
          <w:lang w:bidi="ar-EG"/>
        </w:rPr>
        <w:t>على المنافع وتقاسمها</w:t>
      </w:r>
      <w:r w:rsidRPr="00475054">
        <w:rPr>
          <w:rtl/>
          <w:lang w:bidi="ar-EG"/>
        </w:rPr>
        <w:t xml:space="preserve">، </w:t>
      </w:r>
      <w:r>
        <w:rPr>
          <w:rFonts w:hint="cs"/>
          <w:rtl/>
          <w:lang w:bidi="ar-EG"/>
        </w:rPr>
        <w:t xml:space="preserve">ليس </w:t>
      </w:r>
      <w:r w:rsidRPr="00475054">
        <w:rPr>
          <w:rtl/>
          <w:lang w:bidi="ar-EG"/>
        </w:rPr>
        <w:t xml:space="preserve">بموجب نظام البراءات ولكن في إطار اتفاقية التنوع البيولوجي وبروتوكول ناغويا. ولذلك، ينبغي وضع الجزء الأخير من المادة 7-2 بين قوسين. </w:t>
      </w:r>
      <w:r>
        <w:rPr>
          <w:rFonts w:hint="cs"/>
          <w:rtl/>
          <w:lang w:bidi="ar-EG"/>
        </w:rPr>
        <w:t>و</w:t>
      </w:r>
      <w:r w:rsidRPr="00475054">
        <w:rPr>
          <w:rtl/>
          <w:lang w:bidi="ar-EG"/>
        </w:rPr>
        <w:t xml:space="preserve">ينبغي أيضاً وضع الجزء السابق من المادة </w:t>
      </w:r>
      <w:r>
        <w:rPr>
          <w:rFonts w:hint="cs"/>
          <w:rtl/>
          <w:lang w:bidi="ar-EG"/>
        </w:rPr>
        <w:t xml:space="preserve">7-3 </w:t>
      </w:r>
      <w:r w:rsidRPr="00475054">
        <w:rPr>
          <w:rtl/>
          <w:lang w:bidi="ar-EG"/>
        </w:rPr>
        <w:t>بين قوسين، لأنه أشار إلى</w:t>
      </w:r>
      <w:r>
        <w:rPr>
          <w:rtl/>
          <w:lang w:bidi="ar-EG"/>
        </w:rPr>
        <w:t>،</w:t>
      </w:r>
      <w:r w:rsidRPr="00475054">
        <w:rPr>
          <w:rtl/>
          <w:lang w:bidi="ar-EG"/>
        </w:rPr>
        <w:t xml:space="preserve"> وبالتالي </w:t>
      </w:r>
      <w:r>
        <w:rPr>
          <w:rFonts w:hint="cs"/>
          <w:rtl/>
          <w:lang w:bidi="ar-EG"/>
        </w:rPr>
        <w:t xml:space="preserve">أصبح </w:t>
      </w:r>
      <w:r w:rsidRPr="00475054">
        <w:rPr>
          <w:rtl/>
          <w:lang w:bidi="ar-EG"/>
        </w:rPr>
        <w:t xml:space="preserve">مرتبطا بالشرط المشار إليه في المادة </w:t>
      </w:r>
      <w:r>
        <w:rPr>
          <w:rFonts w:hint="cs"/>
          <w:rtl/>
          <w:lang w:bidi="ar-EG"/>
        </w:rPr>
        <w:t>7-2</w:t>
      </w:r>
      <w:r w:rsidRPr="00475054">
        <w:rPr>
          <w:rtl/>
          <w:lang w:bidi="ar-EG"/>
        </w:rPr>
        <w:t>.</w:t>
      </w:r>
    </w:p>
    <w:p w:rsidR="007C3F41" w:rsidRPr="00475054" w:rsidRDefault="007C3F41" w:rsidP="00274FA6">
      <w:pPr>
        <w:pStyle w:val="NumberedParaAR"/>
        <w:rPr>
          <w:lang w:bidi="ar-EG"/>
        </w:rPr>
      </w:pPr>
      <w:r w:rsidRPr="00475054">
        <w:rPr>
          <w:rtl/>
          <w:lang w:bidi="ar-EG"/>
        </w:rPr>
        <w:t xml:space="preserve">وتحدث وفد ليتوانيا باسم مجموعة بلدان أوروبا الوسطى والبلطيق وقال إن مجموعات الاتصال تسير في الاتجاه الصحيح. وقال إنه يتطلع إلى </w:t>
      </w:r>
      <w:r>
        <w:rPr>
          <w:rFonts w:hint="cs"/>
          <w:rtl/>
          <w:lang w:bidi="ar-EG"/>
        </w:rPr>
        <w:t xml:space="preserve">عقد الجلسات </w:t>
      </w:r>
      <w:r w:rsidRPr="00475054">
        <w:rPr>
          <w:rtl/>
          <w:lang w:bidi="ar-EG"/>
        </w:rPr>
        <w:t xml:space="preserve">غير الرسمية لمناقشة مزيد من جوانب هذه الصياغة الجديدة. </w:t>
      </w:r>
      <w:r>
        <w:rPr>
          <w:rFonts w:hint="cs"/>
          <w:rtl/>
          <w:lang w:bidi="ar-EG"/>
        </w:rPr>
        <w:t>و</w:t>
      </w:r>
      <w:r w:rsidRPr="00475054">
        <w:rPr>
          <w:rtl/>
          <w:lang w:bidi="ar-EG"/>
        </w:rPr>
        <w:t xml:space="preserve">في المادة </w:t>
      </w:r>
      <w:r>
        <w:rPr>
          <w:rFonts w:hint="cs"/>
          <w:rtl/>
          <w:lang w:bidi="ar-EG"/>
        </w:rPr>
        <w:t>7-2</w:t>
      </w:r>
      <w:r w:rsidRPr="00475054">
        <w:rPr>
          <w:rtl/>
          <w:lang w:bidi="ar-EG"/>
        </w:rPr>
        <w:t>،</w:t>
      </w:r>
      <w:r>
        <w:rPr>
          <w:rtl/>
          <w:lang w:bidi="ar-EG"/>
        </w:rPr>
        <w:t xml:space="preserve"> فضل</w:t>
      </w:r>
      <w:r>
        <w:rPr>
          <w:rFonts w:hint="cs"/>
          <w:rtl/>
          <w:lang w:bidi="ar-EG"/>
        </w:rPr>
        <w:t xml:space="preserve"> الوفد استخدام</w:t>
      </w:r>
      <w:r w:rsidRPr="00475054">
        <w:rPr>
          <w:rtl/>
          <w:lang w:bidi="ar-EG"/>
        </w:rPr>
        <w:t xml:space="preserve"> "</w:t>
      </w:r>
      <w:r>
        <w:rPr>
          <w:rFonts w:hint="cs"/>
          <w:rtl/>
          <w:lang w:bidi="ar-EG"/>
        </w:rPr>
        <w:t>يتعين</w:t>
      </w:r>
      <w:r w:rsidRPr="00475054">
        <w:rPr>
          <w:rtl/>
          <w:lang w:bidi="ar-EG"/>
        </w:rPr>
        <w:t>" بدلاً من "</w:t>
      </w:r>
      <w:r>
        <w:rPr>
          <w:rFonts w:hint="cs"/>
          <w:rtl/>
          <w:lang w:bidi="ar-EG"/>
        </w:rPr>
        <w:t>ينبغي</w:t>
      </w:r>
      <w:r w:rsidRPr="00475054">
        <w:rPr>
          <w:rtl/>
          <w:lang w:bidi="ar-EG"/>
        </w:rPr>
        <w:t xml:space="preserve">" </w:t>
      </w:r>
      <w:r>
        <w:rPr>
          <w:rtl/>
          <w:lang w:bidi="ar-EG"/>
        </w:rPr>
        <w:t xml:space="preserve">في الجزء الأول من الجملة. </w:t>
      </w:r>
      <w:r>
        <w:rPr>
          <w:rFonts w:hint="cs"/>
          <w:rtl/>
          <w:lang w:bidi="ar-EG"/>
        </w:rPr>
        <w:t>ووافق</w:t>
      </w:r>
      <w:r w:rsidRPr="00475054">
        <w:rPr>
          <w:rtl/>
          <w:lang w:bidi="ar-EG"/>
        </w:rPr>
        <w:t xml:space="preserve"> </w:t>
      </w:r>
      <w:r>
        <w:rPr>
          <w:rFonts w:hint="cs"/>
          <w:rtl/>
          <w:lang w:bidi="ar-EG"/>
        </w:rPr>
        <w:t xml:space="preserve">على </w:t>
      </w:r>
      <w:r w:rsidRPr="00475054">
        <w:rPr>
          <w:rtl/>
          <w:lang w:bidi="ar-EG"/>
        </w:rPr>
        <w:t>وضع الجزء الثاني</w:t>
      </w:r>
      <w:r>
        <w:rPr>
          <w:rFonts w:hint="cs"/>
          <w:rtl/>
          <w:lang w:bidi="ar-EG"/>
        </w:rPr>
        <w:t xml:space="preserve"> بين قوسين</w:t>
      </w:r>
      <w:r w:rsidRPr="00475054">
        <w:rPr>
          <w:rtl/>
          <w:lang w:bidi="ar-EG"/>
        </w:rPr>
        <w:t xml:space="preserve">، حيث لم يكن مقتنعا بأن هناك حاجة لمثل هذا الحكم القوي. وفيما يتعلق بالمادة </w:t>
      </w:r>
      <w:r>
        <w:rPr>
          <w:rFonts w:hint="cs"/>
          <w:rtl/>
          <w:lang w:bidi="ar-EG"/>
        </w:rPr>
        <w:t>7-3</w:t>
      </w:r>
      <w:r w:rsidRPr="00475054">
        <w:rPr>
          <w:rtl/>
          <w:lang w:bidi="ar-EG"/>
        </w:rPr>
        <w:t>،</w:t>
      </w:r>
      <w:r>
        <w:rPr>
          <w:rtl/>
          <w:lang w:bidi="ar-EG"/>
        </w:rPr>
        <w:t xml:space="preserve"> فإنه</w:t>
      </w:r>
      <w:r w:rsidRPr="00475054">
        <w:rPr>
          <w:rtl/>
          <w:lang w:bidi="ar-EG"/>
        </w:rPr>
        <w:t xml:space="preserve"> </w:t>
      </w:r>
      <w:r>
        <w:rPr>
          <w:rFonts w:hint="cs"/>
          <w:rtl/>
          <w:lang w:bidi="ar-EG"/>
        </w:rPr>
        <w:t>ي</w:t>
      </w:r>
      <w:r w:rsidRPr="00475054">
        <w:rPr>
          <w:rtl/>
          <w:lang w:bidi="ar-EG"/>
        </w:rPr>
        <w:t xml:space="preserve">تطلع إلى </w:t>
      </w:r>
      <w:r>
        <w:rPr>
          <w:rFonts w:hint="cs"/>
          <w:rtl/>
          <w:lang w:bidi="ar-EG"/>
        </w:rPr>
        <w:t xml:space="preserve">الحصول على </w:t>
      </w:r>
      <w:r w:rsidRPr="00475054">
        <w:rPr>
          <w:rtl/>
          <w:lang w:bidi="ar-EG"/>
        </w:rPr>
        <w:t xml:space="preserve">مزيد من التفسيرات لفهم ما يمكن تطبيقه في </w:t>
      </w:r>
      <w:r>
        <w:rPr>
          <w:rFonts w:hint="cs"/>
          <w:rtl/>
          <w:lang w:bidi="ar-EG"/>
        </w:rPr>
        <w:t xml:space="preserve">حل </w:t>
      </w:r>
      <w:r w:rsidRPr="00475054">
        <w:rPr>
          <w:rtl/>
          <w:lang w:bidi="ar-EG"/>
        </w:rPr>
        <w:t>النزاعات وكيفية عمل الآلية.</w:t>
      </w:r>
    </w:p>
    <w:p w:rsidR="007C3F41" w:rsidRPr="00475054" w:rsidRDefault="007C3F41" w:rsidP="00274FA6">
      <w:pPr>
        <w:pStyle w:val="NumberedParaAR"/>
        <w:rPr>
          <w:lang w:bidi="ar-EG"/>
        </w:rPr>
      </w:pPr>
      <w:r w:rsidRPr="00475054">
        <w:rPr>
          <w:rtl/>
          <w:lang w:bidi="ar-EG"/>
        </w:rPr>
        <w:t xml:space="preserve">وقال وفد جنوب أفريقيا إن المادة </w:t>
      </w:r>
      <w:r>
        <w:rPr>
          <w:rFonts w:hint="cs"/>
          <w:rtl/>
          <w:lang w:bidi="ar-EG"/>
        </w:rPr>
        <w:t xml:space="preserve">7-1 </w:t>
      </w:r>
      <w:r w:rsidRPr="00475054">
        <w:rPr>
          <w:rtl/>
          <w:lang w:bidi="ar-EG"/>
        </w:rPr>
        <w:t xml:space="preserve">مأخوذة من النص الأصلي. </w:t>
      </w:r>
      <w:r>
        <w:rPr>
          <w:rFonts w:hint="cs"/>
          <w:rtl/>
          <w:lang w:bidi="ar-EG"/>
        </w:rPr>
        <w:t>و</w:t>
      </w:r>
      <w:r w:rsidRPr="00475054">
        <w:rPr>
          <w:rtl/>
          <w:lang w:bidi="ar-EG"/>
        </w:rPr>
        <w:t xml:space="preserve">لم يتم إجراء أي تغيير </w:t>
      </w:r>
      <w:r>
        <w:rPr>
          <w:rFonts w:hint="cs"/>
          <w:rtl/>
          <w:lang w:bidi="ar-EG"/>
        </w:rPr>
        <w:t>بها</w:t>
      </w:r>
      <w:r w:rsidRPr="00475054">
        <w:rPr>
          <w:rtl/>
          <w:lang w:bidi="ar-EG"/>
        </w:rPr>
        <w:t xml:space="preserve">. </w:t>
      </w:r>
      <w:r>
        <w:rPr>
          <w:rFonts w:hint="cs"/>
          <w:rtl/>
          <w:lang w:bidi="ar-EG"/>
        </w:rPr>
        <w:t xml:space="preserve">وقد </w:t>
      </w:r>
      <w:r w:rsidRPr="00475054">
        <w:rPr>
          <w:rtl/>
          <w:lang w:bidi="ar-EG"/>
        </w:rPr>
        <w:t xml:space="preserve">غطت المادة 10 من معاهدة قانون البراءات قضايا إدارية </w:t>
      </w:r>
      <w:r>
        <w:rPr>
          <w:rFonts w:hint="cs"/>
          <w:rtl/>
          <w:lang w:bidi="ar-EG"/>
        </w:rPr>
        <w:t xml:space="preserve">وقد </w:t>
      </w:r>
      <w:r w:rsidRPr="00475054">
        <w:rPr>
          <w:rtl/>
          <w:lang w:bidi="ar-EG"/>
        </w:rPr>
        <w:t xml:space="preserve">لا </w:t>
      </w:r>
      <w:r>
        <w:rPr>
          <w:rFonts w:hint="cs"/>
          <w:rtl/>
          <w:lang w:bidi="ar-EG"/>
        </w:rPr>
        <w:t>ي</w:t>
      </w:r>
      <w:r w:rsidRPr="00475054">
        <w:rPr>
          <w:rtl/>
          <w:lang w:bidi="ar-EG"/>
        </w:rPr>
        <w:t xml:space="preserve">ؤدي </w:t>
      </w:r>
      <w:r>
        <w:rPr>
          <w:rFonts w:hint="cs"/>
          <w:rtl/>
          <w:lang w:bidi="ar-EG"/>
        </w:rPr>
        <w:t xml:space="preserve">ذلك </w:t>
      </w:r>
      <w:r w:rsidRPr="00475054">
        <w:rPr>
          <w:rtl/>
          <w:lang w:bidi="ar-EG"/>
        </w:rPr>
        <w:t xml:space="preserve">إلى الإلغاء. ومع ذلك، فإن تلك المعاهدة </w:t>
      </w:r>
      <w:r>
        <w:rPr>
          <w:rFonts w:hint="cs"/>
          <w:rtl/>
          <w:lang w:bidi="ar-EG"/>
        </w:rPr>
        <w:t xml:space="preserve">أقرت </w:t>
      </w:r>
      <w:r w:rsidRPr="00475054">
        <w:rPr>
          <w:rtl/>
          <w:lang w:bidi="ar-EG"/>
        </w:rPr>
        <w:t xml:space="preserve">أيضاً بوجود قيود على الأنشطة الإجرامية، التي لم </w:t>
      </w:r>
      <w:r>
        <w:rPr>
          <w:rFonts w:hint="cs"/>
          <w:rtl/>
          <w:lang w:bidi="ar-EG"/>
        </w:rPr>
        <w:t>ي</w:t>
      </w:r>
      <w:r w:rsidRPr="00475054">
        <w:rPr>
          <w:rtl/>
          <w:lang w:bidi="ar-EG"/>
        </w:rPr>
        <w:t xml:space="preserve">كن </w:t>
      </w:r>
      <w:r>
        <w:rPr>
          <w:rFonts w:hint="cs"/>
          <w:rtl/>
          <w:lang w:bidi="ar-EG"/>
        </w:rPr>
        <w:t xml:space="preserve">مجال </w:t>
      </w:r>
      <w:r w:rsidRPr="00475054">
        <w:rPr>
          <w:rtl/>
          <w:lang w:bidi="ar-EG"/>
        </w:rPr>
        <w:t xml:space="preserve">معاهدة الويبو </w:t>
      </w:r>
      <w:r>
        <w:rPr>
          <w:rFonts w:hint="cs"/>
          <w:rtl/>
          <w:lang w:bidi="ar-EG"/>
        </w:rPr>
        <w:t>تناولها</w:t>
      </w:r>
      <w:r w:rsidRPr="00475054">
        <w:rPr>
          <w:rtl/>
          <w:lang w:bidi="ar-EG"/>
        </w:rPr>
        <w:t xml:space="preserve">. لذلك، كان على القوانين الوطنية التعامل مع ذلك. </w:t>
      </w:r>
      <w:r>
        <w:rPr>
          <w:rFonts w:hint="cs"/>
          <w:rtl/>
          <w:lang w:bidi="ar-EG"/>
        </w:rPr>
        <w:t xml:space="preserve">ولم تكن </w:t>
      </w:r>
      <w:r w:rsidRPr="00475054">
        <w:rPr>
          <w:rtl/>
          <w:lang w:bidi="ar-EG"/>
        </w:rPr>
        <w:t xml:space="preserve">المعاهدة فوق القانون. ويجب أن </w:t>
      </w:r>
      <w:r>
        <w:rPr>
          <w:rFonts w:hint="cs"/>
          <w:rtl/>
          <w:lang w:bidi="ar-EG"/>
        </w:rPr>
        <w:t>ت</w:t>
      </w:r>
      <w:r w:rsidRPr="00475054">
        <w:rPr>
          <w:rtl/>
          <w:lang w:bidi="ar-EG"/>
        </w:rPr>
        <w:t xml:space="preserve">خضع لما </w:t>
      </w:r>
      <w:r>
        <w:rPr>
          <w:rFonts w:hint="cs"/>
          <w:rtl/>
          <w:lang w:bidi="ar-EG"/>
        </w:rPr>
        <w:t xml:space="preserve">يعتبر </w:t>
      </w:r>
      <w:r w:rsidRPr="00475054">
        <w:rPr>
          <w:rtl/>
          <w:lang w:bidi="ar-EG"/>
        </w:rPr>
        <w:t xml:space="preserve">قانونيًا، </w:t>
      </w:r>
      <w:r>
        <w:rPr>
          <w:rFonts w:hint="cs"/>
          <w:rtl/>
          <w:lang w:bidi="ar-EG"/>
        </w:rPr>
        <w:t xml:space="preserve">ويعتبر </w:t>
      </w:r>
      <w:r w:rsidRPr="00475054">
        <w:rPr>
          <w:rtl/>
          <w:lang w:bidi="ar-EG"/>
        </w:rPr>
        <w:t xml:space="preserve">الاحتيال في معظم البلدان </w:t>
      </w:r>
      <w:r>
        <w:rPr>
          <w:rFonts w:hint="cs"/>
          <w:rtl/>
          <w:lang w:bidi="ar-EG"/>
        </w:rPr>
        <w:t xml:space="preserve">أمرا </w:t>
      </w:r>
      <w:r w:rsidRPr="00475054">
        <w:rPr>
          <w:rtl/>
          <w:lang w:bidi="ar-EG"/>
        </w:rPr>
        <w:t xml:space="preserve">غير قانوني. </w:t>
      </w:r>
      <w:r>
        <w:rPr>
          <w:rFonts w:hint="cs"/>
          <w:rtl/>
          <w:lang w:bidi="ar-EG"/>
        </w:rPr>
        <w:t>و</w:t>
      </w:r>
      <w:r w:rsidRPr="00475054">
        <w:rPr>
          <w:rtl/>
          <w:lang w:bidi="ar-EG"/>
        </w:rPr>
        <w:t xml:space="preserve">إذا اجتاز أي شخص الخط وأصبح مجرما، فسيكون هذا الشخص خاضعا للقانون الجنائي. وقد أخفقت النقاط التي </w:t>
      </w:r>
      <w:r>
        <w:rPr>
          <w:rFonts w:hint="cs"/>
          <w:rtl/>
          <w:lang w:bidi="ar-EG"/>
        </w:rPr>
        <w:t xml:space="preserve">طرحت </w:t>
      </w:r>
      <w:r w:rsidRPr="00475054">
        <w:rPr>
          <w:rtl/>
          <w:lang w:bidi="ar-EG"/>
        </w:rPr>
        <w:t xml:space="preserve">للاحتفاظ بالمادة </w:t>
      </w:r>
      <w:r>
        <w:rPr>
          <w:rFonts w:hint="cs"/>
          <w:rtl/>
          <w:lang w:bidi="ar-EG"/>
        </w:rPr>
        <w:t xml:space="preserve">7-3 </w:t>
      </w:r>
      <w:r w:rsidRPr="00475054">
        <w:rPr>
          <w:rtl/>
          <w:lang w:bidi="ar-EG"/>
        </w:rPr>
        <w:t xml:space="preserve">الأصلية في </w:t>
      </w:r>
      <w:r>
        <w:rPr>
          <w:rFonts w:hint="cs"/>
          <w:rtl/>
          <w:lang w:bidi="ar-EG"/>
        </w:rPr>
        <w:t xml:space="preserve">الإقرار </w:t>
      </w:r>
      <w:r w:rsidRPr="00475054">
        <w:rPr>
          <w:rtl/>
          <w:lang w:bidi="ar-EG"/>
        </w:rPr>
        <w:t xml:space="preserve">بأن اللغة مأخوذة من معاهدة قانون البراءات التي ينتمي إليها الأعضاء الذين يثيرون </w:t>
      </w:r>
      <w:r>
        <w:rPr>
          <w:rFonts w:hint="cs"/>
          <w:rtl/>
          <w:lang w:bidi="ar-EG"/>
        </w:rPr>
        <w:t xml:space="preserve">تلك </w:t>
      </w:r>
      <w:r w:rsidRPr="00475054">
        <w:rPr>
          <w:rtl/>
          <w:lang w:bidi="ar-EG"/>
        </w:rPr>
        <w:t xml:space="preserve">الأسئلة. </w:t>
      </w:r>
      <w:r>
        <w:rPr>
          <w:rFonts w:hint="cs"/>
          <w:rtl/>
          <w:lang w:bidi="ar-EG"/>
        </w:rPr>
        <w:t>و</w:t>
      </w:r>
      <w:r w:rsidRPr="00475054">
        <w:rPr>
          <w:rtl/>
          <w:lang w:bidi="ar-EG"/>
        </w:rPr>
        <w:t xml:space="preserve">كانت المادة 7-3 تدور حول خلق يقين بأن الجرائم الجنائية سيتم التعامل معها كجرائم جنائية </w:t>
      </w:r>
      <w:r>
        <w:rPr>
          <w:rFonts w:hint="cs"/>
          <w:rtl/>
          <w:lang w:bidi="ar-EG"/>
        </w:rPr>
        <w:t>وليس أقل من ذلك</w:t>
      </w:r>
      <w:r w:rsidRPr="00475054">
        <w:rPr>
          <w:rtl/>
          <w:lang w:bidi="ar-EG"/>
        </w:rPr>
        <w:t xml:space="preserve">. وإلا فإن اللجنة الحكومية الدولية </w:t>
      </w:r>
      <w:r>
        <w:rPr>
          <w:rFonts w:hint="cs"/>
          <w:rtl/>
          <w:lang w:bidi="ar-EG"/>
        </w:rPr>
        <w:t xml:space="preserve">ستكون </w:t>
      </w:r>
      <w:r w:rsidRPr="00475054">
        <w:rPr>
          <w:rtl/>
          <w:lang w:bidi="ar-EG"/>
        </w:rPr>
        <w:t>تشجع الفوضى.</w:t>
      </w:r>
    </w:p>
    <w:p w:rsidR="007C3F41" w:rsidRPr="00475054" w:rsidRDefault="007C3F41" w:rsidP="00274FA6">
      <w:pPr>
        <w:pStyle w:val="NumberedParaAR"/>
        <w:rPr>
          <w:lang w:bidi="ar-EG"/>
        </w:rPr>
      </w:pPr>
      <w:r w:rsidRPr="00475054">
        <w:rPr>
          <w:rtl/>
          <w:lang w:bidi="ar-EG"/>
        </w:rPr>
        <w:t>وأيد وفد دولة بوليفيا المتعددة القوميات مقترح إدراج مشاركة الشعوب الأصلية والمجتمعات المحلية و</w:t>
      </w:r>
      <w:r>
        <w:rPr>
          <w:rFonts w:hint="cs"/>
          <w:rtl/>
          <w:lang w:bidi="ar-EG"/>
        </w:rPr>
        <w:t xml:space="preserve">إدراج </w:t>
      </w:r>
      <w:r w:rsidRPr="00475054">
        <w:rPr>
          <w:rtl/>
          <w:lang w:bidi="ar-EG"/>
        </w:rPr>
        <w:t xml:space="preserve">القوانين العرفية في المادة </w:t>
      </w:r>
      <w:r>
        <w:rPr>
          <w:rFonts w:hint="cs"/>
          <w:rtl/>
          <w:lang w:bidi="ar-EG"/>
        </w:rPr>
        <w:t>7-3</w:t>
      </w:r>
      <w:r w:rsidRPr="00475054">
        <w:rPr>
          <w:rtl/>
          <w:lang w:bidi="ar-EG"/>
        </w:rPr>
        <w:t>.</w:t>
      </w:r>
    </w:p>
    <w:p w:rsidR="007C3F41" w:rsidRPr="00475054" w:rsidRDefault="007C3F41" w:rsidP="00274FA6">
      <w:pPr>
        <w:pStyle w:val="NumberedParaAR"/>
        <w:rPr>
          <w:rtl/>
          <w:lang w:bidi="ar-EG"/>
        </w:rPr>
      </w:pPr>
      <w:r w:rsidRPr="00475054">
        <w:rPr>
          <w:rtl/>
          <w:lang w:bidi="ar-EG"/>
        </w:rPr>
        <w:t xml:space="preserve">وأعرب وفد مصر عن تقديره للبيان الذي أدلى به وفد جنوب أفريقيا. </w:t>
      </w:r>
      <w:r>
        <w:rPr>
          <w:rFonts w:hint="cs"/>
          <w:rtl/>
          <w:lang w:bidi="ar-EG"/>
        </w:rPr>
        <w:t xml:space="preserve">وقال إن </w:t>
      </w:r>
      <w:r w:rsidRPr="00475054">
        <w:rPr>
          <w:rtl/>
          <w:lang w:bidi="ar-EG"/>
        </w:rPr>
        <w:t xml:space="preserve">المادة 7، بصيغتها الحالية، لن تنفذ بمفردها ولكن </w:t>
      </w:r>
      <w:r>
        <w:rPr>
          <w:rFonts w:hint="cs"/>
          <w:rtl/>
          <w:lang w:bidi="ar-EG"/>
        </w:rPr>
        <w:t xml:space="preserve">يجب أن تدرج </w:t>
      </w:r>
      <w:r w:rsidRPr="00475054">
        <w:rPr>
          <w:rtl/>
          <w:lang w:bidi="ar-EG"/>
        </w:rPr>
        <w:t xml:space="preserve">ضمن </w:t>
      </w:r>
      <w:r>
        <w:rPr>
          <w:rFonts w:hint="cs"/>
          <w:rtl/>
          <w:lang w:bidi="ar-EG"/>
        </w:rPr>
        <w:t>حزمة مواد</w:t>
      </w:r>
      <w:r w:rsidRPr="00475054">
        <w:rPr>
          <w:rtl/>
          <w:lang w:bidi="ar-EG"/>
        </w:rPr>
        <w:t xml:space="preserve">. </w:t>
      </w:r>
      <w:r>
        <w:rPr>
          <w:rFonts w:hint="cs"/>
          <w:rtl/>
          <w:lang w:bidi="ar-EG"/>
        </w:rPr>
        <w:t xml:space="preserve">وقد قدم الوفد </w:t>
      </w:r>
      <w:r w:rsidRPr="00475054">
        <w:rPr>
          <w:rtl/>
          <w:lang w:bidi="ar-EG"/>
        </w:rPr>
        <w:t>العديد من التنازلات الكبيرة للوصول إلى هذه الصياغة والموافقة على إدراجها في حزمة</w:t>
      </w:r>
      <w:r>
        <w:rPr>
          <w:rFonts w:hint="cs"/>
          <w:rtl/>
          <w:lang w:bidi="ar-EG"/>
        </w:rPr>
        <w:t xml:space="preserve"> مواد</w:t>
      </w:r>
      <w:r w:rsidRPr="00475054">
        <w:rPr>
          <w:rtl/>
          <w:lang w:bidi="ar-EG"/>
        </w:rPr>
        <w:t xml:space="preserve">. لذلك، لم يتمكن </w:t>
      </w:r>
      <w:r>
        <w:rPr>
          <w:rFonts w:hint="cs"/>
          <w:rtl/>
          <w:lang w:bidi="ar-EG"/>
        </w:rPr>
        <w:t xml:space="preserve">الوفد </w:t>
      </w:r>
      <w:r w:rsidRPr="00475054">
        <w:rPr>
          <w:rtl/>
          <w:lang w:bidi="ar-EG"/>
        </w:rPr>
        <w:t xml:space="preserve">من تقديم أي تنازلات أخرى. </w:t>
      </w:r>
      <w:r>
        <w:rPr>
          <w:rFonts w:hint="cs"/>
          <w:rtl/>
          <w:lang w:bidi="ar-EG"/>
        </w:rPr>
        <w:t>و</w:t>
      </w:r>
      <w:r w:rsidRPr="00475054">
        <w:rPr>
          <w:rtl/>
          <w:lang w:bidi="ar-EG"/>
        </w:rPr>
        <w:t xml:space="preserve">إذا لم </w:t>
      </w:r>
      <w:r>
        <w:rPr>
          <w:rFonts w:hint="cs"/>
          <w:rtl/>
          <w:lang w:bidi="ar-EG"/>
        </w:rPr>
        <w:t xml:space="preserve">تتوافر </w:t>
      </w:r>
      <w:r w:rsidRPr="00475054">
        <w:rPr>
          <w:rtl/>
          <w:lang w:bidi="ar-EG"/>
        </w:rPr>
        <w:t xml:space="preserve">المرونة للمادة 4 </w:t>
      </w:r>
      <w:r>
        <w:rPr>
          <w:rFonts w:hint="cs"/>
          <w:rtl/>
          <w:lang w:bidi="ar-EG"/>
        </w:rPr>
        <w:t>والمواد ال</w:t>
      </w:r>
      <w:r w:rsidRPr="00475054">
        <w:rPr>
          <w:rtl/>
          <w:lang w:bidi="ar-EG"/>
        </w:rPr>
        <w:t xml:space="preserve">أخرى في المقابل، فإن ما تحقق </w:t>
      </w:r>
      <w:r>
        <w:rPr>
          <w:rFonts w:hint="cs"/>
          <w:rtl/>
          <w:lang w:bidi="ar-EG"/>
        </w:rPr>
        <w:t>لن يصبح له أهمية</w:t>
      </w:r>
      <w:r w:rsidRPr="00475054">
        <w:rPr>
          <w:rtl/>
          <w:lang w:bidi="ar-EG"/>
        </w:rPr>
        <w:t xml:space="preserve">. </w:t>
      </w:r>
      <w:r>
        <w:rPr>
          <w:rFonts w:hint="cs"/>
          <w:rtl/>
          <w:lang w:bidi="ar-EG"/>
        </w:rPr>
        <w:t xml:space="preserve">ولا يوجد </w:t>
      </w:r>
      <w:r w:rsidRPr="00475054">
        <w:rPr>
          <w:rtl/>
          <w:lang w:bidi="ar-EG"/>
        </w:rPr>
        <w:t xml:space="preserve">بلد واحد في العالم </w:t>
      </w:r>
      <w:r>
        <w:rPr>
          <w:rFonts w:hint="cs"/>
          <w:rtl/>
          <w:lang w:bidi="ar-EG"/>
        </w:rPr>
        <w:t xml:space="preserve">لا </w:t>
      </w:r>
      <w:r w:rsidRPr="00475054">
        <w:rPr>
          <w:rtl/>
          <w:lang w:bidi="ar-EG"/>
        </w:rPr>
        <w:t xml:space="preserve">يعاقب </w:t>
      </w:r>
      <w:r>
        <w:rPr>
          <w:rFonts w:hint="cs"/>
          <w:rtl/>
          <w:lang w:bidi="ar-EG"/>
        </w:rPr>
        <w:t xml:space="preserve">على </w:t>
      </w:r>
      <w:r w:rsidRPr="00475054">
        <w:rPr>
          <w:rtl/>
          <w:lang w:bidi="ar-EG"/>
        </w:rPr>
        <w:t>جريمة الاحتيال.</w:t>
      </w:r>
    </w:p>
    <w:p w:rsidR="007C3F41" w:rsidRPr="00475054" w:rsidRDefault="007C3F41" w:rsidP="00274FA6">
      <w:pPr>
        <w:pStyle w:val="NumberedParaAR"/>
        <w:rPr>
          <w:lang w:bidi="ar-EG"/>
        </w:rPr>
      </w:pPr>
      <w:r w:rsidRPr="00475054">
        <w:rPr>
          <w:rtl/>
          <w:lang w:bidi="ar-EG"/>
        </w:rPr>
        <w:t xml:space="preserve">وقال وفد البرازيل إنه أشار إلى الحاجة إلى فرض عقوبات كافية لتحفيز السلوك الصحيح من جانب مقدمي الطلبات. </w:t>
      </w:r>
      <w:r>
        <w:rPr>
          <w:rFonts w:hint="cs"/>
          <w:rtl/>
          <w:lang w:bidi="ar-EG"/>
        </w:rPr>
        <w:t>و</w:t>
      </w:r>
      <w:r w:rsidRPr="00475054">
        <w:rPr>
          <w:rtl/>
          <w:lang w:bidi="ar-EG"/>
        </w:rPr>
        <w:t xml:space="preserve">كانت هذه هي حالة المادة </w:t>
      </w:r>
      <w:r>
        <w:rPr>
          <w:rFonts w:hint="cs"/>
          <w:rtl/>
          <w:lang w:bidi="ar-EG"/>
        </w:rPr>
        <w:t xml:space="preserve">7-2 </w:t>
      </w:r>
      <w:r w:rsidRPr="00475054">
        <w:rPr>
          <w:rtl/>
          <w:lang w:bidi="ar-EG"/>
        </w:rPr>
        <w:t xml:space="preserve">بشأن الإلغاء. </w:t>
      </w:r>
      <w:r>
        <w:rPr>
          <w:rFonts w:hint="cs"/>
          <w:rtl/>
          <w:lang w:bidi="ar-EG"/>
        </w:rPr>
        <w:t xml:space="preserve">وكان الأمر يمثل </w:t>
      </w:r>
      <w:r w:rsidRPr="00475054">
        <w:rPr>
          <w:rtl/>
          <w:lang w:bidi="ar-EG"/>
        </w:rPr>
        <w:t xml:space="preserve">إجراء استثنائيا </w:t>
      </w:r>
      <w:r>
        <w:rPr>
          <w:rFonts w:hint="cs"/>
          <w:rtl/>
          <w:lang w:bidi="ar-EG"/>
        </w:rPr>
        <w:t>في ا</w:t>
      </w:r>
      <w:r w:rsidRPr="00475054">
        <w:rPr>
          <w:rtl/>
          <w:lang w:bidi="ar-EG"/>
        </w:rPr>
        <w:t xml:space="preserve">لظروف القاسية وكان من الضروري تجنب وضع </w:t>
      </w:r>
      <w:r>
        <w:rPr>
          <w:rFonts w:hint="cs"/>
          <w:rtl/>
          <w:lang w:bidi="ar-EG"/>
        </w:rPr>
        <w:t>يتعلق ب</w:t>
      </w:r>
      <w:r w:rsidRPr="00475054">
        <w:rPr>
          <w:rtl/>
          <w:lang w:bidi="ar-EG"/>
        </w:rPr>
        <w:t xml:space="preserve">خطر أخلاقي. </w:t>
      </w:r>
      <w:r>
        <w:rPr>
          <w:rFonts w:hint="cs"/>
          <w:rtl/>
          <w:lang w:bidi="ar-EG"/>
        </w:rPr>
        <w:t xml:space="preserve">وتنص العديد من القوانين على </w:t>
      </w:r>
      <w:r w:rsidRPr="00475054">
        <w:rPr>
          <w:rtl/>
          <w:lang w:bidi="ar-EG"/>
        </w:rPr>
        <w:t xml:space="preserve">الإلغاء </w:t>
      </w:r>
      <w:r>
        <w:rPr>
          <w:rFonts w:hint="cs"/>
          <w:rtl/>
          <w:lang w:bidi="ar-EG"/>
        </w:rPr>
        <w:t>نتيجة ل</w:t>
      </w:r>
      <w:r>
        <w:rPr>
          <w:rtl/>
          <w:lang w:bidi="ar-EG"/>
        </w:rPr>
        <w:t>لاحتيال</w:t>
      </w:r>
      <w:r w:rsidRPr="00475054">
        <w:rPr>
          <w:rtl/>
          <w:lang w:bidi="ar-EG"/>
        </w:rPr>
        <w:t>، بما في ذلك التشريع</w:t>
      </w:r>
      <w:r>
        <w:rPr>
          <w:rFonts w:hint="cs"/>
          <w:rtl/>
          <w:lang w:bidi="ar-EG"/>
        </w:rPr>
        <w:t>ات</w:t>
      </w:r>
      <w:r w:rsidRPr="00475054">
        <w:rPr>
          <w:rtl/>
          <w:lang w:bidi="ar-EG"/>
        </w:rPr>
        <w:t xml:space="preserve"> البرازيلي</w:t>
      </w:r>
      <w:r>
        <w:rPr>
          <w:rFonts w:hint="cs"/>
          <w:rtl/>
          <w:lang w:bidi="ar-EG"/>
        </w:rPr>
        <w:t>ة</w:t>
      </w:r>
      <w:r w:rsidRPr="00475054">
        <w:rPr>
          <w:rtl/>
          <w:lang w:bidi="ar-EG"/>
        </w:rPr>
        <w:t xml:space="preserve">. </w:t>
      </w:r>
      <w:r>
        <w:rPr>
          <w:rFonts w:hint="cs"/>
          <w:rtl/>
          <w:lang w:bidi="ar-EG"/>
        </w:rPr>
        <w:t xml:space="preserve">ولا يؤدي </w:t>
      </w:r>
      <w:r w:rsidRPr="00475054">
        <w:rPr>
          <w:rtl/>
          <w:lang w:bidi="ar-EG"/>
        </w:rPr>
        <w:t xml:space="preserve">الاحتيال لتضليل الحكومات فقط إلى فقدان براءة الاختراع، ولكن </w:t>
      </w:r>
      <w:r>
        <w:rPr>
          <w:rFonts w:hint="cs"/>
          <w:rtl/>
          <w:lang w:bidi="ar-EG"/>
        </w:rPr>
        <w:t xml:space="preserve">يؤدي </w:t>
      </w:r>
      <w:r w:rsidRPr="00475054">
        <w:rPr>
          <w:rtl/>
          <w:lang w:bidi="ar-EG"/>
        </w:rPr>
        <w:t xml:space="preserve">أيضا إلى </w:t>
      </w:r>
      <w:r>
        <w:rPr>
          <w:rFonts w:hint="cs"/>
          <w:rtl/>
          <w:lang w:bidi="ar-EG"/>
        </w:rPr>
        <w:t xml:space="preserve">تطبيق </w:t>
      </w:r>
      <w:r w:rsidRPr="00475054">
        <w:rPr>
          <w:rtl/>
          <w:lang w:bidi="ar-EG"/>
        </w:rPr>
        <w:t xml:space="preserve">عقوبات جنائية إضافية. لقد كانت جريمة خطيرة للغاية. </w:t>
      </w:r>
      <w:r>
        <w:rPr>
          <w:rFonts w:hint="cs"/>
          <w:rtl/>
          <w:lang w:bidi="ar-EG"/>
        </w:rPr>
        <w:t xml:space="preserve">ويمثل الإلغاء </w:t>
      </w:r>
      <w:r w:rsidRPr="00475054">
        <w:rPr>
          <w:rtl/>
          <w:lang w:bidi="ar-EG"/>
        </w:rPr>
        <w:t xml:space="preserve">الحد الأدنى </w:t>
      </w:r>
      <w:r>
        <w:rPr>
          <w:rFonts w:hint="cs"/>
          <w:rtl/>
          <w:lang w:bidi="ar-EG"/>
        </w:rPr>
        <w:t>من العقوبة على الاحتيال</w:t>
      </w:r>
      <w:r w:rsidRPr="00475054">
        <w:rPr>
          <w:rtl/>
          <w:lang w:bidi="ar-EG"/>
        </w:rPr>
        <w:t xml:space="preserve">. </w:t>
      </w:r>
      <w:r>
        <w:rPr>
          <w:rFonts w:hint="cs"/>
          <w:rtl/>
          <w:lang w:bidi="ar-EG"/>
        </w:rPr>
        <w:t>و</w:t>
      </w:r>
      <w:r>
        <w:rPr>
          <w:rtl/>
          <w:lang w:bidi="ar-EG"/>
        </w:rPr>
        <w:t>كان</w:t>
      </w:r>
      <w:r w:rsidRPr="00475054">
        <w:rPr>
          <w:rtl/>
          <w:lang w:bidi="ar-EG"/>
        </w:rPr>
        <w:t xml:space="preserve"> </w:t>
      </w:r>
      <w:r>
        <w:rPr>
          <w:rFonts w:hint="cs"/>
          <w:rtl/>
          <w:lang w:bidi="ar-EG"/>
        </w:rPr>
        <w:t xml:space="preserve">الأمر يمثل </w:t>
      </w:r>
      <w:r w:rsidRPr="00475054">
        <w:rPr>
          <w:rtl/>
          <w:lang w:bidi="ar-EG"/>
        </w:rPr>
        <w:t xml:space="preserve">مرونة كبيرة </w:t>
      </w:r>
      <w:r>
        <w:rPr>
          <w:rFonts w:hint="cs"/>
          <w:rtl/>
          <w:lang w:bidi="ar-EG"/>
        </w:rPr>
        <w:t xml:space="preserve">من </w:t>
      </w:r>
      <w:r>
        <w:rPr>
          <w:rFonts w:hint="cs"/>
          <w:rtl/>
          <w:lang w:bidi="ar-EG"/>
        </w:rPr>
        <w:lastRenderedPageBreak/>
        <w:t xml:space="preserve">جانبه </w:t>
      </w:r>
      <w:r w:rsidRPr="00475054">
        <w:rPr>
          <w:rtl/>
          <w:lang w:bidi="ar-EG"/>
        </w:rPr>
        <w:t xml:space="preserve">وينبغي أن </w:t>
      </w:r>
      <w:r>
        <w:rPr>
          <w:rFonts w:hint="cs"/>
          <w:rtl/>
          <w:lang w:bidi="ar-EG"/>
        </w:rPr>
        <w:t>ي</w:t>
      </w:r>
      <w:r w:rsidRPr="00475054">
        <w:rPr>
          <w:rtl/>
          <w:lang w:bidi="ar-EG"/>
        </w:rPr>
        <w:t xml:space="preserve">ؤخذ بعين الاعتبار. وأيد </w:t>
      </w:r>
      <w:r>
        <w:rPr>
          <w:rFonts w:hint="cs"/>
          <w:rtl/>
          <w:lang w:bidi="ar-EG"/>
        </w:rPr>
        <w:t xml:space="preserve">رأي </w:t>
      </w:r>
      <w:r w:rsidRPr="00475054">
        <w:rPr>
          <w:rtl/>
          <w:lang w:bidi="ar-EG"/>
        </w:rPr>
        <w:t xml:space="preserve">وفد جنوب أفريقيا </w:t>
      </w:r>
      <w:r>
        <w:rPr>
          <w:rFonts w:hint="cs"/>
          <w:rtl/>
          <w:lang w:bidi="ar-EG"/>
        </w:rPr>
        <w:t>القائل ب</w:t>
      </w:r>
      <w:r w:rsidRPr="00475054">
        <w:rPr>
          <w:rtl/>
          <w:lang w:bidi="ar-EG"/>
        </w:rPr>
        <w:t xml:space="preserve">أن استبعاد الإلغاء حتى في حالة الاحتيال يمكن أن </w:t>
      </w:r>
      <w:r>
        <w:rPr>
          <w:rFonts w:hint="cs"/>
          <w:rtl/>
          <w:lang w:bidi="ar-EG"/>
        </w:rPr>
        <w:t xml:space="preserve">يؤدي إلى </w:t>
      </w:r>
      <w:r w:rsidRPr="00475054">
        <w:rPr>
          <w:rtl/>
          <w:lang w:bidi="ar-EG"/>
        </w:rPr>
        <w:t xml:space="preserve">حالة انعدام القانون، وهذا بالتأكيد ليس نية المشاركين في اللجنة الحكومية الدولية. </w:t>
      </w:r>
      <w:r>
        <w:rPr>
          <w:rFonts w:hint="cs"/>
          <w:rtl/>
          <w:lang w:bidi="ar-EG"/>
        </w:rPr>
        <w:t xml:space="preserve">ونصت المادة 10-1 من معاهدة قانون البراءات على إمكانية </w:t>
      </w:r>
      <w:r w:rsidRPr="00475054">
        <w:rPr>
          <w:rtl/>
          <w:lang w:bidi="ar-EG"/>
        </w:rPr>
        <w:t xml:space="preserve">الإلغاء بسبب الاحتيال. </w:t>
      </w:r>
      <w:r>
        <w:rPr>
          <w:rFonts w:hint="cs"/>
          <w:rtl/>
          <w:lang w:bidi="ar-EG"/>
        </w:rPr>
        <w:t>و</w:t>
      </w:r>
      <w:r w:rsidRPr="00475054">
        <w:rPr>
          <w:rtl/>
          <w:lang w:bidi="ar-EG"/>
        </w:rPr>
        <w:t xml:space="preserve">كان وفدا سويسرا واليابان جزءًا من معاهدة قانون البراءات. </w:t>
      </w:r>
      <w:r>
        <w:rPr>
          <w:rFonts w:hint="cs"/>
          <w:rtl/>
          <w:lang w:bidi="ar-EG"/>
        </w:rPr>
        <w:t>و</w:t>
      </w:r>
      <w:r w:rsidRPr="00475054">
        <w:rPr>
          <w:rtl/>
          <w:lang w:bidi="ar-EG"/>
        </w:rPr>
        <w:t xml:space="preserve">كان من المحير فهم موقفهم من المادة </w:t>
      </w:r>
      <w:r>
        <w:rPr>
          <w:rFonts w:hint="cs"/>
          <w:rtl/>
          <w:lang w:bidi="ar-EG"/>
        </w:rPr>
        <w:t>7-2</w:t>
      </w:r>
      <w:r w:rsidRPr="00475054">
        <w:rPr>
          <w:rtl/>
          <w:lang w:bidi="ar-EG"/>
        </w:rPr>
        <w:t xml:space="preserve">. وأيد الاقتراح الخاص بإدراج </w:t>
      </w:r>
      <w:r>
        <w:rPr>
          <w:rFonts w:hint="cs"/>
          <w:rtl/>
          <w:lang w:bidi="ar-EG"/>
        </w:rPr>
        <w:t xml:space="preserve">عبارة </w:t>
      </w:r>
      <w:r w:rsidRPr="00475054">
        <w:rPr>
          <w:rtl/>
          <w:lang w:bidi="ar-EG"/>
        </w:rPr>
        <w:t xml:space="preserve">في المادة </w:t>
      </w:r>
      <w:r>
        <w:rPr>
          <w:rFonts w:hint="cs"/>
          <w:rtl/>
          <w:lang w:bidi="ar-EG"/>
        </w:rPr>
        <w:t>7-3.</w:t>
      </w:r>
    </w:p>
    <w:p w:rsidR="007C3F41" w:rsidRPr="00475054" w:rsidRDefault="007C3F41" w:rsidP="00274FA6">
      <w:pPr>
        <w:pStyle w:val="NumberedParaAR"/>
        <w:rPr>
          <w:lang w:bidi="ar-EG"/>
        </w:rPr>
      </w:pPr>
      <w:r w:rsidRPr="00475054">
        <w:rPr>
          <w:rtl/>
          <w:lang w:bidi="ar-EG"/>
        </w:rPr>
        <w:t xml:space="preserve">وقال وفد كولومبيا إن النص كان أكثر </w:t>
      </w:r>
      <w:r>
        <w:rPr>
          <w:rFonts w:hint="cs"/>
          <w:rtl/>
          <w:lang w:bidi="ar-EG"/>
        </w:rPr>
        <w:t xml:space="preserve">وضوحا ووفر </w:t>
      </w:r>
      <w:r w:rsidRPr="00475054">
        <w:rPr>
          <w:rtl/>
          <w:lang w:bidi="ar-EG"/>
        </w:rPr>
        <w:t>مرونة للدول الأعضاء بشأن هذا الجانب الهام. و</w:t>
      </w:r>
      <w:r>
        <w:rPr>
          <w:rFonts w:hint="cs"/>
          <w:rtl/>
          <w:lang w:bidi="ar-EG"/>
        </w:rPr>
        <w:t xml:space="preserve">من خلال </w:t>
      </w:r>
      <w:r w:rsidRPr="00475054">
        <w:rPr>
          <w:rtl/>
          <w:lang w:bidi="ar-EG"/>
        </w:rPr>
        <w:t xml:space="preserve">اتباع نهج بنّاء، </w:t>
      </w:r>
      <w:r>
        <w:rPr>
          <w:rFonts w:hint="cs"/>
          <w:rtl/>
          <w:lang w:bidi="ar-EG"/>
        </w:rPr>
        <w:t xml:space="preserve">أعرب الوفد عن رغبته </w:t>
      </w:r>
      <w:r w:rsidRPr="00475054">
        <w:rPr>
          <w:rtl/>
          <w:lang w:bidi="ar-EG"/>
        </w:rPr>
        <w:t>في المشاركة و</w:t>
      </w:r>
      <w:r>
        <w:rPr>
          <w:rFonts w:hint="cs"/>
          <w:rtl/>
          <w:lang w:bidi="ar-EG"/>
        </w:rPr>
        <w:t xml:space="preserve">معرفة </w:t>
      </w:r>
      <w:r w:rsidRPr="00475054">
        <w:rPr>
          <w:rtl/>
          <w:lang w:bidi="ar-EG"/>
        </w:rPr>
        <w:t>كيف يمكن</w:t>
      </w:r>
      <w:r>
        <w:rPr>
          <w:rFonts w:hint="cs"/>
          <w:rtl/>
          <w:lang w:bidi="ar-EG"/>
        </w:rPr>
        <w:t>ه</w:t>
      </w:r>
      <w:r w:rsidRPr="00475054">
        <w:rPr>
          <w:rtl/>
          <w:lang w:bidi="ar-EG"/>
        </w:rPr>
        <w:t xml:space="preserve"> أن يساهم في ال</w:t>
      </w:r>
      <w:r>
        <w:rPr>
          <w:rtl/>
          <w:lang w:bidi="ar-EG"/>
        </w:rPr>
        <w:t>حفاظ على هذا المعيار. وباعتبار</w:t>
      </w:r>
      <w:r>
        <w:rPr>
          <w:rFonts w:hint="cs"/>
          <w:rtl/>
          <w:lang w:bidi="ar-EG"/>
        </w:rPr>
        <w:t xml:space="preserve"> دولته</w:t>
      </w:r>
      <w:r w:rsidRPr="00475054">
        <w:rPr>
          <w:rtl/>
          <w:lang w:bidi="ar-EG"/>
        </w:rPr>
        <w:t xml:space="preserve"> جزءًا من مجتمع الأنديز، يجب أن تتماشى مع لوائح الملكية الفكرية والعقوبات في مجتمع الأنديز. </w:t>
      </w:r>
      <w:r>
        <w:rPr>
          <w:rFonts w:hint="cs"/>
          <w:rtl/>
          <w:lang w:bidi="ar-EG"/>
        </w:rPr>
        <w:t>و</w:t>
      </w:r>
      <w:r w:rsidRPr="00475054">
        <w:rPr>
          <w:rtl/>
          <w:lang w:bidi="ar-EG"/>
        </w:rPr>
        <w:t xml:space="preserve">في المادة </w:t>
      </w:r>
      <w:r>
        <w:rPr>
          <w:rFonts w:hint="cs"/>
          <w:rtl/>
          <w:lang w:bidi="ar-EG"/>
        </w:rPr>
        <w:t>7-3</w:t>
      </w:r>
      <w:r w:rsidRPr="00475054">
        <w:rPr>
          <w:rtl/>
          <w:lang w:bidi="ar-EG"/>
        </w:rPr>
        <w:t xml:space="preserve">، قد يعتبر الإلغاء حالة استثنائية إذا كانت هناك نية احتيالية. وهنّأ </w:t>
      </w:r>
      <w:r>
        <w:rPr>
          <w:rFonts w:hint="cs"/>
          <w:rtl/>
          <w:lang w:bidi="ar-EG"/>
        </w:rPr>
        <w:t xml:space="preserve">الوفد </w:t>
      </w:r>
      <w:r w:rsidRPr="00475054">
        <w:rPr>
          <w:rtl/>
          <w:lang w:bidi="ar-EG"/>
        </w:rPr>
        <w:t xml:space="preserve">الميسرين وصديق الرئيس على مرونتهم </w:t>
      </w:r>
      <w:r>
        <w:rPr>
          <w:rFonts w:hint="cs"/>
          <w:rtl/>
          <w:lang w:bidi="ar-EG"/>
        </w:rPr>
        <w:t xml:space="preserve">لكن ذلك كان يتعارض مع </w:t>
      </w:r>
      <w:r w:rsidRPr="00475054">
        <w:rPr>
          <w:rtl/>
          <w:lang w:bidi="ar-EG"/>
        </w:rPr>
        <w:t xml:space="preserve">قواعد </w:t>
      </w:r>
      <w:r>
        <w:rPr>
          <w:rFonts w:hint="cs"/>
          <w:rtl/>
          <w:lang w:bidi="ar-EG"/>
        </w:rPr>
        <w:t xml:space="preserve">مجتمع </w:t>
      </w:r>
      <w:r w:rsidRPr="00475054">
        <w:rPr>
          <w:rtl/>
          <w:lang w:bidi="ar-EG"/>
        </w:rPr>
        <w:t xml:space="preserve">الأنديز لأن هناك حالات لم تحل فقط </w:t>
      </w:r>
      <w:r>
        <w:rPr>
          <w:rFonts w:hint="cs"/>
          <w:rtl/>
          <w:lang w:bidi="ar-EG"/>
        </w:rPr>
        <w:t>بسبب ال</w:t>
      </w:r>
      <w:r w:rsidRPr="00475054">
        <w:rPr>
          <w:rtl/>
          <w:lang w:bidi="ar-EG"/>
        </w:rPr>
        <w:t xml:space="preserve">نية </w:t>
      </w:r>
      <w:r>
        <w:rPr>
          <w:rFonts w:hint="cs"/>
          <w:rtl/>
          <w:lang w:bidi="ar-EG"/>
        </w:rPr>
        <w:t>ال</w:t>
      </w:r>
      <w:r w:rsidRPr="00475054">
        <w:rPr>
          <w:rtl/>
          <w:lang w:bidi="ar-EG"/>
        </w:rPr>
        <w:t>احتيالية. ومع ذلك،</w:t>
      </w:r>
      <w:r>
        <w:rPr>
          <w:rtl/>
          <w:lang w:bidi="ar-EG"/>
        </w:rPr>
        <w:t xml:space="preserve"> فقد أراد</w:t>
      </w:r>
      <w:r w:rsidRPr="00475054">
        <w:rPr>
          <w:rtl/>
          <w:lang w:bidi="ar-EG"/>
        </w:rPr>
        <w:t xml:space="preserve"> </w:t>
      </w:r>
      <w:r>
        <w:rPr>
          <w:rFonts w:hint="cs"/>
          <w:rtl/>
          <w:lang w:bidi="ar-EG"/>
        </w:rPr>
        <w:t xml:space="preserve">النظر في الأمر </w:t>
      </w:r>
      <w:r w:rsidRPr="00475054">
        <w:rPr>
          <w:rtl/>
          <w:lang w:bidi="ar-EG"/>
        </w:rPr>
        <w:t xml:space="preserve">مع </w:t>
      </w:r>
      <w:r>
        <w:rPr>
          <w:rFonts w:hint="cs"/>
          <w:rtl/>
          <w:lang w:bidi="ar-EG"/>
        </w:rPr>
        <w:t>ال</w:t>
      </w:r>
      <w:r w:rsidRPr="00475054">
        <w:rPr>
          <w:rtl/>
          <w:lang w:bidi="ar-EG"/>
        </w:rPr>
        <w:t xml:space="preserve">أعضاء </w:t>
      </w:r>
      <w:r>
        <w:rPr>
          <w:rFonts w:hint="cs"/>
          <w:rtl/>
          <w:lang w:bidi="ar-EG"/>
        </w:rPr>
        <w:t>ال</w:t>
      </w:r>
      <w:r w:rsidRPr="00475054">
        <w:rPr>
          <w:rtl/>
          <w:lang w:bidi="ar-EG"/>
        </w:rPr>
        <w:t xml:space="preserve">آخرين في </w:t>
      </w:r>
      <w:r>
        <w:rPr>
          <w:rFonts w:hint="cs"/>
          <w:rtl/>
          <w:lang w:bidi="ar-EG"/>
        </w:rPr>
        <w:t xml:space="preserve">مجتمع </w:t>
      </w:r>
      <w:r w:rsidRPr="00475054">
        <w:rPr>
          <w:rtl/>
          <w:lang w:bidi="ar-EG"/>
        </w:rPr>
        <w:t xml:space="preserve">دول الإنديز وبذل أقصى </w:t>
      </w:r>
      <w:r>
        <w:rPr>
          <w:rFonts w:hint="cs"/>
          <w:rtl/>
          <w:lang w:bidi="ar-EG"/>
        </w:rPr>
        <w:t xml:space="preserve">جهد </w:t>
      </w:r>
      <w:r w:rsidRPr="00475054">
        <w:rPr>
          <w:rtl/>
          <w:lang w:bidi="ar-EG"/>
        </w:rPr>
        <w:t xml:space="preserve">للإسهام في التقدم والتوافق مع </w:t>
      </w:r>
      <w:r>
        <w:rPr>
          <w:rFonts w:hint="cs"/>
          <w:rtl/>
          <w:lang w:bidi="ar-EG"/>
        </w:rPr>
        <w:t xml:space="preserve">صياغة </w:t>
      </w:r>
      <w:r w:rsidRPr="00475054">
        <w:rPr>
          <w:rtl/>
          <w:lang w:bidi="ar-EG"/>
        </w:rPr>
        <w:t xml:space="preserve">أكثر انفتاحًا </w:t>
      </w:r>
      <w:r>
        <w:rPr>
          <w:rFonts w:hint="cs"/>
          <w:rtl/>
          <w:lang w:bidi="ar-EG"/>
        </w:rPr>
        <w:t xml:space="preserve">بصورة </w:t>
      </w:r>
      <w:r w:rsidRPr="00475054">
        <w:rPr>
          <w:rtl/>
          <w:lang w:bidi="ar-EG"/>
        </w:rPr>
        <w:t xml:space="preserve">قد </w:t>
      </w:r>
      <w:r>
        <w:rPr>
          <w:rFonts w:hint="cs"/>
          <w:rtl/>
          <w:lang w:bidi="ar-EG"/>
        </w:rPr>
        <w:t xml:space="preserve">تؤدي إلى تغطية </w:t>
      </w:r>
      <w:r w:rsidRPr="00475054">
        <w:rPr>
          <w:rtl/>
          <w:lang w:bidi="ar-EG"/>
        </w:rPr>
        <w:t xml:space="preserve">جميع المواقف. وفي الوقت الحالي، ظل </w:t>
      </w:r>
      <w:r>
        <w:rPr>
          <w:rFonts w:hint="cs"/>
          <w:rtl/>
          <w:lang w:bidi="ar-EG"/>
        </w:rPr>
        <w:t xml:space="preserve">الوفد مستعدا لتقبل الاقتراحات بشأن </w:t>
      </w:r>
      <w:r w:rsidRPr="00475054">
        <w:rPr>
          <w:rtl/>
          <w:lang w:bidi="ar-EG"/>
        </w:rPr>
        <w:t xml:space="preserve">المادة </w:t>
      </w:r>
      <w:r>
        <w:rPr>
          <w:rFonts w:hint="cs"/>
          <w:rtl/>
          <w:lang w:bidi="ar-EG"/>
        </w:rPr>
        <w:t xml:space="preserve">7-3 </w:t>
      </w:r>
      <w:r w:rsidRPr="00475054">
        <w:rPr>
          <w:rtl/>
          <w:lang w:bidi="ar-EG"/>
        </w:rPr>
        <w:t xml:space="preserve">واقترح إضافة </w:t>
      </w:r>
      <w:r>
        <w:rPr>
          <w:rFonts w:hint="cs"/>
          <w:rtl/>
          <w:lang w:bidi="ar-EG"/>
        </w:rPr>
        <w:t xml:space="preserve">عبارة </w:t>
      </w:r>
      <w:r w:rsidRPr="00475054">
        <w:rPr>
          <w:rtl/>
          <w:lang w:bidi="ar-EG"/>
        </w:rPr>
        <w:t>"</w:t>
      </w:r>
      <w:r>
        <w:rPr>
          <w:rFonts w:hint="cs"/>
          <w:rtl/>
          <w:lang w:bidi="ar-EG"/>
        </w:rPr>
        <w:t>بالنظر ل</w:t>
      </w:r>
      <w:r w:rsidRPr="00475054">
        <w:rPr>
          <w:rtl/>
          <w:lang w:bidi="ar-EG"/>
        </w:rPr>
        <w:t>لتشريع</w:t>
      </w:r>
      <w:r>
        <w:rPr>
          <w:rFonts w:hint="cs"/>
          <w:rtl/>
          <w:lang w:bidi="ar-EG"/>
        </w:rPr>
        <w:t>ات</w:t>
      </w:r>
      <w:r w:rsidRPr="00475054">
        <w:rPr>
          <w:rtl/>
          <w:lang w:bidi="ar-EG"/>
        </w:rPr>
        <w:t xml:space="preserve"> الوطني</w:t>
      </w:r>
      <w:r>
        <w:rPr>
          <w:rFonts w:hint="cs"/>
          <w:rtl/>
          <w:lang w:bidi="ar-EG"/>
        </w:rPr>
        <w:t>ة</w:t>
      </w:r>
      <w:r w:rsidRPr="00475054">
        <w:rPr>
          <w:rtl/>
          <w:lang w:bidi="ar-EG"/>
        </w:rPr>
        <w:t>" في نهاية</w:t>
      </w:r>
      <w:r>
        <w:rPr>
          <w:rFonts w:hint="cs"/>
          <w:rtl/>
          <w:lang w:bidi="ar-EG"/>
        </w:rPr>
        <w:t xml:space="preserve"> المادة</w:t>
      </w:r>
      <w:r w:rsidRPr="00475054">
        <w:rPr>
          <w:rtl/>
          <w:lang w:bidi="ar-EG"/>
        </w:rPr>
        <w:t xml:space="preserve">. وأعرب </w:t>
      </w:r>
      <w:r>
        <w:rPr>
          <w:rFonts w:hint="cs"/>
          <w:rtl/>
          <w:lang w:bidi="ar-EG"/>
        </w:rPr>
        <w:t xml:space="preserve">الوفد </w:t>
      </w:r>
      <w:r w:rsidRPr="00475054">
        <w:rPr>
          <w:rtl/>
          <w:lang w:bidi="ar-EG"/>
        </w:rPr>
        <w:t xml:space="preserve">عن رغبته في مواصلة النظر في الخيارات مع </w:t>
      </w:r>
      <w:r>
        <w:rPr>
          <w:rFonts w:hint="cs"/>
          <w:rtl/>
          <w:lang w:bidi="ar-EG"/>
        </w:rPr>
        <w:t xml:space="preserve">مجتمع </w:t>
      </w:r>
      <w:r w:rsidRPr="00475054">
        <w:rPr>
          <w:rtl/>
          <w:lang w:bidi="ar-EG"/>
        </w:rPr>
        <w:t xml:space="preserve">دول الأنديز التي لم تؤثر على تشريعاتها الحالية ومواصلة هذا الجهد </w:t>
      </w:r>
      <w:r>
        <w:rPr>
          <w:rFonts w:hint="cs"/>
          <w:rtl/>
          <w:lang w:bidi="ar-EG"/>
        </w:rPr>
        <w:t xml:space="preserve">للتوصل إلى </w:t>
      </w:r>
      <w:r w:rsidRPr="00475054">
        <w:rPr>
          <w:rtl/>
          <w:lang w:bidi="ar-EG"/>
        </w:rPr>
        <w:t xml:space="preserve">نص </w:t>
      </w:r>
      <w:r>
        <w:rPr>
          <w:rFonts w:hint="cs"/>
          <w:rtl/>
          <w:lang w:bidi="ar-EG"/>
        </w:rPr>
        <w:t xml:space="preserve">واضح </w:t>
      </w:r>
      <w:r w:rsidRPr="00475054">
        <w:rPr>
          <w:rtl/>
          <w:lang w:bidi="ar-EG"/>
        </w:rPr>
        <w:t>يعكس جميع المواقف.</w:t>
      </w:r>
    </w:p>
    <w:p w:rsidR="007C3F41" w:rsidRPr="00475054" w:rsidRDefault="007C3F41" w:rsidP="00293D3C">
      <w:pPr>
        <w:pStyle w:val="NumberedParaAR"/>
        <w:rPr>
          <w:lang w:bidi="ar-EG"/>
        </w:rPr>
      </w:pPr>
      <w:r>
        <w:rPr>
          <w:rFonts w:hint="cs"/>
          <w:rtl/>
          <w:lang w:bidi="ar-EG"/>
        </w:rPr>
        <w:t xml:space="preserve">واحتفظ </w:t>
      </w:r>
      <w:r w:rsidRPr="00475054">
        <w:rPr>
          <w:rtl/>
          <w:lang w:bidi="ar-EG"/>
        </w:rPr>
        <w:t>وفد الولايات المتحدة الأمريكية، فيما يتعلق بالمادة 7-1 وعبارة "</w:t>
      </w:r>
      <w:r>
        <w:rPr>
          <w:rFonts w:hint="cs"/>
          <w:rtl/>
          <w:lang w:bidi="ar-EG"/>
        </w:rPr>
        <w:t>يتعين/</w:t>
      </w:r>
      <w:r w:rsidRPr="00475054">
        <w:rPr>
          <w:rtl/>
          <w:lang w:bidi="ar-EG"/>
        </w:rPr>
        <w:t xml:space="preserve">ينبغي"، </w:t>
      </w:r>
      <w:r>
        <w:rPr>
          <w:rFonts w:hint="cs"/>
          <w:rtl/>
          <w:lang w:bidi="ar-EG"/>
        </w:rPr>
        <w:t xml:space="preserve">بحق تطبيق </w:t>
      </w:r>
      <w:r w:rsidRPr="00475054">
        <w:rPr>
          <w:rtl/>
          <w:lang w:bidi="ar-EG"/>
        </w:rPr>
        <w:t xml:space="preserve">شرط السماح </w:t>
      </w:r>
      <w:r>
        <w:rPr>
          <w:rFonts w:hint="cs"/>
          <w:rtl/>
          <w:lang w:bidi="ar-EG"/>
        </w:rPr>
        <w:t xml:space="preserve">من خلال </w:t>
      </w:r>
      <w:r w:rsidRPr="00475054">
        <w:rPr>
          <w:rtl/>
          <w:lang w:bidi="ar-EG"/>
        </w:rPr>
        <w:t xml:space="preserve">إدراج </w:t>
      </w:r>
      <w:r>
        <w:rPr>
          <w:rFonts w:hint="cs"/>
          <w:rtl/>
          <w:lang w:bidi="ar-EG"/>
        </w:rPr>
        <w:t xml:space="preserve">كلمة </w:t>
      </w:r>
      <w:r w:rsidRPr="00475054">
        <w:rPr>
          <w:rtl/>
          <w:lang w:bidi="ar-EG"/>
        </w:rPr>
        <w:t xml:space="preserve">"يجوز". وفيما يتعلق بالمادة 7-2، اقترحت عدة وفود وضع قوسين معقوفين </w:t>
      </w:r>
      <w:r>
        <w:rPr>
          <w:rFonts w:hint="cs"/>
          <w:rtl/>
          <w:lang w:bidi="ar-EG"/>
        </w:rPr>
        <w:t xml:space="preserve">حول </w:t>
      </w:r>
      <w:r w:rsidRPr="00475054">
        <w:rPr>
          <w:rtl/>
          <w:lang w:bidi="ar-EG"/>
        </w:rPr>
        <w:t xml:space="preserve"> شرط الاستثناء، وأيدت </w:t>
      </w:r>
      <w:r>
        <w:rPr>
          <w:rFonts w:hint="cs"/>
          <w:rtl/>
          <w:lang w:bidi="ar-EG"/>
        </w:rPr>
        <w:t xml:space="preserve">ذلك </w:t>
      </w:r>
      <w:r w:rsidRPr="00475054">
        <w:rPr>
          <w:rtl/>
          <w:lang w:bidi="ar-EG"/>
        </w:rPr>
        <w:t xml:space="preserve">ليس </w:t>
      </w:r>
      <w:r>
        <w:rPr>
          <w:rFonts w:hint="cs"/>
          <w:rtl/>
          <w:lang w:bidi="ar-EG"/>
        </w:rPr>
        <w:t>من باب ال</w:t>
      </w:r>
      <w:r w:rsidRPr="00475054">
        <w:rPr>
          <w:rtl/>
          <w:lang w:bidi="ar-EG"/>
        </w:rPr>
        <w:t>اعتراض على شرط الاستثناء،</w:t>
      </w:r>
      <w:r>
        <w:rPr>
          <w:rtl/>
          <w:lang w:bidi="ar-EG"/>
        </w:rPr>
        <w:t xml:space="preserve"> ولكن</w:t>
      </w:r>
      <w:r>
        <w:rPr>
          <w:rFonts w:hint="cs"/>
          <w:rtl/>
          <w:lang w:bidi="ar-EG"/>
        </w:rPr>
        <w:t xml:space="preserve"> لأنها</w:t>
      </w:r>
      <w:r w:rsidRPr="00475054">
        <w:rPr>
          <w:rtl/>
          <w:lang w:bidi="ar-EG"/>
        </w:rPr>
        <w:t xml:space="preserve"> تريد أن </w:t>
      </w:r>
      <w:r>
        <w:rPr>
          <w:rFonts w:hint="cs"/>
          <w:rtl/>
          <w:lang w:bidi="ar-EG"/>
        </w:rPr>
        <w:t xml:space="preserve">يتوافر </w:t>
      </w:r>
      <w:r w:rsidRPr="00475054">
        <w:rPr>
          <w:rtl/>
          <w:lang w:bidi="ar-EG"/>
        </w:rPr>
        <w:t xml:space="preserve">لديها مزيد من الوقت للنظر في معاهدة قانون البراءات والنظر فيها في ضوء الأحكام الوطنية. وفيما يتعلق بالمادة 7-3، اقترح أحد الوفود على الأقل وضع هذا الحكم بين قوسين معقوفين وأيد </w:t>
      </w:r>
      <w:r>
        <w:rPr>
          <w:rFonts w:hint="cs"/>
          <w:rtl/>
          <w:lang w:bidi="ar-EG"/>
        </w:rPr>
        <w:t xml:space="preserve">وفد الولايات المتحدة </w:t>
      </w:r>
      <w:r w:rsidRPr="00475054">
        <w:rPr>
          <w:rtl/>
          <w:lang w:bidi="ar-EG"/>
        </w:rPr>
        <w:t xml:space="preserve">ذلك، حتى وإن كان لديه اهتمام بمواصلة مناقشة هذه المادة بعينها والنظر في خيارات حل المنازعات خارج سياق المستوى الوطني والإشارة إلى فهم أفضل </w:t>
      </w:r>
      <w:r>
        <w:rPr>
          <w:rFonts w:hint="cs"/>
          <w:rtl/>
          <w:lang w:bidi="ar-EG"/>
        </w:rPr>
        <w:t xml:space="preserve">للشكل الذي ستكون عليه </w:t>
      </w:r>
      <w:r w:rsidRPr="00475054">
        <w:rPr>
          <w:rtl/>
          <w:lang w:bidi="ar-EG"/>
        </w:rPr>
        <w:t>وكيف</w:t>
      </w:r>
      <w:r>
        <w:rPr>
          <w:rFonts w:hint="cs"/>
          <w:rtl/>
          <w:lang w:bidi="ar-EG"/>
        </w:rPr>
        <w:t>ية</w:t>
      </w:r>
      <w:r w:rsidRPr="00475054">
        <w:rPr>
          <w:rtl/>
          <w:lang w:bidi="ar-EG"/>
        </w:rPr>
        <w:t xml:space="preserve"> </w:t>
      </w:r>
      <w:r>
        <w:rPr>
          <w:rFonts w:hint="cs"/>
          <w:rtl/>
          <w:lang w:bidi="ar-EG"/>
        </w:rPr>
        <w:t xml:space="preserve">عملها </w:t>
      </w:r>
      <w:r w:rsidRPr="00475054">
        <w:rPr>
          <w:rtl/>
          <w:lang w:bidi="ar-EG"/>
        </w:rPr>
        <w:t>في سياق الاتفاق.</w:t>
      </w:r>
    </w:p>
    <w:p w:rsidR="007C3F41" w:rsidRPr="00475054" w:rsidRDefault="007C3F41" w:rsidP="00293D3C">
      <w:pPr>
        <w:pStyle w:val="NumberedParaAR"/>
        <w:rPr>
          <w:lang w:bidi="ar-EG"/>
        </w:rPr>
      </w:pPr>
      <w:r w:rsidRPr="00475054">
        <w:rPr>
          <w:rtl/>
          <w:lang w:bidi="ar-EG"/>
        </w:rPr>
        <w:t xml:space="preserve">وقال وفد إندونيسيا إن المادة 7، إلى جانب القضايا الأخرى التي نوقشت كما هو مبين في </w:t>
      </w:r>
      <w:r>
        <w:rPr>
          <w:rFonts w:hint="cs"/>
          <w:rtl/>
          <w:lang w:bidi="ar-EG"/>
        </w:rPr>
        <w:t>المراجعة</w:t>
      </w:r>
      <w:r w:rsidRPr="00475054">
        <w:rPr>
          <w:rtl/>
          <w:lang w:bidi="ar-EG"/>
        </w:rPr>
        <w:t xml:space="preserve"> 1، </w:t>
      </w:r>
      <w:r>
        <w:rPr>
          <w:rFonts w:hint="cs"/>
          <w:rtl/>
          <w:lang w:bidi="ar-EG"/>
        </w:rPr>
        <w:t xml:space="preserve">تمثل </w:t>
      </w:r>
      <w:r w:rsidRPr="00475054">
        <w:rPr>
          <w:rtl/>
          <w:lang w:bidi="ar-EG"/>
        </w:rPr>
        <w:t xml:space="preserve">حزمة </w:t>
      </w:r>
      <w:r>
        <w:rPr>
          <w:rFonts w:hint="cs"/>
          <w:rtl/>
          <w:lang w:bidi="ar-EG"/>
        </w:rPr>
        <w:t>مواد تساعد على ا</w:t>
      </w:r>
      <w:r w:rsidRPr="00475054">
        <w:rPr>
          <w:rtl/>
          <w:lang w:bidi="ar-EG"/>
        </w:rPr>
        <w:t xml:space="preserve">لمضي قدما في الصك الحالي. وأيد المادة 7 كما هي، حيث حاول الميسِّرون وصديق الرئيس تضييق الفجوة، مع مراعاة الاختلافات القائمة على المستوى الوطني. أما فيما يتعلق </w:t>
      </w:r>
      <w:r>
        <w:rPr>
          <w:rFonts w:hint="cs"/>
          <w:rtl/>
          <w:lang w:bidi="ar-EG"/>
        </w:rPr>
        <w:t>بوضع حد أقصى</w:t>
      </w:r>
      <w:r w:rsidRPr="00475054">
        <w:rPr>
          <w:rtl/>
          <w:lang w:bidi="ar-EG"/>
        </w:rPr>
        <w:t>،</w:t>
      </w:r>
      <w:r>
        <w:rPr>
          <w:rtl/>
          <w:lang w:bidi="ar-EG"/>
        </w:rPr>
        <w:t xml:space="preserve"> فقد كان</w:t>
      </w:r>
      <w:r>
        <w:rPr>
          <w:rFonts w:hint="cs"/>
          <w:rtl/>
          <w:lang w:bidi="ar-EG"/>
        </w:rPr>
        <w:t xml:space="preserve">ت المادة واسعة </w:t>
      </w:r>
      <w:r w:rsidRPr="00475054">
        <w:rPr>
          <w:rtl/>
          <w:lang w:bidi="ar-EG"/>
        </w:rPr>
        <w:t>بما فيه الكفاية ولكن</w:t>
      </w:r>
      <w:r>
        <w:rPr>
          <w:rFonts w:hint="cs"/>
          <w:rtl/>
          <w:lang w:bidi="ar-EG"/>
        </w:rPr>
        <w:t>ها تحاول</w:t>
      </w:r>
      <w:r w:rsidRPr="00475054">
        <w:rPr>
          <w:rtl/>
          <w:lang w:bidi="ar-EG"/>
        </w:rPr>
        <w:t xml:space="preserve"> في نفس الوقت خلق اليقين القانوني. إن مسألة التعامل مع الاحتيال ليست غريبة على أنظمة البراءات أو حتى على أنظمة الملكية الفكرية الأخرى. وأيّد موقف وفدي جنوب أفريقيا والبرازيل </w:t>
      </w:r>
      <w:r>
        <w:rPr>
          <w:rFonts w:hint="cs"/>
          <w:rtl/>
          <w:lang w:bidi="ar-EG"/>
        </w:rPr>
        <w:t xml:space="preserve">المتعلق </w:t>
      </w:r>
      <w:r w:rsidRPr="00475054">
        <w:rPr>
          <w:rtl/>
          <w:lang w:bidi="ar-EG"/>
        </w:rPr>
        <w:t xml:space="preserve">بإدراج </w:t>
      </w:r>
      <w:r>
        <w:rPr>
          <w:rFonts w:hint="cs"/>
          <w:rtl/>
          <w:lang w:bidi="ar-EG"/>
        </w:rPr>
        <w:t xml:space="preserve">الشعوب الأصلية والمجتمعات المحلية </w:t>
      </w:r>
      <w:r w:rsidRPr="00475054">
        <w:rPr>
          <w:rtl/>
          <w:lang w:bidi="ar-EG"/>
        </w:rPr>
        <w:t xml:space="preserve">في آلية لتسوية المنازعات، كما هو مبين في المادة </w:t>
      </w:r>
      <w:r>
        <w:rPr>
          <w:rFonts w:hint="cs"/>
          <w:rtl/>
          <w:lang w:bidi="ar-EG"/>
        </w:rPr>
        <w:t>7-3</w:t>
      </w:r>
      <w:r w:rsidRPr="00475054">
        <w:rPr>
          <w:rtl/>
          <w:lang w:bidi="ar-EG"/>
        </w:rPr>
        <w:t xml:space="preserve">. وقد تحركت اللجنة إلى الأمام وكانت في مرحلة حرجة </w:t>
      </w:r>
      <w:r>
        <w:rPr>
          <w:rFonts w:hint="cs"/>
          <w:rtl/>
          <w:lang w:bidi="ar-EG"/>
        </w:rPr>
        <w:t>تتعلق ب</w:t>
      </w:r>
      <w:r w:rsidRPr="00475054">
        <w:rPr>
          <w:rtl/>
          <w:lang w:bidi="ar-EG"/>
        </w:rPr>
        <w:t>تضييق الفجوات.</w:t>
      </w:r>
    </w:p>
    <w:p w:rsidR="007C3F41" w:rsidRPr="00475054" w:rsidRDefault="007C3F41" w:rsidP="00293D3C">
      <w:pPr>
        <w:pStyle w:val="NumberedParaAR"/>
        <w:rPr>
          <w:rtl/>
          <w:lang w:bidi="ar-EG"/>
        </w:rPr>
      </w:pPr>
      <w:r w:rsidRPr="00475054">
        <w:rPr>
          <w:rtl/>
          <w:lang w:bidi="ar-EG"/>
        </w:rPr>
        <w:t xml:space="preserve">وقال وفد تركيا إنه ينبغي قراءة المادة 7-1 بالاقتران مع المادتين 7-2 و 7-3. </w:t>
      </w:r>
      <w:r>
        <w:rPr>
          <w:rFonts w:hint="cs"/>
          <w:rtl/>
          <w:lang w:bidi="ar-EG"/>
        </w:rPr>
        <w:t>و</w:t>
      </w:r>
      <w:r w:rsidRPr="00475054">
        <w:rPr>
          <w:rtl/>
          <w:lang w:bidi="ar-EG"/>
        </w:rPr>
        <w:t xml:space="preserve">يجب تعريف النية الاحتيالية في المادة 1 من أجل </w:t>
      </w:r>
      <w:r>
        <w:rPr>
          <w:rFonts w:hint="cs"/>
          <w:rtl/>
          <w:lang w:bidi="ar-EG"/>
        </w:rPr>
        <w:t>التوصل ل</w:t>
      </w:r>
      <w:r w:rsidRPr="00475054">
        <w:rPr>
          <w:rtl/>
          <w:lang w:bidi="ar-EG"/>
        </w:rPr>
        <w:t xml:space="preserve">فهم واضح لموعد حدوثها </w:t>
      </w:r>
      <w:r>
        <w:rPr>
          <w:rFonts w:hint="cs"/>
          <w:rtl/>
          <w:lang w:bidi="ar-EG"/>
        </w:rPr>
        <w:t xml:space="preserve">وتحت </w:t>
      </w:r>
      <w:r w:rsidRPr="00475054">
        <w:rPr>
          <w:rtl/>
          <w:lang w:bidi="ar-EG"/>
        </w:rPr>
        <w:t>أي</w:t>
      </w:r>
      <w:r>
        <w:rPr>
          <w:rFonts w:hint="cs"/>
          <w:rtl/>
          <w:lang w:bidi="ar-EG"/>
        </w:rPr>
        <w:t>ة</w:t>
      </w:r>
      <w:r w:rsidRPr="00475054">
        <w:rPr>
          <w:rtl/>
          <w:lang w:bidi="ar-EG"/>
        </w:rPr>
        <w:t xml:space="preserve"> ظروف</w:t>
      </w:r>
      <w:r>
        <w:rPr>
          <w:rFonts w:hint="cs"/>
          <w:rtl/>
          <w:lang w:bidi="ar-EG"/>
        </w:rPr>
        <w:t xml:space="preserve"> تحدث</w:t>
      </w:r>
      <w:r w:rsidRPr="00475054">
        <w:rPr>
          <w:rtl/>
          <w:lang w:bidi="ar-EG"/>
        </w:rPr>
        <w:t xml:space="preserve">. ويمكن توضيح هذه الأمور في </w:t>
      </w:r>
      <w:r>
        <w:rPr>
          <w:rFonts w:hint="cs"/>
          <w:rtl/>
          <w:lang w:bidi="ar-EG"/>
        </w:rPr>
        <w:t xml:space="preserve">الجلسات </w:t>
      </w:r>
      <w:r w:rsidRPr="00475054">
        <w:rPr>
          <w:rtl/>
          <w:lang w:bidi="ar-EG"/>
        </w:rPr>
        <w:t>غير الرسمية.</w:t>
      </w:r>
    </w:p>
    <w:p w:rsidR="007C3F41" w:rsidRPr="00475054" w:rsidRDefault="007C3F41" w:rsidP="00293D3C">
      <w:pPr>
        <w:pStyle w:val="NumberedParaAR"/>
        <w:rPr>
          <w:lang w:bidi="ar-EG"/>
        </w:rPr>
      </w:pPr>
      <w:r>
        <w:rPr>
          <w:rtl/>
          <w:lang w:bidi="ar-EG"/>
        </w:rPr>
        <w:t>وقال وفد نيجيريا إن</w:t>
      </w:r>
      <w:r w:rsidRPr="00475054">
        <w:rPr>
          <w:rtl/>
          <w:lang w:bidi="ar-EG"/>
        </w:rPr>
        <w:t xml:space="preserve"> </w:t>
      </w:r>
      <w:r>
        <w:rPr>
          <w:rFonts w:hint="cs"/>
          <w:rtl/>
          <w:lang w:bidi="ar-EG"/>
        </w:rPr>
        <w:t xml:space="preserve">هذا الأمر يمثل تحسنا </w:t>
      </w:r>
      <w:r w:rsidRPr="00475054">
        <w:rPr>
          <w:rtl/>
          <w:lang w:bidi="ar-EG"/>
        </w:rPr>
        <w:t xml:space="preserve">كبير وربما </w:t>
      </w:r>
      <w:r>
        <w:rPr>
          <w:rFonts w:hint="cs"/>
          <w:rtl/>
          <w:lang w:bidi="ar-EG"/>
        </w:rPr>
        <w:t xml:space="preserve">يمثل </w:t>
      </w:r>
      <w:r w:rsidRPr="00475054">
        <w:rPr>
          <w:rtl/>
          <w:lang w:bidi="ar-EG"/>
        </w:rPr>
        <w:t xml:space="preserve">أقرب </w:t>
      </w:r>
      <w:r>
        <w:rPr>
          <w:rFonts w:hint="cs"/>
          <w:rtl/>
          <w:lang w:bidi="ar-EG"/>
        </w:rPr>
        <w:t xml:space="preserve">وضع </w:t>
      </w:r>
      <w:r w:rsidRPr="00475054">
        <w:rPr>
          <w:rtl/>
          <w:lang w:bidi="ar-EG"/>
        </w:rPr>
        <w:t xml:space="preserve">إلى </w:t>
      </w:r>
      <w:r>
        <w:rPr>
          <w:rFonts w:hint="cs"/>
          <w:rtl/>
          <w:lang w:bidi="ar-EG"/>
        </w:rPr>
        <w:t xml:space="preserve">تحقيق </w:t>
      </w:r>
      <w:r w:rsidRPr="00475054">
        <w:rPr>
          <w:rtl/>
          <w:lang w:bidi="ar-EG"/>
        </w:rPr>
        <w:t xml:space="preserve">توافق الآراء فيما يتعلق بالجزاءات وسبل الانتصاف. وذكّر بأن المادة 7 موجودة بين قوسين، </w:t>
      </w:r>
      <w:r>
        <w:rPr>
          <w:rFonts w:hint="cs"/>
          <w:rtl/>
          <w:lang w:bidi="ar-EG"/>
        </w:rPr>
        <w:t xml:space="preserve">وأن </w:t>
      </w:r>
      <w:r w:rsidRPr="00475054">
        <w:rPr>
          <w:rtl/>
          <w:lang w:bidi="ar-EG"/>
        </w:rPr>
        <w:t xml:space="preserve">ممارسة وضع أقواس معقوفة </w:t>
      </w:r>
      <w:r>
        <w:rPr>
          <w:rFonts w:hint="cs"/>
          <w:rtl/>
          <w:lang w:bidi="ar-EG"/>
        </w:rPr>
        <w:t>لم تعد مألوفة</w:t>
      </w:r>
      <w:r w:rsidRPr="00475054">
        <w:rPr>
          <w:rtl/>
          <w:lang w:bidi="ar-EG"/>
        </w:rPr>
        <w:t xml:space="preserve">. </w:t>
      </w:r>
      <w:r>
        <w:rPr>
          <w:rFonts w:hint="cs"/>
          <w:rtl/>
          <w:lang w:bidi="ar-EG"/>
        </w:rPr>
        <w:t>و</w:t>
      </w:r>
      <w:r w:rsidRPr="00475054">
        <w:rPr>
          <w:rtl/>
          <w:lang w:bidi="ar-EG"/>
        </w:rPr>
        <w:t xml:space="preserve">للمضي قدمًا، </w:t>
      </w:r>
      <w:r>
        <w:rPr>
          <w:rFonts w:hint="cs"/>
          <w:rtl/>
          <w:lang w:bidi="ar-EG"/>
        </w:rPr>
        <w:t xml:space="preserve">قال إن </w:t>
      </w:r>
      <w:r w:rsidRPr="00475054">
        <w:rPr>
          <w:rtl/>
          <w:lang w:bidi="ar-EG"/>
        </w:rPr>
        <w:t xml:space="preserve">الإفصاح </w:t>
      </w:r>
      <w:r>
        <w:rPr>
          <w:rFonts w:hint="cs"/>
          <w:rtl/>
          <w:lang w:bidi="ar-EG"/>
        </w:rPr>
        <w:t xml:space="preserve">لا يعتبر أمرا </w:t>
      </w:r>
      <w:r w:rsidRPr="00475054">
        <w:rPr>
          <w:rtl/>
          <w:lang w:bidi="ar-EG"/>
        </w:rPr>
        <w:t xml:space="preserve">غريبًا </w:t>
      </w:r>
      <w:r>
        <w:rPr>
          <w:rFonts w:hint="cs"/>
          <w:rtl/>
          <w:lang w:bidi="ar-EG"/>
        </w:rPr>
        <w:t xml:space="preserve">على </w:t>
      </w:r>
      <w:r w:rsidRPr="00475054">
        <w:rPr>
          <w:rtl/>
          <w:lang w:bidi="ar-EG"/>
        </w:rPr>
        <w:t xml:space="preserve">نظام براءات الاختراع. وفي الواقع، </w:t>
      </w:r>
      <w:r>
        <w:rPr>
          <w:rFonts w:hint="cs"/>
          <w:rtl/>
          <w:lang w:bidi="ar-EG"/>
        </w:rPr>
        <w:t xml:space="preserve">أن </w:t>
      </w:r>
      <w:r w:rsidRPr="00475054">
        <w:rPr>
          <w:rtl/>
          <w:lang w:bidi="ar-EG"/>
        </w:rPr>
        <w:t xml:space="preserve">النظام </w:t>
      </w:r>
      <w:r>
        <w:rPr>
          <w:rFonts w:hint="cs"/>
          <w:rtl/>
          <w:lang w:bidi="ar-EG"/>
        </w:rPr>
        <w:t xml:space="preserve">قد أخذ </w:t>
      </w:r>
      <w:r w:rsidRPr="00475054">
        <w:rPr>
          <w:rtl/>
          <w:lang w:bidi="ar-EG"/>
        </w:rPr>
        <w:t xml:space="preserve">شرعيته من الكشف، وبالتالي، كان من المربك </w:t>
      </w:r>
      <w:r>
        <w:rPr>
          <w:rFonts w:hint="cs"/>
          <w:rtl/>
          <w:lang w:bidi="ar-EG"/>
        </w:rPr>
        <w:t xml:space="preserve">أن نرى </w:t>
      </w:r>
      <w:r w:rsidRPr="00475054">
        <w:rPr>
          <w:rtl/>
          <w:lang w:bidi="ar-EG"/>
        </w:rPr>
        <w:t xml:space="preserve">وفد اليابان </w:t>
      </w:r>
      <w:r>
        <w:rPr>
          <w:rFonts w:hint="cs"/>
          <w:rtl/>
          <w:lang w:bidi="ar-EG"/>
        </w:rPr>
        <w:t xml:space="preserve">يحاول </w:t>
      </w:r>
      <w:r w:rsidRPr="00475054">
        <w:rPr>
          <w:rtl/>
          <w:lang w:bidi="ar-EG"/>
        </w:rPr>
        <w:t>دفع اللجنة الحكومية الدولية ل</w:t>
      </w:r>
      <w:r>
        <w:rPr>
          <w:rFonts w:hint="cs"/>
          <w:rtl/>
          <w:lang w:bidi="ar-EG"/>
        </w:rPr>
        <w:t xml:space="preserve">تبني </w:t>
      </w:r>
      <w:r w:rsidRPr="00475054">
        <w:rPr>
          <w:rtl/>
          <w:lang w:bidi="ar-EG"/>
        </w:rPr>
        <w:t xml:space="preserve">نظام </w:t>
      </w:r>
      <w:r>
        <w:rPr>
          <w:rFonts w:hint="cs"/>
          <w:rtl/>
          <w:lang w:bidi="ar-EG"/>
        </w:rPr>
        <w:t>تبادل المنافع وتقاسمها</w:t>
      </w:r>
      <w:r w:rsidRPr="00475054">
        <w:rPr>
          <w:rtl/>
          <w:lang w:bidi="ar-EG"/>
        </w:rPr>
        <w:t xml:space="preserve"> الذي </w:t>
      </w:r>
      <w:r>
        <w:rPr>
          <w:rFonts w:hint="cs"/>
          <w:rtl/>
          <w:lang w:bidi="ar-EG"/>
        </w:rPr>
        <w:t xml:space="preserve">كان يرفضه </w:t>
      </w:r>
      <w:r w:rsidRPr="00475054">
        <w:rPr>
          <w:rtl/>
          <w:lang w:bidi="ar-EG"/>
        </w:rPr>
        <w:t xml:space="preserve">باستمرار. </w:t>
      </w:r>
      <w:r>
        <w:rPr>
          <w:rFonts w:hint="cs"/>
          <w:rtl/>
          <w:lang w:bidi="ar-EG"/>
        </w:rPr>
        <w:t>و</w:t>
      </w:r>
      <w:r w:rsidRPr="00475054">
        <w:rPr>
          <w:rtl/>
          <w:lang w:bidi="ar-EG"/>
        </w:rPr>
        <w:t xml:space="preserve">كان التركيز </w:t>
      </w:r>
      <w:r>
        <w:rPr>
          <w:rFonts w:hint="cs"/>
          <w:rtl/>
          <w:lang w:bidi="ar-EG"/>
        </w:rPr>
        <w:t xml:space="preserve">في </w:t>
      </w:r>
      <w:r w:rsidRPr="00475054">
        <w:rPr>
          <w:rtl/>
          <w:lang w:bidi="ar-EG"/>
        </w:rPr>
        <w:t xml:space="preserve">المادة 4 على نظام البراءات </w:t>
      </w:r>
      <w:r>
        <w:rPr>
          <w:rFonts w:hint="cs"/>
          <w:rtl/>
          <w:lang w:bidi="ar-EG"/>
        </w:rPr>
        <w:t>ولم يكن له صله ب</w:t>
      </w:r>
      <w:r w:rsidRPr="00475054">
        <w:rPr>
          <w:rtl/>
          <w:lang w:bidi="ar-EG"/>
        </w:rPr>
        <w:t xml:space="preserve">الإشارات </w:t>
      </w:r>
      <w:r>
        <w:rPr>
          <w:rFonts w:hint="cs"/>
          <w:rtl/>
          <w:lang w:bidi="ar-EG"/>
        </w:rPr>
        <w:t>المتعلقة ب</w:t>
      </w:r>
      <w:r w:rsidRPr="00475054">
        <w:rPr>
          <w:rtl/>
          <w:lang w:bidi="ar-EG"/>
        </w:rPr>
        <w:t xml:space="preserve">الحصول </w:t>
      </w:r>
      <w:r>
        <w:rPr>
          <w:rFonts w:hint="cs"/>
          <w:rtl/>
          <w:lang w:bidi="ar-EG"/>
        </w:rPr>
        <w:t xml:space="preserve">على </w:t>
      </w:r>
      <w:r w:rsidRPr="00475054">
        <w:rPr>
          <w:rtl/>
          <w:lang w:bidi="ar-EG"/>
        </w:rPr>
        <w:t xml:space="preserve">المنافع </w:t>
      </w:r>
      <w:r>
        <w:rPr>
          <w:rFonts w:hint="cs"/>
          <w:rtl/>
          <w:lang w:bidi="ar-EG"/>
        </w:rPr>
        <w:t xml:space="preserve">وتقاسمها </w:t>
      </w:r>
      <w:r w:rsidRPr="00475054">
        <w:rPr>
          <w:rtl/>
          <w:lang w:bidi="ar-EG"/>
        </w:rPr>
        <w:t xml:space="preserve">في بروتوكول ناغويا واتفاقية التنوع البيولوجي. </w:t>
      </w:r>
      <w:r>
        <w:rPr>
          <w:rFonts w:hint="cs"/>
          <w:rtl/>
          <w:lang w:bidi="ar-EG"/>
        </w:rPr>
        <w:t>و</w:t>
      </w:r>
      <w:r w:rsidRPr="00475054">
        <w:rPr>
          <w:rtl/>
          <w:lang w:bidi="ar-EG"/>
        </w:rPr>
        <w:t xml:space="preserve">لم تستطع اللجنة الحكومية الدولية أن تسمح لنفسها </w:t>
      </w:r>
      <w:r>
        <w:rPr>
          <w:rFonts w:hint="cs"/>
          <w:rtl/>
          <w:lang w:bidi="ar-EG"/>
        </w:rPr>
        <w:t xml:space="preserve">بقبول </w:t>
      </w:r>
      <w:r w:rsidRPr="00475054">
        <w:rPr>
          <w:rtl/>
          <w:lang w:bidi="ar-EG"/>
        </w:rPr>
        <w:t xml:space="preserve">نظام يقوم فيه </w:t>
      </w:r>
      <w:r w:rsidRPr="00475054">
        <w:rPr>
          <w:rtl/>
          <w:lang w:bidi="ar-EG"/>
        </w:rPr>
        <w:lastRenderedPageBreak/>
        <w:t xml:space="preserve">الناس </w:t>
      </w:r>
      <w:r>
        <w:rPr>
          <w:rFonts w:hint="cs"/>
          <w:rtl/>
          <w:lang w:bidi="ar-EG"/>
        </w:rPr>
        <w:t xml:space="preserve">بتبني الرأي ونقيضه </w:t>
      </w:r>
      <w:r w:rsidRPr="00475054">
        <w:rPr>
          <w:rtl/>
          <w:lang w:bidi="ar-EG"/>
        </w:rPr>
        <w:t xml:space="preserve">في نفس الوقت. لقد حان الوقت للبدء في التفكير بجدية </w:t>
      </w:r>
      <w:r>
        <w:rPr>
          <w:rFonts w:hint="cs"/>
          <w:rtl/>
          <w:lang w:bidi="ar-EG"/>
        </w:rPr>
        <w:t xml:space="preserve">بشأن </w:t>
      </w:r>
      <w:r w:rsidRPr="00475054">
        <w:rPr>
          <w:rtl/>
          <w:lang w:bidi="ar-EG"/>
        </w:rPr>
        <w:t xml:space="preserve">كيفية </w:t>
      </w:r>
      <w:r>
        <w:rPr>
          <w:rFonts w:hint="cs"/>
          <w:rtl/>
          <w:lang w:bidi="ar-EG"/>
        </w:rPr>
        <w:t xml:space="preserve">التوصل إلى </w:t>
      </w:r>
      <w:r w:rsidRPr="00475054">
        <w:rPr>
          <w:rtl/>
          <w:lang w:bidi="ar-EG"/>
        </w:rPr>
        <w:t xml:space="preserve">نتيجة. ودون المساس بموقف بعض الوفود التي أصرت على أن الإلغاء يجب أن يكون في النص، كان هناك الكثير من </w:t>
      </w:r>
      <w:r>
        <w:rPr>
          <w:rFonts w:hint="cs"/>
          <w:rtl/>
          <w:lang w:bidi="ar-EG"/>
        </w:rPr>
        <w:t xml:space="preserve">العمل الشاق </w:t>
      </w:r>
      <w:r w:rsidRPr="00475054">
        <w:rPr>
          <w:rtl/>
          <w:lang w:bidi="ar-EG"/>
        </w:rPr>
        <w:t xml:space="preserve">بالنسبة لمعظم الوفود حتى </w:t>
      </w:r>
      <w:r>
        <w:rPr>
          <w:rFonts w:hint="cs"/>
          <w:rtl/>
          <w:lang w:bidi="ar-EG"/>
        </w:rPr>
        <w:t xml:space="preserve">لاستيعاب </w:t>
      </w:r>
      <w:r w:rsidRPr="00475054">
        <w:rPr>
          <w:rtl/>
          <w:lang w:bidi="ar-EG"/>
        </w:rPr>
        <w:t xml:space="preserve">فكرة أن النص لم يستخدم كلمة "إلغاء". وتساءل الوفد عما إذا كانت اللجنة الحكومية الدولية في موقف يسمح لها بالقول إن عدم </w:t>
      </w:r>
      <w:r>
        <w:rPr>
          <w:rFonts w:hint="cs"/>
          <w:rtl/>
          <w:lang w:bidi="ar-EG"/>
        </w:rPr>
        <w:t>الكشف</w:t>
      </w:r>
      <w:r w:rsidRPr="00475054">
        <w:rPr>
          <w:rtl/>
          <w:lang w:bidi="ar-EG"/>
        </w:rPr>
        <w:t xml:space="preserve"> لا ينبغي أن يكون له أي عواقب من أي نوع في جميع الظروف، ولا حتى في ظروف </w:t>
      </w:r>
      <w:r>
        <w:rPr>
          <w:rFonts w:hint="cs"/>
          <w:rtl/>
          <w:lang w:bidi="ar-EG"/>
        </w:rPr>
        <w:t>الاحتيال</w:t>
      </w:r>
      <w:r w:rsidRPr="00475054">
        <w:rPr>
          <w:rtl/>
          <w:lang w:bidi="ar-EG"/>
        </w:rPr>
        <w:t xml:space="preserve">. </w:t>
      </w:r>
      <w:r>
        <w:rPr>
          <w:rFonts w:hint="cs"/>
          <w:rtl/>
          <w:lang w:bidi="ar-EG"/>
        </w:rPr>
        <w:t>و</w:t>
      </w:r>
      <w:r w:rsidRPr="00475054">
        <w:rPr>
          <w:rtl/>
          <w:lang w:bidi="ar-EG"/>
        </w:rPr>
        <w:t xml:space="preserve">كان هناك بعض </w:t>
      </w:r>
      <w:r>
        <w:rPr>
          <w:rFonts w:hint="cs"/>
          <w:rtl/>
          <w:lang w:bidi="ar-EG"/>
        </w:rPr>
        <w:t xml:space="preserve">الفائدة </w:t>
      </w:r>
      <w:r w:rsidRPr="00475054">
        <w:rPr>
          <w:rtl/>
          <w:lang w:bidi="ar-EG"/>
        </w:rPr>
        <w:t xml:space="preserve">في استخدام خيار آلية تسوية النزاعات. </w:t>
      </w:r>
      <w:r>
        <w:rPr>
          <w:rFonts w:hint="cs"/>
          <w:rtl/>
          <w:lang w:bidi="ar-EG"/>
        </w:rPr>
        <w:t>و</w:t>
      </w:r>
      <w:r w:rsidRPr="00475054">
        <w:rPr>
          <w:rtl/>
          <w:lang w:bidi="ar-EG"/>
        </w:rPr>
        <w:t xml:space="preserve">كانت هناك الكثير من دراسات الحالة التي أظهرت كيف تم </w:t>
      </w:r>
      <w:r>
        <w:rPr>
          <w:rFonts w:hint="cs"/>
          <w:rtl/>
          <w:lang w:bidi="ar-EG"/>
        </w:rPr>
        <w:t xml:space="preserve">تيسير </w:t>
      </w:r>
      <w:r w:rsidRPr="00475054">
        <w:rPr>
          <w:rtl/>
          <w:lang w:bidi="ar-EG"/>
        </w:rPr>
        <w:t xml:space="preserve">هذا الخيار. </w:t>
      </w:r>
      <w:r>
        <w:rPr>
          <w:rFonts w:hint="cs"/>
          <w:rtl/>
          <w:lang w:bidi="ar-EG"/>
        </w:rPr>
        <w:t>و</w:t>
      </w:r>
      <w:r w:rsidRPr="00475054">
        <w:rPr>
          <w:rtl/>
          <w:lang w:bidi="ar-EG"/>
        </w:rPr>
        <w:t xml:space="preserve">كانت المادة </w:t>
      </w:r>
      <w:r>
        <w:rPr>
          <w:rFonts w:hint="cs"/>
          <w:rtl/>
          <w:lang w:bidi="ar-EG"/>
        </w:rPr>
        <w:t xml:space="preserve">7-3 تقوم بإدخال الشعوب الأصلية والمجتماعات المحلية </w:t>
      </w:r>
      <w:r w:rsidRPr="00475054">
        <w:rPr>
          <w:rtl/>
          <w:lang w:bidi="ar-EG"/>
        </w:rPr>
        <w:t xml:space="preserve">إلى </w:t>
      </w:r>
      <w:r>
        <w:rPr>
          <w:rFonts w:hint="cs"/>
          <w:rtl/>
          <w:lang w:bidi="ar-EG"/>
        </w:rPr>
        <w:t>هذه المساحة</w:t>
      </w:r>
      <w:r w:rsidRPr="00475054">
        <w:rPr>
          <w:rtl/>
          <w:lang w:bidi="ar-EG"/>
        </w:rPr>
        <w:t xml:space="preserve">. </w:t>
      </w:r>
      <w:r>
        <w:rPr>
          <w:rFonts w:hint="cs"/>
          <w:rtl/>
          <w:lang w:bidi="ar-EG"/>
        </w:rPr>
        <w:t>و</w:t>
      </w:r>
      <w:r w:rsidRPr="00475054">
        <w:rPr>
          <w:rtl/>
          <w:lang w:bidi="ar-EG"/>
        </w:rPr>
        <w:t xml:space="preserve">كانت هناك العديد من الدراسات التجريبية التي أظهرت أن مشاركتهم كانت بالغة الأهمية لأغراض الاستثمار ولسهولة وتشغيل نظام البراءات. لذلك، </w:t>
      </w:r>
      <w:r>
        <w:rPr>
          <w:rFonts w:hint="cs"/>
          <w:rtl/>
          <w:lang w:bidi="ar-EG"/>
        </w:rPr>
        <w:t xml:space="preserve">وافق على </w:t>
      </w:r>
      <w:r w:rsidRPr="00475054">
        <w:rPr>
          <w:rtl/>
          <w:lang w:bidi="ar-EG"/>
        </w:rPr>
        <w:t xml:space="preserve">المداخلات التي </w:t>
      </w:r>
      <w:r>
        <w:rPr>
          <w:rFonts w:hint="cs"/>
          <w:rtl/>
          <w:lang w:bidi="ar-EG"/>
        </w:rPr>
        <w:t xml:space="preserve">قامت </w:t>
      </w:r>
      <w:r w:rsidRPr="00475054">
        <w:rPr>
          <w:rtl/>
          <w:lang w:bidi="ar-EG"/>
        </w:rPr>
        <w:t>بها وفود جنوب أفريقيا ومصر والبرازيل وإندونيسيا.</w:t>
      </w:r>
    </w:p>
    <w:p w:rsidR="007C3F41" w:rsidRPr="00475054" w:rsidRDefault="007C3F41" w:rsidP="00293D3C">
      <w:pPr>
        <w:pStyle w:val="NumberedParaAR"/>
        <w:rPr>
          <w:lang w:bidi="ar-EG"/>
        </w:rPr>
      </w:pPr>
      <w:r w:rsidRPr="00475054">
        <w:rPr>
          <w:rtl/>
          <w:lang w:bidi="ar-EG"/>
        </w:rPr>
        <w:t xml:space="preserve">وقال وفد النيجر إن </w:t>
      </w:r>
      <w:r>
        <w:rPr>
          <w:rFonts w:hint="cs"/>
          <w:rtl/>
          <w:lang w:bidi="ar-EG"/>
        </w:rPr>
        <w:t>هذه المادة ت</w:t>
      </w:r>
      <w:r w:rsidRPr="00475054">
        <w:rPr>
          <w:rtl/>
          <w:lang w:bidi="ar-EG"/>
        </w:rPr>
        <w:t xml:space="preserve">وضح نوع النهج الذي ينبغي أن </w:t>
      </w:r>
      <w:r>
        <w:rPr>
          <w:rFonts w:hint="cs"/>
          <w:rtl/>
          <w:lang w:bidi="ar-EG"/>
        </w:rPr>
        <w:t xml:space="preserve">تتبعه </w:t>
      </w:r>
      <w:r w:rsidRPr="00475054">
        <w:rPr>
          <w:rtl/>
          <w:lang w:bidi="ar-EG"/>
        </w:rPr>
        <w:t xml:space="preserve">اللجنة الحكومية الدولية. </w:t>
      </w:r>
      <w:r>
        <w:rPr>
          <w:rFonts w:hint="cs"/>
          <w:rtl/>
          <w:lang w:bidi="ar-EG"/>
        </w:rPr>
        <w:t>و</w:t>
      </w:r>
      <w:r w:rsidRPr="00475054">
        <w:rPr>
          <w:rtl/>
          <w:lang w:bidi="ar-EG"/>
        </w:rPr>
        <w:t xml:space="preserve">يبدو أن بعض الأعضاء </w:t>
      </w:r>
      <w:r>
        <w:rPr>
          <w:rFonts w:hint="cs"/>
          <w:rtl/>
          <w:lang w:bidi="ar-EG"/>
        </w:rPr>
        <w:t xml:space="preserve">كانت لهم وجهة </w:t>
      </w:r>
      <w:r w:rsidRPr="00475054">
        <w:rPr>
          <w:rtl/>
          <w:lang w:bidi="ar-EG"/>
        </w:rPr>
        <w:t xml:space="preserve">نظر متناقضة إلى حد ما، وبدلاً من محاولة المضي قدماً </w:t>
      </w:r>
      <w:r>
        <w:rPr>
          <w:rFonts w:hint="cs"/>
          <w:rtl/>
          <w:lang w:bidi="ar-EG"/>
        </w:rPr>
        <w:t xml:space="preserve">وتقليل </w:t>
      </w:r>
      <w:r w:rsidRPr="00475054">
        <w:rPr>
          <w:rtl/>
          <w:lang w:bidi="ar-EG"/>
        </w:rPr>
        <w:t xml:space="preserve">الفجوات، كانوا يحاولون توسيع الفجوات. ولم يعد النص يتعلق بالإلغاء، بل كان يدعو إلى اللجوء إلى آليات بديلة لتسوية المنازعات، من شأنها أن تشمل </w:t>
      </w:r>
      <w:r>
        <w:rPr>
          <w:rFonts w:hint="cs"/>
          <w:rtl/>
          <w:lang w:bidi="ar-EG"/>
        </w:rPr>
        <w:t xml:space="preserve">الشعوب الأصلية والمجتمعات المحلية </w:t>
      </w:r>
      <w:r w:rsidRPr="00475054">
        <w:rPr>
          <w:rtl/>
          <w:lang w:bidi="ar-EG"/>
        </w:rPr>
        <w:t xml:space="preserve">وتستند إلى التوفيق ونهج قائم على القانون العرفي. </w:t>
      </w:r>
      <w:r>
        <w:rPr>
          <w:rFonts w:hint="cs"/>
          <w:rtl/>
          <w:lang w:bidi="ar-EG"/>
        </w:rPr>
        <w:t>و</w:t>
      </w:r>
      <w:r w:rsidRPr="00475054">
        <w:rPr>
          <w:rtl/>
          <w:lang w:bidi="ar-EG"/>
        </w:rPr>
        <w:t xml:space="preserve">من المفترض أن يساعد ذلك </w:t>
      </w:r>
      <w:r>
        <w:rPr>
          <w:rFonts w:hint="cs"/>
          <w:rtl/>
          <w:lang w:bidi="ar-EG"/>
        </w:rPr>
        <w:t xml:space="preserve">على </w:t>
      </w:r>
      <w:r w:rsidRPr="00475054">
        <w:rPr>
          <w:rtl/>
          <w:lang w:bidi="ar-EG"/>
        </w:rPr>
        <w:t xml:space="preserve">تجنب النزاعات، وبالتالي </w:t>
      </w:r>
      <w:r>
        <w:rPr>
          <w:rFonts w:hint="cs"/>
          <w:rtl/>
          <w:lang w:bidi="ar-EG"/>
        </w:rPr>
        <w:t xml:space="preserve">تجنب </w:t>
      </w:r>
      <w:r w:rsidRPr="00475054">
        <w:rPr>
          <w:rtl/>
          <w:lang w:bidi="ar-EG"/>
        </w:rPr>
        <w:t xml:space="preserve">جميع مشاكل الإلغاء. </w:t>
      </w:r>
      <w:r>
        <w:rPr>
          <w:rFonts w:hint="cs"/>
          <w:rtl/>
          <w:lang w:bidi="ar-EG"/>
        </w:rPr>
        <w:t xml:space="preserve">وقد </w:t>
      </w:r>
      <w:r w:rsidRPr="00475054">
        <w:rPr>
          <w:rtl/>
          <w:lang w:bidi="ar-EG"/>
        </w:rPr>
        <w:t xml:space="preserve">نصت معظم القوانين الوطنية على </w:t>
      </w:r>
      <w:r>
        <w:rPr>
          <w:rFonts w:hint="cs"/>
          <w:rtl/>
          <w:lang w:bidi="ar-EG"/>
        </w:rPr>
        <w:t xml:space="preserve">حكم </w:t>
      </w:r>
      <w:r w:rsidRPr="00475054">
        <w:rPr>
          <w:rtl/>
          <w:lang w:bidi="ar-EG"/>
        </w:rPr>
        <w:t xml:space="preserve">(أحكام) </w:t>
      </w:r>
      <w:r>
        <w:rPr>
          <w:rFonts w:hint="cs"/>
          <w:rtl/>
          <w:lang w:bidi="ar-EG"/>
        </w:rPr>
        <w:t xml:space="preserve">خاصة بالإلغاء </w:t>
      </w:r>
      <w:r w:rsidRPr="00475054">
        <w:rPr>
          <w:rtl/>
          <w:lang w:bidi="ar-EG"/>
        </w:rPr>
        <w:t xml:space="preserve">عند الضرورة. </w:t>
      </w:r>
      <w:r>
        <w:rPr>
          <w:rFonts w:hint="cs"/>
          <w:rtl/>
          <w:lang w:bidi="ar-EG"/>
        </w:rPr>
        <w:t>و</w:t>
      </w:r>
      <w:r w:rsidRPr="00475054">
        <w:rPr>
          <w:rtl/>
          <w:lang w:bidi="ar-EG"/>
        </w:rPr>
        <w:t xml:space="preserve">هذه هي الروح التي يجب أن </w:t>
      </w:r>
      <w:r>
        <w:rPr>
          <w:rFonts w:hint="cs"/>
          <w:rtl/>
          <w:lang w:bidi="ar-EG"/>
        </w:rPr>
        <w:t xml:space="preserve">تسود </w:t>
      </w:r>
      <w:r w:rsidRPr="00475054">
        <w:rPr>
          <w:rtl/>
          <w:lang w:bidi="ar-EG"/>
        </w:rPr>
        <w:t>داخل اللجنة الحكومية الدولية.</w:t>
      </w:r>
    </w:p>
    <w:p w:rsidR="007C3F41" w:rsidRPr="00475054" w:rsidRDefault="007C3F41" w:rsidP="00293D3C">
      <w:pPr>
        <w:pStyle w:val="NumberedParaAR"/>
        <w:rPr>
          <w:lang w:bidi="ar-EG"/>
        </w:rPr>
      </w:pPr>
      <w:r w:rsidRPr="00475054">
        <w:rPr>
          <w:rtl/>
          <w:lang w:bidi="ar-EG"/>
        </w:rPr>
        <w:t xml:space="preserve">وأيد وفد ماليزيا صياغة المادة 7. </w:t>
      </w:r>
      <w:r>
        <w:rPr>
          <w:rFonts w:hint="cs"/>
          <w:rtl/>
          <w:lang w:bidi="ar-EG"/>
        </w:rPr>
        <w:t xml:space="preserve">فقد وفرت </w:t>
      </w:r>
      <w:r w:rsidRPr="00475054">
        <w:rPr>
          <w:rtl/>
          <w:lang w:bidi="ar-EG"/>
        </w:rPr>
        <w:t xml:space="preserve">توازناً يأخذ في الحسبان مصالح جميع المعنيين لتمكين المضي قدماً. وقد تم تقديم الكثير من التنازلات، كما ناقشتها </w:t>
      </w:r>
      <w:r>
        <w:rPr>
          <w:rFonts w:hint="cs"/>
          <w:rtl/>
          <w:lang w:bidi="ar-EG"/>
        </w:rPr>
        <w:t xml:space="preserve">فرق </w:t>
      </w:r>
      <w:r w:rsidRPr="00475054">
        <w:rPr>
          <w:rtl/>
          <w:lang w:bidi="ar-EG"/>
        </w:rPr>
        <w:t>الاتصال.</w:t>
      </w:r>
    </w:p>
    <w:p w:rsidR="007C3F41" w:rsidRPr="00475054" w:rsidRDefault="007C3F41" w:rsidP="00293D3C">
      <w:pPr>
        <w:pStyle w:val="NumberedParaAR"/>
        <w:rPr>
          <w:lang w:bidi="ar-EG"/>
        </w:rPr>
      </w:pPr>
      <w:r w:rsidRPr="00475054">
        <w:rPr>
          <w:rtl/>
          <w:lang w:bidi="ar-EG"/>
        </w:rPr>
        <w:t xml:space="preserve">[ملاحظة من الأمانة: جرت </w:t>
      </w:r>
      <w:r>
        <w:rPr>
          <w:rFonts w:hint="cs"/>
          <w:rtl/>
          <w:lang w:bidi="ar-EG"/>
        </w:rPr>
        <w:t>الجلسات</w:t>
      </w:r>
      <w:r w:rsidRPr="00475054">
        <w:rPr>
          <w:rtl/>
          <w:lang w:bidi="ar-EG"/>
        </w:rPr>
        <w:t xml:space="preserve"> غير الرسمية بعد ظهر يوم 28 يونيو 2018، لمواصلة بعض المسائل المتعلقة </w:t>
      </w:r>
      <w:r>
        <w:rPr>
          <w:rFonts w:hint="cs"/>
          <w:rtl/>
          <w:lang w:bidi="ar-EG"/>
        </w:rPr>
        <w:t xml:space="preserve">بالمراجعة </w:t>
      </w:r>
      <w:r w:rsidRPr="00475054">
        <w:rPr>
          <w:rtl/>
          <w:lang w:bidi="ar-EG"/>
        </w:rPr>
        <w:t xml:space="preserve">1. </w:t>
      </w:r>
      <w:r>
        <w:rPr>
          <w:rFonts w:hint="cs"/>
          <w:rtl/>
          <w:lang w:bidi="ar-EG"/>
        </w:rPr>
        <w:t xml:space="preserve">وتم </w:t>
      </w:r>
      <w:r w:rsidRPr="00475054">
        <w:rPr>
          <w:rtl/>
          <w:lang w:bidi="ar-EG"/>
        </w:rPr>
        <w:t xml:space="preserve">هذا الجزء من الدورة بعد توزيع المراجعة 2 في 29 يونيو 2018 .] </w:t>
      </w:r>
      <w:r>
        <w:rPr>
          <w:rFonts w:hint="cs"/>
          <w:rtl/>
          <w:lang w:bidi="ar-EG"/>
        </w:rPr>
        <w:t>و</w:t>
      </w:r>
      <w:r w:rsidRPr="00475054">
        <w:rPr>
          <w:rtl/>
          <w:lang w:bidi="ar-EG"/>
        </w:rPr>
        <w:t xml:space="preserve">دعا الرئيس الميسرين وصديق الرئيس إلى تقديم </w:t>
      </w:r>
      <w:r>
        <w:rPr>
          <w:rFonts w:hint="cs"/>
          <w:rtl/>
          <w:lang w:bidi="ar-EG"/>
        </w:rPr>
        <w:t xml:space="preserve">المراجعة 2. وقد مثلت المراجعة 2 </w:t>
      </w:r>
      <w:r w:rsidRPr="00475054">
        <w:rPr>
          <w:rtl/>
          <w:lang w:bidi="ar-EG"/>
        </w:rPr>
        <w:t xml:space="preserve">إنجازًا كبيرًا يسمح </w:t>
      </w:r>
      <w:r>
        <w:rPr>
          <w:rFonts w:hint="cs"/>
          <w:rtl/>
          <w:lang w:bidi="ar-EG"/>
        </w:rPr>
        <w:t xml:space="preserve">بالتوصل إلى </w:t>
      </w:r>
      <w:r w:rsidRPr="00475054">
        <w:rPr>
          <w:rtl/>
          <w:lang w:bidi="ar-EG"/>
        </w:rPr>
        <w:t xml:space="preserve">نتيجة. </w:t>
      </w:r>
      <w:r>
        <w:rPr>
          <w:rFonts w:hint="cs"/>
          <w:rtl/>
          <w:lang w:bidi="ar-EG"/>
        </w:rPr>
        <w:t xml:space="preserve">وتعكس المراجعة 2 </w:t>
      </w:r>
      <w:r w:rsidRPr="00475054">
        <w:rPr>
          <w:rtl/>
          <w:lang w:bidi="ar-EG"/>
        </w:rPr>
        <w:t>المواقف المتعلقة بالقضايا الرئيسية و</w:t>
      </w:r>
      <w:r>
        <w:rPr>
          <w:rFonts w:hint="cs"/>
          <w:rtl/>
          <w:lang w:bidi="ar-EG"/>
        </w:rPr>
        <w:t xml:space="preserve">المناهج </w:t>
      </w:r>
      <w:r w:rsidRPr="00475054">
        <w:rPr>
          <w:rtl/>
          <w:lang w:bidi="ar-EG"/>
        </w:rPr>
        <w:t>المختلفة،</w:t>
      </w:r>
      <w:r>
        <w:rPr>
          <w:rtl/>
          <w:lang w:bidi="ar-EG"/>
        </w:rPr>
        <w:t xml:space="preserve"> مع الاعتراف بأن هناك نهج</w:t>
      </w:r>
      <w:r w:rsidRPr="00475054">
        <w:rPr>
          <w:rtl/>
          <w:lang w:bidi="ar-EG"/>
        </w:rPr>
        <w:t xml:space="preserve"> </w:t>
      </w:r>
      <w:r>
        <w:rPr>
          <w:rFonts w:hint="cs"/>
          <w:rtl/>
          <w:lang w:bidi="ar-EG"/>
        </w:rPr>
        <w:t>يتعلق ب</w:t>
      </w:r>
      <w:r w:rsidRPr="00475054">
        <w:rPr>
          <w:rtl/>
          <w:lang w:bidi="ar-EG"/>
        </w:rPr>
        <w:t>نظام الكشف و</w:t>
      </w:r>
      <w:r>
        <w:rPr>
          <w:rFonts w:hint="cs"/>
          <w:rtl/>
          <w:lang w:bidi="ar-EG"/>
        </w:rPr>
        <w:t xml:space="preserve">نهج </w:t>
      </w:r>
      <w:r w:rsidRPr="00475054">
        <w:rPr>
          <w:rtl/>
          <w:lang w:bidi="ar-EG"/>
        </w:rPr>
        <w:t xml:space="preserve">آخر موجه نحو التدابير الدفاعية. </w:t>
      </w:r>
      <w:r>
        <w:rPr>
          <w:rFonts w:hint="cs"/>
          <w:rtl/>
          <w:lang w:bidi="ar-EG"/>
        </w:rPr>
        <w:t>و</w:t>
      </w:r>
      <w:r w:rsidRPr="00475054">
        <w:rPr>
          <w:rtl/>
          <w:lang w:bidi="ar-EG"/>
        </w:rPr>
        <w:t xml:space="preserve">لم تتمكن اللجنة الحكومية الدولية من سد هذه الفجوة. </w:t>
      </w:r>
      <w:r>
        <w:rPr>
          <w:rFonts w:hint="cs"/>
          <w:rtl/>
          <w:lang w:bidi="ar-EG"/>
        </w:rPr>
        <w:t>و</w:t>
      </w:r>
      <w:r w:rsidRPr="00475054">
        <w:rPr>
          <w:rtl/>
          <w:lang w:bidi="ar-EG"/>
        </w:rPr>
        <w:t xml:space="preserve">كان </w:t>
      </w:r>
      <w:r>
        <w:rPr>
          <w:rFonts w:hint="cs"/>
          <w:rtl/>
          <w:lang w:bidi="ar-EG"/>
        </w:rPr>
        <w:t xml:space="preserve">ينبغي أن يكون هناك وضوح بين النهجين </w:t>
      </w:r>
      <w:r w:rsidRPr="00475054">
        <w:rPr>
          <w:rtl/>
          <w:lang w:bidi="ar-EG"/>
        </w:rPr>
        <w:t xml:space="preserve">من أجل التوصل إلى مواقف </w:t>
      </w:r>
      <w:r>
        <w:rPr>
          <w:rFonts w:hint="cs"/>
          <w:rtl/>
          <w:lang w:bidi="ar-EG"/>
        </w:rPr>
        <w:t xml:space="preserve">غير </w:t>
      </w:r>
      <w:r w:rsidRPr="00475054">
        <w:rPr>
          <w:rtl/>
          <w:lang w:bidi="ar-EG"/>
        </w:rPr>
        <w:t xml:space="preserve">متعارضة. </w:t>
      </w:r>
      <w:r>
        <w:rPr>
          <w:rFonts w:hint="cs"/>
          <w:rtl/>
          <w:lang w:bidi="ar-EG"/>
        </w:rPr>
        <w:t>و</w:t>
      </w:r>
      <w:r w:rsidRPr="00475054">
        <w:rPr>
          <w:rtl/>
          <w:lang w:bidi="ar-EG"/>
        </w:rPr>
        <w:t xml:space="preserve">كانت المهمة الرئيسية </w:t>
      </w:r>
      <w:r>
        <w:rPr>
          <w:rFonts w:hint="cs"/>
          <w:rtl/>
          <w:lang w:bidi="ar-EG"/>
        </w:rPr>
        <w:t>تتعلق ب</w:t>
      </w:r>
      <w:r w:rsidRPr="00475054">
        <w:rPr>
          <w:rtl/>
          <w:lang w:bidi="ar-EG"/>
        </w:rPr>
        <w:t xml:space="preserve">الحفاظ على سلامة المواقف الرئيسية المطروحة. </w:t>
      </w:r>
      <w:r>
        <w:rPr>
          <w:rFonts w:hint="cs"/>
          <w:rtl/>
          <w:lang w:bidi="ar-EG"/>
        </w:rPr>
        <w:t>و</w:t>
      </w:r>
      <w:r w:rsidRPr="00475054">
        <w:rPr>
          <w:rtl/>
          <w:lang w:bidi="ar-EG"/>
        </w:rPr>
        <w:t xml:space="preserve">بدون </w:t>
      </w:r>
      <w:r>
        <w:rPr>
          <w:rFonts w:hint="cs"/>
          <w:rtl/>
          <w:lang w:bidi="ar-EG"/>
        </w:rPr>
        <w:t>توافر ال</w:t>
      </w:r>
      <w:r w:rsidRPr="00475054">
        <w:rPr>
          <w:rtl/>
          <w:lang w:bidi="ar-EG"/>
        </w:rPr>
        <w:t xml:space="preserve">وضوح كان من الصعب التفاوض والتوصل إلى اتفاق متبادل. وطلب </w:t>
      </w:r>
      <w:r>
        <w:rPr>
          <w:rFonts w:hint="cs"/>
          <w:rtl/>
          <w:lang w:bidi="ar-EG"/>
        </w:rPr>
        <w:t xml:space="preserve">الرئيس </w:t>
      </w:r>
      <w:r w:rsidRPr="00475054">
        <w:rPr>
          <w:rtl/>
          <w:lang w:bidi="ar-EG"/>
        </w:rPr>
        <w:t xml:space="preserve">من الأعضاء أن يدرسوا بعناية تعليقات الميسرين وصديق الرئيس، </w:t>
      </w:r>
      <w:r>
        <w:rPr>
          <w:rFonts w:hint="cs"/>
          <w:rtl/>
          <w:lang w:bidi="ar-EG"/>
        </w:rPr>
        <w:t xml:space="preserve">وهو ما وفر </w:t>
      </w:r>
      <w:r w:rsidRPr="00475054">
        <w:rPr>
          <w:rtl/>
          <w:lang w:bidi="ar-EG"/>
        </w:rPr>
        <w:t xml:space="preserve">سياق لجهودهم. </w:t>
      </w:r>
      <w:r>
        <w:rPr>
          <w:rFonts w:hint="cs"/>
          <w:rtl/>
          <w:lang w:bidi="ar-EG"/>
        </w:rPr>
        <w:t>و</w:t>
      </w:r>
      <w:r w:rsidRPr="00475054">
        <w:rPr>
          <w:rtl/>
          <w:lang w:bidi="ar-EG"/>
        </w:rPr>
        <w:t xml:space="preserve">كان من السهل جدًا </w:t>
      </w:r>
      <w:r>
        <w:rPr>
          <w:rFonts w:hint="cs"/>
          <w:rtl/>
          <w:lang w:bidi="ar-EG"/>
        </w:rPr>
        <w:t xml:space="preserve">الرجوع </w:t>
      </w:r>
      <w:r w:rsidRPr="00475054">
        <w:rPr>
          <w:rtl/>
          <w:lang w:bidi="ar-EG"/>
        </w:rPr>
        <w:t xml:space="preserve">إلى النص ومعرفة مكان عدم </w:t>
      </w:r>
      <w:r>
        <w:rPr>
          <w:rFonts w:hint="cs"/>
          <w:rtl/>
          <w:lang w:bidi="ar-EG"/>
        </w:rPr>
        <w:t xml:space="preserve">ظهور </w:t>
      </w:r>
      <w:r w:rsidRPr="00475054">
        <w:rPr>
          <w:rtl/>
          <w:lang w:bidi="ar-EG"/>
        </w:rPr>
        <w:t>المادة</w:t>
      </w:r>
      <w:r>
        <w:rPr>
          <w:rFonts w:hint="cs"/>
          <w:rtl/>
          <w:lang w:bidi="ar-EG"/>
        </w:rPr>
        <w:t xml:space="preserve"> الخاصة بكل طرف</w:t>
      </w:r>
      <w:r w:rsidRPr="00475054">
        <w:rPr>
          <w:rtl/>
          <w:lang w:bidi="ar-EG"/>
        </w:rPr>
        <w:t xml:space="preserve">. ودعا </w:t>
      </w:r>
      <w:r>
        <w:rPr>
          <w:rFonts w:hint="cs"/>
          <w:rtl/>
          <w:lang w:bidi="ar-EG"/>
        </w:rPr>
        <w:t xml:space="preserve">الرئيس </w:t>
      </w:r>
      <w:r w:rsidRPr="00475054">
        <w:rPr>
          <w:rtl/>
          <w:lang w:bidi="ar-EG"/>
        </w:rPr>
        <w:t xml:space="preserve">الميسرين وصديق الرئيس لتقديم </w:t>
      </w:r>
      <w:r>
        <w:rPr>
          <w:rFonts w:hint="cs"/>
          <w:rtl/>
          <w:lang w:bidi="ar-EG"/>
        </w:rPr>
        <w:t>المراجعة 2</w:t>
      </w:r>
      <w:r w:rsidRPr="00475054">
        <w:rPr>
          <w:rtl/>
          <w:lang w:bidi="ar-EG"/>
        </w:rPr>
        <w:t>.</w:t>
      </w:r>
    </w:p>
    <w:p w:rsidR="007C3F41" w:rsidRPr="00475054" w:rsidRDefault="007C3F41" w:rsidP="00AB1B00">
      <w:pPr>
        <w:pStyle w:val="NumberedParaAR"/>
        <w:rPr>
          <w:lang w:bidi="ar-EG"/>
        </w:rPr>
      </w:pPr>
      <w:r w:rsidRPr="00475054">
        <w:rPr>
          <w:rtl/>
          <w:lang w:bidi="ar-EG"/>
        </w:rPr>
        <w:t xml:space="preserve">وقال السيد كوروك، متحدثاً بصفته أحد الميسرين، إن المراجعة 2 أخذت في الاعتبار المداخلات التي قدمتها الوفود بعد </w:t>
      </w:r>
      <w:r>
        <w:rPr>
          <w:rFonts w:hint="cs"/>
          <w:rtl/>
          <w:lang w:bidi="ar-EG"/>
        </w:rPr>
        <w:t>تقديم المراجعة 1</w:t>
      </w:r>
      <w:r w:rsidRPr="00475054">
        <w:rPr>
          <w:rtl/>
          <w:lang w:bidi="ar-EG"/>
        </w:rPr>
        <w:t xml:space="preserve">. وكان الهدف من </w:t>
      </w:r>
      <w:r>
        <w:rPr>
          <w:rFonts w:hint="cs"/>
          <w:rtl/>
          <w:lang w:bidi="ar-EG"/>
        </w:rPr>
        <w:t xml:space="preserve">المداخلات </w:t>
      </w:r>
      <w:r w:rsidRPr="00475054">
        <w:rPr>
          <w:rtl/>
          <w:lang w:bidi="ar-EG"/>
        </w:rPr>
        <w:t xml:space="preserve">هو تضييق الفجوات وتبسيط النص. وفيما يتعلق بالديباجة البديلة، كانت المادة 5 (فيما يتعلق </w:t>
      </w:r>
      <w:r>
        <w:rPr>
          <w:rFonts w:hint="cs"/>
          <w:rtl/>
          <w:lang w:bidi="ar-EG"/>
        </w:rPr>
        <w:t xml:space="preserve">بإمكانية تطبيق </w:t>
      </w:r>
      <w:r w:rsidRPr="00475054">
        <w:rPr>
          <w:rtl/>
          <w:lang w:bidi="ar-EG"/>
        </w:rPr>
        <w:t xml:space="preserve">الصك على مجالات الملكية الفكرية الأخرى) </w:t>
      </w:r>
      <w:r>
        <w:rPr>
          <w:rFonts w:hint="cs"/>
          <w:rtl/>
          <w:lang w:bidi="ar-EG"/>
        </w:rPr>
        <w:t xml:space="preserve">تمثل </w:t>
      </w:r>
      <w:r w:rsidRPr="00475054">
        <w:rPr>
          <w:rtl/>
          <w:lang w:bidi="ar-EG"/>
        </w:rPr>
        <w:t xml:space="preserve">مقترحًا جديدًا في المراجعة 1 </w:t>
      </w:r>
      <w:r>
        <w:rPr>
          <w:rFonts w:hint="cs"/>
          <w:rtl/>
          <w:lang w:bidi="ar-EG"/>
        </w:rPr>
        <w:t xml:space="preserve">حصل على </w:t>
      </w:r>
      <w:r>
        <w:rPr>
          <w:rtl/>
          <w:lang w:bidi="ar-EG"/>
        </w:rPr>
        <w:t>دعم</w:t>
      </w:r>
      <w:r w:rsidRPr="00475054">
        <w:rPr>
          <w:rtl/>
          <w:lang w:bidi="ar-EG"/>
        </w:rPr>
        <w:t xml:space="preserve"> بعض الدول الأعضاء. وأدخلت المادة مبدأ مراجعة شرط الكشف لهذا الغرض بمشاركة جميع الأطراف في موعد لا يتجاوز أربع سنوات من بدء </w:t>
      </w:r>
      <w:r>
        <w:rPr>
          <w:rFonts w:hint="cs"/>
          <w:rtl/>
          <w:lang w:bidi="ar-EG"/>
        </w:rPr>
        <w:t xml:space="preserve">دخول </w:t>
      </w:r>
      <w:r w:rsidRPr="00475054">
        <w:rPr>
          <w:rtl/>
          <w:lang w:bidi="ar-EG"/>
        </w:rPr>
        <w:t>الصك</w:t>
      </w:r>
      <w:r>
        <w:rPr>
          <w:rFonts w:hint="cs"/>
          <w:rtl/>
          <w:lang w:bidi="ar-EG"/>
        </w:rPr>
        <w:t xml:space="preserve"> إلى حيز النفاذ</w:t>
      </w:r>
      <w:r w:rsidRPr="00475054">
        <w:rPr>
          <w:rtl/>
          <w:lang w:bidi="ar-EG"/>
        </w:rPr>
        <w:t xml:space="preserve">. واعتُبر أن هذا المبدأ </w:t>
      </w:r>
      <w:r>
        <w:rPr>
          <w:rFonts w:hint="cs"/>
          <w:rtl/>
          <w:lang w:bidi="ar-EG"/>
        </w:rPr>
        <w:t xml:space="preserve">مبدأ </w:t>
      </w:r>
      <w:r w:rsidRPr="00475054">
        <w:rPr>
          <w:rtl/>
          <w:lang w:bidi="ar-EG"/>
        </w:rPr>
        <w:t xml:space="preserve">هام ويستحق الذكر في الديباجة. ولهذه الغاية، أدخلت </w:t>
      </w:r>
      <w:r>
        <w:rPr>
          <w:rFonts w:hint="cs"/>
          <w:rtl/>
          <w:lang w:bidi="ar-EG"/>
        </w:rPr>
        <w:t xml:space="preserve">العبارة التالية </w:t>
      </w:r>
      <w:r w:rsidRPr="00475054">
        <w:rPr>
          <w:rtl/>
          <w:lang w:bidi="ar-EG"/>
        </w:rPr>
        <w:t>في الديباجة البديلة:</w:t>
      </w:r>
    </w:p>
    <w:p w:rsidR="007C3F41" w:rsidRDefault="007C3F41" w:rsidP="00AB1B00">
      <w:pPr>
        <w:pStyle w:val="NumberedParaAR"/>
        <w:numPr>
          <w:ilvl w:val="0"/>
          <w:numId w:val="0"/>
        </w:numPr>
        <w:ind w:left="567"/>
        <w:rPr>
          <w:rtl/>
          <w:lang w:bidi="ar-EG"/>
        </w:rPr>
      </w:pPr>
      <w:r w:rsidRPr="00475054">
        <w:rPr>
          <w:rtl/>
          <w:lang w:bidi="ar-EG"/>
        </w:rPr>
        <w:t>"إعادة التأكيد و</w:t>
      </w:r>
      <w:r>
        <w:rPr>
          <w:rFonts w:hint="cs"/>
          <w:rtl/>
          <w:lang w:bidi="ar-EG"/>
        </w:rPr>
        <w:t xml:space="preserve">التركيز </w:t>
      </w:r>
      <w:r w:rsidRPr="00475054">
        <w:rPr>
          <w:rtl/>
          <w:lang w:bidi="ar-EG"/>
        </w:rPr>
        <w:t xml:space="preserve">على مطلب العمل المستمر المتعلق </w:t>
      </w:r>
      <w:r>
        <w:rPr>
          <w:rFonts w:hint="cs"/>
          <w:rtl/>
          <w:lang w:bidi="ar-EG"/>
        </w:rPr>
        <w:t xml:space="preserve">بإمكانية تطبيق </w:t>
      </w:r>
      <w:r w:rsidRPr="00475054">
        <w:rPr>
          <w:rtl/>
          <w:lang w:bidi="ar-EG"/>
        </w:rPr>
        <w:t xml:space="preserve">شرط الكشف على مجالات أخرى من الملكية الفكرية والتقنيات الناشئة، من خلال التزام ملزم بإجراء مراجعة لهذا الصك في موعد لا يتجاوز أربع سنوات من بدء </w:t>
      </w:r>
      <w:r>
        <w:rPr>
          <w:rFonts w:hint="cs"/>
          <w:rtl/>
          <w:lang w:bidi="ar-EG"/>
        </w:rPr>
        <w:t>دخوله إلى حيز النفاذ</w:t>
      </w:r>
      <w:r w:rsidRPr="00475054">
        <w:rPr>
          <w:rtl/>
          <w:lang w:bidi="ar-EG"/>
        </w:rPr>
        <w:t>".</w:t>
      </w:r>
    </w:p>
    <w:p w:rsidR="007C3F41" w:rsidRDefault="007C3F41" w:rsidP="00AB1B00">
      <w:pPr>
        <w:bidi/>
        <w:spacing w:after="200"/>
        <w:rPr>
          <w:rFonts w:ascii="Arabic Typesetting" w:hAnsi="Arabic Typesetting" w:cs="Arabic Typesetting"/>
          <w:sz w:val="36"/>
          <w:szCs w:val="36"/>
          <w:rtl/>
          <w:lang w:bidi="ar-EG"/>
        </w:rPr>
      </w:pPr>
      <w:r w:rsidRPr="00660ABF">
        <w:rPr>
          <w:rFonts w:ascii="Arabic Typesetting" w:hAnsi="Arabic Typesetting" w:cs="Arabic Typesetting"/>
          <w:sz w:val="36"/>
          <w:szCs w:val="36"/>
          <w:rtl/>
          <w:lang w:bidi="ar-EG"/>
        </w:rPr>
        <w:lastRenderedPageBreak/>
        <w:t xml:space="preserve">كان هذا هو التغيير الوحيد الذي تم إجراؤه فيما يتعلق بالديباجة البديلة. </w:t>
      </w:r>
      <w:r w:rsidRPr="00660ABF">
        <w:rPr>
          <w:rFonts w:ascii="Arabic Typesetting" w:hAnsi="Arabic Typesetting" w:cs="Arabic Typesetting" w:hint="cs"/>
          <w:sz w:val="36"/>
          <w:szCs w:val="36"/>
          <w:rtl/>
          <w:lang w:bidi="ar-EG"/>
        </w:rPr>
        <w:t>و</w:t>
      </w:r>
      <w:r w:rsidRPr="00660ABF">
        <w:rPr>
          <w:rFonts w:ascii="Arabic Typesetting" w:hAnsi="Arabic Typesetting" w:cs="Arabic Typesetting"/>
          <w:sz w:val="36"/>
          <w:szCs w:val="36"/>
          <w:rtl/>
          <w:lang w:bidi="ar-EG"/>
        </w:rPr>
        <w:t xml:space="preserve">في المادة 1، قاموا </w:t>
      </w:r>
      <w:r w:rsidRPr="00660ABF">
        <w:rPr>
          <w:rFonts w:ascii="Arabic Typesetting" w:hAnsi="Arabic Typesetting" w:cs="Arabic Typesetting" w:hint="cs"/>
          <w:sz w:val="36"/>
          <w:szCs w:val="36"/>
          <w:rtl/>
          <w:lang w:bidi="ar-EG"/>
        </w:rPr>
        <w:t xml:space="preserve">بحذف </w:t>
      </w:r>
      <w:r w:rsidRPr="00660ABF">
        <w:rPr>
          <w:rFonts w:ascii="Arabic Typesetting" w:hAnsi="Arabic Typesetting" w:cs="Arabic Typesetting"/>
          <w:sz w:val="36"/>
          <w:szCs w:val="36"/>
          <w:rtl/>
          <w:lang w:bidi="ar-EG"/>
        </w:rPr>
        <w:t xml:space="preserve">التمييز الذي تم إدخاله سابقًا في المراجعة 1 بين ما يُسمى </w:t>
      </w:r>
      <w:r w:rsidRPr="00660ABF">
        <w:rPr>
          <w:rFonts w:ascii="Arabic Typesetting" w:hAnsi="Arabic Typesetting" w:cs="Arabic Typesetting" w:hint="cs"/>
          <w:sz w:val="36"/>
          <w:szCs w:val="36"/>
          <w:rtl/>
          <w:lang w:bidi="ar-EG"/>
        </w:rPr>
        <w:t xml:space="preserve">بالمصطلحات التشغيلية </w:t>
      </w:r>
      <w:r w:rsidRPr="00660ABF">
        <w:rPr>
          <w:rFonts w:ascii="Arabic Typesetting" w:hAnsi="Arabic Typesetting" w:cs="Arabic Typesetting"/>
          <w:sz w:val="36"/>
          <w:szCs w:val="36"/>
          <w:rtl/>
          <w:lang w:bidi="ar-EG"/>
        </w:rPr>
        <w:t xml:space="preserve">والمصطلحات الأخرى. وبما أن بعض الوفود لم تر </w:t>
      </w:r>
      <w:r w:rsidRPr="00660ABF">
        <w:rPr>
          <w:rFonts w:ascii="Arabic Typesetting" w:hAnsi="Arabic Typesetting" w:cs="Arabic Typesetting" w:hint="cs"/>
          <w:sz w:val="36"/>
          <w:szCs w:val="36"/>
          <w:rtl/>
          <w:lang w:bidi="ar-EG"/>
        </w:rPr>
        <w:t xml:space="preserve">ضرورة لوجود </w:t>
      </w:r>
      <w:r w:rsidRPr="00660ABF">
        <w:rPr>
          <w:rFonts w:ascii="Arabic Typesetting" w:hAnsi="Arabic Typesetting" w:cs="Arabic Typesetting"/>
          <w:sz w:val="36"/>
          <w:szCs w:val="36"/>
          <w:rtl/>
          <w:lang w:bidi="ar-EG"/>
        </w:rPr>
        <w:t xml:space="preserve">هذا التمييز، فقد </w:t>
      </w:r>
      <w:r w:rsidRPr="00660ABF">
        <w:rPr>
          <w:rFonts w:ascii="Arabic Typesetting" w:hAnsi="Arabic Typesetting" w:cs="Arabic Typesetting" w:hint="cs"/>
          <w:sz w:val="36"/>
          <w:szCs w:val="36"/>
          <w:rtl/>
          <w:lang w:bidi="ar-EG"/>
        </w:rPr>
        <w:t xml:space="preserve">قاموا بإزالة </w:t>
      </w:r>
      <w:r w:rsidRPr="00660ABF">
        <w:rPr>
          <w:rFonts w:ascii="Arabic Typesetting" w:hAnsi="Arabic Typesetting" w:cs="Arabic Typesetting"/>
          <w:sz w:val="36"/>
          <w:szCs w:val="36"/>
          <w:rtl/>
          <w:lang w:bidi="ar-EG"/>
        </w:rPr>
        <w:t xml:space="preserve">العناوين الفرعية. </w:t>
      </w:r>
      <w:r w:rsidRPr="00660ABF">
        <w:rPr>
          <w:rFonts w:ascii="Arabic Typesetting" w:hAnsi="Arabic Typesetting" w:cs="Arabic Typesetting" w:hint="cs"/>
          <w:sz w:val="36"/>
          <w:szCs w:val="36"/>
          <w:rtl/>
          <w:lang w:bidi="ar-EG"/>
        </w:rPr>
        <w:t xml:space="preserve">وقد أدى ذلك إلى </w:t>
      </w:r>
      <w:r w:rsidRPr="00660ABF">
        <w:rPr>
          <w:rFonts w:ascii="Arabic Typesetting" w:hAnsi="Arabic Typesetting" w:cs="Arabic Typesetting"/>
          <w:sz w:val="36"/>
          <w:szCs w:val="36"/>
          <w:rtl/>
          <w:lang w:bidi="ar-EG"/>
        </w:rPr>
        <w:t xml:space="preserve">ترك عنوانًا منفردًا للمادة 1 </w:t>
      </w:r>
      <w:r w:rsidRPr="00660ABF">
        <w:rPr>
          <w:rFonts w:ascii="Arabic Typesetting" w:hAnsi="Arabic Typesetting" w:cs="Arabic Typesetting" w:hint="cs"/>
          <w:sz w:val="36"/>
          <w:szCs w:val="36"/>
          <w:rtl/>
          <w:lang w:bidi="ar-EG"/>
        </w:rPr>
        <w:t xml:space="preserve">وهو </w:t>
      </w:r>
      <w:r w:rsidRPr="00660ABF">
        <w:rPr>
          <w:rFonts w:ascii="Arabic Typesetting" w:hAnsi="Arabic Typesetting" w:cs="Arabic Typesetting"/>
          <w:sz w:val="36"/>
          <w:szCs w:val="36"/>
          <w:rtl/>
          <w:lang w:bidi="ar-EG"/>
        </w:rPr>
        <w:t>"</w:t>
      </w:r>
      <w:r w:rsidRPr="00660ABF">
        <w:rPr>
          <w:rFonts w:ascii="Arabic Typesetting" w:hAnsi="Arabic Typesetting" w:cs="Arabic Typesetting" w:hint="cs"/>
          <w:sz w:val="36"/>
          <w:szCs w:val="36"/>
          <w:rtl/>
          <w:lang w:bidi="ar-EG"/>
        </w:rPr>
        <w:t>ال</w:t>
      </w:r>
      <w:r w:rsidRPr="00660ABF">
        <w:rPr>
          <w:rFonts w:ascii="Arabic Typesetting" w:hAnsi="Arabic Typesetting" w:cs="Arabic Typesetting"/>
          <w:sz w:val="36"/>
          <w:szCs w:val="36"/>
          <w:rtl/>
          <w:lang w:bidi="ar-EG"/>
        </w:rPr>
        <w:t xml:space="preserve">تعريفات". وبالنسبة لمصطلح "بلد المنشأ"، فقد وضعوا قوساً </w:t>
      </w:r>
      <w:r w:rsidRPr="00660ABF">
        <w:rPr>
          <w:rFonts w:ascii="Arabic Typesetting" w:hAnsi="Arabic Typesetting" w:cs="Arabic Typesetting" w:hint="cs"/>
          <w:sz w:val="36"/>
          <w:szCs w:val="36"/>
          <w:rtl/>
          <w:lang w:bidi="ar-EG"/>
        </w:rPr>
        <w:t xml:space="preserve">كان </w:t>
      </w:r>
      <w:r w:rsidRPr="00660ABF">
        <w:rPr>
          <w:rFonts w:ascii="Arabic Typesetting" w:hAnsi="Arabic Typesetting" w:cs="Arabic Typesetting"/>
          <w:sz w:val="36"/>
          <w:szCs w:val="36"/>
          <w:rtl/>
          <w:lang w:bidi="ar-EG"/>
        </w:rPr>
        <w:t xml:space="preserve">مفقوداً في نهاية التعريف. كما أعادوا، </w:t>
      </w:r>
      <w:r w:rsidRPr="00660ABF">
        <w:rPr>
          <w:rFonts w:ascii="Arabic Typesetting" w:hAnsi="Arabic Typesetting" w:cs="Arabic Typesetting" w:hint="cs"/>
          <w:sz w:val="36"/>
          <w:szCs w:val="36"/>
          <w:rtl/>
          <w:lang w:bidi="ar-EG"/>
        </w:rPr>
        <w:t>بناء على طلب إحدى الدول الأعضاء</w:t>
      </w:r>
      <w:r w:rsidRPr="00660ABF">
        <w:rPr>
          <w:rFonts w:ascii="Arabic Typesetting" w:hAnsi="Arabic Typesetting" w:cs="Arabic Typesetting"/>
          <w:sz w:val="36"/>
          <w:szCs w:val="36"/>
          <w:rtl/>
          <w:lang w:bidi="ar-EG"/>
        </w:rPr>
        <w:t xml:space="preserve">، تعريف بديل سابق تم حذفه في </w:t>
      </w:r>
      <w:r w:rsidRPr="00660ABF">
        <w:rPr>
          <w:rFonts w:ascii="Arabic Typesetting" w:hAnsi="Arabic Typesetting" w:cs="Arabic Typesetting" w:hint="cs"/>
          <w:sz w:val="36"/>
          <w:szCs w:val="36"/>
          <w:rtl/>
          <w:lang w:bidi="ar-EG"/>
        </w:rPr>
        <w:t>المراجعة 1</w:t>
      </w:r>
      <w:r w:rsidRPr="00660ABF">
        <w:rPr>
          <w:rFonts w:ascii="Arabic Typesetting" w:hAnsi="Arabic Typesetting" w:cs="Arabic Typesetting"/>
          <w:sz w:val="36"/>
          <w:szCs w:val="36"/>
          <w:rtl/>
          <w:lang w:bidi="ar-EG"/>
        </w:rPr>
        <w:t>. وكان مصطلح "</w:t>
      </w:r>
      <w:r w:rsidRPr="00660ABF">
        <w:rPr>
          <w:rFonts w:ascii="Arabic Typesetting" w:hAnsi="Arabic Typesetting" w:cs="Arabic Typesetting" w:hint="cs"/>
          <w:sz w:val="36"/>
          <w:szCs w:val="36"/>
          <w:rtl/>
          <w:lang w:bidi="ar-EG"/>
        </w:rPr>
        <w:t xml:space="preserve">البلد الذي يوفر </w:t>
      </w:r>
      <w:r w:rsidRPr="00660ABF">
        <w:rPr>
          <w:rFonts w:ascii="Arabic Typesetting" w:hAnsi="Arabic Typesetting" w:cs="Arabic Typesetting"/>
          <w:sz w:val="36"/>
          <w:szCs w:val="36"/>
          <w:rtl/>
          <w:lang w:bidi="ar-EG"/>
        </w:rPr>
        <w:t xml:space="preserve">الموارد الوراثية " تعريفًا جديدًا اقترحته </w:t>
      </w:r>
      <w:r w:rsidRPr="00660ABF">
        <w:rPr>
          <w:rFonts w:ascii="Arabic Typesetting" w:hAnsi="Arabic Typesetting" w:cs="Arabic Typesetting" w:hint="cs"/>
          <w:sz w:val="36"/>
          <w:szCs w:val="36"/>
          <w:rtl/>
          <w:lang w:bidi="ar-EG"/>
        </w:rPr>
        <w:t xml:space="preserve">إحدى الدول الأعضاء وورد كما </w:t>
      </w:r>
      <w:r w:rsidRPr="00660ABF">
        <w:rPr>
          <w:rFonts w:ascii="Arabic Typesetting" w:hAnsi="Arabic Typesetting" w:cs="Arabic Typesetting"/>
          <w:sz w:val="36"/>
          <w:szCs w:val="36"/>
          <w:rtl/>
          <w:lang w:bidi="ar-EG"/>
        </w:rPr>
        <w:t>يلي:</w:t>
      </w:r>
    </w:p>
    <w:p w:rsidR="007C3F41" w:rsidRPr="00660ABF" w:rsidRDefault="007C3F41" w:rsidP="00AB1B00">
      <w:pPr>
        <w:bidi/>
        <w:spacing w:after="200"/>
        <w:ind w:left="567"/>
        <w:rPr>
          <w:rFonts w:ascii="Arabic Typesetting" w:hAnsi="Arabic Typesetting" w:cs="Arabic Typesetting"/>
          <w:sz w:val="36"/>
          <w:szCs w:val="36"/>
          <w:lang w:bidi="ar-EG"/>
        </w:rPr>
      </w:pPr>
      <w:r w:rsidRPr="00660ABF">
        <w:rPr>
          <w:rFonts w:ascii="Arabic Typesetting" w:hAnsi="Arabic Typesetting" w:cs="Arabic Typesetting"/>
          <w:sz w:val="36"/>
          <w:szCs w:val="36"/>
          <w:rtl/>
          <w:lang w:bidi="ar-EG"/>
        </w:rPr>
        <w:t xml:space="preserve">"البلد الذي يوفر الموارد </w:t>
      </w:r>
      <w:r w:rsidRPr="00660ABF">
        <w:rPr>
          <w:rFonts w:ascii="Arabic Typesetting" w:hAnsi="Arabic Typesetting" w:cs="Arabic Typesetting" w:hint="cs"/>
          <w:sz w:val="36"/>
          <w:szCs w:val="36"/>
          <w:rtl/>
          <w:lang w:bidi="ar-EG"/>
        </w:rPr>
        <w:t>الوراثية</w:t>
      </w:r>
      <w:r w:rsidRPr="00660ABF">
        <w:rPr>
          <w:rFonts w:ascii="Arabic Typesetting" w:hAnsi="Arabic Typesetting" w:cs="Arabic Typesetting"/>
          <w:sz w:val="36"/>
          <w:szCs w:val="36"/>
          <w:rtl/>
          <w:lang w:bidi="ar-EG"/>
        </w:rPr>
        <w:t xml:space="preserve">" هو البلد الذي يمتلك الموارد </w:t>
      </w:r>
      <w:r w:rsidRPr="00660ABF">
        <w:rPr>
          <w:rFonts w:ascii="Arabic Typesetting" w:hAnsi="Arabic Typesetting" w:cs="Arabic Typesetting" w:hint="cs"/>
          <w:sz w:val="36"/>
          <w:szCs w:val="36"/>
          <w:rtl/>
          <w:lang w:bidi="ar-EG"/>
        </w:rPr>
        <w:t xml:space="preserve">الوراثية </w:t>
      </w:r>
      <w:r w:rsidRPr="00660ABF">
        <w:rPr>
          <w:rFonts w:ascii="Arabic Typesetting" w:hAnsi="Arabic Typesetting" w:cs="Arabic Typesetting"/>
          <w:sz w:val="36"/>
          <w:szCs w:val="36"/>
          <w:rtl/>
          <w:lang w:bidi="ar-EG"/>
        </w:rPr>
        <w:t xml:space="preserve">و / أو المعارف التقليدية في ظروف الموقع </w:t>
      </w:r>
      <w:r w:rsidRPr="00660ABF">
        <w:rPr>
          <w:rFonts w:ascii="Arabic Typesetting" w:hAnsi="Arabic Typesetting" w:cs="Arabic Typesetting" w:hint="cs"/>
          <w:sz w:val="36"/>
          <w:szCs w:val="36"/>
          <w:rtl/>
          <w:lang w:bidi="ar-EG"/>
        </w:rPr>
        <w:t>الأصلي والذي ي</w:t>
      </w:r>
      <w:r w:rsidRPr="00660ABF">
        <w:rPr>
          <w:rFonts w:ascii="Arabic Typesetting" w:hAnsi="Arabic Typesetting" w:cs="Arabic Typesetting"/>
          <w:sz w:val="36"/>
          <w:szCs w:val="36"/>
          <w:rtl/>
          <w:lang w:bidi="ar-EG"/>
        </w:rPr>
        <w:t xml:space="preserve">وفر الموارد </w:t>
      </w:r>
      <w:r w:rsidRPr="00660ABF">
        <w:rPr>
          <w:rFonts w:ascii="Arabic Typesetting" w:hAnsi="Arabic Typesetting" w:cs="Arabic Typesetting" w:hint="cs"/>
          <w:sz w:val="36"/>
          <w:szCs w:val="36"/>
          <w:rtl/>
          <w:lang w:bidi="ar-EG"/>
        </w:rPr>
        <w:t xml:space="preserve">الوراثية </w:t>
      </w:r>
      <w:r w:rsidRPr="00660ABF">
        <w:rPr>
          <w:rFonts w:ascii="Arabic Typesetting" w:hAnsi="Arabic Typesetting" w:cs="Arabic Typesetting"/>
          <w:sz w:val="36"/>
          <w:szCs w:val="36"/>
          <w:rtl/>
          <w:lang w:bidi="ar-EG"/>
        </w:rPr>
        <w:t>و / أو المعارف التقليدية. "</w:t>
      </w:r>
    </w:p>
    <w:p w:rsidR="007C3F41" w:rsidRDefault="007C3F41" w:rsidP="00AB1B00">
      <w:pPr>
        <w:bidi/>
        <w:spacing w:after="200"/>
        <w:rPr>
          <w:rFonts w:ascii="Arabic Typesetting" w:hAnsi="Arabic Typesetting" w:cs="Arabic Typesetting"/>
          <w:sz w:val="36"/>
          <w:szCs w:val="36"/>
          <w:rtl/>
          <w:lang w:bidi="ar-EG"/>
        </w:rPr>
      </w:pPr>
      <w:r w:rsidRPr="00426C6F">
        <w:rPr>
          <w:rFonts w:ascii="Arabic Typesetting" w:hAnsi="Arabic Typesetting" w:cs="Arabic Typesetting"/>
          <w:sz w:val="36"/>
          <w:szCs w:val="36"/>
          <w:rtl/>
          <w:lang w:bidi="ar-EG"/>
        </w:rPr>
        <w:t xml:space="preserve">وقد سبق حذف المصطلحين "البلد </w:t>
      </w:r>
      <w:r w:rsidRPr="00426C6F">
        <w:rPr>
          <w:rFonts w:ascii="Arabic Typesetting" w:hAnsi="Arabic Typesetting" w:cs="Arabic Typesetting" w:hint="cs"/>
          <w:sz w:val="36"/>
          <w:szCs w:val="36"/>
          <w:rtl/>
          <w:lang w:bidi="ar-EG"/>
        </w:rPr>
        <w:t>الذي يوفر</w:t>
      </w:r>
      <w:r w:rsidRPr="00426C6F">
        <w:rPr>
          <w:rFonts w:ascii="Arabic Typesetting" w:hAnsi="Arabic Typesetting" w:cs="Arabic Typesetting"/>
          <w:sz w:val="36"/>
          <w:szCs w:val="36"/>
          <w:rtl/>
          <w:lang w:bidi="ar-EG"/>
        </w:rPr>
        <w:t xml:space="preserve">" و "البلد </w:t>
      </w:r>
      <w:r w:rsidRPr="00426C6F">
        <w:rPr>
          <w:rFonts w:ascii="Arabic Typesetting" w:hAnsi="Arabic Typesetting" w:cs="Arabic Typesetting" w:hint="cs"/>
          <w:sz w:val="36"/>
          <w:szCs w:val="36"/>
          <w:rtl/>
          <w:lang w:bidi="ar-EG"/>
        </w:rPr>
        <w:t>الموفر</w:t>
      </w:r>
      <w:r w:rsidRPr="00426C6F">
        <w:rPr>
          <w:rFonts w:ascii="Arabic Typesetting" w:hAnsi="Arabic Typesetting" w:cs="Arabic Typesetting"/>
          <w:sz w:val="36"/>
          <w:szCs w:val="36"/>
          <w:rtl/>
          <w:lang w:bidi="ar-EG"/>
        </w:rPr>
        <w:t>" في المراجعة 1 وتمت إعاد</w:t>
      </w:r>
      <w:r w:rsidRPr="00426C6F">
        <w:rPr>
          <w:rFonts w:ascii="Arabic Typesetting" w:hAnsi="Arabic Typesetting" w:cs="Arabic Typesetting" w:hint="cs"/>
          <w:sz w:val="36"/>
          <w:szCs w:val="36"/>
          <w:rtl/>
          <w:lang w:bidi="ar-EG"/>
        </w:rPr>
        <w:t>تهما</w:t>
      </w:r>
      <w:r w:rsidRPr="00426C6F">
        <w:rPr>
          <w:rFonts w:ascii="Arabic Typesetting" w:hAnsi="Arabic Typesetting" w:cs="Arabic Typesetting"/>
          <w:sz w:val="36"/>
          <w:szCs w:val="36"/>
          <w:rtl/>
          <w:lang w:bidi="ar-EG"/>
        </w:rPr>
        <w:t xml:space="preserve"> بناء على طلب </w:t>
      </w:r>
      <w:r w:rsidRPr="00426C6F">
        <w:rPr>
          <w:rFonts w:ascii="Arabic Typesetting" w:hAnsi="Arabic Typesetting" w:cs="Arabic Typesetting" w:hint="cs"/>
          <w:sz w:val="36"/>
          <w:szCs w:val="36"/>
          <w:rtl/>
          <w:lang w:bidi="ar-EG"/>
        </w:rPr>
        <w:t>إحدى الدول الأعضاء</w:t>
      </w:r>
      <w:r w:rsidRPr="00426C6F">
        <w:rPr>
          <w:rFonts w:ascii="Arabic Typesetting" w:hAnsi="Arabic Typesetting" w:cs="Arabic Typesetting"/>
          <w:sz w:val="36"/>
          <w:szCs w:val="36"/>
          <w:rtl/>
          <w:lang w:bidi="ar-EG"/>
        </w:rPr>
        <w:t xml:space="preserve">. علاوة على ذلك، تم إدراج تعريف بديل باعتباره </w:t>
      </w:r>
      <w:r w:rsidRPr="00426C6F">
        <w:rPr>
          <w:rFonts w:ascii="Arabic Typesetting" w:hAnsi="Arabic Typesetting" w:cs="Arabic Typesetting" w:hint="cs"/>
          <w:sz w:val="36"/>
          <w:szCs w:val="36"/>
          <w:rtl/>
          <w:lang w:bidi="ar-EG"/>
        </w:rPr>
        <w:t xml:space="preserve">بديل بناء على اقتراح </w:t>
      </w:r>
      <w:r w:rsidRPr="00426C6F">
        <w:rPr>
          <w:rFonts w:ascii="Arabic Typesetting" w:hAnsi="Arabic Typesetting" w:cs="Arabic Typesetting"/>
          <w:sz w:val="36"/>
          <w:szCs w:val="36"/>
          <w:rtl/>
          <w:lang w:bidi="ar-EG"/>
        </w:rPr>
        <w:t xml:space="preserve">إحدى الدول الأعضاء. لذلك، </w:t>
      </w:r>
      <w:r w:rsidRPr="00426C6F">
        <w:rPr>
          <w:rFonts w:ascii="Arabic Typesetting" w:hAnsi="Arabic Typesetting" w:cs="Arabic Typesetting" w:hint="cs"/>
          <w:sz w:val="36"/>
          <w:szCs w:val="36"/>
          <w:rtl/>
          <w:lang w:bidi="ar-EG"/>
        </w:rPr>
        <w:t xml:space="preserve">كان الوصف </w:t>
      </w:r>
      <w:r w:rsidRPr="00426C6F">
        <w:rPr>
          <w:rFonts w:ascii="Arabic Typesetting" w:hAnsi="Arabic Typesetting" w:cs="Arabic Typesetting"/>
          <w:sz w:val="36"/>
          <w:szCs w:val="36"/>
          <w:rtl/>
          <w:lang w:bidi="ar-EG"/>
        </w:rPr>
        <w:t>المتعلق بهذه الشروط كما يلي:</w:t>
      </w:r>
    </w:p>
    <w:p w:rsidR="007C3F41" w:rsidRPr="00426C6F" w:rsidRDefault="007C3F41" w:rsidP="00AB1B00">
      <w:pPr>
        <w:bidi/>
        <w:spacing w:after="200"/>
        <w:ind w:left="567"/>
        <w:jc w:val="both"/>
        <w:rPr>
          <w:rFonts w:ascii="Arabic Typesetting" w:hAnsi="Arabic Typesetting" w:cs="Arabic Typesetting"/>
          <w:sz w:val="36"/>
          <w:szCs w:val="36"/>
          <w:lang w:bidi="ar-EG"/>
        </w:rPr>
      </w:pPr>
      <w:r w:rsidRPr="00426C6F">
        <w:rPr>
          <w:rFonts w:ascii="Arabic Typesetting" w:hAnsi="Arabic Typesetting" w:cs="Arabic Typesetting"/>
          <w:sz w:val="36"/>
          <w:szCs w:val="36"/>
          <w:rtl/>
          <w:lang w:bidi="ar-EG"/>
        </w:rPr>
        <w:t>"تعني</w:t>
      </w:r>
      <w:r w:rsidRPr="00426C6F">
        <w:rPr>
          <w:rFonts w:ascii="Arabic Typesetting" w:hAnsi="Arabic Typesetting" w:cs="Arabic Typesetting" w:hint="cs"/>
          <w:sz w:val="36"/>
          <w:szCs w:val="36"/>
          <w:rtl/>
          <w:lang w:bidi="ar-EG"/>
        </w:rPr>
        <w:t xml:space="preserve"> عبارة</w:t>
      </w:r>
      <w:r w:rsidRPr="00426C6F">
        <w:rPr>
          <w:rFonts w:ascii="Arabic Typesetting" w:hAnsi="Arabic Typesetting" w:cs="Arabic Typesetting"/>
          <w:sz w:val="36"/>
          <w:szCs w:val="36"/>
          <w:rtl/>
          <w:lang w:bidi="ar-EG"/>
        </w:rPr>
        <w:t xml:space="preserve">" </w:t>
      </w:r>
      <w:r w:rsidRPr="00426C6F">
        <w:rPr>
          <w:rFonts w:ascii="Arabic Typesetting" w:hAnsi="Arabic Typesetting" w:cs="Arabic Typesetting" w:hint="cs"/>
          <w:sz w:val="36"/>
          <w:szCs w:val="36"/>
          <w:rtl/>
          <w:lang w:bidi="ar-EG"/>
        </w:rPr>
        <w:t>البلد الذي يوفر</w:t>
      </w:r>
      <w:r w:rsidRPr="00426C6F">
        <w:rPr>
          <w:rFonts w:ascii="Arabic Typesetting" w:hAnsi="Arabic Typesetting" w:cs="Arabic Typesetting"/>
          <w:sz w:val="36"/>
          <w:szCs w:val="36"/>
          <w:rtl/>
          <w:lang w:bidi="ar-EG"/>
        </w:rPr>
        <w:t xml:space="preserve">/ </w:t>
      </w:r>
      <w:r w:rsidRPr="00426C6F">
        <w:rPr>
          <w:rFonts w:ascii="Arabic Typesetting" w:hAnsi="Arabic Typesetting" w:cs="Arabic Typesetting" w:hint="cs"/>
          <w:sz w:val="36"/>
          <w:szCs w:val="36"/>
          <w:rtl/>
          <w:lang w:bidi="ar-EG"/>
        </w:rPr>
        <w:t>البلد الموفر</w:t>
      </w:r>
      <w:r w:rsidRPr="00426C6F">
        <w:rPr>
          <w:rFonts w:ascii="Arabic Typesetting" w:hAnsi="Arabic Typesetting" w:cs="Arabic Typesetting"/>
          <w:sz w:val="36"/>
          <w:szCs w:val="36"/>
          <w:rtl/>
          <w:lang w:bidi="ar-EG"/>
        </w:rPr>
        <w:t>"، [[وفقا ل</w:t>
      </w:r>
      <w:r w:rsidRPr="00426C6F">
        <w:rPr>
          <w:rFonts w:ascii="Arabic Typesetting" w:hAnsi="Arabic Typesetting" w:cs="Arabic Typesetting" w:hint="cs"/>
          <w:sz w:val="36"/>
          <w:szCs w:val="36"/>
          <w:rtl/>
          <w:lang w:bidi="ar-EG"/>
        </w:rPr>
        <w:t>ـ</w:t>
      </w:r>
      <w:r w:rsidRPr="00426C6F">
        <w:rPr>
          <w:rFonts w:ascii="Arabic Typesetting" w:hAnsi="Arabic Typesetting" w:cs="Arabic Typesetting"/>
          <w:sz w:val="36"/>
          <w:szCs w:val="36"/>
          <w:rtl/>
          <w:lang w:bidi="ar-EG"/>
        </w:rPr>
        <w:t>] [</w:t>
      </w:r>
      <w:r w:rsidRPr="00426C6F">
        <w:rPr>
          <w:rFonts w:ascii="Arabic Typesetting" w:hAnsi="Arabic Typesetting" w:cs="Arabic Typesetting" w:hint="cs"/>
          <w:sz w:val="36"/>
          <w:szCs w:val="36"/>
          <w:rtl/>
          <w:lang w:bidi="ar-EG"/>
        </w:rPr>
        <w:t>بما يتسق مع</w:t>
      </w:r>
      <w:r w:rsidRPr="00426C6F">
        <w:rPr>
          <w:rFonts w:ascii="Arabic Typesetting" w:hAnsi="Arabic Typesetting" w:cs="Arabic Typesetting"/>
          <w:sz w:val="36"/>
          <w:szCs w:val="36"/>
          <w:rtl/>
          <w:lang w:bidi="ar-EG"/>
        </w:rPr>
        <w:t xml:space="preserve">] المادة 5 من بروتوكول ناغويا بشأن الحصول على الموارد </w:t>
      </w:r>
      <w:r w:rsidRPr="00426C6F">
        <w:rPr>
          <w:rFonts w:ascii="Arabic Typesetting" w:hAnsi="Arabic Typesetting" w:cs="Arabic Typesetting" w:hint="cs"/>
          <w:sz w:val="36"/>
          <w:szCs w:val="36"/>
          <w:rtl/>
          <w:lang w:bidi="ar-EG"/>
        </w:rPr>
        <w:t xml:space="preserve">الوراثية </w:t>
      </w:r>
      <w:r w:rsidRPr="00426C6F">
        <w:rPr>
          <w:rFonts w:ascii="Arabic Typesetting" w:hAnsi="Arabic Typesetting" w:cs="Arabic Typesetting"/>
          <w:sz w:val="36"/>
          <w:szCs w:val="36"/>
          <w:rtl/>
          <w:lang w:bidi="ar-EG"/>
        </w:rPr>
        <w:t xml:space="preserve">والتقاسم العادل والمنصف للمنافع الناشئة عن استخدامها للاتفاقية المتعلقة بالتنوع البيولوجي]، (أ) [البلد </w:t>
      </w:r>
      <w:r w:rsidRPr="00426C6F">
        <w:rPr>
          <w:rFonts w:ascii="Arabic Typesetting" w:hAnsi="Arabic Typesetting" w:cs="Arabic Typesetting" w:hint="cs"/>
          <w:sz w:val="36"/>
          <w:szCs w:val="36"/>
          <w:rtl/>
          <w:lang w:bidi="ar-EG"/>
        </w:rPr>
        <w:t>الذي يوفر</w:t>
      </w:r>
      <w:r w:rsidRPr="00426C6F">
        <w:rPr>
          <w:rFonts w:ascii="Arabic Typesetting" w:hAnsi="Arabic Typesetting" w:cs="Arabic Typesetting"/>
          <w:sz w:val="36"/>
          <w:szCs w:val="36"/>
          <w:rtl/>
          <w:lang w:bidi="ar-EG"/>
        </w:rPr>
        <w:t>] [</w:t>
      </w:r>
      <w:r w:rsidRPr="00426C6F">
        <w:rPr>
          <w:rFonts w:ascii="Arabic Typesetting" w:hAnsi="Arabic Typesetting" w:cs="Arabic Typesetting" w:hint="cs"/>
          <w:sz w:val="36"/>
          <w:szCs w:val="36"/>
          <w:rtl/>
          <w:lang w:bidi="ar-EG"/>
        </w:rPr>
        <w:t>البلد الموفر</w:t>
      </w:r>
      <w:r w:rsidRPr="00426C6F">
        <w:rPr>
          <w:rFonts w:ascii="Arabic Typesetting" w:hAnsi="Arabic Typesetting" w:cs="Arabic Typesetting"/>
          <w:sz w:val="36"/>
          <w:szCs w:val="36"/>
          <w:rtl/>
          <w:lang w:bidi="ar-EG"/>
        </w:rPr>
        <w:t xml:space="preserve">] هو بلد المنشأ [أو الذي اكتسب الموارد </w:t>
      </w:r>
      <w:r w:rsidRPr="00426C6F">
        <w:rPr>
          <w:rFonts w:ascii="Arabic Typesetting" w:hAnsi="Arabic Typesetting" w:cs="Arabic Typesetting" w:hint="cs"/>
          <w:sz w:val="36"/>
          <w:szCs w:val="36"/>
          <w:rtl/>
          <w:lang w:bidi="ar-EG"/>
        </w:rPr>
        <w:t xml:space="preserve">الوراثية </w:t>
      </w:r>
      <w:r w:rsidRPr="00426C6F">
        <w:rPr>
          <w:rFonts w:ascii="Arabic Typesetting" w:hAnsi="Arabic Typesetting" w:cs="Arabic Typesetting"/>
          <w:sz w:val="36"/>
          <w:szCs w:val="36"/>
          <w:rtl/>
          <w:lang w:bidi="ar-EG"/>
        </w:rPr>
        <w:t xml:space="preserve">و / أو </w:t>
      </w:r>
      <w:r w:rsidRPr="00426C6F">
        <w:rPr>
          <w:rFonts w:ascii="Arabic Typesetting" w:hAnsi="Arabic Typesetting" w:cs="Arabic Typesetting" w:hint="cs"/>
          <w:sz w:val="36"/>
          <w:szCs w:val="36"/>
          <w:rtl/>
          <w:lang w:bidi="ar-EG"/>
        </w:rPr>
        <w:t xml:space="preserve">الذي </w:t>
      </w:r>
      <w:r w:rsidRPr="00426C6F">
        <w:rPr>
          <w:rFonts w:ascii="Arabic Typesetting" w:hAnsi="Arabic Typesetting" w:cs="Arabic Typesetting"/>
          <w:sz w:val="36"/>
          <w:szCs w:val="36"/>
          <w:rtl/>
          <w:lang w:bidi="ar-EG"/>
        </w:rPr>
        <w:t>حصل على المعارف التقليدية [وفقا</w:t>
      </w:r>
      <w:r w:rsidRPr="00426C6F">
        <w:rPr>
          <w:rFonts w:ascii="Arabic Typesetting" w:hAnsi="Arabic Typesetting" w:cs="Arabic Typesetting" w:hint="cs"/>
          <w:sz w:val="36"/>
          <w:szCs w:val="36"/>
          <w:rtl/>
          <w:lang w:bidi="ar-EG"/>
        </w:rPr>
        <w:t xml:space="preserve"> ل</w:t>
      </w:r>
      <w:r w:rsidRPr="00426C6F">
        <w:rPr>
          <w:rFonts w:ascii="Arabic Typesetting" w:hAnsi="Arabic Typesetting" w:cs="Arabic Typesetting"/>
          <w:sz w:val="36"/>
          <w:szCs w:val="36"/>
          <w:rtl/>
          <w:lang w:bidi="ar-EG"/>
        </w:rPr>
        <w:t>] [</w:t>
      </w:r>
      <w:r w:rsidRPr="00426C6F">
        <w:rPr>
          <w:rFonts w:ascii="Arabic Typesetting" w:hAnsi="Arabic Typesetting" w:cs="Arabic Typesetting" w:hint="cs"/>
          <w:sz w:val="36"/>
          <w:szCs w:val="36"/>
          <w:rtl/>
          <w:lang w:bidi="ar-EG"/>
        </w:rPr>
        <w:t>بما يتسق مع</w:t>
      </w:r>
      <w:r w:rsidRPr="00426C6F">
        <w:rPr>
          <w:rFonts w:ascii="Arabic Typesetting" w:hAnsi="Arabic Typesetting" w:cs="Arabic Typesetting"/>
          <w:sz w:val="36"/>
          <w:szCs w:val="36"/>
          <w:rtl/>
          <w:lang w:bidi="ar-EG"/>
        </w:rPr>
        <w:t>] [الاتفاقية المتعلقة بالتنوع البيولوجي].]]</w:t>
      </w:r>
    </w:p>
    <w:p w:rsidR="007C3F41" w:rsidRDefault="007C3F41" w:rsidP="00AB1B00">
      <w:pPr>
        <w:bidi/>
        <w:spacing w:after="200"/>
        <w:ind w:firstLine="567"/>
        <w:jc w:val="both"/>
        <w:rPr>
          <w:rFonts w:ascii="Arabic Typesetting" w:hAnsi="Arabic Typesetting" w:cs="Arabic Typesetting"/>
          <w:sz w:val="36"/>
          <w:szCs w:val="36"/>
          <w:rtl/>
          <w:lang w:bidi="ar-EG"/>
        </w:rPr>
      </w:pPr>
      <w:r w:rsidRPr="00426C6F">
        <w:rPr>
          <w:rFonts w:ascii="Arabic Typesetting" w:hAnsi="Arabic Typesetting" w:cs="Arabic Typesetting" w:hint="cs"/>
          <w:sz w:val="36"/>
          <w:szCs w:val="36"/>
          <w:rtl/>
          <w:lang w:bidi="ar-EG"/>
        </w:rPr>
        <w:t>بديل</w:t>
      </w:r>
    </w:p>
    <w:p w:rsidR="007C3F41" w:rsidRDefault="007C3F41" w:rsidP="00AB1B00">
      <w:pPr>
        <w:bidi/>
        <w:spacing w:after="200"/>
        <w:ind w:firstLine="567"/>
        <w:jc w:val="both"/>
        <w:rPr>
          <w:rFonts w:ascii="Arabic Typesetting" w:hAnsi="Arabic Typesetting" w:cs="Arabic Typesetting"/>
          <w:sz w:val="36"/>
          <w:szCs w:val="36"/>
          <w:rtl/>
          <w:lang w:bidi="ar-EG"/>
        </w:rPr>
      </w:pPr>
      <w:r w:rsidRPr="00426C6F">
        <w:rPr>
          <w:rFonts w:ascii="Arabic Typesetting" w:hAnsi="Arabic Typesetting" w:cs="Arabic Typesetting"/>
          <w:sz w:val="36"/>
          <w:szCs w:val="36"/>
          <w:rtl/>
          <w:lang w:bidi="ar-EG"/>
        </w:rPr>
        <w:t xml:space="preserve">"البلد الذي يوفر / </w:t>
      </w:r>
      <w:r w:rsidRPr="00426C6F">
        <w:rPr>
          <w:rFonts w:ascii="Arabic Typesetting" w:hAnsi="Arabic Typesetting" w:cs="Arabic Typesetting" w:hint="cs"/>
          <w:sz w:val="36"/>
          <w:szCs w:val="36"/>
          <w:rtl/>
          <w:lang w:bidi="ar-EG"/>
        </w:rPr>
        <w:t>البلد الموفر</w:t>
      </w:r>
      <w:r w:rsidRPr="00426C6F">
        <w:rPr>
          <w:rFonts w:ascii="Arabic Typesetting" w:hAnsi="Arabic Typesetting" w:cs="Arabic Typesetting"/>
          <w:sz w:val="36"/>
          <w:szCs w:val="36"/>
          <w:rtl/>
          <w:lang w:bidi="ar-EG"/>
        </w:rPr>
        <w:t xml:space="preserve">" يعني بلد المنشأ الذي يمتلك الموارد </w:t>
      </w:r>
      <w:r w:rsidRPr="00426C6F">
        <w:rPr>
          <w:rFonts w:ascii="Arabic Typesetting" w:hAnsi="Arabic Typesetting" w:cs="Arabic Typesetting" w:hint="cs"/>
          <w:sz w:val="36"/>
          <w:szCs w:val="36"/>
          <w:rtl/>
          <w:lang w:bidi="ar-EG"/>
        </w:rPr>
        <w:t xml:space="preserve">الوراثية </w:t>
      </w:r>
      <w:r w:rsidRPr="00426C6F">
        <w:rPr>
          <w:rFonts w:ascii="Arabic Typesetting" w:hAnsi="Arabic Typesetting" w:cs="Arabic Typesetting"/>
          <w:sz w:val="36"/>
          <w:szCs w:val="36"/>
          <w:rtl/>
          <w:lang w:bidi="ar-EG"/>
        </w:rPr>
        <w:t xml:space="preserve">و / أو المعارف التقليدية في ظروف خارج الموقع </w:t>
      </w:r>
      <w:r w:rsidRPr="00426C6F">
        <w:rPr>
          <w:rFonts w:ascii="Arabic Typesetting" w:hAnsi="Arabic Typesetting" w:cs="Arabic Typesetting" w:hint="cs"/>
          <w:sz w:val="36"/>
          <w:szCs w:val="36"/>
          <w:rtl/>
          <w:lang w:bidi="ar-EG"/>
        </w:rPr>
        <w:t>والذي ي</w:t>
      </w:r>
      <w:r w:rsidRPr="00426C6F">
        <w:rPr>
          <w:rFonts w:ascii="Arabic Typesetting" w:hAnsi="Arabic Typesetting" w:cs="Arabic Typesetting"/>
          <w:sz w:val="36"/>
          <w:szCs w:val="36"/>
          <w:rtl/>
          <w:lang w:bidi="ar-EG"/>
        </w:rPr>
        <w:t>وفر الموارد الجينية و / أو المعارف التقليدية. "</w:t>
      </w:r>
    </w:p>
    <w:p w:rsidR="007C3F41" w:rsidRDefault="007C3F41" w:rsidP="00AB1B00">
      <w:pPr>
        <w:bidi/>
        <w:spacing w:after="200"/>
        <w:jc w:val="both"/>
        <w:rPr>
          <w:rFonts w:ascii="Arabic Typesetting" w:hAnsi="Arabic Typesetting" w:cs="Arabic Typesetting"/>
          <w:sz w:val="36"/>
          <w:szCs w:val="36"/>
          <w:rtl/>
          <w:lang w:bidi="ar-EG"/>
        </w:rPr>
      </w:pPr>
      <w:r w:rsidRPr="0010088F">
        <w:rPr>
          <w:rFonts w:ascii="Arabic Typesetting" w:hAnsi="Arabic Typesetting" w:cs="Arabic Typesetting"/>
          <w:sz w:val="36"/>
          <w:szCs w:val="36"/>
          <w:rtl/>
          <w:lang w:bidi="ar-EG"/>
        </w:rPr>
        <w:t>قاموا أيضا بإجراء تعديل طفيف في تعريف الظروف في الموقع</w:t>
      </w:r>
      <w:r w:rsidRPr="0010088F">
        <w:rPr>
          <w:rFonts w:ascii="Arabic Typesetting" w:hAnsi="Arabic Typesetting" w:cs="Arabic Typesetting" w:hint="cs"/>
          <w:sz w:val="36"/>
          <w:szCs w:val="36"/>
          <w:rtl/>
          <w:lang w:bidi="ar-EG"/>
        </w:rPr>
        <w:t xml:space="preserve"> الأصلي</w:t>
      </w:r>
      <w:r w:rsidRPr="0010088F">
        <w:rPr>
          <w:rFonts w:ascii="Arabic Typesetting" w:hAnsi="Arabic Typesetting" w:cs="Arabic Typesetting"/>
          <w:sz w:val="36"/>
          <w:szCs w:val="36"/>
          <w:rtl/>
          <w:lang w:bidi="ar-EG"/>
        </w:rPr>
        <w:t>. وقد قاموا بتعديل هذا التعريف بإدخال كلمة "</w:t>
      </w:r>
      <w:r w:rsidRPr="0010088F">
        <w:rPr>
          <w:rFonts w:ascii="Arabic Typesetting" w:hAnsi="Arabic Typesetting" w:cs="Arabic Typesetting" w:hint="cs"/>
          <w:sz w:val="36"/>
          <w:szCs w:val="36"/>
          <w:rtl/>
          <w:lang w:bidi="ar-EG"/>
        </w:rPr>
        <w:t>ال</w:t>
      </w:r>
      <w:r w:rsidRPr="0010088F">
        <w:rPr>
          <w:rFonts w:ascii="Arabic Typesetting" w:hAnsi="Arabic Typesetting" w:cs="Arabic Typesetting"/>
          <w:sz w:val="36"/>
          <w:szCs w:val="36"/>
          <w:rtl/>
          <w:lang w:bidi="ar-EG"/>
        </w:rPr>
        <w:t>طبيعي</w:t>
      </w:r>
      <w:r w:rsidRPr="0010088F">
        <w:rPr>
          <w:rFonts w:ascii="Arabic Typesetting" w:hAnsi="Arabic Typesetting" w:cs="Arabic Typesetting" w:hint="cs"/>
          <w:sz w:val="36"/>
          <w:szCs w:val="36"/>
          <w:rtl/>
          <w:lang w:bidi="ar-EG"/>
        </w:rPr>
        <w:t>ة</w:t>
      </w:r>
      <w:r w:rsidRPr="0010088F">
        <w:rPr>
          <w:rFonts w:ascii="Arabic Typesetting" w:hAnsi="Arabic Typesetting" w:cs="Arabic Typesetting"/>
          <w:sz w:val="36"/>
          <w:szCs w:val="36"/>
          <w:rtl/>
          <w:lang w:bidi="ar-EG"/>
        </w:rPr>
        <w:t xml:space="preserve">" </w:t>
      </w:r>
      <w:r w:rsidRPr="0010088F">
        <w:rPr>
          <w:rFonts w:ascii="Arabic Typesetting" w:hAnsi="Arabic Typesetting" w:cs="Arabic Typesetting" w:hint="cs"/>
          <w:sz w:val="36"/>
          <w:szCs w:val="36"/>
          <w:rtl/>
          <w:lang w:bidi="ar-EG"/>
        </w:rPr>
        <w:t xml:space="preserve">بعد </w:t>
      </w:r>
      <w:r w:rsidRPr="0010088F">
        <w:rPr>
          <w:rFonts w:ascii="Arabic Typesetting" w:hAnsi="Arabic Typesetting" w:cs="Arabic Typesetting"/>
          <w:sz w:val="36"/>
          <w:szCs w:val="36"/>
          <w:rtl/>
          <w:lang w:bidi="ar-EG"/>
        </w:rPr>
        <w:t xml:space="preserve">كلمة "الشروط". </w:t>
      </w:r>
      <w:r w:rsidRPr="0010088F">
        <w:rPr>
          <w:rFonts w:ascii="Arabic Typesetting" w:hAnsi="Arabic Typesetting" w:cs="Arabic Typesetting" w:hint="cs"/>
          <w:sz w:val="36"/>
          <w:szCs w:val="36"/>
          <w:rtl/>
          <w:lang w:bidi="ar-EG"/>
        </w:rPr>
        <w:t xml:space="preserve">وأصبح </w:t>
      </w:r>
      <w:r w:rsidRPr="0010088F">
        <w:rPr>
          <w:rFonts w:ascii="Arabic Typesetting" w:hAnsi="Arabic Typesetting" w:cs="Arabic Typesetting"/>
          <w:sz w:val="36"/>
          <w:szCs w:val="36"/>
          <w:rtl/>
          <w:lang w:bidi="ar-EG"/>
        </w:rPr>
        <w:t xml:space="preserve">التعريف </w:t>
      </w:r>
      <w:r w:rsidRPr="0010088F">
        <w:rPr>
          <w:rFonts w:ascii="Arabic Typesetting" w:hAnsi="Arabic Typesetting" w:cs="Arabic Typesetting" w:hint="cs"/>
          <w:sz w:val="36"/>
          <w:szCs w:val="36"/>
          <w:rtl/>
          <w:lang w:bidi="ar-EG"/>
        </w:rPr>
        <w:t xml:space="preserve">ينص </w:t>
      </w:r>
      <w:r w:rsidRPr="0010088F">
        <w:rPr>
          <w:rFonts w:ascii="Arabic Typesetting" w:hAnsi="Arabic Typesetting" w:cs="Arabic Typesetting"/>
          <w:sz w:val="36"/>
          <w:szCs w:val="36"/>
          <w:rtl/>
          <w:lang w:bidi="ar-EG"/>
        </w:rPr>
        <w:t>على ما يلي:</w:t>
      </w:r>
    </w:p>
    <w:p w:rsidR="007C3F41" w:rsidRPr="0010088F" w:rsidRDefault="007C3F41" w:rsidP="00AB1B00">
      <w:pPr>
        <w:bidi/>
        <w:spacing w:after="200"/>
        <w:ind w:left="567"/>
        <w:jc w:val="both"/>
        <w:rPr>
          <w:rFonts w:ascii="Arabic Typesetting" w:hAnsi="Arabic Typesetting" w:cs="Arabic Typesetting"/>
          <w:sz w:val="36"/>
          <w:szCs w:val="36"/>
          <w:lang w:bidi="ar-EG"/>
        </w:rPr>
      </w:pPr>
      <w:r w:rsidRPr="0010088F">
        <w:rPr>
          <w:rFonts w:ascii="Arabic Typesetting" w:hAnsi="Arabic Typesetting" w:cs="Arabic Typesetting"/>
          <w:sz w:val="36"/>
          <w:szCs w:val="36"/>
          <w:rtl/>
          <w:lang w:bidi="ar-EG"/>
        </w:rPr>
        <w:t>"الظروف في الموقع</w:t>
      </w:r>
      <w:r w:rsidRPr="0010088F">
        <w:rPr>
          <w:rFonts w:ascii="Arabic Typesetting" w:hAnsi="Arabic Typesetting" w:cs="Arabic Typesetting" w:hint="cs"/>
          <w:sz w:val="36"/>
          <w:szCs w:val="36"/>
          <w:rtl/>
          <w:lang w:bidi="ar-EG"/>
        </w:rPr>
        <w:t xml:space="preserve"> الأصلي</w:t>
      </w:r>
      <w:r w:rsidRPr="0010088F">
        <w:rPr>
          <w:rFonts w:ascii="Arabic Typesetting" w:hAnsi="Arabic Typesetting" w:cs="Arabic Typesetting"/>
          <w:sz w:val="36"/>
          <w:szCs w:val="36"/>
          <w:rtl/>
          <w:lang w:bidi="ar-EG"/>
        </w:rPr>
        <w:t xml:space="preserve">" تعني الظروف [الطبيعية] حيث توجد الموارد </w:t>
      </w:r>
      <w:r w:rsidRPr="0010088F">
        <w:rPr>
          <w:rFonts w:ascii="Arabic Typesetting" w:hAnsi="Arabic Typesetting" w:cs="Arabic Typesetting" w:hint="cs"/>
          <w:sz w:val="36"/>
          <w:szCs w:val="36"/>
          <w:rtl/>
          <w:lang w:bidi="ar-EG"/>
        </w:rPr>
        <w:t xml:space="preserve">الوراثية </w:t>
      </w:r>
      <w:r w:rsidRPr="0010088F">
        <w:rPr>
          <w:rFonts w:ascii="Arabic Typesetting" w:hAnsi="Arabic Typesetting" w:cs="Arabic Typesetting"/>
          <w:sz w:val="36"/>
          <w:szCs w:val="36"/>
          <w:rtl/>
          <w:lang w:bidi="ar-EG"/>
        </w:rPr>
        <w:t>داخل النظم الإيكولوجية والموائل الطبيعية، وفي حالة الأنواع المستأنسة أو المزروعة، في المناطق المحيطة بها حيث طورت خصائصها المميزة [المادة 2، اتفاقية التنوع البيولوجي]. "</w:t>
      </w:r>
    </w:p>
    <w:p w:rsidR="007C3F41" w:rsidRPr="00FA78D9" w:rsidRDefault="007C3F41" w:rsidP="00AB1B00">
      <w:pPr>
        <w:bidi/>
        <w:spacing w:after="200"/>
        <w:jc w:val="both"/>
        <w:rPr>
          <w:rFonts w:ascii="Arabic Typesetting" w:hAnsi="Arabic Typesetting" w:cs="Arabic Typesetting"/>
          <w:sz w:val="36"/>
          <w:szCs w:val="36"/>
          <w:lang w:bidi="ar-EG"/>
        </w:rPr>
      </w:pPr>
      <w:r w:rsidRPr="00FA78D9">
        <w:rPr>
          <w:rFonts w:ascii="Arabic Typesetting" w:hAnsi="Arabic Typesetting" w:cs="Arabic Typesetting" w:hint="cs"/>
          <w:sz w:val="36"/>
          <w:szCs w:val="36"/>
          <w:rtl/>
          <w:lang w:bidi="ar-EG"/>
        </w:rPr>
        <w:t>و</w:t>
      </w:r>
      <w:r w:rsidRPr="00FA78D9">
        <w:rPr>
          <w:rFonts w:ascii="Arabic Typesetting" w:hAnsi="Arabic Typesetting" w:cs="Arabic Typesetting"/>
          <w:sz w:val="36"/>
          <w:szCs w:val="36"/>
          <w:rtl/>
          <w:lang w:bidi="ar-EG"/>
        </w:rPr>
        <w:t xml:space="preserve">كان هناك تعريف جديد تم إدراجه بناء على طلب </w:t>
      </w:r>
      <w:r w:rsidRPr="00FA78D9">
        <w:rPr>
          <w:rFonts w:ascii="Arabic Typesetting" w:hAnsi="Arabic Typesetting" w:cs="Arabic Typesetting" w:hint="cs"/>
          <w:sz w:val="36"/>
          <w:szCs w:val="36"/>
          <w:rtl/>
          <w:lang w:bidi="ar-EG"/>
        </w:rPr>
        <w:t xml:space="preserve">إحدى الدول الأعضاء </w:t>
      </w:r>
      <w:r w:rsidRPr="00FA78D9">
        <w:rPr>
          <w:rFonts w:ascii="Arabic Typesetting" w:hAnsi="Arabic Typesetting" w:cs="Arabic Typesetting"/>
          <w:sz w:val="36"/>
          <w:szCs w:val="36"/>
          <w:rtl/>
          <w:lang w:bidi="ar-EG"/>
        </w:rPr>
        <w:t>فيما يتعلق بمصطلح "</w:t>
      </w:r>
      <w:r w:rsidRPr="00FA78D9">
        <w:rPr>
          <w:rFonts w:ascii="Arabic Typesetting" w:hAnsi="Arabic Typesetting" w:cs="Arabic Typesetting" w:hint="cs"/>
          <w:sz w:val="36"/>
          <w:szCs w:val="36"/>
          <w:rtl/>
          <w:lang w:bidi="ar-EG"/>
        </w:rPr>
        <w:t>جوهري بالنسبة ل</w:t>
      </w:r>
      <w:r w:rsidRPr="00FA78D9">
        <w:rPr>
          <w:rFonts w:ascii="Arabic Typesetting" w:hAnsi="Arabic Typesetting" w:cs="Arabic Typesetting"/>
          <w:sz w:val="36"/>
          <w:szCs w:val="36"/>
          <w:rtl/>
          <w:lang w:bidi="ar-EG"/>
        </w:rPr>
        <w:t>لاختراع"</w:t>
      </w:r>
      <w:r w:rsidRPr="00FA78D9">
        <w:rPr>
          <w:rFonts w:ascii="Arabic Typesetting" w:hAnsi="Arabic Typesetting" w:cs="Arabic Typesetting" w:hint="cs"/>
          <w:sz w:val="36"/>
          <w:szCs w:val="36"/>
          <w:rtl/>
          <w:lang w:bidi="ar-EG"/>
        </w:rPr>
        <w:t xml:space="preserve"> وهو</w:t>
      </w:r>
    </w:p>
    <w:p w:rsidR="007C3F41" w:rsidRPr="00FA78D9" w:rsidRDefault="007C3F41" w:rsidP="00AB1B00">
      <w:pPr>
        <w:bidi/>
        <w:spacing w:after="200"/>
        <w:ind w:left="567"/>
        <w:jc w:val="both"/>
        <w:rPr>
          <w:rFonts w:ascii="Arabic Typesetting" w:hAnsi="Arabic Typesetting" w:cs="Arabic Typesetting"/>
          <w:sz w:val="36"/>
          <w:szCs w:val="36"/>
          <w:rtl/>
          <w:lang w:bidi="ar-EG"/>
        </w:rPr>
      </w:pPr>
      <w:r w:rsidRPr="00FA78D9">
        <w:rPr>
          <w:rFonts w:ascii="Arabic Typesetting" w:hAnsi="Arabic Typesetting" w:cs="Arabic Typesetting"/>
          <w:sz w:val="36"/>
          <w:szCs w:val="36"/>
          <w:rtl/>
          <w:lang w:bidi="ar-EG"/>
        </w:rPr>
        <w:t>"</w:t>
      </w:r>
      <w:r w:rsidRPr="00FA78D9">
        <w:rPr>
          <w:rFonts w:ascii="Arabic Typesetting" w:hAnsi="Arabic Typesetting" w:cs="Arabic Typesetting" w:hint="cs"/>
          <w:sz w:val="36"/>
          <w:szCs w:val="36"/>
          <w:rtl/>
          <w:lang w:bidi="ar-EG"/>
        </w:rPr>
        <w:t>جوهري بالنسبة ل</w:t>
      </w:r>
      <w:r w:rsidRPr="00FA78D9">
        <w:rPr>
          <w:rFonts w:ascii="Arabic Typesetting" w:hAnsi="Arabic Typesetting" w:cs="Arabic Typesetting"/>
          <w:sz w:val="36"/>
          <w:szCs w:val="36"/>
          <w:rtl/>
          <w:lang w:bidi="ar-EG"/>
        </w:rPr>
        <w:t xml:space="preserve">لاختراع" </w:t>
      </w:r>
      <w:r w:rsidRPr="00FA78D9">
        <w:rPr>
          <w:rFonts w:ascii="Arabic Typesetting" w:hAnsi="Arabic Typesetting" w:cs="Arabic Typesetting" w:hint="cs"/>
          <w:sz w:val="36"/>
          <w:szCs w:val="36"/>
          <w:rtl/>
          <w:lang w:bidi="ar-EG"/>
        </w:rPr>
        <w:t>ي</w:t>
      </w:r>
      <w:r w:rsidRPr="00FA78D9">
        <w:rPr>
          <w:rFonts w:ascii="Arabic Typesetting" w:hAnsi="Arabic Typesetting" w:cs="Arabic Typesetting"/>
          <w:sz w:val="36"/>
          <w:szCs w:val="36"/>
          <w:rtl/>
          <w:lang w:bidi="ar-EG"/>
        </w:rPr>
        <w:t xml:space="preserve">عني أنه </w:t>
      </w:r>
      <w:r w:rsidRPr="00FA78D9">
        <w:rPr>
          <w:rFonts w:ascii="Arabic Typesetting" w:hAnsi="Arabic Typesetting" w:cs="Arabic Typesetting" w:hint="cs"/>
          <w:sz w:val="36"/>
          <w:szCs w:val="36"/>
          <w:rtl/>
          <w:lang w:bidi="ar-EG"/>
        </w:rPr>
        <w:t xml:space="preserve">لولا </w:t>
      </w:r>
      <w:r w:rsidRPr="00FA78D9">
        <w:rPr>
          <w:rFonts w:ascii="Arabic Typesetting" w:hAnsi="Arabic Typesetting" w:cs="Arabic Typesetting"/>
          <w:sz w:val="36"/>
          <w:szCs w:val="36"/>
          <w:rtl/>
          <w:lang w:bidi="ar-EG"/>
        </w:rPr>
        <w:t xml:space="preserve">استخدام المورد </w:t>
      </w:r>
      <w:r w:rsidRPr="00FA78D9">
        <w:rPr>
          <w:rFonts w:ascii="Arabic Typesetting" w:hAnsi="Arabic Typesetting" w:cs="Arabic Typesetting" w:hint="cs"/>
          <w:sz w:val="36"/>
          <w:szCs w:val="36"/>
          <w:rtl/>
          <w:lang w:bidi="ar-EG"/>
        </w:rPr>
        <w:t xml:space="preserve">الوراثي </w:t>
      </w:r>
      <w:r w:rsidRPr="00FA78D9">
        <w:rPr>
          <w:rFonts w:ascii="Arabic Typesetting" w:hAnsi="Arabic Typesetting" w:cs="Arabic Typesetting"/>
          <w:sz w:val="36"/>
          <w:szCs w:val="36"/>
          <w:rtl/>
          <w:lang w:bidi="ar-EG"/>
        </w:rPr>
        <w:t xml:space="preserve">و / أو المعارف التقليدية المرتبطة به، عند صنع الاختراع، لم يكن بالإمكان </w:t>
      </w:r>
      <w:r w:rsidRPr="00FA78D9">
        <w:rPr>
          <w:rFonts w:ascii="Arabic Typesetting" w:hAnsi="Arabic Typesetting" w:cs="Arabic Typesetting" w:hint="cs"/>
          <w:sz w:val="36"/>
          <w:szCs w:val="36"/>
          <w:rtl/>
          <w:lang w:bidi="ar-EG"/>
        </w:rPr>
        <w:t>التوصل ل</w:t>
      </w:r>
      <w:r w:rsidRPr="00FA78D9">
        <w:rPr>
          <w:rFonts w:ascii="Arabic Typesetting" w:hAnsi="Arabic Typesetting" w:cs="Arabic Typesetting"/>
          <w:sz w:val="36"/>
          <w:szCs w:val="36"/>
          <w:rtl/>
          <w:lang w:bidi="ar-EG"/>
        </w:rPr>
        <w:t>لاختراع. "</w:t>
      </w:r>
    </w:p>
    <w:p w:rsidR="007C3F41" w:rsidRPr="007D4D60" w:rsidRDefault="007C3F41" w:rsidP="00AB1B00">
      <w:pPr>
        <w:bidi/>
        <w:rPr>
          <w:rFonts w:ascii="Arabic Typesetting" w:hAnsi="Arabic Typesetting" w:cs="Arabic Typesetting"/>
          <w:sz w:val="36"/>
          <w:szCs w:val="36"/>
          <w:lang w:bidi="ar-EG"/>
        </w:rPr>
      </w:pPr>
      <w:r w:rsidRPr="007D4D60">
        <w:rPr>
          <w:rFonts w:ascii="Arabic Typesetting" w:hAnsi="Arabic Typesetting" w:cs="Arabic Typesetting"/>
          <w:sz w:val="36"/>
          <w:szCs w:val="36"/>
          <w:rtl/>
          <w:lang w:bidi="ar-EG"/>
        </w:rPr>
        <w:t>وقد أيد</w:t>
      </w:r>
      <w:r w:rsidRPr="007D4D60">
        <w:rPr>
          <w:rFonts w:ascii="Arabic Typesetting" w:hAnsi="Arabic Typesetting" w:cs="Arabic Typesetting" w:hint="cs"/>
          <w:sz w:val="36"/>
          <w:szCs w:val="36"/>
          <w:rtl/>
          <w:lang w:bidi="ar-EG"/>
        </w:rPr>
        <w:t>ت</w:t>
      </w:r>
      <w:r w:rsidRPr="007D4D60">
        <w:rPr>
          <w:rFonts w:ascii="Arabic Typesetting" w:hAnsi="Arabic Typesetting" w:cs="Arabic Typesetting"/>
          <w:sz w:val="36"/>
          <w:szCs w:val="36"/>
          <w:rtl/>
          <w:lang w:bidi="ar-EG"/>
        </w:rPr>
        <w:t xml:space="preserve"> </w:t>
      </w:r>
      <w:r w:rsidRPr="007D4D60">
        <w:rPr>
          <w:rFonts w:ascii="Arabic Typesetting" w:hAnsi="Arabic Typesetting" w:cs="Arabic Typesetting" w:hint="cs"/>
          <w:sz w:val="36"/>
          <w:szCs w:val="36"/>
          <w:rtl/>
          <w:lang w:bidi="ar-EG"/>
        </w:rPr>
        <w:t>هذه المداخلة إحدى الدول الأعضاء ال</w:t>
      </w:r>
      <w:r w:rsidRPr="007D4D60">
        <w:rPr>
          <w:rFonts w:ascii="Arabic Typesetting" w:hAnsi="Arabic Typesetting" w:cs="Arabic Typesetting"/>
          <w:sz w:val="36"/>
          <w:szCs w:val="36"/>
          <w:rtl/>
          <w:lang w:bidi="ar-EG"/>
        </w:rPr>
        <w:t xml:space="preserve">أخرى </w:t>
      </w:r>
      <w:r w:rsidRPr="007D4D60">
        <w:rPr>
          <w:rFonts w:ascii="Arabic Typesetting" w:hAnsi="Arabic Typesetting" w:cs="Arabic Typesetting" w:hint="cs"/>
          <w:sz w:val="36"/>
          <w:szCs w:val="36"/>
          <w:rtl/>
          <w:lang w:bidi="ar-EG"/>
        </w:rPr>
        <w:t xml:space="preserve">التي </w:t>
      </w:r>
      <w:r w:rsidRPr="007D4D60">
        <w:rPr>
          <w:rFonts w:ascii="Arabic Typesetting" w:hAnsi="Arabic Typesetting" w:cs="Arabic Typesetting"/>
          <w:sz w:val="36"/>
          <w:szCs w:val="36"/>
          <w:rtl/>
          <w:lang w:bidi="ar-EG"/>
        </w:rPr>
        <w:t xml:space="preserve">اقترحت إضافة </w:t>
      </w:r>
      <w:r w:rsidRPr="007D4D60">
        <w:rPr>
          <w:rFonts w:ascii="Arabic Typesetting" w:hAnsi="Arabic Typesetting" w:cs="Arabic Typesetting" w:hint="cs"/>
          <w:sz w:val="36"/>
          <w:szCs w:val="36"/>
          <w:rtl/>
          <w:lang w:bidi="ar-EG"/>
        </w:rPr>
        <w:t xml:space="preserve">عبارة </w:t>
      </w:r>
      <w:r w:rsidRPr="007D4D60">
        <w:rPr>
          <w:rFonts w:ascii="Arabic Typesetting" w:hAnsi="Arabic Typesetting" w:cs="Arabic Typesetting"/>
          <w:sz w:val="36"/>
          <w:szCs w:val="36"/>
          <w:rtl/>
          <w:lang w:bidi="ar-EG"/>
        </w:rPr>
        <w:t xml:space="preserve">إضافية، وبالتحديد "و / أو المعارف التقليدية المرتبطة بها". وكان رد </w:t>
      </w:r>
      <w:r w:rsidRPr="007D4D60">
        <w:rPr>
          <w:rFonts w:ascii="Arabic Typesetting" w:hAnsi="Arabic Typesetting" w:cs="Arabic Typesetting" w:hint="cs"/>
          <w:sz w:val="36"/>
          <w:szCs w:val="36"/>
          <w:rtl/>
          <w:lang w:bidi="ar-EG"/>
        </w:rPr>
        <w:t>ال</w:t>
      </w:r>
      <w:r w:rsidRPr="007D4D60">
        <w:rPr>
          <w:rFonts w:ascii="Arabic Typesetting" w:hAnsi="Arabic Typesetting" w:cs="Arabic Typesetting"/>
          <w:sz w:val="36"/>
          <w:szCs w:val="36"/>
          <w:rtl/>
          <w:lang w:bidi="ar-EG"/>
        </w:rPr>
        <w:t xml:space="preserve">فعل </w:t>
      </w:r>
      <w:r w:rsidRPr="007D4D60">
        <w:rPr>
          <w:rFonts w:ascii="Arabic Typesetting" w:hAnsi="Arabic Typesetting" w:cs="Arabic Typesetting" w:hint="cs"/>
          <w:sz w:val="36"/>
          <w:szCs w:val="36"/>
          <w:rtl/>
          <w:lang w:bidi="ar-EG"/>
        </w:rPr>
        <w:t>ال</w:t>
      </w:r>
      <w:r w:rsidRPr="007D4D60">
        <w:rPr>
          <w:rFonts w:ascii="Arabic Typesetting" w:hAnsi="Arabic Typesetting" w:cs="Arabic Typesetting"/>
          <w:sz w:val="36"/>
          <w:szCs w:val="36"/>
          <w:rtl/>
          <w:lang w:bidi="ar-EG"/>
        </w:rPr>
        <w:t xml:space="preserve">مبدئي هو الجمع بين التدخلين كتعريف جديد ولكن من الأفضل وضع هذا التدخل </w:t>
      </w:r>
      <w:r w:rsidRPr="007D4D60">
        <w:rPr>
          <w:rFonts w:ascii="Arabic Typesetting" w:hAnsi="Arabic Typesetting" w:cs="Arabic Typesetting"/>
          <w:sz w:val="36"/>
          <w:szCs w:val="36"/>
          <w:rtl/>
          <w:lang w:bidi="ar-EG"/>
        </w:rPr>
        <w:lastRenderedPageBreak/>
        <w:t xml:space="preserve">الإضافي بين قوسين. </w:t>
      </w:r>
      <w:r w:rsidRPr="007D4D60">
        <w:rPr>
          <w:rFonts w:ascii="Arabic Typesetting" w:hAnsi="Arabic Typesetting" w:cs="Arabic Typesetting" w:hint="cs"/>
          <w:sz w:val="36"/>
          <w:szCs w:val="36"/>
          <w:rtl/>
          <w:lang w:bidi="ar-EG"/>
        </w:rPr>
        <w:t>و</w:t>
      </w:r>
      <w:r w:rsidRPr="007D4D60">
        <w:rPr>
          <w:rFonts w:ascii="Arabic Typesetting" w:hAnsi="Arabic Typesetting" w:cs="Arabic Typesetting"/>
          <w:sz w:val="36"/>
          <w:szCs w:val="36"/>
          <w:rtl/>
          <w:lang w:bidi="ar-EG"/>
        </w:rPr>
        <w:t>كان</w:t>
      </w:r>
      <w:r w:rsidRPr="007D4D60">
        <w:rPr>
          <w:rFonts w:ascii="Arabic Typesetting" w:hAnsi="Arabic Typesetting" w:cs="Arabic Typesetting" w:hint="cs"/>
          <w:sz w:val="36"/>
          <w:szCs w:val="36"/>
          <w:rtl/>
          <w:lang w:bidi="ar-EG"/>
        </w:rPr>
        <w:t>ت</w:t>
      </w:r>
      <w:r w:rsidRPr="007D4D60">
        <w:rPr>
          <w:rFonts w:ascii="Arabic Typesetting" w:hAnsi="Arabic Typesetting" w:cs="Arabic Typesetting"/>
          <w:sz w:val="36"/>
          <w:szCs w:val="36"/>
          <w:rtl/>
          <w:lang w:bidi="ar-EG"/>
        </w:rPr>
        <w:t xml:space="preserve"> هناك مسألتان </w:t>
      </w:r>
      <w:r w:rsidRPr="007D4D60">
        <w:rPr>
          <w:rFonts w:ascii="Arabic Typesetting" w:hAnsi="Arabic Typesetting" w:cs="Arabic Typesetting" w:hint="cs"/>
          <w:sz w:val="36"/>
          <w:szCs w:val="36"/>
          <w:rtl/>
          <w:lang w:bidi="ar-EG"/>
        </w:rPr>
        <w:t xml:space="preserve">مطروحتان </w:t>
      </w:r>
      <w:r w:rsidRPr="007D4D60">
        <w:rPr>
          <w:rFonts w:ascii="Arabic Typesetting" w:hAnsi="Arabic Typesetting" w:cs="Arabic Typesetting"/>
          <w:sz w:val="36"/>
          <w:szCs w:val="36"/>
          <w:rtl/>
          <w:lang w:bidi="ar-EG"/>
        </w:rPr>
        <w:t>للنظر فيهما</w:t>
      </w:r>
      <w:r w:rsidRPr="007D4D60">
        <w:rPr>
          <w:rFonts w:ascii="Arabic Typesetting" w:hAnsi="Arabic Typesetting" w:cs="Arabic Typesetting" w:hint="cs"/>
          <w:sz w:val="36"/>
          <w:szCs w:val="36"/>
          <w:rtl/>
          <w:lang w:bidi="ar-EG"/>
        </w:rPr>
        <w:t xml:space="preserve"> وهما</w:t>
      </w:r>
      <w:r w:rsidRPr="007D4D60">
        <w:rPr>
          <w:rFonts w:ascii="Arabic Typesetting" w:hAnsi="Arabic Typesetting" w:cs="Arabic Typesetting"/>
          <w:sz w:val="36"/>
          <w:szCs w:val="36"/>
          <w:rtl/>
          <w:lang w:bidi="ar-EG"/>
        </w:rPr>
        <w:t xml:space="preserve">: إما استخدام الأقواس أو فصل المقترحين. </w:t>
      </w:r>
      <w:r w:rsidRPr="007D4D60">
        <w:rPr>
          <w:rFonts w:ascii="Arabic Typesetting" w:hAnsi="Arabic Typesetting" w:cs="Arabic Typesetting" w:hint="cs"/>
          <w:sz w:val="36"/>
          <w:szCs w:val="36"/>
          <w:rtl/>
          <w:lang w:bidi="ar-EG"/>
        </w:rPr>
        <w:t xml:space="preserve">وكان وضع </w:t>
      </w:r>
      <w:r w:rsidRPr="007D4D60">
        <w:rPr>
          <w:rFonts w:ascii="Arabic Typesetting" w:hAnsi="Arabic Typesetting" w:cs="Arabic Typesetting"/>
          <w:sz w:val="36"/>
          <w:szCs w:val="36"/>
          <w:rtl/>
          <w:lang w:bidi="ar-EG"/>
        </w:rPr>
        <w:t xml:space="preserve">الأقواس أكثر ملاءمة أثناء </w:t>
      </w:r>
      <w:r w:rsidRPr="007D4D60">
        <w:rPr>
          <w:rFonts w:ascii="Arabic Typesetting" w:hAnsi="Arabic Typesetting" w:cs="Arabic Typesetting" w:hint="cs"/>
          <w:sz w:val="36"/>
          <w:szCs w:val="36"/>
          <w:rtl/>
          <w:lang w:bidi="ar-EG"/>
        </w:rPr>
        <w:t xml:space="preserve">التعرف على </w:t>
      </w:r>
      <w:r w:rsidRPr="007D4D60">
        <w:rPr>
          <w:rFonts w:ascii="Arabic Typesetting" w:hAnsi="Arabic Typesetting" w:cs="Arabic Typesetting"/>
          <w:sz w:val="36"/>
          <w:szCs w:val="36"/>
          <w:rtl/>
          <w:lang w:bidi="ar-EG"/>
        </w:rPr>
        <w:t xml:space="preserve">الاختلافات </w:t>
      </w:r>
      <w:r w:rsidRPr="007D4D60">
        <w:rPr>
          <w:rFonts w:ascii="Arabic Typesetting" w:hAnsi="Arabic Typesetting" w:cs="Arabic Typesetting" w:hint="cs"/>
          <w:sz w:val="36"/>
          <w:szCs w:val="36"/>
          <w:rtl/>
          <w:lang w:bidi="ar-EG"/>
        </w:rPr>
        <w:t xml:space="preserve">الموجودة </w:t>
      </w:r>
      <w:r w:rsidRPr="007D4D60">
        <w:rPr>
          <w:rFonts w:ascii="Arabic Typesetting" w:hAnsi="Arabic Typesetting" w:cs="Arabic Typesetting"/>
          <w:sz w:val="36"/>
          <w:szCs w:val="36"/>
          <w:rtl/>
          <w:lang w:bidi="ar-EG"/>
        </w:rPr>
        <w:t xml:space="preserve">في </w:t>
      </w:r>
      <w:r w:rsidRPr="007D4D60">
        <w:rPr>
          <w:rFonts w:ascii="Arabic Typesetting" w:hAnsi="Arabic Typesetting" w:cs="Arabic Typesetting" w:hint="cs"/>
          <w:sz w:val="36"/>
          <w:szCs w:val="36"/>
          <w:rtl/>
          <w:lang w:bidi="ar-EG"/>
        </w:rPr>
        <w:t>المنهج</w:t>
      </w:r>
      <w:r w:rsidRPr="007D4D60">
        <w:rPr>
          <w:rFonts w:ascii="Arabic Typesetting" w:hAnsi="Arabic Typesetting" w:cs="Arabic Typesetting"/>
          <w:sz w:val="36"/>
          <w:szCs w:val="36"/>
          <w:rtl/>
          <w:lang w:bidi="ar-EG"/>
        </w:rPr>
        <w:t xml:space="preserve">. </w:t>
      </w:r>
      <w:r w:rsidRPr="007D4D60">
        <w:rPr>
          <w:rFonts w:ascii="Arabic Typesetting" w:hAnsi="Arabic Typesetting" w:cs="Arabic Typesetting" w:hint="cs"/>
          <w:sz w:val="36"/>
          <w:szCs w:val="36"/>
          <w:rtl/>
          <w:lang w:bidi="ar-EG"/>
        </w:rPr>
        <w:t>و</w:t>
      </w:r>
      <w:r w:rsidRPr="007D4D60">
        <w:rPr>
          <w:rFonts w:ascii="Arabic Typesetting" w:hAnsi="Arabic Typesetting" w:cs="Arabic Typesetting"/>
          <w:sz w:val="36"/>
          <w:szCs w:val="36"/>
          <w:rtl/>
          <w:lang w:bidi="ar-EG"/>
        </w:rPr>
        <w:t xml:space="preserve">في المادة 7، كان التغيير الوحيد يتعلق بالمادة 7-2 بشأن موضوع الإلغاء. وكما </w:t>
      </w:r>
      <w:r w:rsidRPr="007D4D60">
        <w:rPr>
          <w:rFonts w:ascii="Arabic Typesetting" w:hAnsi="Arabic Typesetting" w:cs="Arabic Typesetting" w:hint="cs"/>
          <w:sz w:val="36"/>
          <w:szCs w:val="36"/>
          <w:rtl/>
          <w:lang w:bidi="ar-EG"/>
        </w:rPr>
        <w:t>تبين من خلال العرض التوضيحي للمراجعة 1</w:t>
      </w:r>
      <w:r w:rsidRPr="007D4D60">
        <w:rPr>
          <w:rFonts w:ascii="Arabic Typesetting" w:hAnsi="Arabic Typesetting" w:cs="Arabic Typesetting"/>
          <w:sz w:val="36"/>
          <w:szCs w:val="36"/>
          <w:rtl/>
          <w:lang w:bidi="ar-EG"/>
        </w:rPr>
        <w:t xml:space="preserve">، فقد اعتبر </w:t>
      </w:r>
      <w:r w:rsidRPr="007D4D60">
        <w:rPr>
          <w:rFonts w:ascii="Arabic Typesetting" w:hAnsi="Arabic Typesetting" w:cs="Arabic Typesetting" w:hint="cs"/>
          <w:sz w:val="36"/>
          <w:szCs w:val="36"/>
          <w:rtl/>
          <w:lang w:bidi="ar-EG"/>
        </w:rPr>
        <w:t xml:space="preserve">الأمر </w:t>
      </w:r>
      <w:r w:rsidRPr="007D4D60">
        <w:rPr>
          <w:rFonts w:ascii="Arabic Typesetting" w:hAnsi="Arabic Typesetting" w:cs="Arabic Typesetting"/>
          <w:sz w:val="36"/>
          <w:szCs w:val="36"/>
          <w:rtl/>
          <w:lang w:bidi="ar-EG"/>
        </w:rPr>
        <w:t xml:space="preserve">مفيداً استناداً إلى </w:t>
      </w:r>
      <w:r w:rsidRPr="007D4D60">
        <w:rPr>
          <w:rFonts w:ascii="Arabic Typesetting" w:hAnsi="Arabic Typesetting" w:cs="Arabic Typesetting" w:hint="cs"/>
          <w:sz w:val="36"/>
          <w:szCs w:val="36"/>
          <w:rtl/>
          <w:lang w:bidi="ar-EG"/>
        </w:rPr>
        <w:t xml:space="preserve">مداخلات </w:t>
      </w:r>
      <w:r w:rsidRPr="007D4D60">
        <w:rPr>
          <w:rFonts w:ascii="Arabic Typesetting" w:hAnsi="Arabic Typesetting" w:cs="Arabic Typesetting"/>
          <w:sz w:val="36"/>
          <w:szCs w:val="36"/>
          <w:rtl/>
          <w:lang w:bidi="ar-EG"/>
        </w:rPr>
        <w:t xml:space="preserve">بعض الدول الأعضاء لتوفير ضمان يتعلق بتطبيق الإلغاء كعقوبة. ولكنه كان مهمًا أيضًا، ورأت بعض الوفود أنه من المهم تطبيق الإلغاء فقط في </w:t>
      </w:r>
      <w:r w:rsidRPr="007D4D60">
        <w:rPr>
          <w:rFonts w:ascii="Arabic Typesetting" w:hAnsi="Arabic Typesetting" w:cs="Arabic Typesetting" w:hint="cs"/>
          <w:sz w:val="36"/>
          <w:szCs w:val="36"/>
          <w:rtl/>
          <w:lang w:bidi="ar-EG"/>
        </w:rPr>
        <w:t>ال</w:t>
      </w:r>
      <w:r w:rsidRPr="007D4D60">
        <w:rPr>
          <w:rFonts w:ascii="Arabic Typesetting" w:hAnsi="Arabic Typesetting" w:cs="Arabic Typesetting"/>
          <w:sz w:val="36"/>
          <w:szCs w:val="36"/>
          <w:rtl/>
          <w:lang w:bidi="ar-EG"/>
        </w:rPr>
        <w:t xml:space="preserve">سياق </w:t>
      </w:r>
      <w:r w:rsidRPr="007D4D60">
        <w:rPr>
          <w:rFonts w:ascii="Arabic Typesetting" w:hAnsi="Arabic Typesetting" w:cs="Arabic Typesetting" w:hint="cs"/>
          <w:sz w:val="36"/>
          <w:szCs w:val="36"/>
          <w:rtl/>
          <w:lang w:bidi="ar-EG"/>
        </w:rPr>
        <w:t>المحدد المتعلق ب</w:t>
      </w:r>
      <w:r w:rsidRPr="007D4D60">
        <w:rPr>
          <w:rFonts w:ascii="Arabic Typesetting" w:hAnsi="Arabic Typesetting" w:cs="Arabic Typesetting"/>
          <w:sz w:val="36"/>
          <w:szCs w:val="36"/>
          <w:rtl/>
          <w:lang w:bidi="ar-EG"/>
        </w:rPr>
        <w:t xml:space="preserve">الاحتيال. </w:t>
      </w:r>
      <w:r w:rsidRPr="007D4D60">
        <w:rPr>
          <w:rFonts w:ascii="Arabic Typesetting" w:hAnsi="Arabic Typesetting" w:cs="Arabic Typesetting" w:hint="cs"/>
          <w:sz w:val="36"/>
          <w:szCs w:val="36"/>
          <w:rtl/>
          <w:lang w:bidi="ar-EG"/>
        </w:rPr>
        <w:t xml:space="preserve">وفي المناقشات التي جرت </w:t>
      </w:r>
      <w:r w:rsidRPr="007D4D60">
        <w:rPr>
          <w:rFonts w:ascii="Arabic Typesetting" w:hAnsi="Arabic Typesetting" w:cs="Arabic Typesetting"/>
          <w:sz w:val="36"/>
          <w:szCs w:val="36"/>
          <w:rtl/>
          <w:lang w:bidi="ar-EG"/>
        </w:rPr>
        <w:t xml:space="preserve">في الجلسات العامة </w:t>
      </w:r>
      <w:r w:rsidRPr="007D4D60">
        <w:rPr>
          <w:rFonts w:ascii="Arabic Typesetting" w:hAnsi="Arabic Typesetting" w:cs="Arabic Typesetting" w:hint="cs"/>
          <w:sz w:val="36"/>
          <w:szCs w:val="36"/>
          <w:rtl/>
          <w:lang w:bidi="ar-EG"/>
        </w:rPr>
        <w:t>والجلسات غير الرسمية</w:t>
      </w:r>
      <w:r w:rsidRPr="007D4D60">
        <w:rPr>
          <w:rFonts w:ascii="Arabic Typesetting" w:hAnsi="Arabic Typesetting" w:cs="Arabic Typesetting"/>
          <w:sz w:val="36"/>
          <w:szCs w:val="36"/>
          <w:rtl/>
          <w:lang w:bidi="ar-EG"/>
        </w:rPr>
        <w:t xml:space="preserve">، في حين لم تعترض بعض الوفود من حيث المبدأ على إيجاد حيز للسياسة العامة </w:t>
      </w:r>
      <w:r w:rsidRPr="007D4D60">
        <w:rPr>
          <w:rFonts w:ascii="Arabic Typesetting" w:hAnsi="Arabic Typesetting" w:cs="Arabic Typesetting" w:hint="cs"/>
          <w:sz w:val="36"/>
          <w:szCs w:val="36"/>
          <w:rtl/>
          <w:lang w:bidi="ar-EG"/>
        </w:rPr>
        <w:t>يتعلق با</w:t>
      </w:r>
      <w:r w:rsidRPr="007D4D60">
        <w:rPr>
          <w:rFonts w:ascii="Arabic Typesetting" w:hAnsi="Arabic Typesetting" w:cs="Arabic Typesetting"/>
          <w:sz w:val="36"/>
          <w:szCs w:val="36"/>
          <w:rtl/>
          <w:lang w:bidi="ar-EG"/>
        </w:rPr>
        <w:t xml:space="preserve">لإلغاء بسبب الاحتيال وفقا للقوانين الوطنية، فإنها لم تشعر بالارتياح إزاء فكرة التطبيق التلقائي للإلغاء كعقوبة. </w:t>
      </w:r>
      <w:r w:rsidRPr="007D4D60">
        <w:rPr>
          <w:rFonts w:ascii="Arabic Typesetting" w:hAnsi="Arabic Typesetting" w:cs="Arabic Typesetting" w:hint="cs"/>
          <w:sz w:val="36"/>
          <w:szCs w:val="36"/>
          <w:rtl/>
          <w:lang w:bidi="ar-EG"/>
        </w:rPr>
        <w:t>و</w:t>
      </w:r>
      <w:r w:rsidRPr="007D4D60">
        <w:rPr>
          <w:rFonts w:ascii="Arabic Typesetting" w:hAnsi="Arabic Typesetting" w:cs="Arabic Typesetting"/>
          <w:sz w:val="36"/>
          <w:szCs w:val="36"/>
          <w:rtl/>
          <w:lang w:bidi="ar-EG"/>
        </w:rPr>
        <w:t xml:space="preserve">للسماح بظهور فهم مشترك في هذا المجال، تم الاتفاق على إزالة فكرة التطبيق التلقائي للإلغاء </w:t>
      </w:r>
      <w:r w:rsidRPr="007D4D60">
        <w:rPr>
          <w:rFonts w:ascii="Arabic Typesetting" w:hAnsi="Arabic Typesetting" w:cs="Arabic Typesetting" w:hint="cs"/>
          <w:sz w:val="36"/>
          <w:szCs w:val="36"/>
          <w:rtl/>
          <w:lang w:bidi="ar-EG"/>
        </w:rPr>
        <w:t xml:space="preserve">في حالات </w:t>
      </w:r>
      <w:r w:rsidRPr="007D4D60">
        <w:rPr>
          <w:rFonts w:ascii="Arabic Typesetting" w:hAnsi="Arabic Typesetting" w:cs="Arabic Typesetting"/>
          <w:sz w:val="36"/>
          <w:szCs w:val="36"/>
          <w:rtl/>
          <w:lang w:bidi="ar-EG"/>
        </w:rPr>
        <w:t xml:space="preserve">الاحتيال. وبناءً على ذلك، حذفوا عبارة </w:t>
      </w:r>
      <w:r w:rsidRPr="007D4D60">
        <w:rPr>
          <w:rFonts w:ascii="Arabic Typesetting" w:hAnsi="Arabic Typesetting" w:cs="Arabic Typesetting" w:hint="cs"/>
          <w:sz w:val="36"/>
          <w:szCs w:val="36"/>
          <w:rtl/>
          <w:lang w:bidi="ar-EG"/>
        </w:rPr>
        <w:t>كانت موجودة في المراجعة 1 وهي</w:t>
      </w:r>
      <w:r w:rsidRPr="007D4D60">
        <w:rPr>
          <w:rFonts w:ascii="Arabic Typesetting" w:hAnsi="Arabic Typesetting" w:cs="Arabic Typesetting"/>
          <w:sz w:val="36"/>
          <w:szCs w:val="36"/>
          <w:rtl/>
          <w:lang w:bidi="ar-EG"/>
        </w:rPr>
        <w:t xml:space="preserve">"إلا إذا كان عدم الامتثال </w:t>
      </w:r>
      <w:r w:rsidRPr="007D4D60">
        <w:rPr>
          <w:rFonts w:ascii="Arabic Typesetting" w:hAnsi="Arabic Typesetting" w:cs="Arabic Typesetting" w:hint="cs"/>
          <w:sz w:val="36"/>
          <w:szCs w:val="36"/>
          <w:rtl/>
          <w:lang w:bidi="ar-EG"/>
        </w:rPr>
        <w:t xml:space="preserve">للشرط </w:t>
      </w:r>
      <w:r w:rsidRPr="007D4D60">
        <w:rPr>
          <w:rFonts w:ascii="Arabic Typesetting" w:hAnsi="Arabic Typesetting" w:cs="Arabic Typesetting"/>
          <w:sz w:val="36"/>
          <w:szCs w:val="36"/>
          <w:rtl/>
          <w:lang w:bidi="ar-EG"/>
        </w:rPr>
        <w:t xml:space="preserve">العادي قد حدث نتيجة نية احتيالية". وقد أخذت هذه العبارة من المادة 10-1 من معاهدة قانون البراءات ولكن تبين أنها لا </w:t>
      </w:r>
      <w:r w:rsidRPr="007D4D60">
        <w:rPr>
          <w:rFonts w:ascii="Arabic Typesetting" w:hAnsi="Arabic Typesetting" w:cs="Arabic Typesetting" w:hint="cs"/>
          <w:sz w:val="36"/>
          <w:szCs w:val="36"/>
          <w:rtl/>
          <w:lang w:bidi="ar-EG"/>
        </w:rPr>
        <w:t xml:space="preserve">تحقق </w:t>
      </w:r>
      <w:r w:rsidRPr="007D4D60">
        <w:rPr>
          <w:rFonts w:ascii="Arabic Typesetting" w:hAnsi="Arabic Typesetting" w:cs="Arabic Typesetting"/>
          <w:sz w:val="36"/>
          <w:szCs w:val="36"/>
          <w:rtl/>
          <w:lang w:bidi="ar-EG"/>
        </w:rPr>
        <w:t xml:space="preserve">الرضا أو الراحة الكافية لبعض الوفود. </w:t>
      </w:r>
      <w:r w:rsidRPr="007D4D60">
        <w:rPr>
          <w:rFonts w:ascii="Arabic Typesetting" w:hAnsi="Arabic Typesetting" w:cs="Arabic Typesetting" w:hint="cs"/>
          <w:sz w:val="36"/>
          <w:szCs w:val="36"/>
          <w:rtl/>
          <w:lang w:bidi="ar-EG"/>
        </w:rPr>
        <w:t>فقاموا بتعديلها</w:t>
      </w:r>
      <w:r w:rsidRPr="007D4D60">
        <w:rPr>
          <w:rFonts w:ascii="Arabic Typesetting" w:hAnsi="Arabic Typesetting" w:cs="Arabic Typesetting"/>
          <w:sz w:val="36"/>
          <w:szCs w:val="36"/>
          <w:rtl/>
          <w:lang w:bidi="ar-EG"/>
        </w:rPr>
        <w:t>. وقد حذفت هذه العبارة وأد</w:t>
      </w:r>
      <w:r w:rsidRPr="007D4D60">
        <w:rPr>
          <w:rFonts w:ascii="Arabic Typesetting" w:hAnsi="Arabic Typesetting" w:cs="Arabic Typesetting" w:hint="cs"/>
          <w:sz w:val="36"/>
          <w:szCs w:val="36"/>
          <w:rtl/>
          <w:lang w:bidi="ar-EG"/>
        </w:rPr>
        <w:t xml:space="preserve">رج </w:t>
      </w:r>
      <w:r w:rsidRPr="007D4D60">
        <w:rPr>
          <w:rFonts w:ascii="Arabic Typesetting" w:hAnsi="Arabic Typesetting" w:cs="Arabic Typesetting"/>
          <w:sz w:val="36"/>
          <w:szCs w:val="36"/>
          <w:rtl/>
          <w:lang w:bidi="ar-EG"/>
        </w:rPr>
        <w:t>في مكانها</w:t>
      </w:r>
      <w:r w:rsidRPr="007D4D60">
        <w:rPr>
          <w:rFonts w:ascii="Arabic Typesetting" w:hAnsi="Arabic Typesetting" w:cs="Arabic Typesetting" w:hint="cs"/>
          <w:sz w:val="36"/>
          <w:szCs w:val="36"/>
          <w:rtl/>
          <w:lang w:bidi="ar-EG"/>
        </w:rPr>
        <w:t xml:space="preserve"> ما يلي</w:t>
      </w:r>
      <w:r w:rsidRPr="007D4D60">
        <w:rPr>
          <w:rFonts w:ascii="Arabic Typesetting" w:hAnsi="Arabic Typesetting" w:cs="Arabic Typesetting"/>
          <w:sz w:val="36"/>
          <w:szCs w:val="36"/>
          <w:rtl/>
          <w:lang w:bidi="ar-EG"/>
        </w:rPr>
        <w:t xml:space="preserve">: "ومع ذلك، يجوز لكل دولة عضو / طرف أن ينص على عقوبات ما بعد المنح، بما في ذلك الإلغاء، في ظروف استثنائية حيث يوجد احتيال في الوفاء بشرط الكشف </w:t>
      </w:r>
      <w:r w:rsidRPr="007D4D60">
        <w:rPr>
          <w:rFonts w:ascii="Arabic Typesetting" w:hAnsi="Arabic Typesetting" w:cs="Arabic Typesetting" w:hint="cs"/>
          <w:sz w:val="36"/>
          <w:szCs w:val="36"/>
          <w:rtl/>
          <w:lang w:bidi="ar-EG"/>
        </w:rPr>
        <w:t xml:space="preserve">الوارد في </w:t>
      </w:r>
      <w:r w:rsidRPr="007D4D60">
        <w:rPr>
          <w:rFonts w:ascii="Arabic Typesetting" w:hAnsi="Arabic Typesetting" w:cs="Arabic Typesetting"/>
          <w:sz w:val="36"/>
          <w:szCs w:val="36"/>
          <w:rtl/>
          <w:lang w:bidi="ar-EG"/>
        </w:rPr>
        <w:t xml:space="preserve">المادة 4". </w:t>
      </w:r>
      <w:r w:rsidRPr="007D4D60">
        <w:rPr>
          <w:rFonts w:ascii="Arabic Typesetting" w:hAnsi="Arabic Typesetting" w:cs="Arabic Typesetting" w:hint="cs"/>
          <w:sz w:val="36"/>
          <w:szCs w:val="36"/>
          <w:rtl/>
          <w:lang w:bidi="ar-EG"/>
        </w:rPr>
        <w:t>وطالبت إحدى الدول الأعضاء ب</w:t>
      </w:r>
      <w:r w:rsidRPr="007D4D60">
        <w:rPr>
          <w:rFonts w:ascii="Arabic Typesetting" w:hAnsi="Arabic Typesetting" w:cs="Arabic Typesetting"/>
          <w:sz w:val="36"/>
          <w:szCs w:val="36"/>
          <w:rtl/>
          <w:lang w:bidi="ar-EG"/>
        </w:rPr>
        <w:t>إدراج كلمة "يجوز" في المادة 7-1 بعد عبارة "</w:t>
      </w:r>
      <w:r w:rsidRPr="007D4D60">
        <w:rPr>
          <w:rFonts w:ascii="Arabic Typesetting" w:hAnsi="Arabic Typesetting" w:cs="Arabic Typesetting" w:hint="cs"/>
          <w:sz w:val="36"/>
          <w:szCs w:val="36"/>
          <w:rtl/>
          <w:lang w:bidi="ar-EG"/>
        </w:rPr>
        <w:t>يتعين/ينبغي</w:t>
      </w:r>
      <w:r w:rsidRPr="007D4D60">
        <w:rPr>
          <w:rFonts w:ascii="Arabic Typesetting" w:hAnsi="Arabic Typesetting" w:cs="Arabic Typesetting"/>
          <w:sz w:val="36"/>
          <w:szCs w:val="36"/>
          <w:rtl/>
          <w:lang w:bidi="ar-EG"/>
        </w:rPr>
        <w:t xml:space="preserve">". ومع ذلك، فإن مثل هذا التعديل من شأنه أن يترك الباب مفتوحا أمام إمكانية عدم فرض أي عقوبات حتى في ظل عدم الامتثال لشرط الكشف. </w:t>
      </w:r>
      <w:r w:rsidRPr="007D4D60">
        <w:rPr>
          <w:rFonts w:ascii="Arabic Typesetting" w:hAnsi="Arabic Typesetting" w:cs="Arabic Typesetting" w:hint="cs"/>
          <w:sz w:val="36"/>
          <w:szCs w:val="36"/>
          <w:rtl/>
          <w:lang w:bidi="ar-EG"/>
        </w:rPr>
        <w:t xml:space="preserve">ويبدو أن </w:t>
      </w:r>
      <w:r w:rsidRPr="007D4D60">
        <w:rPr>
          <w:rFonts w:ascii="Arabic Typesetting" w:hAnsi="Arabic Typesetting" w:cs="Arabic Typesetting"/>
          <w:sz w:val="36"/>
          <w:szCs w:val="36"/>
          <w:rtl/>
          <w:lang w:bidi="ar-EG"/>
        </w:rPr>
        <w:t xml:space="preserve">هذا التطور، </w:t>
      </w:r>
      <w:r w:rsidRPr="007D4D60">
        <w:rPr>
          <w:rFonts w:ascii="Arabic Typesetting" w:hAnsi="Arabic Typesetting" w:cs="Arabic Typesetting" w:hint="cs"/>
          <w:sz w:val="36"/>
          <w:szCs w:val="36"/>
          <w:rtl/>
          <w:lang w:bidi="ar-EG"/>
        </w:rPr>
        <w:t>في حال حدوثه</w:t>
      </w:r>
      <w:r w:rsidRPr="007D4D60">
        <w:rPr>
          <w:rFonts w:ascii="Arabic Typesetting" w:hAnsi="Arabic Typesetting" w:cs="Arabic Typesetting"/>
          <w:sz w:val="36"/>
          <w:szCs w:val="36"/>
          <w:rtl/>
          <w:lang w:bidi="ar-EG"/>
        </w:rPr>
        <w:t xml:space="preserve">، </w:t>
      </w:r>
      <w:r w:rsidRPr="007D4D60">
        <w:rPr>
          <w:rFonts w:ascii="Arabic Typesetting" w:hAnsi="Arabic Typesetting" w:cs="Arabic Typesetting" w:hint="cs"/>
          <w:sz w:val="36"/>
          <w:szCs w:val="36"/>
          <w:rtl/>
          <w:lang w:bidi="ar-EG"/>
        </w:rPr>
        <w:t>س</w:t>
      </w:r>
      <w:r w:rsidRPr="007D4D60">
        <w:rPr>
          <w:rFonts w:ascii="Arabic Typesetting" w:hAnsi="Arabic Typesetting" w:cs="Arabic Typesetting"/>
          <w:sz w:val="36"/>
          <w:szCs w:val="36"/>
          <w:rtl/>
          <w:lang w:bidi="ar-EG"/>
        </w:rPr>
        <w:t xml:space="preserve">يؤثر على نزاهة الحكم </w:t>
      </w:r>
      <w:r w:rsidRPr="007D4D60">
        <w:rPr>
          <w:rFonts w:ascii="Arabic Typesetting" w:hAnsi="Arabic Typesetting" w:cs="Arabic Typesetting" w:hint="cs"/>
          <w:sz w:val="36"/>
          <w:szCs w:val="36"/>
          <w:rtl/>
          <w:lang w:bidi="ar-EG"/>
        </w:rPr>
        <w:t xml:space="preserve">وينتفي من وراءه غرض شرط </w:t>
      </w:r>
      <w:r w:rsidRPr="007D4D60">
        <w:rPr>
          <w:rFonts w:ascii="Arabic Typesetting" w:hAnsi="Arabic Typesetting" w:cs="Arabic Typesetting"/>
          <w:sz w:val="36"/>
          <w:szCs w:val="36"/>
          <w:rtl/>
          <w:lang w:bidi="ar-EG"/>
        </w:rPr>
        <w:t xml:space="preserve">الكشف. لذلك كان من الأفضل أن نترك كلمة "يجوز" في حدود هذا التناقض. </w:t>
      </w:r>
      <w:r w:rsidRPr="007D4D60">
        <w:rPr>
          <w:rFonts w:ascii="Arabic Typesetting" w:hAnsi="Arabic Typesetting" w:cs="Arabic Typesetting" w:hint="cs"/>
          <w:sz w:val="36"/>
          <w:szCs w:val="36"/>
          <w:rtl/>
          <w:lang w:bidi="ar-EG"/>
        </w:rPr>
        <w:t xml:space="preserve">وستكون صياغة </w:t>
      </w:r>
      <w:r w:rsidRPr="007D4D60">
        <w:rPr>
          <w:rFonts w:ascii="Arabic Typesetting" w:hAnsi="Arabic Typesetting" w:cs="Arabic Typesetting"/>
          <w:sz w:val="36"/>
          <w:szCs w:val="36"/>
          <w:rtl/>
          <w:lang w:bidi="ar-EG"/>
        </w:rPr>
        <w:t>المادة 7 على النحو التالي:</w:t>
      </w:r>
    </w:p>
    <w:p w:rsidR="007C3F41" w:rsidRPr="007D4D60" w:rsidRDefault="007C3F41" w:rsidP="00AB1B00">
      <w:pPr>
        <w:pStyle w:val="Heading1"/>
        <w:jc w:val="center"/>
      </w:pPr>
      <w:r w:rsidRPr="007D4D60">
        <w:rPr>
          <w:rtl/>
        </w:rPr>
        <w:t>"[المادة 7]</w:t>
      </w:r>
    </w:p>
    <w:p w:rsidR="007C3F41" w:rsidRPr="007D4D60" w:rsidRDefault="007C3F41" w:rsidP="00AB1B00">
      <w:pPr>
        <w:pStyle w:val="Heading1"/>
        <w:jc w:val="center"/>
      </w:pPr>
      <w:r w:rsidRPr="007D4D60">
        <w:rPr>
          <w:rtl/>
        </w:rPr>
        <w:t>[العقوبات والتعويضات</w:t>
      </w:r>
    </w:p>
    <w:p w:rsidR="007C3F41" w:rsidRPr="007D4D60" w:rsidRDefault="007C3F41" w:rsidP="007C3F41">
      <w:pPr>
        <w:bidi/>
        <w:jc w:val="both"/>
        <w:rPr>
          <w:rFonts w:ascii="Arabic Typesetting" w:hAnsi="Arabic Typesetting" w:cs="Arabic Typesetting"/>
          <w:sz w:val="36"/>
          <w:szCs w:val="36"/>
          <w:lang w:bidi="ar-EG"/>
        </w:rPr>
      </w:pPr>
    </w:p>
    <w:p w:rsidR="007C3F41" w:rsidRPr="007D4D60" w:rsidRDefault="007C3F41" w:rsidP="00946352">
      <w:pPr>
        <w:bidi/>
        <w:ind w:left="566"/>
        <w:jc w:val="both"/>
        <w:rPr>
          <w:rFonts w:ascii="Arabic Typesetting" w:hAnsi="Arabic Typesetting" w:cs="Arabic Typesetting"/>
          <w:sz w:val="36"/>
          <w:szCs w:val="36"/>
          <w:lang w:bidi="ar-EG"/>
        </w:rPr>
      </w:pPr>
      <w:r w:rsidRPr="007D4D60">
        <w:rPr>
          <w:rFonts w:ascii="Arabic Typesetting" w:hAnsi="Arabic Typesetting" w:cs="Arabic Typesetting" w:hint="cs"/>
          <w:sz w:val="36"/>
          <w:szCs w:val="36"/>
          <w:rtl/>
          <w:lang w:bidi="ar-EG"/>
        </w:rPr>
        <w:t>7-1</w:t>
      </w:r>
      <w:r w:rsidRPr="007D4D60">
        <w:rPr>
          <w:rFonts w:ascii="Arabic Typesetting" w:hAnsi="Arabic Typesetting" w:cs="Arabic Typesetting"/>
          <w:sz w:val="36"/>
          <w:szCs w:val="36"/>
          <w:rtl/>
          <w:lang w:bidi="ar-EG"/>
        </w:rPr>
        <w:t xml:space="preserve"> [يجب] / [</w:t>
      </w:r>
      <w:r w:rsidRPr="007D4D60">
        <w:rPr>
          <w:rFonts w:ascii="Arabic Typesetting" w:hAnsi="Arabic Typesetting" w:cs="Arabic Typesetting" w:hint="cs"/>
          <w:sz w:val="36"/>
          <w:szCs w:val="36"/>
          <w:rtl/>
          <w:lang w:bidi="ar-EG"/>
        </w:rPr>
        <w:t>يتعين/</w:t>
      </w:r>
      <w:r w:rsidRPr="007D4D60">
        <w:rPr>
          <w:rFonts w:ascii="Arabic Typesetting" w:hAnsi="Arabic Typesetting" w:cs="Arabic Typesetting"/>
          <w:sz w:val="36"/>
          <w:szCs w:val="36"/>
          <w:rtl/>
          <w:lang w:bidi="ar-EG"/>
        </w:rPr>
        <w:t xml:space="preserve">ينبغي] </w:t>
      </w:r>
      <w:r w:rsidRPr="007D4D60">
        <w:rPr>
          <w:rFonts w:ascii="Arabic Typesetting" w:hAnsi="Arabic Typesetting" w:cs="Arabic Typesetting" w:hint="cs"/>
          <w:sz w:val="36"/>
          <w:szCs w:val="36"/>
          <w:rtl/>
          <w:lang w:bidi="ar-EG"/>
        </w:rPr>
        <w:t xml:space="preserve">على </w:t>
      </w:r>
      <w:r w:rsidRPr="007D4D60">
        <w:rPr>
          <w:rFonts w:ascii="Arabic Typesetting" w:hAnsi="Arabic Typesetting" w:cs="Arabic Typesetting"/>
          <w:sz w:val="36"/>
          <w:szCs w:val="36"/>
          <w:rtl/>
          <w:lang w:bidi="ar-EG"/>
        </w:rPr>
        <w:t xml:space="preserve">[كل دولة عضو] / [طرف] </w:t>
      </w:r>
      <w:r w:rsidRPr="007D4D60">
        <w:rPr>
          <w:rFonts w:ascii="Arabic Typesetting" w:hAnsi="Arabic Typesetting" w:cs="Arabic Typesetting" w:hint="cs"/>
          <w:sz w:val="36"/>
          <w:szCs w:val="36"/>
          <w:rtl/>
          <w:lang w:bidi="ar-EG"/>
        </w:rPr>
        <w:t xml:space="preserve">أن تضع </w:t>
      </w:r>
      <w:r w:rsidRPr="007D4D60">
        <w:rPr>
          <w:rFonts w:ascii="Arabic Typesetting" w:hAnsi="Arabic Typesetting" w:cs="Arabic Typesetting"/>
          <w:sz w:val="36"/>
          <w:szCs w:val="36"/>
          <w:rtl/>
          <w:lang w:bidi="ar-EG"/>
        </w:rPr>
        <w:t xml:space="preserve">تدابير قانونية وإدارية مناسبة وفعالة ومتناسبة لمعالجة عدم الامتثال </w:t>
      </w:r>
      <w:r w:rsidRPr="007D4D60">
        <w:rPr>
          <w:rFonts w:ascii="Arabic Typesetting" w:hAnsi="Arabic Typesetting" w:cs="Arabic Typesetting" w:hint="cs"/>
          <w:sz w:val="36"/>
          <w:szCs w:val="36"/>
          <w:rtl/>
          <w:lang w:bidi="ar-EG"/>
        </w:rPr>
        <w:t>ل</w:t>
      </w:r>
      <w:r w:rsidRPr="007D4D60">
        <w:rPr>
          <w:rFonts w:ascii="Arabic Typesetting" w:hAnsi="Arabic Typesetting" w:cs="Arabic Typesetting"/>
          <w:sz w:val="36"/>
          <w:szCs w:val="36"/>
          <w:rtl/>
          <w:lang w:bidi="ar-EG"/>
        </w:rPr>
        <w:t>شرط الكشف الوارد في المادة 4.</w:t>
      </w:r>
    </w:p>
    <w:p w:rsidR="007C3F41" w:rsidRPr="007D4D60" w:rsidRDefault="007C3F41" w:rsidP="00946352">
      <w:pPr>
        <w:bidi/>
        <w:ind w:left="566"/>
        <w:jc w:val="both"/>
        <w:rPr>
          <w:rFonts w:ascii="Arabic Typesetting" w:hAnsi="Arabic Typesetting" w:cs="Arabic Typesetting"/>
          <w:sz w:val="36"/>
          <w:szCs w:val="36"/>
          <w:lang w:bidi="ar-EG"/>
        </w:rPr>
      </w:pPr>
    </w:p>
    <w:p w:rsidR="007C3F41" w:rsidRPr="007D4D60" w:rsidRDefault="007C3F41" w:rsidP="00946352">
      <w:pPr>
        <w:bidi/>
        <w:ind w:left="566"/>
        <w:jc w:val="both"/>
        <w:rPr>
          <w:rFonts w:ascii="Arabic Typesetting" w:hAnsi="Arabic Typesetting" w:cs="Arabic Typesetting"/>
          <w:sz w:val="36"/>
          <w:szCs w:val="36"/>
          <w:lang w:bidi="ar-EG"/>
        </w:rPr>
      </w:pPr>
      <w:r w:rsidRPr="007D4D60">
        <w:rPr>
          <w:rFonts w:ascii="Arabic Typesetting" w:hAnsi="Arabic Typesetting" w:cs="Arabic Typesetting"/>
          <w:sz w:val="36"/>
          <w:szCs w:val="36"/>
          <w:rtl/>
          <w:lang w:bidi="ar-EG"/>
        </w:rPr>
        <w:t>7-2 [يجب] / [</w:t>
      </w:r>
      <w:r w:rsidRPr="007D4D60">
        <w:rPr>
          <w:rFonts w:ascii="Arabic Typesetting" w:hAnsi="Arabic Typesetting" w:cs="Arabic Typesetting" w:hint="cs"/>
          <w:sz w:val="36"/>
          <w:szCs w:val="36"/>
          <w:rtl/>
          <w:lang w:bidi="ar-EG"/>
        </w:rPr>
        <w:t>يتعين/</w:t>
      </w:r>
      <w:r w:rsidRPr="007D4D60">
        <w:rPr>
          <w:rFonts w:ascii="Arabic Typesetting" w:hAnsi="Arabic Typesetting" w:cs="Arabic Typesetting"/>
          <w:sz w:val="36"/>
          <w:szCs w:val="36"/>
          <w:rtl/>
          <w:lang w:bidi="ar-EG"/>
        </w:rPr>
        <w:t xml:space="preserve">ينبغي] ألا يؤثر </w:t>
      </w:r>
      <w:r w:rsidRPr="007D4D60">
        <w:rPr>
          <w:rFonts w:ascii="Arabic Typesetting" w:hAnsi="Arabic Typesetting" w:cs="Arabic Typesetting" w:hint="cs"/>
          <w:sz w:val="36"/>
          <w:szCs w:val="36"/>
          <w:rtl/>
          <w:lang w:bidi="ar-EG"/>
        </w:rPr>
        <w:t xml:space="preserve">عدم </w:t>
      </w:r>
      <w:r w:rsidRPr="007D4D60">
        <w:rPr>
          <w:rFonts w:ascii="Arabic Typesetting" w:hAnsi="Arabic Typesetting" w:cs="Arabic Typesetting"/>
          <w:sz w:val="36"/>
          <w:szCs w:val="36"/>
          <w:rtl/>
          <w:lang w:bidi="ar-EG"/>
        </w:rPr>
        <w:t xml:space="preserve">في الوفاء بمتطلبات الكشف على صلاحية أو إنفاذ حقوق البراءة الممنوحة. ومع ذلك، يجوز لكل دولة عضو / طرف أن ينص على عقوبات ما بعد المنح، بما في ذلك الإلغاء، في ظروف استثنائية حيث يوجد احتيال </w:t>
      </w:r>
      <w:r w:rsidRPr="007D4D60">
        <w:rPr>
          <w:rFonts w:ascii="Arabic Typesetting" w:hAnsi="Arabic Typesetting" w:cs="Arabic Typesetting" w:hint="cs"/>
          <w:sz w:val="36"/>
          <w:szCs w:val="36"/>
          <w:rtl/>
          <w:lang w:bidi="ar-EG"/>
        </w:rPr>
        <w:t>فيما يتعلق ب</w:t>
      </w:r>
      <w:r w:rsidRPr="007D4D60">
        <w:rPr>
          <w:rFonts w:ascii="Arabic Typesetting" w:hAnsi="Arabic Typesetting" w:cs="Arabic Typesetting"/>
          <w:sz w:val="36"/>
          <w:szCs w:val="36"/>
          <w:rtl/>
          <w:lang w:bidi="ar-EG"/>
        </w:rPr>
        <w:t xml:space="preserve">الوفاء بمتطلبات الكشف </w:t>
      </w:r>
      <w:r w:rsidRPr="007D4D60">
        <w:rPr>
          <w:rFonts w:ascii="Arabic Typesetting" w:hAnsi="Arabic Typesetting" w:cs="Arabic Typesetting" w:hint="cs"/>
          <w:sz w:val="36"/>
          <w:szCs w:val="36"/>
          <w:rtl/>
          <w:lang w:bidi="ar-EG"/>
        </w:rPr>
        <w:t xml:space="preserve">الواردة في </w:t>
      </w:r>
      <w:r w:rsidRPr="007D4D60">
        <w:rPr>
          <w:rFonts w:ascii="Arabic Typesetting" w:hAnsi="Arabic Typesetting" w:cs="Arabic Typesetting"/>
          <w:sz w:val="36"/>
          <w:szCs w:val="36"/>
          <w:rtl/>
          <w:lang w:bidi="ar-EG"/>
        </w:rPr>
        <w:t>المادة 4.</w:t>
      </w:r>
    </w:p>
    <w:p w:rsidR="007C3F41" w:rsidRPr="007D4D60" w:rsidRDefault="007C3F41" w:rsidP="007C3F41">
      <w:pPr>
        <w:bidi/>
        <w:jc w:val="both"/>
        <w:rPr>
          <w:rFonts w:ascii="Arabic Typesetting" w:hAnsi="Arabic Typesetting" w:cs="Arabic Typesetting"/>
          <w:sz w:val="36"/>
          <w:szCs w:val="36"/>
          <w:lang w:bidi="ar-EG"/>
        </w:rPr>
      </w:pPr>
    </w:p>
    <w:p w:rsidR="007C3F41" w:rsidRPr="007D4D60" w:rsidRDefault="007C3F41" w:rsidP="00946352">
      <w:pPr>
        <w:bidi/>
        <w:spacing w:after="240"/>
        <w:ind w:left="566"/>
        <w:jc w:val="both"/>
        <w:rPr>
          <w:rFonts w:ascii="Arabic Typesetting" w:hAnsi="Arabic Typesetting" w:cs="Arabic Typesetting"/>
          <w:sz w:val="36"/>
          <w:szCs w:val="36"/>
          <w:rtl/>
          <w:lang w:bidi="ar-EG"/>
        </w:rPr>
      </w:pPr>
      <w:r w:rsidRPr="007D4D60">
        <w:rPr>
          <w:rFonts w:ascii="Arabic Typesetting" w:hAnsi="Arabic Typesetting" w:cs="Arabic Typesetting"/>
          <w:sz w:val="36"/>
          <w:szCs w:val="36"/>
          <w:rtl/>
          <w:lang w:bidi="ar-EG"/>
        </w:rPr>
        <w:t xml:space="preserve">7-3 دون الإخلال بعدم الامتثال نتيجة نية احتيالية على النحو المبين في إطار الفقرة </w:t>
      </w:r>
      <w:r w:rsidRPr="007D4D60">
        <w:rPr>
          <w:rFonts w:ascii="Arabic Typesetting" w:hAnsi="Arabic Typesetting" w:cs="Arabic Typesetting" w:hint="cs"/>
          <w:sz w:val="36"/>
          <w:szCs w:val="36"/>
          <w:rtl/>
          <w:lang w:bidi="ar-EG"/>
        </w:rPr>
        <w:t>7-2</w:t>
      </w:r>
      <w:r w:rsidRPr="007D4D60">
        <w:rPr>
          <w:rFonts w:ascii="Arabic Typesetting" w:hAnsi="Arabic Typesetting" w:cs="Arabic Typesetting"/>
          <w:sz w:val="36"/>
          <w:szCs w:val="36"/>
          <w:rtl/>
          <w:lang w:bidi="ar-EG"/>
        </w:rPr>
        <w:t>، [يجب] / [</w:t>
      </w:r>
      <w:r w:rsidRPr="007D4D60">
        <w:rPr>
          <w:rFonts w:ascii="Arabic Typesetting" w:hAnsi="Arabic Typesetting" w:cs="Arabic Typesetting" w:hint="cs"/>
          <w:sz w:val="36"/>
          <w:szCs w:val="36"/>
          <w:rtl/>
          <w:lang w:bidi="ar-EG"/>
        </w:rPr>
        <w:t>يتعين/</w:t>
      </w:r>
      <w:r w:rsidRPr="007D4D60">
        <w:rPr>
          <w:rFonts w:ascii="Arabic Typesetting" w:hAnsi="Arabic Typesetting" w:cs="Arabic Typesetting"/>
          <w:sz w:val="36"/>
          <w:szCs w:val="36"/>
          <w:rtl/>
          <w:lang w:bidi="ar-EG"/>
        </w:rPr>
        <w:t>ينبغي] [يجوز] [</w:t>
      </w:r>
      <w:r w:rsidRPr="007D4D60">
        <w:rPr>
          <w:rFonts w:ascii="Arabic Typesetting" w:hAnsi="Arabic Typesetting" w:cs="Arabic Typesetting" w:hint="cs"/>
          <w:sz w:val="36"/>
          <w:szCs w:val="36"/>
          <w:rtl/>
          <w:lang w:bidi="ar-EG"/>
        </w:rPr>
        <w:t>ل</w:t>
      </w:r>
      <w:r w:rsidRPr="007D4D60">
        <w:rPr>
          <w:rFonts w:ascii="Arabic Typesetting" w:hAnsi="Arabic Typesetting" w:cs="Arabic Typesetting"/>
          <w:sz w:val="36"/>
          <w:szCs w:val="36"/>
          <w:rtl/>
          <w:lang w:bidi="ar-EG"/>
        </w:rPr>
        <w:t xml:space="preserve">لدول الأعضاء] [للأطراف] [أن تقوم] بوضع آليات مناسبة لتسوية المنازعات </w:t>
      </w:r>
      <w:r w:rsidRPr="007D4D60">
        <w:rPr>
          <w:rFonts w:ascii="Arabic Typesetting" w:hAnsi="Arabic Typesetting" w:cs="Arabic Typesetting" w:hint="cs"/>
          <w:sz w:val="36"/>
          <w:szCs w:val="36"/>
          <w:rtl/>
          <w:lang w:bidi="ar-EG"/>
        </w:rPr>
        <w:t xml:space="preserve">بحيث </w:t>
      </w:r>
      <w:r w:rsidRPr="007D4D60">
        <w:rPr>
          <w:rFonts w:ascii="Arabic Typesetting" w:hAnsi="Arabic Typesetting" w:cs="Arabic Typesetting"/>
          <w:sz w:val="36"/>
          <w:szCs w:val="36"/>
          <w:rtl/>
          <w:lang w:bidi="ar-EG"/>
        </w:rPr>
        <w:t xml:space="preserve">تسمح لجميع الأطراف المعنية </w:t>
      </w:r>
      <w:r w:rsidRPr="007D4D60">
        <w:rPr>
          <w:rFonts w:ascii="Arabic Typesetting" w:hAnsi="Arabic Typesetting" w:cs="Arabic Typesetting" w:hint="cs"/>
          <w:sz w:val="36"/>
          <w:szCs w:val="36"/>
          <w:rtl/>
          <w:lang w:bidi="ar-EG"/>
        </w:rPr>
        <w:t>ب</w:t>
      </w:r>
      <w:r w:rsidRPr="007D4D60">
        <w:rPr>
          <w:rFonts w:ascii="Arabic Typesetting" w:hAnsi="Arabic Typesetting" w:cs="Arabic Typesetting"/>
          <w:sz w:val="36"/>
          <w:szCs w:val="36"/>
          <w:rtl/>
          <w:lang w:bidi="ar-EG"/>
        </w:rPr>
        <w:t>الوصول إلى حلول مرضية للطرفين وفقًا للقانون الوطني.]] "</w:t>
      </w:r>
    </w:p>
    <w:p w:rsidR="007C3F41" w:rsidRPr="00475054" w:rsidRDefault="007C3F41" w:rsidP="00946352">
      <w:pPr>
        <w:pStyle w:val="NumberedParaAR"/>
        <w:rPr>
          <w:lang w:bidi="ar-EG"/>
        </w:rPr>
      </w:pPr>
      <w:r w:rsidRPr="00475054">
        <w:rPr>
          <w:rtl/>
          <w:lang w:bidi="ar-EG"/>
        </w:rPr>
        <w:t xml:space="preserve">وقد تحدثت السيدة باجلي، بوصفها صديقة الرئيس، عن التغييرات التي أُدخلت على المواد 2 و 3 و 5 و 4 </w:t>
      </w:r>
      <w:r>
        <w:rPr>
          <w:rFonts w:hint="cs"/>
          <w:rtl/>
          <w:lang w:bidi="ar-EG"/>
        </w:rPr>
        <w:t>و</w:t>
      </w:r>
      <w:r w:rsidRPr="00475054">
        <w:rPr>
          <w:rtl/>
          <w:lang w:bidi="ar-EG"/>
        </w:rPr>
        <w:t xml:space="preserve">المادة 4 </w:t>
      </w:r>
      <w:r>
        <w:rPr>
          <w:rFonts w:hint="cs"/>
          <w:rtl/>
          <w:lang w:bidi="ar-EG"/>
        </w:rPr>
        <w:t xml:space="preserve">البديلة </w:t>
      </w:r>
      <w:r w:rsidRPr="00475054">
        <w:rPr>
          <w:rtl/>
          <w:lang w:bidi="ar-EG"/>
        </w:rPr>
        <w:t xml:space="preserve">من المراجعة 2. وقد عكست المراجعة 2 مجهوداً حسن النية للاستماع إلى المداخلات المقدمة. في الجلسة العامة والمناقشات التي جرت في </w:t>
      </w:r>
      <w:r>
        <w:rPr>
          <w:rFonts w:hint="cs"/>
          <w:rtl/>
          <w:lang w:bidi="ar-EG"/>
        </w:rPr>
        <w:t xml:space="preserve">الجلسات غير الرسمية </w:t>
      </w:r>
      <w:r w:rsidRPr="00475054">
        <w:rPr>
          <w:rtl/>
          <w:lang w:bidi="ar-EG"/>
        </w:rPr>
        <w:t xml:space="preserve">ومراجعتها بعناية ومراجعة النص بطريقة تحافظ على نزاهة مواقف الدول </w:t>
      </w:r>
      <w:r w:rsidRPr="00475054">
        <w:rPr>
          <w:rtl/>
          <w:lang w:bidi="ar-EG"/>
        </w:rPr>
        <w:lastRenderedPageBreak/>
        <w:t xml:space="preserve">الأعضاء، </w:t>
      </w:r>
      <w:r>
        <w:rPr>
          <w:rFonts w:hint="cs"/>
          <w:rtl/>
          <w:lang w:bidi="ar-EG"/>
        </w:rPr>
        <w:t xml:space="preserve">والحفاظ على </w:t>
      </w:r>
      <w:r w:rsidRPr="00475054">
        <w:rPr>
          <w:rtl/>
          <w:lang w:bidi="ar-EG"/>
        </w:rPr>
        <w:t xml:space="preserve">التقدم </w:t>
      </w:r>
      <w:r>
        <w:rPr>
          <w:rFonts w:hint="cs"/>
          <w:rtl/>
          <w:lang w:bidi="ar-EG"/>
        </w:rPr>
        <w:t xml:space="preserve">الذي تم تحقيقه </w:t>
      </w:r>
      <w:r w:rsidRPr="00475054">
        <w:rPr>
          <w:rtl/>
          <w:lang w:bidi="ar-EG"/>
        </w:rPr>
        <w:t xml:space="preserve">في </w:t>
      </w:r>
      <w:r>
        <w:rPr>
          <w:rtl/>
          <w:lang w:bidi="ar-EG"/>
        </w:rPr>
        <w:t>المراجعة 1</w:t>
      </w:r>
      <w:r w:rsidRPr="00475054">
        <w:rPr>
          <w:rtl/>
          <w:lang w:bidi="ar-EG"/>
        </w:rPr>
        <w:t xml:space="preserve"> وحسنت النص عن طريق تضييق الفجوات قدر الإمكان. وقد </w:t>
      </w:r>
      <w:r>
        <w:rPr>
          <w:rFonts w:hint="cs"/>
          <w:rtl/>
          <w:lang w:bidi="ar-EG"/>
        </w:rPr>
        <w:t xml:space="preserve">تمثلت إحدى حالات </w:t>
      </w:r>
      <w:r w:rsidRPr="00475054">
        <w:rPr>
          <w:rtl/>
          <w:lang w:bidi="ar-EG"/>
        </w:rPr>
        <w:t xml:space="preserve">تضييق </w:t>
      </w:r>
      <w:r>
        <w:rPr>
          <w:rFonts w:hint="cs"/>
          <w:rtl/>
          <w:lang w:bidi="ar-EG"/>
        </w:rPr>
        <w:t xml:space="preserve">الفجوات </w:t>
      </w:r>
      <w:r w:rsidRPr="00475054">
        <w:rPr>
          <w:rtl/>
          <w:lang w:bidi="ar-EG"/>
        </w:rPr>
        <w:t xml:space="preserve">في عنوان القسم الذي أزيلت فيه الأقواس </w:t>
      </w:r>
      <w:r>
        <w:rPr>
          <w:rFonts w:hint="cs"/>
          <w:rtl/>
          <w:lang w:bidi="ar-EG"/>
        </w:rPr>
        <w:t xml:space="preserve">من حول كلمة </w:t>
      </w:r>
      <w:r w:rsidRPr="00475054">
        <w:rPr>
          <w:rtl/>
          <w:lang w:bidi="ar-EG"/>
        </w:rPr>
        <w:t xml:space="preserve">"إلزامي". وقد أحاطوا علما بالاختلاف بين الدول الأعضاء الذين يؤيدون الكشف، كما يتضح من الدعم الواسع للمادتين 7-1 و 7-2، على الرغم من الاختلافات الواضحة في وجهات النظر. وأعربت عن أملها في أن يتم </w:t>
      </w:r>
      <w:r>
        <w:rPr>
          <w:rFonts w:hint="cs"/>
          <w:rtl/>
          <w:lang w:bidi="ar-EG"/>
        </w:rPr>
        <w:t>ال</w:t>
      </w:r>
      <w:r w:rsidRPr="00475054">
        <w:rPr>
          <w:rtl/>
          <w:lang w:bidi="ar-EG"/>
        </w:rPr>
        <w:t xml:space="preserve">قياس </w:t>
      </w:r>
      <w:r>
        <w:rPr>
          <w:rFonts w:hint="cs"/>
          <w:rtl/>
          <w:lang w:bidi="ar-EG"/>
        </w:rPr>
        <w:t xml:space="preserve">الدقيق للمشاعر المتعلقة </w:t>
      </w:r>
      <w:r w:rsidRPr="00475054">
        <w:rPr>
          <w:rtl/>
          <w:lang w:bidi="ar-EG"/>
        </w:rPr>
        <w:t xml:space="preserve">بدقة تلك النقطة. </w:t>
      </w:r>
      <w:r>
        <w:rPr>
          <w:rFonts w:hint="cs"/>
          <w:rtl/>
          <w:lang w:bidi="ar-EG"/>
        </w:rPr>
        <w:t>و</w:t>
      </w:r>
      <w:r w:rsidRPr="00475054">
        <w:rPr>
          <w:rtl/>
          <w:lang w:bidi="ar-EG"/>
        </w:rPr>
        <w:t xml:space="preserve">كانت المادة 2 المتعلقة بالهدف جزءًا هامًا من نهج </w:t>
      </w:r>
      <w:r>
        <w:rPr>
          <w:rFonts w:hint="cs"/>
          <w:rtl/>
          <w:lang w:bidi="ar-EG"/>
        </w:rPr>
        <w:t xml:space="preserve">تصالحي </w:t>
      </w:r>
      <w:r w:rsidRPr="00475054">
        <w:rPr>
          <w:rtl/>
          <w:lang w:bidi="ar-EG"/>
        </w:rPr>
        <w:t xml:space="preserve">يتضمن عدة مواد أخرى. وكان التغيير الوحيد الذي طرأ على المادة 2 في مقابل المراجعة 1 هو إدراج </w:t>
      </w:r>
      <w:r>
        <w:rPr>
          <w:rFonts w:hint="cs"/>
          <w:rtl/>
          <w:lang w:bidi="ar-EG"/>
        </w:rPr>
        <w:t xml:space="preserve">كلمة </w:t>
      </w:r>
      <w:r w:rsidRPr="00475054">
        <w:rPr>
          <w:rtl/>
          <w:lang w:bidi="ar-EG"/>
        </w:rPr>
        <w:t>"</w:t>
      </w:r>
      <w:r>
        <w:rPr>
          <w:rFonts w:hint="cs"/>
          <w:rtl/>
          <w:lang w:bidi="ar-EG"/>
        </w:rPr>
        <w:t>الاتساق</w:t>
      </w:r>
      <w:r w:rsidRPr="00475054">
        <w:rPr>
          <w:rtl/>
          <w:lang w:bidi="ar-EG"/>
        </w:rPr>
        <w:t xml:space="preserve">" ووضع قوسين معقوفين </w:t>
      </w:r>
      <w:r>
        <w:rPr>
          <w:rFonts w:hint="cs"/>
          <w:rtl/>
          <w:lang w:bidi="ar-EG"/>
        </w:rPr>
        <w:t xml:space="preserve">حول </w:t>
      </w:r>
      <w:r w:rsidRPr="00475054">
        <w:rPr>
          <w:rtl/>
          <w:lang w:bidi="ar-EG"/>
        </w:rPr>
        <w:t xml:space="preserve">"للدعم المتبادل" في الفقرة (أ) بناءً على طلب </w:t>
      </w:r>
      <w:r>
        <w:rPr>
          <w:rFonts w:hint="cs"/>
          <w:rtl/>
          <w:lang w:bidi="ar-EG"/>
        </w:rPr>
        <w:t>إحدى الدول الأعضاء</w:t>
      </w:r>
      <w:r w:rsidRPr="00475054">
        <w:rPr>
          <w:rtl/>
          <w:lang w:bidi="ar-EG"/>
        </w:rPr>
        <w:t xml:space="preserve">. </w:t>
      </w:r>
      <w:r>
        <w:rPr>
          <w:rFonts w:hint="cs"/>
          <w:rtl/>
          <w:lang w:bidi="ar-EG"/>
        </w:rPr>
        <w:t>و</w:t>
      </w:r>
      <w:r w:rsidRPr="00475054">
        <w:rPr>
          <w:rtl/>
          <w:lang w:bidi="ar-EG"/>
        </w:rPr>
        <w:t xml:space="preserve">لم تظهر الأقواس في </w:t>
      </w:r>
      <w:r>
        <w:rPr>
          <w:rFonts w:hint="cs"/>
          <w:rtl/>
          <w:lang w:bidi="ar-EG"/>
        </w:rPr>
        <w:t>المراجعة 2</w:t>
      </w:r>
      <w:r w:rsidRPr="00475054">
        <w:rPr>
          <w:rtl/>
          <w:lang w:bidi="ar-EG"/>
        </w:rPr>
        <w:t xml:space="preserve"> ولكن سيتم تصحيح ذلك عندما يتم الانتهاء من المسودة. </w:t>
      </w:r>
      <w:r>
        <w:rPr>
          <w:rFonts w:hint="cs"/>
          <w:rtl/>
          <w:lang w:bidi="ar-EG"/>
        </w:rPr>
        <w:t xml:space="preserve">وتنص </w:t>
      </w:r>
      <w:r w:rsidRPr="00475054">
        <w:rPr>
          <w:rtl/>
          <w:lang w:bidi="ar-EG"/>
        </w:rPr>
        <w:t xml:space="preserve">المادة 2 على </w:t>
      </w:r>
      <w:r>
        <w:rPr>
          <w:rFonts w:hint="cs"/>
          <w:rtl/>
          <w:lang w:bidi="ar-EG"/>
        </w:rPr>
        <w:t>ما يلي</w:t>
      </w:r>
      <w:r w:rsidRPr="00475054">
        <w:rPr>
          <w:rtl/>
          <w:lang w:bidi="ar-EG"/>
        </w:rPr>
        <w:t>:</w:t>
      </w:r>
    </w:p>
    <w:p w:rsidR="007C3F41" w:rsidRPr="00475054" w:rsidRDefault="007C3F41" w:rsidP="007C3F41">
      <w:pPr>
        <w:pStyle w:val="NumberedParaAR"/>
        <w:numPr>
          <w:ilvl w:val="0"/>
          <w:numId w:val="0"/>
        </w:numPr>
        <w:ind w:left="567"/>
        <w:rPr>
          <w:lang w:bidi="ar-EG"/>
        </w:rPr>
      </w:pPr>
      <w:r w:rsidRPr="00475054">
        <w:rPr>
          <w:rtl/>
          <w:lang w:bidi="ar-EG"/>
        </w:rPr>
        <w:t>"[الهدف من هذا الصك هو المساهمة في حماية الموارد ال</w:t>
      </w:r>
      <w:r>
        <w:rPr>
          <w:rtl/>
          <w:lang w:bidi="ar-EG"/>
        </w:rPr>
        <w:t>وراثية</w:t>
      </w:r>
      <w:r w:rsidRPr="00475054">
        <w:rPr>
          <w:rtl/>
          <w:lang w:bidi="ar-EG"/>
        </w:rPr>
        <w:t xml:space="preserve"> والمعارف التقليدية المرتبطة بالموارد ال</w:t>
      </w:r>
      <w:r>
        <w:rPr>
          <w:rtl/>
          <w:lang w:bidi="ar-EG"/>
        </w:rPr>
        <w:t>وراثية</w:t>
      </w:r>
      <w:r w:rsidRPr="00475054">
        <w:rPr>
          <w:rtl/>
          <w:lang w:bidi="ar-EG"/>
        </w:rPr>
        <w:t xml:space="preserve"> داخل نظام الملكية الفكرية من خلال:</w:t>
      </w:r>
    </w:p>
    <w:p w:rsidR="007C3F41" w:rsidRPr="00475054" w:rsidRDefault="007C3F41" w:rsidP="007C3F41">
      <w:pPr>
        <w:pStyle w:val="NumberedParaAR"/>
        <w:numPr>
          <w:ilvl w:val="0"/>
          <w:numId w:val="0"/>
        </w:numPr>
        <w:ind w:left="1134"/>
        <w:rPr>
          <w:lang w:bidi="ar-EG"/>
        </w:rPr>
      </w:pPr>
      <w:r w:rsidRPr="00475054">
        <w:rPr>
          <w:rtl/>
          <w:lang w:bidi="ar-EG"/>
        </w:rPr>
        <w:t>(أ) تسهيل الاتساق / الدعم المتبادل مع الاتفاقات الدولية المتعلقة بحماية الموارد ال</w:t>
      </w:r>
      <w:r>
        <w:rPr>
          <w:rtl/>
          <w:lang w:bidi="ar-EG"/>
        </w:rPr>
        <w:t>وراثية</w:t>
      </w:r>
      <w:r w:rsidRPr="00475054">
        <w:rPr>
          <w:rtl/>
          <w:lang w:bidi="ar-EG"/>
        </w:rPr>
        <w:t xml:space="preserve"> و / أو المعارف التقليدية المرتبطة بالموارد ال</w:t>
      </w:r>
      <w:r>
        <w:rPr>
          <w:rtl/>
          <w:lang w:bidi="ar-EG"/>
        </w:rPr>
        <w:t>وراثية</w:t>
      </w:r>
      <w:r w:rsidRPr="00475054">
        <w:rPr>
          <w:rtl/>
          <w:lang w:bidi="ar-EG"/>
        </w:rPr>
        <w:t xml:space="preserve"> وتلك المتعلقة بالملكية الفكرية </w:t>
      </w:r>
    </w:p>
    <w:p w:rsidR="007C3F41" w:rsidRPr="00475054" w:rsidRDefault="007C3F41" w:rsidP="007C3F41">
      <w:pPr>
        <w:pStyle w:val="NumberedParaAR"/>
        <w:numPr>
          <w:ilvl w:val="0"/>
          <w:numId w:val="0"/>
        </w:numPr>
        <w:ind w:left="1134"/>
        <w:rPr>
          <w:lang w:bidi="ar-EG"/>
        </w:rPr>
      </w:pPr>
      <w:r w:rsidRPr="00475054">
        <w:rPr>
          <w:rtl/>
          <w:lang w:bidi="ar-EG"/>
        </w:rPr>
        <w:t>(ب) تعزيز الشفافية في نظام الملكية الفكرية فيما يتعلق بالموارد ال</w:t>
      </w:r>
      <w:r>
        <w:rPr>
          <w:rtl/>
          <w:lang w:bidi="ar-EG"/>
        </w:rPr>
        <w:t>وراثية</w:t>
      </w:r>
      <w:r w:rsidRPr="00475054">
        <w:rPr>
          <w:rtl/>
          <w:lang w:bidi="ar-EG"/>
        </w:rPr>
        <w:t xml:space="preserve"> و / أو المعارف التقليدية المرتبطة بالموارد ال</w:t>
      </w:r>
      <w:r>
        <w:rPr>
          <w:rtl/>
          <w:lang w:bidi="ar-EG"/>
        </w:rPr>
        <w:t xml:space="preserve">وراثية </w:t>
      </w:r>
    </w:p>
    <w:p w:rsidR="007C3F41" w:rsidRPr="00475054" w:rsidRDefault="007C3F41" w:rsidP="007C3F41">
      <w:pPr>
        <w:pStyle w:val="NumberedParaAR"/>
        <w:numPr>
          <w:ilvl w:val="0"/>
          <w:numId w:val="0"/>
        </w:numPr>
        <w:ind w:left="1134"/>
        <w:rPr>
          <w:lang w:bidi="ar-EG"/>
        </w:rPr>
      </w:pPr>
      <w:r w:rsidRPr="00475054">
        <w:rPr>
          <w:rtl/>
          <w:lang w:bidi="ar-EG"/>
        </w:rPr>
        <w:t>(ج) ضمان حصول مكاتب الملكية الفكرية على المعلومات المناسبة عن الموارد ال</w:t>
      </w:r>
      <w:r>
        <w:rPr>
          <w:rtl/>
          <w:lang w:bidi="ar-EG"/>
        </w:rPr>
        <w:t>وراثية</w:t>
      </w:r>
      <w:r w:rsidRPr="00475054">
        <w:rPr>
          <w:rtl/>
          <w:lang w:bidi="ar-EG"/>
        </w:rPr>
        <w:t xml:space="preserve"> والمعارف التقليدية المرتبطة بالموارد ال</w:t>
      </w:r>
      <w:r>
        <w:rPr>
          <w:rtl/>
          <w:lang w:bidi="ar-EG"/>
        </w:rPr>
        <w:t>وراثية</w:t>
      </w:r>
      <w:r w:rsidRPr="00475054">
        <w:rPr>
          <w:rtl/>
          <w:lang w:bidi="ar-EG"/>
        </w:rPr>
        <w:t xml:space="preserve"> لمنع منح حقوق الملكية الفكرية عن خطأ.]</w:t>
      </w:r>
      <w:r w:rsidRPr="00E63466">
        <w:rPr>
          <w:rtl/>
          <w:lang w:bidi="ar-EG"/>
        </w:rPr>
        <w:t xml:space="preserve"> </w:t>
      </w:r>
      <w:r w:rsidRPr="00475054">
        <w:rPr>
          <w:rtl/>
          <w:lang w:bidi="ar-EG"/>
        </w:rPr>
        <w:t>]</w:t>
      </w:r>
    </w:p>
    <w:p w:rsidR="007C3F41" w:rsidRPr="00475054" w:rsidRDefault="007C3F41" w:rsidP="007C3F41">
      <w:pPr>
        <w:pStyle w:val="NumberedParaAR"/>
        <w:numPr>
          <w:ilvl w:val="0"/>
          <w:numId w:val="0"/>
        </w:numPr>
        <w:rPr>
          <w:lang w:bidi="ar-EG"/>
        </w:rPr>
      </w:pPr>
      <w:r w:rsidRPr="00475054">
        <w:rPr>
          <w:rtl/>
          <w:lang w:bidi="ar-EG"/>
        </w:rPr>
        <w:t xml:space="preserve">ولم تتغير المادة 3 المتعلقة بالموضوع فيما يتعلق </w:t>
      </w:r>
      <w:r>
        <w:rPr>
          <w:rFonts w:hint="cs"/>
          <w:rtl/>
          <w:lang w:bidi="ar-EG"/>
        </w:rPr>
        <w:t xml:space="preserve">بالمراجعة </w:t>
      </w:r>
      <w:r w:rsidRPr="00475054">
        <w:rPr>
          <w:rtl/>
          <w:lang w:bidi="ar-EG"/>
        </w:rPr>
        <w:t xml:space="preserve">1. وقد أشارت بعض الوفود المؤيدة للكشف الإلزامي </w:t>
      </w:r>
      <w:r>
        <w:rPr>
          <w:rFonts w:hint="cs"/>
          <w:rtl/>
          <w:lang w:bidi="ar-EG"/>
        </w:rPr>
        <w:t>إلى تفضيلها ل</w:t>
      </w:r>
      <w:r w:rsidRPr="00475054">
        <w:rPr>
          <w:rtl/>
          <w:lang w:bidi="ar-EG"/>
        </w:rPr>
        <w:t xml:space="preserve">لصيغة البديلة السابقة ولكنها أعربت عن استعدادها للتحلي بالمرونة بشأن هذه المسألة. وقد تم الإبقاء على الأقواس حول </w:t>
      </w:r>
      <w:r>
        <w:rPr>
          <w:rFonts w:hint="cs"/>
          <w:rtl/>
          <w:lang w:bidi="ar-EG"/>
        </w:rPr>
        <w:t xml:space="preserve">عبارة </w:t>
      </w:r>
      <w:r w:rsidRPr="00475054">
        <w:rPr>
          <w:rtl/>
          <w:lang w:bidi="ar-EG"/>
        </w:rPr>
        <w:t xml:space="preserve">المعارف التقليدية المرتبطة بالموارد الوراثية </w:t>
      </w:r>
      <w:r>
        <w:rPr>
          <w:rFonts w:hint="cs"/>
          <w:rtl/>
          <w:lang w:bidi="ar-EG"/>
        </w:rPr>
        <w:t xml:space="preserve">حتى يتم تنقيح </w:t>
      </w:r>
      <w:r w:rsidRPr="00475054">
        <w:rPr>
          <w:rtl/>
          <w:lang w:bidi="ar-EG"/>
        </w:rPr>
        <w:t xml:space="preserve">تعريف هذا المصطلح. </w:t>
      </w:r>
      <w:r>
        <w:rPr>
          <w:rFonts w:hint="cs"/>
          <w:rtl/>
          <w:lang w:bidi="ar-EG"/>
        </w:rPr>
        <w:t xml:space="preserve">وتنص </w:t>
      </w:r>
      <w:r w:rsidRPr="00475054">
        <w:rPr>
          <w:rtl/>
          <w:lang w:bidi="ar-EG"/>
        </w:rPr>
        <w:t xml:space="preserve">المادة 3 على </w:t>
      </w:r>
      <w:r>
        <w:rPr>
          <w:rFonts w:hint="cs"/>
          <w:rtl/>
          <w:lang w:bidi="ar-EG"/>
        </w:rPr>
        <w:t>ما يلي</w:t>
      </w:r>
      <w:r w:rsidRPr="00475054">
        <w:rPr>
          <w:rtl/>
          <w:lang w:bidi="ar-EG"/>
        </w:rPr>
        <w:t>:</w:t>
      </w:r>
    </w:p>
    <w:p w:rsidR="007C3F41" w:rsidRPr="00475054" w:rsidRDefault="007C3F41" w:rsidP="00946352">
      <w:pPr>
        <w:pStyle w:val="Heading1"/>
        <w:jc w:val="center"/>
        <w:rPr>
          <w:lang w:bidi="ar-EG"/>
        </w:rPr>
      </w:pPr>
      <w:r w:rsidRPr="00475054">
        <w:rPr>
          <w:rtl/>
          <w:lang w:bidi="ar-EG"/>
        </w:rPr>
        <w:t>"[المادة 3]</w:t>
      </w:r>
    </w:p>
    <w:p w:rsidR="007C3F41" w:rsidRPr="00475054" w:rsidRDefault="007C3F41" w:rsidP="00946352">
      <w:pPr>
        <w:pStyle w:val="Heading1"/>
        <w:jc w:val="center"/>
        <w:rPr>
          <w:lang w:bidi="ar-EG"/>
        </w:rPr>
      </w:pPr>
      <w:r w:rsidRPr="00475054">
        <w:rPr>
          <w:rtl/>
          <w:lang w:bidi="ar-EG"/>
        </w:rPr>
        <w:t>[موضوع المادة الصك</w:t>
      </w:r>
    </w:p>
    <w:p w:rsidR="007C3F41" w:rsidRPr="00475054" w:rsidRDefault="007C3F41" w:rsidP="007C3F41">
      <w:pPr>
        <w:pStyle w:val="NumberedParaAR"/>
        <w:numPr>
          <w:ilvl w:val="0"/>
          <w:numId w:val="0"/>
        </w:numPr>
        <w:rPr>
          <w:lang w:bidi="ar-EG"/>
        </w:rPr>
      </w:pPr>
      <w:r w:rsidRPr="00475054">
        <w:rPr>
          <w:rtl/>
          <w:lang w:bidi="ar-EG"/>
        </w:rPr>
        <w:t>ينطبق هذا الصك على الموارد ال</w:t>
      </w:r>
      <w:r>
        <w:rPr>
          <w:rtl/>
          <w:lang w:bidi="ar-EG"/>
        </w:rPr>
        <w:t>وراثية</w:t>
      </w:r>
      <w:r w:rsidRPr="00475054">
        <w:rPr>
          <w:rtl/>
          <w:lang w:bidi="ar-EG"/>
        </w:rPr>
        <w:t>، و [المعارف التقليدية المرتبطة بالموارد ال</w:t>
      </w:r>
      <w:r>
        <w:rPr>
          <w:rtl/>
          <w:lang w:bidi="ar-EG"/>
        </w:rPr>
        <w:t>وراثية</w:t>
      </w:r>
      <w:r w:rsidRPr="00475054">
        <w:rPr>
          <w:rtl/>
          <w:lang w:bidi="ar-EG"/>
        </w:rPr>
        <w:t>].] "</w:t>
      </w:r>
    </w:p>
    <w:p w:rsidR="007C3F41" w:rsidRPr="00475054" w:rsidRDefault="007C3F41" w:rsidP="00946352">
      <w:pPr>
        <w:pStyle w:val="NumberedParaAR"/>
        <w:rPr>
          <w:rtl/>
          <w:lang w:bidi="ar-EG"/>
        </w:rPr>
      </w:pPr>
      <w:r w:rsidRPr="00475054">
        <w:rPr>
          <w:rtl/>
          <w:lang w:bidi="ar-EG"/>
        </w:rPr>
        <w:t xml:space="preserve">قالت السيدة بيلامي، وهي تتحدث بصفتها أحد الميسرين </w:t>
      </w:r>
      <w:r>
        <w:rPr>
          <w:rFonts w:hint="cs"/>
          <w:rtl/>
          <w:lang w:bidi="ar-EG"/>
        </w:rPr>
        <w:t xml:space="preserve"> عن </w:t>
      </w:r>
      <w:r w:rsidRPr="00475054">
        <w:rPr>
          <w:rtl/>
          <w:lang w:bidi="ar-EG"/>
        </w:rPr>
        <w:t xml:space="preserve">المادة 4، </w:t>
      </w:r>
      <w:r>
        <w:rPr>
          <w:rFonts w:hint="cs"/>
          <w:rtl/>
          <w:lang w:bidi="ar-EG"/>
        </w:rPr>
        <w:t xml:space="preserve">أنهم قاموا </w:t>
      </w:r>
      <w:r w:rsidRPr="00475054">
        <w:rPr>
          <w:rtl/>
          <w:lang w:bidi="ar-EG"/>
        </w:rPr>
        <w:t>باستعراض الطلب، وسع</w:t>
      </w:r>
      <w:r>
        <w:rPr>
          <w:rFonts w:hint="cs"/>
          <w:rtl/>
          <w:lang w:bidi="ar-EG"/>
        </w:rPr>
        <w:t>وا</w:t>
      </w:r>
      <w:r w:rsidRPr="00475054">
        <w:rPr>
          <w:rtl/>
          <w:lang w:bidi="ar-EG"/>
        </w:rPr>
        <w:t xml:space="preserve"> بقدر الإمكان إلى </w:t>
      </w:r>
      <w:r>
        <w:rPr>
          <w:rFonts w:hint="cs"/>
          <w:rtl/>
          <w:lang w:bidi="ar-EG"/>
        </w:rPr>
        <w:t>إدراج المداخلات</w:t>
      </w:r>
      <w:r w:rsidRPr="00475054">
        <w:rPr>
          <w:rtl/>
          <w:lang w:bidi="ar-EG"/>
        </w:rPr>
        <w:t xml:space="preserve">. </w:t>
      </w:r>
      <w:r>
        <w:rPr>
          <w:rFonts w:hint="cs"/>
          <w:rtl/>
          <w:lang w:bidi="ar-EG"/>
        </w:rPr>
        <w:t>و</w:t>
      </w:r>
      <w:r w:rsidRPr="00475054">
        <w:rPr>
          <w:rtl/>
          <w:lang w:bidi="ar-EG"/>
        </w:rPr>
        <w:t xml:space="preserve">قد عملوا بروح السعي </w:t>
      </w:r>
      <w:r>
        <w:rPr>
          <w:rFonts w:hint="cs"/>
          <w:rtl/>
          <w:lang w:bidi="ar-EG"/>
        </w:rPr>
        <w:t xml:space="preserve">على </w:t>
      </w:r>
      <w:r w:rsidRPr="00475054">
        <w:rPr>
          <w:rtl/>
          <w:lang w:bidi="ar-EG"/>
        </w:rPr>
        <w:t>تضييق الفجوات، وأعربت عن ثقتها في أن تنقيحاته</w:t>
      </w:r>
      <w:r>
        <w:rPr>
          <w:rFonts w:hint="cs"/>
          <w:rtl/>
          <w:lang w:bidi="ar-EG"/>
        </w:rPr>
        <w:t>م</w:t>
      </w:r>
      <w:r w:rsidRPr="00475054">
        <w:rPr>
          <w:rtl/>
          <w:lang w:bidi="ar-EG"/>
        </w:rPr>
        <w:t xml:space="preserve"> ستحظى بالقبول. </w:t>
      </w:r>
      <w:r>
        <w:rPr>
          <w:rFonts w:hint="cs"/>
          <w:rtl/>
          <w:lang w:bidi="ar-EG"/>
        </w:rPr>
        <w:t>و</w:t>
      </w:r>
      <w:r w:rsidRPr="00475054">
        <w:rPr>
          <w:rtl/>
          <w:lang w:bidi="ar-EG"/>
        </w:rPr>
        <w:t xml:space="preserve">في المادة </w:t>
      </w:r>
      <w:r>
        <w:rPr>
          <w:rFonts w:hint="cs"/>
          <w:rtl/>
          <w:lang w:bidi="ar-EG"/>
        </w:rPr>
        <w:t>4-1</w:t>
      </w:r>
      <w:r w:rsidRPr="00475054">
        <w:rPr>
          <w:rtl/>
          <w:lang w:bidi="ar-EG"/>
        </w:rPr>
        <w:t>، استبدل</w:t>
      </w:r>
      <w:r>
        <w:rPr>
          <w:rFonts w:hint="cs"/>
          <w:rtl/>
          <w:lang w:bidi="ar-EG"/>
        </w:rPr>
        <w:t>وا</w:t>
      </w:r>
      <w:r w:rsidRPr="00475054">
        <w:rPr>
          <w:rtl/>
          <w:lang w:bidi="ar-EG"/>
        </w:rPr>
        <w:t xml:space="preserve"> كلمة "</w:t>
      </w:r>
      <w:r>
        <w:rPr>
          <w:rFonts w:hint="cs"/>
          <w:rtl/>
          <w:lang w:bidi="ar-EG"/>
        </w:rPr>
        <w:t>يكون</w:t>
      </w:r>
      <w:r w:rsidRPr="00475054">
        <w:rPr>
          <w:rtl/>
          <w:lang w:bidi="ar-EG"/>
        </w:rPr>
        <w:t xml:space="preserve">" </w:t>
      </w:r>
      <w:r>
        <w:rPr>
          <w:rFonts w:hint="cs"/>
          <w:rtl/>
          <w:lang w:bidi="ar-EG"/>
        </w:rPr>
        <w:t>ب</w:t>
      </w:r>
      <w:r w:rsidRPr="00475054">
        <w:rPr>
          <w:rtl/>
          <w:lang w:bidi="ar-EG"/>
        </w:rPr>
        <w:t>كلمة "</w:t>
      </w:r>
      <w:r>
        <w:rPr>
          <w:rFonts w:hint="cs"/>
          <w:rtl/>
          <w:lang w:bidi="ar-EG"/>
        </w:rPr>
        <w:t>يكونوا</w:t>
      </w:r>
      <w:r w:rsidRPr="00475054">
        <w:rPr>
          <w:rtl/>
          <w:lang w:bidi="ar-EG"/>
        </w:rPr>
        <w:t xml:space="preserve">" </w:t>
      </w:r>
      <w:r>
        <w:rPr>
          <w:rFonts w:hint="cs"/>
          <w:rtl/>
          <w:lang w:bidi="ar-EG"/>
        </w:rPr>
        <w:t xml:space="preserve">وفقا لم طلب </w:t>
      </w:r>
      <w:r w:rsidRPr="00475054">
        <w:rPr>
          <w:rtl/>
          <w:lang w:bidi="ar-EG"/>
        </w:rPr>
        <w:t xml:space="preserve">خلال </w:t>
      </w:r>
      <w:r>
        <w:rPr>
          <w:rFonts w:hint="cs"/>
          <w:rtl/>
          <w:lang w:bidi="ar-EG"/>
        </w:rPr>
        <w:t xml:space="preserve">الجلسات </w:t>
      </w:r>
      <w:r w:rsidRPr="00475054">
        <w:rPr>
          <w:rtl/>
          <w:lang w:bidi="ar-EG"/>
        </w:rPr>
        <w:t xml:space="preserve">غير الرسمية. </w:t>
      </w:r>
      <w:r>
        <w:rPr>
          <w:rFonts w:hint="cs"/>
          <w:rtl/>
          <w:lang w:bidi="ar-EG"/>
        </w:rPr>
        <w:t>و</w:t>
      </w:r>
      <w:r w:rsidRPr="00475054">
        <w:rPr>
          <w:rtl/>
          <w:lang w:bidi="ar-EG"/>
        </w:rPr>
        <w:t xml:space="preserve">كان هناك طلب </w:t>
      </w:r>
      <w:r>
        <w:rPr>
          <w:rFonts w:hint="cs"/>
          <w:rtl/>
          <w:lang w:bidi="ar-EG"/>
        </w:rPr>
        <w:t>يتعلق ب</w:t>
      </w:r>
      <w:r w:rsidRPr="00475054">
        <w:rPr>
          <w:rtl/>
          <w:lang w:bidi="ar-EG"/>
        </w:rPr>
        <w:t>إعادة إدراج عبارة "</w:t>
      </w:r>
      <w:r>
        <w:rPr>
          <w:rFonts w:hint="cs"/>
          <w:rtl/>
          <w:lang w:bidi="ar-EG"/>
        </w:rPr>
        <w:t>يعتمد بصورة مباشرة على</w:t>
      </w:r>
      <w:r w:rsidRPr="00475054">
        <w:rPr>
          <w:rtl/>
          <w:lang w:bidi="ar-EG"/>
        </w:rPr>
        <w:t xml:space="preserve">". لكنهم لاحظوا أن الدول الأعضاء </w:t>
      </w:r>
      <w:r>
        <w:rPr>
          <w:rFonts w:hint="cs"/>
          <w:rtl/>
          <w:lang w:bidi="ar-EG"/>
        </w:rPr>
        <w:t xml:space="preserve">قد أظهرت </w:t>
      </w:r>
      <w:r w:rsidRPr="00475054">
        <w:rPr>
          <w:rtl/>
          <w:lang w:bidi="ar-EG"/>
        </w:rPr>
        <w:t xml:space="preserve">قدر من المرونة. وتمشياً مع روح ذلك الحل الوسط الذي كانوا يأملون في عكسه، فقد احتفظوا </w:t>
      </w:r>
      <w:r>
        <w:rPr>
          <w:rFonts w:hint="cs"/>
          <w:rtl/>
          <w:lang w:bidi="ar-EG"/>
        </w:rPr>
        <w:t xml:space="preserve">بعبارة </w:t>
      </w:r>
      <w:r w:rsidRPr="00475054">
        <w:rPr>
          <w:rtl/>
          <w:lang w:bidi="ar-EG"/>
        </w:rPr>
        <w:t>"</w:t>
      </w:r>
      <w:r>
        <w:rPr>
          <w:rFonts w:hint="cs"/>
          <w:rtl/>
          <w:lang w:bidi="ar-EG"/>
        </w:rPr>
        <w:t>يعتمد بصورة مباشرة على</w:t>
      </w:r>
      <w:r w:rsidRPr="00475054">
        <w:rPr>
          <w:rtl/>
          <w:lang w:bidi="ar-EG"/>
        </w:rPr>
        <w:t>" في قائمة المصطلحات ولكن</w:t>
      </w:r>
      <w:r>
        <w:rPr>
          <w:rFonts w:hint="cs"/>
          <w:rtl/>
          <w:lang w:bidi="ar-EG"/>
        </w:rPr>
        <w:t>ها</w:t>
      </w:r>
      <w:r w:rsidRPr="00475054">
        <w:rPr>
          <w:rtl/>
          <w:lang w:bidi="ar-EG"/>
        </w:rPr>
        <w:t xml:space="preserve"> لم </w:t>
      </w:r>
      <w:r>
        <w:rPr>
          <w:rFonts w:hint="cs"/>
          <w:rtl/>
          <w:lang w:bidi="ar-EG"/>
        </w:rPr>
        <w:t>ت</w:t>
      </w:r>
      <w:r w:rsidRPr="00475054">
        <w:rPr>
          <w:rtl/>
          <w:lang w:bidi="ar-EG"/>
        </w:rPr>
        <w:t xml:space="preserve">كن في </w:t>
      </w:r>
      <w:r>
        <w:rPr>
          <w:rFonts w:hint="cs"/>
          <w:rtl/>
          <w:lang w:bidi="ar-EG"/>
        </w:rPr>
        <w:t xml:space="preserve">المادة </w:t>
      </w:r>
      <w:r w:rsidRPr="00475054">
        <w:rPr>
          <w:rtl/>
          <w:lang w:bidi="ar-EG"/>
        </w:rPr>
        <w:t xml:space="preserve">على وجه التحديد. </w:t>
      </w:r>
      <w:r>
        <w:rPr>
          <w:rFonts w:hint="cs"/>
          <w:rtl/>
          <w:lang w:bidi="ar-EG"/>
        </w:rPr>
        <w:t>و</w:t>
      </w:r>
      <w:r w:rsidRPr="00475054">
        <w:rPr>
          <w:rtl/>
          <w:lang w:bidi="ar-EG"/>
        </w:rPr>
        <w:t xml:space="preserve">كان هناك الكثير من العمل الذي يتعين القيام به على آلية </w:t>
      </w:r>
      <w:r>
        <w:rPr>
          <w:rFonts w:hint="cs"/>
          <w:rtl/>
          <w:lang w:bidi="ar-EG"/>
        </w:rPr>
        <w:t>المحفز</w:t>
      </w:r>
      <w:r w:rsidRPr="00475054">
        <w:rPr>
          <w:rtl/>
          <w:lang w:bidi="ar-EG"/>
        </w:rPr>
        <w:t xml:space="preserve">. </w:t>
      </w:r>
      <w:r>
        <w:rPr>
          <w:rFonts w:hint="cs"/>
          <w:rtl/>
          <w:lang w:bidi="ar-EG"/>
        </w:rPr>
        <w:t>و</w:t>
      </w:r>
      <w:r w:rsidRPr="00475054">
        <w:rPr>
          <w:rtl/>
          <w:lang w:bidi="ar-EG"/>
        </w:rPr>
        <w:t xml:space="preserve">كان لا يزال هناك عمل قيد </w:t>
      </w:r>
      <w:r>
        <w:rPr>
          <w:rFonts w:hint="cs"/>
          <w:rtl/>
          <w:lang w:bidi="ar-EG"/>
        </w:rPr>
        <w:t>الإنجاز</w:t>
      </w:r>
      <w:r w:rsidRPr="00475054">
        <w:rPr>
          <w:rtl/>
          <w:lang w:bidi="ar-EG"/>
        </w:rPr>
        <w:t xml:space="preserve">. وقد حذفت العبارة "التي زودت" في المادة 4-1 بناءً على طلب الدول الأعضاء. وفي المادة 4-2، طلب عدد من الوفود حذف عبارة "مصدر و / أو". ومع ذلك، فقد احتفظوا بها لكنهم وضعوها بين أقواس مربعة. وكانت هناك أيضاً طلبات </w:t>
      </w:r>
      <w:r>
        <w:rPr>
          <w:rFonts w:hint="cs"/>
          <w:rtl/>
          <w:lang w:bidi="ar-EG"/>
        </w:rPr>
        <w:t xml:space="preserve">تتعلق </w:t>
      </w:r>
      <w:r w:rsidRPr="00475054">
        <w:rPr>
          <w:rtl/>
          <w:lang w:bidi="ar-EG"/>
        </w:rPr>
        <w:t xml:space="preserve">بإدراج عبارة "العناية الواجبة"، حيث أن هذا الحكم </w:t>
      </w:r>
      <w:r>
        <w:rPr>
          <w:rFonts w:hint="cs"/>
          <w:rtl/>
          <w:lang w:bidi="ar-EG"/>
        </w:rPr>
        <w:t xml:space="preserve">يعتبر </w:t>
      </w:r>
      <w:r w:rsidRPr="00475054">
        <w:rPr>
          <w:rtl/>
          <w:lang w:bidi="ar-EG"/>
        </w:rPr>
        <w:t xml:space="preserve">حكم </w:t>
      </w:r>
      <w:r>
        <w:rPr>
          <w:rFonts w:hint="cs"/>
          <w:rtl/>
          <w:lang w:bidi="ar-EG"/>
        </w:rPr>
        <w:t>يتعلق ب</w:t>
      </w:r>
      <w:r w:rsidRPr="00475054">
        <w:rPr>
          <w:rtl/>
          <w:lang w:bidi="ar-EG"/>
        </w:rPr>
        <w:t xml:space="preserve">حسن النية. </w:t>
      </w:r>
      <w:r>
        <w:rPr>
          <w:rFonts w:hint="cs"/>
          <w:rtl/>
          <w:lang w:bidi="ar-EG"/>
        </w:rPr>
        <w:t>و</w:t>
      </w:r>
      <w:r w:rsidRPr="00475054">
        <w:rPr>
          <w:rtl/>
          <w:lang w:bidi="ar-EG"/>
        </w:rPr>
        <w:t xml:space="preserve">في المادة </w:t>
      </w:r>
      <w:r>
        <w:rPr>
          <w:rFonts w:hint="cs"/>
          <w:rtl/>
          <w:lang w:bidi="ar-EG"/>
        </w:rPr>
        <w:t>4-3</w:t>
      </w:r>
      <w:r w:rsidRPr="00475054">
        <w:rPr>
          <w:rtl/>
          <w:lang w:bidi="ar-EG"/>
        </w:rPr>
        <w:t xml:space="preserve">، كان هناك طلب </w:t>
      </w:r>
      <w:r>
        <w:rPr>
          <w:rFonts w:hint="cs"/>
          <w:rtl/>
          <w:lang w:bidi="ar-EG"/>
        </w:rPr>
        <w:t xml:space="preserve">يتعلق بعبارة إطنابية وهي </w:t>
      </w:r>
      <w:r w:rsidRPr="00475054">
        <w:rPr>
          <w:rtl/>
          <w:lang w:bidi="ar-EG"/>
        </w:rPr>
        <w:t>"عند الاقتضاء" و "</w:t>
      </w:r>
      <w:r>
        <w:rPr>
          <w:rFonts w:hint="cs"/>
          <w:rtl/>
          <w:lang w:bidi="ar-EG"/>
        </w:rPr>
        <w:t>حيثما اقتضى الأمر</w:t>
      </w:r>
      <w:r w:rsidRPr="00475054">
        <w:rPr>
          <w:rtl/>
          <w:lang w:bidi="ar-EG"/>
        </w:rPr>
        <w:t xml:space="preserve"> ". </w:t>
      </w:r>
      <w:r>
        <w:rPr>
          <w:rFonts w:hint="cs"/>
          <w:rtl/>
          <w:lang w:bidi="ar-EG"/>
        </w:rPr>
        <w:t>وقد تم حذفهما</w:t>
      </w:r>
      <w:r w:rsidRPr="00475054">
        <w:rPr>
          <w:rtl/>
          <w:lang w:bidi="ar-EG"/>
        </w:rPr>
        <w:t>. كما أدرجوا كلمة "</w:t>
      </w:r>
      <w:r>
        <w:rPr>
          <w:rFonts w:hint="cs"/>
          <w:rtl/>
          <w:lang w:bidi="ar-EG"/>
        </w:rPr>
        <w:t>يتعين</w:t>
      </w:r>
      <w:r w:rsidRPr="00475054">
        <w:rPr>
          <w:rtl/>
          <w:lang w:bidi="ar-EG"/>
        </w:rPr>
        <w:t xml:space="preserve">". واعترفوا بأن القانون الوطني </w:t>
      </w:r>
      <w:r>
        <w:rPr>
          <w:rFonts w:hint="cs"/>
          <w:rtl/>
          <w:lang w:bidi="ar-EG"/>
        </w:rPr>
        <w:t>سيلعب دورا حاسما</w:t>
      </w:r>
      <w:r w:rsidRPr="00475054">
        <w:rPr>
          <w:rtl/>
          <w:lang w:bidi="ar-EG"/>
        </w:rPr>
        <w:t xml:space="preserve">. </w:t>
      </w:r>
      <w:r>
        <w:rPr>
          <w:rFonts w:hint="cs"/>
          <w:rtl/>
          <w:lang w:bidi="ar-EG"/>
        </w:rPr>
        <w:t>و</w:t>
      </w:r>
      <w:r w:rsidRPr="00475054">
        <w:rPr>
          <w:rtl/>
          <w:lang w:bidi="ar-EG"/>
        </w:rPr>
        <w:t xml:space="preserve">هناك قضية أساسية لم يكن من الممكن حلها </w:t>
      </w:r>
      <w:r>
        <w:rPr>
          <w:rFonts w:hint="cs"/>
          <w:rtl/>
          <w:lang w:bidi="ar-EG"/>
        </w:rPr>
        <w:t xml:space="preserve">وهي </w:t>
      </w:r>
      <w:r>
        <w:rPr>
          <w:rFonts w:hint="cs"/>
          <w:rtl/>
          <w:lang w:bidi="ar-EG"/>
        </w:rPr>
        <w:lastRenderedPageBreak/>
        <w:t>تتعلق ب</w:t>
      </w:r>
      <w:r w:rsidRPr="00475054">
        <w:rPr>
          <w:rtl/>
          <w:lang w:bidi="ar-EG"/>
        </w:rPr>
        <w:t xml:space="preserve">الإشارات إلى الحصول </w:t>
      </w:r>
      <w:r>
        <w:rPr>
          <w:rFonts w:hint="cs"/>
          <w:rtl/>
          <w:lang w:bidi="ar-EG"/>
        </w:rPr>
        <w:t xml:space="preserve">على المنافع </w:t>
      </w:r>
      <w:r w:rsidRPr="00475054">
        <w:rPr>
          <w:rtl/>
          <w:lang w:bidi="ar-EG"/>
        </w:rPr>
        <w:t>وتقاسم</w:t>
      </w:r>
      <w:r>
        <w:rPr>
          <w:rFonts w:hint="cs"/>
          <w:rtl/>
          <w:lang w:bidi="ar-EG"/>
        </w:rPr>
        <w:t>ها</w:t>
      </w:r>
      <w:r w:rsidRPr="00475054">
        <w:rPr>
          <w:rtl/>
          <w:lang w:bidi="ar-EG"/>
        </w:rPr>
        <w:t xml:space="preserve"> والموافقة المسبقة عن علم. وقد أعادوا إدراج المادة</w:t>
      </w:r>
      <w:r>
        <w:rPr>
          <w:rFonts w:hint="cs"/>
          <w:rtl/>
          <w:lang w:bidi="ar-EG"/>
        </w:rPr>
        <w:t xml:space="preserve"> البديلة</w:t>
      </w:r>
      <w:r>
        <w:rPr>
          <w:rtl/>
          <w:lang w:bidi="ar-EG"/>
        </w:rPr>
        <w:t xml:space="preserve"> 4-3</w:t>
      </w:r>
      <w:r w:rsidRPr="00475054">
        <w:rPr>
          <w:rtl/>
          <w:lang w:bidi="ar-EG"/>
        </w:rPr>
        <w:t xml:space="preserve">، بناءً على طلب عدد من الدول الأعضاء. </w:t>
      </w:r>
      <w:r>
        <w:rPr>
          <w:rFonts w:hint="cs"/>
          <w:rtl/>
          <w:lang w:bidi="ar-EG"/>
        </w:rPr>
        <w:t>و</w:t>
      </w:r>
      <w:r w:rsidRPr="00475054">
        <w:rPr>
          <w:rtl/>
          <w:lang w:bidi="ar-EG"/>
        </w:rPr>
        <w:t xml:space="preserve">تحتاج المادة </w:t>
      </w:r>
      <w:r>
        <w:rPr>
          <w:rFonts w:hint="cs"/>
          <w:rtl/>
          <w:lang w:bidi="ar-EG"/>
        </w:rPr>
        <w:t xml:space="preserve">4-3 </w:t>
      </w:r>
      <w:r w:rsidRPr="00475054">
        <w:rPr>
          <w:rtl/>
          <w:lang w:bidi="ar-EG"/>
        </w:rPr>
        <w:t xml:space="preserve">أيضًا إلى الكثير من العمل. </w:t>
      </w:r>
      <w:r>
        <w:rPr>
          <w:rFonts w:hint="cs"/>
          <w:rtl/>
          <w:lang w:bidi="ar-EG"/>
        </w:rPr>
        <w:t>وبالنسبة للمادة 4-4</w:t>
      </w:r>
      <w:r w:rsidRPr="00475054">
        <w:rPr>
          <w:rtl/>
          <w:lang w:bidi="ar-EG"/>
        </w:rPr>
        <w:t xml:space="preserve">، </w:t>
      </w:r>
      <w:r>
        <w:rPr>
          <w:rFonts w:hint="cs"/>
          <w:rtl/>
          <w:lang w:bidi="ar-EG"/>
        </w:rPr>
        <w:t xml:space="preserve">فقد </w:t>
      </w:r>
      <w:r w:rsidRPr="00475054">
        <w:rPr>
          <w:rtl/>
          <w:lang w:bidi="ar-EG"/>
        </w:rPr>
        <w:t>أخذوا وجهات نظر الدول الأعضاء بعين الاعتبار لتسهيل قراءتها و</w:t>
      </w:r>
      <w:r>
        <w:rPr>
          <w:rFonts w:hint="cs"/>
          <w:rtl/>
          <w:lang w:bidi="ar-EG"/>
        </w:rPr>
        <w:t>جعلها أكثر وضوحا</w:t>
      </w:r>
      <w:r w:rsidRPr="00475054">
        <w:rPr>
          <w:rtl/>
          <w:lang w:bidi="ar-EG"/>
        </w:rPr>
        <w:t xml:space="preserve">، لذا فقد </w:t>
      </w:r>
      <w:r>
        <w:rPr>
          <w:rFonts w:hint="cs"/>
          <w:rtl/>
          <w:lang w:bidi="ar-EG"/>
        </w:rPr>
        <w:t xml:space="preserve">غيروا </w:t>
      </w:r>
      <w:r w:rsidRPr="00475054">
        <w:rPr>
          <w:rtl/>
          <w:lang w:bidi="ar-EG"/>
        </w:rPr>
        <w:t xml:space="preserve">ترتيب </w:t>
      </w:r>
      <w:r>
        <w:rPr>
          <w:rFonts w:hint="cs"/>
          <w:rtl/>
          <w:lang w:bidi="ar-EG"/>
        </w:rPr>
        <w:t xml:space="preserve">الجمل لتعكس </w:t>
      </w:r>
      <w:r w:rsidRPr="00475054">
        <w:rPr>
          <w:rtl/>
          <w:lang w:bidi="ar-EG"/>
        </w:rPr>
        <w:t xml:space="preserve">نهجًا أكثر إيجابية تجاه دور مكاتب البراءات في تقديم المساعدة للمتقدمين للسماح لهم </w:t>
      </w:r>
      <w:r>
        <w:rPr>
          <w:rFonts w:hint="cs"/>
          <w:rtl/>
          <w:lang w:bidi="ar-EG"/>
        </w:rPr>
        <w:t>ب</w:t>
      </w:r>
      <w:r w:rsidRPr="00475054">
        <w:rPr>
          <w:rtl/>
          <w:lang w:bidi="ar-EG"/>
        </w:rPr>
        <w:t xml:space="preserve">تلبية متطلبات الكشف. </w:t>
      </w:r>
      <w:r>
        <w:rPr>
          <w:rFonts w:hint="cs"/>
          <w:rtl/>
          <w:lang w:bidi="ar-EG"/>
        </w:rPr>
        <w:t>و</w:t>
      </w:r>
      <w:r w:rsidRPr="00475054">
        <w:rPr>
          <w:rtl/>
          <w:lang w:bidi="ar-EG"/>
        </w:rPr>
        <w:t>بالإضافة إلى ذلك</w:t>
      </w:r>
      <w:r>
        <w:rPr>
          <w:rFonts w:hint="cs"/>
          <w:rtl/>
          <w:lang w:bidi="ar-EG"/>
        </w:rPr>
        <w:t xml:space="preserve"> قاموا</w:t>
      </w:r>
      <w:r w:rsidRPr="00475054">
        <w:rPr>
          <w:rtl/>
          <w:lang w:bidi="ar-EG"/>
        </w:rPr>
        <w:t xml:space="preserve">، على النحو المطلوب، </w:t>
      </w:r>
      <w:r>
        <w:rPr>
          <w:rFonts w:hint="cs"/>
          <w:rtl/>
          <w:lang w:bidi="ar-EG"/>
        </w:rPr>
        <w:t xml:space="preserve">بإدراج عبارة </w:t>
      </w:r>
      <w:r w:rsidRPr="00475054">
        <w:rPr>
          <w:rtl/>
          <w:lang w:bidi="ar-EG"/>
        </w:rPr>
        <w:t xml:space="preserve">"دقة محتوى الكشف." </w:t>
      </w:r>
      <w:r>
        <w:rPr>
          <w:rFonts w:hint="cs"/>
          <w:rtl/>
          <w:lang w:bidi="ar-EG"/>
        </w:rPr>
        <w:t>و</w:t>
      </w:r>
      <w:r w:rsidRPr="00475054">
        <w:rPr>
          <w:rtl/>
          <w:lang w:bidi="ar-EG"/>
        </w:rPr>
        <w:t xml:space="preserve">في المادة </w:t>
      </w:r>
      <w:r>
        <w:rPr>
          <w:rFonts w:hint="cs"/>
          <w:rtl/>
          <w:lang w:bidi="ar-EG"/>
        </w:rPr>
        <w:t>4-5</w:t>
      </w:r>
      <w:r w:rsidRPr="00475054">
        <w:rPr>
          <w:rtl/>
          <w:lang w:bidi="ar-EG"/>
        </w:rPr>
        <w:t xml:space="preserve">، لم تكن هناك إضافات أو حذف. </w:t>
      </w:r>
      <w:r>
        <w:rPr>
          <w:rFonts w:hint="cs"/>
          <w:rtl/>
          <w:lang w:bidi="ar-EG"/>
        </w:rPr>
        <w:t>و</w:t>
      </w:r>
      <w:r w:rsidRPr="00475054">
        <w:rPr>
          <w:rtl/>
          <w:lang w:bidi="ar-EG"/>
        </w:rPr>
        <w:t>تنص المادة 4 على ما يلي:</w:t>
      </w:r>
    </w:p>
    <w:p w:rsidR="007C3F41" w:rsidRPr="00475054" w:rsidRDefault="007C3F41" w:rsidP="00946352">
      <w:pPr>
        <w:pStyle w:val="NumberedParaAR"/>
        <w:numPr>
          <w:ilvl w:val="0"/>
          <w:numId w:val="0"/>
        </w:numPr>
        <w:jc w:val="center"/>
        <w:rPr>
          <w:lang w:bidi="ar-EG"/>
        </w:rPr>
      </w:pPr>
      <w:r w:rsidRPr="00475054">
        <w:rPr>
          <w:rtl/>
          <w:lang w:bidi="ar-EG"/>
        </w:rPr>
        <w:t>"[المادة 4]</w:t>
      </w:r>
    </w:p>
    <w:p w:rsidR="007C3F41" w:rsidRPr="00475054" w:rsidRDefault="007C3F41" w:rsidP="00946352">
      <w:pPr>
        <w:pStyle w:val="NumberedParaAR"/>
        <w:numPr>
          <w:ilvl w:val="0"/>
          <w:numId w:val="0"/>
        </w:numPr>
        <w:jc w:val="center"/>
        <w:rPr>
          <w:lang w:bidi="ar-EG"/>
        </w:rPr>
      </w:pPr>
      <w:r w:rsidRPr="00475054">
        <w:rPr>
          <w:rtl/>
          <w:lang w:bidi="ar-EG"/>
        </w:rPr>
        <w:t>شرط الكشف</w:t>
      </w:r>
    </w:p>
    <w:p w:rsidR="007C3F41" w:rsidRPr="00475054" w:rsidRDefault="007C3F41" w:rsidP="00946352">
      <w:pPr>
        <w:pStyle w:val="NumberedParaAR"/>
        <w:numPr>
          <w:ilvl w:val="0"/>
          <w:numId w:val="0"/>
        </w:numPr>
        <w:ind w:left="567"/>
        <w:rPr>
          <w:lang w:bidi="ar-EG"/>
        </w:rPr>
      </w:pPr>
      <w:r>
        <w:rPr>
          <w:rFonts w:hint="cs"/>
          <w:rtl/>
          <w:lang w:bidi="ar-EG"/>
        </w:rPr>
        <w:t>4-1</w:t>
      </w:r>
      <w:r w:rsidRPr="00475054">
        <w:rPr>
          <w:rtl/>
          <w:lang w:bidi="ar-EG"/>
        </w:rPr>
        <w:t xml:space="preserve"> عندما يستعمل الاختراع </w:t>
      </w:r>
      <w:r>
        <w:rPr>
          <w:rFonts w:hint="cs"/>
          <w:rtl/>
          <w:lang w:bidi="ar-EG"/>
        </w:rPr>
        <w:t xml:space="preserve">المشار إليه </w:t>
      </w:r>
      <w:r w:rsidRPr="00475054">
        <w:rPr>
          <w:rtl/>
          <w:lang w:bidi="ar-EG"/>
        </w:rPr>
        <w:t>في طلب براءة الاختراع الموارد ال</w:t>
      </w:r>
      <w:r>
        <w:rPr>
          <w:rtl/>
          <w:lang w:bidi="ar-EG"/>
        </w:rPr>
        <w:t>وراثية</w:t>
      </w:r>
      <w:r w:rsidRPr="00475054">
        <w:rPr>
          <w:rtl/>
          <w:lang w:bidi="ar-EG"/>
        </w:rPr>
        <w:t xml:space="preserve"> [و / أو المعارف التقليدية المرتبطة بالموارد ال</w:t>
      </w:r>
      <w:r>
        <w:rPr>
          <w:rtl/>
          <w:lang w:bidi="ar-EG"/>
        </w:rPr>
        <w:t>وراثية</w:t>
      </w:r>
      <w:r w:rsidRPr="00475054">
        <w:rPr>
          <w:rtl/>
          <w:lang w:bidi="ar-EG"/>
        </w:rPr>
        <w:t xml:space="preserve">] التي تكون </w:t>
      </w:r>
      <w:r>
        <w:rPr>
          <w:rFonts w:hint="cs"/>
          <w:rtl/>
          <w:lang w:bidi="ar-EG"/>
        </w:rPr>
        <w:t xml:space="preserve">جوهرية بالنسبة </w:t>
      </w:r>
      <w:r w:rsidRPr="00475054">
        <w:rPr>
          <w:rtl/>
          <w:lang w:bidi="ar-EG"/>
        </w:rPr>
        <w:t xml:space="preserve">للاختراع، </w:t>
      </w:r>
      <w:r w:rsidRPr="00E927C2">
        <w:rPr>
          <w:rtl/>
          <w:lang w:bidi="ar-EG"/>
        </w:rPr>
        <w:t>[ينبغي/يتعين]</w:t>
      </w:r>
      <w:r w:rsidRPr="00475054">
        <w:rPr>
          <w:rtl/>
          <w:lang w:bidi="ar-EG"/>
        </w:rPr>
        <w:t xml:space="preserve">على [كل دولة عضو] / [طرف] أن </w:t>
      </w:r>
      <w:r>
        <w:rPr>
          <w:rFonts w:hint="cs"/>
          <w:rtl/>
          <w:lang w:bidi="ar-EG"/>
        </w:rPr>
        <w:t xml:space="preserve">تطلب </w:t>
      </w:r>
      <w:r w:rsidRPr="00475054">
        <w:rPr>
          <w:rtl/>
          <w:lang w:bidi="ar-EG"/>
        </w:rPr>
        <w:t>من المتقدمين الكشف عن:</w:t>
      </w:r>
    </w:p>
    <w:p w:rsidR="007C3F41" w:rsidRPr="00475054" w:rsidRDefault="007C3F41" w:rsidP="00946352">
      <w:pPr>
        <w:pStyle w:val="NumberedParaAR"/>
        <w:numPr>
          <w:ilvl w:val="0"/>
          <w:numId w:val="0"/>
        </w:numPr>
        <w:ind w:left="1134"/>
        <w:rPr>
          <w:lang w:bidi="ar-EG"/>
        </w:rPr>
      </w:pPr>
      <w:r w:rsidRPr="00475054">
        <w:rPr>
          <w:rtl/>
          <w:lang w:bidi="ar-EG"/>
        </w:rPr>
        <w:t>(أ) بلد منشأ الموارد ال</w:t>
      </w:r>
      <w:r>
        <w:rPr>
          <w:rtl/>
          <w:lang w:bidi="ar-EG"/>
        </w:rPr>
        <w:t>وراثية</w:t>
      </w:r>
      <w:r w:rsidRPr="00475054">
        <w:rPr>
          <w:rtl/>
          <w:lang w:bidi="ar-EG"/>
        </w:rPr>
        <w:t xml:space="preserve">، أو إذا كان لا ينطبق على، أو إذا كان غير معروف، لمقدم الطلب، </w:t>
      </w:r>
      <w:r>
        <w:rPr>
          <w:rFonts w:hint="cs"/>
          <w:rtl/>
          <w:lang w:bidi="ar-EG"/>
        </w:rPr>
        <w:t xml:space="preserve">فعليه الكشف عن </w:t>
      </w:r>
      <w:r w:rsidRPr="00475054">
        <w:rPr>
          <w:rtl/>
          <w:lang w:bidi="ar-EG"/>
        </w:rPr>
        <w:t>مصدر الموارد ال</w:t>
      </w:r>
      <w:r>
        <w:rPr>
          <w:rtl/>
          <w:lang w:bidi="ar-EG"/>
        </w:rPr>
        <w:t xml:space="preserve">وراثية </w:t>
      </w:r>
    </w:p>
    <w:p w:rsidR="007C3F41" w:rsidRPr="00475054" w:rsidRDefault="007C3F41" w:rsidP="00946352">
      <w:pPr>
        <w:pStyle w:val="NumberedParaAR"/>
        <w:numPr>
          <w:ilvl w:val="0"/>
          <w:numId w:val="0"/>
        </w:numPr>
        <w:ind w:left="1134"/>
        <w:rPr>
          <w:lang w:bidi="ar-EG"/>
        </w:rPr>
      </w:pPr>
      <w:r w:rsidRPr="00475054">
        <w:rPr>
          <w:rtl/>
          <w:lang w:bidi="ar-EG"/>
        </w:rPr>
        <w:t xml:space="preserve">[(ب) </w:t>
      </w:r>
      <w:r>
        <w:rPr>
          <w:rFonts w:hint="cs"/>
          <w:rtl/>
          <w:lang w:bidi="ar-EG"/>
        </w:rPr>
        <w:t xml:space="preserve">الكشف، </w:t>
      </w:r>
      <w:r w:rsidRPr="00475054">
        <w:rPr>
          <w:rtl/>
          <w:lang w:bidi="ar-EG"/>
        </w:rPr>
        <w:t xml:space="preserve">إن أمكن، </w:t>
      </w:r>
      <w:r>
        <w:rPr>
          <w:rFonts w:hint="cs"/>
          <w:rtl/>
          <w:lang w:bidi="ar-EG"/>
        </w:rPr>
        <w:t xml:space="preserve">عن </w:t>
      </w:r>
      <w:r w:rsidRPr="00475054">
        <w:rPr>
          <w:rtl/>
          <w:lang w:bidi="ar-EG"/>
        </w:rPr>
        <w:t>مصدر المعارف التقليدية المرتبطة بالموارد ال</w:t>
      </w:r>
      <w:r>
        <w:rPr>
          <w:rtl/>
          <w:lang w:bidi="ar-EG"/>
        </w:rPr>
        <w:t>وراثية</w:t>
      </w:r>
      <w:r w:rsidRPr="00475054">
        <w:rPr>
          <w:rtl/>
          <w:lang w:bidi="ar-EG"/>
        </w:rPr>
        <w:t>.]</w:t>
      </w:r>
    </w:p>
    <w:p w:rsidR="007C3F41" w:rsidRPr="00475054" w:rsidRDefault="007C3F41" w:rsidP="00946352">
      <w:pPr>
        <w:pStyle w:val="NumberedParaAR"/>
        <w:numPr>
          <w:ilvl w:val="0"/>
          <w:numId w:val="0"/>
        </w:numPr>
        <w:ind w:left="567"/>
        <w:rPr>
          <w:lang w:bidi="ar-EG"/>
        </w:rPr>
      </w:pPr>
      <w:r>
        <w:rPr>
          <w:rFonts w:hint="cs"/>
          <w:rtl/>
          <w:lang w:bidi="ar-EG"/>
        </w:rPr>
        <w:t xml:space="preserve">4-2 </w:t>
      </w:r>
      <w:r w:rsidRPr="00475054">
        <w:rPr>
          <w:rtl/>
          <w:lang w:bidi="ar-EG"/>
        </w:rPr>
        <w:t>في حالة عدم معرفة [مصدر و / أو] بلد منشأ الموارد ال</w:t>
      </w:r>
      <w:r>
        <w:rPr>
          <w:rtl/>
          <w:lang w:bidi="ar-EG"/>
        </w:rPr>
        <w:t>وراثية</w:t>
      </w:r>
      <w:r w:rsidRPr="00475054">
        <w:rPr>
          <w:rtl/>
          <w:lang w:bidi="ar-EG"/>
        </w:rPr>
        <w:t xml:space="preserve"> [و / أو المعارف التقليدية المرتبطة بالموارد ال</w:t>
      </w:r>
      <w:r>
        <w:rPr>
          <w:rtl/>
          <w:lang w:bidi="ar-EG"/>
        </w:rPr>
        <w:t>وراثية</w:t>
      </w:r>
      <w:r w:rsidRPr="00475054">
        <w:rPr>
          <w:rtl/>
          <w:lang w:bidi="ar-EG"/>
        </w:rPr>
        <w:t>]، يجب على مقدم الطلب، بعد إجراء العناية الواجبة، إصدار إعلان بهذا المعنى.</w:t>
      </w:r>
    </w:p>
    <w:p w:rsidR="007C3F41" w:rsidRPr="00475054" w:rsidRDefault="007C3F41" w:rsidP="00946352">
      <w:pPr>
        <w:pStyle w:val="NumberedParaAR"/>
        <w:numPr>
          <w:ilvl w:val="0"/>
          <w:numId w:val="0"/>
        </w:numPr>
        <w:ind w:left="567"/>
        <w:rPr>
          <w:lang w:bidi="ar-EG"/>
        </w:rPr>
      </w:pPr>
      <w:r>
        <w:rPr>
          <w:rFonts w:hint="cs"/>
          <w:rtl/>
          <w:lang w:bidi="ar-EG"/>
        </w:rPr>
        <w:t xml:space="preserve">4-3 </w:t>
      </w:r>
      <w:r>
        <w:rPr>
          <w:rtl/>
          <w:lang w:bidi="ar-EG"/>
        </w:rPr>
        <w:t>[يجوز</w:t>
      </w:r>
      <w:r w:rsidRPr="00475054">
        <w:rPr>
          <w:rtl/>
          <w:lang w:bidi="ar-EG"/>
        </w:rPr>
        <w:t xml:space="preserve">/ </w:t>
      </w:r>
      <w:r>
        <w:rPr>
          <w:rFonts w:hint="cs"/>
          <w:rtl/>
          <w:lang w:bidi="ar-EG"/>
        </w:rPr>
        <w:t>يتعين</w:t>
      </w:r>
      <w:r w:rsidRPr="00475054">
        <w:rPr>
          <w:rtl/>
          <w:lang w:bidi="ar-EG"/>
        </w:rPr>
        <w:t xml:space="preserve">] </w:t>
      </w:r>
      <w:r>
        <w:rPr>
          <w:rFonts w:hint="cs"/>
          <w:rtl/>
          <w:lang w:bidi="ar-EG"/>
        </w:rPr>
        <w:t xml:space="preserve">على </w:t>
      </w:r>
      <w:r w:rsidRPr="00475054">
        <w:rPr>
          <w:rtl/>
          <w:lang w:bidi="ar-EG"/>
        </w:rPr>
        <w:t>[الدولة العضو] / [</w:t>
      </w:r>
      <w:r>
        <w:rPr>
          <w:rFonts w:hint="cs"/>
          <w:rtl/>
          <w:lang w:bidi="ar-EG"/>
        </w:rPr>
        <w:t>ا</w:t>
      </w:r>
      <w:r w:rsidRPr="00475054">
        <w:rPr>
          <w:rtl/>
          <w:lang w:bidi="ar-EG"/>
        </w:rPr>
        <w:t xml:space="preserve">لطرف]، وفقاً للقانون الوطني، أن تطلب من مقدمي الطلبات تقديم المعلومات ذات الصلة فيما يتعلق بالامتثال لمتطلبات الحصول </w:t>
      </w:r>
      <w:r>
        <w:rPr>
          <w:rFonts w:hint="cs"/>
          <w:rtl/>
          <w:lang w:bidi="ar-EG"/>
        </w:rPr>
        <w:t xml:space="preserve">على </w:t>
      </w:r>
      <w:r w:rsidRPr="00475054">
        <w:rPr>
          <w:rtl/>
          <w:lang w:bidi="ar-EG"/>
        </w:rPr>
        <w:t>المنافع</w:t>
      </w:r>
      <w:r>
        <w:rPr>
          <w:rFonts w:hint="cs"/>
          <w:rtl/>
          <w:lang w:bidi="ar-EG"/>
        </w:rPr>
        <w:t xml:space="preserve"> وتقاسمها</w:t>
      </w:r>
      <w:r w:rsidRPr="00475054">
        <w:rPr>
          <w:rtl/>
          <w:lang w:bidi="ar-EG"/>
        </w:rPr>
        <w:t>، بما في ذلك الموافقة المسبقة عن علم، [ولا سيما من [الشعوب] [السكان الأصليين] والمجتمعات المحلية].</w:t>
      </w:r>
    </w:p>
    <w:p w:rsidR="007C3F41" w:rsidRPr="00475054" w:rsidRDefault="007C3F41" w:rsidP="00946352">
      <w:pPr>
        <w:pStyle w:val="NumberedParaAR"/>
        <w:numPr>
          <w:ilvl w:val="0"/>
          <w:numId w:val="0"/>
        </w:numPr>
        <w:ind w:firstLine="567"/>
        <w:rPr>
          <w:lang w:bidi="ar-EG"/>
        </w:rPr>
      </w:pPr>
      <w:r>
        <w:rPr>
          <w:rFonts w:hint="cs"/>
          <w:rtl/>
          <w:lang w:bidi="ar-EG"/>
        </w:rPr>
        <w:t>بديل</w:t>
      </w:r>
    </w:p>
    <w:p w:rsidR="007C3F41" w:rsidRPr="00475054" w:rsidRDefault="007C3F41" w:rsidP="00946352">
      <w:pPr>
        <w:pStyle w:val="NumberedParaAR"/>
        <w:numPr>
          <w:ilvl w:val="0"/>
          <w:numId w:val="0"/>
        </w:numPr>
        <w:ind w:left="567"/>
        <w:rPr>
          <w:lang w:bidi="ar-EG"/>
        </w:rPr>
      </w:pPr>
      <w:r>
        <w:rPr>
          <w:rFonts w:hint="cs"/>
          <w:rtl/>
          <w:lang w:bidi="ar-EG"/>
        </w:rPr>
        <w:t xml:space="preserve">4-3 </w:t>
      </w:r>
      <w:r w:rsidRPr="00475054">
        <w:rPr>
          <w:rtl/>
          <w:lang w:bidi="ar-EG"/>
        </w:rPr>
        <w:t xml:space="preserve">لا يشتمل شرط الإفصاح الوارد في الفقرة 1 على شرط </w:t>
      </w:r>
      <w:r>
        <w:rPr>
          <w:rFonts w:hint="cs"/>
          <w:rtl/>
          <w:lang w:bidi="ar-EG"/>
        </w:rPr>
        <w:t>خاص ب</w:t>
      </w:r>
      <w:r w:rsidRPr="00475054">
        <w:rPr>
          <w:rtl/>
          <w:lang w:bidi="ar-EG"/>
        </w:rPr>
        <w:t xml:space="preserve">توفير المعلومات ذات الصلة فيما يتعلق بالامتثال لمتطلبات الحصول </w:t>
      </w:r>
      <w:r>
        <w:rPr>
          <w:rFonts w:hint="cs"/>
          <w:rtl/>
          <w:lang w:bidi="ar-EG"/>
        </w:rPr>
        <w:t xml:space="preserve">على </w:t>
      </w:r>
      <w:r w:rsidRPr="00475054">
        <w:rPr>
          <w:rtl/>
          <w:lang w:bidi="ar-EG"/>
        </w:rPr>
        <w:t>المنافع</w:t>
      </w:r>
      <w:r>
        <w:rPr>
          <w:rFonts w:hint="cs"/>
          <w:rtl/>
          <w:lang w:bidi="ar-EG"/>
        </w:rPr>
        <w:t xml:space="preserve"> وتقاسمها</w:t>
      </w:r>
      <w:r w:rsidRPr="00475054">
        <w:rPr>
          <w:rtl/>
          <w:lang w:bidi="ar-EG"/>
        </w:rPr>
        <w:t>، بما في ذلك الموافقة المسبقة عن علم.</w:t>
      </w:r>
    </w:p>
    <w:p w:rsidR="007C3F41" w:rsidRPr="00475054" w:rsidRDefault="007C3F41" w:rsidP="00946352">
      <w:pPr>
        <w:pStyle w:val="NumberedParaAR"/>
        <w:numPr>
          <w:ilvl w:val="0"/>
          <w:numId w:val="0"/>
        </w:numPr>
        <w:ind w:left="567"/>
        <w:rPr>
          <w:lang w:bidi="ar-EG"/>
        </w:rPr>
      </w:pPr>
      <w:r>
        <w:rPr>
          <w:rFonts w:hint="cs"/>
          <w:rtl/>
          <w:lang w:bidi="ar-EG"/>
        </w:rPr>
        <w:t xml:space="preserve">4-4 </w:t>
      </w:r>
      <w:r w:rsidRPr="00475054">
        <w:rPr>
          <w:rtl/>
          <w:lang w:bidi="ar-EG"/>
        </w:rPr>
        <w:t>[</w:t>
      </w:r>
      <w:r>
        <w:rPr>
          <w:rFonts w:hint="cs"/>
          <w:rtl/>
          <w:lang w:bidi="ar-EG"/>
        </w:rPr>
        <w:t>ينبغي</w:t>
      </w:r>
      <w:r w:rsidRPr="00475054">
        <w:rPr>
          <w:rtl/>
          <w:lang w:bidi="ar-EG"/>
        </w:rPr>
        <w:t>] / [</w:t>
      </w:r>
      <w:r>
        <w:rPr>
          <w:rFonts w:hint="cs"/>
          <w:rtl/>
          <w:lang w:bidi="ar-EG"/>
        </w:rPr>
        <w:t>يتعين</w:t>
      </w:r>
      <w:r w:rsidRPr="00475054">
        <w:rPr>
          <w:rtl/>
          <w:lang w:bidi="ar-EG"/>
        </w:rPr>
        <w:t xml:space="preserve">] أن تقدم مكاتب البراءات التوجيه لمقدمي طلبات البراءات بشأن كيفية تلبية شرط الكشف. ومع ذلك، فإن شرط الكشف </w:t>
      </w:r>
      <w:r>
        <w:rPr>
          <w:rFonts w:hint="cs"/>
          <w:rtl/>
          <w:lang w:bidi="ar-EG"/>
        </w:rPr>
        <w:t xml:space="preserve">لا </w:t>
      </w:r>
      <w:r w:rsidRPr="00475054">
        <w:rPr>
          <w:rtl/>
          <w:lang w:bidi="ar-EG"/>
        </w:rPr>
        <w:t xml:space="preserve">[ينبغي / </w:t>
      </w:r>
      <w:r>
        <w:rPr>
          <w:rFonts w:hint="cs"/>
          <w:rtl/>
          <w:lang w:bidi="ar-EG"/>
        </w:rPr>
        <w:t>يتعين</w:t>
      </w:r>
      <w:r w:rsidRPr="00475054">
        <w:rPr>
          <w:rtl/>
          <w:lang w:bidi="ar-EG"/>
        </w:rPr>
        <w:t xml:space="preserve"> / </w:t>
      </w:r>
      <w:r>
        <w:rPr>
          <w:rFonts w:hint="cs"/>
          <w:rtl/>
          <w:lang w:bidi="ar-EG"/>
        </w:rPr>
        <w:t>يجوز</w:t>
      </w:r>
      <w:r w:rsidRPr="00475054">
        <w:rPr>
          <w:rtl/>
          <w:lang w:bidi="ar-EG"/>
        </w:rPr>
        <w:t>] [</w:t>
      </w:r>
      <w:r>
        <w:rPr>
          <w:rFonts w:hint="cs"/>
          <w:rtl/>
          <w:lang w:bidi="ar-EG"/>
        </w:rPr>
        <w:t>يقوم</w:t>
      </w:r>
      <w:r w:rsidRPr="00475054">
        <w:rPr>
          <w:rtl/>
          <w:lang w:bidi="ar-EG"/>
        </w:rPr>
        <w:t xml:space="preserve">] </w:t>
      </w:r>
      <w:r>
        <w:rPr>
          <w:rFonts w:hint="cs"/>
          <w:rtl/>
          <w:lang w:bidi="ar-EG"/>
        </w:rPr>
        <w:t xml:space="preserve">بوضع </w:t>
      </w:r>
      <w:r w:rsidRPr="00475054">
        <w:rPr>
          <w:rtl/>
          <w:lang w:bidi="ar-EG"/>
        </w:rPr>
        <w:t>التزا</w:t>
      </w:r>
      <w:r>
        <w:rPr>
          <w:rtl/>
          <w:lang w:bidi="ar-EG"/>
        </w:rPr>
        <w:t>م</w:t>
      </w:r>
      <w:r w:rsidRPr="00475054">
        <w:rPr>
          <w:rtl/>
          <w:lang w:bidi="ar-EG"/>
        </w:rPr>
        <w:t xml:space="preserve"> على مكاتب البراءات للتحقق من دقة محتويات الكشف.</w:t>
      </w:r>
    </w:p>
    <w:p w:rsidR="007C3F41" w:rsidRPr="00475054" w:rsidRDefault="007C3F41" w:rsidP="00946352">
      <w:pPr>
        <w:pStyle w:val="NumberedParaAR"/>
        <w:numPr>
          <w:ilvl w:val="0"/>
          <w:numId w:val="0"/>
        </w:numPr>
        <w:ind w:left="567"/>
        <w:rPr>
          <w:lang w:bidi="ar-EG"/>
        </w:rPr>
      </w:pPr>
      <w:r>
        <w:rPr>
          <w:rFonts w:hint="cs"/>
          <w:rtl/>
          <w:lang w:bidi="ar-EG"/>
        </w:rPr>
        <w:t>4-5</w:t>
      </w:r>
      <w:r w:rsidRPr="00475054">
        <w:rPr>
          <w:rtl/>
          <w:lang w:bidi="ar-EG"/>
        </w:rPr>
        <w:t xml:space="preserve"> [</w:t>
      </w:r>
      <w:r>
        <w:rPr>
          <w:rFonts w:hint="cs"/>
          <w:rtl/>
          <w:lang w:bidi="ar-EG"/>
        </w:rPr>
        <w:t>ينبغي</w:t>
      </w:r>
      <w:r w:rsidRPr="00475054">
        <w:rPr>
          <w:rtl/>
          <w:lang w:bidi="ar-EG"/>
        </w:rPr>
        <w:t>] [</w:t>
      </w:r>
      <w:r>
        <w:rPr>
          <w:rFonts w:hint="cs"/>
          <w:rtl/>
          <w:lang w:bidi="ar-EG"/>
        </w:rPr>
        <w:t>يتعين</w:t>
      </w:r>
      <w:r w:rsidRPr="00475054">
        <w:rPr>
          <w:rtl/>
          <w:lang w:bidi="ar-EG"/>
        </w:rPr>
        <w:t>] أن تجعل كل [دولة عضو] / [طرف] المعلومات التي يتم الكشف عنها متاحة للجمهور [،باستثناء المعلومات التي تعتبر سرية.</w:t>
      </w:r>
      <w:r w:rsidRPr="00A60B0A">
        <w:rPr>
          <w:vertAlign w:val="superscript"/>
        </w:rPr>
        <w:t xml:space="preserve"> </w:t>
      </w:r>
      <w:r w:rsidRPr="002958A7">
        <w:rPr>
          <w:vertAlign w:val="superscript"/>
        </w:rPr>
        <w:footnoteReference w:id="1"/>
      </w:r>
      <w:r w:rsidRPr="00475054">
        <w:rPr>
          <w:rtl/>
          <w:lang w:bidi="ar-EG"/>
        </w:rPr>
        <w:t xml:space="preserve"> ]] "</w:t>
      </w:r>
    </w:p>
    <w:p w:rsidR="007C3F41" w:rsidRPr="00475054" w:rsidRDefault="007C3F41" w:rsidP="00946352">
      <w:pPr>
        <w:pStyle w:val="NumberedParaAR"/>
        <w:rPr>
          <w:lang w:bidi="ar-EG"/>
        </w:rPr>
      </w:pPr>
      <w:r w:rsidRPr="00475054">
        <w:rPr>
          <w:rtl/>
          <w:lang w:bidi="ar-EG"/>
        </w:rPr>
        <w:t xml:space="preserve">وقالت السيدة باجلي، متحدثة بصفتها صديق الرئيس، إن إحدى الدول الأعضاء طلبت إدخال عدة تعديلات نصية محددة على أحكام المادة 4. ومع ذلك، فقد تم إدخال معظم تلك التعديلات في الدورات السابقة للجنة الحكومية الدولية </w:t>
      </w:r>
      <w:r w:rsidRPr="00475054">
        <w:rPr>
          <w:rtl/>
          <w:lang w:bidi="ar-EG"/>
        </w:rPr>
        <w:lastRenderedPageBreak/>
        <w:t>وأدخلت عليها في المادة 4</w:t>
      </w:r>
      <w:r>
        <w:rPr>
          <w:rFonts w:hint="cs"/>
          <w:rtl/>
          <w:lang w:bidi="ar-EG"/>
        </w:rPr>
        <w:t xml:space="preserve"> البديلة و</w:t>
      </w:r>
      <w:r w:rsidRPr="00475054">
        <w:rPr>
          <w:rtl/>
          <w:lang w:bidi="ar-EG"/>
        </w:rPr>
        <w:t xml:space="preserve">المتعلقة بـ "لا يوجد شرط جديد للكشف." </w:t>
      </w:r>
      <w:r>
        <w:rPr>
          <w:rFonts w:hint="cs"/>
          <w:rtl/>
          <w:lang w:bidi="ar-EG"/>
        </w:rPr>
        <w:t>و</w:t>
      </w:r>
      <w:r w:rsidRPr="00475054">
        <w:rPr>
          <w:rtl/>
          <w:lang w:bidi="ar-EG"/>
        </w:rPr>
        <w:t xml:space="preserve">لضمان أن جميع التدخلات قد انعكست في مكان ما في الاتفاقية بطريقة تحفظ مواقف الدول الأعضاء ولا سيما النهج الذي يتم النظر فيه، تم إدخال تعديلات على </w:t>
      </w:r>
      <w:r>
        <w:rPr>
          <w:rFonts w:hint="cs"/>
          <w:rtl/>
          <w:lang w:bidi="ar-EG"/>
        </w:rPr>
        <w:t>المادة</w:t>
      </w:r>
      <w:r w:rsidRPr="00475054">
        <w:rPr>
          <w:rtl/>
          <w:lang w:bidi="ar-EG"/>
        </w:rPr>
        <w:t xml:space="preserve"> </w:t>
      </w:r>
      <w:r>
        <w:rPr>
          <w:rFonts w:hint="cs"/>
          <w:rtl/>
          <w:lang w:bidi="ar-EG"/>
        </w:rPr>
        <w:t xml:space="preserve">البديلة </w:t>
      </w:r>
      <w:r w:rsidRPr="00475054">
        <w:rPr>
          <w:lang w:bidi="ar-EG"/>
        </w:rPr>
        <w:t xml:space="preserve"> 4</w:t>
      </w:r>
      <w:r w:rsidRPr="00475054">
        <w:rPr>
          <w:rtl/>
          <w:lang w:bidi="ar-EG"/>
        </w:rPr>
        <w:t xml:space="preserve"> على النحو التالي: تم تعديل المادة </w:t>
      </w:r>
      <w:r>
        <w:rPr>
          <w:rFonts w:hint="cs"/>
          <w:rtl/>
          <w:lang w:bidi="ar-EG"/>
        </w:rPr>
        <w:t xml:space="preserve">4-1 البديلة لتتضمن </w:t>
      </w:r>
      <w:r w:rsidRPr="00475054">
        <w:rPr>
          <w:rtl/>
          <w:lang w:bidi="ar-EG"/>
        </w:rPr>
        <w:t>جملة أخيرة في نهاية الفقرة. وقد طُلب إدراج هذه الجملة الأخيرة في المادة 4-3، ولكنها لا تبدو متسقة مع نوايا أدلة</w:t>
      </w:r>
      <w:r>
        <w:rPr>
          <w:rFonts w:hint="cs"/>
          <w:rtl/>
          <w:lang w:bidi="ar-EG"/>
        </w:rPr>
        <w:t xml:space="preserve"> الحصول على المنافع وتقاسمها/الموافقة المسبقة عن علم و</w:t>
      </w:r>
      <w:r w:rsidRPr="00475054">
        <w:rPr>
          <w:rtl/>
          <w:lang w:bidi="ar-EG"/>
        </w:rPr>
        <w:t xml:space="preserve">المتعلقة بتلك المادة. </w:t>
      </w:r>
      <w:r>
        <w:rPr>
          <w:rFonts w:hint="cs"/>
          <w:rtl/>
          <w:lang w:bidi="ar-EG"/>
        </w:rPr>
        <w:t>و</w:t>
      </w:r>
      <w:r w:rsidRPr="00475054">
        <w:rPr>
          <w:rtl/>
          <w:lang w:bidi="ar-EG"/>
        </w:rPr>
        <w:t xml:space="preserve">بدا </w:t>
      </w:r>
      <w:r>
        <w:rPr>
          <w:rFonts w:hint="cs"/>
          <w:rtl/>
          <w:lang w:bidi="ar-EG"/>
        </w:rPr>
        <w:t xml:space="preserve">أنها </w:t>
      </w:r>
      <w:r w:rsidRPr="00475054">
        <w:rPr>
          <w:rtl/>
          <w:lang w:bidi="ar-EG"/>
        </w:rPr>
        <w:t>متعارض</w:t>
      </w:r>
      <w:r>
        <w:rPr>
          <w:rFonts w:hint="cs"/>
          <w:rtl/>
          <w:lang w:bidi="ar-EG"/>
        </w:rPr>
        <w:t>ة</w:t>
      </w:r>
      <w:r w:rsidRPr="00475054">
        <w:rPr>
          <w:rtl/>
          <w:lang w:bidi="ar-EG"/>
        </w:rPr>
        <w:t xml:space="preserve"> مع هذا المفهوم، ونأمل أنه </w:t>
      </w:r>
      <w:r>
        <w:rPr>
          <w:rFonts w:hint="cs"/>
          <w:rtl/>
          <w:lang w:bidi="ar-EG"/>
        </w:rPr>
        <w:t>ي</w:t>
      </w:r>
      <w:r w:rsidRPr="00475054">
        <w:rPr>
          <w:rtl/>
          <w:lang w:bidi="ar-EG"/>
        </w:rPr>
        <w:t>تم التعامل معها من خلال إعادة إدراج</w:t>
      </w:r>
      <w:r>
        <w:rPr>
          <w:rFonts w:hint="cs"/>
          <w:rtl/>
          <w:lang w:bidi="ar-EG"/>
        </w:rPr>
        <w:t xml:space="preserve"> البديل</w:t>
      </w:r>
      <w:r w:rsidRPr="00475054">
        <w:rPr>
          <w:rtl/>
          <w:lang w:bidi="ar-EG"/>
        </w:rPr>
        <w:t xml:space="preserve"> </w:t>
      </w:r>
      <w:r>
        <w:rPr>
          <w:rFonts w:hint="cs"/>
          <w:rtl/>
          <w:lang w:bidi="ar-EG"/>
        </w:rPr>
        <w:t>4-3</w:t>
      </w:r>
      <w:r w:rsidRPr="00475054">
        <w:rPr>
          <w:rtl/>
          <w:lang w:bidi="ar-EG"/>
        </w:rPr>
        <w:t xml:space="preserve">. وقد عدّلوا </w:t>
      </w:r>
      <w:r>
        <w:rPr>
          <w:rFonts w:hint="cs"/>
          <w:rtl/>
          <w:lang w:bidi="ar-EG"/>
        </w:rPr>
        <w:t xml:space="preserve">البديل 4-4 </w:t>
      </w:r>
      <w:r w:rsidRPr="00475054">
        <w:rPr>
          <w:rtl/>
          <w:lang w:bidi="ar-EG"/>
        </w:rPr>
        <w:t>باستبدال كلمة "</w:t>
      </w:r>
      <w:r>
        <w:rPr>
          <w:rFonts w:hint="cs"/>
          <w:rtl/>
          <w:lang w:bidi="ar-EG"/>
        </w:rPr>
        <w:t>يمكن</w:t>
      </w:r>
      <w:r w:rsidRPr="00475054">
        <w:rPr>
          <w:rtl/>
          <w:lang w:bidi="ar-EG"/>
        </w:rPr>
        <w:t>" بكلمة "</w:t>
      </w:r>
      <w:r>
        <w:rPr>
          <w:rFonts w:hint="cs"/>
          <w:rtl/>
          <w:lang w:bidi="ar-EG"/>
        </w:rPr>
        <w:t>يجوز</w:t>
      </w:r>
      <w:r w:rsidRPr="00475054">
        <w:rPr>
          <w:rtl/>
          <w:lang w:bidi="ar-EG"/>
        </w:rPr>
        <w:t>" ونقل "</w:t>
      </w:r>
      <w:r>
        <w:rPr>
          <w:rFonts w:hint="cs"/>
          <w:rtl/>
          <w:lang w:bidi="ar-EG"/>
        </w:rPr>
        <w:t>ال</w:t>
      </w:r>
      <w:r w:rsidRPr="00475054">
        <w:rPr>
          <w:rtl/>
          <w:lang w:bidi="ar-EG"/>
        </w:rPr>
        <w:t>مرتبط</w:t>
      </w:r>
      <w:r>
        <w:rPr>
          <w:rFonts w:hint="cs"/>
          <w:rtl/>
          <w:lang w:bidi="ar-EG"/>
        </w:rPr>
        <w:t xml:space="preserve"> بها</w:t>
      </w:r>
      <w:r w:rsidRPr="00475054">
        <w:rPr>
          <w:rtl/>
          <w:lang w:bidi="ar-EG"/>
        </w:rPr>
        <w:t xml:space="preserve">" </w:t>
      </w:r>
      <w:r>
        <w:rPr>
          <w:rFonts w:hint="cs"/>
          <w:rtl/>
          <w:lang w:bidi="ar-EG"/>
        </w:rPr>
        <w:t xml:space="preserve">بعد </w:t>
      </w:r>
      <w:r w:rsidRPr="00475054">
        <w:rPr>
          <w:rtl/>
          <w:lang w:bidi="ar-EG"/>
        </w:rPr>
        <w:t>"</w:t>
      </w:r>
      <w:r>
        <w:rPr>
          <w:rFonts w:hint="cs"/>
          <w:rtl/>
          <w:lang w:bidi="ar-EG"/>
        </w:rPr>
        <w:t>المعارف التقليدية</w:t>
      </w:r>
      <w:r w:rsidRPr="00475054">
        <w:rPr>
          <w:rtl/>
          <w:lang w:bidi="ar-EG"/>
        </w:rPr>
        <w:t xml:space="preserve">". كما طُلب إدخال تلك </w:t>
      </w:r>
      <w:r>
        <w:rPr>
          <w:rFonts w:hint="cs"/>
          <w:rtl/>
          <w:lang w:bidi="ar-EG"/>
        </w:rPr>
        <w:t xml:space="preserve">العبارة </w:t>
      </w:r>
      <w:r w:rsidRPr="00475054">
        <w:rPr>
          <w:rtl/>
          <w:lang w:bidi="ar-EG"/>
        </w:rPr>
        <w:t xml:space="preserve">في المادة 4 العادية، لكن المادة 4 تتعلق بشرط الكشف وإذا لم يكن من الضروري </w:t>
      </w:r>
      <w:r>
        <w:rPr>
          <w:rFonts w:hint="cs"/>
          <w:rtl/>
          <w:lang w:bidi="ar-EG"/>
        </w:rPr>
        <w:t xml:space="preserve">ابتكار </w:t>
      </w:r>
      <w:r w:rsidRPr="00475054">
        <w:rPr>
          <w:rtl/>
          <w:lang w:bidi="ar-EG"/>
        </w:rPr>
        <w:t xml:space="preserve">الاختراع أو استخدامه، فإن المعلومات المتعلقة بالموارد الوراثية لن تكون ذات صلة بنظام الكشف. وأشار الميسِّرون وصديق الرئيس إلى أنه لا يبدو </w:t>
      </w:r>
      <w:r>
        <w:rPr>
          <w:rFonts w:hint="cs"/>
          <w:rtl/>
          <w:lang w:bidi="ar-EG"/>
        </w:rPr>
        <w:t>أنها تنتمي للنظام</w:t>
      </w:r>
      <w:r w:rsidRPr="00475054">
        <w:rPr>
          <w:rtl/>
          <w:lang w:bidi="ar-EG"/>
        </w:rPr>
        <w:t xml:space="preserve">. وكان هناك أيضاً طلب لإدراج المادة </w:t>
      </w:r>
      <w:r>
        <w:rPr>
          <w:rFonts w:hint="cs"/>
          <w:rtl/>
          <w:lang w:bidi="ar-EG"/>
        </w:rPr>
        <w:t xml:space="preserve">4-4 </w:t>
      </w:r>
      <w:r w:rsidRPr="00475054">
        <w:rPr>
          <w:rtl/>
          <w:lang w:bidi="ar-EG"/>
        </w:rPr>
        <w:t xml:space="preserve">المتعلقة </w:t>
      </w:r>
      <w:r>
        <w:rPr>
          <w:rFonts w:hint="cs"/>
          <w:rtl/>
          <w:lang w:bidi="ar-EG"/>
        </w:rPr>
        <w:t xml:space="preserve">بالعبارة المرتبطة بشرط </w:t>
      </w:r>
      <w:r w:rsidRPr="00475054">
        <w:rPr>
          <w:rtl/>
          <w:lang w:bidi="ar-EG"/>
        </w:rPr>
        <w:t xml:space="preserve">الكشف </w:t>
      </w:r>
      <w:r>
        <w:rPr>
          <w:rFonts w:hint="cs"/>
          <w:rtl/>
          <w:lang w:bidi="ar-EG"/>
        </w:rPr>
        <w:t>و</w:t>
      </w:r>
      <w:r w:rsidRPr="00475054">
        <w:rPr>
          <w:rtl/>
          <w:lang w:bidi="ar-EG"/>
        </w:rPr>
        <w:t xml:space="preserve">التي لا تفرض على مكاتب البراءات التزاما بالتحقق من محتويات الكشف، ولكن </w:t>
      </w:r>
      <w:r>
        <w:rPr>
          <w:rFonts w:hint="cs"/>
          <w:rtl/>
          <w:lang w:bidi="ar-EG"/>
        </w:rPr>
        <w:t xml:space="preserve">يكون </w:t>
      </w:r>
      <w:r w:rsidRPr="00475054">
        <w:rPr>
          <w:rtl/>
          <w:lang w:bidi="ar-EG"/>
        </w:rPr>
        <w:t xml:space="preserve">على مكاتب البراءات تقديم التوجيه لمقدمي طلبات البراءات بشأن كيفية تلبية متطلبات الكشف. وقد طلب البعض إضافة </w:t>
      </w:r>
      <w:r>
        <w:rPr>
          <w:rFonts w:hint="cs"/>
          <w:rtl/>
          <w:lang w:bidi="ar-EG"/>
        </w:rPr>
        <w:t xml:space="preserve">عبارة </w:t>
      </w:r>
      <w:r w:rsidRPr="00475054">
        <w:rPr>
          <w:rtl/>
          <w:lang w:bidi="ar-EG"/>
        </w:rPr>
        <w:t xml:space="preserve">"وكذلك فرصة للمتقدمين أو براءات الاختراع لتصحيح أي </w:t>
      </w:r>
      <w:r>
        <w:rPr>
          <w:rFonts w:hint="cs"/>
          <w:rtl/>
          <w:lang w:bidi="ar-EG"/>
        </w:rPr>
        <w:t xml:space="preserve">كشف </w:t>
      </w:r>
      <w:r w:rsidR="00D057E6">
        <w:rPr>
          <w:rFonts w:hint="cs"/>
          <w:rtl/>
          <w:lang w:bidi="ar-EG"/>
        </w:rPr>
        <w:t>خاطئ</w:t>
      </w:r>
      <w:r>
        <w:rPr>
          <w:rFonts w:hint="cs"/>
          <w:rtl/>
          <w:lang w:bidi="ar-EG"/>
        </w:rPr>
        <w:t xml:space="preserve"> أو غير صحيح </w:t>
      </w:r>
      <w:r w:rsidRPr="00475054">
        <w:rPr>
          <w:rtl/>
          <w:lang w:bidi="ar-EG"/>
        </w:rPr>
        <w:t>".</w:t>
      </w:r>
      <w:r w:rsidRPr="00475054">
        <w:rPr>
          <w:rtl/>
        </w:rPr>
        <w:t xml:space="preserve"> </w:t>
      </w:r>
      <w:r w:rsidRPr="00475054">
        <w:rPr>
          <w:rtl/>
          <w:lang w:bidi="ar-EG"/>
        </w:rPr>
        <w:t xml:space="preserve">وبما أن الميسرين وصديق الرئيس قد فكروا في هذه الصياغة، بدا الأمر </w:t>
      </w:r>
      <w:r>
        <w:rPr>
          <w:rFonts w:hint="cs"/>
          <w:rtl/>
          <w:lang w:bidi="ar-EG"/>
        </w:rPr>
        <w:t xml:space="preserve">واسعا </w:t>
      </w:r>
      <w:r w:rsidRPr="00475054">
        <w:rPr>
          <w:rtl/>
          <w:lang w:bidi="ar-EG"/>
        </w:rPr>
        <w:t xml:space="preserve">بشكل استثنائي وغير مرتبط بمتطلبات الكشف فقط، وليس بتضييق الفجوات وخلق مجموعة متنوعة من التحديات </w:t>
      </w:r>
      <w:r>
        <w:rPr>
          <w:rFonts w:hint="cs"/>
          <w:rtl/>
          <w:lang w:bidi="ar-EG"/>
        </w:rPr>
        <w:t>المتعلقة ب</w:t>
      </w:r>
      <w:r w:rsidRPr="00475054">
        <w:rPr>
          <w:rtl/>
          <w:lang w:bidi="ar-EG"/>
        </w:rPr>
        <w:t xml:space="preserve">أحكام الاتفاق. </w:t>
      </w:r>
      <w:r>
        <w:rPr>
          <w:rFonts w:hint="cs"/>
          <w:rtl/>
          <w:lang w:bidi="ar-EG"/>
        </w:rPr>
        <w:t>و</w:t>
      </w:r>
      <w:r w:rsidRPr="00475054">
        <w:rPr>
          <w:rtl/>
          <w:lang w:bidi="ar-EG"/>
        </w:rPr>
        <w:t xml:space="preserve">كان هناك أيضا مسألة المادة 2 التي </w:t>
      </w:r>
      <w:r>
        <w:rPr>
          <w:rFonts w:hint="cs"/>
          <w:rtl/>
          <w:lang w:bidi="ar-EG"/>
        </w:rPr>
        <w:t xml:space="preserve">تشير </w:t>
      </w:r>
      <w:r w:rsidRPr="00475054">
        <w:rPr>
          <w:rtl/>
          <w:lang w:bidi="ar-EG"/>
        </w:rPr>
        <w:t xml:space="preserve">إلى الملكية الفكرية والمادة 4 </w:t>
      </w:r>
      <w:r>
        <w:rPr>
          <w:rFonts w:hint="cs"/>
          <w:rtl/>
          <w:lang w:bidi="ar-EG"/>
        </w:rPr>
        <w:t xml:space="preserve">التي تشير </w:t>
      </w:r>
      <w:r w:rsidRPr="00475054">
        <w:rPr>
          <w:rtl/>
          <w:lang w:bidi="ar-EG"/>
        </w:rPr>
        <w:t xml:space="preserve">فقط إلى طلبات براءات الاختراع. </w:t>
      </w:r>
      <w:r>
        <w:rPr>
          <w:rFonts w:hint="cs"/>
          <w:rtl/>
          <w:lang w:bidi="ar-EG"/>
        </w:rPr>
        <w:t>و</w:t>
      </w:r>
      <w:r w:rsidRPr="00475054">
        <w:rPr>
          <w:rtl/>
          <w:lang w:bidi="ar-EG"/>
        </w:rPr>
        <w:t xml:space="preserve">كان بعض الأعضاء يسعون إلى العودة إلى </w:t>
      </w:r>
      <w:r>
        <w:rPr>
          <w:rFonts w:hint="cs"/>
          <w:rtl/>
          <w:lang w:bidi="ar-EG"/>
        </w:rPr>
        <w:t xml:space="preserve">صياغة </w:t>
      </w:r>
      <w:r w:rsidRPr="00475054">
        <w:rPr>
          <w:rtl/>
          <w:lang w:bidi="ar-EG"/>
        </w:rPr>
        <w:t xml:space="preserve">ما قبل </w:t>
      </w:r>
      <w:r>
        <w:rPr>
          <w:rFonts w:hint="cs"/>
          <w:rtl/>
          <w:lang w:bidi="ar-EG"/>
        </w:rPr>
        <w:t xml:space="preserve">المراجعة 1 </w:t>
      </w:r>
      <w:r w:rsidRPr="00475054">
        <w:rPr>
          <w:rtl/>
          <w:lang w:bidi="ar-EG"/>
        </w:rPr>
        <w:t xml:space="preserve">لإدراج الملكية الفكرية بين قوسين وبراءات بين قوسين في المادتين 2 و 4. وبما أن هذا الاقتراح كان للأعضاء الذين لا يؤيدون بوضوح شرط الكشف الجديد، سعى الميسِّرون وصديق الرئيس إلى الحفاظ على نزاهة </w:t>
      </w:r>
      <w:r>
        <w:rPr>
          <w:rFonts w:hint="cs"/>
          <w:rtl/>
          <w:lang w:bidi="ar-EG"/>
        </w:rPr>
        <w:t xml:space="preserve">مواقف </w:t>
      </w:r>
      <w:r w:rsidRPr="00475054">
        <w:rPr>
          <w:rtl/>
          <w:lang w:bidi="ar-EG"/>
        </w:rPr>
        <w:t xml:space="preserve">الدول الأعضاء من خلال عدم الرجوع إلى ما </w:t>
      </w:r>
      <w:r>
        <w:rPr>
          <w:rFonts w:hint="cs"/>
          <w:rtl/>
          <w:lang w:bidi="ar-EG"/>
        </w:rPr>
        <w:t xml:space="preserve">صياغة </w:t>
      </w:r>
      <w:r w:rsidRPr="00475054">
        <w:rPr>
          <w:rtl/>
          <w:lang w:bidi="ar-EG"/>
        </w:rPr>
        <w:t xml:space="preserve">قبل </w:t>
      </w:r>
      <w:r>
        <w:rPr>
          <w:rFonts w:hint="cs"/>
          <w:rtl/>
          <w:lang w:bidi="ar-EG"/>
        </w:rPr>
        <w:t>المراجعة 1</w:t>
      </w:r>
      <w:r w:rsidRPr="00475054">
        <w:rPr>
          <w:rtl/>
          <w:lang w:bidi="ar-EG"/>
        </w:rPr>
        <w:t xml:space="preserve">. وإذا كانت هذه الأطراف في الواقع تؤيد شرط كشف، </w:t>
      </w:r>
      <w:r>
        <w:rPr>
          <w:rFonts w:hint="cs"/>
          <w:rtl/>
          <w:lang w:bidi="ar-EG"/>
        </w:rPr>
        <w:t xml:space="preserve">يختلف </w:t>
      </w:r>
      <w:r w:rsidRPr="00475054">
        <w:rPr>
          <w:rtl/>
          <w:lang w:bidi="ar-EG"/>
        </w:rPr>
        <w:t xml:space="preserve">عن ذلك الوارد في المواد الحالية، فإن الميسرين وصديق الرئيس مستعدان لإنشاء جزء جديد من الأداة يعكس ذلك النهج. </w:t>
      </w:r>
      <w:r>
        <w:rPr>
          <w:rFonts w:hint="cs"/>
          <w:rtl/>
          <w:lang w:bidi="ar-EG"/>
        </w:rPr>
        <w:t>و</w:t>
      </w:r>
      <w:r w:rsidRPr="00475054">
        <w:rPr>
          <w:rtl/>
          <w:lang w:bidi="ar-EG"/>
        </w:rPr>
        <w:t xml:space="preserve">تم تقديم المادة 5 لأول مرة في </w:t>
      </w:r>
      <w:r>
        <w:rPr>
          <w:rtl/>
          <w:lang w:bidi="ar-EG"/>
        </w:rPr>
        <w:t>المراجعة 1</w:t>
      </w:r>
      <w:r w:rsidRPr="00475054">
        <w:rPr>
          <w:rtl/>
          <w:lang w:bidi="ar-EG"/>
        </w:rPr>
        <w:t xml:space="preserve"> وكانت جزءًا من النهج </w:t>
      </w:r>
      <w:r>
        <w:rPr>
          <w:rFonts w:hint="cs"/>
          <w:rtl/>
          <w:lang w:bidi="ar-EG"/>
        </w:rPr>
        <w:t xml:space="preserve">المتفق عليه </w:t>
      </w:r>
      <w:r w:rsidRPr="00475054">
        <w:rPr>
          <w:rtl/>
          <w:lang w:bidi="ar-EG"/>
        </w:rPr>
        <w:t>لمتطلبات الكشف التي تركز على البراءات في المادة 4 و</w:t>
      </w:r>
      <w:r>
        <w:rPr>
          <w:rFonts w:hint="cs"/>
          <w:rtl/>
          <w:lang w:bidi="ar-EG"/>
        </w:rPr>
        <w:t>ال</w:t>
      </w:r>
      <w:r w:rsidRPr="00475054">
        <w:rPr>
          <w:rtl/>
          <w:lang w:bidi="ar-EG"/>
        </w:rPr>
        <w:t xml:space="preserve">التزام بمراجعة قابلية تطبيق شرط الكشف على أنواع أخرى من الملكية الفكرية خلال فترة زمنية محددة. </w:t>
      </w:r>
      <w:r>
        <w:rPr>
          <w:rFonts w:hint="cs"/>
          <w:rtl/>
          <w:lang w:bidi="ar-EG"/>
        </w:rPr>
        <w:t>و</w:t>
      </w:r>
      <w:r w:rsidRPr="00475054">
        <w:rPr>
          <w:rtl/>
          <w:lang w:bidi="ar-EG"/>
        </w:rPr>
        <w:t xml:space="preserve">أجريت تعديلات على صياغة المادة 5 لضمان إدراج الشعوب الأصلية والمجتمعات المحلية في عملية الاستعراض. </w:t>
      </w:r>
      <w:r>
        <w:rPr>
          <w:rFonts w:hint="cs"/>
          <w:rtl/>
          <w:lang w:bidi="ar-EG"/>
        </w:rPr>
        <w:t>وقد صيغت كالتالي</w:t>
      </w:r>
      <w:r w:rsidRPr="00475054">
        <w:rPr>
          <w:rtl/>
          <w:lang w:bidi="ar-EG"/>
        </w:rPr>
        <w:t>:</w:t>
      </w:r>
    </w:p>
    <w:p w:rsidR="007C3F41" w:rsidRPr="00475054" w:rsidRDefault="007C3F41" w:rsidP="00D057E6">
      <w:pPr>
        <w:pStyle w:val="NumberedParaAR"/>
        <w:numPr>
          <w:ilvl w:val="0"/>
          <w:numId w:val="0"/>
        </w:numPr>
        <w:ind w:left="567"/>
        <w:rPr>
          <w:lang w:bidi="ar-EG"/>
        </w:rPr>
      </w:pPr>
      <w:r w:rsidRPr="00475054">
        <w:rPr>
          <w:rtl/>
          <w:lang w:bidi="ar-EG"/>
        </w:rPr>
        <w:t xml:space="preserve">"تلتزم الدول الأعضاء / الأطراف بإجراء مراجعة ملزمة </w:t>
      </w:r>
      <w:r>
        <w:rPr>
          <w:rFonts w:hint="cs"/>
          <w:rtl/>
          <w:lang w:bidi="ar-EG"/>
        </w:rPr>
        <w:t xml:space="preserve">لإمكانية تطبيق </w:t>
      </w:r>
      <w:r w:rsidRPr="00475054">
        <w:rPr>
          <w:rtl/>
          <w:lang w:bidi="ar-EG"/>
        </w:rPr>
        <w:t xml:space="preserve">شرط الكشف في المادة 4، على مجالات أخرى من مجالات الملكية الفكرية والتكنولوجيات الناشئة ذات الصلة بتطبيق هذا الصك، في موعد لا يتجاوز أربع سنوات بعد دخول </w:t>
      </w:r>
      <w:r>
        <w:rPr>
          <w:rFonts w:hint="cs"/>
          <w:rtl/>
          <w:lang w:bidi="ar-EG"/>
        </w:rPr>
        <w:t>هذا الصك لحيز النفاذ</w:t>
      </w:r>
      <w:r w:rsidRPr="00475054">
        <w:rPr>
          <w:rtl/>
          <w:lang w:bidi="ar-EG"/>
        </w:rPr>
        <w:t xml:space="preserve">. </w:t>
      </w:r>
      <w:r>
        <w:rPr>
          <w:rFonts w:hint="cs"/>
          <w:rtl/>
          <w:lang w:bidi="ar-EG"/>
        </w:rPr>
        <w:t>و</w:t>
      </w:r>
      <w:r w:rsidRPr="00475054">
        <w:rPr>
          <w:rtl/>
          <w:lang w:bidi="ar-EG"/>
        </w:rPr>
        <w:t xml:space="preserve">تنشئ الدول الأعضاء / الأطراف فريقا عاملا وفقا لتوجيهات الدول الأعضاء / الأطراف في هذا الصك لتجسيد هذا الاستعراض. </w:t>
      </w:r>
      <w:r>
        <w:rPr>
          <w:rFonts w:hint="cs"/>
          <w:rtl/>
          <w:lang w:bidi="ar-EG"/>
        </w:rPr>
        <w:t>وت</w:t>
      </w:r>
      <w:r w:rsidRPr="00475054">
        <w:rPr>
          <w:rtl/>
          <w:lang w:bidi="ar-EG"/>
        </w:rPr>
        <w:t xml:space="preserve">شمل </w:t>
      </w:r>
      <w:r>
        <w:rPr>
          <w:rFonts w:hint="cs"/>
          <w:rtl/>
          <w:lang w:bidi="ar-EG"/>
        </w:rPr>
        <w:t xml:space="preserve">مراجعة </w:t>
      </w:r>
      <w:r w:rsidRPr="00475054">
        <w:rPr>
          <w:rtl/>
          <w:lang w:bidi="ar-EG"/>
        </w:rPr>
        <w:t xml:space="preserve">هذا الموضوع المشاركة الكاملة والفعالة للشعوب الأصلية والمجتمعات المحلية. </w:t>
      </w:r>
      <w:r>
        <w:rPr>
          <w:rFonts w:hint="cs"/>
          <w:rtl/>
          <w:lang w:bidi="ar-EG"/>
        </w:rPr>
        <w:t>و</w:t>
      </w:r>
      <w:r w:rsidRPr="00475054">
        <w:rPr>
          <w:rtl/>
          <w:lang w:bidi="ar-EG"/>
        </w:rPr>
        <w:t xml:space="preserve">يجب أن </w:t>
      </w:r>
      <w:r>
        <w:rPr>
          <w:rFonts w:hint="cs"/>
          <w:rtl/>
          <w:lang w:bidi="ar-EG"/>
        </w:rPr>
        <w:t xml:space="preserve">تتم </w:t>
      </w:r>
      <w:r w:rsidRPr="00475054">
        <w:rPr>
          <w:rtl/>
          <w:lang w:bidi="ar-EG"/>
        </w:rPr>
        <w:t>المراجعة دون المساس بالعمل الجاري في المنتديات الأخرى.] "</w:t>
      </w:r>
    </w:p>
    <w:p w:rsidR="007C3F41" w:rsidRPr="00475054" w:rsidRDefault="007C3F41" w:rsidP="00D057E6">
      <w:pPr>
        <w:pStyle w:val="NumberedParaAR"/>
        <w:rPr>
          <w:lang w:bidi="ar-EG"/>
        </w:rPr>
      </w:pPr>
      <w:r w:rsidRPr="00475054">
        <w:rPr>
          <w:rtl/>
          <w:lang w:bidi="ar-EG"/>
        </w:rPr>
        <w:t xml:space="preserve">وقال الرئيس إن </w:t>
      </w:r>
      <w:r>
        <w:rPr>
          <w:rFonts w:hint="cs"/>
          <w:rtl/>
          <w:lang w:bidi="ar-EG"/>
        </w:rPr>
        <w:t>المراجعة</w:t>
      </w:r>
      <w:r w:rsidRPr="00475054">
        <w:rPr>
          <w:rtl/>
          <w:lang w:bidi="ar-EG"/>
        </w:rPr>
        <w:t xml:space="preserve"> 2 كانت ببساطة وثيقة عمل نأمل أن تستحوذ على رأس المال الفكري للمفاوضات على النحو الذي تدعمه </w:t>
      </w:r>
      <w:r>
        <w:rPr>
          <w:rFonts w:hint="cs"/>
          <w:rtl/>
          <w:lang w:bidi="ar-EG"/>
        </w:rPr>
        <w:t xml:space="preserve">المداخلات </w:t>
      </w:r>
      <w:r w:rsidRPr="00475054">
        <w:rPr>
          <w:rtl/>
          <w:lang w:bidi="ar-EG"/>
        </w:rPr>
        <w:t xml:space="preserve">المسجلة. </w:t>
      </w:r>
      <w:r>
        <w:rPr>
          <w:rFonts w:hint="cs"/>
          <w:rtl/>
          <w:lang w:bidi="ar-EG"/>
        </w:rPr>
        <w:t xml:space="preserve">وهي لا تمثل </w:t>
      </w:r>
      <w:r w:rsidRPr="00475054">
        <w:rPr>
          <w:rtl/>
          <w:lang w:bidi="ar-EG"/>
        </w:rPr>
        <w:t xml:space="preserve">الاتفاق بل </w:t>
      </w:r>
      <w:r>
        <w:rPr>
          <w:rFonts w:hint="cs"/>
          <w:rtl/>
          <w:lang w:bidi="ar-EG"/>
        </w:rPr>
        <w:t xml:space="preserve">تمثل إحدى نقاط </w:t>
      </w:r>
      <w:r w:rsidRPr="00475054">
        <w:rPr>
          <w:rtl/>
          <w:lang w:bidi="ar-EG"/>
        </w:rPr>
        <w:t xml:space="preserve">المفاوضات. وكان القرار الوحيد الذي ستتخذه اللجنة الحكومية الدولية هو نقل أو عدم نقل </w:t>
      </w:r>
      <w:r>
        <w:rPr>
          <w:rFonts w:hint="cs"/>
          <w:rtl/>
          <w:lang w:bidi="ar-EG"/>
        </w:rPr>
        <w:t xml:space="preserve">المراجعة 2 </w:t>
      </w:r>
      <w:r w:rsidRPr="00475054">
        <w:rPr>
          <w:rtl/>
          <w:lang w:bidi="ar-EG"/>
        </w:rPr>
        <w:t xml:space="preserve">إلى الدورة </w:t>
      </w:r>
      <w:r>
        <w:rPr>
          <w:rFonts w:hint="cs"/>
          <w:rtl/>
          <w:lang w:bidi="ar-EG"/>
        </w:rPr>
        <w:t>الأربعين للجنة الحكومية الدولية</w:t>
      </w:r>
      <w:r w:rsidRPr="00475054">
        <w:rPr>
          <w:rtl/>
          <w:lang w:bidi="ar-EG"/>
        </w:rPr>
        <w:t xml:space="preserve">، حيث ستنظر اللجنة في ما إذا كان من المناسب المضي قدماً إلى الجمعية العامة لاتخاذ قرار أم لا. </w:t>
      </w:r>
      <w:r>
        <w:rPr>
          <w:rFonts w:hint="cs"/>
          <w:rtl/>
          <w:lang w:bidi="ar-EG"/>
        </w:rPr>
        <w:t>و</w:t>
      </w:r>
      <w:r w:rsidRPr="00475054">
        <w:rPr>
          <w:rtl/>
          <w:lang w:bidi="ar-EG"/>
        </w:rPr>
        <w:t xml:space="preserve">لم يكن </w:t>
      </w:r>
      <w:r>
        <w:rPr>
          <w:rFonts w:hint="cs"/>
          <w:rtl/>
          <w:lang w:bidi="ar-EG"/>
        </w:rPr>
        <w:t xml:space="preserve">على كافة الأعضاء الاتفاق </w:t>
      </w:r>
      <w:r w:rsidRPr="00475054">
        <w:rPr>
          <w:rtl/>
          <w:lang w:bidi="ar-EG"/>
        </w:rPr>
        <w:t>مع كل شيء فيه</w:t>
      </w:r>
      <w:r>
        <w:rPr>
          <w:rFonts w:hint="cs"/>
          <w:rtl/>
          <w:lang w:bidi="ar-EG"/>
        </w:rPr>
        <w:t>ا</w:t>
      </w:r>
      <w:r w:rsidRPr="00475054">
        <w:rPr>
          <w:rtl/>
          <w:lang w:bidi="ar-EG"/>
        </w:rPr>
        <w:t xml:space="preserve">. </w:t>
      </w:r>
      <w:r>
        <w:rPr>
          <w:rFonts w:hint="cs"/>
          <w:rtl/>
          <w:lang w:bidi="ar-EG"/>
        </w:rPr>
        <w:t>و</w:t>
      </w:r>
      <w:r w:rsidRPr="00475054">
        <w:rPr>
          <w:rtl/>
          <w:lang w:bidi="ar-EG"/>
        </w:rPr>
        <w:t xml:space="preserve">كانت جميع التعليقات مسجلة </w:t>
      </w:r>
      <w:r>
        <w:rPr>
          <w:rFonts w:hint="cs"/>
          <w:rtl/>
          <w:lang w:bidi="ar-EG"/>
        </w:rPr>
        <w:t xml:space="preserve">إلى جانب </w:t>
      </w:r>
      <w:r w:rsidRPr="00475054">
        <w:rPr>
          <w:rtl/>
          <w:lang w:bidi="ar-EG"/>
        </w:rPr>
        <w:t xml:space="preserve">التحفظات والمخاوف. ولن يعاد فتح </w:t>
      </w:r>
      <w:r>
        <w:rPr>
          <w:rFonts w:hint="cs"/>
          <w:rtl/>
          <w:lang w:bidi="ar-EG"/>
        </w:rPr>
        <w:t xml:space="preserve">المراجعة 2 </w:t>
      </w:r>
      <w:r w:rsidRPr="00475054">
        <w:rPr>
          <w:rtl/>
          <w:lang w:bidi="ar-EG"/>
        </w:rPr>
        <w:t>من المراجع</w:t>
      </w:r>
      <w:r w:rsidR="00D057E6">
        <w:rPr>
          <w:rtl/>
          <w:lang w:bidi="ar-EG"/>
        </w:rPr>
        <w:t>ة، ما لم تكن هناك أخطاء واضحة و</w:t>
      </w:r>
      <w:r w:rsidR="00D057E6">
        <w:rPr>
          <w:rFonts w:hint="cs"/>
          <w:rtl/>
          <w:lang w:bidi="ar-EG"/>
        </w:rPr>
        <w:t>إ</w:t>
      </w:r>
      <w:r w:rsidRPr="00475054">
        <w:rPr>
          <w:rtl/>
          <w:lang w:bidi="ar-EG"/>
        </w:rPr>
        <w:t xml:space="preserve">غفالات ينبغي مناقشتها مع الميسرين وصديق الرئيس، مع الاعتراف بأن أسلوب </w:t>
      </w:r>
      <w:r>
        <w:rPr>
          <w:rFonts w:hint="cs"/>
          <w:rtl/>
          <w:lang w:bidi="ar-EG"/>
        </w:rPr>
        <w:t>عملهم يتعلق ب</w:t>
      </w:r>
      <w:r w:rsidRPr="00475054">
        <w:rPr>
          <w:rtl/>
          <w:lang w:bidi="ar-EG"/>
        </w:rPr>
        <w:t xml:space="preserve">الحفاظ على سلامة مواقف الدول الأعضاء </w:t>
      </w:r>
      <w:r>
        <w:rPr>
          <w:rFonts w:hint="cs"/>
          <w:rtl/>
          <w:lang w:bidi="ar-EG"/>
        </w:rPr>
        <w:t>للتوصل إلى الوضوح</w:t>
      </w:r>
      <w:r w:rsidRPr="00475054">
        <w:rPr>
          <w:rtl/>
          <w:lang w:bidi="ar-EG"/>
        </w:rPr>
        <w:t>.</w:t>
      </w:r>
    </w:p>
    <w:p w:rsidR="007C3F41" w:rsidRDefault="007C3F41" w:rsidP="00D057E6">
      <w:pPr>
        <w:pStyle w:val="NumberedParaAR"/>
        <w:rPr>
          <w:lang w:bidi="ar-EG"/>
        </w:rPr>
      </w:pPr>
      <w:r w:rsidRPr="00475054">
        <w:rPr>
          <w:rtl/>
          <w:lang w:bidi="ar-EG"/>
        </w:rPr>
        <w:lastRenderedPageBreak/>
        <w:t xml:space="preserve">[ملاحظة من الأمانة: شكر جميع المتحدثين الرئيس ونواب الرئيس والميسرين وصديق الرئيس على عملهم]. وتحدث وفد إندونيسيا باسم مجموعة آسيا والمحيط الهادئ، ورحب </w:t>
      </w:r>
      <w:r>
        <w:rPr>
          <w:rFonts w:hint="cs"/>
          <w:rtl/>
          <w:lang w:bidi="ar-EG"/>
        </w:rPr>
        <w:t>بالمراجعة</w:t>
      </w:r>
      <w:r w:rsidRPr="00475054">
        <w:rPr>
          <w:rtl/>
          <w:lang w:bidi="ar-EG"/>
        </w:rPr>
        <w:t xml:space="preserve"> 2. وقال أن </w:t>
      </w:r>
      <w:r>
        <w:rPr>
          <w:rFonts w:hint="cs"/>
          <w:rtl/>
          <w:lang w:bidi="ar-EG"/>
        </w:rPr>
        <w:t xml:space="preserve">كل أفراد </w:t>
      </w:r>
      <w:r w:rsidRPr="00475054">
        <w:rPr>
          <w:rtl/>
          <w:lang w:bidi="ar-EG"/>
        </w:rPr>
        <w:t>في المجموعة سيقدمون ملاحظات بشأن المراجعة 2.</w:t>
      </w:r>
    </w:p>
    <w:p w:rsidR="007C3F41" w:rsidRPr="00475054" w:rsidRDefault="007C3F41" w:rsidP="00D057E6">
      <w:pPr>
        <w:pStyle w:val="NumberedParaAR"/>
        <w:rPr>
          <w:lang w:bidi="ar-EG"/>
        </w:rPr>
      </w:pPr>
      <w:r w:rsidRPr="00475054">
        <w:rPr>
          <w:rtl/>
          <w:lang w:bidi="ar-EG"/>
        </w:rPr>
        <w:t xml:space="preserve">وتحدث وفد ليتوانيا باسم مجموعة بلدان أوروبا الوسطى والبلطيق، وقال إنه على الرغم من التقدم المحرز، إلا أن </w:t>
      </w:r>
      <w:r>
        <w:rPr>
          <w:rFonts w:hint="cs"/>
          <w:rtl/>
          <w:lang w:bidi="ar-EG"/>
        </w:rPr>
        <w:t>المراجعة 2</w:t>
      </w:r>
      <w:r w:rsidRPr="00475054">
        <w:rPr>
          <w:rtl/>
          <w:lang w:bidi="ar-EG"/>
        </w:rPr>
        <w:t xml:space="preserve"> لم </w:t>
      </w:r>
      <w:r>
        <w:rPr>
          <w:rFonts w:hint="cs"/>
          <w:rtl/>
          <w:lang w:bidi="ar-EG"/>
        </w:rPr>
        <w:t>ت</w:t>
      </w:r>
      <w:r w:rsidRPr="00475054">
        <w:rPr>
          <w:rtl/>
          <w:lang w:bidi="ar-EG"/>
        </w:rPr>
        <w:t>صل إلى مستوى توقعاته. وأعرب عن أسفه لأن بعض العناصر الهامة للغاية في مقترحاته لم تؤخذ في الحسبان، ولا سيما فيما يتعلق بمضمون الكشف و</w:t>
      </w:r>
      <w:r>
        <w:rPr>
          <w:rFonts w:hint="cs"/>
          <w:rtl/>
          <w:lang w:bidi="ar-EG"/>
        </w:rPr>
        <w:t>المحفز</w:t>
      </w:r>
      <w:r w:rsidRPr="00475054">
        <w:rPr>
          <w:rtl/>
          <w:lang w:bidi="ar-EG"/>
        </w:rPr>
        <w:t xml:space="preserve">. </w:t>
      </w:r>
      <w:r>
        <w:rPr>
          <w:rFonts w:hint="cs"/>
          <w:rtl/>
          <w:lang w:bidi="ar-EG"/>
        </w:rPr>
        <w:t>و</w:t>
      </w:r>
      <w:r w:rsidRPr="00475054">
        <w:rPr>
          <w:rtl/>
          <w:lang w:bidi="ar-EG"/>
        </w:rPr>
        <w:t>ظل الحكم الذي يتضمن قانون البراءات الموضوعي، كما هو الحال في المادة 10، يشكل صعوبة بالنسبة إلى مجموعة بلدان أوروب</w:t>
      </w:r>
      <w:r>
        <w:rPr>
          <w:rtl/>
          <w:lang w:bidi="ar-EG"/>
        </w:rPr>
        <w:t>ا الوسطى والبلطيق</w:t>
      </w:r>
      <w:r w:rsidRPr="00475054">
        <w:rPr>
          <w:rtl/>
          <w:lang w:bidi="ar-EG"/>
        </w:rPr>
        <w:t xml:space="preserve">. </w:t>
      </w:r>
      <w:r>
        <w:rPr>
          <w:rFonts w:hint="cs"/>
          <w:rtl/>
          <w:lang w:bidi="ar-EG"/>
        </w:rPr>
        <w:t>و</w:t>
      </w:r>
      <w:r w:rsidRPr="00475054">
        <w:rPr>
          <w:rtl/>
          <w:lang w:bidi="ar-EG"/>
        </w:rPr>
        <w:t xml:space="preserve">هناك حاجة إلى </w:t>
      </w:r>
      <w:r>
        <w:rPr>
          <w:rFonts w:hint="cs"/>
          <w:rtl/>
          <w:lang w:bidi="ar-EG"/>
        </w:rPr>
        <w:t xml:space="preserve">إجراء </w:t>
      </w:r>
      <w:r w:rsidRPr="00475054">
        <w:rPr>
          <w:rtl/>
          <w:lang w:bidi="ar-EG"/>
        </w:rPr>
        <w:t xml:space="preserve">مزيد من المناقشات حول آليات عملية المراجعة المحتملة للصك كما هو مقترح في المادة 5. ويمكن أن </w:t>
      </w:r>
      <w:r>
        <w:rPr>
          <w:rFonts w:hint="cs"/>
          <w:rtl/>
          <w:lang w:bidi="ar-EG"/>
        </w:rPr>
        <w:t>ي</w:t>
      </w:r>
      <w:r w:rsidRPr="00475054">
        <w:rPr>
          <w:rtl/>
          <w:lang w:bidi="ar-EG"/>
        </w:rPr>
        <w:t xml:space="preserve">تماشى </w:t>
      </w:r>
      <w:r>
        <w:rPr>
          <w:rFonts w:hint="cs"/>
          <w:rtl/>
          <w:lang w:bidi="ar-EG"/>
        </w:rPr>
        <w:t xml:space="preserve">ذلك </w:t>
      </w:r>
      <w:r w:rsidRPr="00475054">
        <w:rPr>
          <w:rtl/>
          <w:lang w:bidi="ar-EG"/>
        </w:rPr>
        <w:t xml:space="preserve">مع نقل هذا النص </w:t>
      </w:r>
      <w:r>
        <w:rPr>
          <w:rFonts w:hint="cs"/>
          <w:rtl/>
          <w:lang w:bidi="ar-EG"/>
        </w:rPr>
        <w:t xml:space="preserve">ليكون بمثابة </w:t>
      </w:r>
      <w:r w:rsidRPr="00475054">
        <w:rPr>
          <w:rtl/>
          <w:lang w:bidi="ar-EG"/>
        </w:rPr>
        <w:t xml:space="preserve">وثيقة عمل </w:t>
      </w:r>
      <w:r>
        <w:rPr>
          <w:rFonts w:hint="cs"/>
          <w:rtl/>
          <w:lang w:bidi="ar-EG"/>
        </w:rPr>
        <w:t>في ا</w:t>
      </w:r>
      <w:r w:rsidRPr="00475054">
        <w:rPr>
          <w:rtl/>
          <w:lang w:bidi="ar-EG"/>
        </w:rPr>
        <w:t xml:space="preserve">لدورة </w:t>
      </w:r>
      <w:r>
        <w:rPr>
          <w:rFonts w:hint="cs"/>
          <w:rtl/>
          <w:lang w:bidi="ar-EG"/>
        </w:rPr>
        <w:t>40 للجنة الحكومية الدولية</w:t>
      </w:r>
      <w:r w:rsidRPr="00475054">
        <w:rPr>
          <w:rtl/>
          <w:lang w:bidi="ar-EG"/>
        </w:rPr>
        <w:t>.</w:t>
      </w:r>
    </w:p>
    <w:p w:rsidR="007C3F41" w:rsidRPr="00475054" w:rsidRDefault="007C3F41" w:rsidP="00D057E6">
      <w:pPr>
        <w:pStyle w:val="NumberedParaAR"/>
        <w:rPr>
          <w:rtl/>
          <w:lang w:bidi="ar-EG"/>
        </w:rPr>
      </w:pPr>
      <w:r w:rsidRPr="00475054">
        <w:rPr>
          <w:rtl/>
          <w:lang w:bidi="ar-EG"/>
        </w:rPr>
        <w:t xml:space="preserve">وتحدث وفد سويسرا باسم المجموعة باء، وسلّم بأن هناك عمل كبير تم القيام به لتضييق الفجوات في القضايا الرئيسية. </w:t>
      </w:r>
      <w:r>
        <w:rPr>
          <w:rFonts w:hint="cs"/>
          <w:rtl/>
          <w:lang w:bidi="ar-EG"/>
        </w:rPr>
        <w:t xml:space="preserve">ففي المراجعة 2، </w:t>
      </w:r>
      <w:r w:rsidRPr="00475054">
        <w:rPr>
          <w:rtl/>
          <w:lang w:bidi="ar-EG"/>
        </w:rPr>
        <w:t xml:space="preserve">على سبيل المثال، كان نظام براءات الاختراع هو المحور الرئيسي لمتطلبات الكشف في المادة 4. ومع ذلك، كان لديه مخاوف بشأن بعض جوانب العمل. </w:t>
      </w:r>
      <w:r>
        <w:rPr>
          <w:rFonts w:hint="cs"/>
          <w:rtl/>
          <w:lang w:bidi="ar-EG"/>
        </w:rPr>
        <w:t>و</w:t>
      </w:r>
      <w:r w:rsidRPr="00475054">
        <w:rPr>
          <w:rtl/>
          <w:lang w:bidi="ar-EG"/>
        </w:rPr>
        <w:t>س</w:t>
      </w:r>
      <w:r>
        <w:rPr>
          <w:rFonts w:hint="cs"/>
          <w:rtl/>
          <w:lang w:bidi="ar-EG"/>
        </w:rPr>
        <w:t>ت</w:t>
      </w:r>
      <w:r w:rsidRPr="00475054">
        <w:rPr>
          <w:rtl/>
          <w:lang w:bidi="ar-EG"/>
        </w:rPr>
        <w:t xml:space="preserve">قدم </w:t>
      </w:r>
      <w:r>
        <w:rPr>
          <w:rFonts w:hint="cs"/>
          <w:rtl/>
          <w:lang w:bidi="ar-EG"/>
        </w:rPr>
        <w:t xml:space="preserve">الدول الأعضاء </w:t>
      </w:r>
      <w:r w:rsidRPr="00475054">
        <w:rPr>
          <w:rtl/>
          <w:lang w:bidi="ar-EG"/>
        </w:rPr>
        <w:t>مزيدًا من التعليقات.</w:t>
      </w:r>
    </w:p>
    <w:p w:rsidR="007C3F41" w:rsidRPr="00475054" w:rsidRDefault="007C3F41" w:rsidP="007C3F41">
      <w:pPr>
        <w:pStyle w:val="NumberedParaAR"/>
        <w:jc w:val="both"/>
        <w:rPr>
          <w:lang w:bidi="ar-EG"/>
        </w:rPr>
      </w:pPr>
      <w:r w:rsidRPr="00475054">
        <w:rPr>
          <w:rtl/>
          <w:lang w:bidi="ar-EG"/>
        </w:rPr>
        <w:t xml:space="preserve">وتحدث وفد إكوادور باسم مجموعة بلدان أمريكا اللاتينية والكاريبي. وأعرب عن تقديره للعمل المنجز والتقدم الكبير الذي تحقق في ذلك الأسبوع. </w:t>
      </w:r>
      <w:r>
        <w:rPr>
          <w:rFonts w:hint="cs"/>
          <w:rtl/>
          <w:lang w:bidi="ar-EG"/>
        </w:rPr>
        <w:t xml:space="preserve">وتمثل </w:t>
      </w:r>
      <w:r>
        <w:rPr>
          <w:rtl/>
          <w:lang w:bidi="ar-EG"/>
        </w:rPr>
        <w:t>المراجعة 2</w:t>
      </w:r>
      <w:r w:rsidRPr="00475054">
        <w:rPr>
          <w:rtl/>
          <w:lang w:bidi="ar-EG"/>
        </w:rPr>
        <w:t xml:space="preserve"> ثمرة عمل مكثف. وقد اجتمعت اللجنة الحكومية الدولية للتركيز على ولاية اللجنة الحكومية الدولية، وهي تقليل </w:t>
      </w:r>
      <w:r>
        <w:rPr>
          <w:rFonts w:hint="cs"/>
          <w:rtl/>
          <w:lang w:bidi="ar-EG"/>
        </w:rPr>
        <w:t xml:space="preserve">حالات عدم التوازن </w:t>
      </w:r>
      <w:r w:rsidRPr="00475054">
        <w:rPr>
          <w:rtl/>
          <w:lang w:bidi="ar-EG"/>
        </w:rPr>
        <w:t>والتركيز على قضايا التفاوض. وفي حين أنه لم يكن من الممكن سد جميع الثغرات،</w:t>
      </w:r>
      <w:r>
        <w:rPr>
          <w:rtl/>
          <w:lang w:bidi="ar-EG"/>
        </w:rPr>
        <w:t xml:space="preserve"> فقد أقر</w:t>
      </w:r>
      <w:r>
        <w:rPr>
          <w:rFonts w:hint="cs"/>
          <w:rtl/>
          <w:lang w:bidi="ar-EG"/>
        </w:rPr>
        <w:t xml:space="preserve"> الوفد</w:t>
      </w:r>
      <w:r w:rsidRPr="00475054">
        <w:rPr>
          <w:rtl/>
          <w:lang w:bidi="ar-EG"/>
        </w:rPr>
        <w:t xml:space="preserve"> بالمساهمات الهامة التي تم تقديمها في </w:t>
      </w:r>
      <w:r>
        <w:rPr>
          <w:rFonts w:hint="cs"/>
          <w:rtl/>
          <w:lang w:bidi="ar-EG"/>
        </w:rPr>
        <w:t>المراجعة 2</w:t>
      </w:r>
      <w:r w:rsidRPr="00475054">
        <w:rPr>
          <w:rtl/>
          <w:lang w:bidi="ar-EG"/>
        </w:rPr>
        <w:t>، والتي ستمكن اللجنة الحكومية الدولية من مواصلة عملها. ويمكن إرساله</w:t>
      </w:r>
      <w:r>
        <w:rPr>
          <w:rFonts w:hint="cs"/>
          <w:rtl/>
          <w:lang w:bidi="ar-EG"/>
        </w:rPr>
        <w:t>ا</w:t>
      </w:r>
      <w:r w:rsidRPr="00475054">
        <w:rPr>
          <w:rtl/>
          <w:lang w:bidi="ar-EG"/>
        </w:rPr>
        <w:t xml:space="preserve"> إلى </w:t>
      </w:r>
      <w:r>
        <w:rPr>
          <w:rFonts w:hint="cs"/>
          <w:rtl/>
          <w:lang w:bidi="ar-EG"/>
        </w:rPr>
        <w:t xml:space="preserve">الدورة 40 </w:t>
      </w:r>
      <w:r w:rsidRPr="00475054">
        <w:rPr>
          <w:rtl/>
          <w:lang w:bidi="ar-EG"/>
        </w:rPr>
        <w:t xml:space="preserve">للجنة الحكومية الدولية. وكان هناك عدد من الشواغل التي سيتم تناولها في مناقشات أخرى، مثل استبعاد القضايا المتعلقة بالمشتقات ومعلومات التسلسل الرقمي. </w:t>
      </w:r>
      <w:r>
        <w:rPr>
          <w:rFonts w:hint="cs"/>
          <w:rtl/>
          <w:lang w:bidi="ar-EG"/>
        </w:rPr>
        <w:t>و</w:t>
      </w:r>
      <w:r w:rsidRPr="00475054">
        <w:rPr>
          <w:rtl/>
          <w:lang w:bidi="ar-EG"/>
        </w:rPr>
        <w:t xml:space="preserve">سيقدم أعضاء المجموعة تعليقاتهم بصفتهم الوطنية. </w:t>
      </w:r>
      <w:r>
        <w:rPr>
          <w:rFonts w:hint="cs"/>
          <w:rtl/>
          <w:lang w:bidi="ar-EG"/>
        </w:rPr>
        <w:t>و</w:t>
      </w:r>
      <w:r w:rsidRPr="00475054">
        <w:rPr>
          <w:rtl/>
          <w:lang w:bidi="ar-EG"/>
        </w:rPr>
        <w:t>كانت مجموعة دول أمريكا اللاتينية والكاريبي على استعداد للعب دور جيد في المناقشات القادمة.</w:t>
      </w:r>
    </w:p>
    <w:p w:rsidR="007C3F41" w:rsidRPr="00475054" w:rsidRDefault="007C3F41" w:rsidP="00D057E6">
      <w:pPr>
        <w:pStyle w:val="NumberedParaAR"/>
        <w:rPr>
          <w:lang w:bidi="ar-EG"/>
        </w:rPr>
      </w:pPr>
      <w:r w:rsidRPr="00475054">
        <w:rPr>
          <w:rtl/>
          <w:lang w:bidi="ar-EG"/>
        </w:rPr>
        <w:t xml:space="preserve">وأشار وفد الصين إلى أن بعض الدول الأعضاء قد أبدت قدراً كبيراً من المرونة لتحقيق </w:t>
      </w:r>
      <w:r>
        <w:rPr>
          <w:rtl/>
          <w:lang w:bidi="ar-EG"/>
        </w:rPr>
        <w:t>المراجعة 2</w:t>
      </w:r>
      <w:r w:rsidRPr="00475054">
        <w:rPr>
          <w:rtl/>
          <w:lang w:bidi="ar-EG"/>
        </w:rPr>
        <w:t xml:space="preserve"> ؛ ومع ذلك، وللأسف، في النهاية، لم يكن هناك تو</w:t>
      </w:r>
      <w:r>
        <w:rPr>
          <w:rtl/>
          <w:lang w:bidi="ar-EG"/>
        </w:rPr>
        <w:t>افق في الآراء حول النص. وقد درس النص بعناية ووافق</w:t>
      </w:r>
      <w:r w:rsidRPr="00475054">
        <w:rPr>
          <w:rtl/>
          <w:lang w:bidi="ar-EG"/>
        </w:rPr>
        <w:t xml:space="preserve"> على إحالته إلى الدورة </w:t>
      </w:r>
      <w:r>
        <w:rPr>
          <w:rFonts w:hint="cs"/>
          <w:rtl/>
          <w:lang w:bidi="ar-EG"/>
        </w:rPr>
        <w:t>40 للجنة الحكومية الدولية</w:t>
      </w:r>
      <w:r w:rsidRPr="00475054">
        <w:rPr>
          <w:rtl/>
          <w:lang w:bidi="ar-EG"/>
        </w:rPr>
        <w:t>.</w:t>
      </w:r>
    </w:p>
    <w:p w:rsidR="007C3F41" w:rsidRPr="00475054" w:rsidRDefault="007C3F41" w:rsidP="00D057E6">
      <w:pPr>
        <w:pStyle w:val="NumberedParaAR"/>
        <w:rPr>
          <w:lang w:bidi="ar-EG"/>
        </w:rPr>
      </w:pPr>
      <w:r w:rsidRPr="00475054">
        <w:rPr>
          <w:rtl/>
          <w:lang w:bidi="ar-EG"/>
        </w:rPr>
        <w:t xml:space="preserve">وتحدث وفد المغرب باسم مجموعة البلدان الأفريقية وقال إن المراجعة 2 تعكس التقدم المحرز في الدورة السادسة والثلاثين للجنة الحكومية الدولية، رغم أن بعض الشواغل التي أثيرت بالفعل لا تزال قائمة. وإدراكا لأهمية التقدم المحرز، وافق على إحالة </w:t>
      </w:r>
      <w:r>
        <w:rPr>
          <w:rFonts w:hint="cs"/>
          <w:rtl/>
          <w:lang w:bidi="ar-EG"/>
        </w:rPr>
        <w:t xml:space="preserve">المراجعة 2 </w:t>
      </w:r>
      <w:r w:rsidRPr="00475054">
        <w:rPr>
          <w:rtl/>
          <w:lang w:bidi="ar-EG"/>
        </w:rPr>
        <w:t xml:space="preserve">بصيغتها الحالية إلى الدورة </w:t>
      </w:r>
      <w:r>
        <w:rPr>
          <w:rFonts w:hint="cs"/>
          <w:rtl/>
          <w:lang w:bidi="ar-EG"/>
        </w:rPr>
        <w:t>40 للجنة الحكومية الدولية</w:t>
      </w:r>
      <w:r w:rsidRPr="00475054">
        <w:rPr>
          <w:rtl/>
          <w:lang w:bidi="ar-EG"/>
        </w:rPr>
        <w:t>.</w:t>
      </w:r>
    </w:p>
    <w:p w:rsidR="007C3F41" w:rsidRPr="00475054" w:rsidRDefault="007C3F41" w:rsidP="00D057E6">
      <w:pPr>
        <w:pStyle w:val="NumberedParaAR"/>
        <w:rPr>
          <w:lang w:bidi="ar-EG"/>
        </w:rPr>
      </w:pPr>
      <w:r w:rsidRPr="00475054">
        <w:rPr>
          <w:rtl/>
          <w:lang w:bidi="ar-EG"/>
        </w:rPr>
        <w:t>وتحدث وفد الاتحاد الأوروبي باسم الاتحاد الأوروبي والدول الأعضاء فيه، وقال إنه تم إحراز الكثير من ال</w:t>
      </w:r>
      <w:r>
        <w:rPr>
          <w:rtl/>
          <w:lang w:bidi="ar-EG"/>
        </w:rPr>
        <w:t>تقدم الإيجابي خلال الأسبوع. وظل</w:t>
      </w:r>
      <w:r w:rsidRPr="00475054">
        <w:rPr>
          <w:rtl/>
          <w:lang w:bidi="ar-EG"/>
        </w:rPr>
        <w:t xml:space="preserve"> </w:t>
      </w:r>
      <w:r>
        <w:rPr>
          <w:rFonts w:hint="cs"/>
          <w:rtl/>
          <w:lang w:bidi="ar-EG"/>
        </w:rPr>
        <w:t xml:space="preserve">الوفد </w:t>
      </w:r>
      <w:r w:rsidRPr="00475054">
        <w:rPr>
          <w:rtl/>
          <w:lang w:bidi="ar-EG"/>
        </w:rPr>
        <w:t>ملتزم</w:t>
      </w:r>
      <w:r>
        <w:rPr>
          <w:rFonts w:hint="cs"/>
          <w:rtl/>
          <w:lang w:bidi="ar-EG"/>
        </w:rPr>
        <w:t>ا</w:t>
      </w:r>
      <w:r w:rsidRPr="00475054">
        <w:rPr>
          <w:rtl/>
          <w:lang w:bidi="ar-EG"/>
        </w:rPr>
        <w:t xml:space="preserve"> بإحراز مزيد من التقدم بشأن الموارد الوراثية كما يتضح من مستوى الاستثما</w:t>
      </w:r>
      <w:r>
        <w:rPr>
          <w:rtl/>
          <w:lang w:bidi="ar-EG"/>
        </w:rPr>
        <w:t>ر الذي قدم</w:t>
      </w:r>
      <w:r>
        <w:rPr>
          <w:rFonts w:hint="cs"/>
          <w:rtl/>
          <w:lang w:bidi="ar-EG"/>
        </w:rPr>
        <w:t>ه</w:t>
      </w:r>
      <w:r w:rsidRPr="00475054">
        <w:rPr>
          <w:rtl/>
          <w:lang w:bidi="ar-EG"/>
        </w:rPr>
        <w:t xml:space="preserve"> </w:t>
      </w:r>
      <w:r>
        <w:rPr>
          <w:rFonts w:hint="cs"/>
          <w:rtl/>
          <w:lang w:bidi="ar-EG"/>
        </w:rPr>
        <w:t xml:space="preserve">خلال هذا </w:t>
      </w:r>
      <w:r w:rsidRPr="00475054">
        <w:rPr>
          <w:rtl/>
          <w:lang w:bidi="ar-EG"/>
        </w:rPr>
        <w:t>الأسبوع. وتفهم رغبة الرئيس في الأخذ بأساليب عمل غير تقليدية لتحقيق انفراج</w:t>
      </w:r>
      <w:r>
        <w:rPr>
          <w:rFonts w:hint="cs"/>
          <w:rtl/>
          <w:lang w:bidi="ar-EG"/>
        </w:rPr>
        <w:t>ة</w:t>
      </w:r>
      <w:r w:rsidRPr="00475054">
        <w:rPr>
          <w:rtl/>
          <w:lang w:bidi="ar-EG"/>
        </w:rPr>
        <w:t xml:space="preserve"> في المفاوضات. ويمكن لهذه المنهجية أن تخدم غرضها </w:t>
      </w:r>
      <w:r>
        <w:rPr>
          <w:rFonts w:hint="cs"/>
          <w:rtl/>
          <w:lang w:bidi="ar-EG"/>
        </w:rPr>
        <w:t xml:space="preserve">وقد بحثت عن مناهج </w:t>
      </w:r>
      <w:r w:rsidRPr="00475054">
        <w:rPr>
          <w:rtl/>
          <w:lang w:bidi="ar-EG"/>
        </w:rPr>
        <w:t xml:space="preserve">شفافة </w:t>
      </w:r>
      <w:r>
        <w:rPr>
          <w:rFonts w:hint="cs"/>
          <w:rtl/>
          <w:lang w:bidi="ar-EG"/>
        </w:rPr>
        <w:t>و</w:t>
      </w:r>
      <w:r w:rsidRPr="00475054">
        <w:rPr>
          <w:rtl/>
          <w:lang w:bidi="ar-EG"/>
        </w:rPr>
        <w:t xml:space="preserve">مفتوحة العضوية. وفيما يتعلق </w:t>
      </w:r>
      <w:r>
        <w:rPr>
          <w:rFonts w:hint="cs"/>
          <w:rtl/>
          <w:lang w:bidi="ar-EG"/>
        </w:rPr>
        <w:t xml:space="preserve">بالمراجعة </w:t>
      </w:r>
      <w:r w:rsidRPr="00475054">
        <w:rPr>
          <w:rtl/>
          <w:lang w:bidi="ar-EG"/>
        </w:rPr>
        <w:t>2،</w:t>
      </w:r>
      <w:r>
        <w:rPr>
          <w:rtl/>
          <w:lang w:bidi="ar-EG"/>
        </w:rPr>
        <w:t xml:space="preserve"> كان لدي</w:t>
      </w:r>
      <w:r>
        <w:rPr>
          <w:rFonts w:hint="cs"/>
          <w:rtl/>
          <w:lang w:bidi="ar-EG"/>
        </w:rPr>
        <w:t xml:space="preserve"> الوفد</w:t>
      </w:r>
      <w:r w:rsidRPr="00475054">
        <w:rPr>
          <w:rtl/>
          <w:lang w:bidi="ar-EG"/>
        </w:rPr>
        <w:t xml:space="preserve"> عدد من التحفظات التي من شأنها أن تجعلها إشكالية </w:t>
      </w:r>
      <w:r>
        <w:rPr>
          <w:rFonts w:hint="cs"/>
          <w:rtl/>
          <w:lang w:bidi="ar-EG"/>
        </w:rPr>
        <w:t xml:space="preserve">بوصفها </w:t>
      </w:r>
      <w:r w:rsidRPr="00475054">
        <w:rPr>
          <w:rtl/>
          <w:lang w:bidi="ar-EG"/>
        </w:rPr>
        <w:t xml:space="preserve">أساس للعمل في المستقبل. </w:t>
      </w:r>
      <w:r>
        <w:rPr>
          <w:rFonts w:hint="cs"/>
          <w:rtl/>
          <w:lang w:bidi="ar-EG"/>
        </w:rPr>
        <w:t>و</w:t>
      </w:r>
      <w:r w:rsidRPr="00475054">
        <w:rPr>
          <w:rtl/>
          <w:lang w:bidi="ar-EG"/>
        </w:rPr>
        <w:t xml:space="preserve">لم يكن </w:t>
      </w:r>
      <w:r>
        <w:rPr>
          <w:rFonts w:hint="cs"/>
          <w:rtl/>
          <w:lang w:bidi="ar-EG"/>
        </w:rPr>
        <w:t xml:space="preserve">الوفد الوحيد الي أعرب عن </w:t>
      </w:r>
      <w:r>
        <w:rPr>
          <w:rtl/>
          <w:lang w:bidi="ar-EG"/>
        </w:rPr>
        <w:t>تلك التحفظات. وكانت مواقفه</w:t>
      </w:r>
      <w:r w:rsidRPr="00475054">
        <w:rPr>
          <w:rtl/>
          <w:lang w:bidi="ar-EG"/>
        </w:rPr>
        <w:t xml:space="preserve"> معروفة </w:t>
      </w:r>
      <w:r>
        <w:rPr>
          <w:rFonts w:hint="cs"/>
          <w:rtl/>
          <w:lang w:bidi="ar-EG"/>
        </w:rPr>
        <w:t xml:space="preserve">وتم استعراضها </w:t>
      </w:r>
      <w:r w:rsidRPr="00475054">
        <w:rPr>
          <w:rtl/>
          <w:lang w:bidi="ar-EG"/>
        </w:rPr>
        <w:t>بش</w:t>
      </w:r>
      <w:r>
        <w:rPr>
          <w:rtl/>
          <w:lang w:bidi="ar-EG"/>
        </w:rPr>
        <w:t>كل متكرر أمام أعضاء اللجنة. وظل</w:t>
      </w:r>
      <w:r>
        <w:rPr>
          <w:rFonts w:hint="cs"/>
          <w:rtl/>
          <w:lang w:bidi="ar-EG"/>
        </w:rPr>
        <w:t xml:space="preserve"> الاتحاد</w:t>
      </w:r>
      <w:r w:rsidRPr="00475054">
        <w:rPr>
          <w:rtl/>
          <w:lang w:bidi="ar-EG"/>
        </w:rPr>
        <w:t xml:space="preserve"> المجموعة الوحيدة التي قدمت اقتراحا رسميا بشأن الموارد الوراثية. وشجع الأعضاء على دراسة اقتراحه، الذي أدى إلى </w:t>
      </w:r>
      <w:r>
        <w:rPr>
          <w:rFonts w:hint="cs"/>
          <w:rtl/>
          <w:lang w:bidi="ar-EG"/>
        </w:rPr>
        <w:t xml:space="preserve">التوسط إلى حل </w:t>
      </w:r>
      <w:r w:rsidRPr="00475054">
        <w:rPr>
          <w:rtl/>
          <w:lang w:bidi="ar-EG"/>
        </w:rPr>
        <w:t>وسط.</w:t>
      </w:r>
    </w:p>
    <w:p w:rsidR="007C3F41" w:rsidRPr="00475054" w:rsidRDefault="007C3F41" w:rsidP="00D057E6">
      <w:pPr>
        <w:pStyle w:val="NumberedParaAR"/>
        <w:rPr>
          <w:lang w:bidi="ar-EG"/>
        </w:rPr>
      </w:pPr>
      <w:r w:rsidRPr="00475054">
        <w:rPr>
          <w:rtl/>
          <w:lang w:bidi="ar-EG"/>
        </w:rPr>
        <w:t xml:space="preserve">وتحدث وفد إندونيسيا باسم مجموعة البلدان المتشابهة التفكير، ورحب بإضافة الديباجة البديلة، وما زال يفضل </w:t>
      </w:r>
      <w:r>
        <w:rPr>
          <w:rFonts w:hint="cs"/>
          <w:rtl/>
          <w:lang w:bidi="ar-EG"/>
        </w:rPr>
        <w:t>البديل 1 فيما يتعلق با</w:t>
      </w:r>
      <w:r w:rsidRPr="00475054">
        <w:rPr>
          <w:rtl/>
          <w:lang w:bidi="ar-EG"/>
        </w:rPr>
        <w:t xml:space="preserve">لمعارف التقليدية المرتبطة بالموارد الوراثية. وأشار إلى التعريف الإضافي </w:t>
      </w:r>
      <w:r>
        <w:rPr>
          <w:rFonts w:hint="cs"/>
          <w:rtl/>
          <w:lang w:bidi="ar-EG"/>
        </w:rPr>
        <w:t xml:space="preserve">لعبارة </w:t>
      </w:r>
      <w:r w:rsidRPr="00475054">
        <w:rPr>
          <w:rtl/>
          <w:lang w:bidi="ar-EG"/>
        </w:rPr>
        <w:t>"</w:t>
      </w:r>
      <w:r>
        <w:rPr>
          <w:rFonts w:hint="cs"/>
          <w:rtl/>
          <w:lang w:bidi="ar-EG"/>
        </w:rPr>
        <w:t>جوهري ل</w:t>
      </w:r>
      <w:r w:rsidRPr="00475054">
        <w:rPr>
          <w:rtl/>
          <w:lang w:bidi="ar-EG"/>
        </w:rPr>
        <w:t xml:space="preserve">لاختراع" </w:t>
      </w:r>
      <w:r w:rsidRPr="00475054">
        <w:rPr>
          <w:rtl/>
          <w:lang w:bidi="ar-EG"/>
        </w:rPr>
        <w:lastRenderedPageBreak/>
        <w:t xml:space="preserve">وأعرب عن التزامه بأن يكون بناء في العمل على أساس </w:t>
      </w:r>
      <w:r>
        <w:rPr>
          <w:rFonts w:hint="cs"/>
          <w:rtl/>
          <w:lang w:bidi="ar-EG"/>
        </w:rPr>
        <w:t xml:space="preserve">هذا </w:t>
      </w:r>
      <w:r w:rsidRPr="00475054">
        <w:rPr>
          <w:rtl/>
          <w:lang w:bidi="ar-EG"/>
        </w:rPr>
        <w:t xml:space="preserve">التعريف. وكانت هناك إضافة </w:t>
      </w:r>
      <w:r>
        <w:rPr>
          <w:rFonts w:hint="cs"/>
          <w:rtl/>
          <w:lang w:bidi="ar-EG"/>
        </w:rPr>
        <w:t xml:space="preserve">لكلمة </w:t>
      </w:r>
      <w:r w:rsidRPr="00475054">
        <w:rPr>
          <w:rtl/>
          <w:lang w:bidi="ar-EG"/>
        </w:rPr>
        <w:t>"</w:t>
      </w:r>
      <w:r>
        <w:rPr>
          <w:rFonts w:hint="cs"/>
          <w:rtl/>
          <w:lang w:bidi="ar-EG"/>
        </w:rPr>
        <w:t>ا</w:t>
      </w:r>
      <w:r w:rsidRPr="00475054">
        <w:rPr>
          <w:rtl/>
          <w:lang w:bidi="ar-EG"/>
        </w:rPr>
        <w:t xml:space="preserve">لاتساق" في المادة 2 بشأن الهدف، وسيكون من المفيد العمل على هذا الأساس. </w:t>
      </w:r>
      <w:r>
        <w:rPr>
          <w:rFonts w:hint="cs"/>
          <w:rtl/>
          <w:lang w:bidi="ar-EG"/>
        </w:rPr>
        <w:t>و</w:t>
      </w:r>
      <w:r w:rsidRPr="00475054">
        <w:rPr>
          <w:rtl/>
          <w:lang w:bidi="ar-EG"/>
        </w:rPr>
        <w:t xml:space="preserve">فيما يتعلق بالمادة 4، أشار إلى التقدم المحرز في محاولة سد الثغرات بين المواقف المختلفة </w:t>
      </w:r>
      <w:r>
        <w:rPr>
          <w:rFonts w:hint="cs"/>
          <w:rtl/>
          <w:lang w:bidi="ar-EG"/>
        </w:rPr>
        <w:t>المتعلقة ب</w:t>
      </w:r>
      <w:r w:rsidRPr="00475054">
        <w:rPr>
          <w:rtl/>
          <w:lang w:bidi="ar-EG"/>
        </w:rPr>
        <w:t xml:space="preserve">شرط الكشف الإلزامي، لكنه لم يكن في وضع يسمح له بدعم المادة </w:t>
      </w:r>
      <w:r>
        <w:rPr>
          <w:rFonts w:hint="cs"/>
          <w:rtl/>
          <w:lang w:bidi="ar-EG"/>
        </w:rPr>
        <w:t>4-3</w:t>
      </w:r>
      <w:r w:rsidRPr="00475054">
        <w:rPr>
          <w:rtl/>
          <w:lang w:bidi="ar-EG"/>
        </w:rPr>
        <w:t xml:space="preserve"> </w:t>
      </w:r>
      <w:r>
        <w:rPr>
          <w:rFonts w:hint="cs"/>
          <w:rtl/>
          <w:lang w:bidi="ar-EG"/>
        </w:rPr>
        <w:t>البديلة</w:t>
      </w:r>
      <w:r w:rsidRPr="00475054">
        <w:rPr>
          <w:rtl/>
          <w:lang w:bidi="ar-EG"/>
        </w:rPr>
        <w:t xml:space="preserve">. ورحّب </w:t>
      </w:r>
      <w:r>
        <w:rPr>
          <w:rFonts w:hint="cs"/>
          <w:rtl/>
          <w:lang w:bidi="ar-EG"/>
        </w:rPr>
        <w:t xml:space="preserve">الوفد </w:t>
      </w:r>
      <w:r w:rsidRPr="00475054">
        <w:rPr>
          <w:rtl/>
          <w:lang w:bidi="ar-EG"/>
        </w:rPr>
        <w:t xml:space="preserve">بإضافة المادة 5. وفيما يتعلق بالمادة 7، كان الإلغاء هو الموقف الذي التزمت به البلدان المتشابهة التفكير بوضوح تام، ولكن </w:t>
      </w:r>
      <w:r>
        <w:rPr>
          <w:rFonts w:hint="cs"/>
          <w:rtl/>
          <w:lang w:bidi="ar-EG"/>
        </w:rPr>
        <w:t xml:space="preserve">من منطلق روح </w:t>
      </w:r>
      <w:r w:rsidRPr="00475054">
        <w:rPr>
          <w:rtl/>
          <w:lang w:bidi="ar-EG"/>
        </w:rPr>
        <w:t xml:space="preserve">التوافق، كان </w:t>
      </w:r>
      <w:r>
        <w:rPr>
          <w:rFonts w:hint="cs"/>
          <w:rtl/>
          <w:lang w:bidi="ar-EG"/>
        </w:rPr>
        <w:t xml:space="preserve">الأمر </w:t>
      </w:r>
      <w:r w:rsidRPr="00475054">
        <w:rPr>
          <w:rtl/>
          <w:lang w:bidi="ar-EG"/>
        </w:rPr>
        <w:t xml:space="preserve">مثالاً </w:t>
      </w:r>
      <w:r>
        <w:rPr>
          <w:rFonts w:hint="cs"/>
          <w:rtl/>
          <w:lang w:bidi="ar-EG"/>
        </w:rPr>
        <w:t xml:space="preserve">على </w:t>
      </w:r>
      <w:r w:rsidRPr="00475054">
        <w:rPr>
          <w:rtl/>
          <w:lang w:bidi="ar-EG"/>
        </w:rPr>
        <w:t xml:space="preserve">كيفية تحقيق التوازن الدقيق بين الوضوح واليقين القانوني ومختلف المواثيق الوطنية. المواقف. </w:t>
      </w:r>
      <w:r>
        <w:rPr>
          <w:rFonts w:hint="cs"/>
          <w:rtl/>
          <w:lang w:bidi="ar-EG"/>
        </w:rPr>
        <w:t xml:space="preserve">وأعرب الوفد عن استعداده </w:t>
      </w:r>
      <w:r w:rsidRPr="00475054">
        <w:rPr>
          <w:rtl/>
          <w:lang w:bidi="ar-EG"/>
        </w:rPr>
        <w:t>لتقديم تنازلات والعمل على أساس الصياغة الحالية للمادة 7. وبصفة عامة، كانت جميع تلك المواقف في إطار الحزم</w:t>
      </w:r>
      <w:r>
        <w:rPr>
          <w:rtl/>
          <w:lang w:bidi="ar-EG"/>
        </w:rPr>
        <w:t>ة (المواد 2 و 4 و 5 و 7). ووافق</w:t>
      </w:r>
      <w:r>
        <w:rPr>
          <w:rFonts w:hint="cs"/>
          <w:rtl/>
          <w:lang w:bidi="ar-EG"/>
        </w:rPr>
        <w:t xml:space="preserve"> الوفد</w:t>
      </w:r>
      <w:r w:rsidRPr="00475054">
        <w:rPr>
          <w:rtl/>
          <w:lang w:bidi="ar-EG"/>
        </w:rPr>
        <w:t xml:space="preserve"> على إحالة </w:t>
      </w:r>
      <w:r>
        <w:rPr>
          <w:rFonts w:hint="cs"/>
          <w:rtl/>
          <w:lang w:bidi="ar-EG"/>
        </w:rPr>
        <w:t xml:space="preserve">المراجعة 2 </w:t>
      </w:r>
      <w:r w:rsidRPr="00475054">
        <w:rPr>
          <w:rtl/>
          <w:lang w:bidi="ar-EG"/>
        </w:rPr>
        <w:t xml:space="preserve">إلى الدورة </w:t>
      </w:r>
      <w:r>
        <w:rPr>
          <w:rFonts w:hint="cs"/>
          <w:rtl/>
          <w:lang w:bidi="ar-EG"/>
        </w:rPr>
        <w:t>40 للجنة الحكومية الدولية</w:t>
      </w:r>
      <w:r w:rsidRPr="00475054">
        <w:rPr>
          <w:rtl/>
          <w:lang w:bidi="ar-EG"/>
        </w:rPr>
        <w:t>.</w:t>
      </w:r>
    </w:p>
    <w:p w:rsidR="007C3F41" w:rsidRPr="00475054" w:rsidRDefault="007C3F41" w:rsidP="00D057E6">
      <w:pPr>
        <w:pStyle w:val="NumberedParaAR"/>
        <w:rPr>
          <w:rtl/>
          <w:lang w:bidi="ar-EG"/>
        </w:rPr>
      </w:pPr>
      <w:r w:rsidRPr="00475054">
        <w:rPr>
          <w:rtl/>
          <w:lang w:bidi="ar-EG"/>
        </w:rPr>
        <w:t xml:space="preserve">وقال وفد مؤسسة </w:t>
      </w:r>
      <w:r w:rsidRPr="00475054">
        <w:rPr>
          <w:rFonts w:hint="cs"/>
          <w:rtl/>
          <w:lang w:bidi="ar-EG"/>
        </w:rPr>
        <w:t>تيبيتا</w:t>
      </w:r>
      <w:r w:rsidRPr="00475054">
        <w:rPr>
          <w:rtl/>
          <w:lang w:bidi="ar-EG"/>
        </w:rPr>
        <w:t>، متحدثاً نيابة عن تجمع الشعوب الأصلية، إن هناك اختلافات متبقية، ولكن</w:t>
      </w:r>
      <w:r>
        <w:rPr>
          <w:rFonts w:hint="cs"/>
          <w:rtl/>
          <w:lang w:bidi="ar-EG"/>
        </w:rPr>
        <w:t xml:space="preserve"> عقدت الدورة 36</w:t>
      </w:r>
      <w:r w:rsidRPr="00475054">
        <w:rPr>
          <w:rtl/>
          <w:lang w:bidi="ar-EG"/>
        </w:rPr>
        <w:t xml:space="preserve"> للجنة الحكومية الدولية بروح من التعاون والثقة وحسن النية، وأعرب عن أمله في الحفاظ على ذلك و المضي قدما في </w:t>
      </w:r>
      <w:r>
        <w:rPr>
          <w:rFonts w:hint="cs"/>
          <w:rtl/>
          <w:lang w:bidi="ar-EG"/>
        </w:rPr>
        <w:t>الوصول ب</w:t>
      </w:r>
      <w:r w:rsidRPr="00475054">
        <w:rPr>
          <w:rtl/>
          <w:lang w:bidi="ar-EG"/>
        </w:rPr>
        <w:t xml:space="preserve">تلك المحادثات والمفاوضات الطويلة إلى </w:t>
      </w:r>
      <w:r>
        <w:rPr>
          <w:rFonts w:hint="cs"/>
          <w:rtl/>
          <w:lang w:bidi="ar-EG"/>
        </w:rPr>
        <w:t xml:space="preserve">نهاية </w:t>
      </w:r>
      <w:r w:rsidRPr="00475054">
        <w:rPr>
          <w:rtl/>
          <w:lang w:bidi="ar-EG"/>
        </w:rPr>
        <w:t xml:space="preserve">ناجحة. </w:t>
      </w:r>
      <w:r>
        <w:rPr>
          <w:rFonts w:hint="cs"/>
          <w:rtl/>
          <w:lang w:bidi="ar-EG"/>
        </w:rPr>
        <w:t xml:space="preserve">ويتطلب </w:t>
      </w:r>
      <w:r w:rsidRPr="00475054">
        <w:rPr>
          <w:rtl/>
          <w:lang w:bidi="ar-EG"/>
        </w:rPr>
        <w:t xml:space="preserve">الانتقال إلى </w:t>
      </w:r>
      <w:r>
        <w:rPr>
          <w:rFonts w:hint="cs"/>
          <w:rtl/>
          <w:lang w:bidi="ar-EG"/>
        </w:rPr>
        <w:t xml:space="preserve">تطبيق </w:t>
      </w:r>
      <w:r w:rsidRPr="00475054">
        <w:rPr>
          <w:rtl/>
          <w:lang w:bidi="ar-EG"/>
        </w:rPr>
        <w:t xml:space="preserve">نهج إطاري </w:t>
      </w:r>
      <w:r>
        <w:rPr>
          <w:rFonts w:hint="cs"/>
          <w:rtl/>
          <w:lang w:bidi="ar-EG"/>
        </w:rPr>
        <w:t xml:space="preserve">توافر </w:t>
      </w:r>
      <w:r>
        <w:rPr>
          <w:rtl/>
          <w:lang w:bidi="ar-EG"/>
        </w:rPr>
        <w:t>قدر كبير من الثقة</w:t>
      </w:r>
      <w:r w:rsidRPr="00475054">
        <w:rPr>
          <w:rtl/>
          <w:lang w:bidi="ar-EG"/>
        </w:rPr>
        <w:t xml:space="preserve">، لكن الإطار سيوفر ما يكفي لجميع البلدان والمستخدمين والمقدمين وأصحاب المصلحة والمصلحة العامة </w:t>
      </w:r>
      <w:r>
        <w:rPr>
          <w:rFonts w:hint="cs"/>
          <w:rtl/>
          <w:lang w:bidi="ar-EG"/>
        </w:rPr>
        <w:t xml:space="preserve">بشكل من شأنه </w:t>
      </w:r>
      <w:r w:rsidRPr="00475054">
        <w:rPr>
          <w:rtl/>
          <w:lang w:bidi="ar-EG"/>
        </w:rPr>
        <w:t xml:space="preserve">أن </w:t>
      </w:r>
      <w:r>
        <w:rPr>
          <w:rFonts w:hint="cs"/>
          <w:rtl/>
          <w:lang w:bidi="ar-EG"/>
        </w:rPr>
        <w:t>ي</w:t>
      </w:r>
      <w:r w:rsidRPr="00475054">
        <w:rPr>
          <w:rtl/>
          <w:lang w:bidi="ar-EG"/>
        </w:rPr>
        <w:t xml:space="preserve">وازن بين مصالحهم وحقوقهم. وقد قدم أولئك الذين اقترحوا الحزمة الإطارية تنازلات كبيرة وأظهروا ثقة بأنه يمكن تحقيق نتيجة منصفة وعادلة وأن اللجنة الحكومية الدولية يمكن أن تنتقل إلى </w:t>
      </w:r>
      <w:r>
        <w:rPr>
          <w:rFonts w:hint="cs"/>
          <w:rtl/>
          <w:lang w:bidi="ar-EG"/>
        </w:rPr>
        <w:t xml:space="preserve">عقد </w:t>
      </w:r>
      <w:r w:rsidRPr="00475054">
        <w:rPr>
          <w:rtl/>
          <w:lang w:bidi="ar-EG"/>
        </w:rPr>
        <w:t xml:space="preserve">مؤتمر دبلوماسي على أساس </w:t>
      </w:r>
      <w:r>
        <w:rPr>
          <w:rtl/>
          <w:lang w:bidi="ar-EG"/>
        </w:rPr>
        <w:t>المراجعة 2</w:t>
      </w:r>
      <w:r w:rsidRPr="00475054">
        <w:rPr>
          <w:rtl/>
          <w:lang w:bidi="ar-EG"/>
        </w:rPr>
        <w:t xml:space="preserve">. وأعرب </w:t>
      </w:r>
      <w:r>
        <w:rPr>
          <w:rFonts w:hint="cs"/>
          <w:rtl/>
          <w:lang w:bidi="ar-EG"/>
        </w:rPr>
        <w:t xml:space="preserve">الوفد </w:t>
      </w:r>
      <w:r w:rsidRPr="00475054">
        <w:rPr>
          <w:rtl/>
          <w:lang w:bidi="ar-EG"/>
        </w:rPr>
        <w:t xml:space="preserve">عن قلقه بشأن عدم التوازن في </w:t>
      </w:r>
      <w:r>
        <w:rPr>
          <w:rtl/>
          <w:lang w:bidi="ar-EG"/>
        </w:rPr>
        <w:t>المراجعة 2</w:t>
      </w:r>
      <w:r w:rsidRPr="00475054">
        <w:rPr>
          <w:rtl/>
          <w:lang w:bidi="ar-EG"/>
        </w:rPr>
        <w:t xml:space="preserve">، ولكن كما ذكرت العديد من المجموعات، فإنه </w:t>
      </w:r>
      <w:r>
        <w:rPr>
          <w:rFonts w:hint="cs"/>
          <w:rtl/>
          <w:lang w:bidi="ar-EG"/>
        </w:rPr>
        <w:t xml:space="preserve">سيجنب </w:t>
      </w:r>
      <w:r w:rsidRPr="00475054">
        <w:rPr>
          <w:rtl/>
          <w:lang w:bidi="ar-EG"/>
        </w:rPr>
        <w:t xml:space="preserve">مخاوفه ويضع ثقته في </w:t>
      </w:r>
      <w:r>
        <w:rPr>
          <w:rtl/>
          <w:lang w:bidi="ar-EG"/>
        </w:rPr>
        <w:t>المراجعة 2</w:t>
      </w:r>
      <w:r w:rsidRPr="00475054">
        <w:rPr>
          <w:rtl/>
          <w:lang w:bidi="ar-EG"/>
        </w:rPr>
        <w:t xml:space="preserve"> ويأمل </w:t>
      </w:r>
      <w:r>
        <w:rPr>
          <w:rFonts w:hint="cs"/>
          <w:rtl/>
          <w:lang w:bidi="ar-EG"/>
        </w:rPr>
        <w:t xml:space="preserve">أن تثق </w:t>
      </w:r>
      <w:r w:rsidRPr="00475054">
        <w:rPr>
          <w:rtl/>
          <w:lang w:bidi="ar-EG"/>
        </w:rPr>
        <w:t xml:space="preserve">المجموعات الأخرى التي كانت لديها مخاوف أخرى في هذه العملية. وحث </w:t>
      </w:r>
      <w:r>
        <w:rPr>
          <w:rFonts w:hint="cs"/>
          <w:rtl/>
          <w:lang w:bidi="ar-EG"/>
        </w:rPr>
        <w:t xml:space="preserve">الوفد </w:t>
      </w:r>
      <w:r w:rsidRPr="00475054">
        <w:rPr>
          <w:rtl/>
          <w:lang w:bidi="ar-EG"/>
        </w:rPr>
        <w:t>اللجنة الحكومية الدولية على إنهاء الصك وعدم تحميله</w:t>
      </w:r>
      <w:r>
        <w:rPr>
          <w:rFonts w:hint="cs"/>
          <w:rtl/>
          <w:lang w:bidi="ar-EG"/>
        </w:rPr>
        <w:t>ا</w:t>
      </w:r>
      <w:r w:rsidRPr="00475054">
        <w:rPr>
          <w:rtl/>
          <w:lang w:bidi="ar-EG"/>
        </w:rPr>
        <w:t xml:space="preserve"> بمسائل من شأنها أن </w:t>
      </w:r>
      <w:r>
        <w:rPr>
          <w:rFonts w:hint="cs"/>
          <w:rtl/>
          <w:lang w:bidi="ar-EG"/>
        </w:rPr>
        <w:t xml:space="preserve">تجعل </w:t>
      </w:r>
      <w:r w:rsidRPr="00475054">
        <w:rPr>
          <w:rtl/>
          <w:lang w:bidi="ar-EG"/>
        </w:rPr>
        <w:t xml:space="preserve">اللجنة الحكومية الدولية </w:t>
      </w:r>
      <w:r>
        <w:rPr>
          <w:rFonts w:hint="cs"/>
          <w:rtl/>
          <w:lang w:bidi="ar-EG"/>
        </w:rPr>
        <w:t xml:space="preserve">تستمر في مناقشتها </w:t>
      </w:r>
      <w:r w:rsidRPr="00475054">
        <w:rPr>
          <w:rtl/>
          <w:lang w:bidi="ar-EG"/>
        </w:rPr>
        <w:t xml:space="preserve">لمدة </w:t>
      </w:r>
      <w:r>
        <w:rPr>
          <w:rFonts w:hint="cs"/>
          <w:rtl/>
          <w:lang w:bidi="ar-EG"/>
        </w:rPr>
        <w:t xml:space="preserve">5 </w:t>
      </w:r>
      <w:r w:rsidRPr="00475054">
        <w:rPr>
          <w:rtl/>
          <w:lang w:bidi="ar-EG"/>
        </w:rPr>
        <w:t xml:space="preserve">أو </w:t>
      </w:r>
      <w:r>
        <w:rPr>
          <w:rFonts w:hint="cs"/>
          <w:rtl/>
          <w:lang w:bidi="ar-EG"/>
        </w:rPr>
        <w:t>10</w:t>
      </w:r>
      <w:r w:rsidRPr="00475054">
        <w:rPr>
          <w:rtl/>
          <w:lang w:bidi="ar-EG"/>
        </w:rPr>
        <w:t xml:space="preserve">أو 15 أو 20 سنة أخرى. </w:t>
      </w:r>
      <w:r>
        <w:rPr>
          <w:rFonts w:hint="cs"/>
          <w:rtl/>
          <w:lang w:bidi="ar-EG"/>
        </w:rPr>
        <w:t>و</w:t>
      </w:r>
      <w:r w:rsidRPr="00475054">
        <w:rPr>
          <w:rtl/>
          <w:lang w:bidi="ar-EG"/>
        </w:rPr>
        <w:t xml:space="preserve">كان لدى اللجنة الحكومية الدولية إطار عمل يمكن أن </w:t>
      </w:r>
      <w:r>
        <w:rPr>
          <w:rFonts w:hint="cs"/>
          <w:rtl/>
          <w:lang w:bidi="ar-EG"/>
        </w:rPr>
        <w:t>يتم طرحه في ال</w:t>
      </w:r>
      <w:r w:rsidRPr="00475054">
        <w:rPr>
          <w:rtl/>
          <w:lang w:bidi="ar-EG"/>
        </w:rPr>
        <w:t xml:space="preserve">مؤتمر </w:t>
      </w:r>
      <w:r>
        <w:rPr>
          <w:rFonts w:hint="cs"/>
          <w:rtl/>
          <w:lang w:bidi="ar-EG"/>
        </w:rPr>
        <w:t>ال</w:t>
      </w:r>
      <w:r w:rsidRPr="00475054">
        <w:rPr>
          <w:rtl/>
          <w:lang w:bidi="ar-EG"/>
        </w:rPr>
        <w:t xml:space="preserve">دبلوماسي، لذا حث </w:t>
      </w:r>
      <w:r>
        <w:rPr>
          <w:rFonts w:hint="cs"/>
          <w:rtl/>
          <w:lang w:bidi="ar-EG"/>
        </w:rPr>
        <w:t xml:space="preserve">الوفد </w:t>
      </w:r>
      <w:r w:rsidRPr="00475054">
        <w:rPr>
          <w:rtl/>
          <w:lang w:bidi="ar-EG"/>
        </w:rPr>
        <w:t xml:space="preserve">الجميع على قبول </w:t>
      </w:r>
      <w:r>
        <w:rPr>
          <w:rFonts w:hint="cs"/>
          <w:rtl/>
          <w:lang w:bidi="ar-EG"/>
        </w:rPr>
        <w:t xml:space="preserve">المراجعة </w:t>
      </w:r>
      <w:r w:rsidRPr="00475054">
        <w:rPr>
          <w:rtl/>
          <w:lang w:bidi="ar-EG"/>
        </w:rPr>
        <w:t>2 ونقله</w:t>
      </w:r>
      <w:r>
        <w:rPr>
          <w:rFonts w:hint="cs"/>
          <w:rtl/>
          <w:lang w:bidi="ar-EG"/>
        </w:rPr>
        <w:t>ا</w:t>
      </w:r>
      <w:r w:rsidRPr="00475054">
        <w:rPr>
          <w:rtl/>
          <w:lang w:bidi="ar-EG"/>
        </w:rPr>
        <w:t xml:space="preserve"> إلى الدورة 40 للجنة الحكومية الدولية.</w:t>
      </w:r>
    </w:p>
    <w:p w:rsidR="007C3F41" w:rsidRPr="00475054" w:rsidRDefault="007C3F41" w:rsidP="00D057E6">
      <w:pPr>
        <w:pStyle w:val="NumberedParaAR"/>
        <w:rPr>
          <w:lang w:bidi="ar-EG"/>
        </w:rPr>
      </w:pPr>
      <w:r>
        <w:rPr>
          <w:rFonts w:hint="cs"/>
          <w:rtl/>
          <w:lang w:bidi="ar-EG"/>
        </w:rPr>
        <w:t xml:space="preserve">وتحدثت </w:t>
      </w:r>
      <w:r w:rsidRPr="00475054">
        <w:rPr>
          <w:rtl/>
          <w:lang w:bidi="ar-EG"/>
        </w:rPr>
        <w:t>ممثل</w:t>
      </w:r>
      <w:r>
        <w:rPr>
          <w:rFonts w:hint="cs"/>
          <w:rtl/>
          <w:lang w:bidi="ar-EG"/>
        </w:rPr>
        <w:t>ة</w:t>
      </w:r>
      <w:r w:rsidRPr="00475054">
        <w:rPr>
          <w:rtl/>
          <w:lang w:bidi="ar-EG"/>
        </w:rPr>
        <w:t xml:space="preserve"> </w:t>
      </w:r>
      <w:r w:rsidRPr="005166BD">
        <w:rPr>
          <w:rtl/>
          <w:lang w:bidi="ar-EG"/>
        </w:rPr>
        <w:t>معهد الشعوب الأصلية البرازيلي للملكية الفكرية</w:t>
      </w:r>
      <w:r w:rsidRPr="00475054">
        <w:rPr>
          <w:rtl/>
          <w:lang w:bidi="ar-EG"/>
        </w:rPr>
        <w:t xml:space="preserve"> نيابة عن تجمع الشعوب الأصلية، </w:t>
      </w:r>
      <w:r>
        <w:rPr>
          <w:rFonts w:hint="cs"/>
          <w:rtl/>
          <w:lang w:bidi="ar-EG"/>
        </w:rPr>
        <w:t>وأعرب عن شكره ل</w:t>
      </w:r>
      <w:r w:rsidRPr="00475054">
        <w:rPr>
          <w:rtl/>
          <w:lang w:bidi="ar-EG"/>
        </w:rPr>
        <w:t xml:space="preserve">لدول الأعضاء التي </w:t>
      </w:r>
      <w:r>
        <w:rPr>
          <w:rFonts w:hint="cs"/>
          <w:rtl/>
          <w:lang w:bidi="ar-EG"/>
        </w:rPr>
        <w:t xml:space="preserve">أظهرت مرونة </w:t>
      </w:r>
      <w:r w:rsidRPr="00475054">
        <w:rPr>
          <w:rtl/>
          <w:lang w:bidi="ar-EG"/>
        </w:rPr>
        <w:t xml:space="preserve">وسعت إلى إيجاد مجموعة كاملة من الحلول لتمكين مساهمات مجموعة الشعوب الأصلية </w:t>
      </w:r>
      <w:r>
        <w:rPr>
          <w:rFonts w:hint="cs"/>
          <w:rtl/>
          <w:lang w:bidi="ar-EG"/>
        </w:rPr>
        <w:t>المتعلقة ب</w:t>
      </w:r>
      <w:r w:rsidRPr="00475054">
        <w:rPr>
          <w:rtl/>
          <w:lang w:bidi="ar-EG"/>
        </w:rPr>
        <w:t xml:space="preserve">المواد 1 و </w:t>
      </w:r>
      <w:r>
        <w:rPr>
          <w:rFonts w:hint="cs"/>
          <w:rtl/>
          <w:lang w:bidi="ar-EG"/>
        </w:rPr>
        <w:t xml:space="preserve">4-2 </w:t>
      </w:r>
      <w:r w:rsidRPr="00475054">
        <w:rPr>
          <w:rtl/>
          <w:lang w:bidi="ar-EG"/>
        </w:rPr>
        <w:t>و</w:t>
      </w:r>
      <w:r>
        <w:rPr>
          <w:rFonts w:hint="cs"/>
          <w:rtl/>
          <w:lang w:bidi="ar-EG"/>
        </w:rPr>
        <w:t xml:space="preserve">4-3 </w:t>
      </w:r>
      <w:r w:rsidRPr="00475054">
        <w:rPr>
          <w:rtl/>
          <w:lang w:bidi="ar-EG"/>
        </w:rPr>
        <w:t xml:space="preserve">و 5. وفي إطار مناقشة </w:t>
      </w:r>
      <w:r>
        <w:rPr>
          <w:rFonts w:hint="cs"/>
          <w:rtl/>
          <w:lang w:bidi="ar-EG"/>
        </w:rPr>
        <w:t xml:space="preserve">المراجعة </w:t>
      </w:r>
      <w:r w:rsidRPr="00475054">
        <w:rPr>
          <w:rtl/>
          <w:lang w:bidi="ar-EG"/>
        </w:rPr>
        <w:t>2، شهدت رغبة معظم الدول الأعضاء وكذلك تجمُّع الشعوب الأصلية في التقدم نحو التعاون و</w:t>
      </w:r>
      <w:r>
        <w:rPr>
          <w:rFonts w:hint="cs"/>
          <w:rtl/>
          <w:lang w:bidi="ar-EG"/>
        </w:rPr>
        <w:t xml:space="preserve">التوصل إلى </w:t>
      </w:r>
      <w:r w:rsidRPr="00475054">
        <w:rPr>
          <w:rtl/>
          <w:lang w:bidi="ar-EG"/>
        </w:rPr>
        <w:t xml:space="preserve">توافق </w:t>
      </w:r>
      <w:r>
        <w:rPr>
          <w:rFonts w:hint="cs"/>
          <w:rtl/>
          <w:lang w:bidi="ar-EG"/>
        </w:rPr>
        <w:t xml:space="preserve">في </w:t>
      </w:r>
      <w:r w:rsidRPr="00475054">
        <w:rPr>
          <w:rtl/>
          <w:lang w:bidi="ar-EG"/>
        </w:rPr>
        <w:t xml:space="preserve">الآراء. ورحبت بالمراجعة 2، ولكن لسوء الحظ، لم تتمكن بعض الدول الأعضاء من فعل الشيء نفسه. وحثت الدول الأعضاء على التفكير في المراجعة 2، التي يمكن أن تحقق المزيد من التوازن في المستقبل. وأشارت إلى </w:t>
      </w:r>
      <w:r>
        <w:rPr>
          <w:rFonts w:hint="cs"/>
          <w:rtl/>
          <w:lang w:bidi="ar-EG"/>
        </w:rPr>
        <w:t xml:space="preserve">أمر تم إغفاله </w:t>
      </w:r>
      <w:r w:rsidRPr="00475054">
        <w:rPr>
          <w:rtl/>
          <w:lang w:bidi="ar-EG"/>
        </w:rPr>
        <w:t xml:space="preserve">في المادة 7. وقد أعرب تجمع السكان الأصليين في الجلسة العامة عن الحاجة إلى ضمان مشاركة الشعوب الأصلية والمجتمعات المحلية في آليات تسوية المنازعات والتي أيدتها وفود جنوب أفريقيا وإندونيسيا ونيجيريا والنيجر ولكنها لم تدرج في </w:t>
      </w:r>
      <w:r>
        <w:rPr>
          <w:rFonts w:hint="cs"/>
          <w:rtl/>
          <w:lang w:bidi="ar-EG"/>
        </w:rPr>
        <w:t xml:space="preserve">المراجعة </w:t>
      </w:r>
      <w:r w:rsidRPr="00475054">
        <w:rPr>
          <w:rtl/>
          <w:lang w:bidi="ar-EG"/>
        </w:rPr>
        <w:t xml:space="preserve">2. </w:t>
      </w:r>
      <w:r>
        <w:rPr>
          <w:rFonts w:hint="cs"/>
          <w:rtl/>
          <w:lang w:bidi="ar-EG"/>
        </w:rPr>
        <w:t>و</w:t>
      </w:r>
      <w:r w:rsidRPr="00475054">
        <w:rPr>
          <w:rtl/>
          <w:lang w:bidi="ar-EG"/>
        </w:rPr>
        <w:t xml:space="preserve">كان ذلك </w:t>
      </w:r>
      <w:r>
        <w:rPr>
          <w:rFonts w:hint="cs"/>
          <w:rtl/>
          <w:lang w:bidi="ar-EG"/>
        </w:rPr>
        <w:t xml:space="preserve">أمرا </w:t>
      </w:r>
      <w:r w:rsidRPr="00475054">
        <w:rPr>
          <w:rtl/>
          <w:lang w:bidi="ar-EG"/>
        </w:rPr>
        <w:t xml:space="preserve">ضروريا. وعلاوة على ذلك، فقد قدمت نصاً مقترحاً لإدراجه في المادة 7-3 </w:t>
      </w:r>
      <w:r>
        <w:rPr>
          <w:rFonts w:hint="cs"/>
          <w:rtl/>
          <w:lang w:bidi="ar-EG"/>
        </w:rPr>
        <w:t xml:space="preserve">بحيث يتم تضمين </w:t>
      </w:r>
      <w:r w:rsidRPr="00475054">
        <w:rPr>
          <w:rtl/>
          <w:lang w:bidi="ar-EG"/>
        </w:rPr>
        <w:t xml:space="preserve">إشارة إلى القوانين العرفية للشعوب الأصلية، على النحو الذي يدعمه بشكل مباشر وفدا البرازيل ودولة بوليفيا المتعددة القوميات، وهذا </w:t>
      </w:r>
      <w:r>
        <w:rPr>
          <w:rFonts w:hint="cs"/>
          <w:rtl/>
          <w:lang w:bidi="ar-EG"/>
        </w:rPr>
        <w:t xml:space="preserve">أمر لم يرد </w:t>
      </w:r>
      <w:r w:rsidRPr="00475054">
        <w:rPr>
          <w:rtl/>
          <w:lang w:bidi="ar-EG"/>
        </w:rPr>
        <w:t xml:space="preserve">في </w:t>
      </w:r>
      <w:r>
        <w:rPr>
          <w:rtl/>
          <w:lang w:bidi="ar-EG"/>
        </w:rPr>
        <w:t>المراجعة 2</w:t>
      </w:r>
      <w:r w:rsidRPr="00475054">
        <w:rPr>
          <w:rtl/>
          <w:lang w:bidi="ar-EG"/>
        </w:rPr>
        <w:t xml:space="preserve">. وطلبت من الميسرين وصديق الرئيس أن يدرجا في نص </w:t>
      </w:r>
      <w:r>
        <w:rPr>
          <w:rFonts w:hint="cs"/>
          <w:rtl/>
          <w:lang w:bidi="ar-EG"/>
        </w:rPr>
        <w:t xml:space="preserve">المراجعة </w:t>
      </w:r>
      <w:r w:rsidRPr="00475054">
        <w:rPr>
          <w:rtl/>
          <w:lang w:bidi="ar-EG"/>
        </w:rPr>
        <w:t xml:space="preserve">2 في نهاية المادة 7-3 </w:t>
      </w:r>
      <w:r>
        <w:rPr>
          <w:rFonts w:hint="cs"/>
          <w:rtl/>
          <w:lang w:bidi="ar-EG"/>
        </w:rPr>
        <w:t>العبارة التالية</w:t>
      </w:r>
      <w:r w:rsidRPr="00475054">
        <w:rPr>
          <w:rtl/>
          <w:lang w:bidi="ar-EG"/>
        </w:rPr>
        <w:t xml:space="preserve">: "ضمان مشاركة الشعوب الأصلية والمجتمعات المحلية ومراعاة الحقوق العرفية للشعوب الأصلية". </w:t>
      </w:r>
      <w:r>
        <w:rPr>
          <w:rFonts w:hint="cs"/>
          <w:rtl/>
          <w:lang w:bidi="ar-EG"/>
        </w:rPr>
        <w:t>وقد أعربت عن امتنانها ل</w:t>
      </w:r>
      <w:r w:rsidRPr="00475054">
        <w:rPr>
          <w:rtl/>
          <w:lang w:bidi="ar-EG"/>
        </w:rPr>
        <w:t xml:space="preserve">لأطراف التي </w:t>
      </w:r>
      <w:r>
        <w:rPr>
          <w:rFonts w:hint="cs"/>
          <w:rtl/>
          <w:lang w:bidi="ar-EG"/>
        </w:rPr>
        <w:t xml:space="preserve">تستطيع </w:t>
      </w:r>
      <w:r w:rsidRPr="00475054">
        <w:rPr>
          <w:rtl/>
          <w:lang w:bidi="ar-EG"/>
        </w:rPr>
        <w:t>دعم تجمع الشعوب الأصلية.</w:t>
      </w:r>
    </w:p>
    <w:p w:rsidR="007C3F41" w:rsidRDefault="007C3F41" w:rsidP="00D057E6">
      <w:pPr>
        <w:pStyle w:val="NumberedParaAR"/>
        <w:rPr>
          <w:lang w:bidi="ar-EG"/>
        </w:rPr>
      </w:pPr>
      <w:r w:rsidRPr="00475054">
        <w:rPr>
          <w:rtl/>
          <w:lang w:bidi="ar-EG"/>
        </w:rPr>
        <w:t xml:space="preserve">وقال الرئيس أنه يمكن النظر في </w:t>
      </w:r>
      <w:r>
        <w:rPr>
          <w:rFonts w:hint="cs"/>
          <w:rtl/>
          <w:lang w:bidi="ar-EG"/>
        </w:rPr>
        <w:t xml:space="preserve">الأمر الذي يحتمل أنه تم إغفاله </w:t>
      </w:r>
      <w:r w:rsidRPr="00475054">
        <w:rPr>
          <w:rtl/>
          <w:lang w:bidi="ar-EG"/>
        </w:rPr>
        <w:t xml:space="preserve">عند الانتهاء من </w:t>
      </w:r>
      <w:r>
        <w:rPr>
          <w:rFonts w:hint="cs"/>
          <w:rtl/>
          <w:lang w:bidi="ar-EG"/>
        </w:rPr>
        <w:t>المراجعة 2</w:t>
      </w:r>
      <w:r w:rsidRPr="00475054">
        <w:rPr>
          <w:rtl/>
          <w:lang w:bidi="ar-EG"/>
        </w:rPr>
        <w:t>.</w:t>
      </w:r>
    </w:p>
    <w:p w:rsidR="007C3F41" w:rsidRPr="00475054" w:rsidRDefault="007C3F41" w:rsidP="00D057E6">
      <w:pPr>
        <w:pStyle w:val="NumberedParaAR"/>
        <w:rPr>
          <w:lang w:bidi="ar-EG"/>
        </w:rPr>
      </w:pPr>
      <w:r w:rsidRPr="00475054">
        <w:rPr>
          <w:rtl/>
          <w:lang w:bidi="ar-EG"/>
        </w:rPr>
        <w:t xml:space="preserve">وأعرب وفد دولة بوليفيا المتعددة القوميات عن ثقته في أن العملية ستصل إلى نهاية جيدة ومثمرة. وقد </w:t>
      </w:r>
      <w:r>
        <w:rPr>
          <w:rFonts w:hint="cs"/>
          <w:rtl/>
          <w:lang w:bidi="ar-EG"/>
        </w:rPr>
        <w:t xml:space="preserve">تم حذف </w:t>
      </w:r>
      <w:r w:rsidRPr="00475054">
        <w:rPr>
          <w:rtl/>
          <w:lang w:bidi="ar-EG"/>
        </w:rPr>
        <w:t xml:space="preserve">المادة 7-3 من القوانين العرفية للشعوب الأصلية وينبغي أن </w:t>
      </w:r>
      <w:r>
        <w:rPr>
          <w:rFonts w:hint="cs"/>
          <w:rtl/>
          <w:lang w:bidi="ar-EG"/>
        </w:rPr>
        <w:t xml:space="preserve">تظهر </w:t>
      </w:r>
      <w:r w:rsidRPr="00475054">
        <w:rPr>
          <w:rtl/>
          <w:lang w:bidi="ar-EG"/>
        </w:rPr>
        <w:t xml:space="preserve">في النص. وعلاوة على ذلك، لا يمكن أن </w:t>
      </w:r>
      <w:r>
        <w:rPr>
          <w:rFonts w:hint="cs"/>
          <w:rtl/>
          <w:lang w:bidi="ar-EG"/>
        </w:rPr>
        <w:t>يترك الوفد موقفه المتعلق ب</w:t>
      </w:r>
      <w:r w:rsidRPr="00475054">
        <w:rPr>
          <w:rtl/>
          <w:lang w:bidi="ar-EG"/>
        </w:rPr>
        <w:t xml:space="preserve">عدم وجود براءات </w:t>
      </w:r>
      <w:r>
        <w:rPr>
          <w:rFonts w:hint="cs"/>
          <w:rtl/>
          <w:lang w:bidi="ar-EG"/>
        </w:rPr>
        <w:t>تتعلق ب</w:t>
      </w:r>
      <w:r w:rsidRPr="00475054">
        <w:rPr>
          <w:rtl/>
          <w:lang w:bidi="ar-EG"/>
        </w:rPr>
        <w:t xml:space="preserve">أشكال الحياة والموارد الوراثية ومشتقاتها كما </w:t>
      </w:r>
      <w:r>
        <w:rPr>
          <w:rFonts w:hint="cs"/>
          <w:rtl/>
          <w:lang w:bidi="ar-EG"/>
        </w:rPr>
        <w:t xml:space="preserve">توجد </w:t>
      </w:r>
      <w:r w:rsidRPr="00475054">
        <w:rPr>
          <w:rtl/>
          <w:lang w:bidi="ar-EG"/>
        </w:rPr>
        <w:t xml:space="preserve">في الطبيعة. </w:t>
      </w:r>
      <w:r>
        <w:rPr>
          <w:rFonts w:hint="cs"/>
          <w:rtl/>
          <w:lang w:bidi="ar-EG"/>
        </w:rPr>
        <w:t>و</w:t>
      </w:r>
      <w:r w:rsidRPr="00475054">
        <w:rPr>
          <w:rtl/>
          <w:lang w:bidi="ar-EG"/>
        </w:rPr>
        <w:t xml:space="preserve">أراد أن يعزز هذا الموقف </w:t>
      </w:r>
      <w:r w:rsidRPr="00475054">
        <w:rPr>
          <w:rtl/>
          <w:lang w:bidi="ar-EG"/>
        </w:rPr>
        <w:lastRenderedPageBreak/>
        <w:t xml:space="preserve">في جزء موضوعي من النص لأنه </w:t>
      </w:r>
      <w:r>
        <w:rPr>
          <w:rFonts w:hint="cs"/>
          <w:rtl/>
          <w:lang w:bidi="ar-EG"/>
        </w:rPr>
        <w:t xml:space="preserve">يمثل حاليا </w:t>
      </w:r>
      <w:r w:rsidRPr="00475054">
        <w:rPr>
          <w:rtl/>
          <w:lang w:bidi="ar-EG"/>
        </w:rPr>
        <w:t xml:space="preserve">جزء من البديل. </w:t>
      </w:r>
      <w:r>
        <w:rPr>
          <w:rFonts w:hint="cs"/>
          <w:rtl/>
          <w:lang w:bidi="ar-EG"/>
        </w:rPr>
        <w:t>و</w:t>
      </w:r>
      <w:r w:rsidRPr="00475054">
        <w:rPr>
          <w:rtl/>
          <w:lang w:bidi="ar-EG"/>
        </w:rPr>
        <w:t xml:space="preserve">لم </w:t>
      </w:r>
      <w:r>
        <w:rPr>
          <w:rFonts w:hint="cs"/>
          <w:rtl/>
          <w:lang w:bidi="ar-EG"/>
        </w:rPr>
        <w:t>ي</w:t>
      </w:r>
      <w:r w:rsidRPr="00475054">
        <w:rPr>
          <w:rtl/>
          <w:lang w:bidi="ar-EG"/>
        </w:rPr>
        <w:t xml:space="preserve">رغب في إعادة فتح المستند بأكمله. </w:t>
      </w:r>
      <w:r>
        <w:rPr>
          <w:rFonts w:hint="cs"/>
          <w:rtl/>
          <w:lang w:bidi="ar-EG"/>
        </w:rPr>
        <w:t xml:space="preserve">وكان </w:t>
      </w:r>
      <w:r w:rsidRPr="00475054">
        <w:rPr>
          <w:rtl/>
          <w:lang w:bidi="ar-EG"/>
        </w:rPr>
        <w:t>على علم بالتقدم، لكنه كان يرغب في توضيح موقفه بوضوح.</w:t>
      </w:r>
    </w:p>
    <w:p w:rsidR="007C3F41" w:rsidRPr="00475054" w:rsidRDefault="007C3F41" w:rsidP="00D057E6">
      <w:pPr>
        <w:pStyle w:val="NumberedParaAR"/>
        <w:rPr>
          <w:lang w:bidi="ar-EG"/>
        </w:rPr>
      </w:pPr>
      <w:r w:rsidRPr="00475054">
        <w:rPr>
          <w:rtl/>
          <w:lang w:bidi="ar-EG"/>
        </w:rPr>
        <w:t xml:space="preserve">وعلق وفد الفلبين، باعتباره أحد البلدان المتنوعة الضخمة، أهمية كبيرة على عمل اللجنة الحكومية الدولية. وقد غطت اللجنة الحكومية الدولية الكثير من المداولات في الدورة السادسة والثلاثين </w:t>
      </w:r>
      <w:r>
        <w:rPr>
          <w:rFonts w:hint="cs"/>
          <w:rtl/>
          <w:lang w:bidi="ar-EG"/>
        </w:rPr>
        <w:t>لها</w:t>
      </w:r>
      <w:r w:rsidRPr="00475054">
        <w:rPr>
          <w:rtl/>
          <w:lang w:bidi="ar-EG"/>
        </w:rPr>
        <w:t xml:space="preserve">، ولا سيما بشأن القضايا الرئيسية مثل الموضوع والجزاءات والعلاجات وشروط الكشف، ولا سيما الآليات التي تعطي أهمية قصوى </w:t>
      </w:r>
      <w:r>
        <w:rPr>
          <w:rFonts w:hint="cs"/>
          <w:rtl/>
          <w:lang w:bidi="ar-EG"/>
        </w:rPr>
        <w:t>للموافقة الحرة المسبقة عن علم</w:t>
      </w:r>
      <w:r w:rsidRPr="00475054">
        <w:rPr>
          <w:rtl/>
          <w:lang w:bidi="ar-EG"/>
        </w:rPr>
        <w:t xml:space="preserve">، التي كانت سمة رئيسية في لوائحها الوطنية. ولذلك فمن مصلحتها أن ترى ذلك ينعكس في صك دولي يجسد نظام الملكية الفكرية الذي يكفل حماية متوازنة وفعالة للموارد الوراثية. وأشاد </w:t>
      </w:r>
      <w:r>
        <w:rPr>
          <w:rFonts w:hint="cs"/>
          <w:rtl/>
          <w:lang w:bidi="ar-EG"/>
        </w:rPr>
        <w:t xml:space="preserve">الوفد </w:t>
      </w:r>
      <w:r>
        <w:rPr>
          <w:rtl/>
          <w:lang w:bidi="ar-EG"/>
        </w:rPr>
        <w:t>بمحاولات البحث عن حل وسط. وظل</w:t>
      </w:r>
      <w:r w:rsidRPr="00475054">
        <w:rPr>
          <w:rtl/>
          <w:lang w:bidi="ar-EG"/>
        </w:rPr>
        <w:t xml:space="preserve"> مدرك</w:t>
      </w:r>
      <w:r>
        <w:rPr>
          <w:rFonts w:hint="cs"/>
          <w:rtl/>
          <w:lang w:bidi="ar-EG"/>
        </w:rPr>
        <w:t>ا</w:t>
      </w:r>
      <w:r w:rsidRPr="00475054">
        <w:rPr>
          <w:rtl/>
          <w:lang w:bidi="ar-EG"/>
        </w:rPr>
        <w:t xml:space="preserve"> للصورة </w:t>
      </w:r>
      <w:r>
        <w:rPr>
          <w:rFonts w:hint="cs"/>
          <w:rtl/>
          <w:lang w:bidi="ar-EG"/>
        </w:rPr>
        <w:t>المحفزة للعملية</w:t>
      </w:r>
      <w:r w:rsidRPr="00475054">
        <w:rPr>
          <w:rtl/>
          <w:lang w:bidi="ar-EG"/>
        </w:rPr>
        <w:t xml:space="preserve">. </w:t>
      </w:r>
      <w:r>
        <w:rPr>
          <w:rFonts w:hint="cs"/>
          <w:rtl/>
          <w:lang w:bidi="ar-EG"/>
        </w:rPr>
        <w:t>و</w:t>
      </w:r>
      <w:r w:rsidRPr="00475054">
        <w:rPr>
          <w:rtl/>
          <w:lang w:bidi="ar-EG"/>
        </w:rPr>
        <w:t xml:space="preserve">قامت الفلبين بتحديث إطارها القانوني </w:t>
      </w:r>
      <w:r>
        <w:rPr>
          <w:rFonts w:hint="cs"/>
          <w:rtl/>
          <w:lang w:bidi="ar-EG"/>
        </w:rPr>
        <w:t>من أجل ا</w:t>
      </w:r>
      <w:r w:rsidRPr="00475054">
        <w:rPr>
          <w:rtl/>
          <w:lang w:bidi="ar-EG"/>
        </w:rPr>
        <w:t xml:space="preserve">لتنفيذ الفعال للتقاسم العادل والمنصف للمنافع الناشئة عن استخدام الموارد الوراثية. وسوف يستمر </w:t>
      </w:r>
      <w:r>
        <w:rPr>
          <w:rFonts w:hint="cs"/>
          <w:rtl/>
          <w:lang w:bidi="ar-EG"/>
        </w:rPr>
        <w:t xml:space="preserve">الوفد </w:t>
      </w:r>
      <w:r w:rsidRPr="00475054">
        <w:rPr>
          <w:rtl/>
          <w:lang w:bidi="ar-EG"/>
        </w:rPr>
        <w:t xml:space="preserve">في المشاركة في المناقشات ذات الصلة على المستوى الدولي، معتبراً أن نظام الملكية الفكرية ينبغي أن يكون قادراً على دعم هدف آليات الحصول </w:t>
      </w:r>
      <w:r>
        <w:rPr>
          <w:rFonts w:hint="cs"/>
          <w:rtl/>
          <w:lang w:bidi="ar-EG"/>
        </w:rPr>
        <w:t xml:space="preserve">على المنافع وتقاسمها المتعلق باستخدام </w:t>
      </w:r>
      <w:r w:rsidRPr="00475054">
        <w:rPr>
          <w:rtl/>
          <w:lang w:bidi="ar-EG"/>
        </w:rPr>
        <w:t>الموارد الوراثية والمعارف التقليدية المرتبطة بالموارد الوراثية. ويظل الأمل يحدو</w:t>
      </w:r>
      <w:r>
        <w:rPr>
          <w:rFonts w:hint="cs"/>
          <w:rtl/>
          <w:lang w:bidi="ar-EG"/>
        </w:rPr>
        <w:t>ه</w:t>
      </w:r>
      <w:r w:rsidRPr="00475054">
        <w:rPr>
          <w:rtl/>
          <w:lang w:bidi="ar-EG"/>
        </w:rPr>
        <w:t xml:space="preserve"> في أن </w:t>
      </w:r>
      <w:r>
        <w:rPr>
          <w:rFonts w:hint="cs"/>
          <w:rtl/>
          <w:lang w:bidi="ar-EG"/>
        </w:rPr>
        <w:t xml:space="preserve">يتوصل </w:t>
      </w:r>
      <w:r w:rsidRPr="00475054">
        <w:rPr>
          <w:rtl/>
          <w:lang w:bidi="ar-EG"/>
        </w:rPr>
        <w:t xml:space="preserve">المجتمع الدولي، </w:t>
      </w:r>
      <w:r>
        <w:rPr>
          <w:rFonts w:hint="cs"/>
          <w:rtl/>
          <w:lang w:bidi="ar-EG"/>
        </w:rPr>
        <w:t>من خلال ال</w:t>
      </w:r>
      <w:r w:rsidRPr="00475054">
        <w:rPr>
          <w:rtl/>
          <w:lang w:bidi="ar-EG"/>
        </w:rPr>
        <w:t xml:space="preserve">إرادة سياسية </w:t>
      </w:r>
      <w:r>
        <w:rPr>
          <w:rFonts w:hint="cs"/>
          <w:rtl/>
          <w:lang w:bidi="ar-EG"/>
        </w:rPr>
        <w:t xml:space="preserve">والاستعداد </w:t>
      </w:r>
      <w:r w:rsidRPr="00475054">
        <w:rPr>
          <w:rtl/>
          <w:lang w:bidi="ar-EG"/>
        </w:rPr>
        <w:t xml:space="preserve">للمشاركة، قريبا إلى توافق في الآراء. وفي الختام، أعرب الوفد عن تقديره للرئيس على استمرار توجيهه وقيادته، وكذلك للأمانة، وأفرقة الاتصال، </w:t>
      </w:r>
      <w:r>
        <w:rPr>
          <w:rFonts w:hint="cs"/>
          <w:rtl/>
          <w:lang w:bidi="ar-EG"/>
        </w:rPr>
        <w:t>والميسرين</w:t>
      </w:r>
      <w:r w:rsidRPr="00475054">
        <w:rPr>
          <w:rtl/>
          <w:lang w:bidi="ar-EG"/>
        </w:rPr>
        <w:t xml:space="preserve">، وصديق الرئيس والمترجمين على عملهم </w:t>
      </w:r>
      <w:r>
        <w:rPr>
          <w:rFonts w:hint="cs"/>
          <w:rtl/>
          <w:lang w:bidi="ar-EG"/>
        </w:rPr>
        <w:t>الجاد</w:t>
      </w:r>
      <w:r w:rsidRPr="00475054">
        <w:rPr>
          <w:rtl/>
          <w:lang w:bidi="ar-EG"/>
        </w:rPr>
        <w:t xml:space="preserve">، وقال إنه يتطلع إلى </w:t>
      </w:r>
      <w:r>
        <w:rPr>
          <w:rFonts w:hint="cs"/>
          <w:rtl/>
          <w:lang w:bidi="ar-EG"/>
        </w:rPr>
        <w:t xml:space="preserve">عقد </w:t>
      </w:r>
      <w:r w:rsidRPr="00475054">
        <w:rPr>
          <w:rtl/>
          <w:lang w:bidi="ar-EG"/>
        </w:rPr>
        <w:t xml:space="preserve">الدورة المقبلة. </w:t>
      </w:r>
    </w:p>
    <w:p w:rsidR="007C3F41" w:rsidRPr="00475054" w:rsidRDefault="007C3F41" w:rsidP="00D057E6">
      <w:pPr>
        <w:pStyle w:val="NumberedParaAR"/>
        <w:rPr>
          <w:rtl/>
          <w:lang w:bidi="ar-EG"/>
        </w:rPr>
      </w:pPr>
      <w:r w:rsidRPr="00475054">
        <w:rPr>
          <w:rtl/>
          <w:lang w:bidi="ar-EG"/>
        </w:rPr>
        <w:t xml:space="preserve">وقال وفد ماليزيا إن </w:t>
      </w:r>
      <w:r>
        <w:rPr>
          <w:rFonts w:hint="cs"/>
          <w:rtl/>
          <w:lang w:bidi="ar-EG"/>
        </w:rPr>
        <w:t>المراجعة</w:t>
      </w:r>
      <w:r w:rsidRPr="00475054">
        <w:rPr>
          <w:rtl/>
          <w:lang w:bidi="ar-EG"/>
        </w:rPr>
        <w:t xml:space="preserve"> 2 </w:t>
      </w:r>
      <w:r>
        <w:rPr>
          <w:rFonts w:hint="cs"/>
          <w:rtl/>
          <w:lang w:bidi="ar-EG"/>
        </w:rPr>
        <w:t xml:space="preserve">لا تمثل </w:t>
      </w:r>
      <w:r w:rsidRPr="00475054">
        <w:rPr>
          <w:rtl/>
          <w:lang w:bidi="ar-EG"/>
        </w:rPr>
        <w:t>نصاً مثالياً،</w:t>
      </w:r>
      <w:r>
        <w:rPr>
          <w:rtl/>
          <w:lang w:bidi="ar-EG"/>
        </w:rPr>
        <w:t xml:space="preserve"> ولكنه</w:t>
      </w:r>
      <w:r w:rsidRPr="00475054">
        <w:rPr>
          <w:rtl/>
          <w:lang w:bidi="ar-EG"/>
        </w:rPr>
        <w:t xml:space="preserve"> أيدها بروح حسن النية </w:t>
      </w:r>
      <w:r>
        <w:rPr>
          <w:rFonts w:hint="cs"/>
          <w:rtl/>
          <w:lang w:bidi="ar-EG"/>
        </w:rPr>
        <w:t xml:space="preserve">لأنها تتضمن </w:t>
      </w:r>
      <w:r w:rsidRPr="00475054">
        <w:rPr>
          <w:rtl/>
          <w:lang w:bidi="ar-EG"/>
        </w:rPr>
        <w:t xml:space="preserve">جميع المواقف المختلفة للدول الأعضاء. </w:t>
      </w:r>
      <w:r>
        <w:rPr>
          <w:rFonts w:hint="cs"/>
          <w:rtl/>
          <w:lang w:bidi="ar-EG"/>
        </w:rPr>
        <w:t>وأيد الوفد اصطحاب المراجعة 2 إلى الدورة 40 للجنة الحكومية الدولية</w:t>
      </w:r>
      <w:r w:rsidRPr="00475054">
        <w:rPr>
          <w:rtl/>
          <w:lang w:bidi="ar-EG"/>
        </w:rPr>
        <w:t>.</w:t>
      </w:r>
    </w:p>
    <w:p w:rsidR="007C3F41" w:rsidRPr="00475054" w:rsidRDefault="007C3F41" w:rsidP="00D057E6">
      <w:pPr>
        <w:pStyle w:val="NumberedParaAR"/>
        <w:rPr>
          <w:rtl/>
          <w:lang w:bidi="ar-EG"/>
        </w:rPr>
      </w:pPr>
      <w:r w:rsidRPr="00475054">
        <w:rPr>
          <w:rtl/>
          <w:lang w:bidi="ar-EG"/>
        </w:rPr>
        <w:t xml:space="preserve">وكان لدى وفد كندا عدد من الشواغل بشأن المراجعة 2. وطلب إعادة إدراج الأقواس المعقوفة بعد كلمة "إلزامي". ولم تتم مناقشة إزالة </w:t>
      </w:r>
      <w:r>
        <w:rPr>
          <w:rFonts w:hint="cs"/>
          <w:rtl/>
          <w:lang w:bidi="ar-EG"/>
        </w:rPr>
        <w:t xml:space="preserve">هذه الأقواس </w:t>
      </w:r>
      <w:r w:rsidRPr="00475054">
        <w:rPr>
          <w:rtl/>
          <w:lang w:bidi="ar-EG"/>
        </w:rPr>
        <w:t xml:space="preserve">في الجلسة العامة أو </w:t>
      </w:r>
      <w:r>
        <w:rPr>
          <w:rFonts w:hint="cs"/>
          <w:rtl/>
          <w:lang w:bidi="ar-EG"/>
        </w:rPr>
        <w:t xml:space="preserve">في الجلسات </w:t>
      </w:r>
      <w:r w:rsidRPr="00475054">
        <w:rPr>
          <w:rtl/>
          <w:lang w:bidi="ar-EG"/>
        </w:rPr>
        <w:t xml:space="preserve">غير الرسمية </w:t>
      </w:r>
      <w:r>
        <w:rPr>
          <w:rFonts w:hint="cs"/>
          <w:rtl/>
          <w:lang w:bidi="ar-EG"/>
        </w:rPr>
        <w:t>ل</w:t>
      </w:r>
      <w:r w:rsidRPr="00475054">
        <w:rPr>
          <w:rtl/>
          <w:lang w:bidi="ar-EG"/>
        </w:rPr>
        <w:t>لدورة السادسة والثلاثين للجنة الحكومية الدولية</w:t>
      </w:r>
      <w:r>
        <w:rPr>
          <w:rFonts w:hint="cs"/>
          <w:rtl/>
          <w:lang w:bidi="ar-EG"/>
        </w:rPr>
        <w:t>. وقد اعتبر أن</w:t>
      </w:r>
      <w:r w:rsidRPr="00475054">
        <w:rPr>
          <w:rtl/>
          <w:lang w:bidi="ar-EG"/>
        </w:rPr>
        <w:t xml:space="preserve"> ذلك خطأ. </w:t>
      </w:r>
      <w:r>
        <w:rPr>
          <w:rFonts w:hint="cs"/>
          <w:rtl/>
          <w:lang w:bidi="ar-EG"/>
        </w:rPr>
        <w:t>و</w:t>
      </w:r>
      <w:r w:rsidRPr="00475054">
        <w:rPr>
          <w:rtl/>
          <w:lang w:bidi="ar-EG"/>
        </w:rPr>
        <w:t xml:space="preserve">كان من المهم عدم جعل مسودة النص </w:t>
      </w:r>
      <w:r>
        <w:rPr>
          <w:rFonts w:hint="cs"/>
          <w:rtl/>
          <w:lang w:bidi="ar-EG"/>
        </w:rPr>
        <w:t>تتعلق ب</w:t>
      </w:r>
      <w:r w:rsidRPr="00475054">
        <w:rPr>
          <w:rtl/>
          <w:lang w:bidi="ar-EG"/>
        </w:rPr>
        <w:t>خيارين فقط، والاحتفاظ بالإفصاح التطوعي ك</w:t>
      </w:r>
      <w:r>
        <w:rPr>
          <w:rFonts w:hint="cs"/>
          <w:rtl/>
          <w:lang w:bidi="ar-EG"/>
        </w:rPr>
        <w:t>أحد ال</w:t>
      </w:r>
      <w:r w:rsidRPr="00475054">
        <w:rPr>
          <w:rtl/>
          <w:lang w:bidi="ar-EG"/>
        </w:rPr>
        <w:t>خيار</w:t>
      </w:r>
      <w:r>
        <w:rPr>
          <w:rFonts w:hint="cs"/>
          <w:rtl/>
          <w:lang w:bidi="ar-EG"/>
        </w:rPr>
        <w:t>ات</w:t>
      </w:r>
      <w:r w:rsidRPr="00475054">
        <w:rPr>
          <w:rtl/>
          <w:lang w:bidi="ar-EG"/>
        </w:rPr>
        <w:t xml:space="preserve">. وكان ذلك مهماً لأنه استمر في التطلع إلى </w:t>
      </w:r>
      <w:r>
        <w:rPr>
          <w:rFonts w:hint="cs"/>
          <w:rtl/>
          <w:lang w:bidi="ar-EG"/>
        </w:rPr>
        <w:t xml:space="preserve">الحصول على </w:t>
      </w:r>
      <w:r w:rsidRPr="00475054">
        <w:rPr>
          <w:rtl/>
          <w:lang w:bidi="ar-EG"/>
        </w:rPr>
        <w:t xml:space="preserve">معلومات </w:t>
      </w:r>
      <w:r>
        <w:rPr>
          <w:rFonts w:hint="cs"/>
          <w:rtl/>
          <w:lang w:bidi="ar-EG"/>
        </w:rPr>
        <w:t xml:space="preserve">مهمة </w:t>
      </w:r>
      <w:r w:rsidRPr="00475054">
        <w:rPr>
          <w:rtl/>
          <w:lang w:bidi="ar-EG"/>
        </w:rPr>
        <w:t>ل</w:t>
      </w:r>
      <w:r>
        <w:rPr>
          <w:rFonts w:hint="cs"/>
          <w:rtl/>
          <w:lang w:bidi="ar-EG"/>
        </w:rPr>
        <w:t>تحقيق ال</w:t>
      </w:r>
      <w:r w:rsidRPr="00475054">
        <w:rPr>
          <w:rtl/>
          <w:lang w:bidi="ar-EG"/>
        </w:rPr>
        <w:t xml:space="preserve">فهم </w:t>
      </w:r>
      <w:r>
        <w:rPr>
          <w:rFonts w:hint="cs"/>
          <w:rtl/>
          <w:lang w:bidi="ar-EG"/>
        </w:rPr>
        <w:t>ال</w:t>
      </w:r>
      <w:r w:rsidRPr="00475054">
        <w:rPr>
          <w:rtl/>
          <w:lang w:bidi="ar-EG"/>
        </w:rPr>
        <w:t xml:space="preserve">متبادل للتجربة الملموسة للدول الأعضاء التي تقوم بتنفيذ الكشف الإلزامي، </w:t>
      </w:r>
      <w:r>
        <w:rPr>
          <w:rFonts w:hint="cs"/>
          <w:rtl/>
          <w:lang w:bidi="ar-EG"/>
        </w:rPr>
        <w:t xml:space="preserve">وهي </w:t>
      </w:r>
      <w:r w:rsidRPr="00475054">
        <w:rPr>
          <w:rtl/>
          <w:lang w:bidi="ar-EG"/>
        </w:rPr>
        <w:t xml:space="preserve">معلومات </w:t>
      </w:r>
      <w:r>
        <w:rPr>
          <w:rFonts w:hint="cs"/>
          <w:rtl/>
          <w:lang w:bidi="ar-EG"/>
        </w:rPr>
        <w:t xml:space="preserve">سوف تمكن من </w:t>
      </w:r>
      <w:r w:rsidRPr="00475054">
        <w:rPr>
          <w:rtl/>
          <w:lang w:bidi="ar-EG"/>
        </w:rPr>
        <w:t xml:space="preserve">اتخاذ قرارات مستنيرة بشأن أنسب السبل </w:t>
      </w:r>
      <w:r>
        <w:rPr>
          <w:rFonts w:hint="cs"/>
          <w:rtl/>
          <w:lang w:bidi="ar-EG"/>
        </w:rPr>
        <w:t xml:space="preserve">التي ينبغي اتباعها للتقدم </w:t>
      </w:r>
      <w:r w:rsidRPr="00475054">
        <w:rPr>
          <w:rtl/>
          <w:lang w:bidi="ar-EG"/>
        </w:rPr>
        <w:t xml:space="preserve">إلى الأمام. </w:t>
      </w:r>
      <w:r>
        <w:rPr>
          <w:rFonts w:hint="cs"/>
          <w:rtl/>
          <w:lang w:bidi="ar-EG"/>
        </w:rPr>
        <w:t>و</w:t>
      </w:r>
      <w:r w:rsidRPr="00475054">
        <w:rPr>
          <w:rtl/>
          <w:lang w:bidi="ar-EG"/>
        </w:rPr>
        <w:t xml:space="preserve">كانت هناك حاجة للتأكد من </w:t>
      </w:r>
      <w:r>
        <w:rPr>
          <w:rFonts w:hint="cs"/>
          <w:rtl/>
          <w:lang w:bidi="ar-EG"/>
        </w:rPr>
        <w:t xml:space="preserve">استمرار طرح </w:t>
      </w:r>
      <w:r w:rsidRPr="00475054">
        <w:rPr>
          <w:rtl/>
          <w:lang w:bidi="ar-EG"/>
        </w:rPr>
        <w:t xml:space="preserve">الخيارات البديلة مثل الإفصاح التطوعي على الطاولة. </w:t>
      </w:r>
      <w:r>
        <w:rPr>
          <w:rFonts w:hint="cs"/>
          <w:rtl/>
          <w:lang w:bidi="ar-EG"/>
        </w:rPr>
        <w:t>و</w:t>
      </w:r>
      <w:r w:rsidRPr="00475054">
        <w:rPr>
          <w:rtl/>
          <w:lang w:bidi="ar-EG"/>
        </w:rPr>
        <w:t>في المادة 2، طلب</w:t>
      </w:r>
      <w:r>
        <w:rPr>
          <w:rFonts w:hint="cs"/>
          <w:rtl/>
          <w:lang w:bidi="ar-EG"/>
        </w:rPr>
        <w:t xml:space="preserve"> الوفد</w:t>
      </w:r>
      <w:r w:rsidRPr="00475054">
        <w:rPr>
          <w:rtl/>
          <w:lang w:bidi="ar-EG"/>
        </w:rPr>
        <w:t xml:space="preserve"> إعادة إدراج </w:t>
      </w:r>
      <w:r>
        <w:rPr>
          <w:rFonts w:hint="cs"/>
          <w:rtl/>
          <w:lang w:bidi="ar-EG"/>
        </w:rPr>
        <w:t>كلمة</w:t>
      </w:r>
      <w:r w:rsidR="00D057E6">
        <w:rPr>
          <w:rFonts w:hint="cs"/>
          <w:rtl/>
          <w:lang w:bidi="ar-EG"/>
        </w:rPr>
        <w:t xml:space="preserve"> </w:t>
      </w:r>
      <w:r w:rsidRPr="00475054">
        <w:rPr>
          <w:rtl/>
          <w:lang w:bidi="ar-EG"/>
        </w:rPr>
        <w:t xml:space="preserve">"البراءة" كبديل لـ "الملكية الفكرية". </w:t>
      </w:r>
      <w:r>
        <w:rPr>
          <w:rFonts w:hint="cs"/>
          <w:rtl/>
          <w:lang w:bidi="ar-EG"/>
        </w:rPr>
        <w:t>و</w:t>
      </w:r>
      <w:r w:rsidRPr="00475054">
        <w:rPr>
          <w:rtl/>
          <w:lang w:bidi="ar-EG"/>
        </w:rPr>
        <w:t xml:space="preserve">إذا كان ذلك يعني إعادة إدراج الملكية الفكرية كبديل للبراءة في المادة 4، فسيكون ذلك مقبولاً. وشدد </w:t>
      </w:r>
      <w:r>
        <w:rPr>
          <w:rFonts w:hint="cs"/>
          <w:rtl/>
          <w:lang w:bidi="ar-EG"/>
        </w:rPr>
        <w:t xml:space="preserve">الوفد </w:t>
      </w:r>
      <w:r w:rsidRPr="00475054">
        <w:rPr>
          <w:rtl/>
          <w:lang w:bidi="ar-EG"/>
        </w:rPr>
        <w:t>على أنه لا يوجد توافق في الآراء على أي حال فيما إذا كان سيطبق أي صك على براءات الاختراع بصفة خاصة أو</w:t>
      </w:r>
      <w:r>
        <w:rPr>
          <w:rFonts w:hint="cs"/>
          <w:rtl/>
          <w:lang w:bidi="ar-EG"/>
        </w:rPr>
        <w:t xml:space="preserve"> على</w:t>
      </w:r>
      <w:r w:rsidRPr="00475054">
        <w:rPr>
          <w:rtl/>
          <w:lang w:bidi="ar-EG"/>
        </w:rPr>
        <w:t xml:space="preserve"> حقوق الملكية الفكرية بشكل عام، بينما يعتقد، دون المساس بموقفه العام، بأن أي صك سيطبق في بادئ الأمر على البراءات فقط. ولم </w:t>
      </w:r>
      <w:r>
        <w:rPr>
          <w:rFonts w:hint="cs"/>
          <w:rtl/>
          <w:lang w:bidi="ar-EG"/>
        </w:rPr>
        <w:t xml:space="preserve">يكن واضحا </w:t>
      </w:r>
      <w:r w:rsidRPr="00475054">
        <w:rPr>
          <w:rtl/>
          <w:lang w:bidi="ar-EG"/>
        </w:rPr>
        <w:t xml:space="preserve">كيف </w:t>
      </w:r>
      <w:r>
        <w:rPr>
          <w:rFonts w:hint="cs"/>
          <w:rtl/>
          <w:lang w:bidi="ar-EG"/>
        </w:rPr>
        <w:t>ي</w:t>
      </w:r>
      <w:r w:rsidRPr="00475054">
        <w:rPr>
          <w:rtl/>
          <w:lang w:bidi="ar-EG"/>
        </w:rPr>
        <w:t xml:space="preserve">تم تطبيق الكشف الإلزامي على الموارد الوراثية أو المعارف التقليدية في الدول الأعضاء فيما يتعلق بالحقوق التي لا تخضع للإجراءات الشكلية. </w:t>
      </w:r>
      <w:r>
        <w:rPr>
          <w:rFonts w:hint="cs"/>
          <w:rtl/>
          <w:lang w:bidi="ar-EG"/>
        </w:rPr>
        <w:t>و</w:t>
      </w:r>
      <w:r w:rsidRPr="00475054">
        <w:rPr>
          <w:rtl/>
          <w:lang w:bidi="ar-EG"/>
        </w:rPr>
        <w:t>س</w:t>
      </w:r>
      <w:r>
        <w:rPr>
          <w:rFonts w:hint="cs"/>
          <w:rtl/>
          <w:lang w:bidi="ar-EG"/>
        </w:rPr>
        <w:t>ت</w:t>
      </w:r>
      <w:r w:rsidRPr="00475054">
        <w:rPr>
          <w:rtl/>
          <w:lang w:bidi="ar-EG"/>
        </w:rPr>
        <w:t xml:space="preserve">كون </w:t>
      </w:r>
      <w:r>
        <w:rPr>
          <w:rFonts w:hint="cs"/>
          <w:rtl/>
          <w:lang w:bidi="ar-EG"/>
        </w:rPr>
        <w:t xml:space="preserve">المراجعة المتوخاه </w:t>
      </w:r>
      <w:r w:rsidRPr="00475054">
        <w:rPr>
          <w:rtl/>
          <w:lang w:bidi="ar-EG"/>
        </w:rPr>
        <w:t xml:space="preserve">في المادة 5 </w:t>
      </w:r>
      <w:r>
        <w:rPr>
          <w:rFonts w:hint="cs"/>
          <w:rtl/>
          <w:lang w:bidi="ar-EG"/>
        </w:rPr>
        <w:t xml:space="preserve">ما </w:t>
      </w:r>
      <w:r w:rsidRPr="00475054">
        <w:rPr>
          <w:rtl/>
          <w:lang w:bidi="ar-EG"/>
        </w:rPr>
        <w:t xml:space="preserve">يملي نطاق الصك فيما يتعلق بالبراءات مقابل الملكية الفكرية. </w:t>
      </w:r>
      <w:r>
        <w:rPr>
          <w:rFonts w:hint="cs"/>
          <w:rtl/>
          <w:lang w:bidi="ar-EG"/>
        </w:rPr>
        <w:t>و</w:t>
      </w:r>
      <w:r w:rsidRPr="00475054">
        <w:rPr>
          <w:rtl/>
          <w:lang w:bidi="ar-EG"/>
        </w:rPr>
        <w:t xml:space="preserve">في المادة 3، لم يكن من الواضح لماذا تم إزالة </w:t>
      </w:r>
      <w:r>
        <w:rPr>
          <w:rFonts w:hint="cs"/>
          <w:rtl/>
          <w:lang w:bidi="ar-EG"/>
        </w:rPr>
        <w:t>عبارة البديل</w:t>
      </w:r>
      <w:r w:rsidRPr="00475054">
        <w:rPr>
          <w:rtl/>
          <w:lang w:bidi="ar-EG"/>
        </w:rPr>
        <w:t xml:space="preserve">. وكان ذلك مجالاً يسهل الوصول فيه إلى اتفاق نسبي. ومع ذلك، من المهم النظر بشكل كامل فيما إذا كان أي صك سيطبق على الموارد الوراثية والمعارف التقليدية نفسها أو </w:t>
      </w:r>
      <w:r>
        <w:rPr>
          <w:rFonts w:hint="cs"/>
          <w:rtl/>
          <w:lang w:bidi="ar-EG"/>
        </w:rPr>
        <w:t xml:space="preserve">يتم تطبيقه </w:t>
      </w:r>
      <w:r w:rsidRPr="00475054">
        <w:rPr>
          <w:rtl/>
          <w:lang w:bidi="ar-EG"/>
        </w:rPr>
        <w:t>بالأحرى على الأقل في البداية على طلبات البراءات المتعلقة بالموارد الوراثية و / أو المعارف التقليدية المرتبطة بها. وفيما يتعلق بالمادة 4، فإن مخاوف</w:t>
      </w:r>
      <w:r>
        <w:rPr>
          <w:rFonts w:hint="cs"/>
          <w:rtl/>
          <w:lang w:bidi="ar-EG"/>
        </w:rPr>
        <w:t xml:space="preserve"> الوفد</w:t>
      </w:r>
      <w:r w:rsidRPr="00475054">
        <w:rPr>
          <w:rtl/>
          <w:lang w:bidi="ar-EG"/>
        </w:rPr>
        <w:t xml:space="preserve"> </w:t>
      </w:r>
      <w:r>
        <w:rPr>
          <w:rFonts w:hint="cs"/>
          <w:rtl/>
          <w:lang w:bidi="ar-EG"/>
        </w:rPr>
        <w:t>المتعلقة ب</w:t>
      </w:r>
      <w:r w:rsidRPr="00475054">
        <w:rPr>
          <w:rtl/>
          <w:lang w:bidi="ar-EG"/>
        </w:rPr>
        <w:t xml:space="preserve">أي شرط من شروط الكشف الإلزامية نفسها لا تزال قائمة. وفيما يتعلق بالمادة 5، </w:t>
      </w:r>
      <w:r>
        <w:rPr>
          <w:rFonts w:hint="cs"/>
          <w:rtl/>
          <w:lang w:bidi="ar-EG"/>
        </w:rPr>
        <w:t xml:space="preserve">ونظرا </w:t>
      </w:r>
      <w:r w:rsidRPr="00475054">
        <w:rPr>
          <w:rtl/>
          <w:lang w:bidi="ar-EG"/>
        </w:rPr>
        <w:t>إلى كونها بناءة،</w:t>
      </w:r>
      <w:r>
        <w:rPr>
          <w:rtl/>
          <w:lang w:bidi="ar-EG"/>
        </w:rPr>
        <w:t xml:space="preserve"> فإنه</w:t>
      </w:r>
      <w:r w:rsidRPr="00475054">
        <w:rPr>
          <w:rtl/>
          <w:lang w:bidi="ar-EG"/>
        </w:rPr>
        <w:t xml:space="preserve"> لا </w:t>
      </w:r>
      <w:r>
        <w:rPr>
          <w:rFonts w:hint="cs"/>
          <w:rtl/>
          <w:lang w:bidi="ar-EG"/>
        </w:rPr>
        <w:t>ي</w:t>
      </w:r>
      <w:r w:rsidRPr="00475054">
        <w:rPr>
          <w:rtl/>
          <w:lang w:bidi="ar-EG"/>
        </w:rPr>
        <w:t xml:space="preserve">عارض النظر في بند المراجعة الجديد المقترح، دون تحيز. ومع ذلك، شدد على أنه من أجل إجراء أي </w:t>
      </w:r>
      <w:r>
        <w:rPr>
          <w:rFonts w:hint="cs"/>
          <w:rtl/>
          <w:lang w:bidi="ar-EG"/>
        </w:rPr>
        <w:t xml:space="preserve">مراجعة </w:t>
      </w:r>
      <w:r w:rsidRPr="00475054">
        <w:rPr>
          <w:rtl/>
          <w:lang w:bidi="ar-EG"/>
        </w:rPr>
        <w:t xml:space="preserve">على أسس مستنيرة، كانت هناك حاجة إلى </w:t>
      </w:r>
      <w:r>
        <w:rPr>
          <w:rFonts w:hint="cs"/>
          <w:rtl/>
          <w:lang w:bidi="ar-EG"/>
        </w:rPr>
        <w:t xml:space="preserve">الحصول على </w:t>
      </w:r>
      <w:r w:rsidRPr="00475054">
        <w:rPr>
          <w:rtl/>
          <w:lang w:bidi="ar-EG"/>
        </w:rPr>
        <w:t xml:space="preserve">معلومات، عاجلاً وليس آجلاً، من الدول الأعضاء التي تسعى إلى تطبيق أي صك على جميع حقوق الملكية الفكرية. </w:t>
      </w:r>
      <w:r>
        <w:rPr>
          <w:rFonts w:hint="cs"/>
          <w:rtl/>
          <w:lang w:bidi="ar-EG"/>
        </w:rPr>
        <w:t>و</w:t>
      </w:r>
      <w:r w:rsidRPr="00475054">
        <w:rPr>
          <w:rtl/>
          <w:lang w:bidi="ar-EG"/>
        </w:rPr>
        <w:t xml:space="preserve">فيما يتعلق بالأساس المنطقي لمثل هذا النهج والخبرة الملموسة </w:t>
      </w:r>
      <w:r>
        <w:rPr>
          <w:rFonts w:hint="cs"/>
          <w:rtl/>
          <w:lang w:bidi="ar-EG"/>
        </w:rPr>
        <w:t>التي ت</w:t>
      </w:r>
      <w:r w:rsidRPr="00475054">
        <w:rPr>
          <w:rtl/>
          <w:lang w:bidi="ar-EG"/>
        </w:rPr>
        <w:t xml:space="preserve">تعلق بتطبيق الكشف الإلزامي عن الحقوق </w:t>
      </w:r>
      <w:r>
        <w:rPr>
          <w:rFonts w:hint="cs"/>
          <w:rtl/>
          <w:lang w:bidi="ar-EG"/>
        </w:rPr>
        <w:t xml:space="preserve">الأخرى </w:t>
      </w:r>
      <w:r w:rsidRPr="00475054">
        <w:rPr>
          <w:rtl/>
          <w:lang w:bidi="ar-EG"/>
        </w:rPr>
        <w:t>غير البراءات، وخاصة الحقوق غير الخاضعة للشكليات،</w:t>
      </w:r>
      <w:r>
        <w:rPr>
          <w:rtl/>
          <w:lang w:bidi="ar-EG"/>
        </w:rPr>
        <w:t xml:space="preserve"> احتفظ</w:t>
      </w:r>
      <w:r>
        <w:rPr>
          <w:rFonts w:hint="cs"/>
          <w:rtl/>
          <w:lang w:bidi="ar-EG"/>
        </w:rPr>
        <w:t xml:space="preserve"> الوفد</w:t>
      </w:r>
      <w:r w:rsidRPr="00475054">
        <w:rPr>
          <w:rtl/>
          <w:lang w:bidi="ar-EG"/>
        </w:rPr>
        <w:t xml:space="preserve"> بحق العودة إلى تلك الأحكام وغيرها، بما في </w:t>
      </w:r>
      <w:r>
        <w:rPr>
          <w:rtl/>
          <w:lang w:bidi="ar-EG"/>
        </w:rPr>
        <w:t>ذلك المادة 7 المتعلقة بالجزاءات</w:t>
      </w:r>
      <w:r w:rsidRPr="00475054">
        <w:rPr>
          <w:rtl/>
          <w:lang w:bidi="ar-EG"/>
        </w:rPr>
        <w:t xml:space="preserve"> والعلاجات، التي </w:t>
      </w:r>
      <w:r w:rsidRPr="00475054">
        <w:rPr>
          <w:rtl/>
          <w:lang w:bidi="ar-EG"/>
        </w:rPr>
        <w:lastRenderedPageBreak/>
        <w:t>كانت متوقفة على مجموعة من القضايا المعلقة، بما في ذلك طبيعة أي نتيجة. وبينم</w:t>
      </w:r>
      <w:r>
        <w:rPr>
          <w:rtl/>
          <w:lang w:bidi="ar-EG"/>
        </w:rPr>
        <w:t>ا أحاط</w:t>
      </w:r>
      <w:r w:rsidRPr="00475054">
        <w:rPr>
          <w:rtl/>
          <w:lang w:bidi="ar-EG"/>
        </w:rPr>
        <w:t xml:space="preserve"> علما بالدعوة إلى الحفاظ على سلامة النص، فإن أي نهج يحد من </w:t>
      </w:r>
      <w:r>
        <w:rPr>
          <w:rFonts w:hint="cs"/>
          <w:rtl/>
          <w:lang w:bidi="ar-EG"/>
        </w:rPr>
        <w:t xml:space="preserve">أي </w:t>
      </w:r>
      <w:r w:rsidRPr="00475054">
        <w:rPr>
          <w:rtl/>
          <w:lang w:bidi="ar-EG"/>
        </w:rPr>
        <w:t xml:space="preserve">نهج بنّاء من قبل أي دولة عضو </w:t>
      </w:r>
      <w:r>
        <w:rPr>
          <w:rFonts w:hint="cs"/>
          <w:rtl/>
          <w:lang w:bidi="ar-EG"/>
        </w:rPr>
        <w:t xml:space="preserve">يؤدي بالتالي إلى الحد من </w:t>
      </w:r>
      <w:r w:rsidRPr="00475054">
        <w:rPr>
          <w:rtl/>
          <w:lang w:bidi="ar-EG"/>
        </w:rPr>
        <w:t xml:space="preserve">الفرص </w:t>
      </w:r>
      <w:r>
        <w:rPr>
          <w:rFonts w:hint="cs"/>
          <w:rtl/>
          <w:lang w:bidi="ar-EG"/>
        </w:rPr>
        <w:t>المتعلقة بإ</w:t>
      </w:r>
      <w:r w:rsidRPr="00475054">
        <w:rPr>
          <w:rtl/>
          <w:lang w:bidi="ar-EG"/>
        </w:rPr>
        <w:t>جراء مفاوضات مجدية و</w:t>
      </w:r>
      <w:r>
        <w:rPr>
          <w:rFonts w:hint="cs"/>
          <w:rtl/>
          <w:lang w:bidi="ar-EG"/>
        </w:rPr>
        <w:t>ي</w:t>
      </w:r>
      <w:r w:rsidRPr="00475054">
        <w:rPr>
          <w:rtl/>
          <w:lang w:bidi="ar-EG"/>
        </w:rPr>
        <w:t xml:space="preserve">خلق خلافات متصورة </w:t>
      </w:r>
      <w:r>
        <w:rPr>
          <w:rFonts w:hint="cs"/>
          <w:rtl/>
          <w:lang w:bidi="ar-EG"/>
        </w:rPr>
        <w:t>في حين يمكن ألا يوجد أي منها</w:t>
      </w:r>
      <w:r w:rsidRPr="00475054">
        <w:rPr>
          <w:rtl/>
          <w:lang w:bidi="ar-EG"/>
        </w:rPr>
        <w:t xml:space="preserve">. وقد التزم </w:t>
      </w:r>
      <w:r>
        <w:rPr>
          <w:rFonts w:hint="cs"/>
          <w:rtl/>
          <w:lang w:bidi="ar-EG"/>
        </w:rPr>
        <w:t xml:space="preserve">الوفد </w:t>
      </w:r>
      <w:r w:rsidRPr="00475054">
        <w:rPr>
          <w:rtl/>
          <w:lang w:bidi="ar-EG"/>
        </w:rPr>
        <w:t xml:space="preserve">بالمشاركة الكاملة، دون تحيز، في النص ككل، وللقيام بذلك من وجهة نظر تقنية، حيث أن أساليب العمل القائمة على الأدلة ستضمن </w:t>
      </w:r>
      <w:r>
        <w:rPr>
          <w:rFonts w:hint="cs"/>
          <w:rtl/>
          <w:lang w:bidi="ar-EG"/>
        </w:rPr>
        <w:t xml:space="preserve">النظر بشكل كامل في كافة </w:t>
      </w:r>
      <w:r w:rsidRPr="00475054">
        <w:rPr>
          <w:rtl/>
          <w:lang w:bidi="ar-EG"/>
        </w:rPr>
        <w:t xml:space="preserve">إسهامات جميع الدول الأعضاء فيما يتعلق بالنص ككل </w:t>
      </w:r>
      <w:r>
        <w:rPr>
          <w:rFonts w:hint="cs"/>
          <w:rtl/>
          <w:lang w:bidi="ar-EG"/>
        </w:rPr>
        <w:t>بالنسبة ل</w:t>
      </w:r>
      <w:r w:rsidRPr="00475054">
        <w:rPr>
          <w:rtl/>
          <w:lang w:bidi="ar-EG"/>
        </w:rPr>
        <w:t>لموارد الوراثية ومسائل أخرى.</w:t>
      </w:r>
    </w:p>
    <w:p w:rsidR="007C3F41" w:rsidRPr="00475054" w:rsidRDefault="007C3F41" w:rsidP="00D057E6">
      <w:pPr>
        <w:pStyle w:val="NumberedParaAR"/>
        <w:rPr>
          <w:lang w:bidi="ar-EG"/>
        </w:rPr>
      </w:pPr>
      <w:r w:rsidRPr="00475054">
        <w:rPr>
          <w:rtl/>
          <w:lang w:bidi="ar-EG"/>
        </w:rPr>
        <w:t xml:space="preserve">وأعرب وفد الولايات المتحدة الأمريكية عن تقديره للرئيس </w:t>
      </w:r>
      <w:r>
        <w:rPr>
          <w:rFonts w:hint="cs"/>
          <w:rtl/>
          <w:lang w:bidi="ar-EG"/>
        </w:rPr>
        <w:t xml:space="preserve">ونائبي </w:t>
      </w:r>
      <w:r w:rsidRPr="00475054">
        <w:rPr>
          <w:rtl/>
          <w:lang w:bidi="ar-EG"/>
        </w:rPr>
        <w:t>الرئيس والمسيرين وصديق الرئيس والأمانة على تفانيهم</w:t>
      </w:r>
      <w:r>
        <w:rPr>
          <w:rFonts w:hint="cs"/>
          <w:rtl/>
          <w:lang w:bidi="ar-EG"/>
        </w:rPr>
        <w:t xml:space="preserve"> في العمل</w:t>
      </w:r>
      <w:r w:rsidRPr="00475054">
        <w:rPr>
          <w:rtl/>
          <w:lang w:bidi="ar-EG"/>
        </w:rPr>
        <w:t xml:space="preserve">. وقد أتيحت له فرصة مراجعة المراجعة 2 بالتفصيل. وقد </w:t>
      </w:r>
      <w:r>
        <w:rPr>
          <w:rFonts w:hint="cs"/>
          <w:rtl/>
          <w:lang w:bidi="ar-EG"/>
        </w:rPr>
        <w:t xml:space="preserve">شعر بخيبة الأمل </w:t>
      </w:r>
      <w:r w:rsidRPr="00475054">
        <w:rPr>
          <w:rtl/>
          <w:lang w:bidi="ar-EG"/>
        </w:rPr>
        <w:t xml:space="preserve">لعدم رؤية العديد من المساهمات النصية التي قدمها على مدار الأسبوع في الوثيقة. ومنذ بداية العملية، شاركت </w:t>
      </w:r>
      <w:r>
        <w:rPr>
          <w:rFonts w:hint="cs"/>
          <w:rtl/>
          <w:lang w:bidi="ar-EG"/>
        </w:rPr>
        <w:t xml:space="preserve">الوفد </w:t>
      </w:r>
      <w:r w:rsidRPr="00475054">
        <w:rPr>
          <w:rtl/>
          <w:lang w:bidi="ar-EG"/>
        </w:rPr>
        <w:t xml:space="preserve">بنشاط في اللجنة الحكومية الدولية بحسن نية. وقد ساهم بنشاط وبطريقة بناءة في الجلسات العامة، </w:t>
      </w:r>
      <w:r>
        <w:rPr>
          <w:rFonts w:hint="cs"/>
          <w:rtl/>
          <w:lang w:bidi="ar-EG"/>
        </w:rPr>
        <w:t>والجلسات غير الرسمية</w:t>
      </w:r>
      <w:r w:rsidRPr="00475054">
        <w:rPr>
          <w:rtl/>
          <w:lang w:bidi="ar-EG"/>
        </w:rPr>
        <w:t>، و</w:t>
      </w:r>
      <w:r>
        <w:rPr>
          <w:rFonts w:hint="cs"/>
          <w:rtl/>
          <w:lang w:bidi="ar-EG"/>
        </w:rPr>
        <w:t xml:space="preserve">في </w:t>
      </w:r>
      <w:r w:rsidRPr="00475054">
        <w:rPr>
          <w:rtl/>
          <w:lang w:bidi="ar-EG"/>
        </w:rPr>
        <w:t>فريق الاتصال المعني بالجزاءات، وفريق الخبراء المخصص. ومع ذلك، وعلى الرغم من الجهود المبذولة لتقديم تعليقات ومقترحات حول النص،</w:t>
      </w:r>
      <w:r>
        <w:rPr>
          <w:rtl/>
          <w:lang w:bidi="ar-EG"/>
        </w:rPr>
        <w:t xml:space="preserve"> فإن معظم مساهماته</w:t>
      </w:r>
      <w:r w:rsidRPr="00475054">
        <w:rPr>
          <w:rtl/>
          <w:lang w:bidi="ar-EG"/>
        </w:rPr>
        <w:t xml:space="preserve"> لم </w:t>
      </w:r>
      <w:r w:rsidR="00D057E6">
        <w:rPr>
          <w:rFonts w:hint="cs"/>
          <w:rtl/>
          <w:lang w:bidi="ar-EG"/>
        </w:rPr>
        <w:t>يتم إدراجها أو أ</w:t>
      </w:r>
      <w:r>
        <w:rPr>
          <w:rFonts w:hint="cs"/>
          <w:rtl/>
          <w:lang w:bidi="ar-EG"/>
        </w:rPr>
        <w:t xml:space="preserve">درجت في غير </w:t>
      </w:r>
      <w:r>
        <w:rPr>
          <w:rtl/>
          <w:lang w:bidi="ar-EG"/>
        </w:rPr>
        <w:t>السياق الذي اقترح</w:t>
      </w:r>
      <w:r w:rsidRPr="00475054">
        <w:rPr>
          <w:rtl/>
          <w:lang w:bidi="ar-EG"/>
        </w:rPr>
        <w:t xml:space="preserve">ه. وفهم أن آراء بعض الوفود الأخرى لم تُدرج في النص. وبالتالي، لم </w:t>
      </w:r>
      <w:r>
        <w:rPr>
          <w:rFonts w:hint="cs"/>
          <w:rtl/>
          <w:lang w:bidi="ar-EG"/>
        </w:rPr>
        <w:t xml:space="preserve">تكن المراجعة </w:t>
      </w:r>
      <w:r w:rsidRPr="00475054">
        <w:rPr>
          <w:rtl/>
          <w:lang w:bidi="ar-EG"/>
        </w:rPr>
        <w:t xml:space="preserve">2 بمثابة تحليل دقيق ولا كامل لمناقشات اللجنة الحكومية الدولية التي جرت في </w:t>
      </w:r>
      <w:r>
        <w:rPr>
          <w:rFonts w:hint="cs"/>
          <w:rtl/>
          <w:lang w:bidi="ar-EG"/>
        </w:rPr>
        <w:t xml:space="preserve">دورتها </w:t>
      </w:r>
      <w:r w:rsidRPr="00475054">
        <w:rPr>
          <w:rtl/>
          <w:lang w:bidi="ar-EG"/>
        </w:rPr>
        <w:t xml:space="preserve">السادسة والثلاثين. والأهم من ذلك أن المراجعة 2 لم تكن أساساً مقبولاً للعمل في المستقبل. وبالمثل، </w:t>
      </w:r>
      <w:r>
        <w:rPr>
          <w:rFonts w:hint="cs"/>
          <w:rtl/>
          <w:lang w:bidi="ar-EG"/>
        </w:rPr>
        <w:t xml:space="preserve">استندت المراجعة </w:t>
      </w:r>
      <w:r w:rsidRPr="00475054">
        <w:rPr>
          <w:rtl/>
          <w:lang w:bidi="ar-EG"/>
        </w:rPr>
        <w:t>1 إلى عملية مجموعة اتصال غير شاملة حيث لم يكن لكل مجموعة إقليمية سوى ممثل واحد ولم تتح الفرصة للغالبية العظمى من الدول الأعضاء للمشاركة. لذلك، لا يمكن</w:t>
      </w:r>
      <w:r>
        <w:rPr>
          <w:rFonts w:hint="cs"/>
          <w:rtl/>
          <w:lang w:bidi="ar-EG"/>
        </w:rPr>
        <w:t xml:space="preserve"> للوفد</w:t>
      </w:r>
      <w:r w:rsidRPr="00475054">
        <w:rPr>
          <w:rtl/>
          <w:lang w:bidi="ar-EG"/>
        </w:rPr>
        <w:t xml:space="preserve"> أ</w:t>
      </w:r>
      <w:r>
        <w:rPr>
          <w:rtl/>
          <w:lang w:bidi="ar-EG"/>
        </w:rPr>
        <w:t>يض</w:t>
      </w:r>
      <w:r w:rsidRPr="00475054">
        <w:rPr>
          <w:rtl/>
          <w:lang w:bidi="ar-EG"/>
        </w:rPr>
        <w:t xml:space="preserve">ا قبول </w:t>
      </w:r>
      <w:r>
        <w:rPr>
          <w:rFonts w:hint="cs"/>
          <w:rtl/>
          <w:lang w:bidi="ar-EG"/>
        </w:rPr>
        <w:t xml:space="preserve">المراجعة </w:t>
      </w:r>
      <w:r w:rsidRPr="00475054">
        <w:rPr>
          <w:rtl/>
          <w:lang w:bidi="ar-EG"/>
        </w:rPr>
        <w:t xml:space="preserve">1 كأساس للعمل المستقبلي. ولم يؤيد </w:t>
      </w:r>
      <w:r>
        <w:rPr>
          <w:rFonts w:hint="cs"/>
          <w:rtl/>
          <w:lang w:bidi="ar-EG"/>
        </w:rPr>
        <w:t xml:space="preserve">الوفد </w:t>
      </w:r>
      <w:r w:rsidRPr="00475054">
        <w:rPr>
          <w:rtl/>
          <w:lang w:bidi="ar-EG"/>
        </w:rPr>
        <w:t xml:space="preserve">إرسال أي من </w:t>
      </w:r>
      <w:r>
        <w:rPr>
          <w:rtl/>
          <w:lang w:bidi="ar-EG"/>
        </w:rPr>
        <w:t>المراجعة 1</w:t>
      </w:r>
      <w:r w:rsidRPr="00475054">
        <w:rPr>
          <w:rtl/>
          <w:lang w:bidi="ar-EG"/>
        </w:rPr>
        <w:t xml:space="preserve"> أو </w:t>
      </w:r>
      <w:r>
        <w:rPr>
          <w:rtl/>
          <w:lang w:bidi="ar-EG"/>
        </w:rPr>
        <w:t>المراجعة 2</w:t>
      </w:r>
      <w:r w:rsidRPr="00475054">
        <w:rPr>
          <w:rtl/>
          <w:lang w:bidi="ar-EG"/>
        </w:rPr>
        <w:t xml:space="preserve"> إلى</w:t>
      </w:r>
      <w:r>
        <w:rPr>
          <w:rFonts w:hint="cs"/>
          <w:rtl/>
          <w:lang w:bidi="ar-EG"/>
        </w:rPr>
        <w:t xml:space="preserve"> الدورة</w:t>
      </w:r>
      <w:r w:rsidRPr="00475054">
        <w:rPr>
          <w:rtl/>
          <w:lang w:bidi="ar-EG"/>
        </w:rPr>
        <w:t xml:space="preserve"> </w:t>
      </w:r>
      <w:r>
        <w:rPr>
          <w:rFonts w:hint="cs"/>
          <w:rtl/>
          <w:lang w:bidi="ar-EG"/>
        </w:rPr>
        <w:t>40 للجنة الحكومية الدولية</w:t>
      </w:r>
      <w:r w:rsidRPr="00475054">
        <w:rPr>
          <w:rtl/>
          <w:lang w:bidi="ar-EG"/>
        </w:rPr>
        <w:t xml:space="preserve">. وأخيراً، تنص ولاية </w:t>
      </w:r>
      <w:r>
        <w:rPr>
          <w:rFonts w:hint="cs"/>
          <w:rtl/>
          <w:lang w:bidi="ar-EG"/>
        </w:rPr>
        <w:t xml:space="preserve">الثنائية </w:t>
      </w:r>
      <w:r w:rsidRPr="00475054">
        <w:rPr>
          <w:rtl/>
          <w:lang w:bidi="ar-EG"/>
        </w:rPr>
        <w:t xml:space="preserve">على أن المفاوضات المستندة إلى النص ينبغي أن تتضمن أي مساهمات أخرى من الدول الأعضاء. وأعرب </w:t>
      </w:r>
      <w:r>
        <w:rPr>
          <w:rFonts w:hint="cs"/>
          <w:rtl/>
          <w:lang w:bidi="ar-EG"/>
        </w:rPr>
        <w:t xml:space="preserve">الوفد </w:t>
      </w:r>
      <w:r w:rsidRPr="00475054">
        <w:rPr>
          <w:rtl/>
          <w:lang w:bidi="ar-EG"/>
        </w:rPr>
        <w:t xml:space="preserve">عن قلقه لأن اللجنة الحكومية الدولية قد ضلت طريقها من </w:t>
      </w:r>
      <w:r>
        <w:rPr>
          <w:rFonts w:hint="cs"/>
          <w:rtl/>
          <w:lang w:bidi="ar-EG"/>
        </w:rPr>
        <w:t xml:space="preserve">خلال الابتعاد عن </w:t>
      </w:r>
      <w:r w:rsidRPr="00475054">
        <w:rPr>
          <w:rtl/>
          <w:lang w:bidi="ar-EG"/>
        </w:rPr>
        <w:t xml:space="preserve">أساليب العمل المعتادة للويبو </w:t>
      </w:r>
      <w:r>
        <w:rPr>
          <w:rFonts w:hint="cs"/>
          <w:rtl/>
          <w:lang w:bidi="ar-EG"/>
        </w:rPr>
        <w:t>حيث أُ</w:t>
      </w:r>
      <w:r w:rsidRPr="00475054">
        <w:rPr>
          <w:rtl/>
          <w:lang w:bidi="ar-EG"/>
        </w:rPr>
        <w:t xml:space="preserve">خذت آراء ومساهمات جميع الدول الأعضاء في الاعتبار </w:t>
      </w:r>
      <w:r>
        <w:rPr>
          <w:rFonts w:hint="cs"/>
          <w:rtl/>
          <w:lang w:bidi="ar-EG"/>
        </w:rPr>
        <w:t xml:space="preserve">خلال </w:t>
      </w:r>
      <w:r w:rsidRPr="00475054">
        <w:rPr>
          <w:rtl/>
          <w:lang w:bidi="ar-EG"/>
        </w:rPr>
        <w:t>عملية التفاوض. و</w:t>
      </w:r>
      <w:r>
        <w:rPr>
          <w:rFonts w:hint="cs"/>
          <w:rtl/>
          <w:lang w:bidi="ar-EG"/>
        </w:rPr>
        <w:t xml:space="preserve">أشار الوفد إلى </w:t>
      </w:r>
      <w:r w:rsidRPr="00475054">
        <w:rPr>
          <w:rtl/>
          <w:lang w:bidi="ar-EG"/>
        </w:rPr>
        <w:t>إنه لا يزال ملتزماً بعملية اللجنة الحكومية الدولية ويتطلع إلى العمل مع الوفود الأخرى و</w:t>
      </w:r>
      <w:r>
        <w:rPr>
          <w:rFonts w:hint="cs"/>
          <w:rtl/>
          <w:lang w:bidi="ar-EG"/>
        </w:rPr>
        <w:t xml:space="preserve">مع </w:t>
      </w:r>
      <w:r w:rsidRPr="00475054">
        <w:rPr>
          <w:rtl/>
          <w:lang w:bidi="ar-EG"/>
        </w:rPr>
        <w:t>الرئيس والأمانة لمواصلة عمل اللجنة الحكومية الدولية في الاجتماعات المقبلة.</w:t>
      </w:r>
    </w:p>
    <w:p w:rsidR="007C3F41" w:rsidRDefault="007C3F41" w:rsidP="00D057E6">
      <w:pPr>
        <w:pStyle w:val="NumberedParaAR"/>
        <w:rPr>
          <w:lang w:bidi="ar-EG"/>
        </w:rPr>
      </w:pPr>
      <w:r w:rsidRPr="00475054">
        <w:rPr>
          <w:rtl/>
          <w:lang w:bidi="ar-EG"/>
        </w:rPr>
        <w:t>[ملاحظة من الأمانة: قام الرئيس بتعليق الجلسة لإجراء مشاورات]. وقال الرئيس إن الاستراحة كانت فرصة ل</w:t>
      </w:r>
      <w:r>
        <w:rPr>
          <w:rFonts w:hint="cs"/>
          <w:rtl/>
          <w:lang w:bidi="ar-EG"/>
        </w:rPr>
        <w:t xml:space="preserve">تمكين </w:t>
      </w:r>
      <w:r w:rsidRPr="00475054">
        <w:rPr>
          <w:rtl/>
          <w:lang w:bidi="ar-EG"/>
        </w:rPr>
        <w:t xml:space="preserve">بعض الدول الأعضاء الرئيسية </w:t>
      </w:r>
      <w:r>
        <w:rPr>
          <w:rFonts w:hint="cs"/>
          <w:rtl/>
          <w:lang w:bidi="ar-EG"/>
        </w:rPr>
        <w:t>من ا</w:t>
      </w:r>
      <w:r w:rsidRPr="00475054">
        <w:rPr>
          <w:rtl/>
          <w:lang w:bidi="ar-EG"/>
        </w:rPr>
        <w:t xml:space="preserve">لمشاركة والانخراط في التعليقات التي قدمتها المجموعات والأعضاء. </w:t>
      </w:r>
      <w:r>
        <w:rPr>
          <w:rFonts w:hint="cs"/>
          <w:rtl/>
          <w:lang w:bidi="ar-EG"/>
        </w:rPr>
        <w:t>و</w:t>
      </w:r>
      <w:r w:rsidRPr="00475054">
        <w:rPr>
          <w:rtl/>
          <w:lang w:bidi="ar-EG"/>
        </w:rPr>
        <w:t xml:space="preserve">لم يكن هناك توافق في الآراء بشأن إحالة </w:t>
      </w:r>
      <w:r>
        <w:rPr>
          <w:rFonts w:hint="cs"/>
          <w:rtl/>
          <w:lang w:bidi="ar-EG"/>
        </w:rPr>
        <w:t xml:space="preserve">المراجعة </w:t>
      </w:r>
      <w:r w:rsidRPr="00475054">
        <w:rPr>
          <w:rtl/>
          <w:lang w:bidi="ar-EG"/>
        </w:rPr>
        <w:t xml:space="preserve">2 إلى الدورة </w:t>
      </w:r>
      <w:r>
        <w:rPr>
          <w:rFonts w:hint="cs"/>
          <w:rtl/>
          <w:lang w:bidi="ar-EG"/>
        </w:rPr>
        <w:t>40 للجنة الحكومية الدولية</w:t>
      </w:r>
      <w:r w:rsidRPr="00475054">
        <w:rPr>
          <w:rtl/>
          <w:lang w:bidi="ar-EG"/>
        </w:rPr>
        <w:t xml:space="preserve">. وسيكون القرار هو إحالة الوثيقة الموحدة </w:t>
      </w:r>
      <w:r>
        <w:rPr>
          <w:rFonts w:hint="cs"/>
          <w:rtl/>
          <w:lang w:bidi="ar-EG"/>
        </w:rPr>
        <w:t xml:space="preserve">التي أعتدت في </w:t>
      </w:r>
      <w:r w:rsidRPr="00475054">
        <w:rPr>
          <w:rtl/>
          <w:lang w:bidi="ar-EG"/>
        </w:rPr>
        <w:t xml:space="preserve">الدورة </w:t>
      </w:r>
      <w:r>
        <w:rPr>
          <w:rFonts w:hint="cs"/>
          <w:rtl/>
          <w:lang w:bidi="ar-EG"/>
        </w:rPr>
        <w:t>35 للجنة الحكومية الدولية</w:t>
      </w:r>
      <w:r w:rsidRPr="00475054">
        <w:rPr>
          <w:rtl/>
          <w:lang w:bidi="ar-EG"/>
        </w:rPr>
        <w:t xml:space="preserve"> إلى الدورة </w:t>
      </w:r>
      <w:r>
        <w:rPr>
          <w:rFonts w:hint="cs"/>
          <w:rtl/>
          <w:lang w:bidi="ar-EG"/>
        </w:rPr>
        <w:t>40 للجنة الحكومية الدولية</w:t>
      </w:r>
      <w:r w:rsidRPr="00475054">
        <w:rPr>
          <w:rtl/>
          <w:lang w:bidi="ar-EG"/>
        </w:rPr>
        <w:t xml:space="preserve">. ومع ذلك، </w:t>
      </w:r>
      <w:r>
        <w:rPr>
          <w:rFonts w:hint="cs"/>
          <w:rtl/>
          <w:lang w:bidi="ar-EG"/>
        </w:rPr>
        <w:t xml:space="preserve">يستم تضمين </w:t>
      </w:r>
      <w:r>
        <w:rPr>
          <w:rtl/>
          <w:lang w:bidi="ar-EG"/>
        </w:rPr>
        <w:t>المراجعة 2</w:t>
      </w:r>
      <w:r w:rsidRPr="00475054">
        <w:rPr>
          <w:rtl/>
          <w:lang w:bidi="ar-EG"/>
        </w:rPr>
        <w:t xml:space="preserve"> في تقرير </w:t>
      </w:r>
      <w:r>
        <w:rPr>
          <w:rFonts w:hint="cs"/>
          <w:rtl/>
          <w:lang w:bidi="ar-EG"/>
        </w:rPr>
        <w:t xml:space="preserve">الدورة 36 </w:t>
      </w:r>
      <w:r>
        <w:rPr>
          <w:rtl/>
          <w:lang w:bidi="ar-EG"/>
        </w:rPr>
        <w:t>للجنة الحكومية الدولية</w:t>
      </w:r>
      <w:r w:rsidRPr="00475054">
        <w:rPr>
          <w:rtl/>
          <w:lang w:bidi="ar-EG"/>
        </w:rPr>
        <w:t xml:space="preserve">، </w:t>
      </w:r>
      <w:r>
        <w:rPr>
          <w:rFonts w:hint="cs"/>
          <w:rtl/>
          <w:lang w:bidi="ar-EG"/>
        </w:rPr>
        <w:t xml:space="preserve">والذي يعتبر أحد المصادر المتاحة </w:t>
      </w:r>
      <w:r>
        <w:rPr>
          <w:rtl/>
          <w:lang w:bidi="ar-EG"/>
        </w:rPr>
        <w:t>للدول الأعضاء</w:t>
      </w:r>
      <w:r>
        <w:rPr>
          <w:rFonts w:hint="cs"/>
          <w:rtl/>
          <w:lang w:bidi="ar-EG"/>
        </w:rPr>
        <w:t xml:space="preserve"> والذي سيتم النظر فيه</w:t>
      </w:r>
      <w:r w:rsidRPr="00475054">
        <w:rPr>
          <w:rtl/>
          <w:lang w:bidi="ar-EG"/>
        </w:rPr>
        <w:t xml:space="preserve"> </w:t>
      </w:r>
      <w:r>
        <w:rPr>
          <w:rFonts w:hint="cs"/>
          <w:rtl/>
          <w:lang w:bidi="ar-EG"/>
        </w:rPr>
        <w:t xml:space="preserve">في </w:t>
      </w:r>
      <w:r w:rsidRPr="00475054">
        <w:rPr>
          <w:rtl/>
          <w:lang w:bidi="ar-EG"/>
        </w:rPr>
        <w:t xml:space="preserve">المناقشات المستقبلية. وأعرب </w:t>
      </w:r>
      <w:r>
        <w:rPr>
          <w:rFonts w:hint="cs"/>
          <w:rtl/>
          <w:lang w:bidi="ar-EG"/>
        </w:rPr>
        <w:t xml:space="preserve">الرئيس </w:t>
      </w:r>
      <w:r w:rsidRPr="00475054">
        <w:rPr>
          <w:rtl/>
          <w:lang w:bidi="ar-EG"/>
        </w:rPr>
        <w:t xml:space="preserve">عن حرصه على ألا يفقد زخم هذا العمل والجهد الكبير المبذول من خلال أفرقة الاتصال وفريق الخبراء المخصص، مع الاعتراف بأن السبب في عدم إحالة </w:t>
      </w:r>
      <w:r>
        <w:rPr>
          <w:rFonts w:hint="cs"/>
          <w:rtl/>
          <w:lang w:bidi="ar-EG"/>
        </w:rPr>
        <w:t xml:space="preserve">المراجعة </w:t>
      </w:r>
      <w:r w:rsidRPr="00475054">
        <w:rPr>
          <w:rtl/>
          <w:lang w:bidi="ar-EG"/>
        </w:rPr>
        <w:t xml:space="preserve">2 إلى </w:t>
      </w:r>
      <w:r>
        <w:rPr>
          <w:rFonts w:hint="cs"/>
          <w:rtl/>
          <w:lang w:bidi="ar-EG"/>
        </w:rPr>
        <w:t xml:space="preserve">الدورة40  </w:t>
      </w:r>
      <w:r w:rsidRPr="00475054">
        <w:rPr>
          <w:rtl/>
          <w:lang w:bidi="ar-EG"/>
        </w:rPr>
        <w:t xml:space="preserve">للجنة الحكومية الدولية </w:t>
      </w:r>
      <w:r>
        <w:rPr>
          <w:rFonts w:hint="cs"/>
          <w:rtl/>
          <w:lang w:bidi="ar-EG"/>
        </w:rPr>
        <w:t xml:space="preserve">هو أن </w:t>
      </w:r>
      <w:r w:rsidRPr="00475054">
        <w:rPr>
          <w:rtl/>
          <w:lang w:bidi="ar-EG"/>
        </w:rPr>
        <w:t xml:space="preserve">لدى الدول الأعضاء عدد من التحفظات فيما يتعلق تلك الوثيقة. </w:t>
      </w:r>
      <w:r>
        <w:rPr>
          <w:rFonts w:hint="cs"/>
          <w:rtl/>
          <w:lang w:bidi="ar-EG"/>
        </w:rPr>
        <w:t>و</w:t>
      </w:r>
      <w:r w:rsidRPr="00475054">
        <w:rPr>
          <w:rtl/>
          <w:lang w:bidi="ar-EG"/>
        </w:rPr>
        <w:t>كان</w:t>
      </w:r>
      <w:r>
        <w:rPr>
          <w:rFonts w:hint="cs"/>
          <w:rtl/>
          <w:lang w:bidi="ar-EG"/>
        </w:rPr>
        <w:t>ت الدورة 36</w:t>
      </w:r>
      <w:r w:rsidRPr="00475054">
        <w:rPr>
          <w:rtl/>
          <w:lang w:bidi="ar-EG"/>
        </w:rPr>
        <w:t xml:space="preserve"> </w:t>
      </w:r>
      <w:r>
        <w:rPr>
          <w:rFonts w:hint="cs"/>
          <w:rtl/>
          <w:lang w:bidi="ar-EG"/>
        </w:rPr>
        <w:t>للجنة الحكومية الدولية</w:t>
      </w:r>
      <w:r w:rsidRPr="00475054">
        <w:rPr>
          <w:rtl/>
          <w:lang w:bidi="ar-EG"/>
        </w:rPr>
        <w:t xml:space="preserve"> </w:t>
      </w:r>
      <w:r>
        <w:rPr>
          <w:rFonts w:hint="cs"/>
          <w:rtl/>
          <w:lang w:bidi="ar-EG"/>
        </w:rPr>
        <w:t xml:space="preserve">تمثل </w:t>
      </w:r>
      <w:r w:rsidRPr="00475054">
        <w:rPr>
          <w:rtl/>
          <w:lang w:bidi="ar-EG"/>
        </w:rPr>
        <w:t xml:space="preserve">آخر اجتماع بشأن الموارد الوراثية. وقال إنه </w:t>
      </w:r>
      <w:r>
        <w:rPr>
          <w:rFonts w:hint="cs"/>
          <w:rtl/>
          <w:lang w:bidi="ar-EG"/>
        </w:rPr>
        <w:t xml:space="preserve">سيعد </w:t>
      </w:r>
      <w:r>
        <w:rPr>
          <w:rtl/>
          <w:lang w:bidi="ar-EG"/>
        </w:rPr>
        <w:t>نص</w:t>
      </w:r>
      <w:r w:rsidRPr="00475054">
        <w:rPr>
          <w:rtl/>
          <w:lang w:bidi="ar-EG"/>
        </w:rPr>
        <w:t xml:space="preserve"> </w:t>
      </w:r>
      <w:r>
        <w:rPr>
          <w:rFonts w:hint="cs"/>
          <w:rtl/>
          <w:lang w:bidi="ar-EG"/>
        </w:rPr>
        <w:t>ا</w:t>
      </w:r>
      <w:r w:rsidRPr="00475054">
        <w:rPr>
          <w:rtl/>
          <w:lang w:bidi="ar-EG"/>
        </w:rPr>
        <w:t xml:space="preserve">لرئيس دون المساس بأي موقف من </w:t>
      </w:r>
      <w:r>
        <w:rPr>
          <w:rFonts w:hint="cs"/>
          <w:rtl/>
          <w:lang w:bidi="ar-EG"/>
        </w:rPr>
        <w:t xml:space="preserve">مواقف </w:t>
      </w:r>
      <w:r w:rsidRPr="00475054">
        <w:rPr>
          <w:rtl/>
          <w:lang w:bidi="ar-EG"/>
        </w:rPr>
        <w:t xml:space="preserve">الدول الأعضاء. </w:t>
      </w:r>
      <w:r>
        <w:rPr>
          <w:rFonts w:hint="cs"/>
          <w:rtl/>
          <w:lang w:bidi="ar-EG"/>
        </w:rPr>
        <w:t>و</w:t>
      </w:r>
      <w:r w:rsidRPr="00475054">
        <w:rPr>
          <w:rtl/>
          <w:lang w:bidi="ar-EG"/>
        </w:rPr>
        <w:t xml:space="preserve">كان </w:t>
      </w:r>
      <w:r>
        <w:rPr>
          <w:rFonts w:hint="cs"/>
          <w:rtl/>
          <w:lang w:bidi="ar-EG"/>
        </w:rPr>
        <w:t xml:space="preserve">مجرد </w:t>
      </w:r>
      <w:r w:rsidRPr="00475054">
        <w:rPr>
          <w:rtl/>
          <w:lang w:bidi="ar-EG"/>
        </w:rPr>
        <w:t>نصه. ولكي يتم المضي قدمًا، س</w:t>
      </w:r>
      <w:r>
        <w:rPr>
          <w:rFonts w:hint="cs"/>
          <w:rtl/>
          <w:lang w:bidi="ar-EG"/>
        </w:rPr>
        <w:t>ت</w:t>
      </w:r>
      <w:r w:rsidRPr="00475054">
        <w:rPr>
          <w:rtl/>
          <w:lang w:bidi="ar-EG"/>
        </w:rPr>
        <w:t xml:space="preserve">كون هناك حاجة إلى </w:t>
      </w:r>
      <w:r>
        <w:rPr>
          <w:rFonts w:hint="cs"/>
          <w:rtl/>
          <w:lang w:bidi="ar-EG"/>
        </w:rPr>
        <w:t xml:space="preserve">التوصل إلى </w:t>
      </w:r>
      <w:r w:rsidRPr="00475054">
        <w:rPr>
          <w:rtl/>
          <w:lang w:bidi="ar-EG"/>
        </w:rPr>
        <w:t xml:space="preserve">توافق في الآراء من جميع الأعضاء حول نص الرئيس. </w:t>
      </w:r>
      <w:r>
        <w:rPr>
          <w:rFonts w:hint="cs"/>
          <w:rtl/>
          <w:lang w:bidi="ar-EG"/>
        </w:rPr>
        <w:t>و</w:t>
      </w:r>
      <w:r w:rsidRPr="00475054">
        <w:rPr>
          <w:rtl/>
          <w:lang w:bidi="ar-EG"/>
        </w:rPr>
        <w:t xml:space="preserve">لم يكن من غير المعتاد أن </w:t>
      </w:r>
      <w:r>
        <w:rPr>
          <w:rFonts w:hint="cs"/>
          <w:rtl/>
          <w:lang w:bidi="ar-EG"/>
        </w:rPr>
        <w:t xml:space="preserve">يعد </w:t>
      </w:r>
      <w:r w:rsidRPr="00475054">
        <w:rPr>
          <w:rtl/>
          <w:lang w:bidi="ar-EG"/>
        </w:rPr>
        <w:t xml:space="preserve">الرئيس نصًا. لقد كانت فرصة لكسر </w:t>
      </w:r>
      <w:r>
        <w:rPr>
          <w:rFonts w:hint="cs"/>
          <w:rtl/>
          <w:lang w:bidi="ar-EG"/>
        </w:rPr>
        <w:t>الصعوبات المتعلقة ب</w:t>
      </w:r>
      <w:r w:rsidRPr="00475054">
        <w:rPr>
          <w:rtl/>
          <w:lang w:bidi="ar-EG"/>
        </w:rPr>
        <w:t xml:space="preserve">وثيقة العمل، التي كانت اللجنة الحكومية الدولية تدور حولها. </w:t>
      </w:r>
      <w:r>
        <w:rPr>
          <w:rFonts w:hint="cs"/>
          <w:rtl/>
          <w:lang w:bidi="ar-EG"/>
        </w:rPr>
        <w:t>و</w:t>
      </w:r>
      <w:r w:rsidRPr="00475054">
        <w:rPr>
          <w:rtl/>
          <w:lang w:bidi="ar-EG"/>
        </w:rPr>
        <w:t>كان للدول الأعضاء الحق في تطوير اقتراح</w:t>
      </w:r>
      <w:r>
        <w:rPr>
          <w:rFonts w:hint="cs"/>
          <w:rtl/>
          <w:lang w:bidi="ar-EG"/>
        </w:rPr>
        <w:t>اتهم</w:t>
      </w:r>
      <w:r w:rsidRPr="00475054">
        <w:rPr>
          <w:rtl/>
          <w:lang w:bidi="ar-EG"/>
        </w:rPr>
        <w:t xml:space="preserve"> الخاص</w:t>
      </w:r>
      <w:r>
        <w:rPr>
          <w:rFonts w:hint="cs"/>
          <w:rtl/>
          <w:lang w:bidi="ar-EG"/>
        </w:rPr>
        <w:t>ة</w:t>
      </w:r>
      <w:r w:rsidRPr="00475054">
        <w:rPr>
          <w:rtl/>
          <w:lang w:bidi="ar-EG"/>
        </w:rPr>
        <w:t xml:space="preserve">، بشكل جماعي أو فردي، وكان ذلك </w:t>
      </w:r>
      <w:r>
        <w:rPr>
          <w:rFonts w:hint="cs"/>
          <w:rtl/>
          <w:lang w:bidi="ar-EG"/>
        </w:rPr>
        <w:t>يمثل أحد السبل المحتملة الأخرى</w:t>
      </w:r>
      <w:r w:rsidRPr="00475054">
        <w:rPr>
          <w:rtl/>
          <w:lang w:bidi="ar-EG"/>
        </w:rPr>
        <w:t>. و</w:t>
      </w:r>
      <w:r>
        <w:rPr>
          <w:rFonts w:hint="cs"/>
          <w:rtl/>
          <w:lang w:bidi="ar-EG"/>
        </w:rPr>
        <w:t xml:space="preserve">سيتضمن </w:t>
      </w:r>
      <w:r w:rsidRPr="00475054">
        <w:rPr>
          <w:rtl/>
          <w:lang w:bidi="ar-EG"/>
        </w:rPr>
        <w:t xml:space="preserve">نص الرئيس ملاحظات تفسيرية حول القضايا الرئيسية لشرح الأساس المنطقي وراء المواقف والمساعدة في </w:t>
      </w:r>
      <w:r>
        <w:rPr>
          <w:rFonts w:hint="cs"/>
          <w:rtl/>
          <w:lang w:bidi="ar-EG"/>
        </w:rPr>
        <w:t xml:space="preserve">تزويد </w:t>
      </w:r>
      <w:r w:rsidRPr="00475054">
        <w:rPr>
          <w:rtl/>
          <w:lang w:bidi="ar-EG"/>
        </w:rPr>
        <w:t>عملية صنع القرار في اللجنة الحكومية الدولية</w:t>
      </w:r>
      <w:r>
        <w:rPr>
          <w:rFonts w:hint="cs"/>
          <w:rtl/>
          <w:lang w:bidi="ar-EG"/>
        </w:rPr>
        <w:t xml:space="preserve"> بالمعلومات</w:t>
      </w:r>
      <w:r w:rsidRPr="00475054">
        <w:rPr>
          <w:rtl/>
          <w:lang w:bidi="ar-EG"/>
        </w:rPr>
        <w:t xml:space="preserve">. </w:t>
      </w:r>
      <w:r>
        <w:rPr>
          <w:rFonts w:hint="cs"/>
          <w:rtl/>
          <w:lang w:bidi="ar-EG"/>
        </w:rPr>
        <w:t xml:space="preserve">وكان </w:t>
      </w:r>
      <w:r w:rsidRPr="00475054">
        <w:rPr>
          <w:rtl/>
          <w:lang w:bidi="ar-EG"/>
        </w:rPr>
        <w:t xml:space="preserve">من الواضح أنه سيكون مختلفًا عن المستند الموحد. </w:t>
      </w:r>
      <w:r>
        <w:rPr>
          <w:rFonts w:hint="cs"/>
          <w:rtl/>
          <w:lang w:bidi="ar-EG"/>
        </w:rPr>
        <w:t>و</w:t>
      </w:r>
      <w:r w:rsidRPr="00475054">
        <w:rPr>
          <w:rtl/>
          <w:lang w:bidi="ar-EG"/>
        </w:rPr>
        <w:t>كان هناك بالفعل عدد من وثائق العمل بالإضافة إلى بعض التوصيات المشتركة</w:t>
      </w:r>
      <w:r>
        <w:rPr>
          <w:rFonts w:hint="cs"/>
          <w:rtl/>
          <w:lang w:bidi="ar-EG"/>
        </w:rPr>
        <w:t xml:space="preserve"> على الطاولة</w:t>
      </w:r>
      <w:r w:rsidRPr="00475054">
        <w:rPr>
          <w:rtl/>
          <w:lang w:bidi="ar-EG"/>
        </w:rPr>
        <w:t>.</w:t>
      </w:r>
    </w:p>
    <w:p w:rsidR="007C3F41" w:rsidRPr="00475054" w:rsidRDefault="007C3F41" w:rsidP="00D057E6">
      <w:pPr>
        <w:pStyle w:val="NumberedParaAR"/>
        <w:rPr>
          <w:lang w:bidi="ar-EG"/>
        </w:rPr>
      </w:pPr>
      <w:r w:rsidRPr="00475054">
        <w:rPr>
          <w:rtl/>
          <w:lang w:bidi="ar-EG"/>
        </w:rPr>
        <w:t xml:space="preserve">وتحدث وفد إندونيسيا باسم مجموعة البلدان المتشابهة التفكير، وقال إن جميع الدول الأعضاء </w:t>
      </w:r>
      <w:r>
        <w:rPr>
          <w:rFonts w:hint="cs"/>
          <w:rtl/>
          <w:lang w:bidi="ar-EG"/>
        </w:rPr>
        <w:t>تشارك بصورة نشطة</w:t>
      </w:r>
      <w:r w:rsidRPr="00475054">
        <w:rPr>
          <w:rtl/>
          <w:lang w:bidi="ar-EG"/>
        </w:rPr>
        <w:t xml:space="preserve">. ومع ذلك، بدت نوايا المشاركة مختلفة. </w:t>
      </w:r>
      <w:r>
        <w:rPr>
          <w:rFonts w:hint="cs"/>
          <w:rtl/>
          <w:lang w:bidi="ar-EG"/>
        </w:rPr>
        <w:t>و</w:t>
      </w:r>
      <w:r w:rsidRPr="00475054">
        <w:rPr>
          <w:rtl/>
          <w:lang w:bidi="ar-EG"/>
        </w:rPr>
        <w:t xml:space="preserve">كان هناك تفاعل </w:t>
      </w:r>
      <w:r>
        <w:rPr>
          <w:rFonts w:hint="cs"/>
          <w:rtl/>
          <w:lang w:bidi="ar-EG"/>
        </w:rPr>
        <w:t>يتعلق ب</w:t>
      </w:r>
      <w:r w:rsidRPr="00475054">
        <w:rPr>
          <w:rtl/>
          <w:lang w:bidi="ar-EG"/>
        </w:rPr>
        <w:t xml:space="preserve">تضييق الفجوات </w:t>
      </w:r>
      <w:r>
        <w:rPr>
          <w:rFonts w:hint="cs"/>
          <w:rtl/>
          <w:lang w:bidi="ar-EG"/>
        </w:rPr>
        <w:t xml:space="preserve">من أجل </w:t>
      </w:r>
      <w:r w:rsidRPr="00475054">
        <w:rPr>
          <w:rtl/>
          <w:lang w:bidi="ar-EG"/>
        </w:rPr>
        <w:t xml:space="preserve">تحقيق تقدم والمضي قدمًا في عملية </w:t>
      </w:r>
      <w:r w:rsidRPr="00475054">
        <w:rPr>
          <w:rtl/>
          <w:lang w:bidi="ar-EG"/>
        </w:rPr>
        <w:lastRenderedPageBreak/>
        <w:t xml:space="preserve">بدأت </w:t>
      </w:r>
      <w:r>
        <w:rPr>
          <w:rFonts w:hint="cs"/>
          <w:rtl/>
          <w:lang w:bidi="ar-EG"/>
        </w:rPr>
        <w:t xml:space="preserve">منذ </w:t>
      </w:r>
      <w:r>
        <w:rPr>
          <w:rtl/>
          <w:lang w:bidi="ar-EG"/>
        </w:rPr>
        <w:t>18 عام</w:t>
      </w:r>
      <w:r w:rsidRPr="00475054">
        <w:rPr>
          <w:rtl/>
          <w:lang w:bidi="ar-EG"/>
        </w:rPr>
        <w:t xml:space="preserve">ا. ولسوء الحظ، كانت هناك ارتباطات </w:t>
      </w:r>
      <w:r>
        <w:rPr>
          <w:rFonts w:hint="cs"/>
          <w:rtl/>
          <w:lang w:bidi="ar-EG"/>
        </w:rPr>
        <w:t xml:space="preserve">تهدف إلى </w:t>
      </w:r>
      <w:r w:rsidRPr="00475054">
        <w:rPr>
          <w:rtl/>
          <w:lang w:bidi="ar-EG"/>
        </w:rPr>
        <w:t xml:space="preserve">إرجاء أو توسيع الفجوات أو حتى </w:t>
      </w:r>
      <w:r>
        <w:rPr>
          <w:rFonts w:hint="cs"/>
          <w:rtl/>
          <w:lang w:bidi="ar-EG"/>
        </w:rPr>
        <w:t xml:space="preserve">إيقاف </w:t>
      </w:r>
      <w:r w:rsidRPr="00475054">
        <w:rPr>
          <w:rtl/>
          <w:lang w:bidi="ar-EG"/>
        </w:rPr>
        <w:t>التقدم. ولهذا الغرض،</w:t>
      </w:r>
      <w:r>
        <w:rPr>
          <w:rtl/>
          <w:lang w:bidi="ar-EG"/>
        </w:rPr>
        <w:t xml:space="preserve"> أعرب</w:t>
      </w:r>
      <w:r w:rsidRPr="00475054">
        <w:rPr>
          <w:rtl/>
          <w:lang w:bidi="ar-EG"/>
        </w:rPr>
        <w:t xml:space="preserve"> </w:t>
      </w:r>
      <w:r>
        <w:rPr>
          <w:rFonts w:hint="cs"/>
          <w:rtl/>
          <w:lang w:bidi="ar-EG"/>
        </w:rPr>
        <w:t xml:space="preserve">الوفد </w:t>
      </w:r>
      <w:r>
        <w:rPr>
          <w:rtl/>
          <w:lang w:bidi="ar-EG"/>
        </w:rPr>
        <w:t>عن أسفه</w:t>
      </w:r>
      <w:r w:rsidRPr="00475054">
        <w:rPr>
          <w:rtl/>
          <w:lang w:bidi="ar-EG"/>
        </w:rPr>
        <w:t xml:space="preserve"> العميق </w:t>
      </w:r>
      <w:r>
        <w:rPr>
          <w:rFonts w:hint="cs"/>
          <w:rtl/>
          <w:lang w:bidi="ar-EG"/>
        </w:rPr>
        <w:t>على الوصول ل</w:t>
      </w:r>
      <w:r w:rsidRPr="00475054">
        <w:rPr>
          <w:rtl/>
          <w:lang w:bidi="ar-EG"/>
        </w:rPr>
        <w:t xml:space="preserve">هذه النقطة. </w:t>
      </w:r>
      <w:r>
        <w:rPr>
          <w:rFonts w:hint="cs"/>
          <w:rtl/>
          <w:lang w:bidi="ar-EG"/>
        </w:rPr>
        <w:t>و</w:t>
      </w:r>
      <w:r w:rsidRPr="00475054">
        <w:rPr>
          <w:rtl/>
          <w:lang w:bidi="ar-EG"/>
        </w:rPr>
        <w:t xml:space="preserve">منذ </w:t>
      </w:r>
      <w:r>
        <w:rPr>
          <w:rFonts w:hint="cs"/>
          <w:rtl/>
          <w:lang w:bidi="ar-EG"/>
        </w:rPr>
        <w:t>القيام ب</w:t>
      </w:r>
      <w:r w:rsidRPr="00475054">
        <w:rPr>
          <w:rtl/>
          <w:lang w:bidi="ar-EG"/>
        </w:rPr>
        <w:t xml:space="preserve">التفاوض على الولاية، بما في ذلك قرار إنشاء فريق الخبراء المخصص، والاجتماع مع الرئيس في الأسبوع السابق للجنة الحكومية الدولية، والوثائق التي تم </w:t>
      </w:r>
      <w:r w:rsidR="009665E9">
        <w:rPr>
          <w:rFonts w:hint="cs"/>
          <w:rtl/>
          <w:lang w:bidi="ar-EG"/>
        </w:rPr>
        <w:t>إعداد</w:t>
      </w:r>
      <w:r>
        <w:rPr>
          <w:rFonts w:hint="cs"/>
          <w:rtl/>
          <w:lang w:bidi="ar-EG"/>
        </w:rPr>
        <w:t xml:space="preserve">ها </w:t>
      </w:r>
      <w:r w:rsidRPr="00475054">
        <w:rPr>
          <w:rtl/>
          <w:lang w:bidi="ar-EG"/>
        </w:rPr>
        <w:t xml:space="preserve">يوم الاثنين بشأن إنشاء </w:t>
      </w:r>
      <w:r>
        <w:rPr>
          <w:rFonts w:hint="cs"/>
          <w:rtl/>
          <w:lang w:bidi="ar-EG"/>
        </w:rPr>
        <w:t xml:space="preserve">فرق </w:t>
      </w:r>
      <w:r w:rsidRPr="00475054">
        <w:rPr>
          <w:rtl/>
          <w:lang w:bidi="ar-EG"/>
        </w:rPr>
        <w:t xml:space="preserve">الاتصال والقرار </w:t>
      </w:r>
      <w:r>
        <w:rPr>
          <w:rFonts w:hint="cs"/>
          <w:rtl/>
          <w:lang w:bidi="ar-EG"/>
        </w:rPr>
        <w:t>المتعلق ب</w:t>
      </w:r>
      <w:r w:rsidRPr="00475054">
        <w:rPr>
          <w:rtl/>
          <w:lang w:bidi="ar-EG"/>
        </w:rPr>
        <w:t xml:space="preserve">عقد </w:t>
      </w:r>
      <w:r>
        <w:rPr>
          <w:rFonts w:hint="cs"/>
          <w:rtl/>
          <w:lang w:bidi="ar-EG"/>
        </w:rPr>
        <w:t xml:space="preserve">اجتماعات </w:t>
      </w:r>
      <w:r w:rsidRPr="00475054">
        <w:rPr>
          <w:rtl/>
          <w:lang w:bidi="ar-EG"/>
        </w:rPr>
        <w:t xml:space="preserve">غير رسمية، كل ذلك كان </w:t>
      </w:r>
      <w:r>
        <w:rPr>
          <w:rFonts w:hint="cs"/>
          <w:rtl/>
          <w:lang w:bidi="ar-EG"/>
        </w:rPr>
        <w:t>يتميز بالشفافية والوضوح</w:t>
      </w:r>
      <w:r w:rsidRPr="00475054">
        <w:rPr>
          <w:rtl/>
          <w:lang w:bidi="ar-EG"/>
        </w:rPr>
        <w:t xml:space="preserve">. ولم يسمع </w:t>
      </w:r>
      <w:r>
        <w:rPr>
          <w:rFonts w:hint="cs"/>
          <w:rtl/>
          <w:lang w:bidi="ar-EG"/>
        </w:rPr>
        <w:t xml:space="preserve">الوفد </w:t>
      </w:r>
      <w:r w:rsidRPr="00475054">
        <w:rPr>
          <w:rtl/>
          <w:lang w:bidi="ar-EG"/>
        </w:rPr>
        <w:t xml:space="preserve">أي اعتراض على الطريقة التي اقترحها الرئيس لتوجيه الاجتماع حتى ذلك الحين، عندما </w:t>
      </w:r>
      <w:r>
        <w:rPr>
          <w:rFonts w:hint="cs"/>
          <w:rtl/>
          <w:lang w:bidi="ar-EG"/>
        </w:rPr>
        <w:t xml:space="preserve">حققت </w:t>
      </w:r>
      <w:r w:rsidRPr="00475054">
        <w:rPr>
          <w:rtl/>
          <w:lang w:bidi="ar-EG"/>
        </w:rPr>
        <w:t>نتيجة و</w:t>
      </w:r>
      <w:r>
        <w:rPr>
          <w:rFonts w:hint="cs"/>
          <w:rtl/>
          <w:lang w:bidi="ar-EG"/>
        </w:rPr>
        <w:t xml:space="preserve">نواتج </w:t>
      </w:r>
      <w:r w:rsidRPr="00475054">
        <w:rPr>
          <w:rtl/>
          <w:lang w:bidi="ar-EG"/>
        </w:rPr>
        <w:t xml:space="preserve">عمل اللجنة في الأيام الستة الأخيرة ثمارها. وقد </w:t>
      </w:r>
      <w:r>
        <w:rPr>
          <w:rFonts w:hint="cs"/>
          <w:rtl/>
          <w:lang w:bidi="ar-EG"/>
        </w:rPr>
        <w:t xml:space="preserve">تم ذكر </w:t>
      </w:r>
      <w:r w:rsidRPr="00475054">
        <w:rPr>
          <w:rtl/>
          <w:lang w:bidi="ar-EG"/>
        </w:rPr>
        <w:t xml:space="preserve">تلك المنهجية كأحد الأسباب التي </w:t>
      </w:r>
      <w:r>
        <w:rPr>
          <w:rFonts w:hint="cs"/>
          <w:rtl/>
          <w:lang w:bidi="ar-EG"/>
        </w:rPr>
        <w:t xml:space="preserve">جعلت إحدى الدول الأعضاء لا </w:t>
      </w:r>
      <w:r w:rsidRPr="00475054">
        <w:rPr>
          <w:rtl/>
          <w:lang w:bidi="ar-EG"/>
        </w:rPr>
        <w:t xml:space="preserve">توافق على المراجعة 2 </w:t>
      </w:r>
      <w:r>
        <w:rPr>
          <w:rFonts w:hint="cs"/>
          <w:rtl/>
          <w:lang w:bidi="ar-EG"/>
        </w:rPr>
        <w:t>ولم يتم إ</w:t>
      </w:r>
      <w:r w:rsidRPr="00475054">
        <w:rPr>
          <w:rtl/>
          <w:lang w:bidi="ar-EG"/>
        </w:rPr>
        <w:t>حراز أي تقدم. و</w:t>
      </w:r>
      <w:r>
        <w:rPr>
          <w:rFonts w:hint="cs"/>
          <w:rtl/>
          <w:lang w:bidi="ar-EG"/>
        </w:rPr>
        <w:t xml:space="preserve">قد حاولت </w:t>
      </w:r>
      <w:r w:rsidRPr="00475054">
        <w:rPr>
          <w:rtl/>
          <w:lang w:bidi="ar-EG"/>
        </w:rPr>
        <w:t xml:space="preserve">دولة واحدة فقط </w:t>
      </w:r>
      <w:r>
        <w:rPr>
          <w:rFonts w:hint="cs"/>
          <w:rtl/>
          <w:lang w:bidi="ar-EG"/>
        </w:rPr>
        <w:t xml:space="preserve">من الدول الأعضاء </w:t>
      </w:r>
      <w:r w:rsidRPr="00475054">
        <w:rPr>
          <w:rtl/>
          <w:lang w:bidi="ar-EG"/>
        </w:rPr>
        <w:t xml:space="preserve">إيقاف العملية من خلال عدم دعمها لنقل النص </w:t>
      </w:r>
      <w:r>
        <w:rPr>
          <w:rFonts w:hint="cs"/>
          <w:rtl/>
          <w:lang w:bidi="ar-EG"/>
        </w:rPr>
        <w:t>للقيام با</w:t>
      </w:r>
      <w:r w:rsidRPr="00475054">
        <w:rPr>
          <w:rtl/>
          <w:lang w:bidi="ar-EG"/>
        </w:rPr>
        <w:t xml:space="preserve">لمزيد من العمل </w:t>
      </w:r>
      <w:r>
        <w:rPr>
          <w:rFonts w:hint="cs"/>
          <w:rtl/>
          <w:lang w:bidi="ar-EG"/>
        </w:rPr>
        <w:t xml:space="preserve">بشأنه </w:t>
      </w:r>
      <w:r w:rsidRPr="00475054">
        <w:rPr>
          <w:rtl/>
          <w:lang w:bidi="ar-EG"/>
        </w:rPr>
        <w:t xml:space="preserve">من جانب اللجنة الحكومية الدولية. وإذا كانت هناك دول أعضاء أخرى تميل بشكل مماثل إلى عدم تمكن اللجنة الحكومية الدولية بأي حال من الأحوال من إرسال </w:t>
      </w:r>
      <w:r>
        <w:rPr>
          <w:rFonts w:hint="cs"/>
          <w:rtl/>
          <w:lang w:bidi="ar-EG"/>
        </w:rPr>
        <w:t xml:space="preserve">المراجعة 2 </w:t>
      </w:r>
      <w:r w:rsidRPr="00475054">
        <w:rPr>
          <w:rtl/>
          <w:lang w:bidi="ar-EG"/>
        </w:rPr>
        <w:t>كأساس ل</w:t>
      </w:r>
      <w:r>
        <w:rPr>
          <w:rFonts w:hint="cs"/>
          <w:rtl/>
          <w:lang w:bidi="ar-EG"/>
        </w:rPr>
        <w:t>لقيام ب</w:t>
      </w:r>
      <w:r w:rsidRPr="00475054">
        <w:rPr>
          <w:rtl/>
          <w:lang w:bidi="ar-EG"/>
        </w:rPr>
        <w:t>مزيد من العمل،</w:t>
      </w:r>
      <w:r>
        <w:rPr>
          <w:rtl/>
          <w:lang w:bidi="ar-EG"/>
        </w:rPr>
        <w:t xml:space="preserve"> فإن</w:t>
      </w:r>
      <w:r>
        <w:rPr>
          <w:rFonts w:hint="cs"/>
          <w:rtl/>
          <w:lang w:bidi="ar-EG"/>
        </w:rPr>
        <w:t xml:space="preserve"> الوفد</w:t>
      </w:r>
      <w:r w:rsidRPr="00475054">
        <w:rPr>
          <w:rtl/>
          <w:lang w:bidi="ar-EG"/>
        </w:rPr>
        <w:t xml:space="preserve"> س</w:t>
      </w:r>
      <w:r>
        <w:rPr>
          <w:rFonts w:hint="cs"/>
          <w:rtl/>
          <w:lang w:bidi="ar-EG"/>
        </w:rPr>
        <w:t>ي</w:t>
      </w:r>
      <w:r>
        <w:rPr>
          <w:rtl/>
          <w:lang w:bidi="ar-EG"/>
        </w:rPr>
        <w:t>كون ممتن</w:t>
      </w:r>
      <w:r w:rsidRPr="00475054">
        <w:rPr>
          <w:rtl/>
          <w:lang w:bidi="ar-EG"/>
        </w:rPr>
        <w:t xml:space="preserve"> لو تمكنت من </w:t>
      </w:r>
      <w:r>
        <w:rPr>
          <w:rFonts w:hint="cs"/>
          <w:rtl/>
          <w:lang w:bidi="ar-EG"/>
        </w:rPr>
        <w:t>التقدم وتسجيل هذا الموقف</w:t>
      </w:r>
      <w:r w:rsidRPr="00475054">
        <w:rPr>
          <w:rtl/>
          <w:lang w:bidi="ar-EG"/>
        </w:rPr>
        <w:t xml:space="preserve">. </w:t>
      </w:r>
      <w:r>
        <w:rPr>
          <w:rFonts w:hint="cs"/>
          <w:rtl/>
          <w:lang w:bidi="ar-EG"/>
        </w:rPr>
        <w:t>و</w:t>
      </w:r>
      <w:r w:rsidRPr="00475054">
        <w:rPr>
          <w:rtl/>
          <w:lang w:bidi="ar-EG"/>
        </w:rPr>
        <w:t xml:space="preserve">لا يوجد شيء يمنع أعضاء البلدان المتشابهة التفكير </w:t>
      </w:r>
      <w:r>
        <w:rPr>
          <w:rFonts w:hint="cs"/>
          <w:rtl/>
          <w:lang w:bidi="ar-EG"/>
        </w:rPr>
        <w:t xml:space="preserve">من </w:t>
      </w:r>
      <w:r w:rsidRPr="00475054">
        <w:rPr>
          <w:rtl/>
          <w:lang w:bidi="ar-EG"/>
        </w:rPr>
        <w:t xml:space="preserve">بناء نظمها الوطنية والإقليمية لحماية الموارد الوراثية والمعارف التقليدية المرتبطة بالموارد الوراثية. </w:t>
      </w:r>
      <w:r>
        <w:rPr>
          <w:rFonts w:hint="cs"/>
          <w:rtl/>
          <w:lang w:bidi="ar-EG"/>
        </w:rPr>
        <w:t xml:space="preserve">وتعاملت </w:t>
      </w:r>
      <w:r w:rsidRPr="00475054">
        <w:rPr>
          <w:rtl/>
          <w:lang w:bidi="ar-EG"/>
        </w:rPr>
        <w:t xml:space="preserve">البلدان المتشابهة التفكير بحسن نية </w:t>
      </w:r>
      <w:r>
        <w:rPr>
          <w:rFonts w:hint="cs"/>
          <w:rtl/>
          <w:lang w:bidi="ar-EG"/>
        </w:rPr>
        <w:t xml:space="preserve">وثقة </w:t>
      </w:r>
      <w:r w:rsidRPr="00475054">
        <w:rPr>
          <w:rtl/>
          <w:lang w:bidi="ar-EG"/>
        </w:rPr>
        <w:t>و</w:t>
      </w:r>
      <w:r>
        <w:rPr>
          <w:rFonts w:hint="cs"/>
          <w:rtl/>
          <w:lang w:bidi="ar-EG"/>
        </w:rPr>
        <w:t xml:space="preserve">من منطلق </w:t>
      </w:r>
      <w:r w:rsidRPr="00475054">
        <w:rPr>
          <w:rtl/>
          <w:lang w:bidi="ar-EG"/>
        </w:rPr>
        <w:t xml:space="preserve">الاعتقاد </w:t>
      </w:r>
      <w:r>
        <w:rPr>
          <w:rFonts w:hint="cs"/>
          <w:rtl/>
          <w:lang w:bidi="ar-EG"/>
        </w:rPr>
        <w:t xml:space="preserve">الذي تعتنقه </w:t>
      </w:r>
      <w:r w:rsidRPr="00475054">
        <w:rPr>
          <w:rtl/>
          <w:lang w:bidi="ar-EG"/>
        </w:rPr>
        <w:t xml:space="preserve">كل دولة عضو في الويبو </w:t>
      </w:r>
      <w:r>
        <w:rPr>
          <w:rFonts w:hint="cs"/>
          <w:rtl/>
          <w:lang w:bidi="ar-EG"/>
        </w:rPr>
        <w:t xml:space="preserve">عند قدومها </w:t>
      </w:r>
      <w:r w:rsidRPr="00475054">
        <w:rPr>
          <w:rtl/>
          <w:lang w:bidi="ar-EG"/>
        </w:rPr>
        <w:t xml:space="preserve">إلى اجتماعات اللجنة الحكومية الدولية مع الاحترام التام لعملية اللجنة الحكومية الدولية لتحقيق الهدف نفسه كما هو منصوص عليه في التفويض المتفق عليه. ومع ذلك، فقد ثبت </w:t>
      </w:r>
      <w:r>
        <w:rPr>
          <w:rFonts w:hint="cs"/>
          <w:rtl/>
          <w:lang w:bidi="ar-EG"/>
        </w:rPr>
        <w:t>عكس ذلك</w:t>
      </w:r>
      <w:r w:rsidRPr="00475054">
        <w:rPr>
          <w:rtl/>
          <w:lang w:bidi="ar-EG"/>
        </w:rPr>
        <w:t xml:space="preserve">. وكان يعتقد أن العملية لن </w:t>
      </w:r>
      <w:r>
        <w:rPr>
          <w:rFonts w:hint="cs"/>
          <w:rtl/>
          <w:lang w:bidi="ar-EG"/>
        </w:rPr>
        <w:t xml:space="preserve">تقع </w:t>
      </w:r>
      <w:r w:rsidRPr="00475054">
        <w:rPr>
          <w:rtl/>
          <w:lang w:bidi="ar-EG"/>
        </w:rPr>
        <w:t xml:space="preserve">رهينة </w:t>
      </w:r>
      <w:r>
        <w:rPr>
          <w:rFonts w:hint="cs"/>
          <w:rtl/>
          <w:lang w:bidi="ar-EG"/>
        </w:rPr>
        <w:t xml:space="preserve">في يد </w:t>
      </w:r>
      <w:r w:rsidRPr="00475054">
        <w:rPr>
          <w:rtl/>
          <w:lang w:bidi="ar-EG"/>
        </w:rPr>
        <w:t xml:space="preserve">دولة عضو واحدة. </w:t>
      </w:r>
      <w:r>
        <w:rPr>
          <w:rFonts w:hint="cs"/>
          <w:rtl/>
          <w:lang w:bidi="ar-EG"/>
        </w:rPr>
        <w:t>و</w:t>
      </w:r>
      <w:r w:rsidRPr="00475054">
        <w:rPr>
          <w:rtl/>
          <w:lang w:bidi="ar-EG"/>
        </w:rPr>
        <w:t xml:space="preserve">كان لديه ثقة في اللجنة الحكومية الدولية، لكنه </w:t>
      </w:r>
      <w:r>
        <w:rPr>
          <w:rFonts w:hint="cs"/>
          <w:rtl/>
          <w:lang w:bidi="ar-EG"/>
        </w:rPr>
        <w:t xml:space="preserve">كانت هناك حاجة </w:t>
      </w:r>
      <w:r w:rsidRPr="00475054">
        <w:rPr>
          <w:rtl/>
          <w:lang w:bidi="ar-EG"/>
        </w:rPr>
        <w:t>إلى الكثير من الجهد للثقة ببعضه</w:t>
      </w:r>
      <w:r>
        <w:rPr>
          <w:rFonts w:hint="cs"/>
          <w:rtl/>
          <w:lang w:bidi="ar-EG"/>
        </w:rPr>
        <w:t>م</w:t>
      </w:r>
      <w:r w:rsidRPr="00475054">
        <w:rPr>
          <w:rtl/>
          <w:lang w:bidi="ar-EG"/>
        </w:rPr>
        <w:t xml:space="preserve"> البعض للتفاوض والجلوس وإيجاد طريقة لتحقيق التقدم. </w:t>
      </w:r>
      <w:r>
        <w:rPr>
          <w:rFonts w:hint="cs"/>
          <w:rtl/>
          <w:lang w:bidi="ar-EG"/>
        </w:rPr>
        <w:t>و</w:t>
      </w:r>
      <w:r w:rsidRPr="00475054">
        <w:rPr>
          <w:rtl/>
          <w:lang w:bidi="ar-EG"/>
        </w:rPr>
        <w:t xml:space="preserve">لم تكن اللجنة الحكومية الدولية المنظمة الوحيدة في الويبو. لقد </w:t>
      </w:r>
      <w:r>
        <w:rPr>
          <w:rFonts w:hint="cs"/>
          <w:rtl/>
          <w:lang w:bidi="ar-EG"/>
        </w:rPr>
        <w:t xml:space="preserve">شعر الوفد بخيبة الأمل واهتزت ثقته </w:t>
      </w:r>
      <w:r w:rsidRPr="00475054">
        <w:rPr>
          <w:rtl/>
          <w:lang w:bidi="ar-EG"/>
        </w:rPr>
        <w:t xml:space="preserve">في اللجنة الحكومية الدولية. ومع ذلك، حققت اللجنة الحكومية الدولية مكسبًا كبيرًا في ذلك الأسبوع، كما يتجلى في </w:t>
      </w:r>
      <w:r>
        <w:rPr>
          <w:rtl/>
          <w:lang w:bidi="ar-EG"/>
        </w:rPr>
        <w:t>المراجعة 2. وقد بذل</w:t>
      </w:r>
      <w:r>
        <w:rPr>
          <w:rFonts w:hint="cs"/>
          <w:rtl/>
          <w:lang w:bidi="ar-EG"/>
        </w:rPr>
        <w:t xml:space="preserve"> الوفد</w:t>
      </w:r>
      <w:r w:rsidRPr="00475054">
        <w:rPr>
          <w:rtl/>
          <w:lang w:bidi="ar-EG"/>
        </w:rPr>
        <w:t xml:space="preserve"> الكثير من الجهد،</w:t>
      </w:r>
      <w:r>
        <w:rPr>
          <w:rtl/>
          <w:lang w:bidi="ar-EG"/>
        </w:rPr>
        <w:t xml:space="preserve"> ومارس</w:t>
      </w:r>
      <w:r w:rsidRPr="00475054">
        <w:rPr>
          <w:rtl/>
          <w:lang w:bidi="ar-EG"/>
        </w:rPr>
        <w:t xml:space="preserve"> الكثير من المرونة و</w:t>
      </w:r>
      <w:r>
        <w:rPr>
          <w:rFonts w:hint="cs"/>
          <w:rtl/>
          <w:lang w:bidi="ar-EG"/>
        </w:rPr>
        <w:t xml:space="preserve">قدم </w:t>
      </w:r>
      <w:r w:rsidRPr="00475054">
        <w:rPr>
          <w:rtl/>
          <w:lang w:bidi="ar-EG"/>
        </w:rPr>
        <w:t xml:space="preserve">تنازلات </w:t>
      </w:r>
      <w:r>
        <w:rPr>
          <w:rFonts w:hint="cs"/>
          <w:rtl/>
          <w:lang w:bidi="ar-EG"/>
        </w:rPr>
        <w:t xml:space="preserve">كبيرة </w:t>
      </w:r>
      <w:r>
        <w:rPr>
          <w:rtl/>
          <w:lang w:bidi="ar-EG"/>
        </w:rPr>
        <w:t>عن مواقفه التقليدية. ورفض</w:t>
      </w:r>
      <w:r w:rsidRPr="00475054">
        <w:rPr>
          <w:rtl/>
          <w:lang w:bidi="ar-EG"/>
        </w:rPr>
        <w:t xml:space="preserve"> قبول </w:t>
      </w:r>
      <w:r>
        <w:rPr>
          <w:rFonts w:hint="cs"/>
          <w:rtl/>
          <w:lang w:bidi="ar-EG"/>
        </w:rPr>
        <w:t xml:space="preserve">ضياع </w:t>
      </w:r>
      <w:r w:rsidRPr="00475054">
        <w:rPr>
          <w:rtl/>
          <w:lang w:bidi="ar-EG"/>
        </w:rPr>
        <w:t xml:space="preserve">المكسب الكبير </w:t>
      </w:r>
      <w:r>
        <w:rPr>
          <w:rFonts w:hint="cs"/>
          <w:rtl/>
          <w:lang w:bidi="ar-EG"/>
        </w:rPr>
        <w:t>ال</w:t>
      </w:r>
      <w:r w:rsidRPr="00475054">
        <w:rPr>
          <w:rtl/>
          <w:lang w:bidi="ar-EG"/>
        </w:rPr>
        <w:t xml:space="preserve">مذكور في المراجعة 2 فقط بسبب </w:t>
      </w:r>
      <w:r>
        <w:rPr>
          <w:rFonts w:hint="cs"/>
          <w:rtl/>
          <w:lang w:bidi="ar-EG"/>
        </w:rPr>
        <w:t xml:space="preserve">وجود </w:t>
      </w:r>
      <w:r>
        <w:rPr>
          <w:rtl/>
          <w:lang w:bidi="ar-EG"/>
        </w:rPr>
        <w:t>نية في عدم المضي قدم</w:t>
      </w:r>
      <w:r w:rsidRPr="00475054">
        <w:rPr>
          <w:rtl/>
          <w:lang w:bidi="ar-EG"/>
        </w:rPr>
        <w:t xml:space="preserve">ا. لقد قطعت اللجنة شوطا طويلا ورفضت مجموعة البلدان متشابهة التفكير أن </w:t>
      </w:r>
      <w:r>
        <w:rPr>
          <w:rFonts w:hint="cs"/>
          <w:rtl/>
          <w:lang w:bidi="ar-EG"/>
        </w:rPr>
        <w:t>تتم إعاقتها</w:t>
      </w:r>
      <w:r w:rsidRPr="00475054">
        <w:rPr>
          <w:rtl/>
          <w:lang w:bidi="ar-EG"/>
        </w:rPr>
        <w:t xml:space="preserve">. </w:t>
      </w:r>
      <w:r>
        <w:rPr>
          <w:rFonts w:hint="cs"/>
          <w:rtl/>
          <w:lang w:bidi="ar-EG"/>
        </w:rPr>
        <w:t xml:space="preserve">وسيركز الوفد </w:t>
      </w:r>
      <w:r w:rsidRPr="00475054">
        <w:rPr>
          <w:rtl/>
          <w:lang w:bidi="ar-EG"/>
        </w:rPr>
        <w:t xml:space="preserve">عمله على حماية الموارد الوراثية في </w:t>
      </w:r>
      <w:r>
        <w:rPr>
          <w:rtl/>
          <w:lang w:bidi="ar-EG"/>
        </w:rPr>
        <w:t>المراجعة 2</w:t>
      </w:r>
      <w:r w:rsidRPr="00475054">
        <w:rPr>
          <w:rtl/>
          <w:lang w:bidi="ar-EG"/>
        </w:rPr>
        <w:t xml:space="preserve">. وقد حان الوقت للوصول إلى </w:t>
      </w:r>
      <w:r>
        <w:rPr>
          <w:rFonts w:hint="cs"/>
          <w:rtl/>
          <w:lang w:bidi="ar-EG"/>
        </w:rPr>
        <w:t xml:space="preserve">خط النهاية </w:t>
      </w:r>
      <w:r w:rsidRPr="00475054">
        <w:rPr>
          <w:rtl/>
          <w:lang w:bidi="ar-EG"/>
        </w:rPr>
        <w:t xml:space="preserve">وهو ملتزم </w:t>
      </w:r>
      <w:r>
        <w:rPr>
          <w:rFonts w:hint="cs"/>
          <w:rtl/>
          <w:lang w:bidi="ar-EG"/>
        </w:rPr>
        <w:t xml:space="preserve">بالاستمرار بالعمل بصورة بناءة </w:t>
      </w:r>
      <w:r w:rsidRPr="00475054">
        <w:rPr>
          <w:rtl/>
          <w:lang w:bidi="ar-EG"/>
        </w:rPr>
        <w:t xml:space="preserve">بهدف تحقيق حماية فعالة ومتساوية للموارد الوراثية والمعارف التقليدية المرتبطة بالموارد الوراثية. </w:t>
      </w:r>
      <w:r>
        <w:rPr>
          <w:rFonts w:hint="cs"/>
          <w:rtl/>
          <w:lang w:bidi="ar-EG"/>
        </w:rPr>
        <w:t xml:space="preserve">وتقدم الوفد </w:t>
      </w:r>
      <w:r w:rsidRPr="00475054">
        <w:rPr>
          <w:rtl/>
          <w:lang w:bidi="ar-EG"/>
        </w:rPr>
        <w:t xml:space="preserve">بالتهنئة إلى الرئيس ونواب الرئيس والميسرين وصديق الرئيس وجميع الأعضاء الذين كانوا يتمتعون بالمرونة وساعدوا على إحراز تقدم. </w:t>
      </w:r>
      <w:r>
        <w:rPr>
          <w:rFonts w:hint="cs"/>
          <w:rtl/>
          <w:lang w:bidi="ar-EG"/>
        </w:rPr>
        <w:t>و</w:t>
      </w:r>
      <w:r w:rsidRPr="00475054">
        <w:rPr>
          <w:rtl/>
          <w:lang w:bidi="ar-EG"/>
        </w:rPr>
        <w:t xml:space="preserve">لم </w:t>
      </w:r>
      <w:r>
        <w:rPr>
          <w:rFonts w:hint="cs"/>
          <w:rtl/>
          <w:lang w:bidi="ar-EG"/>
        </w:rPr>
        <w:t xml:space="preserve">يؤدي </w:t>
      </w:r>
      <w:r w:rsidRPr="00475054">
        <w:rPr>
          <w:rtl/>
          <w:lang w:bidi="ar-EG"/>
        </w:rPr>
        <w:t xml:space="preserve">التحول غير المتوقع </w:t>
      </w:r>
      <w:r>
        <w:rPr>
          <w:rFonts w:hint="cs"/>
          <w:rtl/>
          <w:lang w:bidi="ar-EG"/>
        </w:rPr>
        <w:t>في ا</w:t>
      </w:r>
      <w:r w:rsidRPr="00475054">
        <w:rPr>
          <w:rtl/>
          <w:lang w:bidi="ar-EG"/>
        </w:rPr>
        <w:t xml:space="preserve">لأحداث </w:t>
      </w:r>
      <w:r>
        <w:rPr>
          <w:rFonts w:hint="cs"/>
          <w:rtl/>
          <w:lang w:bidi="ar-EG"/>
        </w:rPr>
        <w:t>إلى توسيع ال</w:t>
      </w:r>
      <w:r w:rsidRPr="00475054">
        <w:rPr>
          <w:rtl/>
          <w:lang w:bidi="ar-EG"/>
        </w:rPr>
        <w:t xml:space="preserve">فجوة بين المجموعة. وعززت وحدتها </w:t>
      </w:r>
      <w:r>
        <w:rPr>
          <w:rFonts w:hint="cs"/>
          <w:rtl/>
          <w:lang w:bidi="ar-EG"/>
        </w:rPr>
        <w:t xml:space="preserve">بشأن </w:t>
      </w:r>
      <w:r w:rsidRPr="00475054">
        <w:rPr>
          <w:rtl/>
          <w:lang w:bidi="ar-EG"/>
        </w:rPr>
        <w:t>قضية الحماية الفعالة للموارد الوراثية والمعارف التقليدية المرتبطة بالموارد الوراثية.</w:t>
      </w:r>
    </w:p>
    <w:p w:rsidR="007C3F41" w:rsidRPr="0055660B" w:rsidRDefault="007C3F41" w:rsidP="00D057E6">
      <w:pPr>
        <w:pStyle w:val="NumberedParaAR"/>
        <w:rPr>
          <w:lang w:bidi="ar-EG"/>
        </w:rPr>
      </w:pPr>
      <w:r w:rsidRPr="0055660B">
        <w:rPr>
          <w:rtl/>
          <w:lang w:bidi="ar-EG"/>
        </w:rPr>
        <w:t>ووافق وفد سري لانكا على البيان الذي أدلى به وفد إندونيسيا باسم مجموعة البلدان متشابهة التفكير.</w:t>
      </w:r>
    </w:p>
    <w:p w:rsidR="007C3F41" w:rsidRPr="00475054" w:rsidRDefault="007C3F41" w:rsidP="00D057E6">
      <w:pPr>
        <w:pStyle w:val="NumberedParaAR"/>
        <w:rPr>
          <w:rtl/>
          <w:lang w:bidi="ar-EG"/>
        </w:rPr>
      </w:pPr>
      <w:r w:rsidRPr="0055660B">
        <w:rPr>
          <w:rtl/>
          <w:lang w:bidi="ar-EG"/>
        </w:rPr>
        <w:t>و</w:t>
      </w:r>
      <w:r w:rsidRPr="00475054">
        <w:rPr>
          <w:rtl/>
          <w:lang w:bidi="ar-EG"/>
        </w:rPr>
        <w:t xml:space="preserve">قال وفد إكوادور إن </w:t>
      </w:r>
      <w:r>
        <w:rPr>
          <w:rFonts w:hint="cs"/>
          <w:rtl/>
          <w:lang w:bidi="ar-EG"/>
        </w:rPr>
        <w:t xml:space="preserve">المراجعة </w:t>
      </w:r>
      <w:r w:rsidRPr="00475054">
        <w:rPr>
          <w:rtl/>
          <w:lang w:bidi="ar-EG"/>
        </w:rPr>
        <w:t xml:space="preserve">2 ستكون أداة لتوجيه اللجنة الحكومية الدولية في المستقبل </w:t>
      </w:r>
      <w:r>
        <w:rPr>
          <w:rFonts w:hint="cs"/>
          <w:rtl/>
          <w:lang w:bidi="ar-EG"/>
        </w:rPr>
        <w:t>وس</w:t>
      </w:r>
      <w:r w:rsidRPr="00475054">
        <w:rPr>
          <w:rtl/>
          <w:lang w:bidi="ar-EG"/>
        </w:rPr>
        <w:t>تدعمها جميع الأطراف. وأعرب عن أمله في أن تجد اللجنة الحكومية الدولية في الاجتماع القادم حل وسط حقيقي والتزاما حقيقيا من جميع الأعضاء، رغم الاختلافات، و</w:t>
      </w:r>
      <w:r>
        <w:rPr>
          <w:rFonts w:hint="cs"/>
          <w:rtl/>
          <w:lang w:bidi="ar-EG"/>
        </w:rPr>
        <w:t xml:space="preserve">أن </w:t>
      </w:r>
      <w:r w:rsidRPr="00475054">
        <w:rPr>
          <w:rtl/>
          <w:lang w:bidi="ar-EG"/>
        </w:rPr>
        <w:t xml:space="preserve">تكون قادرة على الوفاء بولايتها. وأيد </w:t>
      </w:r>
      <w:r>
        <w:rPr>
          <w:rFonts w:hint="cs"/>
          <w:rtl/>
          <w:lang w:bidi="ar-EG"/>
        </w:rPr>
        <w:t xml:space="preserve">وفد الإكوادور </w:t>
      </w:r>
      <w:r w:rsidRPr="00475054">
        <w:rPr>
          <w:rtl/>
          <w:lang w:bidi="ar-EG"/>
        </w:rPr>
        <w:t>البيان الذي أدلى به وفد إندونيسيا باسم مجموعة البلدان متشابهة التفكير.</w:t>
      </w:r>
    </w:p>
    <w:p w:rsidR="007C3F41" w:rsidRPr="00475054" w:rsidRDefault="007C3F41" w:rsidP="00D057E6">
      <w:pPr>
        <w:pStyle w:val="NumberedParaAR"/>
        <w:rPr>
          <w:lang w:bidi="ar-EG"/>
        </w:rPr>
      </w:pPr>
      <w:r w:rsidRPr="00475054">
        <w:rPr>
          <w:rtl/>
          <w:lang w:bidi="ar-EG"/>
        </w:rPr>
        <w:t xml:space="preserve">وأعرب وفد البرازيل عن أسفه الكامل </w:t>
      </w:r>
      <w:r>
        <w:rPr>
          <w:rFonts w:hint="cs"/>
          <w:rtl/>
          <w:lang w:bidi="ar-EG"/>
        </w:rPr>
        <w:t>عن ا</w:t>
      </w:r>
      <w:r w:rsidRPr="00475054">
        <w:rPr>
          <w:rtl/>
          <w:lang w:bidi="ar-EG"/>
        </w:rPr>
        <w:t xml:space="preserve">لبيان الذي أدلى به وفد إندونيسيا باسم مجموعة البلدان متشابهة التفكير. </w:t>
      </w:r>
      <w:r>
        <w:rPr>
          <w:rFonts w:hint="cs"/>
          <w:rtl/>
          <w:lang w:bidi="ar-EG"/>
        </w:rPr>
        <w:t>و</w:t>
      </w:r>
      <w:r w:rsidRPr="00475054">
        <w:rPr>
          <w:rtl/>
          <w:lang w:bidi="ar-EG"/>
        </w:rPr>
        <w:t xml:space="preserve">لم يكن هذا </w:t>
      </w:r>
      <w:r>
        <w:rPr>
          <w:rFonts w:hint="cs"/>
          <w:rtl/>
          <w:lang w:bidi="ar-EG"/>
        </w:rPr>
        <w:t xml:space="preserve">نذير </w:t>
      </w:r>
      <w:r w:rsidRPr="00475054">
        <w:rPr>
          <w:rtl/>
          <w:lang w:bidi="ar-EG"/>
        </w:rPr>
        <w:t xml:space="preserve">جيد بالنسبة للمنظمة ككل. إن </w:t>
      </w:r>
      <w:r>
        <w:rPr>
          <w:rFonts w:hint="cs"/>
          <w:rtl/>
          <w:lang w:bidi="ar-EG"/>
        </w:rPr>
        <w:t xml:space="preserve">وصم  </w:t>
      </w:r>
      <w:r w:rsidRPr="00475054">
        <w:rPr>
          <w:rtl/>
          <w:lang w:bidi="ar-EG"/>
        </w:rPr>
        <w:t xml:space="preserve">الويبو لم </w:t>
      </w:r>
      <w:r>
        <w:rPr>
          <w:rFonts w:hint="cs"/>
          <w:rtl/>
          <w:lang w:bidi="ar-EG"/>
        </w:rPr>
        <w:t>ي</w:t>
      </w:r>
      <w:r w:rsidRPr="00475054">
        <w:rPr>
          <w:rtl/>
          <w:lang w:bidi="ar-EG"/>
        </w:rPr>
        <w:t>فيد أحدا.</w:t>
      </w:r>
    </w:p>
    <w:p w:rsidR="007C3F41" w:rsidRPr="00475054" w:rsidRDefault="007C3F41" w:rsidP="00D057E6">
      <w:pPr>
        <w:pStyle w:val="NumberedParaAR"/>
        <w:rPr>
          <w:lang w:bidi="ar-EG"/>
        </w:rPr>
      </w:pPr>
      <w:r w:rsidRPr="00475054">
        <w:rPr>
          <w:rtl/>
          <w:lang w:bidi="ar-EG"/>
        </w:rPr>
        <w:t xml:space="preserve">وأيد وفد اليابان بالكامل مداخلة وفد الولايات المتحدة الأمريكية. </w:t>
      </w:r>
      <w:r>
        <w:rPr>
          <w:rFonts w:hint="cs"/>
          <w:rtl/>
          <w:lang w:bidi="ar-EG"/>
        </w:rPr>
        <w:t>و</w:t>
      </w:r>
      <w:r w:rsidRPr="00475054">
        <w:rPr>
          <w:rtl/>
          <w:lang w:bidi="ar-EG"/>
        </w:rPr>
        <w:t xml:space="preserve">فيما يتعلق بالمادة 2، تم حذف المصطلحات الأصلية، "[الملكية الفكرية] [براءات الاختراع]"، وظلت كلمة "الملكية الفكرية" فقط. ومع ذلك، فإن </w:t>
      </w:r>
      <w:r>
        <w:rPr>
          <w:rFonts w:hint="cs"/>
          <w:rtl/>
          <w:lang w:bidi="ar-EG"/>
        </w:rPr>
        <w:t xml:space="preserve">كلمة </w:t>
      </w:r>
      <w:r w:rsidRPr="00475054">
        <w:rPr>
          <w:rtl/>
          <w:lang w:bidi="ar-EG"/>
        </w:rPr>
        <w:t xml:space="preserve">"البراءات" </w:t>
      </w:r>
      <w:r>
        <w:rPr>
          <w:rFonts w:hint="cs"/>
          <w:rtl/>
          <w:lang w:bidi="ar-EG"/>
        </w:rPr>
        <w:t xml:space="preserve">وليس كلمة </w:t>
      </w:r>
      <w:r w:rsidRPr="00475054">
        <w:rPr>
          <w:rtl/>
          <w:lang w:bidi="ar-EG"/>
        </w:rPr>
        <w:t>"الملكية ا</w:t>
      </w:r>
      <w:r>
        <w:rPr>
          <w:rtl/>
          <w:lang w:bidi="ar-EG"/>
        </w:rPr>
        <w:t>لفكرية" كانت أكثر ملاءمة لأن</w:t>
      </w:r>
      <w:r>
        <w:rPr>
          <w:rFonts w:hint="cs"/>
          <w:rtl/>
          <w:lang w:bidi="ar-EG"/>
        </w:rPr>
        <w:t>ه</w:t>
      </w:r>
      <w:r w:rsidRPr="00475054">
        <w:rPr>
          <w:rtl/>
          <w:lang w:bidi="ar-EG"/>
        </w:rPr>
        <w:t xml:space="preserve"> </w:t>
      </w:r>
      <w:r>
        <w:rPr>
          <w:rFonts w:hint="cs"/>
          <w:rtl/>
          <w:lang w:bidi="ar-EG"/>
        </w:rPr>
        <w:t xml:space="preserve">ليست </w:t>
      </w:r>
      <w:r w:rsidRPr="00475054">
        <w:rPr>
          <w:rtl/>
          <w:lang w:bidi="ar-EG"/>
        </w:rPr>
        <w:t>الملكية الفكرية ككل، ولكن البراءات</w:t>
      </w:r>
      <w:r>
        <w:rPr>
          <w:rFonts w:hint="cs"/>
          <w:rtl/>
          <w:lang w:bidi="ar-EG"/>
        </w:rPr>
        <w:t xml:space="preserve"> فقط، هي</w:t>
      </w:r>
      <w:r w:rsidRPr="00475054">
        <w:rPr>
          <w:rtl/>
          <w:lang w:bidi="ar-EG"/>
        </w:rPr>
        <w:t xml:space="preserve"> وثيقة الصلة بالموارد الوراثية و </w:t>
      </w:r>
      <w:r>
        <w:rPr>
          <w:rFonts w:hint="cs"/>
          <w:rtl/>
          <w:lang w:bidi="ar-EG"/>
        </w:rPr>
        <w:t>تبادل المنافع وتقاسمها</w:t>
      </w:r>
      <w:r w:rsidRPr="00475054">
        <w:rPr>
          <w:rtl/>
          <w:lang w:bidi="ar-EG"/>
        </w:rPr>
        <w:t xml:space="preserve">. ولذلك، لم يعترف </w:t>
      </w:r>
      <w:r>
        <w:rPr>
          <w:rFonts w:hint="cs"/>
          <w:rtl/>
          <w:lang w:bidi="ar-EG"/>
        </w:rPr>
        <w:t xml:space="preserve">الوفد </w:t>
      </w:r>
      <w:r w:rsidRPr="00475054">
        <w:rPr>
          <w:rtl/>
          <w:lang w:bidi="ar-EG"/>
        </w:rPr>
        <w:t xml:space="preserve">بالحاجة إلى </w:t>
      </w:r>
      <w:r>
        <w:rPr>
          <w:rFonts w:hint="cs"/>
          <w:rtl/>
          <w:lang w:bidi="ar-EG"/>
        </w:rPr>
        <w:t xml:space="preserve">التوسع في </w:t>
      </w:r>
      <w:r w:rsidRPr="00475054">
        <w:rPr>
          <w:rtl/>
          <w:lang w:bidi="ar-EG"/>
        </w:rPr>
        <w:t xml:space="preserve">الموضوع ليشمل أي نوع من أنواع الملكية الفكرية بخلاف براءات الاختراع وطالب بضرورة إعادة المصطلحات الأصلية، "[الملكية الفكرية] [براءات </w:t>
      </w:r>
      <w:r w:rsidRPr="00475054">
        <w:rPr>
          <w:rtl/>
          <w:lang w:bidi="ar-EG"/>
        </w:rPr>
        <w:lastRenderedPageBreak/>
        <w:t xml:space="preserve">الاختراع]". </w:t>
      </w:r>
      <w:r>
        <w:rPr>
          <w:rFonts w:hint="cs"/>
          <w:rtl/>
          <w:lang w:bidi="ar-EG"/>
        </w:rPr>
        <w:t>و</w:t>
      </w:r>
      <w:r w:rsidRPr="00475054">
        <w:rPr>
          <w:rtl/>
          <w:lang w:bidi="ar-EG"/>
        </w:rPr>
        <w:t>لم توافق جميع الدول الأعضاء على ضرورة المراجعة الملزمة الم</w:t>
      </w:r>
      <w:r>
        <w:rPr>
          <w:rFonts w:hint="cs"/>
          <w:rtl/>
          <w:lang w:bidi="ar-EG"/>
        </w:rPr>
        <w:t>ت</w:t>
      </w:r>
      <w:r w:rsidRPr="00475054">
        <w:rPr>
          <w:rtl/>
          <w:lang w:bidi="ar-EG"/>
        </w:rPr>
        <w:t xml:space="preserve">ضمنة </w:t>
      </w:r>
      <w:r>
        <w:rPr>
          <w:rFonts w:hint="cs"/>
          <w:rtl/>
          <w:lang w:bidi="ar-EG"/>
        </w:rPr>
        <w:t>و</w:t>
      </w:r>
      <w:r w:rsidRPr="00475054">
        <w:rPr>
          <w:rtl/>
          <w:lang w:bidi="ar-EG"/>
        </w:rPr>
        <w:t xml:space="preserve">المنصوص عليها في المادة 5، حتى بعد </w:t>
      </w:r>
      <w:r>
        <w:rPr>
          <w:rFonts w:hint="cs"/>
          <w:rtl/>
          <w:lang w:bidi="ar-EG"/>
        </w:rPr>
        <w:t xml:space="preserve">إجراء </w:t>
      </w:r>
      <w:r w:rsidRPr="00475054">
        <w:rPr>
          <w:rtl/>
          <w:lang w:bidi="ar-EG"/>
        </w:rPr>
        <w:t xml:space="preserve">مناقشات مكثفة. </w:t>
      </w:r>
      <w:r>
        <w:rPr>
          <w:rFonts w:hint="cs"/>
          <w:rtl/>
          <w:lang w:bidi="ar-EG"/>
        </w:rPr>
        <w:t>و</w:t>
      </w:r>
      <w:r w:rsidRPr="00475054">
        <w:rPr>
          <w:rtl/>
          <w:lang w:bidi="ar-EG"/>
        </w:rPr>
        <w:t xml:space="preserve">ينبغي التعامل مع المادة 5 كحكم بديل. </w:t>
      </w:r>
      <w:r>
        <w:rPr>
          <w:rFonts w:hint="cs"/>
          <w:rtl/>
          <w:lang w:bidi="ar-EG"/>
        </w:rPr>
        <w:t>و</w:t>
      </w:r>
      <w:r w:rsidRPr="00475054">
        <w:rPr>
          <w:rtl/>
          <w:lang w:bidi="ar-EG"/>
        </w:rPr>
        <w:t xml:space="preserve">لم تتغير المادة </w:t>
      </w:r>
      <w:r>
        <w:rPr>
          <w:rFonts w:hint="cs"/>
          <w:rtl/>
          <w:lang w:bidi="ar-EG"/>
        </w:rPr>
        <w:t xml:space="preserve">7-2 </w:t>
      </w:r>
      <w:r w:rsidRPr="00475054">
        <w:rPr>
          <w:rtl/>
          <w:lang w:bidi="ar-EG"/>
        </w:rPr>
        <w:t xml:space="preserve">بشكل جوهري من المراجعة 1. وهكذا، يجب وضع الجملة الثانية من المادة </w:t>
      </w:r>
      <w:r>
        <w:rPr>
          <w:rFonts w:hint="cs"/>
          <w:rtl/>
          <w:lang w:bidi="ar-EG"/>
        </w:rPr>
        <w:t xml:space="preserve">7-2 </w:t>
      </w:r>
      <w:r w:rsidRPr="00475054">
        <w:rPr>
          <w:rtl/>
          <w:lang w:bidi="ar-EG"/>
        </w:rPr>
        <w:t xml:space="preserve">بين قوسين. وحتى في حالة حدوث </w:t>
      </w:r>
      <w:r>
        <w:rPr>
          <w:rFonts w:hint="cs"/>
          <w:rtl/>
          <w:lang w:bidi="ar-EG"/>
        </w:rPr>
        <w:t xml:space="preserve">احتيال </w:t>
      </w:r>
      <w:r w:rsidRPr="00475054">
        <w:rPr>
          <w:rtl/>
          <w:lang w:bidi="ar-EG"/>
        </w:rPr>
        <w:t xml:space="preserve">من جانب طالب براءة اختراع أو حامل براءة، فإن أي عقوبة </w:t>
      </w:r>
      <w:r>
        <w:rPr>
          <w:rFonts w:hint="cs"/>
          <w:rtl/>
          <w:lang w:bidi="ar-EG"/>
        </w:rPr>
        <w:t xml:space="preserve">غير مبررة </w:t>
      </w:r>
      <w:r w:rsidRPr="00475054">
        <w:rPr>
          <w:rtl/>
          <w:lang w:bidi="ar-EG"/>
        </w:rPr>
        <w:t>بموجب نظام براءات الاختراع يمكن أن تسبب أثراً مرعباً على أنشطة الصناعات البحثية والتطوير باستخدام الموارد الوراثية. وكا</w:t>
      </w:r>
      <w:r>
        <w:rPr>
          <w:rtl/>
          <w:lang w:bidi="ar-EG"/>
        </w:rPr>
        <w:t>ن رأيه</w:t>
      </w:r>
      <w:r w:rsidRPr="00475054">
        <w:rPr>
          <w:rtl/>
          <w:lang w:bidi="ar-EG"/>
        </w:rPr>
        <w:t xml:space="preserve"> في نية الرئيس فيما يتعلق با</w:t>
      </w:r>
      <w:r>
        <w:rPr>
          <w:rFonts w:hint="cs"/>
          <w:rtl/>
          <w:lang w:bidi="ar-EG"/>
        </w:rPr>
        <w:t xml:space="preserve">لمراجعة 2 </w:t>
      </w:r>
      <w:r w:rsidRPr="00475054">
        <w:rPr>
          <w:rtl/>
          <w:lang w:bidi="ar-EG"/>
        </w:rPr>
        <w:t xml:space="preserve">إيجابياً تماماً. ومع ذلك، </w:t>
      </w:r>
      <w:r>
        <w:rPr>
          <w:rFonts w:hint="cs"/>
          <w:rtl/>
          <w:lang w:bidi="ar-EG"/>
        </w:rPr>
        <w:t>بالنظر إلى وجهات النظر المختلفة</w:t>
      </w:r>
      <w:r w:rsidRPr="00475054">
        <w:rPr>
          <w:rtl/>
          <w:lang w:bidi="ar-EG"/>
        </w:rPr>
        <w:t xml:space="preserve">، بما في ذلك وجهات النظر المذكورة آنفاً، إذا </w:t>
      </w:r>
      <w:r>
        <w:rPr>
          <w:rFonts w:hint="cs"/>
          <w:rtl/>
          <w:lang w:bidi="ar-EG"/>
        </w:rPr>
        <w:t xml:space="preserve">اعتبرت </w:t>
      </w:r>
      <w:r w:rsidRPr="00475054">
        <w:rPr>
          <w:rtl/>
          <w:lang w:bidi="ar-EG"/>
        </w:rPr>
        <w:t xml:space="preserve">اللجنة الحكومية الدولية </w:t>
      </w:r>
      <w:r>
        <w:rPr>
          <w:rFonts w:hint="cs"/>
          <w:rtl/>
          <w:lang w:bidi="ar-EG"/>
        </w:rPr>
        <w:t xml:space="preserve">المراجعة 2 </w:t>
      </w:r>
      <w:r w:rsidRPr="00475054">
        <w:rPr>
          <w:rtl/>
          <w:lang w:bidi="ar-EG"/>
        </w:rPr>
        <w:t>أساس</w:t>
      </w:r>
      <w:r>
        <w:rPr>
          <w:rFonts w:hint="cs"/>
          <w:rtl/>
          <w:lang w:bidi="ar-EG"/>
        </w:rPr>
        <w:t>ا</w:t>
      </w:r>
      <w:r w:rsidRPr="00475054">
        <w:rPr>
          <w:rtl/>
          <w:lang w:bidi="ar-EG"/>
        </w:rPr>
        <w:t xml:space="preserve"> لعملها المستقبلي، فسيكون لديها </w:t>
      </w:r>
      <w:r>
        <w:rPr>
          <w:rFonts w:hint="cs"/>
          <w:rtl/>
          <w:lang w:bidi="ar-EG"/>
        </w:rPr>
        <w:t xml:space="preserve">شواغل </w:t>
      </w:r>
      <w:r w:rsidRPr="00475054">
        <w:rPr>
          <w:rtl/>
          <w:lang w:bidi="ar-EG"/>
        </w:rPr>
        <w:t>بالغ</w:t>
      </w:r>
      <w:r>
        <w:rPr>
          <w:rFonts w:hint="cs"/>
          <w:rtl/>
          <w:lang w:bidi="ar-EG"/>
        </w:rPr>
        <w:t>ة</w:t>
      </w:r>
      <w:r w:rsidRPr="00475054">
        <w:rPr>
          <w:rtl/>
          <w:lang w:bidi="ar-EG"/>
        </w:rPr>
        <w:t xml:space="preserve"> بشأن اعتمادها.</w:t>
      </w:r>
    </w:p>
    <w:p w:rsidR="007C3F41" w:rsidRPr="00475054" w:rsidRDefault="007C3F41" w:rsidP="00D057E6">
      <w:pPr>
        <w:pStyle w:val="NumberedParaAR"/>
        <w:rPr>
          <w:lang w:bidi="ar-EG"/>
        </w:rPr>
      </w:pPr>
      <w:r w:rsidRPr="00475054">
        <w:rPr>
          <w:rtl/>
          <w:lang w:bidi="ar-EG"/>
        </w:rPr>
        <w:t xml:space="preserve">وتحدث وفد المغرب باسم مجموعة البلدان الأفريقية وقال إنه كلما تقدمت اللجنة خطوة إلى الأمام، </w:t>
      </w:r>
      <w:r>
        <w:rPr>
          <w:rFonts w:hint="cs"/>
          <w:rtl/>
          <w:lang w:bidi="ar-EG"/>
        </w:rPr>
        <w:t xml:space="preserve">قامت </w:t>
      </w:r>
      <w:r w:rsidRPr="00475054">
        <w:rPr>
          <w:rtl/>
          <w:lang w:bidi="ar-EG"/>
        </w:rPr>
        <w:t xml:space="preserve">بعض الدول الأعضاء </w:t>
      </w:r>
      <w:r>
        <w:rPr>
          <w:rFonts w:hint="cs"/>
          <w:rtl/>
          <w:lang w:bidi="ar-EG"/>
        </w:rPr>
        <w:t>ب</w:t>
      </w:r>
      <w:r>
        <w:rPr>
          <w:rtl/>
          <w:lang w:bidi="ar-EG"/>
        </w:rPr>
        <w:t>خطوتين إلى الوراء. وقد التزم</w:t>
      </w:r>
      <w:r w:rsidRPr="00475054">
        <w:rPr>
          <w:rtl/>
          <w:lang w:bidi="ar-EG"/>
        </w:rPr>
        <w:t xml:space="preserve"> بالمفاوضات البناءة للغاية </w:t>
      </w:r>
      <w:r>
        <w:rPr>
          <w:rFonts w:hint="cs"/>
          <w:rtl/>
          <w:lang w:bidi="ar-EG"/>
        </w:rPr>
        <w:t xml:space="preserve">التي جرت </w:t>
      </w:r>
      <w:r w:rsidRPr="00475054">
        <w:rPr>
          <w:rtl/>
          <w:lang w:bidi="ar-EG"/>
        </w:rPr>
        <w:t>على أساس المنهجية التي قبلتها جميع المجموعات الإقليمية. وقد أتاحت تلك المنهجية للجنة الحكومية الدولية إحراز تقدم. وشكر جميع الذين بذلوا جهود</w:t>
      </w:r>
      <w:r>
        <w:rPr>
          <w:rFonts w:hint="cs"/>
          <w:rtl/>
          <w:lang w:bidi="ar-EG"/>
        </w:rPr>
        <w:t>ا</w:t>
      </w:r>
      <w:r w:rsidRPr="00475054">
        <w:rPr>
          <w:rtl/>
          <w:lang w:bidi="ar-EG"/>
        </w:rPr>
        <w:t xml:space="preserve"> لتحقيق ذلك. إن ما حدث للتو</w:t>
      </w:r>
      <w:r>
        <w:rPr>
          <w:rtl/>
          <w:lang w:bidi="ar-EG"/>
        </w:rPr>
        <w:t xml:space="preserve"> قد أوضح أن كل التقدم الذي أراد</w:t>
      </w:r>
      <w:r>
        <w:rPr>
          <w:rFonts w:hint="cs"/>
          <w:rtl/>
          <w:lang w:bidi="ar-EG"/>
        </w:rPr>
        <w:t xml:space="preserve"> الوفد</w:t>
      </w:r>
      <w:r w:rsidRPr="00475054">
        <w:rPr>
          <w:rtl/>
          <w:lang w:bidi="ar-EG"/>
        </w:rPr>
        <w:t xml:space="preserve"> رؤيته في إطار العملية أو العمليات الأخرى الجارية يتطلب أولا وقبل كل شيء </w:t>
      </w:r>
      <w:r>
        <w:rPr>
          <w:rFonts w:hint="cs"/>
          <w:rtl/>
          <w:lang w:bidi="ar-EG"/>
        </w:rPr>
        <w:t xml:space="preserve">توافر </w:t>
      </w:r>
      <w:r w:rsidRPr="00475054">
        <w:rPr>
          <w:rtl/>
          <w:lang w:bidi="ar-EG"/>
        </w:rPr>
        <w:t xml:space="preserve">الإرادة السياسية. وقد تفاوضت المجموعة الأفريقية بحسن نية استناداً إلى حجج موضوعية، ولكن ما حدث في الواقع لم يعط صورة عن الحل الوسط الذي تم التوصل إليه </w:t>
      </w:r>
      <w:r>
        <w:rPr>
          <w:rFonts w:hint="cs"/>
          <w:rtl/>
          <w:lang w:bidi="ar-EG"/>
        </w:rPr>
        <w:t xml:space="preserve">داخل </w:t>
      </w:r>
      <w:r w:rsidRPr="00475054">
        <w:rPr>
          <w:rtl/>
          <w:lang w:bidi="ar-EG"/>
        </w:rPr>
        <w:t xml:space="preserve">مجموعات الاتصال. ومع ذلك، سيواصل </w:t>
      </w:r>
      <w:r>
        <w:rPr>
          <w:rFonts w:hint="cs"/>
          <w:rtl/>
          <w:lang w:bidi="ar-EG"/>
        </w:rPr>
        <w:t xml:space="preserve">الوفد </w:t>
      </w:r>
      <w:r w:rsidRPr="00475054">
        <w:rPr>
          <w:rtl/>
          <w:lang w:bidi="ar-EG"/>
        </w:rPr>
        <w:t xml:space="preserve">التفاوض بحسن نية. ودعا </w:t>
      </w:r>
      <w:r>
        <w:rPr>
          <w:rFonts w:hint="cs"/>
          <w:rtl/>
          <w:lang w:bidi="ar-EG"/>
        </w:rPr>
        <w:t xml:space="preserve">الوفد </w:t>
      </w:r>
      <w:r w:rsidRPr="00475054">
        <w:rPr>
          <w:rtl/>
          <w:lang w:bidi="ar-EG"/>
        </w:rPr>
        <w:t>الدول الأعضاء الأخرى إلى اتباع نفس النهج من أجل السماح للجنة الحكومية الدولية واللجان الأخرى بإحراز تقدم.</w:t>
      </w:r>
    </w:p>
    <w:p w:rsidR="007C3F41" w:rsidRPr="00475054" w:rsidRDefault="007C3F41" w:rsidP="00D057E6">
      <w:pPr>
        <w:pStyle w:val="NumberedParaAR"/>
        <w:rPr>
          <w:rtl/>
          <w:lang w:bidi="ar-EG"/>
        </w:rPr>
      </w:pPr>
      <w:r w:rsidRPr="00475054">
        <w:rPr>
          <w:rtl/>
          <w:lang w:bidi="ar-EG"/>
        </w:rPr>
        <w:t xml:space="preserve">وشكر وفد مصر جميع من شاركوا في العمل في هذا الأسبوع، بما في ذلك الأمانة، وفريق الخبراء المخصص، وأعضاء </w:t>
      </w:r>
      <w:r>
        <w:rPr>
          <w:rtl/>
          <w:lang w:bidi="ar-EG"/>
        </w:rPr>
        <w:t>فرق</w:t>
      </w:r>
      <w:r w:rsidRPr="00475054">
        <w:rPr>
          <w:rtl/>
          <w:lang w:bidi="ar-EG"/>
        </w:rPr>
        <w:t xml:space="preserve"> الاتصال، والميسرين، وصديق الرئيس. </w:t>
      </w:r>
      <w:r>
        <w:rPr>
          <w:rFonts w:hint="cs"/>
          <w:rtl/>
          <w:lang w:bidi="ar-EG"/>
        </w:rPr>
        <w:t>و</w:t>
      </w:r>
      <w:r w:rsidRPr="00475054">
        <w:rPr>
          <w:rtl/>
          <w:lang w:bidi="ar-EG"/>
        </w:rPr>
        <w:t xml:space="preserve">كانت جميع الجهود التي بذلت خلال الدورتين الماضيتين </w:t>
      </w:r>
      <w:r>
        <w:rPr>
          <w:rFonts w:hint="cs"/>
          <w:rtl/>
          <w:lang w:bidi="ar-EG"/>
        </w:rPr>
        <w:t xml:space="preserve">أكثر </w:t>
      </w:r>
      <w:r w:rsidRPr="00475054">
        <w:rPr>
          <w:rtl/>
          <w:lang w:bidi="ar-EG"/>
        </w:rPr>
        <w:t xml:space="preserve">بكثير مما كان يتوقعه أي شخص. </w:t>
      </w:r>
      <w:r>
        <w:rPr>
          <w:rFonts w:hint="cs"/>
          <w:rtl/>
          <w:lang w:bidi="ar-EG"/>
        </w:rPr>
        <w:t>ف</w:t>
      </w:r>
      <w:r w:rsidRPr="00475054">
        <w:rPr>
          <w:rtl/>
          <w:lang w:bidi="ar-EG"/>
        </w:rPr>
        <w:t>لقد بذلت اللجنة الحكومية الدولية جهود</w:t>
      </w:r>
      <w:r>
        <w:rPr>
          <w:rtl/>
          <w:lang w:bidi="ar-EG"/>
        </w:rPr>
        <w:t>ها ل</w:t>
      </w:r>
      <w:r w:rsidR="009665E9">
        <w:rPr>
          <w:rtl/>
          <w:lang w:bidi="ar-EG"/>
        </w:rPr>
        <w:t>إعداد</w:t>
      </w:r>
      <w:r w:rsidRPr="00475054">
        <w:rPr>
          <w:rtl/>
          <w:lang w:bidi="ar-EG"/>
        </w:rPr>
        <w:t xml:space="preserve"> وثيقة تستند إلى </w:t>
      </w:r>
      <w:r>
        <w:rPr>
          <w:rFonts w:hint="cs"/>
          <w:rtl/>
          <w:lang w:bidi="ar-EG"/>
        </w:rPr>
        <w:t>التوافق في الآراء</w:t>
      </w:r>
      <w:r w:rsidRPr="00475054">
        <w:rPr>
          <w:rtl/>
          <w:lang w:bidi="ar-EG"/>
        </w:rPr>
        <w:t xml:space="preserve">، وهذا بالطبع لا يجعل الجميع سعداء - وهذا هو </w:t>
      </w:r>
      <w:r>
        <w:rPr>
          <w:rFonts w:hint="cs"/>
          <w:rtl/>
          <w:lang w:bidi="ar-EG"/>
        </w:rPr>
        <w:t xml:space="preserve">ما تكون عليه </w:t>
      </w:r>
      <w:r w:rsidRPr="00475054">
        <w:rPr>
          <w:rtl/>
          <w:lang w:bidi="ar-EG"/>
        </w:rPr>
        <w:t xml:space="preserve">الوثيقة المستندة إلى </w:t>
      </w:r>
      <w:r>
        <w:rPr>
          <w:rFonts w:hint="cs"/>
          <w:rtl/>
          <w:lang w:bidi="ar-EG"/>
        </w:rPr>
        <w:t>التوافق في الآراء</w:t>
      </w:r>
      <w:r w:rsidRPr="00475054">
        <w:rPr>
          <w:rtl/>
          <w:lang w:bidi="ar-EG"/>
        </w:rPr>
        <w:t xml:space="preserve">. </w:t>
      </w:r>
      <w:r>
        <w:rPr>
          <w:rFonts w:hint="cs"/>
          <w:rtl/>
          <w:lang w:bidi="ar-EG"/>
        </w:rPr>
        <w:t>و</w:t>
      </w:r>
      <w:r w:rsidRPr="00475054">
        <w:rPr>
          <w:rtl/>
          <w:lang w:bidi="ar-EG"/>
        </w:rPr>
        <w:t xml:space="preserve">كان </w:t>
      </w:r>
      <w:r>
        <w:rPr>
          <w:rFonts w:hint="cs"/>
          <w:rtl/>
          <w:lang w:bidi="ar-EG"/>
        </w:rPr>
        <w:t xml:space="preserve">الوفد يتحمل </w:t>
      </w:r>
      <w:r w:rsidRPr="00475054">
        <w:rPr>
          <w:rtl/>
          <w:lang w:bidi="ar-EG"/>
        </w:rPr>
        <w:t xml:space="preserve">مسؤوليات وحقوق </w:t>
      </w:r>
      <w:r>
        <w:rPr>
          <w:rFonts w:hint="cs"/>
          <w:rtl/>
          <w:lang w:bidi="ar-EG"/>
        </w:rPr>
        <w:t xml:space="preserve">تتعلق بعدم تجاوز </w:t>
      </w:r>
      <w:r w:rsidRPr="00475054">
        <w:rPr>
          <w:rtl/>
          <w:lang w:bidi="ar-EG"/>
        </w:rPr>
        <w:t xml:space="preserve">القانون المصري. </w:t>
      </w:r>
      <w:r>
        <w:rPr>
          <w:rFonts w:hint="cs"/>
          <w:rtl/>
          <w:lang w:bidi="ar-EG"/>
        </w:rPr>
        <w:t>و</w:t>
      </w:r>
      <w:r w:rsidRPr="00475054">
        <w:rPr>
          <w:rtl/>
          <w:lang w:bidi="ar-EG"/>
        </w:rPr>
        <w:t xml:space="preserve">في واقع الأمر، كانت الوثيقة تحتوي على حوالي عشرة بالمائة فقط مما هو في تشريعاتها. كان عليها أن </w:t>
      </w:r>
      <w:r>
        <w:rPr>
          <w:rFonts w:hint="cs"/>
          <w:rtl/>
          <w:lang w:bidi="ar-EG"/>
        </w:rPr>
        <w:t xml:space="preserve">تتقبل </w:t>
      </w:r>
      <w:r w:rsidRPr="00475054">
        <w:rPr>
          <w:rtl/>
          <w:lang w:bidi="ar-EG"/>
        </w:rPr>
        <w:t xml:space="preserve">الكثير لتتفق مع تلك الوثيقة. وكان على أعضاء اللجنة الحكومية الدولية الوفاء بالتزاماتهم بالعمل بحسن نية ووفقاً للولاية (التي دعت إلى </w:t>
      </w:r>
      <w:r>
        <w:rPr>
          <w:rFonts w:hint="cs"/>
          <w:rtl/>
          <w:lang w:bidi="ar-EG"/>
        </w:rPr>
        <w:t>توفير ال</w:t>
      </w:r>
      <w:r w:rsidRPr="00475054">
        <w:rPr>
          <w:rtl/>
          <w:lang w:bidi="ar-EG"/>
        </w:rPr>
        <w:t xml:space="preserve">حماية </w:t>
      </w:r>
      <w:r>
        <w:rPr>
          <w:rFonts w:hint="cs"/>
          <w:rtl/>
          <w:lang w:bidi="ar-EG"/>
        </w:rPr>
        <w:t>ال</w:t>
      </w:r>
      <w:r w:rsidRPr="00475054">
        <w:rPr>
          <w:rtl/>
          <w:lang w:bidi="ar-EG"/>
        </w:rPr>
        <w:t>فعالة و</w:t>
      </w:r>
      <w:r>
        <w:rPr>
          <w:rFonts w:hint="cs"/>
          <w:rtl/>
          <w:lang w:bidi="ar-EG"/>
        </w:rPr>
        <w:t>ال</w:t>
      </w:r>
      <w:r w:rsidRPr="00475054">
        <w:rPr>
          <w:rtl/>
          <w:lang w:bidi="ar-EG"/>
        </w:rPr>
        <w:t xml:space="preserve">متوازنة) وغيرها من القرارات ذات الصلة. </w:t>
      </w:r>
      <w:r>
        <w:rPr>
          <w:rFonts w:hint="cs"/>
          <w:rtl/>
          <w:lang w:bidi="ar-EG"/>
        </w:rPr>
        <w:t>و</w:t>
      </w:r>
      <w:r w:rsidRPr="00475054">
        <w:rPr>
          <w:rtl/>
          <w:lang w:bidi="ar-EG"/>
        </w:rPr>
        <w:t xml:space="preserve">كان من المفترض أن </w:t>
      </w:r>
      <w:r>
        <w:rPr>
          <w:rFonts w:hint="cs"/>
          <w:rtl/>
          <w:lang w:bidi="ar-EG"/>
        </w:rPr>
        <w:t xml:space="preserve">تتوصل </w:t>
      </w:r>
      <w:r w:rsidRPr="00475054">
        <w:rPr>
          <w:rtl/>
          <w:lang w:bidi="ar-EG"/>
        </w:rPr>
        <w:t xml:space="preserve">اللجنة الحكومية الدولية </w:t>
      </w:r>
      <w:r>
        <w:rPr>
          <w:rFonts w:hint="cs"/>
          <w:rtl/>
          <w:lang w:bidi="ar-EG"/>
        </w:rPr>
        <w:t xml:space="preserve">إلى إجماع يحول ذلك إلى </w:t>
      </w:r>
      <w:r w:rsidRPr="00475054">
        <w:rPr>
          <w:rtl/>
          <w:lang w:bidi="ar-EG"/>
        </w:rPr>
        <w:t xml:space="preserve">حقيقة. ومع ذلك، كان لبعض الأطراف </w:t>
      </w:r>
      <w:r>
        <w:rPr>
          <w:rFonts w:hint="cs"/>
          <w:rtl/>
          <w:lang w:bidi="ar-EG"/>
        </w:rPr>
        <w:t xml:space="preserve">أهداف </w:t>
      </w:r>
      <w:r w:rsidRPr="00475054">
        <w:rPr>
          <w:rtl/>
          <w:lang w:bidi="ar-EG"/>
        </w:rPr>
        <w:t>مختلف</w:t>
      </w:r>
      <w:r>
        <w:rPr>
          <w:rFonts w:hint="cs"/>
          <w:rtl/>
          <w:lang w:bidi="ar-EG"/>
        </w:rPr>
        <w:t>ة</w:t>
      </w:r>
      <w:r w:rsidRPr="00475054">
        <w:rPr>
          <w:rtl/>
          <w:lang w:bidi="ar-EG"/>
        </w:rPr>
        <w:t xml:space="preserve">. </w:t>
      </w:r>
      <w:r>
        <w:rPr>
          <w:rFonts w:hint="cs"/>
          <w:rtl/>
          <w:lang w:bidi="ar-EG"/>
        </w:rPr>
        <w:t xml:space="preserve">فقد سعت </w:t>
      </w:r>
      <w:r w:rsidRPr="00475054">
        <w:rPr>
          <w:rtl/>
          <w:lang w:bidi="ar-EG"/>
        </w:rPr>
        <w:t xml:space="preserve">إلى إعاقة العمل وإعاقة الوصول إلى </w:t>
      </w:r>
      <w:r>
        <w:rPr>
          <w:rFonts w:hint="cs"/>
          <w:rtl/>
          <w:lang w:bidi="ar-EG"/>
        </w:rPr>
        <w:t xml:space="preserve">وضع </w:t>
      </w:r>
      <w:r w:rsidRPr="00475054">
        <w:rPr>
          <w:rtl/>
          <w:lang w:bidi="ar-EG"/>
        </w:rPr>
        <w:t xml:space="preserve">وثيقة قانونية قائمة على الإجماع. وتساءل </w:t>
      </w:r>
      <w:r>
        <w:rPr>
          <w:rFonts w:hint="cs"/>
          <w:rtl/>
          <w:lang w:bidi="ar-EG"/>
        </w:rPr>
        <w:t xml:space="preserve">الوفد </w:t>
      </w:r>
      <w:r w:rsidRPr="00475054">
        <w:rPr>
          <w:rtl/>
          <w:lang w:bidi="ar-EG"/>
        </w:rPr>
        <w:t xml:space="preserve">عما إذا كانت قاعدة توافق الآراء هي القاعدة </w:t>
      </w:r>
      <w:r>
        <w:rPr>
          <w:rFonts w:hint="cs"/>
          <w:rtl/>
          <w:lang w:bidi="ar-EG"/>
        </w:rPr>
        <w:t xml:space="preserve">التي تم اتباعها في كافة الأعمال المنجزة </w:t>
      </w:r>
      <w:r w:rsidRPr="00475054">
        <w:rPr>
          <w:rtl/>
          <w:lang w:bidi="ar-EG"/>
        </w:rPr>
        <w:t xml:space="preserve">في الويبو. وتساءل عن ماهية </w:t>
      </w:r>
      <w:r>
        <w:rPr>
          <w:rFonts w:hint="cs"/>
          <w:rtl/>
          <w:lang w:bidi="ar-EG"/>
        </w:rPr>
        <w:t xml:space="preserve">التوافق في الآراء </w:t>
      </w:r>
      <w:r w:rsidRPr="00475054">
        <w:rPr>
          <w:rtl/>
          <w:lang w:bidi="ar-EG"/>
        </w:rPr>
        <w:t>المقصود في ضوء محاولات تخريب ال</w:t>
      </w:r>
      <w:r>
        <w:rPr>
          <w:rtl/>
          <w:lang w:bidi="ar-EG"/>
        </w:rPr>
        <w:t>عمل الذي شهد</w:t>
      </w:r>
      <w:r w:rsidRPr="00475054">
        <w:rPr>
          <w:rtl/>
          <w:lang w:bidi="ar-EG"/>
        </w:rPr>
        <w:t xml:space="preserve">ه للتو. </w:t>
      </w:r>
      <w:r>
        <w:rPr>
          <w:rFonts w:hint="cs"/>
          <w:rtl/>
          <w:lang w:bidi="ar-EG"/>
        </w:rPr>
        <w:t xml:space="preserve">ورأي أن </w:t>
      </w:r>
      <w:r>
        <w:rPr>
          <w:rtl/>
          <w:lang w:bidi="ar-EG"/>
        </w:rPr>
        <w:t>المراجعة 2</w:t>
      </w:r>
      <w:r w:rsidRPr="00475054">
        <w:rPr>
          <w:rtl/>
          <w:lang w:bidi="ar-EG"/>
        </w:rPr>
        <w:t xml:space="preserve"> </w:t>
      </w:r>
      <w:r>
        <w:rPr>
          <w:rFonts w:hint="cs"/>
          <w:rtl/>
          <w:lang w:bidi="ar-EG"/>
        </w:rPr>
        <w:t xml:space="preserve">تمثل </w:t>
      </w:r>
      <w:r w:rsidRPr="00475054">
        <w:rPr>
          <w:rtl/>
          <w:lang w:bidi="ar-EG"/>
        </w:rPr>
        <w:t>أساسًا قانونيًا قويًا ل</w:t>
      </w:r>
      <w:r>
        <w:rPr>
          <w:rFonts w:hint="cs"/>
          <w:rtl/>
          <w:lang w:bidi="ar-EG"/>
        </w:rPr>
        <w:t xml:space="preserve">تحقيق </w:t>
      </w:r>
      <w:r w:rsidRPr="00475054">
        <w:rPr>
          <w:rtl/>
          <w:lang w:bidi="ar-EG"/>
        </w:rPr>
        <w:t xml:space="preserve">مزيد من التقدم. </w:t>
      </w:r>
      <w:r>
        <w:rPr>
          <w:rFonts w:hint="cs"/>
          <w:rtl/>
          <w:lang w:bidi="ar-EG"/>
        </w:rPr>
        <w:t xml:space="preserve">وطلب الحصول على </w:t>
      </w:r>
      <w:r w:rsidRPr="00475054">
        <w:rPr>
          <w:rtl/>
          <w:lang w:bidi="ar-EG"/>
        </w:rPr>
        <w:t xml:space="preserve">رأي قانوني في </w:t>
      </w:r>
      <w:r>
        <w:rPr>
          <w:rFonts w:hint="cs"/>
          <w:rtl/>
          <w:lang w:bidi="ar-EG"/>
        </w:rPr>
        <w:t>هذا الأمر</w:t>
      </w:r>
      <w:r w:rsidRPr="00475054">
        <w:rPr>
          <w:rtl/>
          <w:lang w:bidi="ar-EG"/>
        </w:rPr>
        <w:t>.</w:t>
      </w:r>
    </w:p>
    <w:p w:rsidR="007C3F41" w:rsidRPr="00475054" w:rsidRDefault="007C3F41" w:rsidP="00D057E6">
      <w:pPr>
        <w:pStyle w:val="NumberedParaAR"/>
        <w:rPr>
          <w:lang w:bidi="ar-EG"/>
        </w:rPr>
      </w:pPr>
      <w:r w:rsidRPr="00475054">
        <w:rPr>
          <w:rtl/>
          <w:lang w:bidi="ar-EG"/>
        </w:rPr>
        <w:t>وتحدث وفد إكوادور باسم مجموعة بلدان أمريكا اللاتينية والكاريبي. وأعرب عن تقديره للجهد الهائل وللعمل الذي أنجزه صديق الرئيس و</w:t>
      </w:r>
      <w:r>
        <w:rPr>
          <w:rFonts w:hint="cs"/>
          <w:rtl/>
          <w:lang w:bidi="ar-EG"/>
        </w:rPr>
        <w:t xml:space="preserve">الميسرون </w:t>
      </w:r>
      <w:r w:rsidRPr="00475054">
        <w:rPr>
          <w:rtl/>
          <w:lang w:bidi="ar-EG"/>
        </w:rPr>
        <w:t xml:space="preserve">وكذلك كل من الخبراء المشاركين في فريق الخبراء المخصص </w:t>
      </w:r>
      <w:r>
        <w:rPr>
          <w:rFonts w:hint="cs"/>
          <w:rtl/>
          <w:lang w:bidi="ar-EG"/>
        </w:rPr>
        <w:t xml:space="preserve">وفرق </w:t>
      </w:r>
      <w:r w:rsidR="00D057E6">
        <w:rPr>
          <w:rtl/>
          <w:lang w:bidi="ar-EG"/>
        </w:rPr>
        <w:t xml:space="preserve">الاتصال. </w:t>
      </w:r>
      <w:r>
        <w:rPr>
          <w:rFonts w:hint="cs"/>
          <w:rtl/>
          <w:lang w:bidi="ar-EG"/>
        </w:rPr>
        <w:t xml:space="preserve">وأقر بالالتزام </w:t>
      </w:r>
      <w:r w:rsidRPr="00475054">
        <w:rPr>
          <w:rtl/>
          <w:lang w:bidi="ar-EG"/>
        </w:rPr>
        <w:t xml:space="preserve">الذي عملوا </w:t>
      </w:r>
      <w:r>
        <w:rPr>
          <w:rFonts w:hint="cs"/>
          <w:rtl/>
          <w:lang w:bidi="ar-EG"/>
        </w:rPr>
        <w:t xml:space="preserve">من منطلقه </w:t>
      </w:r>
      <w:r w:rsidRPr="00475054">
        <w:rPr>
          <w:rtl/>
          <w:lang w:bidi="ar-EG"/>
        </w:rPr>
        <w:t xml:space="preserve">طوال هذا الأسبوع. وكان </w:t>
      </w:r>
      <w:r>
        <w:rPr>
          <w:rFonts w:hint="cs"/>
          <w:rtl/>
          <w:lang w:bidi="ar-EG"/>
        </w:rPr>
        <w:t xml:space="preserve">للدورة 36 </w:t>
      </w:r>
      <w:r w:rsidRPr="00475054">
        <w:rPr>
          <w:rtl/>
          <w:lang w:bidi="ar-EG"/>
        </w:rPr>
        <w:t xml:space="preserve">للجنة الحكومية الدولية أهمية خاصة بالنسبة لمجموعة بلدان أمريكا اللاتينية والكاريبي منذ عقد من </w:t>
      </w:r>
      <w:r>
        <w:rPr>
          <w:rFonts w:hint="cs"/>
          <w:rtl/>
          <w:lang w:bidi="ar-EG"/>
        </w:rPr>
        <w:t>الزمان تجري فيه مفاوضات</w:t>
      </w:r>
      <w:r w:rsidRPr="00475054">
        <w:rPr>
          <w:rtl/>
          <w:lang w:bidi="ar-EG"/>
        </w:rPr>
        <w:t xml:space="preserve">، وكان ينبغي للجنة الحكومية الدولية </w:t>
      </w:r>
      <w:r>
        <w:rPr>
          <w:rFonts w:hint="cs"/>
          <w:rtl/>
          <w:lang w:bidi="ar-EG"/>
        </w:rPr>
        <w:t xml:space="preserve">ان تتوصل </w:t>
      </w:r>
      <w:r>
        <w:rPr>
          <w:rtl/>
          <w:lang w:bidi="ar-EG"/>
        </w:rPr>
        <w:t>إلى نتائج إيجابية. وقد شارك</w:t>
      </w:r>
      <w:r w:rsidRPr="00475054">
        <w:rPr>
          <w:rtl/>
          <w:lang w:bidi="ar-EG"/>
        </w:rPr>
        <w:t xml:space="preserve"> </w:t>
      </w:r>
      <w:r>
        <w:rPr>
          <w:rFonts w:hint="cs"/>
          <w:rtl/>
          <w:lang w:bidi="ar-EG"/>
        </w:rPr>
        <w:t xml:space="preserve">الوفد </w:t>
      </w:r>
      <w:r w:rsidRPr="00475054">
        <w:rPr>
          <w:rtl/>
          <w:lang w:bidi="ar-EG"/>
        </w:rPr>
        <w:t xml:space="preserve">بحسن نية في جميع الأعمال ذلك الأسبوع. واعترف بأن المنهجية والعمل الذي تم الاضطلاع بهما طوال الدورة قد أتاحا للجنة الحكومية الدولية إحراز تقدم كبير. وقد سمحت هذه المنهجية، التي صدقت عليها جميع الأطراف، بالمشاركة الشاملة لجميع الأعضاء وجميع أصحاب المصلحة الذين ساهموا طوال الأسبوع في إحراز تقدم كبير، كما هو </w:t>
      </w:r>
      <w:r>
        <w:rPr>
          <w:rFonts w:hint="cs"/>
          <w:rtl/>
          <w:lang w:bidi="ar-EG"/>
        </w:rPr>
        <w:t xml:space="preserve">وارد </w:t>
      </w:r>
      <w:r w:rsidRPr="00475054">
        <w:rPr>
          <w:rtl/>
          <w:lang w:bidi="ar-EG"/>
        </w:rPr>
        <w:t xml:space="preserve">في </w:t>
      </w:r>
      <w:r>
        <w:rPr>
          <w:rFonts w:hint="cs"/>
          <w:rtl/>
          <w:lang w:bidi="ar-EG"/>
        </w:rPr>
        <w:t>المراجعة 2</w:t>
      </w:r>
      <w:r w:rsidRPr="00475054">
        <w:rPr>
          <w:rtl/>
          <w:lang w:bidi="ar-EG"/>
        </w:rPr>
        <w:t xml:space="preserve">. وتم </w:t>
      </w:r>
      <w:r>
        <w:rPr>
          <w:rFonts w:hint="cs"/>
          <w:rtl/>
          <w:lang w:bidi="ar-EG"/>
        </w:rPr>
        <w:t xml:space="preserve">الإقرار </w:t>
      </w:r>
      <w:r w:rsidRPr="00475054">
        <w:rPr>
          <w:rtl/>
          <w:lang w:bidi="ar-EG"/>
        </w:rPr>
        <w:t xml:space="preserve">بالمدخلات القيمة لهذا العمل وينبغي أن تستمر اللجنة الحكومية الدولية في العمل واستخدامها في الدورات المقبلة. </w:t>
      </w:r>
      <w:r>
        <w:rPr>
          <w:rFonts w:hint="cs"/>
          <w:rtl/>
          <w:lang w:bidi="ar-EG"/>
        </w:rPr>
        <w:t>و</w:t>
      </w:r>
      <w:r w:rsidRPr="00475054">
        <w:rPr>
          <w:rtl/>
          <w:lang w:bidi="ar-EG"/>
        </w:rPr>
        <w:t xml:space="preserve">كان الهدف هو </w:t>
      </w:r>
      <w:r>
        <w:rPr>
          <w:rFonts w:hint="cs"/>
          <w:rtl/>
          <w:lang w:bidi="ar-EG"/>
        </w:rPr>
        <w:t xml:space="preserve">صياغة عبارات تسمح </w:t>
      </w:r>
      <w:r w:rsidRPr="00475054">
        <w:rPr>
          <w:rtl/>
          <w:lang w:bidi="ar-EG"/>
        </w:rPr>
        <w:t xml:space="preserve">بحماية الموارد الوراثية بطريقة بناءة. وأقرّ </w:t>
      </w:r>
      <w:r>
        <w:rPr>
          <w:rFonts w:hint="cs"/>
          <w:rtl/>
          <w:lang w:bidi="ar-EG"/>
        </w:rPr>
        <w:t xml:space="preserve">الوفد </w:t>
      </w:r>
      <w:r w:rsidRPr="00475054">
        <w:rPr>
          <w:rtl/>
          <w:lang w:bidi="ar-EG"/>
        </w:rPr>
        <w:t xml:space="preserve">بالمرونة التي عبّر عنها عدد من الوفود التي شاركت، من خلال التزام حقيقي، بطريقة براغماتية، ووضعت ثقتها في عمل اللجنة الحكومية الدولية </w:t>
      </w:r>
      <w:r w:rsidRPr="00475054">
        <w:rPr>
          <w:rtl/>
          <w:lang w:bidi="ar-EG"/>
        </w:rPr>
        <w:lastRenderedPageBreak/>
        <w:t xml:space="preserve">بالرغم من عدم إدراج جميع المصالح الوطنية. </w:t>
      </w:r>
      <w:r>
        <w:rPr>
          <w:rFonts w:hint="cs"/>
          <w:rtl/>
          <w:lang w:bidi="ar-EG"/>
        </w:rPr>
        <w:t>و</w:t>
      </w:r>
      <w:r w:rsidRPr="00475054">
        <w:rPr>
          <w:rtl/>
          <w:lang w:bidi="ar-EG"/>
        </w:rPr>
        <w:t>قد شعر</w:t>
      </w:r>
      <w:r>
        <w:rPr>
          <w:rFonts w:hint="cs"/>
          <w:rtl/>
          <w:lang w:bidi="ar-EG"/>
        </w:rPr>
        <w:t xml:space="preserve"> الوفد</w:t>
      </w:r>
      <w:r w:rsidRPr="00475054">
        <w:rPr>
          <w:rtl/>
          <w:lang w:bidi="ar-EG"/>
        </w:rPr>
        <w:t xml:space="preserve"> بالأسى الشديد لعدم </w:t>
      </w:r>
      <w:r>
        <w:rPr>
          <w:rFonts w:hint="cs"/>
          <w:rtl/>
          <w:lang w:bidi="ar-EG"/>
        </w:rPr>
        <w:t xml:space="preserve">توافر نفس الحماس لدى </w:t>
      </w:r>
      <w:r w:rsidRPr="00475054">
        <w:rPr>
          <w:rtl/>
          <w:lang w:bidi="ar-EG"/>
        </w:rPr>
        <w:t xml:space="preserve">جميع الأطراف. وقد انتظر باهتمام نص الرئيس الذي يأمل أن يحتوي على التقدم الموضوعي الذي تم إحرازه في الدورة السادسة والثلاثين للجنة الحكومية الدولية. </w:t>
      </w:r>
      <w:r>
        <w:rPr>
          <w:rFonts w:hint="cs"/>
          <w:rtl/>
          <w:lang w:bidi="ar-EG"/>
        </w:rPr>
        <w:t xml:space="preserve">وأقر الوفد </w:t>
      </w:r>
      <w:r w:rsidRPr="00475054">
        <w:rPr>
          <w:rtl/>
          <w:lang w:bidi="ar-EG"/>
        </w:rPr>
        <w:t xml:space="preserve">بالعمل الذي </w:t>
      </w:r>
      <w:r>
        <w:rPr>
          <w:rFonts w:hint="cs"/>
          <w:rtl/>
          <w:lang w:bidi="ar-EG"/>
        </w:rPr>
        <w:t xml:space="preserve">تم </w:t>
      </w:r>
      <w:r w:rsidRPr="00475054">
        <w:rPr>
          <w:rtl/>
          <w:lang w:bidi="ar-EG"/>
        </w:rPr>
        <w:t>و</w:t>
      </w:r>
      <w:r>
        <w:rPr>
          <w:rFonts w:hint="cs"/>
          <w:rtl/>
          <w:lang w:bidi="ar-EG"/>
        </w:rPr>
        <w:t>ب</w:t>
      </w:r>
      <w:r w:rsidRPr="00475054">
        <w:rPr>
          <w:rtl/>
          <w:lang w:bidi="ar-EG"/>
        </w:rPr>
        <w:t>التزام جميع الأعضاء الذين أرادوا حقاً تحقيق نتائج ملموسة.</w:t>
      </w:r>
    </w:p>
    <w:p w:rsidR="007C3F41" w:rsidRPr="00475054" w:rsidRDefault="007C3F41" w:rsidP="00D057E6">
      <w:pPr>
        <w:pStyle w:val="NumberedParaAR"/>
        <w:rPr>
          <w:lang w:bidi="ar-EG"/>
        </w:rPr>
      </w:pPr>
      <w:r w:rsidRPr="00475054">
        <w:rPr>
          <w:rtl/>
          <w:lang w:bidi="ar-EG"/>
        </w:rPr>
        <w:t xml:space="preserve">وشدَّد وفد جنوب أفريقيا على الرئيس وأيد الميسرين وصديق الرئيس للجهود الحقيقية التي بذلوها لإظهار المناقشات التي جرت على مدار الأسبوع. وأيد البيانات التي أدلى بها وفد إندونيسيا، نيابة عن البلدان المتشابهة التفكير، ووفد المغرب، نيابة عن المجموعة الأفريقية. </w:t>
      </w:r>
      <w:r>
        <w:rPr>
          <w:rFonts w:hint="cs"/>
          <w:rtl/>
          <w:lang w:bidi="ar-EG"/>
        </w:rPr>
        <w:t xml:space="preserve">ولم تكن </w:t>
      </w:r>
      <w:r w:rsidRPr="00475054">
        <w:rPr>
          <w:rtl/>
          <w:lang w:bidi="ar-EG"/>
        </w:rPr>
        <w:t xml:space="preserve">الأسباب التي تم تقديمها لعدم نقل النص تستند في الحقيقة إلى وقائع العمل في ذلك الأسبوع. </w:t>
      </w:r>
      <w:r>
        <w:rPr>
          <w:rFonts w:hint="cs"/>
          <w:rtl/>
          <w:lang w:bidi="ar-EG"/>
        </w:rPr>
        <w:t>و</w:t>
      </w:r>
      <w:r w:rsidRPr="00475054">
        <w:rPr>
          <w:rtl/>
          <w:lang w:bidi="ar-EG"/>
        </w:rPr>
        <w:t xml:space="preserve">كان من المفيد </w:t>
      </w:r>
      <w:r>
        <w:rPr>
          <w:rFonts w:hint="cs"/>
          <w:rtl/>
          <w:lang w:bidi="ar-EG"/>
        </w:rPr>
        <w:t xml:space="preserve">تقديم </w:t>
      </w:r>
      <w:r w:rsidRPr="00475054">
        <w:rPr>
          <w:rtl/>
          <w:lang w:bidi="ar-EG"/>
        </w:rPr>
        <w:t>اعتراض</w:t>
      </w:r>
      <w:r>
        <w:rPr>
          <w:rFonts w:hint="cs"/>
          <w:rtl/>
          <w:lang w:bidi="ar-EG"/>
        </w:rPr>
        <w:t>ات</w:t>
      </w:r>
      <w:r w:rsidRPr="00475054">
        <w:rPr>
          <w:rtl/>
          <w:lang w:bidi="ar-EG"/>
        </w:rPr>
        <w:t xml:space="preserve"> على المنهجيات في وقت سابق </w:t>
      </w:r>
      <w:r>
        <w:rPr>
          <w:rFonts w:hint="cs"/>
          <w:rtl/>
          <w:lang w:bidi="ar-EG"/>
        </w:rPr>
        <w:t xml:space="preserve">من </w:t>
      </w:r>
      <w:r w:rsidRPr="00475054">
        <w:rPr>
          <w:rtl/>
          <w:lang w:bidi="ar-EG"/>
        </w:rPr>
        <w:t xml:space="preserve">الأسبوع. </w:t>
      </w:r>
      <w:r>
        <w:rPr>
          <w:rFonts w:hint="cs"/>
          <w:rtl/>
          <w:lang w:bidi="ar-EG"/>
        </w:rPr>
        <w:t>و</w:t>
      </w:r>
      <w:r w:rsidRPr="00475054">
        <w:rPr>
          <w:rtl/>
          <w:lang w:bidi="ar-EG"/>
        </w:rPr>
        <w:t xml:space="preserve">كان من </w:t>
      </w:r>
      <w:r>
        <w:rPr>
          <w:rFonts w:hint="cs"/>
          <w:rtl/>
          <w:lang w:bidi="ar-EG"/>
        </w:rPr>
        <w:t xml:space="preserve">غير الذكاء </w:t>
      </w:r>
      <w:r w:rsidRPr="00475054">
        <w:rPr>
          <w:rtl/>
          <w:lang w:bidi="ar-EG"/>
        </w:rPr>
        <w:t xml:space="preserve">الانتظار حتى نهاية العملية، </w:t>
      </w:r>
      <w:r>
        <w:rPr>
          <w:rFonts w:hint="cs"/>
          <w:rtl/>
          <w:lang w:bidi="ar-EG"/>
        </w:rPr>
        <w:t>و</w:t>
      </w:r>
      <w:r w:rsidRPr="00475054">
        <w:rPr>
          <w:rtl/>
          <w:lang w:bidi="ar-EG"/>
        </w:rPr>
        <w:t xml:space="preserve">بعد ظهور النتيجة، للإشارة إلى أن المنهجية كانت معيبة. </w:t>
      </w:r>
      <w:r>
        <w:rPr>
          <w:rFonts w:hint="cs"/>
          <w:rtl/>
          <w:lang w:bidi="ar-EG"/>
        </w:rPr>
        <w:t>و</w:t>
      </w:r>
      <w:r w:rsidRPr="00475054">
        <w:rPr>
          <w:rtl/>
          <w:lang w:bidi="ar-EG"/>
        </w:rPr>
        <w:t xml:space="preserve">لم </w:t>
      </w:r>
      <w:r>
        <w:rPr>
          <w:rFonts w:hint="cs"/>
          <w:rtl/>
          <w:lang w:bidi="ar-EG"/>
        </w:rPr>
        <w:t>ت</w:t>
      </w:r>
      <w:r w:rsidRPr="00475054">
        <w:rPr>
          <w:rtl/>
          <w:lang w:bidi="ar-EG"/>
        </w:rPr>
        <w:t xml:space="preserve">كن </w:t>
      </w:r>
      <w:r>
        <w:rPr>
          <w:rFonts w:hint="cs"/>
          <w:rtl/>
          <w:lang w:bidi="ar-EG"/>
        </w:rPr>
        <w:t>ت</w:t>
      </w:r>
      <w:r w:rsidRPr="00475054">
        <w:rPr>
          <w:rtl/>
          <w:lang w:bidi="ar-EG"/>
        </w:rPr>
        <w:t>لك طريقة عادلة وشفافة للعمل. وخلال الأسبوع،</w:t>
      </w:r>
      <w:r>
        <w:rPr>
          <w:rtl/>
          <w:lang w:bidi="ar-EG"/>
        </w:rPr>
        <w:t xml:space="preserve"> حاول</w:t>
      </w:r>
      <w:r>
        <w:rPr>
          <w:rFonts w:hint="cs"/>
          <w:rtl/>
          <w:lang w:bidi="ar-EG"/>
        </w:rPr>
        <w:t xml:space="preserve"> الوفد</w:t>
      </w:r>
      <w:r w:rsidRPr="00475054">
        <w:rPr>
          <w:rtl/>
          <w:lang w:bidi="ar-EG"/>
        </w:rPr>
        <w:t xml:space="preserve"> أن </w:t>
      </w:r>
      <w:r>
        <w:rPr>
          <w:rFonts w:hint="cs"/>
          <w:rtl/>
          <w:lang w:bidi="ar-EG"/>
        </w:rPr>
        <w:t>ي</w:t>
      </w:r>
      <w:r w:rsidRPr="00475054">
        <w:rPr>
          <w:rtl/>
          <w:lang w:bidi="ar-EG"/>
        </w:rPr>
        <w:t xml:space="preserve">تبع نهجاً يستند إلى الأدلة يحترم سيادة القانون والقواعد التي وضعها الرئيس على الطاولة. </w:t>
      </w:r>
      <w:r>
        <w:rPr>
          <w:rFonts w:hint="cs"/>
          <w:rtl/>
          <w:lang w:bidi="ar-EG"/>
        </w:rPr>
        <w:t>و</w:t>
      </w:r>
      <w:r w:rsidRPr="00475054">
        <w:rPr>
          <w:rtl/>
          <w:lang w:bidi="ar-EG"/>
        </w:rPr>
        <w:t xml:space="preserve">إذا كان لدى البعض </w:t>
      </w:r>
      <w:r>
        <w:rPr>
          <w:rFonts w:hint="cs"/>
          <w:rtl/>
          <w:lang w:bidi="ar-EG"/>
        </w:rPr>
        <w:t xml:space="preserve">مشكلات </w:t>
      </w:r>
      <w:r w:rsidRPr="00475054">
        <w:rPr>
          <w:rtl/>
          <w:lang w:bidi="ar-EG"/>
        </w:rPr>
        <w:t xml:space="preserve">في وقت سابق، كان ينبغي </w:t>
      </w:r>
      <w:r>
        <w:rPr>
          <w:rFonts w:hint="cs"/>
          <w:rtl/>
          <w:lang w:bidi="ar-EG"/>
        </w:rPr>
        <w:t xml:space="preserve">عليهم طرحها في </w:t>
      </w:r>
      <w:r w:rsidRPr="00475054">
        <w:rPr>
          <w:rtl/>
          <w:lang w:bidi="ar-EG"/>
        </w:rPr>
        <w:t xml:space="preserve">ذلك الحين. </w:t>
      </w:r>
      <w:r>
        <w:rPr>
          <w:rFonts w:hint="cs"/>
          <w:rtl/>
          <w:lang w:bidi="ar-EG"/>
        </w:rPr>
        <w:t>و</w:t>
      </w:r>
      <w:r w:rsidRPr="00475054">
        <w:rPr>
          <w:rtl/>
          <w:lang w:bidi="ar-EG"/>
        </w:rPr>
        <w:t xml:space="preserve">كان قرار عدم إرسال </w:t>
      </w:r>
      <w:r>
        <w:rPr>
          <w:rFonts w:hint="cs"/>
          <w:rtl/>
          <w:lang w:bidi="ar-EG"/>
        </w:rPr>
        <w:t xml:space="preserve">المراجعة </w:t>
      </w:r>
      <w:r w:rsidRPr="00475054">
        <w:rPr>
          <w:rtl/>
          <w:lang w:bidi="ar-EG"/>
        </w:rPr>
        <w:t xml:space="preserve">2 على أساس </w:t>
      </w:r>
      <w:r>
        <w:rPr>
          <w:rFonts w:hint="cs"/>
          <w:rtl/>
          <w:lang w:bidi="ar-EG"/>
        </w:rPr>
        <w:t xml:space="preserve">وجود </w:t>
      </w:r>
      <w:r w:rsidRPr="00475054">
        <w:rPr>
          <w:rtl/>
          <w:lang w:bidi="ar-EG"/>
        </w:rPr>
        <w:t xml:space="preserve">عملية معيبة فعلاً غير عادل. </w:t>
      </w:r>
      <w:r>
        <w:rPr>
          <w:rFonts w:hint="cs"/>
          <w:rtl/>
          <w:lang w:bidi="ar-EG"/>
        </w:rPr>
        <w:t>و</w:t>
      </w:r>
      <w:r w:rsidRPr="00475054">
        <w:rPr>
          <w:rtl/>
          <w:lang w:bidi="ar-EG"/>
        </w:rPr>
        <w:t xml:space="preserve">في المناقشات القائمة على الأدلة، لم يكن هناك أي </w:t>
      </w:r>
      <w:r w:rsidR="00D057E6">
        <w:rPr>
          <w:rFonts w:hint="cs"/>
          <w:rtl/>
          <w:lang w:bidi="ar-EG"/>
        </w:rPr>
        <w:t>إمكانية</w:t>
      </w:r>
      <w:r>
        <w:rPr>
          <w:rFonts w:hint="cs"/>
          <w:rtl/>
          <w:lang w:bidi="ar-EG"/>
        </w:rPr>
        <w:t xml:space="preserve"> ل</w:t>
      </w:r>
      <w:r w:rsidRPr="00475054">
        <w:rPr>
          <w:rtl/>
          <w:lang w:bidi="ar-EG"/>
        </w:rPr>
        <w:t xml:space="preserve">رد على الحجج، سواء من خلال الأدلة أو غير ذلك. </w:t>
      </w:r>
      <w:r>
        <w:rPr>
          <w:rFonts w:hint="cs"/>
          <w:rtl/>
          <w:lang w:bidi="ar-EG"/>
        </w:rPr>
        <w:t>و</w:t>
      </w:r>
      <w:r w:rsidRPr="00475054">
        <w:rPr>
          <w:rtl/>
          <w:lang w:bidi="ar-EG"/>
        </w:rPr>
        <w:t xml:space="preserve">كان هذا </w:t>
      </w:r>
      <w:r>
        <w:rPr>
          <w:rFonts w:hint="cs"/>
          <w:rtl/>
          <w:lang w:bidi="ar-EG"/>
        </w:rPr>
        <w:t xml:space="preserve">يشير </w:t>
      </w:r>
      <w:r w:rsidRPr="00475054">
        <w:rPr>
          <w:rtl/>
          <w:lang w:bidi="ar-EG"/>
        </w:rPr>
        <w:t>بوضوح إلى عدم الانخراط في العملية ب</w:t>
      </w:r>
      <w:r>
        <w:rPr>
          <w:rFonts w:hint="cs"/>
          <w:rtl/>
          <w:lang w:bidi="ar-EG"/>
        </w:rPr>
        <w:t>نية حسنة</w:t>
      </w:r>
      <w:r w:rsidRPr="00475054">
        <w:rPr>
          <w:rtl/>
          <w:lang w:bidi="ar-EG"/>
        </w:rPr>
        <w:t xml:space="preserve">. وكانت النتيجة موزعة </w:t>
      </w:r>
      <w:r>
        <w:rPr>
          <w:rFonts w:hint="cs"/>
          <w:rtl/>
          <w:lang w:bidi="ar-EG"/>
        </w:rPr>
        <w:t xml:space="preserve">بشكل عادل </w:t>
      </w:r>
      <w:r w:rsidRPr="00475054">
        <w:rPr>
          <w:rtl/>
          <w:lang w:bidi="ar-EG"/>
        </w:rPr>
        <w:t xml:space="preserve">إلى حد ما ونوقشت بدقة وتم تحقيقها بمشاركة منصفة. </w:t>
      </w:r>
      <w:r>
        <w:rPr>
          <w:rFonts w:hint="cs"/>
          <w:rtl/>
          <w:lang w:bidi="ar-EG"/>
        </w:rPr>
        <w:t>و</w:t>
      </w:r>
      <w:r w:rsidRPr="00475054">
        <w:rPr>
          <w:rtl/>
          <w:lang w:bidi="ar-EG"/>
        </w:rPr>
        <w:t xml:space="preserve">تمكنت البلدان المتشابهة التفكير من طرح حجج ذات مصداقية لم يتم دحضها. </w:t>
      </w:r>
      <w:r>
        <w:rPr>
          <w:rFonts w:hint="cs"/>
          <w:rtl/>
          <w:lang w:bidi="ar-EG"/>
        </w:rPr>
        <w:t>وقد شعر الوفد بخيبة الأمل</w:t>
      </w:r>
      <w:r w:rsidRPr="00475054">
        <w:rPr>
          <w:rtl/>
          <w:lang w:bidi="ar-EG"/>
        </w:rPr>
        <w:t xml:space="preserve">. </w:t>
      </w:r>
      <w:r>
        <w:rPr>
          <w:rFonts w:hint="cs"/>
          <w:rtl/>
          <w:lang w:bidi="ar-EG"/>
        </w:rPr>
        <w:t xml:space="preserve">لكن </w:t>
      </w:r>
      <w:r w:rsidRPr="00475054">
        <w:rPr>
          <w:rtl/>
          <w:lang w:bidi="ar-EG"/>
        </w:rPr>
        <w:t xml:space="preserve">كان لديه أمل في أن </w:t>
      </w:r>
      <w:r>
        <w:rPr>
          <w:rFonts w:hint="cs"/>
          <w:rtl/>
          <w:lang w:bidi="ar-EG"/>
        </w:rPr>
        <w:t>يخرج النص للنور</w:t>
      </w:r>
      <w:r w:rsidRPr="00475054">
        <w:rPr>
          <w:rtl/>
          <w:lang w:bidi="ar-EG"/>
        </w:rPr>
        <w:t xml:space="preserve">. </w:t>
      </w:r>
      <w:r>
        <w:rPr>
          <w:rFonts w:hint="cs"/>
          <w:rtl/>
          <w:lang w:bidi="ar-EG"/>
        </w:rPr>
        <w:t>ولم يكن شعوره ب</w:t>
      </w:r>
      <w:r w:rsidRPr="00475054">
        <w:rPr>
          <w:rtl/>
          <w:lang w:bidi="ar-EG"/>
        </w:rPr>
        <w:t xml:space="preserve">خيبة الأمل </w:t>
      </w:r>
      <w:r>
        <w:rPr>
          <w:rFonts w:hint="cs"/>
          <w:rtl/>
          <w:lang w:bidi="ar-EG"/>
        </w:rPr>
        <w:t>يعنى أن يشعر ب</w:t>
      </w:r>
      <w:r>
        <w:rPr>
          <w:rtl/>
          <w:lang w:bidi="ar-EG"/>
        </w:rPr>
        <w:t>اليأس بل كان</w:t>
      </w:r>
      <w:r w:rsidRPr="00475054">
        <w:rPr>
          <w:rtl/>
          <w:lang w:bidi="ar-EG"/>
        </w:rPr>
        <w:t xml:space="preserve"> </w:t>
      </w:r>
      <w:r>
        <w:rPr>
          <w:rFonts w:hint="cs"/>
          <w:rtl/>
          <w:lang w:bidi="ar-EG"/>
        </w:rPr>
        <w:t xml:space="preserve">الوفد </w:t>
      </w:r>
      <w:r>
        <w:rPr>
          <w:rtl/>
          <w:lang w:bidi="ar-EG"/>
        </w:rPr>
        <w:t>في الواقع متفائل</w:t>
      </w:r>
      <w:r>
        <w:rPr>
          <w:rFonts w:hint="cs"/>
          <w:rtl/>
          <w:lang w:bidi="ar-EG"/>
        </w:rPr>
        <w:t>ا</w:t>
      </w:r>
      <w:r>
        <w:rPr>
          <w:rtl/>
          <w:lang w:bidi="ar-EG"/>
        </w:rPr>
        <w:t>. وقد منحه ذلك المزيد من القوة لأنه</w:t>
      </w:r>
      <w:r w:rsidRPr="00475054">
        <w:rPr>
          <w:rtl/>
          <w:lang w:bidi="ar-EG"/>
        </w:rPr>
        <w:t xml:space="preserve"> قد </w:t>
      </w:r>
      <w:r>
        <w:rPr>
          <w:rFonts w:hint="cs"/>
          <w:rtl/>
          <w:lang w:bidi="ar-EG"/>
        </w:rPr>
        <w:t>ي</w:t>
      </w:r>
      <w:r>
        <w:rPr>
          <w:rtl/>
          <w:lang w:bidi="ar-EG"/>
        </w:rPr>
        <w:t>رى أنه</w:t>
      </w:r>
      <w:r w:rsidRPr="00475054">
        <w:rPr>
          <w:rtl/>
          <w:lang w:bidi="ar-EG"/>
        </w:rPr>
        <w:t xml:space="preserve"> </w:t>
      </w:r>
      <w:r>
        <w:rPr>
          <w:rFonts w:hint="cs"/>
          <w:rtl/>
          <w:lang w:bidi="ar-EG"/>
        </w:rPr>
        <w:t xml:space="preserve">يحقق نجاح </w:t>
      </w:r>
      <w:r>
        <w:rPr>
          <w:rtl/>
          <w:lang w:bidi="ar-EG"/>
        </w:rPr>
        <w:t>في عمله</w:t>
      </w:r>
      <w:r w:rsidRPr="00475054">
        <w:rPr>
          <w:rtl/>
          <w:lang w:bidi="ar-EG"/>
        </w:rPr>
        <w:t>.</w:t>
      </w:r>
    </w:p>
    <w:p w:rsidR="007C3F41" w:rsidRPr="00475054" w:rsidRDefault="007C3F41" w:rsidP="00D057E6">
      <w:pPr>
        <w:pStyle w:val="NumberedParaAR"/>
        <w:rPr>
          <w:rtl/>
          <w:lang w:bidi="ar-EG"/>
        </w:rPr>
      </w:pPr>
      <w:r w:rsidRPr="00475054">
        <w:rPr>
          <w:rtl/>
          <w:lang w:bidi="ar-EG"/>
        </w:rPr>
        <w:t xml:space="preserve">وقال وفد جمهورية إيران الإسلامية إن جميع الأعضاء قد </w:t>
      </w:r>
      <w:r>
        <w:rPr>
          <w:rFonts w:hint="cs"/>
          <w:rtl/>
          <w:lang w:bidi="ar-EG"/>
        </w:rPr>
        <w:t xml:space="preserve">وضعوا </w:t>
      </w:r>
      <w:r w:rsidRPr="00475054">
        <w:rPr>
          <w:rtl/>
          <w:lang w:bidi="ar-EG"/>
        </w:rPr>
        <w:t xml:space="preserve">واتفقوا على منهجية مجموعات الاتصال. </w:t>
      </w:r>
      <w:r>
        <w:rPr>
          <w:rFonts w:hint="cs"/>
          <w:rtl/>
          <w:lang w:bidi="ar-EG"/>
        </w:rPr>
        <w:t>و</w:t>
      </w:r>
      <w:r w:rsidRPr="00475054">
        <w:rPr>
          <w:rtl/>
          <w:lang w:bidi="ar-EG"/>
        </w:rPr>
        <w:t xml:space="preserve">لم يعترض أحد على التقارير </w:t>
      </w:r>
      <w:r>
        <w:rPr>
          <w:rFonts w:hint="cs"/>
          <w:rtl/>
          <w:lang w:bidi="ar-EG"/>
        </w:rPr>
        <w:t xml:space="preserve">التي قدمتها </w:t>
      </w:r>
      <w:r w:rsidRPr="00475054">
        <w:rPr>
          <w:rtl/>
          <w:lang w:bidi="ar-EG"/>
        </w:rPr>
        <w:t xml:space="preserve">مجموعات الاتصال. ومع ذلك، </w:t>
      </w:r>
      <w:r>
        <w:rPr>
          <w:rFonts w:hint="cs"/>
          <w:rtl/>
          <w:lang w:bidi="ar-EG"/>
        </w:rPr>
        <w:t>و</w:t>
      </w:r>
      <w:r w:rsidRPr="00475054">
        <w:rPr>
          <w:rtl/>
          <w:lang w:bidi="ar-EG"/>
        </w:rPr>
        <w:t xml:space="preserve">في نهاية المطاف، </w:t>
      </w:r>
      <w:r>
        <w:rPr>
          <w:rFonts w:hint="cs"/>
          <w:rtl/>
          <w:lang w:bidi="ar-EG"/>
        </w:rPr>
        <w:t xml:space="preserve">فقد تحطم </w:t>
      </w:r>
      <w:r w:rsidRPr="00475054">
        <w:rPr>
          <w:rtl/>
          <w:lang w:bidi="ar-EG"/>
        </w:rPr>
        <w:t xml:space="preserve">ما أنجزته اللجنة الحكومية الدولية. </w:t>
      </w:r>
      <w:r>
        <w:rPr>
          <w:rFonts w:hint="cs"/>
          <w:rtl/>
          <w:lang w:bidi="ar-EG"/>
        </w:rPr>
        <w:t>و</w:t>
      </w:r>
      <w:r w:rsidRPr="00475054">
        <w:rPr>
          <w:rtl/>
          <w:lang w:bidi="ar-EG"/>
        </w:rPr>
        <w:t xml:space="preserve">كان هناك </w:t>
      </w:r>
      <w:r>
        <w:rPr>
          <w:rFonts w:hint="cs"/>
          <w:rtl/>
          <w:lang w:bidi="ar-EG"/>
        </w:rPr>
        <w:t>غياب ل</w:t>
      </w:r>
      <w:r w:rsidRPr="00475054">
        <w:rPr>
          <w:rtl/>
          <w:lang w:bidi="ar-EG"/>
        </w:rPr>
        <w:t xml:space="preserve">لعدالة وحسن النية. </w:t>
      </w:r>
      <w:r>
        <w:rPr>
          <w:rFonts w:hint="cs"/>
          <w:rtl/>
          <w:lang w:bidi="ar-EG"/>
        </w:rPr>
        <w:t>و</w:t>
      </w:r>
      <w:r w:rsidRPr="00475054">
        <w:rPr>
          <w:rtl/>
          <w:lang w:bidi="ar-EG"/>
        </w:rPr>
        <w:t xml:space="preserve">لم يكن ذلك جيدًا </w:t>
      </w:r>
      <w:r>
        <w:rPr>
          <w:rFonts w:hint="cs"/>
          <w:rtl/>
          <w:lang w:bidi="ar-EG"/>
        </w:rPr>
        <w:t>بالنسبة لأي منظمة</w:t>
      </w:r>
      <w:r w:rsidRPr="00475054">
        <w:rPr>
          <w:rtl/>
          <w:lang w:bidi="ar-EG"/>
        </w:rPr>
        <w:t xml:space="preserve">. </w:t>
      </w:r>
      <w:r>
        <w:rPr>
          <w:rFonts w:hint="cs"/>
          <w:rtl/>
          <w:lang w:bidi="ar-EG"/>
        </w:rPr>
        <w:t>وأعرب الوفد عن شكره ل</w:t>
      </w:r>
      <w:r w:rsidRPr="00475054">
        <w:rPr>
          <w:rtl/>
          <w:lang w:bidi="ar-EG"/>
        </w:rPr>
        <w:t xml:space="preserve">لرئيس ونواب الرئيس والميسرين وصديق الرئيس وجميع الذين عملوا بجد لسد الثغرات. لقد </w:t>
      </w:r>
      <w:r>
        <w:rPr>
          <w:rFonts w:hint="cs"/>
          <w:rtl/>
          <w:lang w:bidi="ar-EG"/>
        </w:rPr>
        <w:t xml:space="preserve">بذلت البلدان متشابهة التفكير كثير من الجهد </w:t>
      </w:r>
      <w:r w:rsidRPr="00475054">
        <w:rPr>
          <w:rtl/>
          <w:lang w:bidi="ar-EG"/>
        </w:rPr>
        <w:t xml:space="preserve">حتى </w:t>
      </w:r>
      <w:r>
        <w:rPr>
          <w:rFonts w:hint="cs"/>
          <w:rtl/>
          <w:lang w:bidi="ar-EG"/>
        </w:rPr>
        <w:t xml:space="preserve">تصبح </w:t>
      </w:r>
      <w:r w:rsidRPr="00475054">
        <w:rPr>
          <w:rtl/>
          <w:lang w:bidi="ar-EG"/>
        </w:rPr>
        <w:t xml:space="preserve">قادرة على التحلي بالمرونة </w:t>
      </w:r>
      <w:r>
        <w:rPr>
          <w:rFonts w:hint="cs"/>
          <w:rtl/>
          <w:lang w:bidi="ar-EG"/>
        </w:rPr>
        <w:t xml:space="preserve">والتوصل إلى حلول وسط  </w:t>
      </w:r>
      <w:r w:rsidRPr="00475054">
        <w:rPr>
          <w:rtl/>
          <w:lang w:bidi="ar-EG"/>
        </w:rPr>
        <w:t>. وأيد البيان الذي أدلى به وفد إندونيسيا باسم مجموعة البلدان متشابهة التفكير. و</w:t>
      </w:r>
      <w:r>
        <w:rPr>
          <w:rFonts w:hint="cs"/>
          <w:rtl/>
          <w:lang w:bidi="ar-EG"/>
        </w:rPr>
        <w:t xml:space="preserve">أشار الوفد إلى انه </w:t>
      </w:r>
      <w:r w:rsidRPr="00475054">
        <w:rPr>
          <w:rtl/>
          <w:lang w:bidi="ar-EG"/>
        </w:rPr>
        <w:t xml:space="preserve">قد حان الوقت لتطبيق بروتوكول الإنترنت على الموارد الوراثية. </w:t>
      </w:r>
      <w:r>
        <w:rPr>
          <w:rFonts w:hint="cs"/>
          <w:rtl/>
          <w:lang w:bidi="ar-EG"/>
        </w:rPr>
        <w:t xml:space="preserve">وقد تغير المشهد عما كان عليه </w:t>
      </w:r>
      <w:r w:rsidRPr="00475054">
        <w:rPr>
          <w:rtl/>
          <w:lang w:bidi="ar-EG"/>
        </w:rPr>
        <w:t xml:space="preserve">قبل عشر أو عشرين سنة. </w:t>
      </w:r>
      <w:r>
        <w:rPr>
          <w:rFonts w:hint="cs"/>
          <w:rtl/>
          <w:lang w:bidi="ar-EG"/>
        </w:rPr>
        <w:t xml:space="preserve">لقد فرض تغير </w:t>
      </w:r>
      <w:r w:rsidRPr="00475054">
        <w:rPr>
          <w:rtl/>
          <w:lang w:bidi="ar-EG"/>
        </w:rPr>
        <w:t xml:space="preserve">المشهد تطورا جديدا في الويبو. وكان على الويبو أن تفعل ذلك عاجلاً أم آجلاً. </w:t>
      </w:r>
      <w:r>
        <w:rPr>
          <w:rFonts w:hint="cs"/>
          <w:rtl/>
          <w:lang w:bidi="ar-EG"/>
        </w:rPr>
        <w:t xml:space="preserve">وأشار الوفد إلى أن </w:t>
      </w:r>
      <w:r w:rsidRPr="00475054">
        <w:rPr>
          <w:rtl/>
          <w:lang w:bidi="ar-EG"/>
        </w:rPr>
        <w:t xml:space="preserve">الدول الأعضاء </w:t>
      </w:r>
      <w:r>
        <w:rPr>
          <w:rFonts w:hint="cs"/>
          <w:rtl/>
          <w:lang w:bidi="ar-EG"/>
        </w:rPr>
        <w:t xml:space="preserve">تحتاج </w:t>
      </w:r>
      <w:r w:rsidRPr="00475054">
        <w:rPr>
          <w:rtl/>
          <w:lang w:bidi="ar-EG"/>
        </w:rPr>
        <w:t>إلى دعم بعضها البعض في اللجنة الحكومية الدولية و</w:t>
      </w:r>
      <w:r>
        <w:rPr>
          <w:rFonts w:hint="cs"/>
          <w:rtl/>
          <w:lang w:bidi="ar-EG"/>
        </w:rPr>
        <w:t xml:space="preserve">في </w:t>
      </w:r>
      <w:r w:rsidRPr="00475054">
        <w:rPr>
          <w:rtl/>
          <w:lang w:bidi="ar-EG"/>
        </w:rPr>
        <w:t>اللجان الأخرى.</w:t>
      </w:r>
    </w:p>
    <w:p w:rsidR="007C3F41" w:rsidRPr="00475054" w:rsidRDefault="007C3F41" w:rsidP="00420CFD">
      <w:pPr>
        <w:pStyle w:val="NumberedParaAR"/>
        <w:rPr>
          <w:lang w:bidi="ar-EG"/>
        </w:rPr>
      </w:pPr>
      <w:r w:rsidRPr="00475054">
        <w:rPr>
          <w:rtl/>
          <w:lang w:bidi="ar-EG"/>
        </w:rPr>
        <w:t>وأعرب وفد الهند عن تأييده القوي للبيان الذي أدلى به وفد إندونيسيا باسم مجموعة البلدان متشابهة التفكير. وقد بذل الرئيس والأمانة وصديق الرئيس و</w:t>
      </w:r>
      <w:r>
        <w:rPr>
          <w:rFonts w:hint="cs"/>
          <w:rtl/>
          <w:lang w:bidi="ar-EG"/>
        </w:rPr>
        <w:t xml:space="preserve">الميسرون </w:t>
      </w:r>
      <w:r w:rsidRPr="00475054">
        <w:rPr>
          <w:rtl/>
          <w:lang w:bidi="ar-EG"/>
        </w:rPr>
        <w:t xml:space="preserve">جهوداً إيجابية كثيرة في الدورة السادسة والعشرين للجنة الحكومية الدولية </w:t>
      </w:r>
      <w:r>
        <w:rPr>
          <w:rFonts w:hint="cs"/>
          <w:rtl/>
          <w:lang w:bidi="ar-EG"/>
        </w:rPr>
        <w:t>ل</w:t>
      </w:r>
      <w:r w:rsidR="009665E9">
        <w:rPr>
          <w:rFonts w:hint="cs"/>
          <w:rtl/>
          <w:lang w:bidi="ar-EG"/>
        </w:rPr>
        <w:t>إعداد</w:t>
      </w:r>
      <w:r>
        <w:rPr>
          <w:rFonts w:hint="cs"/>
          <w:rtl/>
          <w:lang w:bidi="ar-EG"/>
        </w:rPr>
        <w:t xml:space="preserve"> </w:t>
      </w:r>
      <w:r>
        <w:rPr>
          <w:rtl/>
          <w:lang w:bidi="ar-EG"/>
        </w:rPr>
        <w:t>المراجعة 2</w:t>
      </w:r>
      <w:r w:rsidRPr="00475054">
        <w:rPr>
          <w:rtl/>
          <w:lang w:bidi="ar-EG"/>
        </w:rPr>
        <w:t xml:space="preserve">. وكان التوصل إلى توافق في الآراء </w:t>
      </w:r>
      <w:r>
        <w:rPr>
          <w:rFonts w:hint="cs"/>
          <w:rtl/>
          <w:lang w:bidi="ar-EG"/>
        </w:rPr>
        <w:t xml:space="preserve">يعتمد على </w:t>
      </w:r>
      <w:r w:rsidRPr="00475054">
        <w:rPr>
          <w:rtl/>
          <w:lang w:bidi="ar-EG"/>
        </w:rPr>
        <w:t xml:space="preserve">تقديم تنازلات للتوصل إلى أرضية </w:t>
      </w:r>
      <w:r>
        <w:rPr>
          <w:rFonts w:hint="cs"/>
          <w:rtl/>
          <w:lang w:bidi="ar-EG"/>
        </w:rPr>
        <w:t xml:space="preserve">مشتركة </w:t>
      </w:r>
      <w:r w:rsidRPr="00475054">
        <w:rPr>
          <w:rtl/>
          <w:lang w:bidi="ar-EG"/>
        </w:rPr>
        <w:t>مقبولة</w:t>
      </w:r>
      <w:r>
        <w:rPr>
          <w:rFonts w:hint="cs"/>
          <w:rtl/>
          <w:lang w:bidi="ar-EG"/>
        </w:rPr>
        <w:t xml:space="preserve"> للجميع</w:t>
      </w:r>
      <w:r w:rsidRPr="00475054">
        <w:rPr>
          <w:rtl/>
          <w:lang w:bidi="ar-EG"/>
        </w:rPr>
        <w:t xml:space="preserve">. ولسوء الحظ، </w:t>
      </w:r>
      <w:r>
        <w:rPr>
          <w:rFonts w:hint="cs"/>
          <w:rtl/>
          <w:lang w:bidi="ar-EG"/>
        </w:rPr>
        <w:t xml:space="preserve">أنه بينما </w:t>
      </w:r>
      <w:r w:rsidRPr="00475054">
        <w:rPr>
          <w:rtl/>
          <w:lang w:bidi="ar-EG"/>
        </w:rPr>
        <w:t xml:space="preserve">أظهر عدد من الدول الأعضاء، بما في ذلك وفد الهند، التزاماً بالتوصل إلى تسوية </w:t>
      </w:r>
      <w:r>
        <w:rPr>
          <w:rFonts w:hint="cs"/>
          <w:rtl/>
          <w:lang w:bidi="ar-EG"/>
        </w:rPr>
        <w:t xml:space="preserve">بعيدا عن </w:t>
      </w:r>
      <w:r w:rsidRPr="00475054">
        <w:rPr>
          <w:rtl/>
          <w:lang w:bidi="ar-EG"/>
        </w:rPr>
        <w:t xml:space="preserve">مواقفهم التقليدية، </w:t>
      </w:r>
      <w:r>
        <w:rPr>
          <w:rFonts w:hint="cs"/>
          <w:rtl/>
          <w:lang w:bidi="ar-EG"/>
        </w:rPr>
        <w:t xml:space="preserve">فإن باقي الدول الأعضاء لم تبد </w:t>
      </w:r>
      <w:r w:rsidRPr="00475054">
        <w:rPr>
          <w:rtl/>
          <w:lang w:bidi="ar-EG"/>
        </w:rPr>
        <w:t xml:space="preserve">نفس الالتزام. وقال </w:t>
      </w:r>
      <w:r>
        <w:rPr>
          <w:rFonts w:hint="cs"/>
          <w:rtl/>
          <w:lang w:bidi="ar-EG"/>
        </w:rPr>
        <w:t xml:space="preserve">الوفد </w:t>
      </w:r>
      <w:r w:rsidRPr="00475054">
        <w:rPr>
          <w:rtl/>
          <w:lang w:bidi="ar-EG"/>
        </w:rPr>
        <w:t xml:space="preserve">إن </w:t>
      </w:r>
      <w:r>
        <w:rPr>
          <w:rFonts w:hint="cs"/>
          <w:rtl/>
          <w:lang w:bidi="ar-EG"/>
        </w:rPr>
        <w:t>ال</w:t>
      </w:r>
      <w:r w:rsidRPr="00475054">
        <w:rPr>
          <w:rtl/>
          <w:lang w:bidi="ar-EG"/>
        </w:rPr>
        <w:t xml:space="preserve">توافق </w:t>
      </w:r>
      <w:r>
        <w:rPr>
          <w:rFonts w:hint="cs"/>
          <w:rtl/>
          <w:lang w:bidi="ar-EG"/>
        </w:rPr>
        <w:t xml:space="preserve">في </w:t>
      </w:r>
      <w:r w:rsidRPr="00475054">
        <w:rPr>
          <w:rtl/>
          <w:lang w:bidi="ar-EG"/>
        </w:rPr>
        <w:t xml:space="preserve">الآراء يبدو أنه </w:t>
      </w:r>
      <w:r>
        <w:rPr>
          <w:rFonts w:hint="cs"/>
          <w:rtl/>
          <w:lang w:bidi="ar-EG"/>
        </w:rPr>
        <w:t xml:space="preserve">يمثل </w:t>
      </w:r>
      <w:r w:rsidRPr="00475054">
        <w:rPr>
          <w:rtl/>
          <w:lang w:bidi="ar-EG"/>
        </w:rPr>
        <w:t xml:space="preserve">حجر عثرة ونقطة ضعف </w:t>
      </w:r>
      <w:r>
        <w:rPr>
          <w:rFonts w:hint="cs"/>
          <w:rtl/>
          <w:lang w:bidi="ar-EG"/>
        </w:rPr>
        <w:t xml:space="preserve">تواجه </w:t>
      </w:r>
      <w:r w:rsidRPr="00475054">
        <w:rPr>
          <w:rtl/>
          <w:lang w:bidi="ar-EG"/>
        </w:rPr>
        <w:t>التوصل إلى قرارات رئيسية في الويبو.</w:t>
      </w:r>
    </w:p>
    <w:p w:rsidR="007C3F41" w:rsidRPr="00475054" w:rsidRDefault="007C3F41" w:rsidP="00420CFD">
      <w:pPr>
        <w:pStyle w:val="NumberedParaAR"/>
        <w:rPr>
          <w:lang w:bidi="ar-EG"/>
        </w:rPr>
      </w:pPr>
      <w:r w:rsidRPr="00475054">
        <w:rPr>
          <w:rtl/>
          <w:lang w:bidi="ar-EG"/>
        </w:rPr>
        <w:t xml:space="preserve">وتحدث وفد ليتوانيا باسم مجموعة بلدان أوروبا الوسطى والبلطيق </w:t>
      </w:r>
      <w:r>
        <w:rPr>
          <w:rFonts w:hint="cs"/>
          <w:rtl/>
          <w:lang w:bidi="ar-EG"/>
        </w:rPr>
        <w:t xml:space="preserve">وتقدم بالشكر </w:t>
      </w:r>
      <w:r w:rsidRPr="00475054">
        <w:rPr>
          <w:rtl/>
          <w:lang w:bidi="ar-EG"/>
        </w:rPr>
        <w:t>للرئيس ونواب الرئيس والخبراء والميسرين وصديق الرئيس، وكذلك للأمانة، على العمل الجاد الذي قاموا به أثناء انعقاد الدورة و</w:t>
      </w:r>
      <w:r>
        <w:rPr>
          <w:rFonts w:hint="cs"/>
          <w:rtl/>
          <w:lang w:bidi="ar-EG"/>
        </w:rPr>
        <w:t xml:space="preserve">على </w:t>
      </w:r>
      <w:r w:rsidRPr="00475054">
        <w:rPr>
          <w:rtl/>
          <w:lang w:bidi="ar-EG"/>
        </w:rPr>
        <w:t>جهودهم من أجل المضي قدما في المناقشات. وشكر أي</w:t>
      </w:r>
      <w:r w:rsidR="00420CFD">
        <w:rPr>
          <w:rtl/>
          <w:lang w:bidi="ar-EG"/>
        </w:rPr>
        <w:t>ضا المترجمين على صبرهم ومهنيتهم</w:t>
      </w:r>
      <w:r w:rsidRPr="00475054">
        <w:rPr>
          <w:rFonts w:hint="cs"/>
          <w:rtl/>
          <w:lang w:bidi="ar-EG"/>
        </w:rPr>
        <w:t xml:space="preserve">، فضلا عن موظفي </w:t>
      </w:r>
      <w:r>
        <w:rPr>
          <w:rFonts w:hint="cs"/>
          <w:rtl/>
          <w:lang w:bidi="ar-EG"/>
        </w:rPr>
        <w:t xml:space="preserve">المؤتمرات في </w:t>
      </w:r>
      <w:r w:rsidRPr="00475054">
        <w:rPr>
          <w:rtl/>
          <w:lang w:bidi="ar-EG"/>
        </w:rPr>
        <w:t xml:space="preserve">الويبو الذين كفلوا ظروف عمل ممتازة للجميع. وأعرب </w:t>
      </w:r>
      <w:r>
        <w:rPr>
          <w:rFonts w:hint="cs"/>
          <w:rtl/>
          <w:lang w:bidi="ar-EG"/>
        </w:rPr>
        <w:t xml:space="preserve">الوفد </w:t>
      </w:r>
      <w:r w:rsidRPr="00475054">
        <w:rPr>
          <w:rtl/>
          <w:lang w:bidi="ar-EG"/>
        </w:rPr>
        <w:t>عن تقديره للعمل الشاق الذي قامت به جميع الوفود وكذلك ممثلي الشعوب الأصلية والمجتمعات المحلية على إسهام</w:t>
      </w:r>
      <w:r>
        <w:rPr>
          <w:rFonts w:hint="cs"/>
          <w:rtl/>
          <w:lang w:bidi="ar-EG"/>
        </w:rPr>
        <w:t>ات</w:t>
      </w:r>
      <w:r w:rsidRPr="00475054">
        <w:rPr>
          <w:rtl/>
          <w:lang w:bidi="ar-EG"/>
        </w:rPr>
        <w:t>هم القيم</w:t>
      </w:r>
      <w:r>
        <w:rPr>
          <w:rFonts w:hint="cs"/>
          <w:rtl/>
          <w:lang w:bidi="ar-EG"/>
        </w:rPr>
        <w:t>ة</w:t>
      </w:r>
      <w:r w:rsidRPr="00475054">
        <w:rPr>
          <w:rtl/>
          <w:lang w:bidi="ar-EG"/>
        </w:rPr>
        <w:t xml:space="preserve"> في المناقشات. </w:t>
      </w:r>
      <w:r>
        <w:rPr>
          <w:rFonts w:hint="cs"/>
          <w:rtl/>
          <w:lang w:bidi="ar-EG"/>
        </w:rPr>
        <w:t>على الر</w:t>
      </w:r>
      <w:r>
        <w:rPr>
          <w:rtl/>
          <w:lang w:bidi="ar-EG"/>
        </w:rPr>
        <w:t>غم أن جهود</w:t>
      </w:r>
      <w:r>
        <w:rPr>
          <w:rFonts w:hint="cs"/>
          <w:rtl/>
          <w:lang w:bidi="ar-EG"/>
        </w:rPr>
        <w:t xml:space="preserve"> الوفد</w:t>
      </w:r>
      <w:r w:rsidRPr="00475054">
        <w:rPr>
          <w:rtl/>
          <w:lang w:bidi="ar-EG"/>
        </w:rPr>
        <w:t xml:space="preserve"> لم تسفر عن </w:t>
      </w:r>
      <w:r>
        <w:rPr>
          <w:rFonts w:hint="cs"/>
          <w:rtl/>
          <w:lang w:bidi="ar-EG"/>
        </w:rPr>
        <w:t>الخروج ب</w:t>
      </w:r>
      <w:r w:rsidRPr="00475054">
        <w:rPr>
          <w:rtl/>
          <w:lang w:bidi="ar-EG"/>
        </w:rPr>
        <w:t xml:space="preserve">نص جديد مقبول لجميع </w:t>
      </w:r>
      <w:r w:rsidRPr="00475054">
        <w:rPr>
          <w:rtl/>
          <w:lang w:bidi="ar-EG"/>
        </w:rPr>
        <w:lastRenderedPageBreak/>
        <w:t xml:space="preserve">الوفود، فقد ساعد العمل المكثف خلال الدورة على فهم وجهات النظر المختلفة. </w:t>
      </w:r>
      <w:r>
        <w:rPr>
          <w:rFonts w:hint="cs"/>
          <w:rtl/>
          <w:lang w:bidi="ar-EG"/>
        </w:rPr>
        <w:t>و</w:t>
      </w:r>
      <w:r>
        <w:rPr>
          <w:rtl/>
          <w:lang w:bidi="ar-EG"/>
        </w:rPr>
        <w:t xml:space="preserve">كان </w:t>
      </w:r>
      <w:r>
        <w:rPr>
          <w:rFonts w:hint="cs"/>
          <w:rtl/>
          <w:lang w:bidi="ar-EG"/>
        </w:rPr>
        <w:t>الوفد</w:t>
      </w:r>
      <w:r w:rsidRPr="00475054">
        <w:rPr>
          <w:rtl/>
          <w:lang w:bidi="ar-EG"/>
        </w:rPr>
        <w:t xml:space="preserve"> </w:t>
      </w:r>
      <w:r>
        <w:rPr>
          <w:rFonts w:hint="cs"/>
          <w:rtl/>
          <w:lang w:bidi="ar-EG"/>
        </w:rPr>
        <w:t xml:space="preserve">يشعر بصورة </w:t>
      </w:r>
      <w:r w:rsidRPr="00475054">
        <w:rPr>
          <w:rtl/>
          <w:lang w:bidi="ar-EG"/>
        </w:rPr>
        <w:t xml:space="preserve">أفضل </w:t>
      </w:r>
      <w:r>
        <w:rPr>
          <w:rFonts w:hint="cs"/>
          <w:rtl/>
          <w:lang w:bidi="ar-EG"/>
        </w:rPr>
        <w:t>ب</w:t>
      </w:r>
      <w:r w:rsidRPr="00475054">
        <w:rPr>
          <w:rtl/>
          <w:lang w:bidi="ar-EG"/>
        </w:rPr>
        <w:t>المآزق، حيث لم تكن هناك إمكانية لتمهيد الطريق. و</w:t>
      </w:r>
      <w:r>
        <w:rPr>
          <w:rFonts w:hint="cs"/>
          <w:rtl/>
          <w:lang w:bidi="ar-EG"/>
        </w:rPr>
        <w:t xml:space="preserve">أعرب الوفد عن أمله في </w:t>
      </w:r>
      <w:r w:rsidRPr="00475054">
        <w:rPr>
          <w:rtl/>
          <w:lang w:bidi="ar-EG"/>
        </w:rPr>
        <w:t xml:space="preserve">أن يكون ذلك قد قدم أفكارًا إلى الرئيس حول السبل الممكنة للمضي قدمًا. وتمنى للرئيس </w:t>
      </w:r>
      <w:r>
        <w:rPr>
          <w:rFonts w:hint="cs"/>
          <w:rtl/>
          <w:lang w:bidi="ar-EG"/>
        </w:rPr>
        <w:t xml:space="preserve">أن يتوصل إلى الإلهام أثناء </w:t>
      </w:r>
      <w:r w:rsidRPr="00475054">
        <w:rPr>
          <w:rtl/>
          <w:lang w:bidi="ar-EG"/>
        </w:rPr>
        <w:t xml:space="preserve">صياغة نص الرئيس. وقد ظل </w:t>
      </w:r>
      <w:r>
        <w:rPr>
          <w:rFonts w:hint="cs"/>
          <w:rtl/>
          <w:lang w:bidi="ar-EG"/>
        </w:rPr>
        <w:t xml:space="preserve">الوفد مستعدا </w:t>
      </w:r>
      <w:r w:rsidRPr="00475054">
        <w:rPr>
          <w:rtl/>
          <w:lang w:bidi="ar-EG"/>
        </w:rPr>
        <w:t xml:space="preserve">للتشاور </w:t>
      </w:r>
      <w:r>
        <w:rPr>
          <w:rFonts w:hint="cs"/>
          <w:rtl/>
          <w:lang w:bidi="ar-EG"/>
        </w:rPr>
        <w:t xml:space="preserve">وملتزما </w:t>
      </w:r>
      <w:r w:rsidRPr="00475054">
        <w:rPr>
          <w:rtl/>
          <w:lang w:bidi="ar-EG"/>
        </w:rPr>
        <w:t xml:space="preserve">بعملية اللجنة الحكومية الدولية في ظل </w:t>
      </w:r>
      <w:r>
        <w:rPr>
          <w:rFonts w:hint="cs"/>
          <w:rtl/>
          <w:lang w:bidi="ar-EG"/>
        </w:rPr>
        <w:t>ولايتها</w:t>
      </w:r>
      <w:r w:rsidRPr="00475054">
        <w:rPr>
          <w:rtl/>
          <w:lang w:bidi="ar-EG"/>
        </w:rPr>
        <w:t>.</w:t>
      </w:r>
    </w:p>
    <w:p w:rsidR="007C3F41" w:rsidRPr="00475054" w:rsidRDefault="007C3F41" w:rsidP="00B53823">
      <w:pPr>
        <w:pStyle w:val="NumberedParaAR"/>
        <w:rPr>
          <w:lang w:bidi="ar-EG"/>
        </w:rPr>
      </w:pPr>
      <w:r w:rsidRPr="00475054">
        <w:rPr>
          <w:rtl/>
          <w:lang w:bidi="ar-EG"/>
        </w:rPr>
        <w:t>و</w:t>
      </w:r>
      <w:r>
        <w:rPr>
          <w:rFonts w:hint="cs"/>
          <w:rtl/>
          <w:lang w:bidi="ar-EG"/>
        </w:rPr>
        <w:t xml:space="preserve">أعرب </w:t>
      </w:r>
      <w:r w:rsidRPr="00475054">
        <w:rPr>
          <w:rtl/>
          <w:lang w:bidi="ar-EG"/>
        </w:rPr>
        <w:t xml:space="preserve">وفد نيجيريا </w:t>
      </w:r>
      <w:r>
        <w:rPr>
          <w:rFonts w:hint="cs"/>
          <w:rtl/>
          <w:lang w:bidi="ar-EG"/>
        </w:rPr>
        <w:t>عن شكره ل</w:t>
      </w:r>
      <w:r w:rsidRPr="00475054">
        <w:rPr>
          <w:rtl/>
          <w:lang w:bidi="ar-EG"/>
        </w:rPr>
        <w:t xml:space="preserve">لرئيس على </w:t>
      </w:r>
      <w:r>
        <w:rPr>
          <w:rFonts w:hint="cs"/>
          <w:rtl/>
          <w:lang w:bidi="ar-EG"/>
        </w:rPr>
        <w:t>الجهود التي بذلها</w:t>
      </w:r>
      <w:r w:rsidRPr="00475054">
        <w:rPr>
          <w:rtl/>
          <w:lang w:bidi="ar-EG"/>
        </w:rPr>
        <w:t xml:space="preserve"> طوال الأسبوع. </w:t>
      </w:r>
      <w:r>
        <w:rPr>
          <w:rFonts w:hint="cs"/>
          <w:rtl/>
          <w:lang w:bidi="ar-EG"/>
        </w:rPr>
        <w:t>وأعرب عن شكره</w:t>
      </w:r>
      <w:r w:rsidRPr="00475054">
        <w:rPr>
          <w:rtl/>
          <w:lang w:bidi="ar-EG"/>
        </w:rPr>
        <w:t xml:space="preserve"> </w:t>
      </w:r>
      <w:r>
        <w:rPr>
          <w:rFonts w:hint="cs"/>
          <w:rtl/>
          <w:lang w:bidi="ar-EG"/>
        </w:rPr>
        <w:t>ل</w:t>
      </w:r>
      <w:r w:rsidRPr="00475054">
        <w:rPr>
          <w:rtl/>
          <w:lang w:bidi="ar-EG"/>
        </w:rPr>
        <w:t xml:space="preserve">جميع الزملاء والخبراء الذين عملوا </w:t>
      </w:r>
      <w:r>
        <w:rPr>
          <w:rFonts w:hint="cs"/>
          <w:rtl/>
          <w:lang w:bidi="ar-EG"/>
        </w:rPr>
        <w:t>وفقا لأهلياتهم المختلفة</w:t>
      </w:r>
      <w:r w:rsidRPr="00475054">
        <w:rPr>
          <w:rtl/>
          <w:lang w:bidi="ar-EG"/>
        </w:rPr>
        <w:t xml:space="preserve">، بما في ذلك فريق الخبراء المخصص </w:t>
      </w:r>
      <w:r>
        <w:rPr>
          <w:rFonts w:hint="cs"/>
          <w:rtl/>
          <w:lang w:bidi="ar-EG"/>
        </w:rPr>
        <w:t xml:space="preserve">وفرق </w:t>
      </w:r>
      <w:r w:rsidRPr="00475054">
        <w:rPr>
          <w:rtl/>
          <w:lang w:bidi="ar-EG"/>
        </w:rPr>
        <w:t xml:space="preserve">الاتصال وجهات الاتصال وجميع الأعضاء الذين شاركوا في الجلسة العامة. </w:t>
      </w:r>
      <w:r>
        <w:rPr>
          <w:rFonts w:hint="cs"/>
          <w:rtl/>
          <w:lang w:bidi="ar-EG"/>
        </w:rPr>
        <w:t>وأعرب الوفد عن شكره ل</w:t>
      </w:r>
      <w:r w:rsidRPr="00475054">
        <w:rPr>
          <w:rtl/>
          <w:lang w:bidi="ar-EG"/>
        </w:rPr>
        <w:t xml:space="preserve">لأمانة والمترجمين الفوريين على تيسير عمل اللجنة الحكومية الدولية. </w:t>
      </w:r>
      <w:r>
        <w:rPr>
          <w:rFonts w:hint="cs"/>
          <w:rtl/>
          <w:lang w:bidi="ar-EG"/>
        </w:rPr>
        <w:t>كما أعرب عن شكره ل</w:t>
      </w:r>
      <w:r w:rsidRPr="00475054">
        <w:rPr>
          <w:rtl/>
          <w:lang w:bidi="ar-EG"/>
        </w:rPr>
        <w:t xml:space="preserve">كل من قدم كل التضحيات اللازمة خلال الأيام الستة الماضية. </w:t>
      </w:r>
      <w:r>
        <w:rPr>
          <w:rFonts w:hint="cs"/>
          <w:rtl/>
          <w:lang w:bidi="ar-EG"/>
        </w:rPr>
        <w:t xml:space="preserve">وبالرغم من التعتيم </w:t>
      </w:r>
      <w:r w:rsidR="00420CFD">
        <w:rPr>
          <w:rFonts w:hint="cs"/>
          <w:rtl/>
          <w:lang w:bidi="ar-EG"/>
        </w:rPr>
        <w:t>المفاجئ</w:t>
      </w:r>
      <w:r>
        <w:rPr>
          <w:rFonts w:hint="cs"/>
          <w:rtl/>
          <w:lang w:bidi="ar-EG"/>
        </w:rPr>
        <w:t xml:space="preserve"> </w:t>
      </w:r>
      <w:r w:rsidRPr="00475054">
        <w:rPr>
          <w:rtl/>
          <w:lang w:bidi="ar-EG"/>
        </w:rPr>
        <w:t xml:space="preserve">جدا </w:t>
      </w:r>
      <w:r>
        <w:rPr>
          <w:rFonts w:hint="cs"/>
          <w:rtl/>
          <w:lang w:bidi="ar-EG"/>
        </w:rPr>
        <w:t xml:space="preserve">الذي تم </w:t>
      </w:r>
      <w:r w:rsidRPr="00475054">
        <w:rPr>
          <w:rtl/>
          <w:lang w:bidi="ar-EG"/>
        </w:rPr>
        <w:t>بشكل استراتيجي على جهود اللجنة الحكومية الدولية، كان</w:t>
      </w:r>
      <w:r>
        <w:rPr>
          <w:rFonts w:hint="cs"/>
          <w:rtl/>
          <w:lang w:bidi="ar-EG"/>
        </w:rPr>
        <w:t>ت</w:t>
      </w:r>
      <w:r w:rsidRPr="00475054">
        <w:rPr>
          <w:rtl/>
          <w:lang w:bidi="ar-EG"/>
        </w:rPr>
        <w:t xml:space="preserve"> </w:t>
      </w:r>
      <w:r>
        <w:rPr>
          <w:rFonts w:hint="cs"/>
          <w:rtl/>
          <w:lang w:bidi="ar-EG"/>
        </w:rPr>
        <w:t xml:space="preserve">الدورة 36 </w:t>
      </w:r>
      <w:r w:rsidRPr="00475054">
        <w:rPr>
          <w:rtl/>
          <w:lang w:bidi="ar-EG"/>
        </w:rPr>
        <w:t xml:space="preserve">للجنة الحكومية الدولية مثمرة بشكل استثنائي. وقال </w:t>
      </w:r>
      <w:r>
        <w:rPr>
          <w:rFonts w:hint="cs"/>
          <w:rtl/>
          <w:lang w:bidi="ar-EG"/>
        </w:rPr>
        <w:t xml:space="preserve">الوفد </w:t>
      </w:r>
      <w:r w:rsidRPr="00475054">
        <w:rPr>
          <w:rtl/>
          <w:lang w:bidi="ar-EG"/>
        </w:rPr>
        <w:t xml:space="preserve">إنه يشاطر الرئيس بقوة مشاعره وملاحظاته التي مفادها أن استخدام فريق الخبراء المخصص، ونشر </w:t>
      </w:r>
      <w:r>
        <w:rPr>
          <w:rtl/>
          <w:lang w:bidi="ar-EG"/>
        </w:rPr>
        <w:t>فرق</w:t>
      </w:r>
      <w:r w:rsidRPr="00475054">
        <w:rPr>
          <w:rtl/>
          <w:lang w:bidi="ar-EG"/>
        </w:rPr>
        <w:t xml:space="preserve"> الاتصال واستراتيجية </w:t>
      </w:r>
      <w:r>
        <w:rPr>
          <w:rFonts w:hint="cs"/>
          <w:rtl/>
          <w:lang w:bidi="ar-EG"/>
        </w:rPr>
        <w:t xml:space="preserve">الجلسات </w:t>
      </w:r>
      <w:r>
        <w:rPr>
          <w:rtl/>
          <w:lang w:bidi="ar-EG"/>
        </w:rPr>
        <w:t>غير الرسمية كان</w:t>
      </w:r>
      <w:r>
        <w:rPr>
          <w:rFonts w:hint="cs"/>
          <w:rtl/>
          <w:lang w:bidi="ar-EG"/>
        </w:rPr>
        <w:t>ت</w:t>
      </w:r>
      <w:r w:rsidRPr="00475054">
        <w:rPr>
          <w:rtl/>
          <w:lang w:bidi="ar-EG"/>
        </w:rPr>
        <w:t xml:space="preserve"> </w:t>
      </w:r>
      <w:r>
        <w:rPr>
          <w:rFonts w:hint="cs"/>
          <w:rtl/>
          <w:lang w:bidi="ar-EG"/>
        </w:rPr>
        <w:t xml:space="preserve">جميعها عوامل مثمرة ساهمت </w:t>
      </w:r>
      <w:r w:rsidRPr="00475054">
        <w:rPr>
          <w:rtl/>
          <w:lang w:bidi="ar-EG"/>
        </w:rPr>
        <w:t xml:space="preserve">في تعزيز نوعية المفاوضات وفي تعزيز حسن النية بين المفاوضين. </w:t>
      </w:r>
      <w:r>
        <w:rPr>
          <w:rFonts w:hint="cs"/>
          <w:rtl/>
          <w:lang w:bidi="ar-EG"/>
        </w:rPr>
        <w:t xml:space="preserve">وللسير قدما من المفضل توافر تلك </w:t>
      </w:r>
      <w:r w:rsidRPr="00475054">
        <w:rPr>
          <w:rtl/>
          <w:lang w:bidi="ar-EG"/>
        </w:rPr>
        <w:t xml:space="preserve">المرونة والاستراتيجية. </w:t>
      </w:r>
      <w:r>
        <w:rPr>
          <w:rFonts w:hint="cs"/>
          <w:rtl/>
          <w:lang w:bidi="ar-EG"/>
        </w:rPr>
        <w:t>وينبغي تشجيع ذلك</w:t>
      </w:r>
      <w:r w:rsidRPr="00475054">
        <w:rPr>
          <w:rtl/>
          <w:lang w:bidi="ar-EG"/>
        </w:rPr>
        <w:t>. لقد حدثت تحولات و</w:t>
      </w:r>
      <w:r>
        <w:rPr>
          <w:rFonts w:hint="cs"/>
          <w:rtl/>
          <w:lang w:bidi="ar-EG"/>
        </w:rPr>
        <w:t xml:space="preserve">تم تقديم </w:t>
      </w:r>
      <w:r w:rsidRPr="00475054">
        <w:rPr>
          <w:rtl/>
          <w:lang w:bidi="ar-EG"/>
        </w:rPr>
        <w:t xml:space="preserve">تنازلات هامة </w:t>
      </w:r>
      <w:r>
        <w:rPr>
          <w:rFonts w:hint="cs"/>
          <w:rtl/>
          <w:lang w:bidi="ar-EG"/>
        </w:rPr>
        <w:t xml:space="preserve">من منطلق </w:t>
      </w:r>
      <w:r w:rsidRPr="00475054">
        <w:rPr>
          <w:rtl/>
          <w:lang w:bidi="ar-EG"/>
        </w:rPr>
        <w:t xml:space="preserve">روح </w:t>
      </w:r>
      <w:r>
        <w:rPr>
          <w:rFonts w:hint="cs"/>
          <w:rtl/>
          <w:lang w:bidi="ar-EG"/>
        </w:rPr>
        <w:t xml:space="preserve">النية السليمة </w:t>
      </w:r>
      <w:r w:rsidRPr="00475054">
        <w:rPr>
          <w:rtl/>
          <w:lang w:bidi="ar-EG"/>
        </w:rPr>
        <w:t>و</w:t>
      </w:r>
      <w:r>
        <w:rPr>
          <w:rFonts w:hint="cs"/>
          <w:rtl/>
          <w:lang w:bidi="ar-EG"/>
        </w:rPr>
        <w:t xml:space="preserve">تقديم حلول وسط </w:t>
      </w:r>
      <w:r w:rsidRPr="00475054">
        <w:rPr>
          <w:rtl/>
          <w:lang w:bidi="ar-EG"/>
        </w:rPr>
        <w:t xml:space="preserve">وحسن النية. وكان </w:t>
      </w:r>
      <w:r>
        <w:rPr>
          <w:rFonts w:hint="cs"/>
          <w:rtl/>
          <w:lang w:bidi="ar-EG"/>
        </w:rPr>
        <w:t xml:space="preserve">الاتجاه </w:t>
      </w:r>
      <w:r w:rsidRPr="00475054">
        <w:rPr>
          <w:rtl/>
          <w:lang w:bidi="ar-EG"/>
        </w:rPr>
        <w:t xml:space="preserve">في المراجعة 2 نحو البراءات مع إيلاء اهتمام </w:t>
      </w:r>
      <w:r>
        <w:rPr>
          <w:rFonts w:hint="cs"/>
          <w:rtl/>
          <w:lang w:bidi="ar-EG"/>
        </w:rPr>
        <w:t xml:space="preserve">ثانوي </w:t>
      </w:r>
      <w:r w:rsidRPr="00475054">
        <w:rPr>
          <w:rtl/>
          <w:lang w:bidi="ar-EG"/>
        </w:rPr>
        <w:t xml:space="preserve">لأنظمة الملكية الفكرية الأخرى مثالاً لا يشوبه شائبة على حسن نية أغلبية المفاوضين </w:t>
      </w:r>
      <w:r>
        <w:rPr>
          <w:rFonts w:hint="cs"/>
          <w:rtl/>
          <w:lang w:bidi="ar-EG"/>
        </w:rPr>
        <w:t xml:space="preserve">في سعيهم </w:t>
      </w:r>
      <w:r w:rsidRPr="00475054">
        <w:rPr>
          <w:rtl/>
          <w:lang w:bidi="ar-EG"/>
        </w:rPr>
        <w:t>لإحراز تقدم. وعلى هذا النحو، ظل</w:t>
      </w:r>
      <w:r>
        <w:rPr>
          <w:rFonts w:hint="cs"/>
          <w:rtl/>
          <w:lang w:bidi="ar-EG"/>
        </w:rPr>
        <w:t>ت</w:t>
      </w:r>
      <w:r w:rsidRPr="00475054">
        <w:rPr>
          <w:rtl/>
          <w:lang w:bidi="ar-EG"/>
        </w:rPr>
        <w:t xml:space="preserve"> </w:t>
      </w:r>
      <w:r>
        <w:rPr>
          <w:rtl/>
          <w:lang w:bidi="ar-EG"/>
        </w:rPr>
        <w:t>المراجعة 2</w:t>
      </w:r>
      <w:r w:rsidRPr="00475054">
        <w:rPr>
          <w:rtl/>
          <w:lang w:bidi="ar-EG"/>
        </w:rPr>
        <w:t xml:space="preserve"> </w:t>
      </w:r>
      <w:r>
        <w:rPr>
          <w:rFonts w:hint="cs"/>
          <w:rtl/>
          <w:lang w:bidi="ar-EG"/>
        </w:rPr>
        <w:t xml:space="preserve">تمثل </w:t>
      </w:r>
      <w:r w:rsidRPr="00475054">
        <w:rPr>
          <w:rtl/>
          <w:lang w:bidi="ar-EG"/>
        </w:rPr>
        <w:t xml:space="preserve">وثيقة مهمة للنهوض بالعمل في اللجنة وربما من أجل </w:t>
      </w:r>
      <w:r>
        <w:rPr>
          <w:rFonts w:hint="cs"/>
          <w:rtl/>
          <w:lang w:bidi="ar-EG"/>
        </w:rPr>
        <w:t>القيام ب</w:t>
      </w:r>
      <w:r w:rsidRPr="00475054">
        <w:rPr>
          <w:rtl/>
          <w:lang w:bidi="ar-EG"/>
        </w:rPr>
        <w:t>خيارات أخرى، كما ألمح وفد إندونيسيا، نيابة عن الب</w:t>
      </w:r>
      <w:r>
        <w:rPr>
          <w:rtl/>
          <w:lang w:bidi="ar-EG"/>
        </w:rPr>
        <w:t>لدان المتشابهة التفكير. لقد قطع</w:t>
      </w:r>
      <w:r>
        <w:rPr>
          <w:rFonts w:hint="cs"/>
          <w:rtl/>
          <w:lang w:bidi="ar-EG"/>
        </w:rPr>
        <w:t xml:space="preserve"> الوفد</w:t>
      </w:r>
      <w:r>
        <w:rPr>
          <w:rtl/>
          <w:lang w:bidi="ar-EG"/>
        </w:rPr>
        <w:t xml:space="preserve"> شوطا طويلا وكان</w:t>
      </w:r>
      <w:r w:rsidRPr="00475054">
        <w:rPr>
          <w:rtl/>
          <w:lang w:bidi="ar-EG"/>
        </w:rPr>
        <w:t xml:space="preserve"> مصمم</w:t>
      </w:r>
      <w:r>
        <w:rPr>
          <w:rFonts w:hint="cs"/>
          <w:rtl/>
          <w:lang w:bidi="ar-EG"/>
        </w:rPr>
        <w:t>ا</w:t>
      </w:r>
      <w:r w:rsidRPr="00475054">
        <w:rPr>
          <w:rtl/>
          <w:lang w:bidi="ar-EG"/>
        </w:rPr>
        <w:t xml:space="preserve"> على مواصلة التقدم في اتجاه </w:t>
      </w:r>
      <w:r>
        <w:rPr>
          <w:rFonts w:hint="cs"/>
          <w:rtl/>
          <w:lang w:bidi="ar-EG"/>
        </w:rPr>
        <w:t xml:space="preserve">يبعث على </w:t>
      </w:r>
      <w:r w:rsidRPr="00475054">
        <w:rPr>
          <w:rtl/>
          <w:lang w:bidi="ar-EG"/>
        </w:rPr>
        <w:t>ا</w:t>
      </w:r>
      <w:r w:rsidRPr="00475054">
        <w:rPr>
          <w:rFonts w:hint="cs"/>
          <w:rtl/>
          <w:lang w:bidi="ar-EG"/>
        </w:rPr>
        <w:t>ﻷ</w:t>
      </w:r>
      <w:r w:rsidRPr="00475054">
        <w:rPr>
          <w:rFonts w:hint="eastAsia"/>
          <w:rtl/>
          <w:lang w:bidi="ar-EG"/>
        </w:rPr>
        <w:t>مل</w:t>
      </w:r>
      <w:r w:rsidRPr="00475054">
        <w:rPr>
          <w:rtl/>
          <w:lang w:bidi="ar-EG"/>
        </w:rPr>
        <w:t xml:space="preserve"> ويحقق نتيجة يمكن للجميع أن </w:t>
      </w:r>
      <w:r>
        <w:rPr>
          <w:rFonts w:hint="cs"/>
          <w:rtl/>
          <w:lang w:bidi="ar-EG"/>
        </w:rPr>
        <w:t xml:space="preserve">يقبلوها </w:t>
      </w:r>
      <w:r w:rsidRPr="00475054">
        <w:rPr>
          <w:rtl/>
          <w:lang w:bidi="ar-EG"/>
        </w:rPr>
        <w:t xml:space="preserve">بطريقة متوازنة للغاية فيما يتعلق بجميع المصالح. وقد ظل </w:t>
      </w:r>
      <w:r>
        <w:rPr>
          <w:rFonts w:hint="cs"/>
          <w:rtl/>
          <w:lang w:bidi="ar-EG"/>
        </w:rPr>
        <w:t xml:space="preserve">الوفد </w:t>
      </w:r>
      <w:r w:rsidRPr="00475054">
        <w:rPr>
          <w:rtl/>
          <w:lang w:bidi="ar-EG"/>
        </w:rPr>
        <w:t>ملتزمًا بعملية اللجنة الحكومية الدولية وعقد العزم، بالتعاون مع سائر البلدان المتشابهة التفكير، على المضي قدماً.</w:t>
      </w:r>
    </w:p>
    <w:p w:rsidR="007C3F41" w:rsidRPr="00475054" w:rsidRDefault="007C3F41" w:rsidP="00B53823">
      <w:pPr>
        <w:pStyle w:val="NumberedParaAR"/>
        <w:rPr>
          <w:rtl/>
          <w:lang w:bidi="ar-EG"/>
        </w:rPr>
      </w:pPr>
      <w:r>
        <w:rPr>
          <w:rFonts w:hint="cs"/>
          <w:rtl/>
          <w:lang w:bidi="ar-EG"/>
        </w:rPr>
        <w:t xml:space="preserve">وأعرب </w:t>
      </w:r>
      <w:r w:rsidRPr="00475054">
        <w:rPr>
          <w:rtl/>
          <w:lang w:bidi="ar-EG"/>
        </w:rPr>
        <w:t xml:space="preserve">وفد الصين </w:t>
      </w:r>
      <w:r>
        <w:rPr>
          <w:rFonts w:hint="cs"/>
          <w:rtl/>
          <w:lang w:bidi="ar-EG"/>
        </w:rPr>
        <w:t>عن شكره ل</w:t>
      </w:r>
      <w:r w:rsidRPr="00475054">
        <w:rPr>
          <w:rtl/>
          <w:lang w:bidi="ar-EG"/>
        </w:rPr>
        <w:t xml:space="preserve">لرئيس ونائب الرئيس والميسرين وصديق الرئيس والأمانة والموظفين الآخرين على عملهم </w:t>
      </w:r>
      <w:r>
        <w:rPr>
          <w:rFonts w:hint="cs"/>
          <w:rtl/>
          <w:lang w:bidi="ar-EG"/>
        </w:rPr>
        <w:t>الدؤوب</w:t>
      </w:r>
      <w:r w:rsidRPr="00475054">
        <w:rPr>
          <w:rtl/>
          <w:lang w:bidi="ar-EG"/>
        </w:rPr>
        <w:t xml:space="preserve">. وقد حققت الدورة الكثير. وأعرب </w:t>
      </w:r>
      <w:r>
        <w:rPr>
          <w:rFonts w:hint="cs"/>
          <w:rtl/>
          <w:lang w:bidi="ar-EG"/>
        </w:rPr>
        <w:t xml:space="preserve">الوفد </w:t>
      </w:r>
      <w:r w:rsidRPr="00475054">
        <w:rPr>
          <w:rtl/>
          <w:lang w:bidi="ar-EG"/>
        </w:rPr>
        <w:t xml:space="preserve">عن تقديره للابتكارات التي قدمها الرئيس إلى حد كبير في أساليبه، مثل </w:t>
      </w:r>
      <w:r>
        <w:rPr>
          <w:rFonts w:hint="cs"/>
          <w:rtl/>
          <w:lang w:bidi="ar-EG"/>
        </w:rPr>
        <w:t xml:space="preserve">إنشاء فرق </w:t>
      </w:r>
      <w:r w:rsidRPr="00475054">
        <w:rPr>
          <w:rtl/>
          <w:lang w:bidi="ar-EG"/>
        </w:rPr>
        <w:t>الاتصال. كما أعرب عن تقديره للمرونة ال</w:t>
      </w:r>
      <w:r w:rsidRPr="00475054">
        <w:rPr>
          <w:rFonts w:hint="eastAsia"/>
          <w:rtl/>
          <w:lang w:bidi="ar-EG"/>
        </w:rPr>
        <w:t>تي</w:t>
      </w:r>
      <w:r>
        <w:rPr>
          <w:rtl/>
          <w:lang w:bidi="ar-EG"/>
        </w:rPr>
        <w:t xml:space="preserve"> أبدتها مختلف الأطراف. </w:t>
      </w:r>
      <w:r>
        <w:rPr>
          <w:rFonts w:hint="cs"/>
          <w:rtl/>
          <w:lang w:bidi="ar-EG"/>
        </w:rPr>
        <w:t>وأعرب الوفد عن تفهمه ل</w:t>
      </w:r>
      <w:r w:rsidRPr="00475054">
        <w:rPr>
          <w:rtl/>
          <w:lang w:bidi="ar-EG"/>
        </w:rPr>
        <w:t xml:space="preserve">مخاوف ومواقف مختلف الأطراف، لكن يمكن دائمًا البحث عن القواسم المشتركة في وجهات النظر المختلفة. </w:t>
      </w:r>
      <w:r>
        <w:rPr>
          <w:rFonts w:hint="cs"/>
          <w:rtl/>
          <w:lang w:bidi="ar-EG"/>
        </w:rPr>
        <w:t>و</w:t>
      </w:r>
      <w:r>
        <w:rPr>
          <w:rtl/>
          <w:lang w:bidi="ar-EG"/>
        </w:rPr>
        <w:t>إذا أصرت الدول فقط على خلافاته</w:t>
      </w:r>
      <w:r>
        <w:rPr>
          <w:rFonts w:hint="cs"/>
          <w:rtl/>
          <w:lang w:bidi="ar-EG"/>
        </w:rPr>
        <w:t>ا</w:t>
      </w:r>
      <w:r>
        <w:rPr>
          <w:rtl/>
          <w:lang w:bidi="ar-EG"/>
        </w:rPr>
        <w:t xml:space="preserve"> ومواقفه</w:t>
      </w:r>
      <w:r>
        <w:rPr>
          <w:rFonts w:hint="cs"/>
          <w:rtl/>
          <w:lang w:bidi="ar-EG"/>
        </w:rPr>
        <w:t>ا</w:t>
      </w:r>
      <w:r w:rsidRPr="00475054">
        <w:rPr>
          <w:rtl/>
          <w:lang w:bidi="ar-EG"/>
        </w:rPr>
        <w:t xml:space="preserve">، فإن ذلك </w:t>
      </w:r>
      <w:r>
        <w:rPr>
          <w:rFonts w:hint="cs"/>
          <w:rtl/>
          <w:lang w:bidi="ar-EG"/>
        </w:rPr>
        <w:t xml:space="preserve">ليس بالأمر المحبذ </w:t>
      </w:r>
      <w:r w:rsidRPr="00475054">
        <w:rPr>
          <w:rtl/>
          <w:lang w:bidi="ar-EG"/>
        </w:rPr>
        <w:t xml:space="preserve">في العمل على الساحة الدولية. </w:t>
      </w:r>
      <w:r>
        <w:rPr>
          <w:rFonts w:hint="cs"/>
          <w:rtl/>
          <w:lang w:bidi="ar-EG"/>
        </w:rPr>
        <w:t xml:space="preserve">وشعر الوفد </w:t>
      </w:r>
      <w:r w:rsidRPr="00475054">
        <w:rPr>
          <w:rtl/>
          <w:lang w:bidi="ar-EG"/>
        </w:rPr>
        <w:t xml:space="preserve">بخيبة أمل </w:t>
      </w:r>
      <w:r>
        <w:rPr>
          <w:rFonts w:hint="cs"/>
          <w:rtl/>
          <w:lang w:bidi="ar-EG"/>
        </w:rPr>
        <w:t xml:space="preserve">بسبب </w:t>
      </w:r>
      <w:r w:rsidRPr="00475054">
        <w:rPr>
          <w:rtl/>
          <w:lang w:bidi="ar-EG"/>
        </w:rPr>
        <w:t xml:space="preserve">النتيجة. كما كان لديه بعض </w:t>
      </w:r>
      <w:r>
        <w:rPr>
          <w:rFonts w:hint="cs"/>
          <w:rtl/>
          <w:lang w:bidi="ar-EG"/>
        </w:rPr>
        <w:t xml:space="preserve">الشواغل </w:t>
      </w:r>
      <w:r w:rsidRPr="00475054">
        <w:rPr>
          <w:rtl/>
          <w:lang w:bidi="ar-EG"/>
        </w:rPr>
        <w:t xml:space="preserve">بشأن عمل اللجنة في المستقبل. ووافق على البيانات التي أدلى بها وفد جنوب أفريقيا وبلدان أخرى. </w:t>
      </w:r>
      <w:r>
        <w:rPr>
          <w:rFonts w:hint="cs"/>
          <w:rtl/>
          <w:lang w:bidi="ar-EG"/>
        </w:rPr>
        <w:t xml:space="preserve">كما </w:t>
      </w:r>
      <w:r w:rsidRPr="00475054">
        <w:rPr>
          <w:rtl/>
          <w:lang w:bidi="ar-EG"/>
        </w:rPr>
        <w:t xml:space="preserve">أعرب عن أمله في أن يساهم كل طرف، </w:t>
      </w:r>
      <w:r>
        <w:rPr>
          <w:rFonts w:hint="cs"/>
          <w:rtl/>
          <w:lang w:bidi="ar-EG"/>
        </w:rPr>
        <w:t xml:space="preserve">في ظل توجيهات </w:t>
      </w:r>
      <w:r w:rsidRPr="00475054">
        <w:rPr>
          <w:rtl/>
          <w:lang w:bidi="ar-EG"/>
        </w:rPr>
        <w:t>الرئيس، في عمل اللجنة في المستقبل.</w:t>
      </w:r>
    </w:p>
    <w:p w:rsidR="007C3F41" w:rsidRPr="00475054" w:rsidRDefault="007C3F41" w:rsidP="00B53823">
      <w:pPr>
        <w:pStyle w:val="NumberedParaAR"/>
        <w:rPr>
          <w:lang w:bidi="ar-EG"/>
        </w:rPr>
      </w:pPr>
      <w:r>
        <w:rPr>
          <w:rFonts w:hint="cs"/>
          <w:rtl/>
          <w:lang w:bidi="ar-EG"/>
        </w:rPr>
        <w:t>و</w:t>
      </w:r>
      <w:r w:rsidRPr="00475054">
        <w:rPr>
          <w:rtl/>
          <w:lang w:bidi="ar-EG"/>
        </w:rPr>
        <w:t>ذكر ممثل توباج أمارو أن فشل اللجنة يرجع إلى عدم توفر الإرادة السياسية لدى الدول الأعضاء و</w:t>
      </w:r>
      <w:r>
        <w:rPr>
          <w:rFonts w:hint="cs"/>
          <w:rtl/>
          <w:lang w:bidi="ar-EG"/>
        </w:rPr>
        <w:t xml:space="preserve">بسبب </w:t>
      </w:r>
      <w:r w:rsidRPr="00475054">
        <w:rPr>
          <w:rtl/>
          <w:lang w:bidi="ar-EG"/>
        </w:rPr>
        <w:t xml:space="preserve">المصالح الجغرافية </w:t>
      </w:r>
      <w:r>
        <w:rPr>
          <w:rFonts w:hint="cs"/>
          <w:rtl/>
          <w:lang w:bidi="ar-EG"/>
        </w:rPr>
        <w:t>و</w:t>
      </w:r>
      <w:r w:rsidRPr="00475054">
        <w:rPr>
          <w:rtl/>
          <w:lang w:bidi="ar-EG"/>
        </w:rPr>
        <w:t xml:space="preserve">السياسية </w:t>
      </w:r>
      <w:r>
        <w:rPr>
          <w:rFonts w:hint="cs"/>
          <w:rtl/>
          <w:lang w:bidi="ar-EG"/>
        </w:rPr>
        <w:t>و</w:t>
      </w:r>
      <w:r w:rsidRPr="00475054">
        <w:rPr>
          <w:rtl/>
          <w:lang w:bidi="ar-EG"/>
        </w:rPr>
        <w:t xml:space="preserve">الاقتصادية الممثلة. </w:t>
      </w:r>
      <w:r>
        <w:rPr>
          <w:rFonts w:hint="cs"/>
          <w:rtl/>
          <w:lang w:bidi="ar-EG"/>
        </w:rPr>
        <w:t>و</w:t>
      </w:r>
      <w:r w:rsidRPr="00475054">
        <w:rPr>
          <w:rtl/>
          <w:lang w:bidi="ar-EG"/>
        </w:rPr>
        <w:t xml:space="preserve">كانت هناك إخفاقات في إجراءات اللجنة الحكومية الدولية. </w:t>
      </w:r>
      <w:r>
        <w:rPr>
          <w:rFonts w:hint="cs"/>
          <w:rtl/>
          <w:lang w:bidi="ar-EG"/>
        </w:rPr>
        <w:t xml:space="preserve">ولا يمكن </w:t>
      </w:r>
      <w:r w:rsidRPr="00475054">
        <w:rPr>
          <w:rtl/>
          <w:lang w:bidi="ar-EG"/>
        </w:rPr>
        <w:t xml:space="preserve">للجنة الحكومية الدولية الاستمرار على نفس المسار. وحث </w:t>
      </w:r>
      <w:r>
        <w:rPr>
          <w:rFonts w:hint="cs"/>
          <w:rtl/>
          <w:lang w:bidi="ar-EG"/>
        </w:rPr>
        <w:t xml:space="preserve">الوفد </w:t>
      </w:r>
      <w:r w:rsidRPr="00475054">
        <w:rPr>
          <w:rtl/>
          <w:lang w:bidi="ar-EG"/>
        </w:rPr>
        <w:t xml:space="preserve">اللجنة الحكومية الدولية </w:t>
      </w:r>
      <w:r>
        <w:rPr>
          <w:rFonts w:hint="cs"/>
          <w:rtl/>
          <w:lang w:bidi="ar-EG"/>
        </w:rPr>
        <w:t xml:space="preserve">رفع </w:t>
      </w:r>
      <w:r w:rsidRPr="00475054">
        <w:rPr>
          <w:rtl/>
          <w:lang w:bidi="ar-EG"/>
        </w:rPr>
        <w:t>النص إلى الجمعية العامة.</w:t>
      </w:r>
    </w:p>
    <w:p w:rsidR="007C3F41" w:rsidRPr="00475054" w:rsidRDefault="007C3F41" w:rsidP="00B53823">
      <w:pPr>
        <w:pStyle w:val="NumberedParaAR"/>
        <w:rPr>
          <w:lang w:bidi="ar-EG"/>
        </w:rPr>
      </w:pPr>
      <w:r w:rsidRPr="00475054">
        <w:rPr>
          <w:rtl/>
          <w:lang w:bidi="ar-EG"/>
        </w:rPr>
        <w:t xml:space="preserve">واختتم الرئيس مناقشة البند 7 من جدول الأعمال واقترح </w:t>
      </w:r>
      <w:r>
        <w:rPr>
          <w:rFonts w:hint="cs"/>
          <w:rtl/>
          <w:lang w:bidi="ar-EG"/>
        </w:rPr>
        <w:t xml:space="preserve">أن تكون القرارات </w:t>
      </w:r>
      <w:r w:rsidRPr="00475054">
        <w:rPr>
          <w:rtl/>
          <w:lang w:bidi="ar-EG"/>
        </w:rPr>
        <w:t xml:space="preserve">على النحو التالي: "ناقشت اللجنة الوثيقة </w:t>
      </w:r>
      <w:r>
        <w:t>WIPO/GRTKF/IC/36/4</w:t>
      </w:r>
      <w:r>
        <w:rPr>
          <w:rFonts w:hint="cs"/>
          <w:rtl/>
        </w:rPr>
        <w:t xml:space="preserve"> </w:t>
      </w:r>
      <w:r w:rsidRPr="00475054">
        <w:rPr>
          <w:rtl/>
          <w:lang w:bidi="ar-EG"/>
        </w:rPr>
        <w:t>وقرر</w:t>
      </w:r>
      <w:r>
        <w:rPr>
          <w:rFonts w:hint="cs"/>
          <w:rtl/>
          <w:lang w:bidi="ar-EG"/>
        </w:rPr>
        <w:t>ت</w:t>
      </w:r>
      <w:r w:rsidRPr="00475054">
        <w:rPr>
          <w:rtl/>
          <w:lang w:bidi="ar-EG"/>
        </w:rPr>
        <w:t xml:space="preserve"> أن </w:t>
      </w:r>
      <w:r>
        <w:rPr>
          <w:rFonts w:hint="cs"/>
          <w:rtl/>
          <w:lang w:bidi="ar-EG"/>
        </w:rPr>
        <w:t>ت</w:t>
      </w:r>
      <w:r w:rsidRPr="00475054">
        <w:rPr>
          <w:rtl/>
          <w:lang w:bidi="ar-EG"/>
        </w:rPr>
        <w:t xml:space="preserve">حيل النص الوارد في المرفق </w:t>
      </w:r>
      <w:r>
        <w:rPr>
          <w:rFonts w:hint="cs"/>
          <w:rtl/>
          <w:lang w:bidi="ar-EG"/>
        </w:rPr>
        <w:t xml:space="preserve">الخاص </w:t>
      </w:r>
      <w:r w:rsidRPr="00475054">
        <w:rPr>
          <w:rtl/>
          <w:lang w:bidi="ar-EG"/>
        </w:rPr>
        <w:t xml:space="preserve">بالوثيقة </w:t>
      </w:r>
      <w:r>
        <w:t>WIPO/GRTKF/IC/36</w:t>
      </w:r>
      <w:r w:rsidRPr="00DE6A3B">
        <w:t>/4</w:t>
      </w:r>
      <w:r w:rsidRPr="00475054">
        <w:rPr>
          <w:lang w:bidi="ar-EG"/>
        </w:rPr>
        <w:t>/ 4</w:t>
      </w:r>
      <w:r w:rsidRPr="00475054">
        <w:rPr>
          <w:rtl/>
          <w:lang w:bidi="ar-EG"/>
        </w:rPr>
        <w:t xml:space="preserve"> إلى الدورة الأربعين للجنة، وفقاً لولاية اللجنة </w:t>
      </w:r>
      <w:r>
        <w:rPr>
          <w:rFonts w:hint="cs"/>
          <w:rtl/>
          <w:lang w:bidi="ar-EG"/>
        </w:rPr>
        <w:t xml:space="preserve">للثنائية </w:t>
      </w:r>
      <w:r w:rsidRPr="00475054">
        <w:rPr>
          <w:rtl/>
          <w:lang w:bidi="ar-EG"/>
        </w:rPr>
        <w:t xml:space="preserve">2018-2019 وبرنامج العمل لعام 2018، على النحو الوارد في الوثيقة </w:t>
      </w:r>
      <w:r>
        <w:t>WO/GA/49/21</w:t>
      </w:r>
      <w:r w:rsidRPr="00475054">
        <w:rPr>
          <w:rtl/>
          <w:lang w:bidi="ar-EG"/>
        </w:rPr>
        <w:t xml:space="preserve">. </w:t>
      </w:r>
      <w:r>
        <w:rPr>
          <w:rFonts w:hint="cs"/>
          <w:rtl/>
          <w:lang w:bidi="ar-EG"/>
        </w:rPr>
        <w:t xml:space="preserve">وستظهر </w:t>
      </w:r>
      <w:r w:rsidRPr="00475054">
        <w:rPr>
          <w:rtl/>
          <w:lang w:bidi="ar-EG"/>
        </w:rPr>
        <w:t>المواد التي أعدها الميسِّرون وصديق الرئيس في تقرير الدورة ".</w:t>
      </w:r>
    </w:p>
    <w:p w:rsidR="007C3F41" w:rsidRPr="00475054" w:rsidRDefault="007C3F41" w:rsidP="00B53823">
      <w:pPr>
        <w:pStyle w:val="NumberedParaAR"/>
        <w:rPr>
          <w:lang w:bidi="ar-EG"/>
        </w:rPr>
      </w:pPr>
      <w:r w:rsidRPr="00475054">
        <w:rPr>
          <w:rtl/>
          <w:lang w:bidi="ar-EG"/>
        </w:rPr>
        <w:lastRenderedPageBreak/>
        <w:t xml:space="preserve">وتحدث وفد إندونيسيا باسم مجموعة البلدان المتشابهة التفكير، واقترح الصيغة التالية للقرار في إطار البند 7 من جدول الأعمال: "استندت اللجنة في مناقشاتها إلى الوثيقة </w:t>
      </w:r>
      <w:r w:rsidRPr="00DD0A1D">
        <w:rPr>
          <w:rFonts w:cs="Courier New"/>
        </w:rPr>
        <w:t>WIPO/GRTKF/IGC/36/4</w:t>
      </w:r>
      <w:r w:rsidRPr="00475054">
        <w:rPr>
          <w:rtl/>
          <w:lang w:bidi="ar-EG"/>
        </w:rPr>
        <w:t>. و</w:t>
      </w:r>
      <w:r>
        <w:rPr>
          <w:rFonts w:hint="cs"/>
          <w:rtl/>
          <w:lang w:bidi="ar-EG"/>
        </w:rPr>
        <w:t>اتباعا ل</w:t>
      </w:r>
      <w:r w:rsidRPr="00475054">
        <w:rPr>
          <w:rtl/>
          <w:lang w:bidi="ar-EG"/>
        </w:rPr>
        <w:t xml:space="preserve">لمنهجية التي وافقت عليها اللجنة، وضع الميسِّرون وصديق الرئيس نصاً منقحاً يستند إلى جميع </w:t>
      </w:r>
      <w:r>
        <w:rPr>
          <w:rFonts w:hint="cs"/>
          <w:rtl/>
          <w:lang w:bidi="ar-EG"/>
        </w:rPr>
        <w:t xml:space="preserve">المداخلات </w:t>
      </w:r>
      <w:r w:rsidRPr="00475054">
        <w:rPr>
          <w:rtl/>
          <w:lang w:bidi="ar-EG"/>
        </w:rPr>
        <w:t xml:space="preserve">والمناقشات </w:t>
      </w:r>
      <w:r>
        <w:rPr>
          <w:rFonts w:hint="cs"/>
          <w:rtl/>
          <w:lang w:bidi="ar-EG"/>
        </w:rPr>
        <w:t xml:space="preserve">التي جرت </w:t>
      </w:r>
      <w:r w:rsidRPr="00475054">
        <w:rPr>
          <w:rtl/>
          <w:lang w:bidi="ar-EG"/>
        </w:rPr>
        <w:t xml:space="preserve">في اللجنة. ورغم </w:t>
      </w:r>
      <w:r>
        <w:rPr>
          <w:rFonts w:hint="cs"/>
          <w:rtl/>
          <w:lang w:bidi="ar-EG"/>
        </w:rPr>
        <w:t xml:space="preserve">حصول </w:t>
      </w:r>
      <w:r w:rsidRPr="00475054">
        <w:rPr>
          <w:rtl/>
          <w:lang w:bidi="ar-EG"/>
        </w:rPr>
        <w:t xml:space="preserve">النص </w:t>
      </w:r>
      <w:r>
        <w:rPr>
          <w:rFonts w:hint="cs"/>
          <w:rtl/>
          <w:lang w:bidi="ar-EG"/>
        </w:rPr>
        <w:t xml:space="preserve">على </w:t>
      </w:r>
      <w:r w:rsidRPr="00475054">
        <w:rPr>
          <w:rtl/>
          <w:lang w:bidi="ar-EG"/>
        </w:rPr>
        <w:t xml:space="preserve">تأييد واسع من أغلبية الوفود والمراقبين، إلا أنه لم يتم التوصل إلى توافق في الآراء، لأن بعض الدول الأعضاء لم توافق على دعم النص الذي وضعه الميسِّرون وصديق الرئيس. ولهذا الغرض، قررت اللجنة أن تحيل النص الوارد في </w:t>
      </w:r>
      <w:r>
        <w:rPr>
          <w:rFonts w:hint="cs"/>
          <w:rtl/>
          <w:lang w:bidi="ar-EG"/>
        </w:rPr>
        <w:t>ال</w:t>
      </w:r>
      <w:r w:rsidRPr="00475054">
        <w:rPr>
          <w:rtl/>
          <w:lang w:bidi="ar-EG"/>
        </w:rPr>
        <w:t xml:space="preserve">مرفق </w:t>
      </w:r>
      <w:r>
        <w:rPr>
          <w:rFonts w:hint="cs"/>
          <w:rtl/>
          <w:lang w:bidi="ar-EG"/>
        </w:rPr>
        <w:t>الخاص ب</w:t>
      </w:r>
      <w:r w:rsidRPr="00475054">
        <w:rPr>
          <w:rtl/>
          <w:lang w:bidi="ar-EG"/>
        </w:rPr>
        <w:t xml:space="preserve">الوثيقة </w:t>
      </w:r>
      <w:r w:rsidRPr="005A0619">
        <w:rPr>
          <w:rFonts w:cs="Courier New"/>
        </w:rPr>
        <w:t>WIPO/GRTKF/IGC/36/4</w:t>
      </w:r>
      <w:r>
        <w:rPr>
          <w:rFonts w:cs="Courier New"/>
        </w:rPr>
        <w:t xml:space="preserve"> </w:t>
      </w:r>
      <w:r w:rsidRPr="00475054">
        <w:rPr>
          <w:rtl/>
          <w:lang w:bidi="ar-EG"/>
        </w:rPr>
        <w:t xml:space="preserve">إلى الدورة الأربعين للجنة وفقاً لولاية اللجنة للفترة 2018-2019 وبرنامج العمل لعام 2018، الوارد في الوثيقة </w:t>
      </w:r>
      <w:r w:rsidRPr="005A0619">
        <w:rPr>
          <w:rFonts w:cs="Courier New"/>
        </w:rPr>
        <w:t>WO/GA/49/21</w:t>
      </w:r>
      <w:r w:rsidRPr="00475054">
        <w:rPr>
          <w:rtl/>
          <w:lang w:bidi="ar-EG"/>
        </w:rPr>
        <w:t xml:space="preserve">. </w:t>
      </w:r>
      <w:r>
        <w:rPr>
          <w:rFonts w:hint="cs"/>
          <w:rtl/>
          <w:lang w:bidi="ar-EG"/>
        </w:rPr>
        <w:t xml:space="preserve">وستظهر </w:t>
      </w:r>
      <w:r w:rsidRPr="00475054">
        <w:rPr>
          <w:rtl/>
          <w:lang w:bidi="ar-EG"/>
        </w:rPr>
        <w:t>المواد التي أعدها الميسِّرون وصديق الرئيس في تقرير الدورة ".</w:t>
      </w:r>
    </w:p>
    <w:p w:rsidR="007C3F41" w:rsidRPr="00475054" w:rsidRDefault="007C3F41" w:rsidP="00B53823">
      <w:pPr>
        <w:pStyle w:val="NumberedParaAR"/>
        <w:rPr>
          <w:lang w:bidi="ar-EG"/>
        </w:rPr>
      </w:pPr>
      <w:r>
        <w:rPr>
          <w:rFonts w:hint="cs"/>
          <w:rtl/>
          <w:lang w:bidi="ar-EG"/>
        </w:rPr>
        <w:t>و</w:t>
      </w:r>
      <w:r w:rsidRPr="00475054">
        <w:rPr>
          <w:rtl/>
          <w:lang w:bidi="ar-EG"/>
        </w:rPr>
        <w:t xml:space="preserve">قال الرئيس أنه غير متأكد من أن الصيغة المقترحة صحيحة، ولا سيما </w:t>
      </w:r>
      <w:r>
        <w:rPr>
          <w:rFonts w:hint="cs"/>
          <w:rtl/>
          <w:lang w:bidi="ar-EG"/>
        </w:rPr>
        <w:t>ما يتعل ب</w:t>
      </w:r>
      <w:r>
        <w:rPr>
          <w:rtl/>
          <w:lang w:bidi="ar-EG"/>
        </w:rPr>
        <w:t>المنهجية. وقال إنه سيقدم اقتراح</w:t>
      </w:r>
      <w:r w:rsidRPr="00475054">
        <w:rPr>
          <w:rtl/>
          <w:lang w:bidi="ar-EG"/>
        </w:rPr>
        <w:t xml:space="preserve"> الرئيس، مشيرا إلى المساهمة الهامة </w:t>
      </w:r>
      <w:r>
        <w:rPr>
          <w:rFonts w:hint="cs"/>
          <w:rtl/>
          <w:lang w:bidi="ar-EG"/>
        </w:rPr>
        <w:t xml:space="preserve">التي تقدم بها </w:t>
      </w:r>
      <w:r w:rsidRPr="00475054">
        <w:rPr>
          <w:rtl/>
          <w:lang w:bidi="ar-EG"/>
        </w:rPr>
        <w:t>وفد إندونيسيا، نيابة عن البلدان المتشابهة التفكير. واقترح</w:t>
      </w:r>
      <w:r>
        <w:rPr>
          <w:rFonts w:hint="cs"/>
          <w:rtl/>
          <w:lang w:bidi="ar-EG"/>
        </w:rPr>
        <w:t xml:space="preserve"> الصيغة التالية</w:t>
      </w:r>
      <w:r w:rsidRPr="00475054">
        <w:rPr>
          <w:rtl/>
          <w:lang w:bidi="ar-EG"/>
        </w:rPr>
        <w:t xml:space="preserve">: "أنشأت اللجنة، على أساس الوثيقة </w:t>
      </w:r>
      <w:r w:rsidRPr="00667B67">
        <w:rPr>
          <w:color w:val="000000"/>
          <w:shd w:val="clear" w:color="auto" w:fill="FFFFFF"/>
        </w:rPr>
        <w:t>WIPO/GRTKF/IC/36/4</w:t>
      </w:r>
      <w:r w:rsidRPr="00475054">
        <w:rPr>
          <w:rtl/>
          <w:lang w:bidi="ar-EG"/>
        </w:rPr>
        <w:t xml:space="preserve">، </w:t>
      </w:r>
      <w:r>
        <w:rPr>
          <w:rFonts w:hint="cs"/>
          <w:rtl/>
          <w:lang w:bidi="ar-EG"/>
        </w:rPr>
        <w:t>و</w:t>
      </w:r>
      <w:r w:rsidRPr="00475054">
        <w:rPr>
          <w:rtl/>
          <w:lang w:bidi="ar-EG"/>
        </w:rPr>
        <w:t>نصاً آخر</w:t>
      </w:r>
      <w:r>
        <w:rPr>
          <w:rFonts w:hint="cs"/>
          <w:rtl/>
          <w:lang w:bidi="ar-EG"/>
        </w:rPr>
        <w:t xml:space="preserve"> هو</w:t>
      </w:r>
      <w:r w:rsidRPr="00475054">
        <w:rPr>
          <w:rtl/>
          <w:lang w:bidi="ar-EG"/>
        </w:rPr>
        <w:t xml:space="preserve">" الوثيقة الموحدة بشأن الملكية الفكرية والموارد الوراثية </w:t>
      </w:r>
      <w:r>
        <w:rPr>
          <w:rtl/>
          <w:lang w:bidi="ar-EG"/>
        </w:rPr>
        <w:t>المراجعة 2</w:t>
      </w:r>
      <w:r w:rsidRPr="00475054">
        <w:rPr>
          <w:lang w:bidi="ar-EG"/>
        </w:rPr>
        <w:t xml:space="preserve"> "</w:t>
      </w:r>
      <w:r>
        <w:rPr>
          <w:rFonts w:hint="cs"/>
          <w:rtl/>
          <w:lang w:bidi="ar-EG"/>
        </w:rPr>
        <w:t>(</w:t>
      </w:r>
      <w:r>
        <w:rPr>
          <w:rtl/>
          <w:lang w:bidi="ar-EG"/>
        </w:rPr>
        <w:t>المراجعة 2</w:t>
      </w:r>
      <w:r w:rsidRPr="00475054">
        <w:rPr>
          <w:rtl/>
          <w:lang w:bidi="ar-EG"/>
        </w:rPr>
        <w:t xml:space="preserve">). ومع ذلك، لم تتمكن الدول الأعضاء من التوصل إلى توافق في الآراء بشأن </w:t>
      </w:r>
      <w:r>
        <w:rPr>
          <w:rFonts w:hint="cs"/>
          <w:rtl/>
          <w:lang w:bidi="ar-EG"/>
        </w:rPr>
        <w:t xml:space="preserve">المراجعة </w:t>
      </w:r>
      <w:r w:rsidRPr="00475054">
        <w:rPr>
          <w:rtl/>
          <w:lang w:bidi="ar-EG"/>
        </w:rPr>
        <w:t xml:space="preserve">2. </w:t>
      </w:r>
      <w:r>
        <w:rPr>
          <w:rFonts w:hint="cs"/>
          <w:rtl/>
          <w:lang w:bidi="ar-EG"/>
        </w:rPr>
        <w:t>و</w:t>
      </w:r>
      <w:r w:rsidRPr="00475054">
        <w:rPr>
          <w:rtl/>
          <w:lang w:bidi="ar-EG"/>
        </w:rPr>
        <w:t xml:space="preserve">قررت اللجنة أن تحيل النص الوارد في مرفق الوثيقة </w:t>
      </w:r>
      <w:r w:rsidRPr="00667B67">
        <w:rPr>
          <w:color w:val="000000"/>
          <w:shd w:val="clear" w:color="auto" w:fill="FFFFFF"/>
        </w:rPr>
        <w:t>WIPO/GRTKF/IC/36/4</w:t>
      </w:r>
      <w:r>
        <w:rPr>
          <w:color w:val="000000"/>
          <w:shd w:val="clear" w:color="auto" w:fill="FFFFFF"/>
        </w:rPr>
        <w:t xml:space="preserve"> </w:t>
      </w:r>
      <w:r w:rsidRPr="00475054">
        <w:rPr>
          <w:rtl/>
          <w:lang w:bidi="ar-EG"/>
        </w:rPr>
        <w:t xml:space="preserve">إلى الدورة الأربعين للجنة، وفقاً لولاية اللجنة للفترة 2018-2019 وبرنامج العمل لعام 2018، على النحو الوارد في الوثيقة </w:t>
      </w:r>
      <w:r w:rsidRPr="00667B67">
        <w:rPr>
          <w:color w:val="000000"/>
          <w:shd w:val="clear" w:color="auto" w:fill="FFFFFF"/>
        </w:rPr>
        <w:t>WO/GA/49/21</w:t>
      </w:r>
      <w:r w:rsidRPr="00475054">
        <w:rPr>
          <w:rtl/>
          <w:lang w:bidi="ar-EG"/>
        </w:rPr>
        <w:t>. وس</w:t>
      </w:r>
      <w:r>
        <w:rPr>
          <w:rFonts w:hint="cs"/>
          <w:rtl/>
          <w:lang w:bidi="ar-EG"/>
        </w:rPr>
        <w:t>ت</w:t>
      </w:r>
      <w:r w:rsidRPr="00475054">
        <w:rPr>
          <w:rtl/>
          <w:lang w:bidi="ar-EG"/>
        </w:rPr>
        <w:t xml:space="preserve">رد </w:t>
      </w:r>
      <w:r>
        <w:rPr>
          <w:rFonts w:hint="cs"/>
          <w:rtl/>
          <w:lang w:bidi="ar-EG"/>
        </w:rPr>
        <w:t xml:space="preserve">المراجعة </w:t>
      </w:r>
      <w:r w:rsidRPr="00475054">
        <w:rPr>
          <w:rtl/>
          <w:lang w:bidi="ar-EG"/>
        </w:rPr>
        <w:t xml:space="preserve">2 </w:t>
      </w:r>
      <w:r>
        <w:rPr>
          <w:rFonts w:hint="cs"/>
          <w:rtl/>
          <w:lang w:bidi="ar-EG"/>
        </w:rPr>
        <w:t xml:space="preserve">التي </w:t>
      </w:r>
      <w:r w:rsidRPr="00475054">
        <w:rPr>
          <w:rtl/>
          <w:lang w:bidi="ar-EG"/>
        </w:rPr>
        <w:t>أعده</w:t>
      </w:r>
      <w:r>
        <w:rPr>
          <w:rFonts w:hint="cs"/>
          <w:rtl/>
          <w:lang w:bidi="ar-EG"/>
        </w:rPr>
        <w:t>ا</w:t>
      </w:r>
      <w:r w:rsidRPr="00475054">
        <w:rPr>
          <w:rtl/>
          <w:lang w:bidi="ar-EG"/>
        </w:rPr>
        <w:t xml:space="preserve"> الميسِّرو</w:t>
      </w:r>
      <w:r>
        <w:rPr>
          <w:rtl/>
          <w:lang w:bidi="ar-EG"/>
        </w:rPr>
        <w:t>ن وصديق الرئيس في تقرير الدورة.</w:t>
      </w:r>
      <w:r w:rsidRPr="00475054">
        <w:rPr>
          <w:rtl/>
          <w:lang w:bidi="ar-EG"/>
        </w:rPr>
        <w:t>"</w:t>
      </w:r>
      <w:r>
        <w:rPr>
          <w:rFonts w:hint="cs"/>
          <w:rtl/>
          <w:lang w:bidi="ar-EG"/>
        </w:rPr>
        <w:t xml:space="preserve"> </w:t>
      </w:r>
      <w:r w:rsidRPr="00475054">
        <w:rPr>
          <w:rtl/>
          <w:lang w:bidi="ar-EG"/>
        </w:rPr>
        <w:t xml:space="preserve">ويعكس هذا الاقتراح مختلف الآراء، وأعرب عن أمله في </w:t>
      </w:r>
      <w:r>
        <w:rPr>
          <w:rFonts w:hint="cs"/>
          <w:rtl/>
          <w:lang w:bidi="ar-EG"/>
        </w:rPr>
        <w:t xml:space="preserve">في أن تمضي </w:t>
      </w:r>
      <w:r w:rsidRPr="00475054">
        <w:rPr>
          <w:rtl/>
          <w:lang w:bidi="ar-EG"/>
        </w:rPr>
        <w:t>اللجنة الحكومية الدولية</w:t>
      </w:r>
      <w:r>
        <w:rPr>
          <w:rFonts w:hint="cs"/>
          <w:rtl/>
          <w:lang w:bidi="ar-EG"/>
        </w:rPr>
        <w:t xml:space="preserve"> قدما</w:t>
      </w:r>
      <w:r w:rsidRPr="00475054">
        <w:rPr>
          <w:rtl/>
          <w:lang w:bidi="ar-EG"/>
        </w:rPr>
        <w:t>.</w:t>
      </w:r>
    </w:p>
    <w:p w:rsidR="007C3F41" w:rsidRPr="00475054" w:rsidRDefault="007C3F41" w:rsidP="00B53823">
      <w:pPr>
        <w:pStyle w:val="NumberedParaAR"/>
        <w:rPr>
          <w:lang w:bidi="ar-EG"/>
        </w:rPr>
      </w:pPr>
      <w:r w:rsidRPr="00475054">
        <w:rPr>
          <w:rtl/>
          <w:lang w:bidi="ar-EG"/>
        </w:rPr>
        <w:t xml:space="preserve">وأيد وفد إندونيسيا، نيابة عن البلدان المتشابهة التفكير، اقتراح الرئيس بشأن مقرر البند 7 من </w:t>
      </w:r>
      <w:r>
        <w:rPr>
          <w:rtl/>
          <w:lang w:bidi="ar-EG"/>
        </w:rPr>
        <w:t xml:space="preserve">جدول الأعمال. وقد عكس الاقتراح </w:t>
      </w:r>
      <w:r w:rsidRPr="00475054">
        <w:rPr>
          <w:rtl/>
          <w:lang w:bidi="ar-EG"/>
        </w:rPr>
        <w:t xml:space="preserve">توازن دقيق للغاية وعكس ما حدث في المناقشات في الدورة 36 </w:t>
      </w:r>
      <w:r w:rsidRPr="00475054">
        <w:rPr>
          <w:rFonts w:hint="cs"/>
          <w:rtl/>
          <w:lang w:bidi="ar-EG"/>
        </w:rPr>
        <w:t>للجنة الحكومية الدولية.</w:t>
      </w:r>
    </w:p>
    <w:p w:rsidR="007C3F41" w:rsidRPr="00475054" w:rsidRDefault="007C3F41" w:rsidP="00B53823">
      <w:pPr>
        <w:pStyle w:val="NumberedParaAR"/>
        <w:rPr>
          <w:rtl/>
          <w:lang w:bidi="ar-EG"/>
        </w:rPr>
      </w:pPr>
      <w:r w:rsidRPr="00475054">
        <w:rPr>
          <w:rtl/>
          <w:lang w:bidi="ar-EG"/>
        </w:rPr>
        <w:t xml:space="preserve">وأيد وفد سويسرا، باسم المجموعة باء، التعليق الذي أدلى به وفد إندونيسيا، نيابة عن البلدان المتشابهة التفكير. </w:t>
      </w:r>
      <w:r>
        <w:rPr>
          <w:rFonts w:hint="cs"/>
          <w:rtl/>
          <w:lang w:bidi="ar-EG"/>
        </w:rPr>
        <w:t xml:space="preserve">وقد </w:t>
      </w:r>
      <w:r w:rsidRPr="00475054">
        <w:rPr>
          <w:rtl/>
          <w:lang w:bidi="ar-EG"/>
        </w:rPr>
        <w:t xml:space="preserve">أعطى </w:t>
      </w:r>
      <w:r>
        <w:rPr>
          <w:rFonts w:hint="cs"/>
          <w:rtl/>
          <w:lang w:bidi="ar-EG"/>
        </w:rPr>
        <w:t xml:space="preserve">الاقتراح الذي قدمه </w:t>
      </w:r>
      <w:r w:rsidRPr="00475054">
        <w:rPr>
          <w:rtl/>
          <w:lang w:bidi="ar-EG"/>
        </w:rPr>
        <w:t xml:space="preserve">الرئيس انعكاساً متوازناً للمناقشة في الدورة السادسة والثلاثين للجنة الحكومية الدولية. وأعرب </w:t>
      </w:r>
      <w:r>
        <w:rPr>
          <w:rFonts w:hint="cs"/>
          <w:rtl/>
          <w:lang w:bidi="ar-EG"/>
        </w:rPr>
        <w:t xml:space="preserve">الوفد </w:t>
      </w:r>
      <w:r w:rsidRPr="00475054">
        <w:rPr>
          <w:rtl/>
          <w:lang w:bidi="ar-EG"/>
        </w:rPr>
        <w:t>عن تأييده الكامل لاقتراح الرئيس.</w:t>
      </w:r>
    </w:p>
    <w:p w:rsidR="007C3F41" w:rsidRPr="00475054" w:rsidRDefault="007C3F41" w:rsidP="00B53823">
      <w:pPr>
        <w:pStyle w:val="NumberedParaAR"/>
        <w:rPr>
          <w:lang w:bidi="ar-EG"/>
        </w:rPr>
      </w:pPr>
      <w:r w:rsidRPr="00475054">
        <w:rPr>
          <w:rtl/>
          <w:lang w:bidi="ar-EG"/>
        </w:rPr>
        <w:t>واختتم الرئيس البند 7 من جدول الأعمال.</w:t>
      </w:r>
    </w:p>
    <w:p w:rsidR="007C3F41" w:rsidRPr="00475054" w:rsidRDefault="007C3F41" w:rsidP="007C3F41">
      <w:pPr>
        <w:pStyle w:val="DecisionParaAR"/>
        <w:numPr>
          <w:ilvl w:val="0"/>
          <w:numId w:val="0"/>
        </w:numPr>
        <w:ind w:left="5534"/>
        <w:rPr>
          <w:lang w:bidi="ar-EG"/>
        </w:rPr>
      </w:pPr>
      <w:r w:rsidRPr="00475054">
        <w:rPr>
          <w:rtl/>
          <w:lang w:bidi="ar-EG"/>
        </w:rPr>
        <w:t>قرارات بشأن البند 7 من جدول الأعمال:</w:t>
      </w:r>
    </w:p>
    <w:p w:rsidR="007C3F41" w:rsidRPr="00475054" w:rsidRDefault="007C3F41" w:rsidP="00B53823">
      <w:pPr>
        <w:pStyle w:val="DecisionParaAR"/>
        <w:rPr>
          <w:lang w:bidi="ar-EG"/>
        </w:rPr>
      </w:pPr>
      <w:r w:rsidRPr="00475054">
        <w:rPr>
          <w:rtl/>
          <w:lang w:bidi="ar-EG"/>
        </w:rPr>
        <w:t xml:space="preserve">وضعت اللجنة، على أساس الوثيقة </w:t>
      </w:r>
      <w:r w:rsidRPr="00AC1737">
        <w:t>WIPO/GRTKF/IC/36/4</w:t>
      </w:r>
      <w:r w:rsidRPr="00475054">
        <w:rPr>
          <w:rtl/>
          <w:lang w:bidi="ar-EG"/>
        </w:rPr>
        <w:t>، نصاً آخر</w:t>
      </w:r>
      <w:r>
        <w:rPr>
          <w:rFonts w:hint="cs"/>
          <w:rtl/>
          <w:lang w:bidi="ar-EG"/>
        </w:rPr>
        <w:t xml:space="preserve"> هو</w:t>
      </w:r>
      <w:r w:rsidRPr="00475054">
        <w:rPr>
          <w:rtl/>
          <w:lang w:bidi="ar-EG"/>
        </w:rPr>
        <w:t xml:space="preserve"> "الوثيقة الموحدة بشأن الملكية الفكرية والموارد الوراثية </w:t>
      </w:r>
      <w:r>
        <w:rPr>
          <w:rtl/>
          <w:lang w:bidi="ar-EG"/>
        </w:rPr>
        <w:t>المراجعة 2</w:t>
      </w:r>
      <w:r w:rsidRPr="00475054">
        <w:rPr>
          <w:lang w:bidi="ar-EG"/>
        </w:rPr>
        <w:t xml:space="preserve">" </w:t>
      </w:r>
      <w:r>
        <w:rPr>
          <w:rFonts w:hint="cs"/>
          <w:rtl/>
          <w:lang w:bidi="ar-EG"/>
        </w:rPr>
        <w:t>(</w:t>
      </w:r>
      <w:r>
        <w:rPr>
          <w:rtl/>
          <w:lang w:bidi="ar-EG"/>
        </w:rPr>
        <w:t>المراجعة 2</w:t>
      </w:r>
      <w:r w:rsidRPr="00475054">
        <w:rPr>
          <w:rtl/>
          <w:lang w:bidi="ar-EG"/>
        </w:rPr>
        <w:t xml:space="preserve">). ومع ذلك، لم تتمكن الدول الأعضاء من التوصل إلى توافق في الآراء بشأن التعديل 2. </w:t>
      </w:r>
      <w:r>
        <w:rPr>
          <w:rFonts w:hint="cs"/>
          <w:rtl/>
          <w:lang w:bidi="ar-EG"/>
        </w:rPr>
        <w:t>و</w:t>
      </w:r>
      <w:r w:rsidRPr="00475054">
        <w:rPr>
          <w:rtl/>
          <w:lang w:bidi="ar-EG"/>
        </w:rPr>
        <w:t xml:space="preserve">قررت اللجنة أن تحيل النص الوارد في مرفق الوثيقة </w:t>
      </w:r>
      <w:r w:rsidRPr="00AC1737">
        <w:t>WIPO/GRTKF/IC/36/4</w:t>
      </w:r>
      <w:r w:rsidRPr="00475054">
        <w:rPr>
          <w:rtl/>
          <w:lang w:bidi="ar-EG"/>
        </w:rPr>
        <w:t xml:space="preserve">إلى الدورة الأربعين للجنة، وفقاً لولاية اللجنة للفترة 2018-2019 وبرنامج العمل لعام 2018، على النحو الوارد في الوثيقة </w:t>
      </w:r>
      <w:r w:rsidRPr="00AC1737">
        <w:t>WO/GA/49/21</w:t>
      </w:r>
      <w:r w:rsidRPr="00475054">
        <w:rPr>
          <w:rtl/>
          <w:lang w:bidi="ar-EG"/>
        </w:rPr>
        <w:t xml:space="preserve">. وسوف </w:t>
      </w:r>
      <w:r>
        <w:rPr>
          <w:rFonts w:hint="cs"/>
          <w:rtl/>
          <w:lang w:bidi="ar-EG"/>
        </w:rPr>
        <w:lastRenderedPageBreak/>
        <w:t xml:space="preserve">تعكس المراجعة </w:t>
      </w:r>
      <w:r w:rsidRPr="00475054">
        <w:rPr>
          <w:rtl/>
          <w:lang w:bidi="ar-EG"/>
        </w:rPr>
        <w:t xml:space="preserve">2 </w:t>
      </w:r>
      <w:r>
        <w:rPr>
          <w:rFonts w:hint="cs"/>
          <w:rtl/>
          <w:lang w:bidi="ar-EG"/>
        </w:rPr>
        <w:t xml:space="preserve">التي </w:t>
      </w:r>
      <w:r w:rsidRPr="00475054">
        <w:rPr>
          <w:rtl/>
          <w:lang w:bidi="ar-EG"/>
        </w:rPr>
        <w:t>أعده</w:t>
      </w:r>
      <w:r>
        <w:rPr>
          <w:rFonts w:hint="cs"/>
          <w:rtl/>
          <w:lang w:bidi="ar-EG"/>
        </w:rPr>
        <w:t>ا</w:t>
      </w:r>
      <w:r w:rsidRPr="00475054">
        <w:rPr>
          <w:rtl/>
          <w:lang w:bidi="ar-EG"/>
        </w:rPr>
        <w:t xml:space="preserve"> الميسِّرون وصديق الرئيس في تقرير الدورة.</w:t>
      </w:r>
    </w:p>
    <w:p w:rsidR="007C3F41" w:rsidRPr="00475054" w:rsidRDefault="007C3F41" w:rsidP="00B53823">
      <w:pPr>
        <w:pStyle w:val="DecisionParaAR"/>
        <w:rPr>
          <w:lang w:bidi="ar-EG"/>
        </w:rPr>
      </w:pPr>
      <w:r>
        <w:rPr>
          <w:rFonts w:hint="cs"/>
          <w:rtl/>
          <w:lang w:bidi="ar-EG"/>
        </w:rPr>
        <w:t xml:space="preserve">وأحاطت </w:t>
      </w:r>
      <w:r w:rsidRPr="00475054">
        <w:rPr>
          <w:rtl/>
          <w:lang w:bidi="ar-EG"/>
        </w:rPr>
        <w:t xml:space="preserve">اللجنة علما </w:t>
      </w:r>
      <w:r>
        <w:rPr>
          <w:rFonts w:hint="cs"/>
          <w:rtl/>
          <w:lang w:bidi="ar-EG"/>
        </w:rPr>
        <w:t>بالوثائق التالية و</w:t>
      </w:r>
      <w:r w:rsidRPr="00475054">
        <w:rPr>
          <w:rtl/>
          <w:lang w:bidi="ar-EG"/>
        </w:rPr>
        <w:t>عقدت مناقشات بشأن</w:t>
      </w:r>
      <w:r>
        <w:rPr>
          <w:rFonts w:hint="cs"/>
          <w:rtl/>
          <w:lang w:bidi="ar-EG"/>
        </w:rPr>
        <w:t>ها</w:t>
      </w:r>
      <w:r w:rsidRPr="00475054">
        <w:rPr>
          <w:rtl/>
          <w:lang w:bidi="ar-EG"/>
        </w:rPr>
        <w:t xml:space="preserve"> </w:t>
      </w:r>
      <w:r w:rsidRPr="00AC1737">
        <w:t>WIPO/GRTKF/IC/36/5</w:t>
      </w:r>
      <w:r>
        <w:rPr>
          <w:rFonts w:hint="cs"/>
          <w:rtl/>
          <w:lang w:bidi="ar-EG"/>
        </w:rPr>
        <w:t xml:space="preserve"> و</w:t>
      </w:r>
      <w:r w:rsidRPr="00523C5B">
        <w:t xml:space="preserve"> </w:t>
      </w:r>
      <w:r w:rsidRPr="00AC1737">
        <w:t>WIPO/GRTKF/IC/36/6</w:t>
      </w:r>
      <w:r>
        <w:rPr>
          <w:rFonts w:hint="cs"/>
          <w:rtl/>
        </w:rPr>
        <w:t xml:space="preserve"> و</w:t>
      </w:r>
      <w:r w:rsidRPr="00523C5B">
        <w:t xml:space="preserve"> </w:t>
      </w:r>
      <w:r w:rsidRPr="00AC1737">
        <w:t>WIPO/GRTKF/IC/36/7</w:t>
      </w:r>
      <w:r>
        <w:rPr>
          <w:rFonts w:hint="cs"/>
          <w:rtl/>
        </w:rPr>
        <w:t xml:space="preserve"> و</w:t>
      </w:r>
      <w:r w:rsidRPr="00523C5B">
        <w:t xml:space="preserve"> </w:t>
      </w:r>
      <w:r w:rsidRPr="00AC1737">
        <w:t>WIPO/GRTKF/IC/36/8</w:t>
      </w:r>
      <w:r>
        <w:rPr>
          <w:rFonts w:hint="cs"/>
          <w:rtl/>
        </w:rPr>
        <w:t xml:space="preserve"> و</w:t>
      </w:r>
      <w:r w:rsidRPr="00523C5B">
        <w:t xml:space="preserve"> </w:t>
      </w:r>
      <w:r w:rsidRPr="00AC1737">
        <w:t>WIPO/GRTKF/IC/36/9</w:t>
      </w:r>
      <w:r>
        <w:rPr>
          <w:rFonts w:hint="cs"/>
          <w:rtl/>
        </w:rPr>
        <w:t xml:space="preserve"> و</w:t>
      </w:r>
      <w:r w:rsidRPr="00523C5B">
        <w:t xml:space="preserve"> </w:t>
      </w:r>
      <w:r w:rsidRPr="00AC1737">
        <w:t>WIPO/GRTKF/IC/36/10</w:t>
      </w:r>
      <w:r>
        <w:rPr>
          <w:rFonts w:hint="cs"/>
          <w:rtl/>
        </w:rPr>
        <w:t xml:space="preserve"> و</w:t>
      </w:r>
      <w:r w:rsidRPr="00523C5B">
        <w:t xml:space="preserve"> </w:t>
      </w:r>
      <w:r w:rsidRPr="00AC1737">
        <w:t>WIPO/GRTKF/IC/36/INF/7</w:t>
      </w:r>
      <w:r>
        <w:rPr>
          <w:rFonts w:hint="cs"/>
          <w:rtl/>
        </w:rPr>
        <w:t>.</w:t>
      </w:r>
    </w:p>
    <w:p w:rsidR="007C3F41" w:rsidRPr="00475054" w:rsidRDefault="007C3F41" w:rsidP="007C3F41">
      <w:pPr>
        <w:pStyle w:val="Heading1"/>
        <w:rPr>
          <w:lang w:bidi="ar-EG"/>
        </w:rPr>
      </w:pPr>
      <w:r w:rsidRPr="00475054">
        <w:rPr>
          <w:rtl/>
          <w:lang w:bidi="ar-EG"/>
        </w:rPr>
        <w:t>البند 8 من جدول الأعمال: أية أعمال أخرى</w:t>
      </w:r>
    </w:p>
    <w:p w:rsidR="007C3F41" w:rsidRPr="00475054" w:rsidRDefault="007C3F41" w:rsidP="007C3F41">
      <w:pPr>
        <w:pStyle w:val="DecisionParaAR"/>
        <w:numPr>
          <w:ilvl w:val="0"/>
          <w:numId w:val="0"/>
        </w:numPr>
        <w:ind w:left="5534"/>
        <w:rPr>
          <w:lang w:bidi="ar-EG"/>
        </w:rPr>
      </w:pPr>
      <w:r w:rsidRPr="00475054">
        <w:rPr>
          <w:rtl/>
          <w:lang w:bidi="ar-EG"/>
        </w:rPr>
        <w:t>قرار بشأن البند 8 من جدول الأعمال:</w:t>
      </w:r>
    </w:p>
    <w:p w:rsidR="007C3F41" w:rsidRPr="00475054" w:rsidRDefault="007C3F41" w:rsidP="007C3F41">
      <w:pPr>
        <w:pStyle w:val="DecisionParaAR"/>
        <w:jc w:val="both"/>
        <w:rPr>
          <w:rtl/>
          <w:lang w:bidi="ar-EG"/>
        </w:rPr>
      </w:pPr>
      <w:r w:rsidRPr="00475054">
        <w:rPr>
          <w:rtl/>
          <w:lang w:bidi="ar-EG"/>
        </w:rPr>
        <w:t xml:space="preserve">لم </w:t>
      </w:r>
      <w:r>
        <w:rPr>
          <w:rFonts w:hint="cs"/>
          <w:rtl/>
          <w:lang w:bidi="ar-EG"/>
        </w:rPr>
        <w:t xml:space="preserve">تجر </w:t>
      </w:r>
      <w:r w:rsidRPr="00475054">
        <w:rPr>
          <w:rtl/>
          <w:lang w:bidi="ar-EG"/>
        </w:rPr>
        <w:t>مناقش</w:t>
      </w:r>
      <w:r>
        <w:rPr>
          <w:rFonts w:hint="cs"/>
          <w:rtl/>
          <w:lang w:bidi="ar-EG"/>
        </w:rPr>
        <w:t>ات</w:t>
      </w:r>
      <w:r w:rsidRPr="00475054">
        <w:rPr>
          <w:rtl/>
          <w:lang w:bidi="ar-EG"/>
        </w:rPr>
        <w:t xml:space="preserve"> في إطار هذا البند.</w:t>
      </w:r>
    </w:p>
    <w:p w:rsidR="007C3F41" w:rsidRPr="00475054" w:rsidRDefault="007C3F41" w:rsidP="007C3F41">
      <w:pPr>
        <w:pStyle w:val="Heading1"/>
        <w:rPr>
          <w:lang w:bidi="ar-EG"/>
        </w:rPr>
      </w:pPr>
      <w:r w:rsidRPr="00475054">
        <w:rPr>
          <w:rtl/>
          <w:lang w:bidi="ar-EG"/>
        </w:rPr>
        <w:t>البند 9 من جدول الأعمال: اختتام الدورة</w:t>
      </w:r>
    </w:p>
    <w:p w:rsidR="007C3F41" w:rsidRPr="00475054" w:rsidRDefault="007C3F41" w:rsidP="00B53823">
      <w:pPr>
        <w:pStyle w:val="NumberedParaAR"/>
        <w:rPr>
          <w:lang w:bidi="ar-EG"/>
        </w:rPr>
      </w:pPr>
      <w:r w:rsidRPr="00475054">
        <w:rPr>
          <w:rtl/>
          <w:lang w:bidi="ar-EG"/>
        </w:rPr>
        <w:t xml:space="preserve">قال الرئيس أنه يتحمل المسؤولية الكاملة عن عدم القدرة على تحقيق نتيجة. وقد وضعت الدول الأعضاء ثقتهم به وأخذ ذلك على محمل الجد. </w:t>
      </w:r>
      <w:r>
        <w:rPr>
          <w:rFonts w:hint="cs"/>
          <w:rtl/>
          <w:lang w:bidi="ar-EG"/>
        </w:rPr>
        <w:t>و</w:t>
      </w:r>
      <w:r w:rsidRPr="00475054">
        <w:rPr>
          <w:rtl/>
          <w:lang w:bidi="ar-EG"/>
        </w:rPr>
        <w:t xml:space="preserve">لم يكن قادراً على </w:t>
      </w:r>
      <w:r>
        <w:rPr>
          <w:rFonts w:hint="cs"/>
          <w:rtl/>
          <w:lang w:bidi="ar-EG"/>
        </w:rPr>
        <w:t xml:space="preserve">جني </w:t>
      </w:r>
      <w:r w:rsidRPr="00475054">
        <w:rPr>
          <w:rtl/>
          <w:lang w:bidi="ar-EG"/>
        </w:rPr>
        <w:t xml:space="preserve">حصاد العمل، </w:t>
      </w:r>
      <w:r>
        <w:rPr>
          <w:rFonts w:hint="cs"/>
          <w:rtl/>
          <w:lang w:bidi="ar-EG"/>
        </w:rPr>
        <w:t xml:space="preserve">ود يكون ذلك </w:t>
      </w:r>
      <w:r w:rsidRPr="00475054">
        <w:rPr>
          <w:rtl/>
          <w:lang w:bidi="ar-EG"/>
        </w:rPr>
        <w:t xml:space="preserve">لأنه كان قد دفع </w:t>
      </w:r>
      <w:r>
        <w:rPr>
          <w:rFonts w:hint="cs"/>
          <w:rtl/>
          <w:lang w:bidi="ar-EG"/>
        </w:rPr>
        <w:t xml:space="preserve">العمل </w:t>
      </w:r>
      <w:r w:rsidRPr="00475054">
        <w:rPr>
          <w:rtl/>
          <w:lang w:bidi="ar-EG"/>
        </w:rPr>
        <w:t xml:space="preserve">بقوة أكثر من اللازم. وأثنى على الدول الأعضاء لمشاركتها في هذا الأسبوع. لقد </w:t>
      </w:r>
      <w:r>
        <w:rPr>
          <w:rFonts w:hint="cs"/>
          <w:rtl/>
          <w:lang w:bidi="ar-EG"/>
        </w:rPr>
        <w:t xml:space="preserve">وفر </w:t>
      </w:r>
      <w:r w:rsidRPr="00475054">
        <w:rPr>
          <w:rtl/>
          <w:lang w:bidi="ar-EG"/>
        </w:rPr>
        <w:t xml:space="preserve">ذلك طريقاً إلى الأمام، لأنه كان </w:t>
      </w:r>
      <w:r>
        <w:rPr>
          <w:rFonts w:hint="cs"/>
          <w:rtl/>
          <w:lang w:bidi="ar-EG"/>
        </w:rPr>
        <w:t xml:space="preserve">يوجد </w:t>
      </w:r>
      <w:r w:rsidRPr="00475054">
        <w:rPr>
          <w:rtl/>
          <w:lang w:bidi="ar-EG"/>
        </w:rPr>
        <w:t xml:space="preserve">طريق للمضي قدماً. وقال إنه سيضع نصاً للرئيس </w:t>
      </w:r>
      <w:r>
        <w:rPr>
          <w:rFonts w:hint="cs"/>
          <w:rtl/>
          <w:lang w:bidi="ar-EG"/>
        </w:rPr>
        <w:t xml:space="preserve">ليكون بمثابة </w:t>
      </w:r>
      <w:r w:rsidRPr="00475054">
        <w:rPr>
          <w:rtl/>
          <w:lang w:bidi="ar-EG"/>
        </w:rPr>
        <w:t xml:space="preserve">خطوة إلى الأمام. </w:t>
      </w:r>
      <w:r>
        <w:rPr>
          <w:rFonts w:hint="cs"/>
          <w:rtl/>
          <w:lang w:bidi="ar-EG"/>
        </w:rPr>
        <w:t xml:space="preserve">وتم وضع </w:t>
      </w:r>
      <w:r>
        <w:rPr>
          <w:rtl/>
          <w:lang w:bidi="ar-EG"/>
        </w:rPr>
        <w:t>المراجعة 2</w:t>
      </w:r>
      <w:r w:rsidRPr="00475054">
        <w:rPr>
          <w:rtl/>
          <w:lang w:bidi="ar-EG"/>
        </w:rPr>
        <w:t xml:space="preserve"> في سجل الاجتماع. </w:t>
      </w:r>
      <w:r>
        <w:rPr>
          <w:rFonts w:hint="cs"/>
          <w:rtl/>
          <w:lang w:bidi="ar-EG"/>
        </w:rPr>
        <w:t>وكان يمكن ل</w:t>
      </w:r>
      <w:r w:rsidRPr="00475054">
        <w:rPr>
          <w:rtl/>
          <w:lang w:bidi="ar-EG"/>
        </w:rPr>
        <w:t xml:space="preserve">جميع الدول الأعضاء أو المجموعات طرح مقترحاتها الخاصة، مثل </w:t>
      </w:r>
      <w:r>
        <w:rPr>
          <w:rFonts w:hint="cs"/>
          <w:rtl/>
          <w:lang w:bidi="ar-EG"/>
        </w:rPr>
        <w:t xml:space="preserve">طرح </w:t>
      </w:r>
      <w:r w:rsidRPr="00475054">
        <w:rPr>
          <w:rtl/>
          <w:lang w:bidi="ar-EG"/>
        </w:rPr>
        <w:t xml:space="preserve">التوصيات المشتركة. </w:t>
      </w:r>
      <w:r>
        <w:rPr>
          <w:rFonts w:hint="cs"/>
          <w:rtl/>
          <w:lang w:bidi="ar-EG"/>
        </w:rPr>
        <w:t>و</w:t>
      </w:r>
      <w:r w:rsidRPr="00475054">
        <w:rPr>
          <w:rtl/>
          <w:lang w:bidi="ar-EG"/>
        </w:rPr>
        <w:t xml:space="preserve">كان </w:t>
      </w:r>
      <w:r>
        <w:rPr>
          <w:rFonts w:hint="cs"/>
          <w:rtl/>
          <w:lang w:bidi="ar-EG"/>
        </w:rPr>
        <w:t xml:space="preserve">الرئيس متقبلا لاتباع أي </w:t>
      </w:r>
      <w:r w:rsidRPr="00475054">
        <w:rPr>
          <w:rtl/>
          <w:lang w:bidi="ar-EG"/>
        </w:rPr>
        <w:t xml:space="preserve">طريقة جديدة </w:t>
      </w:r>
      <w:r>
        <w:rPr>
          <w:rFonts w:hint="cs"/>
          <w:rtl/>
          <w:lang w:bidi="ar-EG"/>
        </w:rPr>
        <w:t xml:space="preserve">لتسيير </w:t>
      </w:r>
      <w:r w:rsidRPr="00475054">
        <w:rPr>
          <w:rtl/>
          <w:lang w:bidi="ar-EG"/>
        </w:rPr>
        <w:t xml:space="preserve">العملية بشكل أكثر كفاءة. </w:t>
      </w:r>
      <w:r>
        <w:rPr>
          <w:rFonts w:hint="cs"/>
          <w:rtl/>
          <w:lang w:bidi="ar-EG"/>
        </w:rPr>
        <w:t xml:space="preserve">وكانت </w:t>
      </w:r>
      <w:r w:rsidRPr="00475054">
        <w:rPr>
          <w:rtl/>
          <w:lang w:bidi="ar-EG"/>
        </w:rPr>
        <w:t xml:space="preserve">المنهجية </w:t>
      </w:r>
      <w:r>
        <w:rPr>
          <w:rFonts w:hint="cs"/>
          <w:rtl/>
          <w:lang w:bidi="ar-EG"/>
        </w:rPr>
        <w:t xml:space="preserve">ناجحة </w:t>
      </w:r>
      <w:r w:rsidRPr="00475054">
        <w:rPr>
          <w:rtl/>
          <w:lang w:bidi="ar-EG"/>
        </w:rPr>
        <w:t xml:space="preserve">مع </w:t>
      </w:r>
      <w:r>
        <w:rPr>
          <w:rtl/>
          <w:lang w:bidi="ar-EG"/>
        </w:rPr>
        <w:t>فرق</w:t>
      </w:r>
      <w:r w:rsidRPr="00475054">
        <w:rPr>
          <w:rtl/>
          <w:lang w:bidi="ar-EG"/>
        </w:rPr>
        <w:t xml:space="preserve"> الاتصال وفريق الخبراء المخصص، لكن الجلسة العامة كانت تميل إلى إعادة الأمور إلى الوراء. وأعرب </w:t>
      </w:r>
      <w:r>
        <w:rPr>
          <w:rFonts w:hint="cs"/>
          <w:rtl/>
          <w:lang w:bidi="ar-EG"/>
        </w:rPr>
        <w:t xml:space="preserve">الرئيس </w:t>
      </w:r>
      <w:r w:rsidRPr="00475054">
        <w:rPr>
          <w:rtl/>
          <w:lang w:bidi="ar-EG"/>
        </w:rPr>
        <w:t xml:space="preserve">عن أمله في أن </w:t>
      </w:r>
      <w:r>
        <w:rPr>
          <w:rFonts w:hint="cs"/>
          <w:rtl/>
          <w:lang w:bidi="ar-EG"/>
        </w:rPr>
        <w:t xml:space="preserve">يكون </w:t>
      </w:r>
      <w:r w:rsidRPr="00475054">
        <w:rPr>
          <w:rtl/>
          <w:lang w:bidi="ar-EG"/>
        </w:rPr>
        <w:t xml:space="preserve">ما حدث كان </w:t>
      </w:r>
      <w:r>
        <w:rPr>
          <w:rFonts w:hint="cs"/>
          <w:rtl/>
          <w:lang w:bidi="ar-EG"/>
        </w:rPr>
        <w:t xml:space="preserve">بمثابة </w:t>
      </w:r>
      <w:r w:rsidRPr="00475054">
        <w:rPr>
          <w:rtl/>
          <w:lang w:bidi="ar-EG"/>
        </w:rPr>
        <w:t xml:space="preserve">مجرد </w:t>
      </w:r>
      <w:r>
        <w:rPr>
          <w:rFonts w:hint="cs"/>
          <w:rtl/>
          <w:lang w:bidi="ar-EG"/>
        </w:rPr>
        <w:t>مخفض للسرعة</w:t>
      </w:r>
      <w:r w:rsidRPr="00475054">
        <w:rPr>
          <w:rtl/>
          <w:lang w:bidi="ar-EG"/>
        </w:rPr>
        <w:t xml:space="preserve">. وقد </w:t>
      </w:r>
      <w:r>
        <w:rPr>
          <w:rFonts w:hint="cs"/>
          <w:rtl/>
          <w:lang w:bidi="ar-EG"/>
        </w:rPr>
        <w:t>است</w:t>
      </w:r>
      <w:r w:rsidRPr="00475054">
        <w:rPr>
          <w:rtl/>
          <w:lang w:bidi="ar-EG"/>
        </w:rPr>
        <w:t xml:space="preserve">مع </w:t>
      </w:r>
      <w:r>
        <w:rPr>
          <w:rFonts w:hint="cs"/>
          <w:rtl/>
          <w:lang w:bidi="ar-EG"/>
        </w:rPr>
        <w:t xml:space="preserve">إلى </w:t>
      </w:r>
      <w:r w:rsidRPr="00475054">
        <w:rPr>
          <w:rtl/>
          <w:lang w:bidi="ar-EG"/>
        </w:rPr>
        <w:t xml:space="preserve">تعليقات متفائلة ورغبة في التقدم في عمل اللجنة. </w:t>
      </w:r>
      <w:r>
        <w:rPr>
          <w:rFonts w:hint="cs"/>
          <w:rtl/>
          <w:lang w:bidi="ar-EG"/>
        </w:rPr>
        <w:t>و</w:t>
      </w:r>
      <w:r w:rsidRPr="00475054">
        <w:rPr>
          <w:rtl/>
          <w:lang w:bidi="ar-EG"/>
        </w:rPr>
        <w:t xml:space="preserve">كان ذلك إيجابيا للغاية. </w:t>
      </w:r>
      <w:r>
        <w:rPr>
          <w:rFonts w:hint="cs"/>
          <w:rtl/>
          <w:lang w:bidi="ar-EG"/>
        </w:rPr>
        <w:t>و</w:t>
      </w:r>
      <w:r w:rsidRPr="00475054">
        <w:rPr>
          <w:rtl/>
          <w:lang w:bidi="ar-EG"/>
        </w:rPr>
        <w:t xml:space="preserve">سيكون نص الرئيس بمثابة عمل قيد التقدم </w:t>
      </w:r>
      <w:r>
        <w:rPr>
          <w:rFonts w:hint="cs"/>
          <w:rtl/>
          <w:lang w:bidi="ar-EG"/>
        </w:rPr>
        <w:t xml:space="preserve">يصحبه </w:t>
      </w:r>
      <w:r w:rsidRPr="00475054">
        <w:rPr>
          <w:rtl/>
          <w:lang w:bidi="ar-EG"/>
        </w:rPr>
        <w:t>ملاحظات توضيحية. و</w:t>
      </w:r>
      <w:r>
        <w:rPr>
          <w:rFonts w:hint="cs"/>
          <w:rtl/>
          <w:lang w:bidi="ar-EG"/>
        </w:rPr>
        <w:t>أعرب الرئيس عن شكره لنواب الرئيس و</w:t>
      </w:r>
      <w:r w:rsidRPr="00475054">
        <w:rPr>
          <w:rtl/>
          <w:lang w:bidi="ar-EG"/>
        </w:rPr>
        <w:t>لفريق الخبراء المخصص و</w:t>
      </w:r>
      <w:r>
        <w:rPr>
          <w:rtl/>
          <w:lang w:bidi="ar-EG"/>
        </w:rPr>
        <w:t>فرق</w:t>
      </w:r>
      <w:r w:rsidRPr="00475054">
        <w:rPr>
          <w:rtl/>
          <w:lang w:bidi="ar-EG"/>
        </w:rPr>
        <w:t xml:space="preserve"> الاتصال والمشرفين وصديق الرئيس ونواب الرئيس والأمانة </w:t>
      </w:r>
      <w:r>
        <w:rPr>
          <w:rFonts w:hint="cs"/>
          <w:rtl/>
          <w:lang w:bidi="ar-EG"/>
        </w:rPr>
        <w:t xml:space="preserve">والمنسقين </w:t>
      </w:r>
      <w:r>
        <w:rPr>
          <w:rtl/>
          <w:lang w:bidi="ar-EG"/>
        </w:rPr>
        <w:t>الإقليمي</w:t>
      </w:r>
      <w:r>
        <w:rPr>
          <w:rFonts w:hint="cs"/>
          <w:rtl/>
          <w:lang w:bidi="ar-EG"/>
        </w:rPr>
        <w:t>ن</w:t>
      </w:r>
      <w:r w:rsidRPr="00475054">
        <w:rPr>
          <w:rtl/>
          <w:lang w:bidi="ar-EG"/>
        </w:rPr>
        <w:t>. وبالرغم من النتيجة، فقد عقد الاجتماع في بيئة تتسم بالاحترام والتمعن والود. و</w:t>
      </w:r>
      <w:r>
        <w:rPr>
          <w:rFonts w:hint="cs"/>
          <w:rtl/>
          <w:lang w:bidi="ar-EG"/>
        </w:rPr>
        <w:t xml:space="preserve">أعرب الرئيس عن </w:t>
      </w:r>
      <w:r w:rsidRPr="00475054">
        <w:rPr>
          <w:rtl/>
          <w:lang w:bidi="ar-EG"/>
        </w:rPr>
        <w:t>شكر</w:t>
      </w:r>
      <w:r>
        <w:rPr>
          <w:rFonts w:hint="cs"/>
          <w:rtl/>
          <w:lang w:bidi="ar-EG"/>
        </w:rPr>
        <w:t>ه</w:t>
      </w:r>
      <w:r w:rsidRPr="00475054">
        <w:rPr>
          <w:rtl/>
          <w:lang w:bidi="ar-EG"/>
        </w:rPr>
        <w:t xml:space="preserve"> </w:t>
      </w:r>
      <w:r>
        <w:rPr>
          <w:rFonts w:hint="cs"/>
          <w:rtl/>
          <w:lang w:bidi="ar-EG"/>
        </w:rPr>
        <w:t>ل</w:t>
      </w:r>
      <w:r w:rsidRPr="00475054">
        <w:rPr>
          <w:rtl/>
          <w:lang w:bidi="ar-EG"/>
        </w:rPr>
        <w:t>لمترجمين.</w:t>
      </w:r>
    </w:p>
    <w:p w:rsidR="007C3F41" w:rsidRPr="00475054" w:rsidRDefault="007C3F41" w:rsidP="00B53823">
      <w:pPr>
        <w:pStyle w:val="NumberedParaAR"/>
        <w:rPr>
          <w:lang w:bidi="ar-EG"/>
        </w:rPr>
      </w:pPr>
      <w:r w:rsidRPr="00475054">
        <w:rPr>
          <w:rtl/>
          <w:lang w:bidi="ar-EG"/>
        </w:rPr>
        <w:t xml:space="preserve">وتحدث وفد إندونيسيا باسم مجموعة البلدان متشابهة التفكير وقال إن الوقت قد حان للوصول إلى </w:t>
      </w:r>
      <w:r>
        <w:rPr>
          <w:rtl/>
          <w:lang w:bidi="ar-EG"/>
        </w:rPr>
        <w:t>خط النها</w:t>
      </w:r>
      <w:r>
        <w:rPr>
          <w:rFonts w:hint="cs"/>
          <w:rtl/>
          <w:lang w:bidi="ar-EG"/>
        </w:rPr>
        <w:t>ية</w:t>
      </w:r>
      <w:r w:rsidRPr="00475054">
        <w:rPr>
          <w:rtl/>
          <w:lang w:bidi="ar-EG"/>
        </w:rPr>
        <w:t xml:space="preserve">. وقد التزم ببقائه البناء في محاولة لتوفير الحماية الكافية للموارد الوراثية والمعارف التقليدية المرتبطة بالموارد الوراثية. وهنأ الرئيس ونواب الرئيس وجميع الدول الأعضاء التي شاركت في الجهود المبذولة للمضي قدماً وإحراز التقدم. لقد </w:t>
      </w:r>
      <w:r>
        <w:rPr>
          <w:rFonts w:hint="cs"/>
          <w:rtl/>
          <w:lang w:bidi="ar-EG"/>
        </w:rPr>
        <w:t xml:space="preserve">أجهدت الدورة 36 </w:t>
      </w:r>
      <w:r w:rsidRPr="00475054">
        <w:rPr>
          <w:rtl/>
          <w:lang w:bidi="ar-EG"/>
        </w:rPr>
        <w:t>للجنة الحكومية الدولية التزامها بالوحدة والهدف، لكنها ظلت متفائلة. وشكر الأمانة والمنسقين وصديق الرئيس والمترجمين.</w:t>
      </w:r>
    </w:p>
    <w:p w:rsidR="007C3F41" w:rsidRPr="00475054" w:rsidRDefault="007C3F41" w:rsidP="00B53823">
      <w:pPr>
        <w:pStyle w:val="NumberedParaAR"/>
        <w:rPr>
          <w:lang w:bidi="ar-EG"/>
        </w:rPr>
      </w:pPr>
      <w:r w:rsidRPr="00475054">
        <w:rPr>
          <w:rtl/>
          <w:lang w:bidi="ar-EG"/>
        </w:rPr>
        <w:t xml:space="preserve">وتحدث وفد إكوادور نيابة عن مجموعة بلدان أمريكا اللاتينية والكاريبي، وأقر بالعمل والإنجازات التي تحققت في هذا الأسبوع. واعترف بالعمل الذي أنجزته جميع الوفود، من خلال </w:t>
      </w:r>
      <w:r>
        <w:rPr>
          <w:rFonts w:hint="cs"/>
          <w:rtl/>
          <w:lang w:bidi="ar-EG"/>
        </w:rPr>
        <w:t xml:space="preserve">الجلسات </w:t>
      </w:r>
      <w:r w:rsidRPr="00475054">
        <w:rPr>
          <w:rtl/>
          <w:lang w:bidi="ar-EG"/>
        </w:rPr>
        <w:t>غير الرسمية و</w:t>
      </w:r>
      <w:r>
        <w:rPr>
          <w:rtl/>
          <w:lang w:bidi="ar-EG"/>
        </w:rPr>
        <w:t>فرق</w:t>
      </w:r>
      <w:r w:rsidRPr="00475054">
        <w:rPr>
          <w:rtl/>
          <w:lang w:bidi="ar-EG"/>
        </w:rPr>
        <w:t xml:space="preserve"> الاتصال وفي الجلسة العامة، ومساهمة فريق الخبراء المخصص. وقد عمل الكثيرون بحسن نية بهدف الحصول على نتائج إيجابية لتحقيق أهداف اللجنة </w:t>
      </w:r>
      <w:r w:rsidRPr="00475054">
        <w:rPr>
          <w:rtl/>
          <w:lang w:bidi="ar-EG"/>
        </w:rPr>
        <w:lastRenderedPageBreak/>
        <w:t xml:space="preserve">الحكومية الدولية. </w:t>
      </w:r>
      <w:r>
        <w:rPr>
          <w:rFonts w:hint="cs"/>
          <w:rtl/>
          <w:lang w:bidi="ar-EG"/>
        </w:rPr>
        <w:t>و</w:t>
      </w:r>
      <w:r w:rsidRPr="00475054">
        <w:rPr>
          <w:rtl/>
          <w:lang w:bidi="ar-EG"/>
        </w:rPr>
        <w:t>س</w:t>
      </w:r>
      <w:r>
        <w:rPr>
          <w:rFonts w:hint="cs"/>
          <w:rtl/>
          <w:lang w:bidi="ar-EG"/>
        </w:rPr>
        <w:t>ي</w:t>
      </w:r>
      <w:r w:rsidRPr="00475054">
        <w:rPr>
          <w:rtl/>
          <w:lang w:bidi="ar-EG"/>
        </w:rPr>
        <w:t xml:space="preserve">واصل </w:t>
      </w:r>
      <w:r>
        <w:rPr>
          <w:rFonts w:hint="cs"/>
          <w:rtl/>
          <w:lang w:bidi="ar-EG"/>
        </w:rPr>
        <w:t>الوفد مشاركته</w:t>
      </w:r>
      <w:r w:rsidRPr="00475054">
        <w:rPr>
          <w:rtl/>
          <w:lang w:bidi="ar-EG"/>
        </w:rPr>
        <w:t>. و</w:t>
      </w:r>
      <w:r>
        <w:rPr>
          <w:rFonts w:hint="cs"/>
          <w:rtl/>
          <w:lang w:bidi="ar-EG"/>
        </w:rPr>
        <w:t xml:space="preserve">أعرب الوفد عن شكره للرئيس </w:t>
      </w:r>
      <w:r w:rsidRPr="00475054">
        <w:rPr>
          <w:rtl/>
          <w:lang w:bidi="ar-EG"/>
        </w:rPr>
        <w:t>عل</w:t>
      </w:r>
      <w:r>
        <w:rPr>
          <w:rtl/>
          <w:lang w:bidi="ar-EG"/>
        </w:rPr>
        <w:t>ى قيادته وانتظر باهتمام كبير نص</w:t>
      </w:r>
      <w:r>
        <w:rPr>
          <w:rFonts w:hint="cs"/>
          <w:rtl/>
          <w:lang w:bidi="ar-EG"/>
        </w:rPr>
        <w:t xml:space="preserve"> الرئيس</w:t>
      </w:r>
      <w:r w:rsidRPr="00475054">
        <w:rPr>
          <w:rtl/>
          <w:lang w:bidi="ar-EG"/>
        </w:rPr>
        <w:t xml:space="preserve"> الذي ينبغي أن يسمح بالمضي قدماً بطريقة فعالة. و</w:t>
      </w:r>
      <w:r>
        <w:rPr>
          <w:rFonts w:hint="cs"/>
          <w:rtl/>
          <w:lang w:bidi="ar-EG"/>
        </w:rPr>
        <w:t xml:space="preserve">أقر </w:t>
      </w:r>
      <w:r w:rsidRPr="00475054">
        <w:rPr>
          <w:rtl/>
          <w:lang w:bidi="ar-EG"/>
        </w:rPr>
        <w:t xml:space="preserve">بمشاركة الشعوب الأصلية والمجتمعات المحلية التي كانت أصواتها محورية </w:t>
      </w:r>
      <w:r>
        <w:rPr>
          <w:rFonts w:hint="cs"/>
          <w:rtl/>
          <w:lang w:bidi="ar-EG"/>
        </w:rPr>
        <w:t xml:space="preserve">في الخروج بالنتيجة </w:t>
      </w:r>
      <w:r w:rsidRPr="00475054">
        <w:rPr>
          <w:rtl/>
          <w:lang w:bidi="ar-EG"/>
        </w:rPr>
        <w:t xml:space="preserve">المثمرة للمفاوضات. وطلب من أعضاء الويبو تقديم مساهمات إلى صندوق التبرعات من أجل مساعدتهم. وشكر الأمانة على تنظيم الاجتماع </w:t>
      </w:r>
      <w:r>
        <w:rPr>
          <w:rFonts w:hint="cs"/>
          <w:rtl/>
          <w:lang w:bidi="ar-EG"/>
        </w:rPr>
        <w:t xml:space="preserve">وتواجدها </w:t>
      </w:r>
      <w:r w:rsidRPr="00475054">
        <w:rPr>
          <w:rtl/>
          <w:lang w:bidi="ar-EG"/>
        </w:rPr>
        <w:t>ودعمه</w:t>
      </w:r>
      <w:r>
        <w:rPr>
          <w:rFonts w:hint="cs"/>
          <w:rtl/>
          <w:lang w:bidi="ar-EG"/>
        </w:rPr>
        <w:t>ا</w:t>
      </w:r>
      <w:r w:rsidRPr="00475054">
        <w:rPr>
          <w:rtl/>
          <w:lang w:bidi="ar-EG"/>
        </w:rPr>
        <w:t xml:space="preserve"> المستمر. و</w:t>
      </w:r>
      <w:r>
        <w:rPr>
          <w:rFonts w:hint="cs"/>
          <w:rtl/>
          <w:lang w:bidi="ar-EG"/>
        </w:rPr>
        <w:t>أعرب عن شكره ل</w:t>
      </w:r>
      <w:r w:rsidRPr="00475054">
        <w:rPr>
          <w:rtl/>
          <w:lang w:bidi="ar-EG"/>
        </w:rPr>
        <w:t xml:space="preserve">لمترجمين. </w:t>
      </w:r>
      <w:r>
        <w:rPr>
          <w:rFonts w:hint="cs"/>
          <w:rtl/>
          <w:lang w:bidi="ar-EG"/>
        </w:rPr>
        <w:t>كما شكر</w:t>
      </w:r>
      <w:r w:rsidRPr="00475054">
        <w:rPr>
          <w:rtl/>
          <w:lang w:bidi="ar-EG"/>
        </w:rPr>
        <w:t>، بصفته الوطنية، جميع أعضاء مجموعة أمريكا اللاتينية والكاريبي على دعمهم والعمل الذي أنجزوه خلال فترة الستة أشهر. واختتم وفد إكوادور أعماله كمنسق لمجموعة بلدان أمريكا اللاتينية والكاريبي وكان له شرف تمثيل المنطقة في هذا المنتدى الهام. و</w:t>
      </w:r>
      <w:r w:rsidRPr="00475054">
        <w:rPr>
          <w:rFonts w:hint="cs"/>
          <w:rtl/>
          <w:lang w:bidi="ar-EG"/>
        </w:rPr>
        <w:t>ﺷﻜﺮ</w:t>
      </w:r>
      <w:r w:rsidRPr="00475054">
        <w:rPr>
          <w:rtl/>
          <w:lang w:bidi="ar-EG"/>
        </w:rPr>
        <w:t xml:space="preserve"> </w:t>
      </w:r>
      <w:r>
        <w:rPr>
          <w:rFonts w:hint="cs"/>
          <w:rtl/>
          <w:lang w:bidi="ar-EG"/>
        </w:rPr>
        <w:t xml:space="preserve">المنسقين الإقليميين الآخرين </w:t>
      </w:r>
      <w:r w:rsidRPr="00475054">
        <w:rPr>
          <w:rFonts w:hint="cs"/>
          <w:rtl/>
          <w:lang w:bidi="ar-EG"/>
        </w:rPr>
        <w:t>ﻋﻠﻰ</w:t>
      </w:r>
      <w:r w:rsidRPr="00475054">
        <w:rPr>
          <w:rtl/>
          <w:lang w:bidi="ar-EG"/>
        </w:rPr>
        <w:t xml:space="preserve"> </w:t>
      </w:r>
      <w:r w:rsidRPr="00475054">
        <w:rPr>
          <w:rFonts w:hint="cs"/>
          <w:rtl/>
          <w:lang w:bidi="ar-EG"/>
        </w:rPr>
        <w:t>ﻣﻮ</w:t>
      </w:r>
      <w:r w:rsidRPr="00475054">
        <w:rPr>
          <w:rFonts w:hint="eastAsia"/>
          <w:rtl/>
          <w:lang w:bidi="ar-EG"/>
        </w:rPr>
        <w:t>ا</w:t>
      </w:r>
      <w:r>
        <w:rPr>
          <w:rFonts w:hint="cs"/>
          <w:rtl/>
          <w:lang w:bidi="ar-EG"/>
        </w:rPr>
        <w:t>ﻗﻔﻬم</w:t>
      </w:r>
      <w:r w:rsidRPr="00475054">
        <w:rPr>
          <w:rtl/>
          <w:lang w:bidi="ar-EG"/>
        </w:rPr>
        <w:t xml:space="preserve"> ا</w:t>
      </w:r>
      <w:r w:rsidRPr="00475054">
        <w:rPr>
          <w:rFonts w:hint="cs"/>
          <w:rtl/>
          <w:lang w:bidi="ar-EG"/>
        </w:rPr>
        <w:t>ﻟﺠﻤﺎﻋﻴﺔ</w:t>
      </w:r>
      <w:r w:rsidRPr="00475054">
        <w:rPr>
          <w:rtl/>
          <w:lang w:bidi="ar-EG"/>
        </w:rPr>
        <w:t xml:space="preserve"> </w:t>
      </w:r>
      <w:r w:rsidRPr="00475054">
        <w:rPr>
          <w:rFonts w:hint="cs"/>
          <w:rtl/>
          <w:lang w:bidi="ar-EG"/>
        </w:rPr>
        <w:t>ﻓﻲ</w:t>
      </w:r>
      <w:r w:rsidRPr="00475054">
        <w:rPr>
          <w:rtl/>
          <w:lang w:bidi="ar-EG"/>
        </w:rPr>
        <w:t xml:space="preserve"> ا</w:t>
      </w:r>
      <w:r w:rsidRPr="00475054">
        <w:rPr>
          <w:rFonts w:hint="cs"/>
          <w:rtl/>
          <w:lang w:bidi="ar-EG"/>
        </w:rPr>
        <w:t>ﻟﻘﻴﺎ</w:t>
      </w:r>
      <w:r w:rsidRPr="00475054">
        <w:rPr>
          <w:rFonts w:hint="eastAsia"/>
          <w:rtl/>
          <w:lang w:bidi="ar-EG"/>
        </w:rPr>
        <w:t>م</w:t>
      </w:r>
      <w:r w:rsidRPr="00475054">
        <w:rPr>
          <w:rtl/>
          <w:lang w:bidi="ar-EG"/>
        </w:rPr>
        <w:t xml:space="preserve"> </w:t>
      </w:r>
      <w:r w:rsidRPr="00475054">
        <w:rPr>
          <w:rFonts w:hint="cs"/>
          <w:rtl/>
          <w:lang w:bidi="ar-EG"/>
        </w:rPr>
        <w:t>ﺑﻤﺴﺆ</w:t>
      </w:r>
      <w:r w:rsidRPr="00475054">
        <w:rPr>
          <w:rFonts w:hint="eastAsia"/>
          <w:rtl/>
          <w:lang w:bidi="ar-EG"/>
        </w:rPr>
        <w:t>و</w:t>
      </w:r>
      <w:r>
        <w:rPr>
          <w:rFonts w:hint="cs"/>
          <w:rtl/>
          <w:lang w:bidi="ar-EG"/>
        </w:rPr>
        <w:t>ﻟﻴﺎﺗﻬم</w:t>
      </w:r>
      <w:r w:rsidRPr="00475054">
        <w:rPr>
          <w:rtl/>
          <w:lang w:bidi="ar-EG"/>
        </w:rPr>
        <w:t xml:space="preserve"> ا</w:t>
      </w:r>
      <w:r w:rsidRPr="00475054">
        <w:rPr>
          <w:rFonts w:hint="cs"/>
          <w:rtl/>
          <w:lang w:bidi="ar-EG"/>
        </w:rPr>
        <w:t>ﻟﺘﻨﺴﻴﻘﻴﺔ</w:t>
      </w:r>
      <w:r w:rsidRPr="00475054">
        <w:rPr>
          <w:rtl/>
          <w:lang w:bidi="ar-EG"/>
        </w:rPr>
        <w:t xml:space="preserve">، </w:t>
      </w:r>
      <w:r w:rsidRPr="00475054">
        <w:rPr>
          <w:rFonts w:hint="eastAsia"/>
          <w:rtl/>
          <w:lang w:bidi="ar-EG"/>
        </w:rPr>
        <w:t>ا</w:t>
      </w:r>
      <w:r w:rsidRPr="00475054">
        <w:rPr>
          <w:rFonts w:hint="cs"/>
          <w:rtl/>
          <w:lang w:bidi="ar-EG"/>
        </w:rPr>
        <w:t>ﻟﺘﻲ</w:t>
      </w:r>
      <w:r w:rsidRPr="00475054">
        <w:rPr>
          <w:rtl/>
          <w:lang w:bidi="ar-EG"/>
        </w:rPr>
        <w:t xml:space="preserve"> </w:t>
      </w:r>
      <w:r w:rsidRPr="00475054">
        <w:rPr>
          <w:rFonts w:hint="cs"/>
          <w:rtl/>
          <w:lang w:bidi="ar-EG"/>
        </w:rPr>
        <w:t xml:space="preserve">كانت </w:t>
      </w:r>
      <w:r>
        <w:rPr>
          <w:rFonts w:hint="cs"/>
          <w:rtl/>
          <w:lang w:bidi="ar-EG"/>
        </w:rPr>
        <w:t xml:space="preserve">صعبة للغاية </w:t>
      </w:r>
      <w:r w:rsidRPr="00475054">
        <w:rPr>
          <w:rFonts w:hint="cs"/>
          <w:rtl/>
          <w:lang w:bidi="ar-EG"/>
        </w:rPr>
        <w:t>ﻓﻲ</w:t>
      </w:r>
      <w:r w:rsidRPr="00475054">
        <w:rPr>
          <w:rtl/>
          <w:lang w:bidi="ar-EG"/>
        </w:rPr>
        <w:t xml:space="preserve"> </w:t>
      </w:r>
      <w:r w:rsidRPr="00475054">
        <w:rPr>
          <w:rFonts w:hint="cs"/>
          <w:rtl/>
          <w:lang w:bidi="ar-EG"/>
        </w:rPr>
        <w:t>ﺑﻌﺾ</w:t>
      </w:r>
      <w:r w:rsidRPr="00475054">
        <w:rPr>
          <w:rtl/>
          <w:lang w:bidi="ar-EG"/>
        </w:rPr>
        <w:t xml:space="preserve"> ا</w:t>
      </w:r>
      <w:r w:rsidRPr="00475054">
        <w:rPr>
          <w:rFonts w:hint="cs"/>
          <w:rtl/>
          <w:lang w:bidi="ar-EG"/>
        </w:rPr>
        <w:t>ﻷﺣﻴﺎ</w:t>
      </w:r>
      <w:r w:rsidRPr="00475054">
        <w:rPr>
          <w:rFonts w:hint="eastAsia"/>
          <w:rtl/>
          <w:lang w:bidi="ar-EG"/>
        </w:rPr>
        <w:t>ن</w:t>
      </w:r>
      <w:r w:rsidRPr="00475054">
        <w:rPr>
          <w:rtl/>
          <w:lang w:bidi="ar-EG"/>
        </w:rPr>
        <w:t>.</w:t>
      </w:r>
    </w:p>
    <w:p w:rsidR="007C3F41" w:rsidRPr="00475054" w:rsidRDefault="007C3F41" w:rsidP="00B53823">
      <w:pPr>
        <w:pStyle w:val="NumberedParaAR"/>
        <w:rPr>
          <w:lang w:bidi="ar-EG"/>
        </w:rPr>
      </w:pPr>
      <w:r>
        <w:rPr>
          <w:rFonts w:hint="cs"/>
          <w:rtl/>
          <w:lang w:bidi="ar-EG"/>
        </w:rPr>
        <w:t>و</w:t>
      </w:r>
      <w:r w:rsidRPr="00475054">
        <w:rPr>
          <w:rtl/>
          <w:lang w:bidi="ar-EG"/>
        </w:rPr>
        <w:t>قال الرئيس أن الصندوق الطوعي قد استُنفد. وانتقل إلى مصداقية اللجنة الحكومية الدولية لتجديدها لضمان مشاركة ممثلي الشعوب الأصلية والمجتمعات المحلية.</w:t>
      </w:r>
    </w:p>
    <w:p w:rsidR="007C3F41" w:rsidRPr="00475054" w:rsidRDefault="007C3F41" w:rsidP="00B53823">
      <w:pPr>
        <w:pStyle w:val="NumberedParaAR"/>
        <w:rPr>
          <w:lang w:bidi="ar-EG"/>
        </w:rPr>
      </w:pPr>
      <w:r w:rsidRPr="00475054">
        <w:rPr>
          <w:rtl/>
          <w:lang w:bidi="ar-EG"/>
        </w:rPr>
        <w:t>واختتم الرئيس الدورة.</w:t>
      </w:r>
    </w:p>
    <w:p w:rsidR="007C3F41" w:rsidRPr="006E3B0B" w:rsidRDefault="007C3F41" w:rsidP="007C3F41">
      <w:pPr>
        <w:pStyle w:val="DecisionParaAR"/>
        <w:numPr>
          <w:ilvl w:val="0"/>
          <w:numId w:val="0"/>
        </w:numPr>
        <w:ind w:left="5534"/>
        <w:rPr>
          <w:lang w:bidi="ar-EG"/>
        </w:rPr>
      </w:pPr>
      <w:r w:rsidRPr="006E3B0B">
        <w:rPr>
          <w:rFonts w:hint="eastAsia"/>
          <w:rtl/>
          <w:lang w:bidi="ar-EG"/>
        </w:rPr>
        <w:t>قرار</w:t>
      </w:r>
      <w:r w:rsidRPr="006E3B0B">
        <w:rPr>
          <w:rtl/>
          <w:lang w:bidi="ar-EG"/>
        </w:rPr>
        <w:t xml:space="preserve"> بشأن البند 9 من جدول الأعمال:</w:t>
      </w:r>
    </w:p>
    <w:p w:rsidR="007C3F41" w:rsidRPr="006E3B0B" w:rsidRDefault="007C3F41" w:rsidP="00141384">
      <w:pPr>
        <w:pStyle w:val="DecisionParaAR"/>
        <w:rPr>
          <w:lang w:bidi="ar-EG"/>
        </w:rPr>
      </w:pPr>
      <w:r w:rsidRPr="006E3B0B">
        <w:rPr>
          <w:rtl/>
          <w:lang w:bidi="ar-EG"/>
        </w:rPr>
        <w:t xml:space="preserve"> اعتمدت اللجنة </w:t>
      </w:r>
      <w:r w:rsidRPr="006E3B0B">
        <w:rPr>
          <w:rFonts w:hint="cs"/>
          <w:rtl/>
          <w:lang w:bidi="ar-EG"/>
        </w:rPr>
        <w:t xml:space="preserve">قراراتها </w:t>
      </w:r>
      <w:r w:rsidRPr="006E3B0B">
        <w:rPr>
          <w:rtl/>
          <w:lang w:bidi="ar-EG"/>
        </w:rPr>
        <w:t>بشأن البنود 2 و 3 و 4 و 5 و 6 و 7 من جدول الأعمال في 29 يونيو 2018. ووافقت على تقديم مشروع تقرير خطي يتضمن النص المتفق عليه لهذه القرارات وجميع المداخلات التي ق</w:t>
      </w:r>
      <w:r w:rsidRPr="006E3B0B">
        <w:rPr>
          <w:rFonts w:hint="cs"/>
          <w:rtl/>
          <w:lang w:bidi="ar-EG"/>
        </w:rPr>
        <w:t>ٌ</w:t>
      </w:r>
      <w:r w:rsidRPr="006E3B0B">
        <w:rPr>
          <w:rtl/>
          <w:lang w:bidi="ar-EG"/>
        </w:rPr>
        <w:t xml:space="preserve">دمت إلى اللجنة، سيتم </w:t>
      </w:r>
      <w:r w:rsidR="009665E9">
        <w:rPr>
          <w:rtl/>
          <w:lang w:bidi="ar-EG"/>
        </w:rPr>
        <w:t>إعداد</w:t>
      </w:r>
      <w:r w:rsidRPr="006E3B0B">
        <w:rPr>
          <w:rtl/>
          <w:lang w:bidi="ar-EG"/>
        </w:rPr>
        <w:t>ها وتعميمها بحلول 24 أغسطس 2018. وسيتم د</w:t>
      </w:r>
      <w:r w:rsidRPr="006E3B0B">
        <w:rPr>
          <w:rFonts w:hint="eastAsia"/>
          <w:rtl/>
          <w:lang w:bidi="ar-EG"/>
        </w:rPr>
        <w:t>عوة</w:t>
      </w:r>
      <w:r w:rsidRPr="006E3B0B">
        <w:rPr>
          <w:rtl/>
          <w:lang w:bidi="ar-EG"/>
        </w:rPr>
        <w:t xml:space="preserve"> المشاركين في اللجنة لتقديم تصحيحات خطية لتدخلاتهم على النحو الوارد في مشروع التقرير قبل أن يتم تعميم النسخة النهائية من مشروع التقرير على المشاركين في اللجنة لاعتمادها في الدورة الثلاثين الدورة الثامنة للجنة.</w:t>
      </w:r>
    </w:p>
    <w:p w:rsidR="007C3F41" w:rsidRPr="006E3B0B" w:rsidRDefault="007C3F41" w:rsidP="007C3F41">
      <w:pPr>
        <w:bidi/>
        <w:jc w:val="both"/>
        <w:rPr>
          <w:rFonts w:ascii="Arabic Typesetting" w:hAnsi="Arabic Typesetting" w:cs="Arabic Typesetting"/>
          <w:sz w:val="36"/>
          <w:szCs w:val="36"/>
          <w:lang w:bidi="ar-EG"/>
        </w:rPr>
      </w:pPr>
    </w:p>
    <w:p w:rsidR="007C3F41" w:rsidRPr="006E3B0B" w:rsidRDefault="007C3F41" w:rsidP="007C3F41">
      <w:pPr>
        <w:bidi/>
        <w:jc w:val="both"/>
        <w:rPr>
          <w:rFonts w:ascii="Arabic Typesetting" w:hAnsi="Arabic Typesetting" w:cs="Arabic Typesetting"/>
          <w:sz w:val="36"/>
          <w:szCs w:val="36"/>
          <w:lang w:bidi="ar-EG"/>
        </w:rPr>
      </w:pPr>
    </w:p>
    <w:p w:rsidR="007C3F41" w:rsidRPr="006E3B0B" w:rsidRDefault="007C3F41" w:rsidP="007C3F41">
      <w:pPr>
        <w:pStyle w:val="EndofDocumentAR"/>
        <w:rPr>
          <w:rtl/>
          <w:lang w:bidi="ar-EG"/>
        </w:rPr>
      </w:pPr>
      <w:r w:rsidRPr="006E3B0B">
        <w:rPr>
          <w:rtl/>
          <w:lang w:bidi="ar-EG"/>
        </w:rPr>
        <w:t>[يلي ذلك المرفق]</w:t>
      </w:r>
    </w:p>
    <w:p w:rsidR="00D834DF" w:rsidRDefault="00D834DF" w:rsidP="007C3F41">
      <w:pPr>
        <w:pStyle w:val="NumberedParaAR"/>
        <w:numPr>
          <w:ilvl w:val="0"/>
          <w:numId w:val="0"/>
        </w:numPr>
        <w:rPr>
          <w:rtl/>
        </w:rPr>
        <w:sectPr w:rsidR="00D834DF" w:rsidSect="00EB7752">
          <w:headerReference w:type="default" r:id="rId11"/>
          <w:pgSz w:w="11907" w:h="16840" w:code="9"/>
          <w:pgMar w:top="567" w:right="1418" w:bottom="1418" w:left="1134" w:header="510" w:footer="1021" w:gutter="0"/>
          <w:cols w:space="720"/>
          <w:titlePg/>
          <w:docGrid w:linePitch="299"/>
        </w:sectPr>
      </w:pPr>
    </w:p>
    <w:p w:rsidR="00D834DF" w:rsidRPr="00D834DF" w:rsidRDefault="00D834DF" w:rsidP="00D834DF">
      <w:pPr>
        <w:pStyle w:val="Heading1"/>
        <w:bidi w:val="0"/>
        <w:spacing w:before="0" w:after="0"/>
        <w:rPr>
          <w:szCs w:val="22"/>
          <w:lang w:val="en-US"/>
        </w:rPr>
      </w:pPr>
      <w:r w:rsidRPr="00D834DF">
        <w:rPr>
          <w:szCs w:val="22"/>
          <w:lang w:val="en-US"/>
        </w:rPr>
        <w:lastRenderedPageBreak/>
        <w:t>LISTE DES PARTICIPANTS/</w:t>
      </w:r>
    </w:p>
    <w:p w:rsidR="00D834DF" w:rsidRPr="00D834DF" w:rsidRDefault="00D834DF" w:rsidP="00D834DF">
      <w:pPr>
        <w:pStyle w:val="Heading1"/>
        <w:bidi w:val="0"/>
        <w:spacing w:before="0" w:after="0"/>
        <w:rPr>
          <w:szCs w:val="22"/>
          <w:lang w:val="en-US"/>
        </w:rPr>
      </w:pPr>
      <w:r w:rsidRPr="00D834DF">
        <w:rPr>
          <w:szCs w:val="22"/>
          <w:lang w:val="en-US"/>
        </w:rPr>
        <w:t>LIST OF PARtipants</w:t>
      </w:r>
    </w:p>
    <w:p w:rsidR="00D834DF" w:rsidRPr="00D834DF" w:rsidRDefault="00D834DF" w:rsidP="00D834DF">
      <w:pPr>
        <w:rPr>
          <w:caps/>
          <w:noProof/>
          <w:szCs w:val="22"/>
        </w:rPr>
      </w:pPr>
    </w:p>
    <w:p w:rsidR="00D834DF" w:rsidRPr="00D834DF" w:rsidRDefault="00D834DF" w:rsidP="00D834DF">
      <w:pPr>
        <w:rPr>
          <w:caps/>
          <w:noProof/>
          <w:szCs w:val="22"/>
        </w:rPr>
      </w:pPr>
    </w:p>
    <w:p w:rsidR="00D834DF" w:rsidRPr="00D834DF" w:rsidRDefault="00D834DF" w:rsidP="00D834DF">
      <w:pPr>
        <w:rPr>
          <w:szCs w:val="22"/>
          <w:u w:val="single"/>
        </w:rPr>
      </w:pPr>
      <w:r w:rsidRPr="00D834DF">
        <w:rPr>
          <w:szCs w:val="22"/>
          <w:u w:val="single"/>
        </w:rPr>
        <w:t>AFRIQUE DU SUD/SOUTH AFRICA</w:t>
      </w:r>
    </w:p>
    <w:p w:rsidR="00D834DF" w:rsidRPr="00D834DF" w:rsidRDefault="00D834DF" w:rsidP="00D834DF">
      <w:pPr>
        <w:rPr>
          <w:szCs w:val="22"/>
          <w:u w:val="single"/>
        </w:rPr>
      </w:pPr>
    </w:p>
    <w:p w:rsidR="00D834DF" w:rsidRDefault="00D834DF" w:rsidP="00D834DF">
      <w:pPr>
        <w:rPr>
          <w:szCs w:val="22"/>
        </w:rPr>
      </w:pPr>
      <w:r>
        <w:rPr>
          <w:szCs w:val="22"/>
        </w:rPr>
        <w:t>Yonah Ngalaba SELETI (Mr.), Chief Director, Department of Science and Technology (DST), Ministry of Science and Technology, Pretoria</w:t>
      </w:r>
    </w:p>
    <w:p w:rsidR="00D834DF" w:rsidRDefault="00D834DF" w:rsidP="00D834DF">
      <w:pPr>
        <w:rPr>
          <w:szCs w:val="22"/>
        </w:rPr>
      </w:pPr>
    </w:p>
    <w:p w:rsidR="00D834DF" w:rsidRDefault="00D834DF" w:rsidP="00D834DF">
      <w:pPr>
        <w:rPr>
          <w:szCs w:val="22"/>
        </w:rPr>
      </w:pPr>
      <w:r>
        <w:rPr>
          <w:szCs w:val="22"/>
        </w:rPr>
        <w:t>Morore MPHAHLELE (Mr.), Patent Searcher/Examiner, Companies and Intellectual Property Commission, Department of Trade and Industry, Pretoria</w:t>
      </w:r>
    </w:p>
    <w:p w:rsidR="00D834DF" w:rsidRPr="00AA2EDB" w:rsidRDefault="00D834DF" w:rsidP="00D834DF">
      <w:pPr>
        <w:rPr>
          <w:szCs w:val="22"/>
          <w:lang w:val="fr-CH"/>
        </w:rPr>
      </w:pPr>
      <w:r w:rsidRPr="00AA2EDB">
        <w:rPr>
          <w:szCs w:val="22"/>
          <w:u w:val="single"/>
          <w:lang w:val="fr-CH"/>
        </w:rPr>
        <w:t xml:space="preserve">mmphahlele@cipc.co.za </w:t>
      </w:r>
    </w:p>
    <w:p w:rsidR="00D834DF" w:rsidRPr="00AA2EDB" w:rsidRDefault="00D834DF" w:rsidP="00D834DF">
      <w:pPr>
        <w:rPr>
          <w:szCs w:val="22"/>
          <w:lang w:val="fr-CH"/>
        </w:rPr>
      </w:pPr>
    </w:p>
    <w:p w:rsidR="00D834DF" w:rsidRPr="00AA2EDB" w:rsidRDefault="00D834DF" w:rsidP="00D834DF">
      <w:pPr>
        <w:rPr>
          <w:szCs w:val="22"/>
          <w:lang w:val="fr-CH"/>
        </w:rPr>
      </w:pPr>
    </w:p>
    <w:p w:rsidR="00D834DF" w:rsidRPr="00AA2EDB" w:rsidRDefault="00D834DF" w:rsidP="00D834DF">
      <w:pPr>
        <w:rPr>
          <w:szCs w:val="22"/>
          <w:u w:val="single"/>
          <w:lang w:val="fr-CH"/>
        </w:rPr>
      </w:pPr>
      <w:r w:rsidRPr="00AA2EDB">
        <w:rPr>
          <w:szCs w:val="22"/>
          <w:u w:val="single"/>
          <w:lang w:val="fr-CH"/>
        </w:rPr>
        <w:t>ALBANIE/ALBANIA</w:t>
      </w:r>
    </w:p>
    <w:p w:rsidR="00D834DF" w:rsidRPr="00AA2EDB" w:rsidRDefault="00D834DF" w:rsidP="00D834DF">
      <w:pPr>
        <w:rPr>
          <w:szCs w:val="22"/>
          <w:u w:val="single"/>
          <w:lang w:val="fr-CH"/>
        </w:rPr>
      </w:pPr>
    </w:p>
    <w:p w:rsidR="00D834DF" w:rsidRDefault="00D834DF" w:rsidP="00D834DF">
      <w:pPr>
        <w:rPr>
          <w:szCs w:val="22"/>
        </w:rPr>
      </w:pPr>
      <w:r>
        <w:rPr>
          <w:szCs w:val="22"/>
        </w:rPr>
        <w:t>Grabovaj DARDANA (Ms.), Expert, Monitoring of the Collective Management Organizations Department, Copyright Directory, Ministry of Culture, Tirana</w:t>
      </w:r>
    </w:p>
    <w:p w:rsidR="00D834DF" w:rsidRDefault="00D834DF" w:rsidP="00D834DF">
      <w:pPr>
        <w:rPr>
          <w:szCs w:val="22"/>
          <w:u w:val="single"/>
        </w:rPr>
      </w:pPr>
      <w:r>
        <w:rPr>
          <w:szCs w:val="22"/>
          <w:u w:val="single"/>
        </w:rPr>
        <w:t xml:space="preserve">dardana.grabovaj@kultura.gov.al </w:t>
      </w:r>
    </w:p>
    <w:p w:rsidR="00D834DF" w:rsidRDefault="00D834DF" w:rsidP="00D834DF">
      <w:pPr>
        <w:rPr>
          <w:szCs w:val="22"/>
        </w:rPr>
      </w:pPr>
    </w:p>
    <w:p w:rsidR="00D834DF" w:rsidRDefault="00D834DF" w:rsidP="00D834DF">
      <w:pPr>
        <w:rPr>
          <w:szCs w:val="22"/>
        </w:rPr>
      </w:pPr>
      <w:r>
        <w:rPr>
          <w:szCs w:val="22"/>
        </w:rPr>
        <w:t>Meka SONILA (Ms.), Expert, Monitoring of the Collective Management Organizations Department, Copyright Directory, Ministry of Culture, Tirana</w:t>
      </w:r>
    </w:p>
    <w:p w:rsidR="00D834DF" w:rsidRDefault="00D834DF" w:rsidP="00D834DF">
      <w:pPr>
        <w:rPr>
          <w:szCs w:val="22"/>
          <w:lang w:val="de-CH"/>
        </w:rPr>
      </w:pPr>
      <w:r>
        <w:rPr>
          <w:szCs w:val="22"/>
          <w:u w:val="single"/>
          <w:lang w:val="de-CH"/>
        </w:rPr>
        <w:t xml:space="preserve">sonila.meka@kultura.gov.al </w:t>
      </w:r>
    </w:p>
    <w:p w:rsidR="00D834DF" w:rsidRDefault="00D834DF" w:rsidP="00D834DF">
      <w:pPr>
        <w:rPr>
          <w:szCs w:val="22"/>
          <w:lang w:val="de-CH"/>
        </w:rPr>
      </w:pPr>
    </w:p>
    <w:p w:rsidR="00D834DF" w:rsidRDefault="00D834DF" w:rsidP="00D834DF">
      <w:pPr>
        <w:rPr>
          <w:szCs w:val="22"/>
          <w:lang w:val="de-CH"/>
        </w:rPr>
      </w:pPr>
    </w:p>
    <w:p w:rsidR="00D834DF" w:rsidRDefault="00D834DF" w:rsidP="00D834DF">
      <w:pPr>
        <w:rPr>
          <w:szCs w:val="22"/>
          <w:u w:val="single"/>
          <w:lang w:val="de-CH"/>
        </w:rPr>
      </w:pPr>
      <w:r>
        <w:rPr>
          <w:szCs w:val="22"/>
          <w:u w:val="single"/>
          <w:lang w:val="de-CH"/>
        </w:rPr>
        <w:t>ALGÉRIE/ALGERIA</w:t>
      </w:r>
    </w:p>
    <w:p w:rsidR="00D834DF" w:rsidRDefault="00D834DF" w:rsidP="00D834DF">
      <w:pPr>
        <w:rPr>
          <w:szCs w:val="22"/>
          <w:u w:val="single"/>
          <w:lang w:val="de-CH"/>
        </w:rPr>
      </w:pPr>
    </w:p>
    <w:p w:rsidR="00D834DF" w:rsidRDefault="00D834DF" w:rsidP="00D834DF">
      <w:pPr>
        <w:rPr>
          <w:szCs w:val="22"/>
          <w:lang w:val="fr-FR"/>
        </w:rPr>
      </w:pPr>
      <w:r>
        <w:rPr>
          <w:szCs w:val="22"/>
          <w:lang w:val="fr-FR"/>
        </w:rPr>
        <w:t>Fayssal ALLEK (M.), premier secrétaire, Mission permanente, Genève</w:t>
      </w:r>
    </w:p>
    <w:p w:rsidR="00D834DF" w:rsidRDefault="00D834DF" w:rsidP="00D834DF">
      <w:pPr>
        <w:rPr>
          <w:szCs w:val="22"/>
          <w:lang w:val="fr-FR"/>
        </w:rPr>
      </w:pPr>
      <w:r>
        <w:rPr>
          <w:szCs w:val="22"/>
          <w:u w:val="single"/>
          <w:lang w:val="fr-FR"/>
        </w:rPr>
        <w:t xml:space="preserve">allek@mission-algeria.ch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ALLEMAGNE/GERMANY</w:t>
      </w:r>
    </w:p>
    <w:p w:rsidR="00D834DF" w:rsidRDefault="00D834DF" w:rsidP="00D834DF">
      <w:pPr>
        <w:rPr>
          <w:szCs w:val="22"/>
          <w:u w:val="single"/>
          <w:lang w:val="fr-FR"/>
        </w:rPr>
      </w:pPr>
    </w:p>
    <w:p w:rsidR="00D834DF" w:rsidRDefault="00D834DF" w:rsidP="00D834DF">
      <w:pPr>
        <w:rPr>
          <w:szCs w:val="22"/>
        </w:rPr>
      </w:pPr>
      <w:r>
        <w:rPr>
          <w:szCs w:val="22"/>
        </w:rPr>
        <w:t>Jan POEPPEL (Mr.), Counsellor,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ARABIE SAOUDITE/SAUDI ARABIA</w:t>
      </w:r>
    </w:p>
    <w:p w:rsidR="00D834DF" w:rsidRDefault="00D834DF" w:rsidP="00D834DF">
      <w:pPr>
        <w:rPr>
          <w:szCs w:val="22"/>
          <w:u w:val="single"/>
        </w:rPr>
      </w:pPr>
    </w:p>
    <w:p w:rsidR="00D834DF" w:rsidRDefault="00D834DF" w:rsidP="00D834DF">
      <w:pPr>
        <w:rPr>
          <w:szCs w:val="22"/>
        </w:rPr>
      </w:pPr>
      <w:r>
        <w:rPr>
          <w:szCs w:val="22"/>
        </w:rPr>
        <w:t>Sager ALFUTAIMANI (Mr.), Director General, Saudi Patent Office (SPO), King Abdulaziz City for Science and Technology (KACST), Riyadh</w:t>
      </w:r>
    </w:p>
    <w:p w:rsidR="00D834DF" w:rsidRDefault="00D834DF" w:rsidP="00D834DF">
      <w:pPr>
        <w:rPr>
          <w:szCs w:val="22"/>
        </w:rPr>
      </w:pPr>
      <w:r>
        <w:rPr>
          <w:szCs w:val="22"/>
          <w:u w:val="single"/>
        </w:rPr>
        <w:t xml:space="preserve">sfutmani@kacst.edu.sa </w:t>
      </w:r>
    </w:p>
    <w:p w:rsidR="00D834DF" w:rsidRDefault="00D834DF" w:rsidP="00D834DF">
      <w:pPr>
        <w:rPr>
          <w:szCs w:val="22"/>
        </w:rPr>
      </w:pPr>
    </w:p>
    <w:p w:rsidR="00D834DF" w:rsidRDefault="00D834DF" w:rsidP="00D834DF">
      <w:pPr>
        <w:rPr>
          <w:szCs w:val="22"/>
        </w:rPr>
      </w:pPr>
      <w:r>
        <w:rPr>
          <w:szCs w:val="22"/>
        </w:rPr>
        <w:t>Mohammed ALMAHZARI (Mr.), Deputy Director General, Administrative Affairs, Saudi Patent Office (SPO), King Abdulaziz City for Science and Technology (KACST), Riyadh</w:t>
      </w:r>
    </w:p>
    <w:p w:rsidR="00D834DF" w:rsidRDefault="00D834DF" w:rsidP="00D834DF">
      <w:pPr>
        <w:rPr>
          <w:szCs w:val="22"/>
        </w:rPr>
      </w:pPr>
    </w:p>
    <w:p w:rsidR="00D834DF" w:rsidRDefault="00D834DF" w:rsidP="00D834DF">
      <w:pPr>
        <w:rPr>
          <w:szCs w:val="22"/>
        </w:rPr>
      </w:pPr>
      <w:r>
        <w:rPr>
          <w:szCs w:val="22"/>
        </w:rPr>
        <w:t>Khaled ALDOSARI (Mr.), Adviser, General Administration of Copyright, Ministry of Culture and Information, Riyadh</w:t>
      </w:r>
    </w:p>
    <w:p w:rsidR="00D834DF" w:rsidRDefault="00D834DF" w:rsidP="00D834DF">
      <w:pPr>
        <w:rPr>
          <w:szCs w:val="22"/>
        </w:rPr>
      </w:pPr>
      <w:r>
        <w:rPr>
          <w:szCs w:val="22"/>
          <w:u w:val="single"/>
        </w:rPr>
        <w:t xml:space="preserve">kmaldosri@moci.gov.sa </w:t>
      </w:r>
    </w:p>
    <w:p w:rsidR="00D834DF" w:rsidRDefault="00D834DF" w:rsidP="00D834DF">
      <w:pPr>
        <w:rPr>
          <w:szCs w:val="22"/>
        </w:rPr>
      </w:pPr>
    </w:p>
    <w:p w:rsidR="00D834DF" w:rsidRDefault="00D834DF" w:rsidP="00D834DF">
      <w:pPr>
        <w:rPr>
          <w:szCs w:val="22"/>
        </w:rPr>
      </w:pPr>
      <w:r>
        <w:rPr>
          <w:szCs w:val="22"/>
        </w:rPr>
        <w:t>Hazeem ALMUSSALAM (Mr.), Adviser, General Administration of Copyright, Ministry of Culture and Information, Riyadh</w:t>
      </w:r>
    </w:p>
    <w:p w:rsidR="00D834DF" w:rsidRDefault="00D834DF" w:rsidP="00D834DF">
      <w:pPr>
        <w:rPr>
          <w:szCs w:val="22"/>
          <w:lang w:val="es-ES_tradnl"/>
        </w:rPr>
      </w:pPr>
      <w:r>
        <w:rPr>
          <w:szCs w:val="22"/>
          <w:u w:val="single"/>
          <w:lang w:val="es-ES_tradnl"/>
        </w:rPr>
        <w:t xml:space="preserve">hnmuslm@moci.gov.sa </w:t>
      </w:r>
    </w:p>
    <w:p w:rsidR="00D834DF" w:rsidRDefault="00D834DF" w:rsidP="00D834DF">
      <w:pPr>
        <w:rPr>
          <w:szCs w:val="22"/>
          <w:u w:val="single"/>
          <w:lang w:val="es-ES"/>
        </w:rPr>
      </w:pPr>
      <w:r>
        <w:rPr>
          <w:szCs w:val="22"/>
          <w:u w:val="single"/>
          <w:lang w:val="es-ES"/>
        </w:rPr>
        <w:t>ARGENTINE/ARGENTINA</w:t>
      </w:r>
    </w:p>
    <w:p w:rsidR="00D834DF" w:rsidRDefault="00D834DF" w:rsidP="00D834DF">
      <w:pPr>
        <w:rPr>
          <w:szCs w:val="22"/>
          <w:u w:val="single"/>
          <w:lang w:val="es-ES"/>
        </w:rPr>
      </w:pPr>
    </w:p>
    <w:p w:rsidR="00D834DF" w:rsidRDefault="00D834DF" w:rsidP="00D834DF">
      <w:pPr>
        <w:rPr>
          <w:szCs w:val="22"/>
          <w:lang w:val="es-ES"/>
        </w:rPr>
      </w:pPr>
      <w:r>
        <w:rPr>
          <w:szCs w:val="22"/>
          <w:lang w:val="es-ES"/>
        </w:rPr>
        <w:t>María Inés RODRÍGUEZ (Sra.), Ministra, Misión Permanente, Ginebra</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rPr>
      </w:pPr>
      <w:r>
        <w:rPr>
          <w:szCs w:val="22"/>
          <w:u w:val="single"/>
        </w:rPr>
        <w:t>ARMÉNIE/ARMENIA</w:t>
      </w:r>
    </w:p>
    <w:p w:rsidR="00D834DF" w:rsidRDefault="00D834DF" w:rsidP="00D834DF">
      <w:pPr>
        <w:rPr>
          <w:szCs w:val="22"/>
          <w:u w:val="single"/>
        </w:rPr>
      </w:pPr>
    </w:p>
    <w:p w:rsidR="00D834DF" w:rsidRDefault="00D834DF" w:rsidP="00D834DF">
      <w:pPr>
        <w:rPr>
          <w:szCs w:val="22"/>
        </w:rPr>
      </w:pPr>
      <w:r>
        <w:rPr>
          <w:szCs w:val="22"/>
        </w:rPr>
        <w:t>Lusine MANUKYAN (Ms.), Head, Trademark and Industrial Design Department, Intellectual Property Agency of the Republic of Armenia, Yerevan</w:t>
      </w:r>
    </w:p>
    <w:p w:rsidR="00D834DF" w:rsidRDefault="00D834DF" w:rsidP="00D834DF">
      <w:pPr>
        <w:rPr>
          <w:szCs w:val="22"/>
        </w:rPr>
      </w:pPr>
      <w:r>
        <w:rPr>
          <w:szCs w:val="22"/>
          <w:u w:val="single"/>
        </w:rPr>
        <w:t xml:space="preserve">trademark@aipa.am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AUSTRALIE/AUSTRALIA</w:t>
      </w:r>
    </w:p>
    <w:p w:rsidR="00D834DF" w:rsidRDefault="00D834DF" w:rsidP="00D834DF">
      <w:pPr>
        <w:rPr>
          <w:szCs w:val="22"/>
          <w:u w:val="single"/>
        </w:rPr>
      </w:pPr>
    </w:p>
    <w:p w:rsidR="00D834DF" w:rsidRDefault="00D834DF" w:rsidP="00D834DF">
      <w:pPr>
        <w:rPr>
          <w:szCs w:val="22"/>
        </w:rPr>
      </w:pPr>
      <w:r>
        <w:rPr>
          <w:szCs w:val="22"/>
        </w:rPr>
        <w:t>Aideen FITZGERALD (Ms.), Assistant Director, International Policy and Cooperation, IP Australia, Canberra</w:t>
      </w:r>
    </w:p>
    <w:p w:rsidR="00D834DF" w:rsidRDefault="00D834DF" w:rsidP="00D834DF">
      <w:pPr>
        <w:rPr>
          <w:szCs w:val="22"/>
          <w:lang w:val="fr-FR"/>
        </w:rPr>
      </w:pPr>
      <w:r>
        <w:rPr>
          <w:szCs w:val="22"/>
          <w:u w:val="single"/>
          <w:lang w:val="fr-FR"/>
        </w:rPr>
        <w:t xml:space="preserve">aideen.fitzgerald@ipaustralia.gov.au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AUTRICHE/AUSTRIA</w:t>
      </w:r>
    </w:p>
    <w:p w:rsidR="00D834DF" w:rsidRDefault="00D834DF" w:rsidP="00D834DF">
      <w:pPr>
        <w:rPr>
          <w:szCs w:val="22"/>
          <w:u w:val="single"/>
          <w:lang w:val="fr-FR"/>
        </w:rPr>
      </w:pPr>
    </w:p>
    <w:p w:rsidR="00D834DF" w:rsidRDefault="00D834DF" w:rsidP="00D834DF">
      <w:pPr>
        <w:rPr>
          <w:szCs w:val="22"/>
        </w:rPr>
      </w:pPr>
      <w:r>
        <w:rPr>
          <w:szCs w:val="22"/>
        </w:rPr>
        <w:t>Johannes WELNER (Mr.), Director, International Relations Department, Austrian Patent Office, Vienna</w:t>
      </w:r>
    </w:p>
    <w:p w:rsidR="00D834DF" w:rsidRDefault="00D834DF" w:rsidP="00D834DF">
      <w:pPr>
        <w:rPr>
          <w:szCs w:val="22"/>
        </w:rPr>
      </w:pPr>
    </w:p>
    <w:p w:rsidR="00D834DF" w:rsidRDefault="00D834DF" w:rsidP="00D834DF">
      <w:pPr>
        <w:rPr>
          <w:szCs w:val="22"/>
        </w:rPr>
      </w:pPr>
      <w:r>
        <w:rPr>
          <w:szCs w:val="22"/>
        </w:rPr>
        <w:t>Beatrice BLUEMEL (Ms.), Adviser, Civil Law Department, Copyright Unit, Federal Ministry of Constitutional Affairs, Reforms, Deregulation and Justice, Vienna</w:t>
      </w:r>
    </w:p>
    <w:p w:rsidR="00D834DF" w:rsidRDefault="00D834DF" w:rsidP="00D834DF">
      <w:pPr>
        <w:rPr>
          <w:szCs w:val="22"/>
          <w:lang w:val="es-ES_tradnl"/>
        </w:rPr>
      </w:pPr>
      <w:r>
        <w:rPr>
          <w:szCs w:val="22"/>
          <w:u w:val="single"/>
          <w:lang w:val="es-ES_tradnl"/>
        </w:rPr>
        <w:t xml:space="preserve">beatrice.bluemel@bmvrdj.gv.at </w:t>
      </w:r>
    </w:p>
    <w:p w:rsidR="00D834DF" w:rsidRDefault="00D834DF" w:rsidP="00D834DF">
      <w:pPr>
        <w:rPr>
          <w:szCs w:val="22"/>
          <w:lang w:val="es-ES_tradnl"/>
        </w:rPr>
      </w:pPr>
    </w:p>
    <w:p w:rsidR="00D834DF" w:rsidRDefault="00D834DF" w:rsidP="00D834DF">
      <w:pPr>
        <w:rPr>
          <w:szCs w:val="22"/>
          <w:lang w:val="es-ES_tradnl"/>
        </w:rPr>
      </w:pPr>
    </w:p>
    <w:p w:rsidR="00D834DF" w:rsidRDefault="00D834DF" w:rsidP="00D834DF">
      <w:pPr>
        <w:rPr>
          <w:szCs w:val="22"/>
          <w:u w:val="single"/>
          <w:lang w:val="es-ES_tradnl"/>
        </w:rPr>
      </w:pPr>
      <w:r>
        <w:rPr>
          <w:szCs w:val="22"/>
          <w:u w:val="single"/>
          <w:lang w:val="es-ES_tradnl"/>
        </w:rPr>
        <w:t>AZERBAÏDJAN/AZERBAIJAN</w:t>
      </w:r>
    </w:p>
    <w:p w:rsidR="00D834DF" w:rsidRDefault="00D834DF" w:rsidP="00D834DF">
      <w:pPr>
        <w:rPr>
          <w:szCs w:val="22"/>
          <w:u w:val="single"/>
          <w:lang w:val="es-ES_tradnl"/>
        </w:rPr>
      </w:pPr>
    </w:p>
    <w:p w:rsidR="00D834DF" w:rsidRDefault="00D834DF" w:rsidP="00D834DF">
      <w:pPr>
        <w:rPr>
          <w:szCs w:val="22"/>
        </w:rPr>
      </w:pPr>
      <w:r>
        <w:rPr>
          <w:szCs w:val="22"/>
        </w:rPr>
        <w:t>Finusa JAVADOVA (Ms.), Senior Expert, Innovations and Utility Models’ Examination Department, Patent and Trademarks Office of Azerbaijan, Baku</w:t>
      </w:r>
    </w:p>
    <w:p w:rsidR="00D834DF" w:rsidRPr="00AA2EDB" w:rsidRDefault="00D834DF" w:rsidP="00D834DF">
      <w:pPr>
        <w:rPr>
          <w:szCs w:val="22"/>
          <w:lang w:val="fr-CH"/>
        </w:rPr>
      </w:pPr>
      <w:r w:rsidRPr="00AA2EDB">
        <w:rPr>
          <w:szCs w:val="22"/>
          <w:u w:val="single"/>
          <w:lang w:val="fr-CH"/>
        </w:rPr>
        <w:t xml:space="preserve">z_tey@hotmail.com </w:t>
      </w:r>
    </w:p>
    <w:p w:rsidR="00D834DF" w:rsidRPr="00AA2EDB" w:rsidRDefault="00D834DF" w:rsidP="00D834DF">
      <w:pPr>
        <w:rPr>
          <w:szCs w:val="22"/>
          <w:lang w:val="fr-CH"/>
        </w:rPr>
      </w:pPr>
    </w:p>
    <w:p w:rsidR="00D834DF" w:rsidRPr="00AA2EDB" w:rsidRDefault="00D834DF" w:rsidP="00D834DF">
      <w:pPr>
        <w:rPr>
          <w:szCs w:val="22"/>
          <w:lang w:val="fr-CH"/>
        </w:rPr>
      </w:pPr>
    </w:p>
    <w:p w:rsidR="00D834DF" w:rsidRPr="00AA2EDB" w:rsidRDefault="00D834DF" w:rsidP="00D834DF">
      <w:pPr>
        <w:rPr>
          <w:szCs w:val="22"/>
          <w:u w:val="single"/>
          <w:lang w:val="fr-CH"/>
        </w:rPr>
      </w:pPr>
      <w:r w:rsidRPr="00AA2EDB">
        <w:rPr>
          <w:szCs w:val="22"/>
          <w:u w:val="single"/>
          <w:lang w:val="fr-CH"/>
        </w:rPr>
        <w:t>BÉLARUS/BELARUS</w:t>
      </w:r>
    </w:p>
    <w:p w:rsidR="00D834DF" w:rsidRPr="00AA2EDB" w:rsidRDefault="00D834DF" w:rsidP="00D834DF">
      <w:pPr>
        <w:rPr>
          <w:szCs w:val="22"/>
          <w:u w:val="single"/>
          <w:lang w:val="fr-CH"/>
        </w:rPr>
      </w:pPr>
    </w:p>
    <w:p w:rsidR="00D834DF" w:rsidRDefault="00D834DF" w:rsidP="00D834DF">
      <w:pPr>
        <w:rPr>
          <w:szCs w:val="22"/>
        </w:rPr>
      </w:pPr>
      <w:r>
        <w:rPr>
          <w:szCs w:val="22"/>
        </w:rPr>
        <w:t>Arthur AKHRAMENKA (Mr.), Head, International Cooperation Division, National Center of Intellectual Property (NCIP), Minsk</w:t>
      </w:r>
    </w:p>
    <w:p w:rsidR="00D834DF" w:rsidRDefault="00D834DF" w:rsidP="00D834DF">
      <w:pPr>
        <w:rPr>
          <w:szCs w:val="22"/>
          <w:lang w:val="es-ES"/>
        </w:rPr>
      </w:pPr>
      <w:r>
        <w:rPr>
          <w:szCs w:val="22"/>
          <w:u w:val="single"/>
          <w:lang w:val="es-ES"/>
        </w:rPr>
        <w:t xml:space="preserve">icd@belgospatent.by </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lang w:val="es-ES"/>
        </w:rPr>
      </w:pPr>
      <w:r>
        <w:rPr>
          <w:szCs w:val="22"/>
          <w:u w:val="single"/>
          <w:lang w:val="es-ES"/>
        </w:rPr>
        <w:t>BOLIVIE (ÉTAT PLURINATIONAL DE)/BOLIVIA (PLURINATIONAL STATE OF)</w:t>
      </w:r>
    </w:p>
    <w:p w:rsidR="00D834DF" w:rsidRDefault="00D834DF" w:rsidP="00D834DF">
      <w:pPr>
        <w:rPr>
          <w:szCs w:val="22"/>
          <w:u w:val="single"/>
          <w:lang w:val="es-ES"/>
        </w:rPr>
      </w:pPr>
    </w:p>
    <w:p w:rsidR="00D834DF" w:rsidRDefault="00D834DF" w:rsidP="00D834DF">
      <w:pPr>
        <w:rPr>
          <w:szCs w:val="22"/>
          <w:lang w:val="es-ES"/>
        </w:rPr>
      </w:pPr>
      <w:r>
        <w:rPr>
          <w:szCs w:val="22"/>
          <w:lang w:val="es-ES"/>
        </w:rPr>
        <w:t>Ruddy José FLORES MONTERREY (Sr.), Ministro Consejero, Representante Permanente Alterno, Misión Permanente, Ginebra</w:t>
      </w:r>
    </w:p>
    <w:p w:rsidR="00D834DF" w:rsidRDefault="00D834DF" w:rsidP="00D834DF">
      <w:pPr>
        <w:rPr>
          <w:szCs w:val="22"/>
          <w:lang w:val="es-ES"/>
        </w:rPr>
      </w:pPr>
    </w:p>
    <w:p w:rsidR="00D834DF" w:rsidRDefault="00D834DF" w:rsidP="00D834DF">
      <w:pPr>
        <w:rPr>
          <w:szCs w:val="22"/>
          <w:lang w:val="es-ES"/>
        </w:rPr>
      </w:pPr>
      <w:r>
        <w:rPr>
          <w:szCs w:val="22"/>
          <w:lang w:val="es-ES"/>
        </w:rPr>
        <w:t>Fernando Bruno ESCOBAR PACHECO (Sr.), Primer Secretario, Misión Permanente, Ginebra</w:t>
      </w:r>
    </w:p>
    <w:p w:rsidR="00D834DF" w:rsidRDefault="00D834DF" w:rsidP="00D834DF">
      <w:pPr>
        <w:rPr>
          <w:szCs w:val="22"/>
        </w:rPr>
      </w:pPr>
      <w:r>
        <w:rPr>
          <w:szCs w:val="22"/>
          <w:u w:val="single"/>
        </w:rPr>
        <w:t xml:space="preserve">fernandoescobarp@gmail.com </w:t>
      </w:r>
    </w:p>
    <w:p w:rsidR="00D834DF" w:rsidRDefault="00D834DF" w:rsidP="00D834DF">
      <w:pPr>
        <w:rPr>
          <w:szCs w:val="22"/>
        </w:rPr>
      </w:pPr>
    </w:p>
    <w:p w:rsidR="00D834DF" w:rsidRDefault="00D834DF" w:rsidP="00D834DF">
      <w:pPr>
        <w:rPr>
          <w:szCs w:val="22"/>
        </w:rPr>
      </w:pPr>
    </w:p>
    <w:p w:rsidR="00D834DF" w:rsidRDefault="00D834DF" w:rsidP="00D834DF">
      <w:pPr>
        <w:rPr>
          <w:szCs w:val="22"/>
        </w:rPr>
      </w:pP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lastRenderedPageBreak/>
        <w:t>BRÉSIL/BRAZIL</w:t>
      </w:r>
    </w:p>
    <w:p w:rsidR="00D834DF" w:rsidRDefault="00D834DF" w:rsidP="00D834DF">
      <w:pPr>
        <w:rPr>
          <w:szCs w:val="22"/>
          <w:u w:val="single"/>
        </w:rPr>
      </w:pPr>
    </w:p>
    <w:p w:rsidR="00D834DF" w:rsidRDefault="00D834DF" w:rsidP="00D834DF">
      <w:pPr>
        <w:rPr>
          <w:szCs w:val="22"/>
        </w:rPr>
      </w:pPr>
      <w:r>
        <w:rPr>
          <w:szCs w:val="22"/>
        </w:rPr>
        <w:t>Daniel PINTO (Mr.), Counsellor, Intellectual Property Division, Ministry of Foreign Relations, Brasilia</w:t>
      </w:r>
    </w:p>
    <w:p w:rsidR="00D834DF" w:rsidRDefault="00D834DF" w:rsidP="00D834DF">
      <w:pPr>
        <w:rPr>
          <w:szCs w:val="22"/>
        </w:rPr>
      </w:pPr>
      <w:r>
        <w:rPr>
          <w:szCs w:val="22"/>
          <w:u w:val="single"/>
        </w:rPr>
        <w:t xml:space="preserve">daniel.pinto@itamaraty.gov.br </w:t>
      </w:r>
    </w:p>
    <w:p w:rsidR="00D834DF" w:rsidRDefault="00D834DF" w:rsidP="00D834DF">
      <w:pPr>
        <w:rPr>
          <w:szCs w:val="22"/>
        </w:rPr>
      </w:pPr>
    </w:p>
    <w:p w:rsidR="00D834DF" w:rsidRDefault="00D834DF" w:rsidP="00D834DF">
      <w:pPr>
        <w:rPr>
          <w:szCs w:val="22"/>
        </w:rPr>
      </w:pPr>
      <w:r>
        <w:rPr>
          <w:szCs w:val="22"/>
        </w:rPr>
        <w:t>Cauê OLIVEIRA FANHA (Mr.), Secretary, Permanent Mission to the World Trade Organization (WTO), Geneva</w:t>
      </w:r>
    </w:p>
    <w:p w:rsidR="00D834DF" w:rsidRDefault="00D834DF" w:rsidP="00D834DF">
      <w:pPr>
        <w:rPr>
          <w:szCs w:val="22"/>
        </w:rPr>
      </w:pPr>
    </w:p>
    <w:p w:rsidR="00D834DF" w:rsidRDefault="00D834DF" w:rsidP="00D834DF">
      <w:pPr>
        <w:rPr>
          <w:szCs w:val="22"/>
        </w:rPr>
      </w:pPr>
      <w:r>
        <w:rPr>
          <w:szCs w:val="22"/>
        </w:rPr>
        <w:t>Giorgia LICITRA (Ms.), Intern, Permanent Mission to the World Trade Organization (WTO),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BRUNÉI DARUSSALAM/BRUNEI DARUSSALAM</w:t>
      </w:r>
    </w:p>
    <w:p w:rsidR="00D834DF" w:rsidRDefault="00D834DF" w:rsidP="00D834DF">
      <w:pPr>
        <w:rPr>
          <w:szCs w:val="22"/>
          <w:u w:val="single"/>
        </w:rPr>
      </w:pPr>
    </w:p>
    <w:p w:rsidR="00D834DF" w:rsidRDefault="00D834DF" w:rsidP="00D834DF">
      <w:pPr>
        <w:rPr>
          <w:szCs w:val="22"/>
        </w:rPr>
      </w:pPr>
      <w:r>
        <w:rPr>
          <w:szCs w:val="22"/>
        </w:rPr>
        <w:t>Mohammad Yusri YAHYA (Mr.), Second Secretary, Permanent Mission, Geneva</w:t>
      </w:r>
    </w:p>
    <w:p w:rsidR="00D834DF" w:rsidRPr="00D834DF" w:rsidRDefault="00D834DF" w:rsidP="00D834DF">
      <w:pPr>
        <w:rPr>
          <w:szCs w:val="22"/>
          <w:lang w:val="de-CH"/>
        </w:rPr>
      </w:pPr>
      <w:r w:rsidRPr="00D834DF">
        <w:rPr>
          <w:szCs w:val="22"/>
          <w:u w:val="single"/>
          <w:lang w:val="de-CH"/>
        </w:rPr>
        <w:t xml:space="preserve">yusri.yahya@mfa.gov.bn </w:t>
      </w:r>
    </w:p>
    <w:p w:rsidR="00D834DF" w:rsidRPr="00D834DF" w:rsidRDefault="00D834DF" w:rsidP="00D834DF">
      <w:pPr>
        <w:rPr>
          <w:szCs w:val="22"/>
          <w:lang w:val="de-CH"/>
        </w:rPr>
      </w:pPr>
    </w:p>
    <w:p w:rsidR="00D834DF" w:rsidRPr="00D834DF" w:rsidRDefault="00D834DF" w:rsidP="00D834DF">
      <w:pPr>
        <w:rPr>
          <w:szCs w:val="22"/>
          <w:lang w:val="de-CH"/>
        </w:rPr>
      </w:pPr>
    </w:p>
    <w:p w:rsidR="00D834DF" w:rsidRPr="00D834DF" w:rsidRDefault="00D834DF" w:rsidP="00D834DF">
      <w:pPr>
        <w:rPr>
          <w:szCs w:val="22"/>
          <w:u w:val="single"/>
          <w:lang w:val="de-CH"/>
        </w:rPr>
      </w:pPr>
      <w:r w:rsidRPr="00D834DF">
        <w:rPr>
          <w:szCs w:val="22"/>
          <w:u w:val="single"/>
          <w:lang w:val="de-CH"/>
        </w:rPr>
        <w:t>BULGARIE/BULGARIA</w:t>
      </w:r>
    </w:p>
    <w:p w:rsidR="00D834DF" w:rsidRPr="00D834DF" w:rsidRDefault="00D834DF" w:rsidP="00D834DF">
      <w:pPr>
        <w:rPr>
          <w:szCs w:val="22"/>
          <w:u w:val="single"/>
          <w:lang w:val="de-CH"/>
        </w:rPr>
      </w:pPr>
    </w:p>
    <w:p w:rsidR="00D834DF" w:rsidRDefault="00D834DF" w:rsidP="00D834DF">
      <w:pPr>
        <w:rPr>
          <w:szCs w:val="22"/>
        </w:rPr>
      </w:pPr>
      <w:r>
        <w:rPr>
          <w:szCs w:val="22"/>
        </w:rPr>
        <w:t>Rayko RAYTCHEV (Mr.), Ambassador, Permanent Mission, Geneva</w:t>
      </w:r>
    </w:p>
    <w:p w:rsidR="00D834DF" w:rsidRDefault="00D834DF" w:rsidP="00D834DF">
      <w:pPr>
        <w:rPr>
          <w:szCs w:val="22"/>
        </w:rPr>
      </w:pPr>
    </w:p>
    <w:p w:rsidR="00D834DF" w:rsidRDefault="00D834DF" w:rsidP="00D834DF">
      <w:pPr>
        <w:rPr>
          <w:szCs w:val="22"/>
        </w:rPr>
      </w:pPr>
      <w:r>
        <w:rPr>
          <w:szCs w:val="22"/>
        </w:rPr>
        <w:t>Andriana YONCHEVA (Ms.), First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CANADA</w:t>
      </w:r>
    </w:p>
    <w:p w:rsidR="00D834DF" w:rsidRDefault="00D834DF" w:rsidP="00D834DF">
      <w:pPr>
        <w:rPr>
          <w:szCs w:val="22"/>
          <w:u w:val="single"/>
        </w:rPr>
      </w:pPr>
    </w:p>
    <w:p w:rsidR="00D834DF" w:rsidRDefault="00D834DF" w:rsidP="00D834DF">
      <w:pPr>
        <w:rPr>
          <w:szCs w:val="22"/>
        </w:rPr>
      </w:pPr>
      <w:r>
        <w:rPr>
          <w:szCs w:val="22"/>
        </w:rPr>
        <w:t>Nicolas LESIEUR (Mr.), Senior Trade Policy Officer, Intellectual Property Trade Policy Division, Global Affairs Canada, Ottawa</w:t>
      </w:r>
    </w:p>
    <w:p w:rsidR="00D834DF" w:rsidRDefault="00D834DF" w:rsidP="00D834DF">
      <w:pPr>
        <w:rPr>
          <w:szCs w:val="22"/>
        </w:rPr>
      </w:pPr>
    </w:p>
    <w:p w:rsidR="00D834DF" w:rsidRDefault="00D834DF" w:rsidP="00D834DF">
      <w:pPr>
        <w:rPr>
          <w:szCs w:val="22"/>
        </w:rPr>
      </w:pPr>
      <w:r>
        <w:rPr>
          <w:szCs w:val="22"/>
        </w:rPr>
        <w:t>Patrick BLANAR (Mr.), Senior Policy Advisor, Strategy and Innovation Policy Sector, Innovation, Science and Economic Development (ISED), Ottawa</w:t>
      </w:r>
    </w:p>
    <w:p w:rsidR="00D834DF" w:rsidRDefault="00D834DF" w:rsidP="00D834DF">
      <w:pPr>
        <w:rPr>
          <w:szCs w:val="22"/>
          <w:lang w:val="es-ES"/>
        </w:rPr>
      </w:pPr>
      <w:r>
        <w:rPr>
          <w:szCs w:val="22"/>
          <w:u w:val="single"/>
          <w:lang w:val="es-ES"/>
        </w:rPr>
        <w:t xml:space="preserve">patrick.blanar@canada.ca </w:t>
      </w:r>
    </w:p>
    <w:p w:rsidR="00D834DF" w:rsidRDefault="00D834DF" w:rsidP="00D834DF">
      <w:pPr>
        <w:rPr>
          <w:szCs w:val="22"/>
          <w:lang w:val="es-ES"/>
        </w:rPr>
      </w:pPr>
    </w:p>
    <w:p w:rsidR="00D834DF" w:rsidRDefault="00D834DF" w:rsidP="00D834DF">
      <w:pPr>
        <w:rPr>
          <w:szCs w:val="22"/>
          <w:lang w:val="es-ES"/>
        </w:rPr>
      </w:pPr>
      <w:r>
        <w:rPr>
          <w:szCs w:val="22"/>
          <w:lang w:val="es-ES"/>
        </w:rPr>
        <w:t xml:space="preserve">Frédérique DELAPRÉE (Ms.), First Secretary, </w:t>
      </w:r>
      <w:r>
        <w:rPr>
          <w:szCs w:val="22"/>
          <w:lang w:val="es-ES_tradnl"/>
        </w:rPr>
        <w:t>Permanent</w:t>
      </w:r>
      <w:r>
        <w:rPr>
          <w:szCs w:val="22"/>
          <w:lang w:val="es-ES"/>
        </w:rPr>
        <w:t xml:space="preserve"> Mission, Geneva</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lang w:val="es-ES"/>
        </w:rPr>
      </w:pPr>
      <w:r>
        <w:rPr>
          <w:szCs w:val="22"/>
          <w:u w:val="single"/>
          <w:lang w:val="es-ES"/>
        </w:rPr>
        <w:t>CHILI/CHILE</w:t>
      </w:r>
    </w:p>
    <w:p w:rsidR="00D834DF" w:rsidRDefault="00D834DF" w:rsidP="00D834DF">
      <w:pPr>
        <w:rPr>
          <w:szCs w:val="22"/>
          <w:u w:val="single"/>
          <w:lang w:val="es-ES"/>
        </w:rPr>
      </w:pPr>
    </w:p>
    <w:p w:rsidR="00D834DF" w:rsidRDefault="00D834DF" w:rsidP="00D834DF">
      <w:pPr>
        <w:rPr>
          <w:szCs w:val="22"/>
          <w:lang w:val="es-ES"/>
        </w:rPr>
      </w:pPr>
      <w:r>
        <w:rPr>
          <w:szCs w:val="22"/>
          <w:lang w:val="es-ES"/>
        </w:rPr>
        <w:t>Tatiana LARREDONDA (Sra.), Asesora Legal, Departamento de Propiedad Intelectual, Dirección General de Relaciones Económicas Internacionales (DIRECON), Ministerio de Relaciones Exteriores, Santiago</w:t>
      </w:r>
    </w:p>
    <w:p w:rsidR="00D834DF" w:rsidRDefault="00D834DF" w:rsidP="00D834DF">
      <w:pPr>
        <w:rPr>
          <w:szCs w:val="22"/>
          <w:lang w:val="es-ES"/>
        </w:rPr>
      </w:pPr>
      <w:r>
        <w:rPr>
          <w:szCs w:val="22"/>
          <w:u w:val="single"/>
          <w:lang w:val="es-ES"/>
        </w:rPr>
        <w:t xml:space="preserve">tlarredonda@direcon.gob.cl </w:t>
      </w:r>
    </w:p>
    <w:p w:rsidR="00D834DF" w:rsidRDefault="00D834DF" w:rsidP="00D834DF">
      <w:pPr>
        <w:rPr>
          <w:szCs w:val="22"/>
          <w:lang w:val="es-ES"/>
        </w:rPr>
      </w:pPr>
    </w:p>
    <w:p w:rsidR="00D834DF" w:rsidRDefault="00D834DF" w:rsidP="00D834DF">
      <w:pPr>
        <w:rPr>
          <w:szCs w:val="22"/>
          <w:lang w:val="es-ES"/>
        </w:rPr>
      </w:pPr>
      <w:r>
        <w:rPr>
          <w:szCs w:val="22"/>
          <w:lang w:val="es-ES"/>
        </w:rPr>
        <w:t>Teresa AGUERO TEARE (Sra.), Encargada de Asuntos Ambientales, Recursos Genéticos y Biodiversidad, Oficina de Estudios y Políticas Agrarias (ODEPA), Ministerio de Agricultura, Santiago</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rPr>
      </w:pPr>
      <w:r>
        <w:rPr>
          <w:szCs w:val="22"/>
          <w:u w:val="single"/>
        </w:rPr>
        <w:t>CHINE/CHINA</w:t>
      </w:r>
    </w:p>
    <w:p w:rsidR="00D834DF" w:rsidRDefault="00D834DF" w:rsidP="00D834DF">
      <w:pPr>
        <w:rPr>
          <w:szCs w:val="22"/>
          <w:u w:val="single"/>
        </w:rPr>
      </w:pPr>
    </w:p>
    <w:p w:rsidR="00D834DF" w:rsidRDefault="00D834DF" w:rsidP="00D834DF">
      <w:pPr>
        <w:rPr>
          <w:szCs w:val="22"/>
        </w:rPr>
      </w:pPr>
      <w:r>
        <w:rPr>
          <w:szCs w:val="22"/>
        </w:rPr>
        <w:t>YAO Xin (Mr.), Deputy Director, Department of Law and Treaty, State Intellectual Property Office (SIPO), Beijing</w:t>
      </w:r>
    </w:p>
    <w:p w:rsidR="00D834DF" w:rsidRDefault="00D834DF" w:rsidP="00D834DF">
      <w:pPr>
        <w:rPr>
          <w:szCs w:val="22"/>
        </w:rPr>
      </w:pPr>
    </w:p>
    <w:p w:rsidR="00D834DF" w:rsidRDefault="00D834DF" w:rsidP="00D834DF">
      <w:pPr>
        <w:rPr>
          <w:szCs w:val="22"/>
        </w:rPr>
      </w:pPr>
      <w:r>
        <w:rPr>
          <w:szCs w:val="22"/>
        </w:rPr>
        <w:t>ZHANG Chan (Ms.), Program Official, International Cooperation Department, State Intellectual Property Office (SIPO), Beijing</w:t>
      </w:r>
    </w:p>
    <w:p w:rsidR="00D834DF" w:rsidRDefault="00D834DF" w:rsidP="00D834DF">
      <w:pPr>
        <w:rPr>
          <w:szCs w:val="22"/>
        </w:rPr>
      </w:pPr>
    </w:p>
    <w:p w:rsidR="00D834DF" w:rsidRDefault="00D834DF" w:rsidP="00D834DF">
      <w:pPr>
        <w:rPr>
          <w:szCs w:val="22"/>
        </w:rPr>
      </w:pPr>
      <w:r>
        <w:rPr>
          <w:szCs w:val="22"/>
        </w:rPr>
        <w:t>ZHENG Xu (Mr.), Second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es-ES"/>
        </w:rPr>
      </w:pPr>
      <w:r>
        <w:rPr>
          <w:szCs w:val="22"/>
          <w:u w:val="single"/>
          <w:lang w:val="es-ES"/>
        </w:rPr>
        <w:t>COLOMBIE/COLOMBIA</w:t>
      </w:r>
    </w:p>
    <w:p w:rsidR="00D834DF" w:rsidRDefault="00D834DF" w:rsidP="00D834DF">
      <w:pPr>
        <w:rPr>
          <w:szCs w:val="22"/>
          <w:u w:val="single"/>
          <w:lang w:val="es-ES"/>
        </w:rPr>
      </w:pPr>
    </w:p>
    <w:p w:rsidR="00D834DF" w:rsidRDefault="00D834DF" w:rsidP="00D834DF">
      <w:pPr>
        <w:rPr>
          <w:szCs w:val="22"/>
          <w:lang w:val="es-ES"/>
        </w:rPr>
      </w:pPr>
      <w:r>
        <w:rPr>
          <w:szCs w:val="22"/>
          <w:lang w:val="es-ES"/>
        </w:rPr>
        <w:t>Beatriz LONDOÑO (Sra.), Embajadora, Representante Permanente, Misión Permanente, Ginebra</w:t>
      </w:r>
    </w:p>
    <w:p w:rsidR="00D834DF" w:rsidRDefault="00D834DF" w:rsidP="00D834DF">
      <w:pPr>
        <w:rPr>
          <w:szCs w:val="22"/>
          <w:lang w:val="es-ES"/>
        </w:rPr>
      </w:pPr>
    </w:p>
    <w:p w:rsidR="00D834DF" w:rsidRDefault="00D834DF" w:rsidP="00D834DF">
      <w:pPr>
        <w:rPr>
          <w:szCs w:val="22"/>
          <w:lang w:val="es-ES"/>
        </w:rPr>
      </w:pPr>
      <w:r>
        <w:rPr>
          <w:szCs w:val="22"/>
          <w:lang w:val="es-ES"/>
        </w:rPr>
        <w:t>Juan Carlos GONZÁLEZ (Sr.), Embajador, Representante Permanente Adjunto, Misión Permanente ante la Organización Mundial del Comercio (OMC), Ginebra</w:t>
      </w:r>
    </w:p>
    <w:p w:rsidR="00D834DF" w:rsidRDefault="00D834DF" w:rsidP="00D834DF">
      <w:pPr>
        <w:rPr>
          <w:szCs w:val="22"/>
          <w:lang w:val="es-ES"/>
        </w:rPr>
      </w:pPr>
    </w:p>
    <w:p w:rsidR="00D834DF" w:rsidRDefault="00D834DF" w:rsidP="00D834DF">
      <w:pPr>
        <w:rPr>
          <w:szCs w:val="22"/>
          <w:lang w:val="es-ES"/>
        </w:rPr>
      </w:pPr>
      <w:r>
        <w:rPr>
          <w:szCs w:val="22"/>
          <w:lang w:val="es-ES"/>
        </w:rPr>
        <w:t>Juan Camilo SARETZKI FORERO (Sr.), Ministro Consejero, Misión Permanente, Ginebra</w:t>
      </w:r>
    </w:p>
    <w:p w:rsidR="00D834DF" w:rsidRDefault="00D834DF" w:rsidP="00D834DF">
      <w:pPr>
        <w:rPr>
          <w:szCs w:val="22"/>
          <w:lang w:val="es-ES"/>
        </w:rPr>
      </w:pPr>
    </w:p>
    <w:p w:rsidR="00D834DF" w:rsidRDefault="00D834DF" w:rsidP="00D834DF">
      <w:pPr>
        <w:rPr>
          <w:szCs w:val="22"/>
          <w:lang w:val="es-ES"/>
        </w:rPr>
      </w:pPr>
      <w:r>
        <w:rPr>
          <w:szCs w:val="22"/>
          <w:lang w:val="es-ES"/>
        </w:rPr>
        <w:t>Paola MORENO (Sra.), Asesora, Dirección de Asuntos Económicos, Sociales y Ambientales Multilaterales, Ministerio de Relaciones Exteriores, Bogotá D.C.</w:t>
      </w:r>
    </w:p>
    <w:p w:rsidR="00D834DF" w:rsidRDefault="00D834DF" w:rsidP="00D834DF">
      <w:pPr>
        <w:rPr>
          <w:szCs w:val="22"/>
          <w:lang w:val="es-ES"/>
        </w:rPr>
      </w:pPr>
    </w:p>
    <w:p w:rsidR="00D834DF" w:rsidRDefault="00D834DF" w:rsidP="00D834DF">
      <w:pPr>
        <w:rPr>
          <w:szCs w:val="22"/>
          <w:lang w:val="es-ES"/>
        </w:rPr>
      </w:pPr>
      <w:r>
        <w:rPr>
          <w:szCs w:val="22"/>
          <w:lang w:val="es-ES"/>
        </w:rPr>
        <w:t>Andrés Manuel CHACÓN (Sr.), Consejero, Misión Permanente ante la Organización Mundial del Comercio (OMC), Ginebra</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lang w:val="es-ES"/>
        </w:rPr>
      </w:pPr>
      <w:r>
        <w:rPr>
          <w:szCs w:val="22"/>
          <w:u w:val="single"/>
          <w:lang w:val="es-ES"/>
        </w:rPr>
        <w:t>COSTA RICA</w:t>
      </w:r>
    </w:p>
    <w:p w:rsidR="00D834DF" w:rsidRDefault="00D834DF" w:rsidP="00D834DF">
      <w:pPr>
        <w:rPr>
          <w:szCs w:val="22"/>
          <w:u w:val="single"/>
          <w:lang w:val="es-ES"/>
        </w:rPr>
      </w:pPr>
    </w:p>
    <w:p w:rsidR="00D834DF" w:rsidRDefault="00D834DF" w:rsidP="00D834DF">
      <w:pPr>
        <w:rPr>
          <w:szCs w:val="22"/>
          <w:lang w:val="es-ES"/>
        </w:rPr>
      </w:pPr>
      <w:r>
        <w:rPr>
          <w:szCs w:val="22"/>
          <w:lang w:val="es-ES"/>
        </w:rPr>
        <w:t>Mariana CASTRO HERNÁNDEZ (Sra.), Consejera, Misión Permanente, Ginebra</w:t>
      </w:r>
    </w:p>
    <w:p w:rsidR="00D834DF" w:rsidRDefault="00D834DF" w:rsidP="00D834DF">
      <w:pPr>
        <w:rPr>
          <w:szCs w:val="22"/>
          <w:lang w:val="es-ES"/>
        </w:rPr>
      </w:pPr>
    </w:p>
    <w:p w:rsidR="00D834DF" w:rsidRDefault="00D834DF" w:rsidP="00D834DF">
      <w:pPr>
        <w:rPr>
          <w:szCs w:val="22"/>
          <w:lang w:val="es-ES"/>
        </w:rPr>
      </w:pPr>
    </w:p>
    <w:p w:rsidR="00D834DF" w:rsidRPr="00D834DF" w:rsidRDefault="00D834DF" w:rsidP="00D834DF">
      <w:pPr>
        <w:rPr>
          <w:szCs w:val="22"/>
          <w:u w:val="single"/>
          <w:lang w:val="es-ES"/>
        </w:rPr>
      </w:pPr>
      <w:r w:rsidRPr="00D834DF">
        <w:rPr>
          <w:szCs w:val="22"/>
          <w:u w:val="single"/>
          <w:lang w:val="es-ES"/>
        </w:rPr>
        <w:t>CÔTE D’IVOIRE</w:t>
      </w:r>
    </w:p>
    <w:p w:rsidR="00D834DF" w:rsidRPr="00D834DF" w:rsidRDefault="00D834DF" w:rsidP="00D834DF">
      <w:pPr>
        <w:rPr>
          <w:szCs w:val="22"/>
          <w:u w:val="single"/>
          <w:lang w:val="es-ES"/>
        </w:rPr>
      </w:pPr>
    </w:p>
    <w:p w:rsidR="00D834DF" w:rsidRDefault="00D834DF" w:rsidP="00D834DF">
      <w:pPr>
        <w:rPr>
          <w:szCs w:val="22"/>
          <w:lang w:val="fr-FR"/>
        </w:rPr>
      </w:pPr>
      <w:r>
        <w:rPr>
          <w:szCs w:val="22"/>
          <w:lang w:val="fr-FR"/>
        </w:rPr>
        <w:t>Kumou MANKONGA (M.), premier secrétaire, Mission permanente, Genève</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rPr>
      </w:pPr>
      <w:r>
        <w:rPr>
          <w:szCs w:val="22"/>
          <w:u w:val="single"/>
        </w:rPr>
        <w:t>CROATIE/CROATIA</w:t>
      </w:r>
    </w:p>
    <w:p w:rsidR="00D834DF" w:rsidRDefault="00D834DF" w:rsidP="00D834DF">
      <w:pPr>
        <w:rPr>
          <w:szCs w:val="22"/>
          <w:u w:val="single"/>
        </w:rPr>
      </w:pPr>
    </w:p>
    <w:p w:rsidR="00D834DF" w:rsidRDefault="00D834DF" w:rsidP="00D834DF">
      <w:pPr>
        <w:rPr>
          <w:szCs w:val="22"/>
        </w:rPr>
      </w:pPr>
      <w:r>
        <w:rPr>
          <w:szCs w:val="22"/>
        </w:rPr>
        <w:t>Jasminka ADAMOVIC (Ms.), Head, Patent Department, State Intellectual Property Office of Republic of Croatia (SIPO), Zagreb</w:t>
      </w:r>
    </w:p>
    <w:p w:rsidR="00D834DF" w:rsidRPr="00D834DF" w:rsidRDefault="00D834DF" w:rsidP="00D834DF">
      <w:pPr>
        <w:rPr>
          <w:szCs w:val="22"/>
          <w:lang w:val="de-CH"/>
        </w:rPr>
      </w:pPr>
      <w:r w:rsidRPr="00D834DF">
        <w:rPr>
          <w:szCs w:val="22"/>
          <w:u w:val="single"/>
          <w:lang w:val="de-CH"/>
        </w:rPr>
        <w:t xml:space="preserve">jasminka.adamovic@dziv.hr </w:t>
      </w:r>
    </w:p>
    <w:p w:rsidR="00D834DF" w:rsidRPr="00D834DF" w:rsidRDefault="00D834DF" w:rsidP="00D834DF">
      <w:pPr>
        <w:rPr>
          <w:szCs w:val="22"/>
          <w:lang w:val="de-CH"/>
        </w:rPr>
      </w:pPr>
    </w:p>
    <w:p w:rsidR="00D834DF" w:rsidRPr="00D834DF" w:rsidRDefault="00D834DF" w:rsidP="00D834DF">
      <w:pPr>
        <w:rPr>
          <w:szCs w:val="22"/>
          <w:lang w:val="de-CH"/>
        </w:rPr>
      </w:pPr>
    </w:p>
    <w:p w:rsidR="00D834DF" w:rsidRPr="00D834DF" w:rsidRDefault="00D834DF" w:rsidP="00D834DF">
      <w:pPr>
        <w:rPr>
          <w:szCs w:val="22"/>
          <w:u w:val="single"/>
          <w:lang w:val="de-CH"/>
        </w:rPr>
      </w:pPr>
      <w:r w:rsidRPr="00D834DF">
        <w:rPr>
          <w:szCs w:val="22"/>
          <w:u w:val="single"/>
          <w:lang w:val="de-CH"/>
        </w:rPr>
        <w:t>DANEMARK/DENMARK</w:t>
      </w:r>
    </w:p>
    <w:p w:rsidR="00D834DF" w:rsidRPr="00D834DF" w:rsidRDefault="00D834DF" w:rsidP="00D834DF">
      <w:pPr>
        <w:rPr>
          <w:szCs w:val="22"/>
          <w:u w:val="single"/>
          <w:lang w:val="de-CH"/>
        </w:rPr>
      </w:pPr>
    </w:p>
    <w:p w:rsidR="00D834DF" w:rsidRDefault="00D834DF" w:rsidP="00D834DF">
      <w:pPr>
        <w:rPr>
          <w:szCs w:val="22"/>
        </w:rPr>
      </w:pPr>
      <w:r>
        <w:rPr>
          <w:szCs w:val="22"/>
        </w:rPr>
        <w:t>Kim FOGTMANN (Mr.), Legal Adviser, Danish Patent and Trademark Office, Ministry of Industry, Business and Financial Affairs, Taastrup</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DJIBOUTI</w:t>
      </w:r>
    </w:p>
    <w:p w:rsidR="00D834DF" w:rsidRDefault="00D834DF" w:rsidP="00D834DF">
      <w:pPr>
        <w:rPr>
          <w:szCs w:val="22"/>
          <w:u w:val="single"/>
          <w:lang w:val="fr-FR"/>
        </w:rPr>
      </w:pPr>
    </w:p>
    <w:p w:rsidR="00D834DF" w:rsidRDefault="00D834DF" w:rsidP="00D834DF">
      <w:pPr>
        <w:rPr>
          <w:szCs w:val="22"/>
          <w:lang w:val="fr-FR"/>
        </w:rPr>
      </w:pPr>
      <w:r>
        <w:rPr>
          <w:szCs w:val="22"/>
          <w:lang w:val="fr-FR"/>
        </w:rPr>
        <w:t>Ismahan MAHAMOUD AHMED (Mme), chef, Service de comptabilité, Office djiboutien de droits d’auteur et droits voisins, Ministère des affaires musulmans de la culture et des bien waqfs, Djibouti Ville</w:t>
      </w:r>
    </w:p>
    <w:p w:rsidR="00D834DF" w:rsidRDefault="00D834DF" w:rsidP="00D834DF">
      <w:pPr>
        <w:rPr>
          <w:szCs w:val="22"/>
          <w:lang w:val="fr-FR"/>
        </w:rPr>
      </w:pPr>
      <w:r>
        <w:rPr>
          <w:szCs w:val="22"/>
          <w:u w:val="single"/>
          <w:lang w:val="fr-FR"/>
        </w:rPr>
        <w:t xml:space="preserve">hassan_daher2000@hotmail.fr </w:t>
      </w:r>
    </w:p>
    <w:p w:rsidR="00D834DF" w:rsidRDefault="00D834DF" w:rsidP="00D834DF">
      <w:pPr>
        <w:rPr>
          <w:szCs w:val="22"/>
          <w:lang w:val="fr-FR"/>
        </w:rPr>
      </w:pPr>
    </w:p>
    <w:p w:rsidR="00D834DF" w:rsidRDefault="00D834DF" w:rsidP="00D834DF">
      <w:pPr>
        <w:rPr>
          <w:szCs w:val="22"/>
          <w:u w:val="single"/>
          <w:lang w:val="fr-FR"/>
        </w:rPr>
      </w:pPr>
    </w:p>
    <w:p w:rsidR="00D834DF" w:rsidRDefault="00D834DF" w:rsidP="00D834DF">
      <w:pPr>
        <w:rPr>
          <w:szCs w:val="22"/>
          <w:u w:val="single"/>
          <w:lang w:val="fr-FR"/>
        </w:rPr>
      </w:pPr>
    </w:p>
    <w:p w:rsidR="00D834DF" w:rsidRPr="00D834DF" w:rsidRDefault="00D834DF" w:rsidP="00D834DF">
      <w:pPr>
        <w:rPr>
          <w:szCs w:val="22"/>
          <w:u w:val="single"/>
          <w:lang w:val="fr-FR"/>
        </w:rPr>
      </w:pPr>
      <w:r w:rsidRPr="00D834DF">
        <w:rPr>
          <w:szCs w:val="22"/>
          <w:u w:val="single"/>
          <w:lang w:val="fr-FR"/>
        </w:rPr>
        <w:t>ÉGYPTE/EGYPT</w:t>
      </w:r>
    </w:p>
    <w:p w:rsidR="00D834DF" w:rsidRPr="00D834DF" w:rsidRDefault="00D834DF" w:rsidP="00D834DF">
      <w:pPr>
        <w:rPr>
          <w:szCs w:val="22"/>
          <w:u w:val="single"/>
          <w:lang w:val="fr-FR"/>
        </w:rPr>
      </w:pPr>
    </w:p>
    <w:p w:rsidR="00D834DF" w:rsidRDefault="00D834DF" w:rsidP="00D834DF">
      <w:pPr>
        <w:rPr>
          <w:szCs w:val="22"/>
        </w:rPr>
      </w:pPr>
      <w:r>
        <w:rPr>
          <w:szCs w:val="22"/>
        </w:rPr>
        <w:t>Hassan EL BADRAWY (Mr.), Vice-President, Court of Cassation, Cairo</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es-ES"/>
        </w:rPr>
      </w:pPr>
      <w:r>
        <w:rPr>
          <w:szCs w:val="22"/>
          <w:u w:val="single"/>
          <w:lang w:val="es-ES"/>
        </w:rPr>
        <w:t>EL SALVADOR</w:t>
      </w:r>
    </w:p>
    <w:p w:rsidR="00D834DF" w:rsidRDefault="00D834DF" w:rsidP="00D834DF">
      <w:pPr>
        <w:rPr>
          <w:szCs w:val="22"/>
          <w:u w:val="single"/>
          <w:lang w:val="es-ES"/>
        </w:rPr>
      </w:pPr>
    </w:p>
    <w:p w:rsidR="00D834DF" w:rsidRDefault="00D834DF" w:rsidP="00D834DF">
      <w:pPr>
        <w:rPr>
          <w:szCs w:val="22"/>
          <w:lang w:val="es-ES"/>
        </w:rPr>
      </w:pPr>
      <w:r>
        <w:rPr>
          <w:szCs w:val="22"/>
          <w:lang w:val="es-ES"/>
        </w:rPr>
        <w:t>Diana HASBÚN (Sra.), Ministra Consejera, Misión Permanente ante la Organización Mundial del Comercio (OMC), Ginebra</w:t>
      </w:r>
    </w:p>
    <w:p w:rsidR="00D834DF" w:rsidRDefault="00D834DF" w:rsidP="00D834DF">
      <w:pPr>
        <w:rPr>
          <w:szCs w:val="22"/>
          <w:lang w:val="es-ES"/>
        </w:rPr>
      </w:pPr>
    </w:p>
    <w:p w:rsidR="00D834DF" w:rsidRDefault="00D834DF" w:rsidP="00D834DF">
      <w:pPr>
        <w:rPr>
          <w:szCs w:val="22"/>
          <w:lang w:val="es-ES"/>
        </w:rPr>
      </w:pPr>
    </w:p>
    <w:p w:rsidR="00D834DF" w:rsidRPr="00D834DF" w:rsidRDefault="00D834DF" w:rsidP="00D834DF">
      <w:pPr>
        <w:rPr>
          <w:szCs w:val="22"/>
          <w:u w:val="single"/>
        </w:rPr>
      </w:pPr>
      <w:r w:rsidRPr="00D834DF">
        <w:rPr>
          <w:szCs w:val="22"/>
          <w:u w:val="single"/>
        </w:rPr>
        <w:t>ÉMIRATS ARABES UNIS/UNITED ARAB EMIRATES</w:t>
      </w:r>
    </w:p>
    <w:p w:rsidR="00D834DF" w:rsidRPr="00D834DF" w:rsidRDefault="00D834DF" w:rsidP="00D834DF">
      <w:pPr>
        <w:rPr>
          <w:szCs w:val="22"/>
          <w:u w:val="single"/>
        </w:rPr>
      </w:pPr>
    </w:p>
    <w:p w:rsidR="00D834DF" w:rsidRDefault="00D834DF" w:rsidP="00D834DF">
      <w:pPr>
        <w:rPr>
          <w:szCs w:val="22"/>
        </w:rPr>
      </w:pPr>
      <w:r>
        <w:rPr>
          <w:szCs w:val="22"/>
        </w:rPr>
        <w:t>Abdelsalam AL ALI (Mr.), Director, Representative, Office of the United Arab Emirates to the World Trade Organization (WTO), Geneva</w:t>
      </w:r>
    </w:p>
    <w:p w:rsidR="00D834DF" w:rsidRDefault="00D834DF" w:rsidP="00D834DF">
      <w:pPr>
        <w:rPr>
          <w:szCs w:val="22"/>
        </w:rPr>
      </w:pPr>
    </w:p>
    <w:p w:rsidR="00D834DF" w:rsidRDefault="00D834DF" w:rsidP="00D834DF">
      <w:pPr>
        <w:rPr>
          <w:szCs w:val="22"/>
        </w:rPr>
      </w:pPr>
      <w:r>
        <w:rPr>
          <w:szCs w:val="22"/>
        </w:rPr>
        <w:t>Shaima AL-AKEL (Ms.), International Organizations Executive, Office of the United Arab Emirates to the World Trade Organization (WTO),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es-ES"/>
        </w:rPr>
      </w:pPr>
      <w:r>
        <w:rPr>
          <w:szCs w:val="22"/>
          <w:u w:val="single"/>
          <w:lang w:val="es-ES"/>
        </w:rPr>
        <w:t>ÉQUATEUR/ECUADOR</w:t>
      </w:r>
    </w:p>
    <w:p w:rsidR="00D834DF" w:rsidRDefault="00D834DF" w:rsidP="00D834DF">
      <w:pPr>
        <w:rPr>
          <w:szCs w:val="22"/>
          <w:u w:val="single"/>
          <w:lang w:val="es-ES"/>
        </w:rPr>
      </w:pPr>
    </w:p>
    <w:p w:rsidR="00D834DF" w:rsidRDefault="00D834DF" w:rsidP="00D834DF">
      <w:pPr>
        <w:rPr>
          <w:szCs w:val="22"/>
          <w:lang w:val="es-ES"/>
        </w:rPr>
      </w:pPr>
      <w:r>
        <w:rPr>
          <w:szCs w:val="22"/>
          <w:lang w:val="es-ES"/>
        </w:rPr>
        <w:t>Diego AULESTIA VALENCIA (Sr.), Embajador, Representante Permanente, Misión Permanente ante la Organización Mundial del Comercio (OMC), Ginebra</w:t>
      </w:r>
    </w:p>
    <w:p w:rsidR="00D834DF" w:rsidRDefault="00D834DF" w:rsidP="00D834DF">
      <w:pPr>
        <w:rPr>
          <w:szCs w:val="22"/>
          <w:lang w:val="es-ES"/>
        </w:rPr>
      </w:pPr>
      <w:r>
        <w:rPr>
          <w:szCs w:val="22"/>
          <w:u w:val="single"/>
          <w:lang w:val="es-ES"/>
        </w:rPr>
        <w:t xml:space="preserve">nmaldonado@cancilleria.gob.ec </w:t>
      </w:r>
    </w:p>
    <w:p w:rsidR="00D834DF" w:rsidRDefault="00D834DF" w:rsidP="00D834DF">
      <w:pPr>
        <w:rPr>
          <w:szCs w:val="22"/>
          <w:lang w:val="es-ES"/>
        </w:rPr>
      </w:pPr>
    </w:p>
    <w:p w:rsidR="00D834DF" w:rsidRDefault="00D834DF" w:rsidP="00D834DF">
      <w:pPr>
        <w:rPr>
          <w:szCs w:val="22"/>
          <w:lang w:val="es-ES"/>
        </w:rPr>
      </w:pPr>
      <w:r>
        <w:rPr>
          <w:szCs w:val="22"/>
          <w:lang w:val="es-ES"/>
        </w:rPr>
        <w:t>Lucía GALLARDO FIERRO (Sra.), Subsecretaria de Investigación Científica, Secretaría Nacional de Educación, Ciencia, Tecnología e Innovación (Senescyt), Quito</w:t>
      </w:r>
    </w:p>
    <w:p w:rsidR="00D834DF" w:rsidRDefault="00D834DF" w:rsidP="00D834DF">
      <w:pPr>
        <w:rPr>
          <w:szCs w:val="22"/>
          <w:lang w:val="es-ES"/>
        </w:rPr>
      </w:pPr>
      <w:r>
        <w:rPr>
          <w:szCs w:val="22"/>
          <w:u w:val="single"/>
          <w:lang w:val="es-ES"/>
        </w:rPr>
        <w:t xml:space="preserve">nmaldonado@cancilleria.gob.ec </w:t>
      </w:r>
    </w:p>
    <w:p w:rsidR="00D834DF" w:rsidRDefault="00D834DF" w:rsidP="00D834DF">
      <w:pPr>
        <w:rPr>
          <w:szCs w:val="22"/>
          <w:lang w:val="es-ES"/>
        </w:rPr>
      </w:pPr>
    </w:p>
    <w:p w:rsidR="00D834DF" w:rsidRDefault="00D834DF" w:rsidP="00D834DF">
      <w:pPr>
        <w:rPr>
          <w:szCs w:val="22"/>
          <w:lang w:val="es-ES"/>
        </w:rPr>
      </w:pPr>
      <w:r>
        <w:rPr>
          <w:szCs w:val="22"/>
          <w:lang w:val="es-ES"/>
        </w:rPr>
        <w:t>Ñusta MALDONADO SARAVINO (Sra.), Segunda Secretaria, Misión Permanente ante la Organización Mundial del Comercio (OMC), Ginebra</w:t>
      </w:r>
    </w:p>
    <w:p w:rsidR="00D834DF" w:rsidRDefault="00D834DF" w:rsidP="00D834DF">
      <w:pPr>
        <w:rPr>
          <w:szCs w:val="22"/>
          <w:lang w:val="es-ES_tradnl"/>
        </w:rPr>
      </w:pPr>
      <w:r>
        <w:rPr>
          <w:szCs w:val="22"/>
          <w:u w:val="single"/>
          <w:lang w:val="es-ES_tradnl"/>
        </w:rPr>
        <w:t xml:space="preserve">nmaldonado@cancilleria.gob.ec </w:t>
      </w:r>
    </w:p>
    <w:p w:rsidR="00D834DF" w:rsidRDefault="00D834DF" w:rsidP="00D834DF">
      <w:pPr>
        <w:rPr>
          <w:szCs w:val="22"/>
          <w:lang w:val="es-ES_tradnl"/>
        </w:rPr>
      </w:pPr>
    </w:p>
    <w:p w:rsidR="00D834DF" w:rsidRDefault="00D834DF" w:rsidP="00D834DF">
      <w:pPr>
        <w:rPr>
          <w:szCs w:val="22"/>
          <w:lang w:val="es-ES"/>
        </w:rPr>
      </w:pPr>
      <w:r>
        <w:rPr>
          <w:szCs w:val="22"/>
          <w:lang w:val="es-ES"/>
        </w:rPr>
        <w:t>Heidi Adela VASCONES MEDINA (Sra.), Tercera Secretaria, Misión Permanente ante la Organización Mundial del Comercio (OMC), Ginebra</w:t>
      </w:r>
    </w:p>
    <w:p w:rsidR="00D834DF" w:rsidRDefault="00D834DF" w:rsidP="00D834DF">
      <w:pPr>
        <w:rPr>
          <w:szCs w:val="22"/>
          <w:lang w:val="es-ES_tradnl"/>
        </w:rPr>
      </w:pPr>
      <w:r>
        <w:rPr>
          <w:szCs w:val="22"/>
          <w:u w:val="single"/>
          <w:lang w:val="es-ES_tradnl"/>
        </w:rPr>
        <w:t xml:space="preserve">t-hvascones@cancilleria.gob.ec </w:t>
      </w:r>
    </w:p>
    <w:p w:rsidR="00D834DF" w:rsidRDefault="00D834DF" w:rsidP="00D834DF">
      <w:pPr>
        <w:rPr>
          <w:szCs w:val="22"/>
          <w:lang w:val="es-ES_tradnl"/>
        </w:rPr>
      </w:pPr>
    </w:p>
    <w:p w:rsidR="00D834DF" w:rsidRDefault="00D834DF" w:rsidP="00D834DF">
      <w:pPr>
        <w:rPr>
          <w:szCs w:val="22"/>
          <w:lang w:val="es-ES_tradnl"/>
        </w:rPr>
      </w:pPr>
    </w:p>
    <w:p w:rsidR="00D834DF" w:rsidRDefault="00D834DF" w:rsidP="00D834DF">
      <w:pPr>
        <w:rPr>
          <w:szCs w:val="22"/>
          <w:u w:val="single"/>
          <w:lang w:val="fr-FR"/>
        </w:rPr>
      </w:pPr>
      <w:r>
        <w:rPr>
          <w:szCs w:val="22"/>
          <w:u w:val="single"/>
          <w:lang w:val="fr-FR"/>
        </w:rPr>
        <w:t>ESPAGNE/SPAIN</w:t>
      </w:r>
    </w:p>
    <w:p w:rsidR="00D834DF" w:rsidRDefault="00D834DF" w:rsidP="00D834DF">
      <w:pPr>
        <w:rPr>
          <w:szCs w:val="22"/>
          <w:u w:val="single"/>
          <w:lang w:val="fr-FR"/>
        </w:rPr>
      </w:pPr>
    </w:p>
    <w:p w:rsidR="00D834DF" w:rsidRDefault="00D834DF" w:rsidP="00D834DF">
      <w:pPr>
        <w:rPr>
          <w:szCs w:val="22"/>
          <w:lang w:val="es-ES"/>
        </w:rPr>
      </w:pPr>
      <w:r>
        <w:rPr>
          <w:szCs w:val="22"/>
          <w:lang w:val="es-ES"/>
        </w:rPr>
        <w:t>Alberto CASADO FERNÁNDEZ (Sr.), Jefe de Servicio, Departamento de Coordinación Jurídica y Relaciones Internacionales, Oficina Española de Patentes y Marcas (OEPM), Ministerio de Energía, Turismo y Agenda Digital, Madrid</w:t>
      </w:r>
    </w:p>
    <w:p w:rsidR="00D834DF" w:rsidRDefault="00D834DF" w:rsidP="00D834DF">
      <w:pPr>
        <w:rPr>
          <w:szCs w:val="22"/>
        </w:rPr>
      </w:pPr>
      <w:r>
        <w:rPr>
          <w:szCs w:val="22"/>
          <w:u w:val="single"/>
        </w:rPr>
        <w:t xml:space="preserve">alberto.casado-fernandez@oepm.es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ÉTATS-UNIS D’AMÉRIQUE/UNITED STATES OF AMERICA</w:t>
      </w:r>
    </w:p>
    <w:p w:rsidR="00D834DF" w:rsidRDefault="00D834DF" w:rsidP="00D834DF">
      <w:pPr>
        <w:rPr>
          <w:szCs w:val="22"/>
          <w:u w:val="single"/>
        </w:rPr>
      </w:pPr>
    </w:p>
    <w:p w:rsidR="00D834DF" w:rsidRDefault="00D834DF" w:rsidP="00D834DF">
      <w:pPr>
        <w:rPr>
          <w:szCs w:val="22"/>
        </w:rPr>
      </w:pPr>
      <w:r>
        <w:rPr>
          <w:szCs w:val="22"/>
        </w:rPr>
        <w:t>Dominic KEATING (Mr.), Director, Intellectual Property Attaché Program, Office of Policy and International Affairs, United States Patent and Trademark Office (USPTO), Alexandria</w:t>
      </w:r>
    </w:p>
    <w:p w:rsidR="00D834DF" w:rsidRDefault="00D834DF" w:rsidP="00D834DF">
      <w:pPr>
        <w:rPr>
          <w:szCs w:val="22"/>
        </w:rPr>
      </w:pPr>
      <w:r>
        <w:rPr>
          <w:szCs w:val="22"/>
          <w:u w:val="single"/>
        </w:rPr>
        <w:t xml:space="preserve">dominic.keating@uspto.gov </w:t>
      </w:r>
    </w:p>
    <w:p w:rsidR="00D834DF" w:rsidRDefault="00D834DF" w:rsidP="00D834DF">
      <w:pPr>
        <w:rPr>
          <w:szCs w:val="22"/>
        </w:rPr>
      </w:pPr>
    </w:p>
    <w:p w:rsidR="00D834DF" w:rsidRDefault="00D834DF" w:rsidP="00D834DF">
      <w:pPr>
        <w:rPr>
          <w:szCs w:val="22"/>
        </w:rPr>
      </w:pPr>
    </w:p>
    <w:p w:rsidR="00D834DF" w:rsidRDefault="00D834DF" w:rsidP="00D834DF">
      <w:pPr>
        <w:rPr>
          <w:szCs w:val="22"/>
        </w:rPr>
      </w:pPr>
      <w:r>
        <w:rPr>
          <w:szCs w:val="22"/>
        </w:rPr>
        <w:t>Kristen CARPENTER (Ms.), Council Tree Professor of Law and the United Nations Expert Mechanism from North America on the Rights of Indigenous Peoples, Boulder</w:t>
      </w:r>
    </w:p>
    <w:p w:rsidR="00D834DF" w:rsidRDefault="00D834DF" w:rsidP="00D834DF">
      <w:pPr>
        <w:rPr>
          <w:szCs w:val="22"/>
        </w:rPr>
      </w:pPr>
      <w:r>
        <w:rPr>
          <w:szCs w:val="22"/>
          <w:u w:val="single"/>
        </w:rPr>
        <w:t xml:space="preserve">kristen.carpenter@colorado.edu </w:t>
      </w:r>
    </w:p>
    <w:p w:rsidR="00D834DF" w:rsidRDefault="00D834DF" w:rsidP="00D834DF">
      <w:pPr>
        <w:rPr>
          <w:szCs w:val="22"/>
        </w:rPr>
      </w:pPr>
    </w:p>
    <w:p w:rsidR="00D834DF" w:rsidRDefault="00D834DF" w:rsidP="00D834DF">
      <w:pPr>
        <w:rPr>
          <w:szCs w:val="22"/>
        </w:rPr>
      </w:pPr>
      <w:r>
        <w:rPr>
          <w:szCs w:val="22"/>
        </w:rPr>
        <w:t>Marina LAMM (Ms.), Patent Attorney, Office of Policy and International Affairs, Department of Commerce, United States Patent and Trademark Office (USPTO), Alexandria</w:t>
      </w:r>
    </w:p>
    <w:p w:rsidR="00D834DF" w:rsidRDefault="00D834DF" w:rsidP="00D834DF">
      <w:pPr>
        <w:rPr>
          <w:szCs w:val="22"/>
        </w:rPr>
      </w:pPr>
    </w:p>
    <w:p w:rsidR="00D834DF" w:rsidRDefault="00D834DF" w:rsidP="00D834DF">
      <w:pPr>
        <w:rPr>
          <w:szCs w:val="22"/>
        </w:rPr>
      </w:pPr>
      <w:r>
        <w:rPr>
          <w:szCs w:val="22"/>
        </w:rPr>
        <w:t>Deborah LASHLEY-JOHNSON (Ms.), Intellectual Property Attaché, Permanent Mission to the World Trade Organization (WTO), Geneva</w:t>
      </w:r>
    </w:p>
    <w:p w:rsidR="00D834DF" w:rsidRDefault="00D834DF" w:rsidP="00D834DF">
      <w:pPr>
        <w:rPr>
          <w:szCs w:val="22"/>
        </w:rPr>
      </w:pPr>
    </w:p>
    <w:p w:rsidR="00D834DF" w:rsidRDefault="00D834DF" w:rsidP="00D834DF">
      <w:pPr>
        <w:rPr>
          <w:szCs w:val="22"/>
        </w:rPr>
      </w:pPr>
      <w:r>
        <w:rPr>
          <w:szCs w:val="22"/>
        </w:rPr>
        <w:t>Kristine SCHLEGELMILCH (Ms.), Intellectual Property Attaché,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ÉTHIOPIE/ETHIOPIA</w:t>
      </w:r>
    </w:p>
    <w:p w:rsidR="00D834DF" w:rsidRDefault="00D834DF" w:rsidP="00D834DF">
      <w:pPr>
        <w:rPr>
          <w:szCs w:val="22"/>
          <w:u w:val="single"/>
        </w:rPr>
      </w:pPr>
    </w:p>
    <w:p w:rsidR="00D834DF" w:rsidRDefault="00D834DF" w:rsidP="00D834DF">
      <w:pPr>
        <w:rPr>
          <w:szCs w:val="22"/>
        </w:rPr>
      </w:pPr>
      <w:r>
        <w:rPr>
          <w:szCs w:val="22"/>
        </w:rPr>
        <w:t>Ermias HAILEMARIAM (Mr.), Acting Director General, Ethiopian Intellectual Property Office (EIPO), Addis Ababa</w:t>
      </w:r>
    </w:p>
    <w:p w:rsidR="00D834DF" w:rsidRDefault="00D834DF" w:rsidP="00D834DF">
      <w:pPr>
        <w:rPr>
          <w:szCs w:val="22"/>
        </w:rPr>
      </w:pPr>
      <w:r>
        <w:rPr>
          <w:szCs w:val="22"/>
          <w:u w:val="single"/>
        </w:rPr>
        <w:t xml:space="preserve">yermiasyemane@gmail.com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EX-RÉPUBLIQUE YOUGOSLAVE DE MACÉDOINE/THE FORMER YUGOSLAV REPUBLIC OF MACEDONIA</w:t>
      </w:r>
    </w:p>
    <w:p w:rsidR="00D834DF" w:rsidRDefault="00D834DF" w:rsidP="00D834DF">
      <w:pPr>
        <w:rPr>
          <w:szCs w:val="22"/>
          <w:u w:val="single"/>
        </w:rPr>
      </w:pPr>
    </w:p>
    <w:p w:rsidR="00D834DF" w:rsidRDefault="00D834DF" w:rsidP="00D834DF">
      <w:pPr>
        <w:rPr>
          <w:szCs w:val="22"/>
        </w:rPr>
      </w:pPr>
      <w:r>
        <w:rPr>
          <w:szCs w:val="22"/>
        </w:rPr>
        <w:t>Natasha ZDRAVKOVSKA KOLOVSKA (Ms.), Deputy Head, General Department, State Office of Industrial Property (SOIP), Skopje</w:t>
      </w:r>
    </w:p>
    <w:p w:rsidR="00D834DF" w:rsidRDefault="00D834DF" w:rsidP="00D834DF">
      <w:pPr>
        <w:rPr>
          <w:szCs w:val="22"/>
        </w:rPr>
      </w:pPr>
      <w:r>
        <w:rPr>
          <w:szCs w:val="22"/>
          <w:u w:val="single"/>
        </w:rPr>
        <w:t xml:space="preserve">natasa.zdravkovska@ippo.gov.mk </w:t>
      </w:r>
    </w:p>
    <w:p w:rsidR="00D834DF" w:rsidRDefault="00D834DF" w:rsidP="00D834DF">
      <w:pPr>
        <w:rPr>
          <w:szCs w:val="22"/>
        </w:rPr>
      </w:pPr>
    </w:p>
    <w:p w:rsidR="00D834DF" w:rsidRDefault="00D834DF" w:rsidP="00D834DF">
      <w:pPr>
        <w:rPr>
          <w:szCs w:val="22"/>
        </w:rPr>
      </w:pPr>
      <w:r>
        <w:rPr>
          <w:szCs w:val="22"/>
        </w:rPr>
        <w:t>Elizabeta SIMONOVSKA (Ms.), Deputy Head, Department of Trademarks, Industrial Design and Geographical Indications, State Office of Industrial Property (SOIP), Skopje</w:t>
      </w:r>
    </w:p>
    <w:p w:rsidR="00D834DF" w:rsidRDefault="00D834DF" w:rsidP="00D834DF">
      <w:pPr>
        <w:rPr>
          <w:szCs w:val="22"/>
          <w:lang w:val="fr-FR"/>
        </w:rPr>
      </w:pPr>
      <w:r>
        <w:rPr>
          <w:szCs w:val="22"/>
          <w:u w:val="single"/>
          <w:lang w:val="fr-FR"/>
        </w:rPr>
        <w:t xml:space="preserve">elizabeta.simonovska@ippo.gov.mk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FÉDÉRATION DE RUSSIE/RUSSIAN FEDERATION</w:t>
      </w:r>
    </w:p>
    <w:p w:rsidR="00D834DF" w:rsidRDefault="00D834DF" w:rsidP="00D834DF">
      <w:pPr>
        <w:rPr>
          <w:szCs w:val="22"/>
          <w:u w:val="single"/>
          <w:lang w:val="fr-FR"/>
        </w:rPr>
      </w:pPr>
    </w:p>
    <w:p w:rsidR="00D834DF" w:rsidRDefault="00D834DF" w:rsidP="00D834DF">
      <w:pPr>
        <w:rPr>
          <w:szCs w:val="22"/>
        </w:rPr>
      </w:pPr>
      <w:r>
        <w:rPr>
          <w:szCs w:val="22"/>
        </w:rPr>
        <w:t>Galina MIKHEEVA (Ms.), Deputy Director, International Cooperation Department, Federal Service for Intellectual Property (ROSPATENT), Moscow</w:t>
      </w:r>
    </w:p>
    <w:p w:rsidR="00D834DF" w:rsidRDefault="00D834DF" w:rsidP="00D834DF">
      <w:pPr>
        <w:rPr>
          <w:szCs w:val="22"/>
        </w:rPr>
      </w:pPr>
    </w:p>
    <w:p w:rsidR="00D834DF" w:rsidRDefault="00D834DF" w:rsidP="00D834DF">
      <w:pPr>
        <w:rPr>
          <w:szCs w:val="22"/>
        </w:rPr>
      </w:pPr>
      <w:r>
        <w:rPr>
          <w:szCs w:val="22"/>
        </w:rPr>
        <w:t>Larisa SIMONOVA (Ms.), Researcher, Federal Institute of Industrial Property (FIPS), Federal Service for Intellectual Property (ROSPATENT), Moscow</w:t>
      </w:r>
    </w:p>
    <w:p w:rsidR="00D834DF" w:rsidRDefault="00D834DF" w:rsidP="00D834DF">
      <w:pPr>
        <w:rPr>
          <w:szCs w:val="22"/>
        </w:rPr>
      </w:pPr>
    </w:p>
    <w:p w:rsidR="00D834DF" w:rsidRDefault="00D834DF" w:rsidP="00D834DF">
      <w:pPr>
        <w:rPr>
          <w:szCs w:val="22"/>
        </w:rPr>
      </w:pPr>
      <w:r>
        <w:rPr>
          <w:szCs w:val="22"/>
        </w:rPr>
        <w:t>Elena TOMASHEVSKAYA (Ms.), Researcher, Federal Institute of Industrial Property (FIPS), Federal Service for Intellectual Property (ROSPATENT), Moscow</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FIDJI/FIJI</w:t>
      </w:r>
    </w:p>
    <w:p w:rsidR="00D834DF" w:rsidRDefault="00D834DF" w:rsidP="00D834DF">
      <w:pPr>
        <w:rPr>
          <w:szCs w:val="22"/>
          <w:u w:val="single"/>
        </w:rPr>
      </w:pPr>
    </w:p>
    <w:p w:rsidR="00D834DF" w:rsidRDefault="00D834DF" w:rsidP="00D834DF">
      <w:pPr>
        <w:rPr>
          <w:szCs w:val="22"/>
        </w:rPr>
      </w:pPr>
      <w:r>
        <w:rPr>
          <w:szCs w:val="22"/>
        </w:rPr>
        <w:t>Ofa Veiqaravi SOLIMAILAGI (Ms.), Senior Legal Officer, Office of the Attorney-General, Suva</w:t>
      </w:r>
    </w:p>
    <w:p w:rsidR="00D834DF" w:rsidRDefault="00D834DF" w:rsidP="00D834DF">
      <w:pPr>
        <w:rPr>
          <w:szCs w:val="22"/>
          <w:u w:val="single"/>
        </w:rPr>
      </w:pPr>
    </w:p>
    <w:p w:rsidR="00D834DF" w:rsidRDefault="00D834DF" w:rsidP="00D834DF">
      <w:pPr>
        <w:rPr>
          <w:szCs w:val="22"/>
          <w:u w:val="single"/>
        </w:rPr>
      </w:pPr>
    </w:p>
    <w:p w:rsidR="00D834DF" w:rsidRDefault="00D834DF" w:rsidP="00D834DF">
      <w:pPr>
        <w:rPr>
          <w:szCs w:val="22"/>
          <w:u w:val="single"/>
        </w:rPr>
      </w:pPr>
      <w:r>
        <w:rPr>
          <w:szCs w:val="22"/>
          <w:u w:val="single"/>
        </w:rPr>
        <w:t>FINLANDE/FINLAND</w:t>
      </w:r>
    </w:p>
    <w:p w:rsidR="00D834DF" w:rsidRDefault="00D834DF" w:rsidP="00D834DF">
      <w:pPr>
        <w:rPr>
          <w:szCs w:val="22"/>
          <w:u w:val="single"/>
        </w:rPr>
      </w:pPr>
    </w:p>
    <w:p w:rsidR="00D834DF" w:rsidRDefault="00D834DF" w:rsidP="00D834DF">
      <w:pPr>
        <w:rPr>
          <w:szCs w:val="22"/>
        </w:rPr>
      </w:pPr>
      <w:r>
        <w:rPr>
          <w:szCs w:val="22"/>
        </w:rPr>
        <w:lastRenderedPageBreak/>
        <w:t>Nina SANTAHARJU (Ms.), Senior Officer for Legal Affairs, Innovations and Enterprise Financing Department, Ministry of Economic Affairs and Employment, Helsinki</w:t>
      </w:r>
    </w:p>
    <w:p w:rsidR="00D834DF" w:rsidRDefault="00D834DF" w:rsidP="00D834DF">
      <w:pPr>
        <w:rPr>
          <w:szCs w:val="22"/>
        </w:rPr>
      </w:pPr>
      <w:r>
        <w:rPr>
          <w:szCs w:val="22"/>
          <w:u w:val="single"/>
        </w:rPr>
        <w:t xml:space="preserve">nina.santaharju@tem.fi </w:t>
      </w:r>
    </w:p>
    <w:p w:rsidR="00D834DF" w:rsidRDefault="00D834DF" w:rsidP="00D834DF">
      <w:pPr>
        <w:rPr>
          <w:szCs w:val="22"/>
        </w:rPr>
      </w:pPr>
    </w:p>
    <w:p w:rsidR="00D834DF" w:rsidRDefault="00D834DF" w:rsidP="00D834DF">
      <w:pPr>
        <w:rPr>
          <w:szCs w:val="22"/>
        </w:rPr>
      </w:pPr>
      <w:r>
        <w:rPr>
          <w:szCs w:val="22"/>
        </w:rPr>
        <w:t>Jukka LIEDES (Mr.), Special Adviser to the Government, Helsinki</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FRANCE</w:t>
      </w:r>
    </w:p>
    <w:p w:rsidR="00D834DF" w:rsidRDefault="00D834DF" w:rsidP="00D834DF">
      <w:pPr>
        <w:rPr>
          <w:szCs w:val="22"/>
          <w:u w:val="single"/>
          <w:lang w:val="fr-FR"/>
        </w:rPr>
      </w:pPr>
    </w:p>
    <w:p w:rsidR="00D834DF" w:rsidRDefault="00D834DF" w:rsidP="00D834DF">
      <w:pPr>
        <w:rPr>
          <w:szCs w:val="22"/>
          <w:lang w:val="fr-FR"/>
        </w:rPr>
      </w:pPr>
      <w:r>
        <w:rPr>
          <w:szCs w:val="22"/>
          <w:lang w:val="fr-FR"/>
        </w:rPr>
        <w:t>Julie GOUTARD (Mme), chargée de mission, Institut national de la propriété industrielle (INPI), Courbevoie</w:t>
      </w:r>
    </w:p>
    <w:p w:rsidR="00D834DF" w:rsidRDefault="00D834DF" w:rsidP="00D834DF">
      <w:pPr>
        <w:rPr>
          <w:szCs w:val="22"/>
          <w:lang w:val="fr-FR"/>
        </w:rPr>
      </w:pPr>
    </w:p>
    <w:p w:rsidR="00D834DF" w:rsidRDefault="00D834DF" w:rsidP="00D834DF">
      <w:pPr>
        <w:rPr>
          <w:szCs w:val="22"/>
          <w:lang w:val="fr-FR"/>
        </w:rPr>
      </w:pPr>
      <w:r>
        <w:rPr>
          <w:szCs w:val="22"/>
          <w:lang w:val="fr-FR"/>
        </w:rPr>
        <w:t>Francis GUÉNON (M.), conseiller, Mission permanente, Genève</w:t>
      </w:r>
    </w:p>
    <w:p w:rsidR="00D834DF" w:rsidRDefault="00D834DF" w:rsidP="00D834DF">
      <w:pPr>
        <w:rPr>
          <w:szCs w:val="22"/>
          <w:lang w:val="fr-FR"/>
        </w:rPr>
      </w:pPr>
      <w:r>
        <w:rPr>
          <w:szCs w:val="22"/>
          <w:u w:val="single"/>
          <w:lang w:val="fr-FR"/>
        </w:rPr>
        <w:t xml:space="preserve">francis.guenon@diplomatie.gouv.fr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GABON</w:t>
      </w:r>
    </w:p>
    <w:p w:rsidR="00D834DF" w:rsidRDefault="00D834DF" w:rsidP="00D834DF">
      <w:pPr>
        <w:rPr>
          <w:szCs w:val="22"/>
          <w:u w:val="single"/>
          <w:lang w:val="fr-FR"/>
        </w:rPr>
      </w:pPr>
    </w:p>
    <w:p w:rsidR="00D834DF" w:rsidRDefault="00D834DF" w:rsidP="00D834DF">
      <w:pPr>
        <w:rPr>
          <w:szCs w:val="22"/>
          <w:lang w:val="fr-FR"/>
        </w:rPr>
      </w:pPr>
      <w:r>
        <w:rPr>
          <w:szCs w:val="22"/>
          <w:lang w:val="fr-FR"/>
        </w:rPr>
        <w:t>Edwige KOUMBY (Mme), premier conseiller, Mission permanente, Genève</w:t>
      </w:r>
    </w:p>
    <w:p w:rsidR="00D834DF" w:rsidRDefault="00D834DF" w:rsidP="00D834DF">
      <w:pPr>
        <w:rPr>
          <w:szCs w:val="22"/>
        </w:rPr>
      </w:pPr>
      <w:r>
        <w:rPr>
          <w:szCs w:val="22"/>
          <w:u w:val="single"/>
        </w:rPr>
        <w:t xml:space="preserve">premierconseiller@gabon-onug.ch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GÉORGIE/GEORGIA</w:t>
      </w:r>
    </w:p>
    <w:p w:rsidR="00D834DF" w:rsidRDefault="00D834DF" w:rsidP="00D834DF">
      <w:pPr>
        <w:rPr>
          <w:szCs w:val="22"/>
          <w:u w:val="single"/>
        </w:rPr>
      </w:pPr>
    </w:p>
    <w:p w:rsidR="00D834DF" w:rsidRDefault="00D834DF" w:rsidP="00D834DF">
      <w:pPr>
        <w:rPr>
          <w:szCs w:val="22"/>
        </w:rPr>
      </w:pPr>
      <w:r>
        <w:rPr>
          <w:szCs w:val="22"/>
        </w:rPr>
        <w:t>Temuri PIPIA (Mr.), First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GHANA</w:t>
      </w:r>
    </w:p>
    <w:p w:rsidR="00D834DF" w:rsidRDefault="00D834DF" w:rsidP="00D834DF">
      <w:pPr>
        <w:rPr>
          <w:szCs w:val="22"/>
          <w:u w:val="single"/>
        </w:rPr>
      </w:pPr>
    </w:p>
    <w:p w:rsidR="00D834DF" w:rsidRDefault="00D834DF" w:rsidP="00D834DF">
      <w:pPr>
        <w:rPr>
          <w:szCs w:val="22"/>
        </w:rPr>
      </w:pPr>
      <w:r>
        <w:rPr>
          <w:szCs w:val="22"/>
        </w:rPr>
        <w:t>Cynthia ATTUQUAYEFIO (Ms.), Minister Counsellor, Permanent Mission, Geneva</w:t>
      </w:r>
    </w:p>
    <w:p w:rsidR="00D834DF" w:rsidRDefault="00D834DF" w:rsidP="00D834DF">
      <w:pPr>
        <w:rPr>
          <w:szCs w:val="22"/>
        </w:rPr>
      </w:pPr>
    </w:p>
    <w:p w:rsidR="00D834DF" w:rsidRDefault="00D834DF" w:rsidP="00D834DF">
      <w:pPr>
        <w:rPr>
          <w:szCs w:val="22"/>
        </w:rPr>
      </w:pPr>
      <w:r>
        <w:rPr>
          <w:szCs w:val="22"/>
        </w:rPr>
        <w:t>Paul KURUK (Mr.), Vice-Chairman, Ghana International Trade Commission (GITC), Ministry of Trade and Industry, Accra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es-ES"/>
        </w:rPr>
      </w:pPr>
      <w:r>
        <w:rPr>
          <w:szCs w:val="22"/>
          <w:u w:val="single"/>
          <w:lang w:val="es-ES"/>
        </w:rPr>
        <w:t>GUATEMALA</w:t>
      </w:r>
    </w:p>
    <w:p w:rsidR="00D834DF" w:rsidRDefault="00D834DF" w:rsidP="00D834DF">
      <w:pPr>
        <w:rPr>
          <w:szCs w:val="22"/>
          <w:u w:val="single"/>
          <w:lang w:val="es-ES"/>
        </w:rPr>
      </w:pPr>
    </w:p>
    <w:p w:rsidR="00D834DF" w:rsidRDefault="00D834DF" w:rsidP="00D834DF">
      <w:pPr>
        <w:rPr>
          <w:szCs w:val="22"/>
          <w:lang w:val="es-ES"/>
        </w:rPr>
      </w:pPr>
      <w:r>
        <w:rPr>
          <w:szCs w:val="22"/>
          <w:lang w:val="es-ES"/>
        </w:rPr>
        <w:t>Flor de María GARCÍA DÍAZ (Sra.), Consejera, Misión Permanente, Ginebra</w:t>
      </w:r>
    </w:p>
    <w:p w:rsidR="00D834DF" w:rsidRDefault="00D834DF" w:rsidP="00D834DF">
      <w:pPr>
        <w:rPr>
          <w:szCs w:val="22"/>
          <w:lang w:val="es-ES_tradnl"/>
        </w:rPr>
      </w:pPr>
      <w:r>
        <w:rPr>
          <w:szCs w:val="22"/>
          <w:u w:val="single"/>
          <w:lang w:val="es-ES_tradnl"/>
        </w:rPr>
        <w:t xml:space="preserve">flor.garcia@wtoguatemala.ch </w:t>
      </w:r>
    </w:p>
    <w:p w:rsidR="00D834DF" w:rsidRDefault="00D834DF" w:rsidP="00D834DF">
      <w:pPr>
        <w:rPr>
          <w:szCs w:val="22"/>
          <w:lang w:val="es-ES_tradnl"/>
        </w:rPr>
      </w:pPr>
    </w:p>
    <w:p w:rsidR="00D834DF" w:rsidRDefault="00D834DF" w:rsidP="00D834DF">
      <w:pPr>
        <w:rPr>
          <w:szCs w:val="22"/>
          <w:lang w:val="es-ES"/>
        </w:rPr>
      </w:pPr>
      <w:r>
        <w:rPr>
          <w:szCs w:val="22"/>
          <w:lang w:val="es-ES"/>
        </w:rPr>
        <w:t>Mario SEIJA ZAMBONI (Sr.), Pasante, Misión Permanente, Ginebra</w:t>
      </w:r>
    </w:p>
    <w:p w:rsidR="00D834DF" w:rsidRDefault="00D834DF" w:rsidP="00D834DF">
      <w:pPr>
        <w:rPr>
          <w:szCs w:val="22"/>
          <w:lang w:val="es-ES"/>
        </w:rPr>
      </w:pPr>
      <w:r>
        <w:rPr>
          <w:szCs w:val="22"/>
          <w:u w:val="single"/>
          <w:lang w:val="es-ES"/>
        </w:rPr>
        <w:t xml:space="preserve">flor.garcia@wtoguatemala.ch </w:t>
      </w:r>
    </w:p>
    <w:p w:rsidR="00D834DF" w:rsidRDefault="00D834DF" w:rsidP="00D834DF">
      <w:pPr>
        <w:rPr>
          <w:szCs w:val="22"/>
          <w:lang w:val="es-ES_tradnl"/>
        </w:rPr>
      </w:pPr>
    </w:p>
    <w:p w:rsidR="00D834DF" w:rsidRDefault="00D834DF" w:rsidP="00D834DF">
      <w:pPr>
        <w:rPr>
          <w:szCs w:val="22"/>
          <w:lang w:val="es-ES_tradnl"/>
        </w:rPr>
      </w:pPr>
    </w:p>
    <w:p w:rsidR="00D834DF" w:rsidRDefault="00D834DF" w:rsidP="00D834DF">
      <w:pPr>
        <w:rPr>
          <w:szCs w:val="22"/>
          <w:u w:val="single"/>
          <w:lang w:val="es-ES"/>
        </w:rPr>
      </w:pPr>
      <w:r>
        <w:rPr>
          <w:szCs w:val="22"/>
          <w:u w:val="single"/>
          <w:lang w:val="es-ES"/>
        </w:rPr>
        <w:t>HONDURAS</w:t>
      </w:r>
    </w:p>
    <w:p w:rsidR="00D834DF" w:rsidRDefault="00D834DF" w:rsidP="00D834DF">
      <w:pPr>
        <w:rPr>
          <w:szCs w:val="22"/>
          <w:u w:val="single"/>
          <w:lang w:val="es-ES"/>
        </w:rPr>
      </w:pPr>
    </w:p>
    <w:p w:rsidR="00D834DF" w:rsidRDefault="00D834DF" w:rsidP="00D834DF">
      <w:pPr>
        <w:rPr>
          <w:szCs w:val="22"/>
          <w:lang w:val="es-ES"/>
        </w:rPr>
      </w:pPr>
      <w:r>
        <w:rPr>
          <w:szCs w:val="22"/>
          <w:lang w:val="es-ES"/>
        </w:rPr>
        <w:t>Carlos ROJAS SANTOS (Sr.), Embajador, Representante Permanente Adjunto, Misión Permanente, Ginebra</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rPr>
      </w:pPr>
      <w:r>
        <w:rPr>
          <w:szCs w:val="22"/>
          <w:u w:val="single"/>
        </w:rPr>
        <w:t>INDE/INDIA</w:t>
      </w:r>
    </w:p>
    <w:p w:rsidR="00D834DF" w:rsidRDefault="00D834DF" w:rsidP="00D834DF">
      <w:pPr>
        <w:rPr>
          <w:szCs w:val="22"/>
          <w:u w:val="single"/>
        </w:rPr>
      </w:pPr>
    </w:p>
    <w:p w:rsidR="00D834DF" w:rsidRDefault="00D834DF" w:rsidP="00D834DF">
      <w:pPr>
        <w:rPr>
          <w:szCs w:val="22"/>
        </w:rPr>
      </w:pPr>
      <w:r>
        <w:rPr>
          <w:szCs w:val="22"/>
        </w:rPr>
        <w:lastRenderedPageBreak/>
        <w:t>Kishan Singh KARDAM (Mr.), Senior Joint Controller of Patents and Designs, Indian Patent Office, Ministry of Commerce and Industry, Department of Industrial Policy and Promotion, New Delhi</w:t>
      </w:r>
    </w:p>
    <w:p w:rsidR="00D834DF" w:rsidRDefault="00D834DF" w:rsidP="00D834DF">
      <w:pPr>
        <w:rPr>
          <w:szCs w:val="22"/>
        </w:rPr>
      </w:pPr>
      <w:r>
        <w:rPr>
          <w:szCs w:val="22"/>
          <w:u w:val="single"/>
        </w:rPr>
        <w:t xml:space="preserve">kardam.ks@nic.in </w:t>
      </w:r>
    </w:p>
    <w:p w:rsidR="00D834DF" w:rsidRDefault="00D834DF" w:rsidP="00D834DF">
      <w:pPr>
        <w:rPr>
          <w:szCs w:val="22"/>
        </w:rPr>
      </w:pPr>
    </w:p>
    <w:p w:rsidR="00D834DF" w:rsidRDefault="00D834DF" w:rsidP="00D834DF">
      <w:pPr>
        <w:rPr>
          <w:szCs w:val="22"/>
        </w:rPr>
      </w:pPr>
      <w:r>
        <w:rPr>
          <w:szCs w:val="22"/>
        </w:rPr>
        <w:t>Sumit SETH (Mr.), Counsellor, Permanent Mission, Geneva</w:t>
      </w:r>
    </w:p>
    <w:p w:rsidR="00D834DF" w:rsidRDefault="00D834DF" w:rsidP="00D834DF">
      <w:pPr>
        <w:rPr>
          <w:szCs w:val="22"/>
        </w:rPr>
      </w:pPr>
    </w:p>
    <w:p w:rsidR="00D834DF" w:rsidRDefault="00D834DF" w:rsidP="00D834DF">
      <w:pPr>
        <w:rPr>
          <w:szCs w:val="22"/>
        </w:rPr>
      </w:pPr>
      <w:r>
        <w:rPr>
          <w:szCs w:val="22"/>
        </w:rPr>
        <w:t>Animesh CHOUDHURY (Mr.), Second Secretary, Permanent Mission, Geneva</w:t>
      </w:r>
    </w:p>
    <w:p w:rsidR="00D834DF" w:rsidRDefault="00D834DF" w:rsidP="00D834DF">
      <w:pPr>
        <w:rPr>
          <w:szCs w:val="22"/>
        </w:rPr>
      </w:pPr>
      <w:r>
        <w:rPr>
          <w:szCs w:val="22"/>
          <w:u w:val="single"/>
        </w:rPr>
        <w:t xml:space="preserve">animesh.choudhury11@mea.gov.in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INDONÉSIE/INDONESIA</w:t>
      </w:r>
    </w:p>
    <w:p w:rsidR="00D834DF" w:rsidRDefault="00D834DF" w:rsidP="00D834DF">
      <w:pPr>
        <w:rPr>
          <w:szCs w:val="22"/>
          <w:u w:val="single"/>
        </w:rPr>
      </w:pPr>
    </w:p>
    <w:p w:rsidR="00D834DF" w:rsidRDefault="00D834DF" w:rsidP="00D834DF">
      <w:pPr>
        <w:rPr>
          <w:szCs w:val="22"/>
        </w:rPr>
      </w:pPr>
      <w:r>
        <w:rPr>
          <w:szCs w:val="22"/>
        </w:rPr>
        <w:t>Adi DZULFUAT (Mr.), Deputy Director, Trade Disputes and Intellectual Property, Directorate for Trade, Commodities and Intellectual Property, Directorate General for Multilateral Affairs, Ministry of Foreign Affairs, Jakarta</w:t>
      </w:r>
    </w:p>
    <w:p w:rsidR="00D834DF" w:rsidRDefault="00D834DF" w:rsidP="00D834DF">
      <w:pPr>
        <w:rPr>
          <w:szCs w:val="22"/>
        </w:rPr>
      </w:pPr>
    </w:p>
    <w:p w:rsidR="00D834DF" w:rsidRDefault="00D834DF" w:rsidP="00D834DF">
      <w:pPr>
        <w:rPr>
          <w:szCs w:val="22"/>
        </w:rPr>
      </w:pPr>
      <w:r>
        <w:rPr>
          <w:szCs w:val="22"/>
        </w:rPr>
        <w:t>Anidita Harimutri AXIOMA (Mr.), Deputy Assistant, Coordination of International Organizations, Ministry of Political, Legal, and Security Affairs, Jakarta</w:t>
      </w:r>
    </w:p>
    <w:p w:rsidR="00D834DF" w:rsidRDefault="00D834DF" w:rsidP="00D834DF">
      <w:pPr>
        <w:rPr>
          <w:szCs w:val="22"/>
        </w:rPr>
      </w:pPr>
    </w:p>
    <w:p w:rsidR="00D834DF" w:rsidRDefault="00D834DF" w:rsidP="00D834DF">
      <w:pPr>
        <w:rPr>
          <w:szCs w:val="22"/>
        </w:rPr>
      </w:pPr>
      <w:r>
        <w:rPr>
          <w:szCs w:val="22"/>
        </w:rPr>
        <w:t>Omegadon Rutin MAISI (Ms.), Deputy Assistant, Coordination of International Organizations, Ministry of Political, Legal, and Security Affairs, Jakarta</w:t>
      </w:r>
    </w:p>
    <w:p w:rsidR="00D834DF" w:rsidRDefault="00D834DF" w:rsidP="00D834DF">
      <w:pPr>
        <w:rPr>
          <w:szCs w:val="22"/>
        </w:rPr>
      </w:pPr>
    </w:p>
    <w:p w:rsidR="00D834DF" w:rsidRDefault="00D834DF" w:rsidP="00D834DF">
      <w:pPr>
        <w:rPr>
          <w:szCs w:val="22"/>
        </w:rPr>
      </w:pPr>
      <w:r>
        <w:rPr>
          <w:szCs w:val="22"/>
        </w:rPr>
        <w:t>Faizal Chery SIDHARTA (Mr.), Counsellor, Permanent Mission, Permanent Mission, Geneva</w:t>
      </w:r>
    </w:p>
    <w:p w:rsidR="00D834DF" w:rsidRDefault="00D834DF" w:rsidP="00D834DF">
      <w:pPr>
        <w:rPr>
          <w:szCs w:val="22"/>
        </w:rPr>
      </w:pPr>
    </w:p>
    <w:p w:rsidR="00D834DF" w:rsidRDefault="00D834DF" w:rsidP="00D834DF">
      <w:pPr>
        <w:rPr>
          <w:szCs w:val="22"/>
        </w:rPr>
      </w:pPr>
      <w:r>
        <w:rPr>
          <w:szCs w:val="22"/>
        </w:rPr>
        <w:t>Erry Wahyu PRASETYO (Mr.), Third Secretary, Permanent Mission,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IRAN (RÉPUBLIQUE ISLAMIQUE D’)/IRAN (ISLAMIC REPUBLIC OF)</w:t>
      </w:r>
    </w:p>
    <w:p w:rsidR="00D834DF" w:rsidRDefault="00D834DF" w:rsidP="00D834DF">
      <w:pPr>
        <w:rPr>
          <w:szCs w:val="22"/>
          <w:u w:val="single"/>
          <w:lang w:val="fr-FR"/>
        </w:rPr>
      </w:pPr>
    </w:p>
    <w:p w:rsidR="00D834DF" w:rsidRDefault="00D834DF" w:rsidP="00D834DF">
      <w:pPr>
        <w:rPr>
          <w:szCs w:val="22"/>
        </w:rPr>
      </w:pPr>
      <w:r>
        <w:rPr>
          <w:szCs w:val="22"/>
        </w:rPr>
        <w:t>Javad MOZAFARI (Mr.), Director General, Academic Relations and International Affairs, Agricultural Research, Education and Extension Organization (AREEO), Tehran</w:t>
      </w:r>
    </w:p>
    <w:p w:rsidR="00D834DF" w:rsidRDefault="00D834DF" w:rsidP="00D834DF">
      <w:pPr>
        <w:rPr>
          <w:szCs w:val="22"/>
          <w:u w:val="single"/>
        </w:rPr>
      </w:pPr>
      <w:r>
        <w:rPr>
          <w:szCs w:val="22"/>
          <w:u w:val="single"/>
        </w:rPr>
        <w:t xml:space="preserve">jmozafar@yahoo.com </w:t>
      </w:r>
    </w:p>
    <w:p w:rsidR="00D834DF" w:rsidRDefault="00D834DF" w:rsidP="00D834DF">
      <w:pPr>
        <w:rPr>
          <w:szCs w:val="22"/>
        </w:rPr>
      </w:pPr>
    </w:p>
    <w:p w:rsidR="00D834DF" w:rsidRDefault="00D834DF" w:rsidP="00D834DF">
      <w:pPr>
        <w:rPr>
          <w:szCs w:val="22"/>
        </w:rPr>
      </w:pPr>
      <w:r>
        <w:rPr>
          <w:szCs w:val="22"/>
        </w:rPr>
        <w:t>Reza DEHGHANI (Mr.), Counsellor,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IRAQ</w:t>
      </w:r>
    </w:p>
    <w:p w:rsidR="00D834DF" w:rsidRDefault="00D834DF" w:rsidP="00D834DF">
      <w:pPr>
        <w:rPr>
          <w:szCs w:val="22"/>
          <w:u w:val="single"/>
        </w:rPr>
      </w:pPr>
    </w:p>
    <w:p w:rsidR="00D834DF" w:rsidRDefault="00D834DF" w:rsidP="00D834DF">
      <w:pPr>
        <w:rPr>
          <w:szCs w:val="22"/>
        </w:rPr>
      </w:pPr>
      <w:r>
        <w:rPr>
          <w:szCs w:val="22"/>
        </w:rPr>
        <w:t>Al–Jabere JABER (Mr.), Under Secretary, Ministry of Culture, Baghdad</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ITALIE/ITALY</w:t>
      </w:r>
    </w:p>
    <w:p w:rsidR="00D834DF" w:rsidRDefault="00D834DF" w:rsidP="00D834DF">
      <w:pPr>
        <w:rPr>
          <w:szCs w:val="22"/>
          <w:u w:val="single"/>
        </w:rPr>
      </w:pPr>
    </w:p>
    <w:p w:rsidR="00D834DF" w:rsidRDefault="00D834DF" w:rsidP="00D834DF">
      <w:pPr>
        <w:rPr>
          <w:szCs w:val="22"/>
        </w:rPr>
      </w:pPr>
      <w:r>
        <w:rPr>
          <w:szCs w:val="22"/>
        </w:rPr>
        <w:t>Vittorio RAGONESI (Mr.), Expert, Patent and Trademark Office, Ministry of Economic Development, Rome</w:t>
      </w:r>
    </w:p>
    <w:p w:rsidR="00D834DF" w:rsidRDefault="00D834DF" w:rsidP="00D834DF">
      <w:pPr>
        <w:rPr>
          <w:szCs w:val="22"/>
        </w:rPr>
      </w:pPr>
      <w:r>
        <w:rPr>
          <w:szCs w:val="22"/>
          <w:u w:val="single"/>
        </w:rPr>
        <w:t xml:space="preserve">vragonesi@libero.it </w:t>
      </w:r>
    </w:p>
    <w:p w:rsidR="00D834DF" w:rsidRDefault="00D834DF" w:rsidP="00D834DF">
      <w:pPr>
        <w:rPr>
          <w:szCs w:val="22"/>
        </w:rPr>
      </w:pPr>
    </w:p>
    <w:p w:rsidR="00D834DF" w:rsidRDefault="00D834DF" w:rsidP="00D834DF">
      <w:pPr>
        <w:rPr>
          <w:szCs w:val="22"/>
        </w:rPr>
      </w:pPr>
      <w:r>
        <w:rPr>
          <w:szCs w:val="22"/>
        </w:rPr>
        <w:t>Matteo EVANGELISTA (Mr.), First Secretary, Permanent Mission, Geneva</w:t>
      </w:r>
    </w:p>
    <w:p w:rsidR="00D834DF" w:rsidRDefault="00D834DF" w:rsidP="00D834DF">
      <w:pPr>
        <w:rPr>
          <w:szCs w:val="22"/>
          <w:u w:val="single"/>
          <w:lang w:val="fr-FR"/>
        </w:rPr>
      </w:pPr>
      <w:r>
        <w:rPr>
          <w:szCs w:val="22"/>
          <w:u w:val="single"/>
          <w:lang w:val="fr-FR"/>
        </w:rPr>
        <w:t xml:space="preserve">matteo.evangelista@esteri.it </w:t>
      </w:r>
    </w:p>
    <w:p w:rsidR="00D834DF" w:rsidRDefault="00D834DF" w:rsidP="00D834DF">
      <w:pPr>
        <w:rPr>
          <w:szCs w:val="22"/>
          <w:u w:val="single"/>
          <w:lang w:val="fr-FR"/>
        </w:rPr>
      </w:pPr>
    </w:p>
    <w:p w:rsidR="00D834DF" w:rsidRDefault="00D834DF" w:rsidP="00D834DF">
      <w:pPr>
        <w:rPr>
          <w:szCs w:val="22"/>
          <w:lang w:val="fr-FR"/>
        </w:rPr>
      </w:pPr>
      <w:r>
        <w:rPr>
          <w:szCs w:val="22"/>
          <w:lang w:val="fr-FR"/>
        </w:rPr>
        <w:t>Luigi BOGGIAN (M.), Intern, Permanent Mission, Geneva</w:t>
      </w:r>
    </w:p>
    <w:p w:rsidR="00D834DF" w:rsidRDefault="00D834DF" w:rsidP="00D834DF">
      <w:pPr>
        <w:rPr>
          <w:szCs w:val="22"/>
          <w:lang w:val="fr-FR"/>
        </w:rPr>
      </w:pPr>
      <w:r>
        <w:rPr>
          <w:szCs w:val="22"/>
          <w:u w:val="single"/>
          <w:lang w:val="fr-FR"/>
        </w:rPr>
        <w:t xml:space="preserve">luigi.boggian@studenti.univr.it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rPr>
      </w:pPr>
      <w:r>
        <w:rPr>
          <w:szCs w:val="22"/>
          <w:u w:val="single"/>
        </w:rPr>
        <w:t>JAMAÏQUE/JAMAICA</w:t>
      </w:r>
    </w:p>
    <w:p w:rsidR="00D834DF" w:rsidRDefault="00D834DF" w:rsidP="00D834DF">
      <w:pPr>
        <w:rPr>
          <w:szCs w:val="22"/>
          <w:u w:val="single"/>
        </w:rPr>
      </w:pPr>
    </w:p>
    <w:p w:rsidR="00D834DF" w:rsidRDefault="00D834DF" w:rsidP="00D834DF">
      <w:pPr>
        <w:rPr>
          <w:szCs w:val="22"/>
        </w:rPr>
      </w:pPr>
      <w:r>
        <w:rPr>
          <w:szCs w:val="22"/>
        </w:rPr>
        <w:t>Lilyclaire BELLAMY (Ms.), Executive Director, Jamaica Intellectual Property Office (JIPO), Ministry of Industry, Commerce, Agriculture and Fisheries, Kingston</w:t>
      </w:r>
    </w:p>
    <w:p w:rsidR="00D834DF" w:rsidRDefault="00D834DF" w:rsidP="00D834DF">
      <w:pPr>
        <w:rPr>
          <w:szCs w:val="22"/>
          <w:lang w:val="fr-FR"/>
        </w:rPr>
      </w:pPr>
      <w:r>
        <w:rPr>
          <w:szCs w:val="22"/>
          <w:u w:val="single"/>
          <w:lang w:val="fr-FR"/>
        </w:rPr>
        <w:t xml:space="preserve">lilyclaire.bellamy@jipo.gov.jm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JAPON/JAPAN</w:t>
      </w:r>
    </w:p>
    <w:p w:rsidR="00D834DF" w:rsidRDefault="00D834DF" w:rsidP="00D834DF">
      <w:pPr>
        <w:rPr>
          <w:szCs w:val="22"/>
          <w:u w:val="single"/>
          <w:lang w:val="fr-FR"/>
        </w:rPr>
      </w:pPr>
    </w:p>
    <w:p w:rsidR="00D834DF" w:rsidRDefault="00D834DF" w:rsidP="00D834DF">
      <w:pPr>
        <w:rPr>
          <w:szCs w:val="22"/>
        </w:rPr>
      </w:pPr>
      <w:r>
        <w:rPr>
          <w:szCs w:val="22"/>
        </w:rPr>
        <w:t>Kenji SHIMADA (Mr.), Director, International Policy Division, Policy Planning and Coordination Department, Japan Patent Office (JPO), Tokyo</w:t>
      </w:r>
    </w:p>
    <w:p w:rsidR="00D834DF" w:rsidRDefault="00D834DF" w:rsidP="00D834DF">
      <w:pPr>
        <w:rPr>
          <w:szCs w:val="22"/>
        </w:rPr>
      </w:pPr>
    </w:p>
    <w:p w:rsidR="00D834DF" w:rsidRDefault="00D834DF" w:rsidP="00D834DF">
      <w:pPr>
        <w:rPr>
          <w:szCs w:val="22"/>
        </w:rPr>
      </w:pPr>
      <w:r>
        <w:rPr>
          <w:szCs w:val="22"/>
        </w:rPr>
        <w:t>Masaki EMA (Mr.), Deputy Director, International Policy Division, Policy Planning and Coordination Department, Japan Patent Office (JPO), Tokyo</w:t>
      </w:r>
    </w:p>
    <w:p w:rsidR="00D834DF" w:rsidRDefault="00D834DF" w:rsidP="00D834DF">
      <w:pPr>
        <w:rPr>
          <w:szCs w:val="22"/>
        </w:rPr>
      </w:pPr>
    </w:p>
    <w:p w:rsidR="00D834DF" w:rsidRDefault="00D834DF" w:rsidP="00D834DF">
      <w:pPr>
        <w:rPr>
          <w:szCs w:val="22"/>
        </w:rPr>
      </w:pPr>
      <w:r>
        <w:rPr>
          <w:szCs w:val="22"/>
        </w:rPr>
        <w:t>Yuichi ITO (Mr.), Deputy Director, Intellectual Property Affairs Division, Ministry of Foreign Affairs, Tokyo</w:t>
      </w:r>
    </w:p>
    <w:p w:rsidR="00D834DF" w:rsidRDefault="00D834DF" w:rsidP="00D834DF">
      <w:pPr>
        <w:rPr>
          <w:szCs w:val="22"/>
        </w:rPr>
      </w:pPr>
    </w:p>
    <w:p w:rsidR="00D834DF" w:rsidRDefault="00D834DF" w:rsidP="00D834DF">
      <w:pPr>
        <w:rPr>
          <w:szCs w:val="22"/>
        </w:rPr>
      </w:pPr>
      <w:r>
        <w:rPr>
          <w:szCs w:val="22"/>
        </w:rPr>
        <w:t>Kenji SAITO (Mr.), First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JORDANIE/JORDAN</w:t>
      </w:r>
    </w:p>
    <w:p w:rsidR="00D834DF" w:rsidRDefault="00D834DF" w:rsidP="00D834DF">
      <w:pPr>
        <w:rPr>
          <w:szCs w:val="22"/>
          <w:u w:val="single"/>
        </w:rPr>
      </w:pPr>
    </w:p>
    <w:p w:rsidR="00D834DF" w:rsidRDefault="00D834DF" w:rsidP="00D834DF">
      <w:pPr>
        <w:rPr>
          <w:szCs w:val="22"/>
        </w:rPr>
      </w:pPr>
      <w:r>
        <w:rPr>
          <w:szCs w:val="22"/>
        </w:rPr>
        <w:t>Nidal AL AHMAD (Mr.), Director General, Department of the National Library, Ministry of Culture, Amman</w:t>
      </w:r>
    </w:p>
    <w:p w:rsidR="00D834DF" w:rsidRDefault="00D834DF" w:rsidP="00D834DF">
      <w:pPr>
        <w:rPr>
          <w:szCs w:val="22"/>
          <w:lang w:val="de-CH"/>
        </w:rPr>
      </w:pPr>
      <w:r>
        <w:rPr>
          <w:szCs w:val="22"/>
          <w:u w:val="single"/>
          <w:lang w:val="de-CH"/>
        </w:rPr>
        <w:t xml:space="preserve">director.g@nl.gov.jo </w:t>
      </w:r>
    </w:p>
    <w:p w:rsidR="00D834DF" w:rsidRDefault="00D834DF" w:rsidP="00D834DF">
      <w:pPr>
        <w:rPr>
          <w:szCs w:val="22"/>
          <w:lang w:val="de-CH"/>
        </w:rPr>
      </w:pPr>
    </w:p>
    <w:p w:rsidR="00D834DF" w:rsidRDefault="00D834DF" w:rsidP="00D834DF">
      <w:pPr>
        <w:rPr>
          <w:szCs w:val="22"/>
          <w:lang w:val="de-CH"/>
        </w:rPr>
      </w:pPr>
    </w:p>
    <w:p w:rsidR="00D834DF" w:rsidRDefault="00D834DF" w:rsidP="00D834DF">
      <w:pPr>
        <w:rPr>
          <w:szCs w:val="22"/>
          <w:u w:val="single"/>
          <w:lang w:val="de-CH"/>
        </w:rPr>
      </w:pPr>
      <w:r>
        <w:rPr>
          <w:szCs w:val="22"/>
          <w:u w:val="single"/>
          <w:lang w:val="de-CH"/>
        </w:rPr>
        <w:t>KAZAKHSTAN</w:t>
      </w:r>
    </w:p>
    <w:p w:rsidR="00D834DF" w:rsidRDefault="00D834DF" w:rsidP="00D834DF">
      <w:pPr>
        <w:rPr>
          <w:szCs w:val="22"/>
          <w:u w:val="single"/>
          <w:lang w:val="de-CH"/>
        </w:rPr>
      </w:pPr>
    </w:p>
    <w:p w:rsidR="00D834DF" w:rsidRDefault="00D834DF" w:rsidP="00D834DF">
      <w:pPr>
        <w:rPr>
          <w:szCs w:val="22"/>
        </w:rPr>
      </w:pPr>
      <w:r>
        <w:rPr>
          <w:szCs w:val="22"/>
        </w:rPr>
        <w:t>Gaziz SEITZHANOV (Mr.), Third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KENYA</w:t>
      </w:r>
    </w:p>
    <w:p w:rsidR="00D834DF" w:rsidRDefault="00D834DF" w:rsidP="00D834DF">
      <w:pPr>
        <w:rPr>
          <w:szCs w:val="22"/>
          <w:u w:val="single"/>
        </w:rPr>
      </w:pPr>
    </w:p>
    <w:p w:rsidR="00D834DF" w:rsidRDefault="00D834DF" w:rsidP="00D834DF">
      <w:pPr>
        <w:rPr>
          <w:szCs w:val="22"/>
        </w:rPr>
      </w:pPr>
      <w:r>
        <w:rPr>
          <w:szCs w:val="22"/>
        </w:rPr>
        <w:t>Catherine BUNYASSI KAHURIA (Ms.), Senior Principal State Counsel, International Law Division, Office of Attorney General and Department of Justice, Nairobi</w:t>
      </w:r>
    </w:p>
    <w:p w:rsidR="00D834DF" w:rsidRDefault="00D834DF" w:rsidP="00D834DF">
      <w:pPr>
        <w:rPr>
          <w:szCs w:val="22"/>
        </w:rPr>
      </w:pPr>
      <w:r>
        <w:rPr>
          <w:szCs w:val="22"/>
          <w:u w:val="single"/>
        </w:rPr>
        <w:t xml:space="preserve">kahurianyassi@yahoo.com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KIRGHIZISTAN/KYRGYZSTAN</w:t>
      </w:r>
    </w:p>
    <w:p w:rsidR="00D834DF" w:rsidRDefault="00D834DF" w:rsidP="00D834DF">
      <w:pPr>
        <w:rPr>
          <w:szCs w:val="22"/>
          <w:u w:val="single"/>
        </w:rPr>
      </w:pPr>
    </w:p>
    <w:p w:rsidR="00D834DF" w:rsidRDefault="00D834DF" w:rsidP="00D834DF">
      <w:pPr>
        <w:rPr>
          <w:szCs w:val="22"/>
        </w:rPr>
      </w:pPr>
      <w:r>
        <w:rPr>
          <w:szCs w:val="22"/>
        </w:rPr>
        <w:t>Chinara SADYKOVA (Ms.), Director, Section of Copyright Subject Matters, Copyright and Related Rights Department, State Service of Intellectual Property and Innovation (Kyrgyzpatent), Bishkek</w:t>
      </w:r>
    </w:p>
    <w:p w:rsidR="00D834DF" w:rsidRDefault="00D834DF" w:rsidP="00D834DF">
      <w:pPr>
        <w:rPr>
          <w:szCs w:val="22"/>
          <w:u w:val="single"/>
        </w:rPr>
      </w:pPr>
      <w:r>
        <w:rPr>
          <w:szCs w:val="22"/>
          <w:u w:val="single"/>
        </w:rPr>
        <w:t xml:space="preserve">rcekgz@gmail.com </w:t>
      </w:r>
    </w:p>
    <w:p w:rsidR="00D834DF" w:rsidRDefault="00D834DF" w:rsidP="00D834DF">
      <w:pPr>
        <w:rPr>
          <w:szCs w:val="22"/>
        </w:rPr>
      </w:pPr>
    </w:p>
    <w:p w:rsidR="00D834DF" w:rsi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Kyrgyz Republic (Kyrgyzpatent), Bishkek</w:t>
      </w:r>
    </w:p>
    <w:p w:rsidR="00D834DF" w:rsidRPr="00AA2EDB" w:rsidRDefault="00D834DF" w:rsidP="00D834DF">
      <w:pPr>
        <w:rPr>
          <w:szCs w:val="22"/>
        </w:rPr>
      </w:pPr>
      <w:r w:rsidRPr="00AA2EDB">
        <w:rPr>
          <w:szCs w:val="22"/>
          <w:u w:val="single"/>
        </w:rPr>
        <w:t xml:space="preserve">inter@patent.kg </w:t>
      </w:r>
    </w:p>
    <w:p w:rsidR="00D834DF" w:rsidRPr="00AA2EDB" w:rsidRDefault="00D834DF" w:rsidP="00D834DF">
      <w:pPr>
        <w:rPr>
          <w:szCs w:val="22"/>
          <w:u w:val="single"/>
        </w:rPr>
      </w:pPr>
    </w:p>
    <w:p w:rsidR="00D834DF" w:rsidRPr="00AA2EDB" w:rsidRDefault="00D834DF" w:rsidP="00D834DF">
      <w:pPr>
        <w:rPr>
          <w:szCs w:val="22"/>
          <w:u w:val="single"/>
        </w:rPr>
      </w:pPr>
    </w:p>
    <w:p w:rsidR="00D834DF" w:rsidRPr="00AA2EDB" w:rsidRDefault="00D834DF" w:rsidP="00D834DF">
      <w:pPr>
        <w:rPr>
          <w:szCs w:val="22"/>
          <w:u w:val="single"/>
        </w:rPr>
      </w:pPr>
      <w:r w:rsidRPr="00AA2EDB">
        <w:rPr>
          <w:szCs w:val="22"/>
          <w:u w:val="single"/>
        </w:rPr>
        <w:t>KOWEÏT/KUWAIT</w:t>
      </w:r>
    </w:p>
    <w:p w:rsidR="00D834DF" w:rsidRPr="00AA2EDB" w:rsidRDefault="00D834DF" w:rsidP="00D834DF">
      <w:pPr>
        <w:rPr>
          <w:szCs w:val="22"/>
          <w:u w:val="single"/>
        </w:rPr>
      </w:pPr>
    </w:p>
    <w:p w:rsidR="00D834DF" w:rsidRPr="00AA2EDB" w:rsidRDefault="00D834DF" w:rsidP="00D834DF">
      <w:pPr>
        <w:rPr>
          <w:szCs w:val="22"/>
        </w:rPr>
      </w:pPr>
      <w:r w:rsidRPr="00AA2EDB">
        <w:rPr>
          <w:szCs w:val="22"/>
        </w:rPr>
        <w:t>Abdulaziz TAQI (Mr.), Commercial Attaché, Permanent Mission, Geneva</w:t>
      </w:r>
    </w:p>
    <w:p w:rsidR="00D834DF" w:rsidRPr="00AA2EDB" w:rsidRDefault="00D834DF" w:rsidP="00D834DF">
      <w:pPr>
        <w:rPr>
          <w:szCs w:val="22"/>
          <w:u w:val="single"/>
        </w:rPr>
      </w:pPr>
    </w:p>
    <w:p w:rsidR="00D834DF" w:rsidRPr="00AA2EDB" w:rsidRDefault="00D834DF" w:rsidP="00D834DF">
      <w:pPr>
        <w:rPr>
          <w:szCs w:val="22"/>
          <w:u w:val="single"/>
        </w:rPr>
      </w:pPr>
    </w:p>
    <w:p w:rsidR="00D834DF" w:rsidRPr="00AA2EDB" w:rsidRDefault="00D834DF" w:rsidP="00D834DF">
      <w:pPr>
        <w:rPr>
          <w:szCs w:val="22"/>
          <w:u w:val="single"/>
        </w:rPr>
      </w:pPr>
    </w:p>
    <w:p w:rsidR="00D834DF" w:rsidRPr="00AA2EDB" w:rsidRDefault="00D834DF" w:rsidP="00D834DF">
      <w:pPr>
        <w:rPr>
          <w:szCs w:val="22"/>
          <w:u w:val="single"/>
        </w:rPr>
      </w:pPr>
    </w:p>
    <w:p w:rsidR="00D834DF" w:rsidRPr="00AA2EDB" w:rsidRDefault="00D834DF" w:rsidP="00D834DF">
      <w:pPr>
        <w:rPr>
          <w:szCs w:val="22"/>
          <w:u w:val="single"/>
        </w:rPr>
      </w:pPr>
    </w:p>
    <w:p w:rsidR="00D834DF" w:rsidRPr="00AA2EDB" w:rsidRDefault="00D834DF" w:rsidP="00D834DF">
      <w:pPr>
        <w:rPr>
          <w:szCs w:val="22"/>
          <w:u w:val="single"/>
        </w:rPr>
      </w:pPr>
      <w:r w:rsidRPr="00AA2EDB">
        <w:rPr>
          <w:szCs w:val="22"/>
          <w:u w:val="single"/>
        </w:rPr>
        <w:t>LETTONIE/LATVIA</w:t>
      </w:r>
    </w:p>
    <w:p w:rsidR="00D834DF" w:rsidRPr="00AA2EDB" w:rsidRDefault="00D834DF" w:rsidP="00D834DF">
      <w:pPr>
        <w:rPr>
          <w:szCs w:val="22"/>
          <w:u w:val="single"/>
        </w:rPr>
      </w:pPr>
    </w:p>
    <w:p w:rsidR="00D834DF" w:rsidRDefault="00D834DF" w:rsidP="00D834DF">
      <w:pPr>
        <w:rPr>
          <w:szCs w:val="22"/>
        </w:rPr>
      </w:pPr>
      <w:r>
        <w:rPr>
          <w:szCs w:val="22"/>
        </w:rPr>
        <w:t>Mara ROZENBLATE (Ms.), Principal Expert, Department of Examination of Inventions, Patent Office of the Republic of Latvia, Riga</w:t>
      </w:r>
    </w:p>
    <w:p w:rsidR="00D834DF" w:rsidRDefault="00D834DF" w:rsidP="00D834DF">
      <w:pPr>
        <w:rPr>
          <w:szCs w:val="22"/>
        </w:rPr>
      </w:pPr>
    </w:p>
    <w:p w:rsidR="00D834DF" w:rsidRDefault="00D834DF" w:rsidP="00D834DF">
      <w:pPr>
        <w:rPr>
          <w:szCs w:val="22"/>
        </w:rPr>
      </w:pPr>
      <w:r>
        <w:rPr>
          <w:szCs w:val="22"/>
        </w:rPr>
        <w:t>Liene GRIKE (Ms.), Advisor,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LIBAN/LEBANON</w:t>
      </w:r>
    </w:p>
    <w:p w:rsidR="00D834DF" w:rsidRDefault="00D834DF" w:rsidP="00D834DF">
      <w:pPr>
        <w:rPr>
          <w:szCs w:val="22"/>
          <w:u w:val="single"/>
        </w:rPr>
      </w:pPr>
    </w:p>
    <w:p w:rsidR="00D834DF" w:rsidRDefault="00D834DF" w:rsidP="00D834DF">
      <w:pPr>
        <w:rPr>
          <w:szCs w:val="22"/>
        </w:rPr>
      </w:pPr>
      <w:r>
        <w:rPr>
          <w:szCs w:val="22"/>
        </w:rPr>
        <w:t>Efraz HAGE (Ms.), Director, Directorate of Cooperation and National Coordination, Ministry of Culture, Beirut</w:t>
      </w:r>
    </w:p>
    <w:p w:rsidR="00D834DF" w:rsidRDefault="00D834DF" w:rsidP="00D834DF">
      <w:pPr>
        <w:rPr>
          <w:szCs w:val="22"/>
        </w:rPr>
      </w:pPr>
    </w:p>
    <w:p w:rsidR="00D834DF" w:rsidRDefault="00D834DF" w:rsidP="00D834DF">
      <w:pPr>
        <w:rPr>
          <w:szCs w:val="22"/>
        </w:rPr>
      </w:pPr>
      <w:r>
        <w:rPr>
          <w:szCs w:val="22"/>
        </w:rPr>
        <w:t>Charbel SAADE (Mr.), Responsible for Legal Affairs, Legal Department, Ministry of Culture, Beirut</w:t>
      </w:r>
    </w:p>
    <w:p w:rsidR="00D834DF" w:rsidRDefault="00D834DF" w:rsidP="00D834DF">
      <w:pPr>
        <w:rPr>
          <w:szCs w:val="22"/>
        </w:rPr>
      </w:pPr>
      <w:r>
        <w:rPr>
          <w:szCs w:val="22"/>
          <w:u w:val="single"/>
        </w:rPr>
        <w:t xml:space="preserve">saadecharbel@hotmail.com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LITUANIE/LITHUANIA</w:t>
      </w:r>
    </w:p>
    <w:p w:rsidR="00D834DF" w:rsidRDefault="00D834DF" w:rsidP="00D834DF">
      <w:pPr>
        <w:rPr>
          <w:szCs w:val="22"/>
          <w:u w:val="single"/>
        </w:rPr>
      </w:pPr>
    </w:p>
    <w:p w:rsidR="00D834DF" w:rsidRDefault="00D834DF" w:rsidP="00D834DF">
      <w:pPr>
        <w:rPr>
          <w:szCs w:val="22"/>
        </w:rPr>
      </w:pPr>
      <w:r>
        <w:rPr>
          <w:szCs w:val="22"/>
        </w:rPr>
        <w:t>Dovile TEBELSKYTE (Ms.), Head, Law and International Affairs Division, State Patent Bureau of the Republic of Lithuania, Vilnius</w:t>
      </w:r>
    </w:p>
    <w:p w:rsidR="00D834DF" w:rsidRDefault="00D834DF" w:rsidP="00D834DF">
      <w:pPr>
        <w:rPr>
          <w:szCs w:val="22"/>
        </w:rPr>
      </w:pPr>
    </w:p>
    <w:p w:rsidR="00D834DF" w:rsidRDefault="00D834DF" w:rsidP="00D834DF">
      <w:pPr>
        <w:rPr>
          <w:szCs w:val="22"/>
        </w:rPr>
      </w:pPr>
      <w:r>
        <w:rPr>
          <w:szCs w:val="22"/>
        </w:rPr>
        <w:t>Renata RINAKAUSKIENE (Ms.), Counsellor, Permanent Mission, Geneva</w:t>
      </w:r>
    </w:p>
    <w:p w:rsidR="00D834DF" w:rsidRDefault="00D834DF" w:rsidP="00D834DF">
      <w:pPr>
        <w:rPr>
          <w:szCs w:val="22"/>
          <w:lang w:val="fr-FR"/>
        </w:rPr>
      </w:pPr>
      <w:r>
        <w:rPr>
          <w:szCs w:val="22"/>
          <w:u w:val="single"/>
          <w:lang w:val="fr-FR"/>
        </w:rPr>
        <w:t xml:space="preserve">renata.rinkauskiene@urm.lt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MALAISIE/MALAYSIA</w:t>
      </w:r>
    </w:p>
    <w:p w:rsidR="00D834DF" w:rsidRDefault="00D834DF" w:rsidP="00D834DF">
      <w:pPr>
        <w:rPr>
          <w:szCs w:val="22"/>
          <w:u w:val="single"/>
          <w:lang w:val="fr-FR"/>
        </w:rPr>
      </w:pPr>
    </w:p>
    <w:p w:rsidR="00D834DF" w:rsidRDefault="00D834DF" w:rsidP="00D834DF">
      <w:pPr>
        <w:rPr>
          <w:szCs w:val="22"/>
        </w:rPr>
      </w:pPr>
      <w:r>
        <w:rPr>
          <w:szCs w:val="22"/>
        </w:rPr>
        <w:t>Kamal BIN KORMIN (Mr.), Assistant Director General, Technical, Science and Technology, Technical, Science and Technology, Intellectual Property Corporation of Malaysia, Ministry of Domestic Trade, Cooperatives and Consumerism, Kuala Lumpur</w:t>
      </w:r>
    </w:p>
    <w:p w:rsidR="00D834DF" w:rsidRDefault="00D834DF" w:rsidP="00D834DF">
      <w:pPr>
        <w:rPr>
          <w:szCs w:val="22"/>
        </w:rPr>
      </w:pPr>
      <w:r>
        <w:rPr>
          <w:szCs w:val="22"/>
          <w:u w:val="single"/>
        </w:rPr>
        <w:t xml:space="preserve">kamal@myipo.gov.my </w:t>
      </w:r>
    </w:p>
    <w:p w:rsidR="00D834DF" w:rsidRDefault="00D834DF" w:rsidP="00D834DF">
      <w:pPr>
        <w:rPr>
          <w:szCs w:val="22"/>
        </w:rPr>
      </w:pPr>
    </w:p>
    <w:p w:rsidR="00D834DF" w:rsidRDefault="00D834DF" w:rsidP="00D834DF">
      <w:pPr>
        <w:rPr>
          <w:szCs w:val="22"/>
        </w:rPr>
      </w:pPr>
      <w:r>
        <w:rPr>
          <w:szCs w:val="22"/>
        </w:rPr>
        <w:t>Rohazar Wati ZUALLCOBLEY (Ms.), Associate Professor, Faculty of Law, Ministry of Education, Kuala Lumpur</w:t>
      </w:r>
    </w:p>
    <w:p w:rsidR="00D834DF" w:rsidRDefault="00D834DF" w:rsidP="00D834DF">
      <w:pPr>
        <w:rPr>
          <w:szCs w:val="22"/>
        </w:rPr>
      </w:pPr>
      <w:r>
        <w:rPr>
          <w:szCs w:val="22"/>
          <w:u w:val="single"/>
        </w:rPr>
        <w:t xml:space="preserve">rohazarwati@gmail.com </w:t>
      </w:r>
    </w:p>
    <w:p w:rsidR="00D834DF" w:rsidRDefault="00D834DF" w:rsidP="00D834DF">
      <w:pPr>
        <w:rPr>
          <w:szCs w:val="22"/>
        </w:rPr>
      </w:pPr>
    </w:p>
    <w:p w:rsidR="00D834DF" w:rsidRDefault="00D834DF" w:rsidP="00D834DF">
      <w:pPr>
        <w:rPr>
          <w:szCs w:val="22"/>
        </w:rPr>
      </w:pPr>
      <w:r>
        <w:rPr>
          <w:szCs w:val="22"/>
        </w:rPr>
        <w:t>Priscilla Ann YAP (Ms.), First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MALAWI</w:t>
      </w:r>
    </w:p>
    <w:p w:rsidR="00D834DF" w:rsidRDefault="00D834DF" w:rsidP="00D834DF">
      <w:pPr>
        <w:rPr>
          <w:szCs w:val="22"/>
          <w:u w:val="single"/>
        </w:rPr>
      </w:pPr>
    </w:p>
    <w:p w:rsidR="00D834DF" w:rsidRDefault="00D834DF" w:rsidP="00D834DF">
      <w:pPr>
        <w:rPr>
          <w:szCs w:val="22"/>
        </w:rPr>
      </w:pPr>
      <w:r>
        <w:rPr>
          <w:szCs w:val="22"/>
        </w:rPr>
        <w:t>Robert Dufter SALAMA (Mr.), Ambassador, Permanent Representative, Permanent Mission, Geneva</w:t>
      </w:r>
    </w:p>
    <w:p w:rsidR="00D834DF" w:rsidRDefault="00D834DF" w:rsidP="00D834DF">
      <w:pPr>
        <w:rPr>
          <w:szCs w:val="22"/>
          <w:u w:val="single"/>
        </w:rPr>
      </w:pPr>
      <w:r>
        <w:rPr>
          <w:szCs w:val="22"/>
          <w:u w:val="single"/>
        </w:rPr>
        <w:lastRenderedPageBreak/>
        <w:t xml:space="preserve">salamarobert@yahoo.com </w:t>
      </w:r>
    </w:p>
    <w:p w:rsidR="00D834DF" w:rsidRDefault="00D834DF" w:rsidP="00D834DF">
      <w:pPr>
        <w:rPr>
          <w:szCs w:val="22"/>
        </w:rPr>
      </w:pPr>
    </w:p>
    <w:p w:rsidR="00D834DF" w:rsidRDefault="00D834DF" w:rsidP="00D834DF">
      <w:pPr>
        <w:rPr>
          <w:szCs w:val="22"/>
        </w:rPr>
      </w:pPr>
      <w:r>
        <w:rPr>
          <w:szCs w:val="22"/>
        </w:rPr>
        <w:t>Loudon Overson MATTIYA (Mr.), Deputy Permanent Representative, Permanent Mission, Geneva</w:t>
      </w:r>
    </w:p>
    <w:p w:rsidR="00D834DF" w:rsidRDefault="00D834DF" w:rsidP="00D834DF">
      <w:pPr>
        <w:rPr>
          <w:szCs w:val="22"/>
        </w:rPr>
      </w:pPr>
      <w:r>
        <w:rPr>
          <w:szCs w:val="22"/>
          <w:u w:val="single"/>
        </w:rPr>
        <w:t xml:space="preserve">mattiya2069@yahoo.com </w:t>
      </w:r>
    </w:p>
    <w:p w:rsidR="00D834DF" w:rsidRDefault="00D834DF" w:rsidP="00D834DF">
      <w:pPr>
        <w:rPr>
          <w:szCs w:val="22"/>
        </w:rPr>
      </w:pPr>
    </w:p>
    <w:p w:rsidR="00D834DF" w:rsidRDefault="00D834DF" w:rsidP="00D834DF">
      <w:pPr>
        <w:rPr>
          <w:szCs w:val="22"/>
        </w:rPr>
      </w:pPr>
      <w:r>
        <w:rPr>
          <w:szCs w:val="22"/>
        </w:rPr>
        <w:t>Janet BANDA (Ms.), Principal Secretary and Solicitor General, Ministry of Justice and Constitutional Affairs, Lilongwe</w:t>
      </w:r>
    </w:p>
    <w:p w:rsidR="00D834DF" w:rsidRDefault="00D834DF" w:rsidP="00D834DF">
      <w:pPr>
        <w:rPr>
          <w:szCs w:val="22"/>
          <w:u w:val="single"/>
        </w:rPr>
      </w:pPr>
      <w:r>
        <w:rPr>
          <w:szCs w:val="22"/>
          <w:u w:val="single"/>
        </w:rPr>
        <w:t xml:space="preserve">janetlaura.banda@gmail.com </w:t>
      </w:r>
    </w:p>
    <w:p w:rsidR="00D834DF" w:rsidRDefault="00D834DF" w:rsidP="00D834DF">
      <w:pPr>
        <w:rPr>
          <w:szCs w:val="22"/>
        </w:rPr>
      </w:pPr>
    </w:p>
    <w:p w:rsidR="00D834DF" w:rsidRDefault="00D834DF" w:rsidP="00D834DF">
      <w:pPr>
        <w:rPr>
          <w:szCs w:val="22"/>
        </w:rPr>
      </w:pPr>
      <w:r>
        <w:rPr>
          <w:szCs w:val="22"/>
        </w:rPr>
        <w:t>Chikumbutso NAMELO (Mr.), Deputy Registrar General, Ministry of Justice and Constitutional Affairs, Lilongwe</w:t>
      </w:r>
    </w:p>
    <w:p w:rsidR="00D834DF" w:rsidRDefault="00D834DF" w:rsidP="00D834DF">
      <w:pPr>
        <w:rPr>
          <w:szCs w:val="22"/>
        </w:rPr>
      </w:pPr>
    </w:p>
    <w:p w:rsidR="00D834DF" w:rsidRDefault="00D834DF" w:rsidP="00D834DF">
      <w:pPr>
        <w:rPr>
          <w:szCs w:val="22"/>
        </w:rPr>
      </w:pPr>
      <w:r>
        <w:rPr>
          <w:szCs w:val="22"/>
        </w:rPr>
        <w:t>Chifwayi CHIRAMBO (Mr.), Chief Assistant Registrar General, Ministry of Justice and Constitutional Affairs, Lilongwe</w:t>
      </w:r>
    </w:p>
    <w:p w:rsidR="00D834DF" w:rsidRDefault="00D834DF" w:rsidP="00D834DF">
      <w:pPr>
        <w:rPr>
          <w:szCs w:val="22"/>
        </w:rPr>
      </w:pPr>
      <w:r>
        <w:rPr>
          <w:szCs w:val="22"/>
          <w:u w:val="single"/>
        </w:rPr>
        <w:t xml:space="preserve">chifchirambo@gmail.com </w:t>
      </w:r>
    </w:p>
    <w:p w:rsidR="00D834DF" w:rsidRDefault="00D834DF" w:rsidP="00D834DF">
      <w:pPr>
        <w:rPr>
          <w:szCs w:val="22"/>
        </w:rPr>
      </w:pPr>
    </w:p>
    <w:p w:rsidR="00D834DF" w:rsidRDefault="00D834DF" w:rsidP="00D834DF">
      <w:pPr>
        <w:rPr>
          <w:szCs w:val="22"/>
        </w:rPr>
      </w:pPr>
      <w:r>
        <w:rPr>
          <w:szCs w:val="22"/>
        </w:rPr>
        <w:t>Stephen MMODZI (Mr.), Counselor, Permanent Mission, Geneva</w:t>
      </w:r>
    </w:p>
    <w:p w:rsidR="00D834DF" w:rsidRDefault="00D834DF" w:rsidP="00D834DF">
      <w:pPr>
        <w:rPr>
          <w:szCs w:val="22"/>
        </w:rPr>
      </w:pPr>
      <w:r>
        <w:rPr>
          <w:szCs w:val="22"/>
          <w:u w:val="single"/>
        </w:rPr>
        <w:t xml:space="preserve">stephen.mmodzi@gmail.com </w:t>
      </w:r>
    </w:p>
    <w:p w:rsidR="00D834DF" w:rsidRDefault="00D834DF" w:rsidP="00D834DF">
      <w:pPr>
        <w:rPr>
          <w:szCs w:val="22"/>
        </w:rPr>
      </w:pPr>
    </w:p>
    <w:p w:rsidR="00D834DF" w:rsidRDefault="00D834DF" w:rsidP="00D834DF">
      <w:pPr>
        <w:rPr>
          <w:szCs w:val="22"/>
        </w:rPr>
      </w:pPr>
      <w:r>
        <w:rPr>
          <w:szCs w:val="22"/>
        </w:rPr>
        <w:t>Gift PASANJE (Mr.), Officer,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MAROC/MOROCCO</w:t>
      </w:r>
    </w:p>
    <w:p w:rsidR="00D834DF" w:rsidRDefault="00D834DF" w:rsidP="00D834DF">
      <w:pPr>
        <w:rPr>
          <w:szCs w:val="22"/>
          <w:u w:val="single"/>
          <w:lang w:val="fr-FR"/>
        </w:rPr>
      </w:pPr>
    </w:p>
    <w:p w:rsidR="00D834DF" w:rsidRDefault="00D834DF" w:rsidP="00D834DF">
      <w:pPr>
        <w:rPr>
          <w:szCs w:val="22"/>
          <w:lang w:val="fr-FR"/>
        </w:rPr>
      </w:pPr>
      <w:r>
        <w:rPr>
          <w:szCs w:val="22"/>
          <w:lang w:val="fr-FR"/>
        </w:rPr>
        <w:t>Ismail MENKARI (M.), directeur général, Bureau marocain du droit d’auteur (BMDA), Ministère de la culture et de la communication, Rabat</w:t>
      </w:r>
    </w:p>
    <w:p w:rsidR="00D834DF" w:rsidRDefault="00D834DF" w:rsidP="00D834DF">
      <w:pPr>
        <w:rPr>
          <w:szCs w:val="22"/>
          <w:lang w:val="fr-FR"/>
        </w:rPr>
      </w:pPr>
      <w:r>
        <w:rPr>
          <w:szCs w:val="22"/>
          <w:u w:val="single"/>
          <w:lang w:val="fr-FR"/>
        </w:rPr>
        <w:t xml:space="preserve">ismailmenkari@gmail.com </w:t>
      </w:r>
    </w:p>
    <w:p w:rsidR="00D834DF" w:rsidRDefault="00D834DF" w:rsidP="00D834DF">
      <w:pPr>
        <w:rPr>
          <w:szCs w:val="22"/>
          <w:lang w:val="fr-FR"/>
        </w:rPr>
      </w:pPr>
    </w:p>
    <w:p w:rsidR="00D834DF" w:rsidRDefault="00D834DF" w:rsidP="00D834DF">
      <w:pPr>
        <w:rPr>
          <w:szCs w:val="22"/>
          <w:lang w:val="fr-FR"/>
        </w:rPr>
      </w:pPr>
      <w:r>
        <w:rPr>
          <w:szCs w:val="22"/>
          <w:lang w:val="fr-FR"/>
        </w:rPr>
        <w:t>Mouna BENDAOUD (Mme), ingénieur examinateur brevets d’invention, Pôle brevet d’invention, Office marocain de la propriété industrielle et commerciale (OMPIC), Casablanca</w:t>
      </w:r>
    </w:p>
    <w:p w:rsidR="00D834DF" w:rsidRDefault="00D834DF" w:rsidP="00D834DF">
      <w:pPr>
        <w:rPr>
          <w:szCs w:val="22"/>
          <w:lang w:val="fr-FR"/>
        </w:rPr>
      </w:pPr>
    </w:p>
    <w:p w:rsidR="00D834DF" w:rsidRDefault="00D834DF" w:rsidP="00D834DF">
      <w:pPr>
        <w:rPr>
          <w:szCs w:val="22"/>
          <w:lang w:val="fr-FR"/>
        </w:rPr>
      </w:pPr>
      <w:r>
        <w:rPr>
          <w:szCs w:val="22"/>
          <w:lang w:val="fr-FR"/>
        </w:rPr>
        <w:t>Khalid DAHBI (M.), conseiller, Mission permanente, Genève</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MAURICE/MAURITIUS</w:t>
      </w:r>
    </w:p>
    <w:p w:rsidR="00D834DF" w:rsidRDefault="00D834DF" w:rsidP="00D834DF">
      <w:pPr>
        <w:rPr>
          <w:szCs w:val="22"/>
          <w:u w:val="single"/>
          <w:lang w:val="fr-FR"/>
        </w:rPr>
      </w:pPr>
    </w:p>
    <w:p w:rsidR="00D834DF" w:rsidRDefault="00D834DF" w:rsidP="00D834DF">
      <w:pPr>
        <w:rPr>
          <w:szCs w:val="22"/>
          <w:lang w:val="fr-FR"/>
        </w:rPr>
      </w:pPr>
      <w:r>
        <w:rPr>
          <w:szCs w:val="22"/>
          <w:lang w:val="fr-FR"/>
        </w:rPr>
        <w:t>Israhyananda DHALLADOO (Mr.), Ambassador, Permanent Representative, Permanent Mission, Geneva</w:t>
      </w:r>
    </w:p>
    <w:p w:rsidR="00D834DF" w:rsidRDefault="00D834DF" w:rsidP="00D834DF">
      <w:pPr>
        <w:rPr>
          <w:szCs w:val="22"/>
          <w:lang w:val="fr-FR"/>
        </w:rPr>
      </w:pPr>
      <w:r>
        <w:rPr>
          <w:szCs w:val="22"/>
          <w:u w:val="single"/>
          <w:lang w:val="fr-FR"/>
        </w:rPr>
        <w:t xml:space="preserve">genevamis@govmu.org </w:t>
      </w:r>
    </w:p>
    <w:p w:rsidR="00D834DF" w:rsidRDefault="00D834DF" w:rsidP="00D834DF">
      <w:pPr>
        <w:rPr>
          <w:szCs w:val="22"/>
          <w:lang w:val="fr-FR"/>
        </w:rPr>
      </w:pPr>
    </w:p>
    <w:p w:rsidR="00D834DF" w:rsidRDefault="00D834DF" w:rsidP="00D834DF">
      <w:pPr>
        <w:rPr>
          <w:szCs w:val="22"/>
          <w:lang w:val="fr-FR"/>
        </w:rPr>
      </w:pPr>
      <w:r>
        <w:rPr>
          <w:szCs w:val="22"/>
          <w:lang w:val="fr-FR"/>
        </w:rPr>
        <w:t>Rajkumar SOOKUN (Mr.), Deputy Permanent Representative, Permanent Mission, Geneva</w:t>
      </w:r>
    </w:p>
    <w:p w:rsidR="00D834DF" w:rsidRDefault="00D834DF" w:rsidP="00D834DF">
      <w:pPr>
        <w:rPr>
          <w:szCs w:val="22"/>
          <w:u w:val="single"/>
        </w:rPr>
      </w:pPr>
      <w:r>
        <w:rPr>
          <w:szCs w:val="22"/>
          <w:u w:val="single"/>
        </w:rPr>
        <w:t xml:space="preserve">genevamis@govmu.org </w:t>
      </w:r>
    </w:p>
    <w:p w:rsidR="00D834DF" w:rsidRDefault="00D834DF" w:rsidP="00D834DF">
      <w:pPr>
        <w:rPr>
          <w:szCs w:val="22"/>
        </w:rPr>
      </w:pPr>
    </w:p>
    <w:p w:rsidR="00D834DF" w:rsidRDefault="00D834DF" w:rsidP="00D834DF">
      <w:pPr>
        <w:rPr>
          <w:szCs w:val="22"/>
        </w:rPr>
      </w:pPr>
      <w:r>
        <w:rPr>
          <w:szCs w:val="22"/>
        </w:rPr>
        <w:t>Nikesh HEEROWA (Mr.), Second Secretary, Permanent Mission, Geneva</w:t>
      </w:r>
    </w:p>
    <w:p w:rsidR="00D834DF" w:rsidRDefault="00D834DF" w:rsidP="00D834DF">
      <w:pPr>
        <w:rPr>
          <w:szCs w:val="22"/>
          <w:lang w:val="es-ES"/>
        </w:rPr>
      </w:pPr>
      <w:r>
        <w:rPr>
          <w:szCs w:val="22"/>
          <w:u w:val="single"/>
          <w:lang w:val="es-ES"/>
        </w:rPr>
        <w:t xml:space="preserve">genevamis@govmu.org </w:t>
      </w:r>
    </w:p>
    <w:p w:rsidR="00D834DF" w:rsidRDefault="00D834DF" w:rsidP="00D834DF">
      <w:pPr>
        <w:rPr>
          <w:szCs w:val="22"/>
          <w:lang w:val="es-ES_tradnl"/>
        </w:rPr>
      </w:pPr>
    </w:p>
    <w:p w:rsidR="00D834DF" w:rsidRDefault="00D834DF" w:rsidP="00D834DF">
      <w:pPr>
        <w:rPr>
          <w:szCs w:val="22"/>
          <w:lang w:val="es-ES_tradnl"/>
        </w:rPr>
      </w:pPr>
    </w:p>
    <w:p w:rsidR="00D834DF" w:rsidRDefault="00D834DF" w:rsidP="00D834DF">
      <w:pPr>
        <w:rPr>
          <w:szCs w:val="22"/>
          <w:u w:val="single"/>
          <w:lang w:val="es-ES"/>
        </w:rPr>
      </w:pPr>
      <w:r>
        <w:rPr>
          <w:szCs w:val="22"/>
          <w:u w:val="single"/>
          <w:lang w:val="es-ES"/>
        </w:rPr>
        <w:t>MEXIQUE/MEXICO</w:t>
      </w:r>
    </w:p>
    <w:p w:rsidR="00D834DF" w:rsidRDefault="00D834DF" w:rsidP="00D834DF">
      <w:pPr>
        <w:rPr>
          <w:szCs w:val="22"/>
          <w:u w:val="single"/>
          <w:lang w:val="es-ES"/>
        </w:rPr>
      </w:pPr>
    </w:p>
    <w:p w:rsidR="00D834DF" w:rsidRDefault="00D834DF" w:rsidP="00D834DF">
      <w:pPr>
        <w:rPr>
          <w:szCs w:val="22"/>
          <w:lang w:val="es-ES"/>
        </w:rPr>
      </w:pPr>
      <w:r>
        <w:rPr>
          <w:szCs w:val="22"/>
          <w:lang w:val="es-ES"/>
        </w:rPr>
        <w:t>Emelia HERNÁNDEZ PRIEGO (Sra.), Subdirectora Divisional de Examen de Fondo de Patentes de Áreas Biotecnológicas, Farmacéutica y Química, Dirección Divisional de Patentes,, Instituto Mexicano de la Propiedad Industrial (IMPI), Ciudad de México</w:t>
      </w:r>
    </w:p>
    <w:p w:rsidR="00D834DF" w:rsidRDefault="00D834DF" w:rsidP="00D834DF">
      <w:pPr>
        <w:rPr>
          <w:szCs w:val="22"/>
          <w:lang w:val="es-ES"/>
        </w:rPr>
      </w:pPr>
    </w:p>
    <w:p w:rsidR="00D834DF" w:rsidRDefault="00D834DF" w:rsidP="00D834DF">
      <w:pPr>
        <w:rPr>
          <w:szCs w:val="22"/>
          <w:lang w:val="es-ES"/>
        </w:rPr>
      </w:pPr>
      <w:r>
        <w:rPr>
          <w:szCs w:val="22"/>
          <w:lang w:val="es-ES"/>
        </w:rPr>
        <w:lastRenderedPageBreak/>
        <w:t>María del Pilar ESCOBAR BAUTISTA (Sra.), Consejera, Misión Permanente, Ginebra</w:t>
      </w:r>
    </w:p>
    <w:p w:rsidR="00D834DF" w:rsidRDefault="00D834DF" w:rsidP="00D834DF">
      <w:pPr>
        <w:rPr>
          <w:szCs w:val="22"/>
          <w:lang w:val="es-ES"/>
        </w:rPr>
      </w:pPr>
    </w:p>
    <w:p w:rsidR="00D834DF" w:rsidRDefault="00D834DF" w:rsidP="00D834DF">
      <w:pPr>
        <w:rPr>
          <w:szCs w:val="22"/>
          <w:u w:val="single"/>
          <w:lang w:val="es-ES_tradnl"/>
        </w:rPr>
      </w:pPr>
    </w:p>
    <w:p w:rsidR="00D834DF" w:rsidRPr="00AA2EDB" w:rsidRDefault="00D834DF" w:rsidP="00D834DF">
      <w:pPr>
        <w:rPr>
          <w:szCs w:val="22"/>
          <w:u w:val="single"/>
        </w:rPr>
      </w:pPr>
      <w:r w:rsidRPr="00AA2EDB">
        <w:rPr>
          <w:szCs w:val="22"/>
          <w:u w:val="single"/>
        </w:rPr>
        <w:t>MOZAMBIQUE</w:t>
      </w:r>
    </w:p>
    <w:p w:rsidR="00D834DF" w:rsidRPr="00AA2EDB" w:rsidRDefault="00D834DF" w:rsidP="00D834DF">
      <w:pPr>
        <w:rPr>
          <w:szCs w:val="22"/>
          <w:u w:val="single"/>
        </w:rPr>
      </w:pPr>
    </w:p>
    <w:p w:rsidR="00D834DF" w:rsidRDefault="00D834DF" w:rsidP="00D834DF">
      <w:pPr>
        <w:rPr>
          <w:szCs w:val="22"/>
        </w:rPr>
      </w:pPr>
      <w:r>
        <w:rPr>
          <w:szCs w:val="22"/>
        </w:rPr>
        <w:t>Margo BAGLEY (Ms.), Professor of Law Emory University School of Law, Atlanta</w:t>
      </w:r>
    </w:p>
    <w:p w:rsidR="00D834DF" w:rsidRDefault="00D834DF" w:rsidP="00D834DF">
      <w:pPr>
        <w:rPr>
          <w:szCs w:val="22"/>
          <w:lang w:val="fr-FR"/>
        </w:rPr>
      </w:pPr>
      <w:r>
        <w:rPr>
          <w:szCs w:val="22"/>
          <w:u w:val="single"/>
          <w:lang w:val="fr-FR"/>
        </w:rPr>
        <w:t xml:space="preserve">margo.bagley@gmail.com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p>
    <w:p w:rsidR="00D834DF" w:rsidRDefault="00D834DF" w:rsidP="00D834DF">
      <w:pPr>
        <w:rPr>
          <w:szCs w:val="22"/>
          <w:u w:val="single"/>
          <w:lang w:val="fr-FR"/>
        </w:rPr>
      </w:pPr>
    </w:p>
    <w:p w:rsidR="00D834DF" w:rsidRDefault="00D834DF" w:rsidP="00D834DF">
      <w:pPr>
        <w:rPr>
          <w:szCs w:val="22"/>
          <w:u w:val="single"/>
          <w:lang w:val="fr-FR"/>
        </w:rPr>
      </w:pPr>
      <w:r>
        <w:rPr>
          <w:szCs w:val="22"/>
          <w:u w:val="single"/>
          <w:lang w:val="fr-FR"/>
        </w:rPr>
        <w:t>NÉPAL/NEPAL</w:t>
      </w:r>
    </w:p>
    <w:p w:rsidR="00D834DF" w:rsidRDefault="00D834DF" w:rsidP="00D834DF">
      <w:pPr>
        <w:rPr>
          <w:szCs w:val="22"/>
          <w:u w:val="single"/>
          <w:lang w:val="fr-FR"/>
        </w:rPr>
      </w:pPr>
    </w:p>
    <w:p w:rsidR="00D834DF" w:rsidRDefault="00D834DF" w:rsidP="00D834DF">
      <w:pPr>
        <w:rPr>
          <w:szCs w:val="22"/>
        </w:rPr>
      </w:pPr>
      <w:r>
        <w:rPr>
          <w:szCs w:val="22"/>
        </w:rPr>
        <w:t>Bharat Mani SUBEDI (Mr.), Joint Secretary, Ministry of Culture, Tourism and Civil Aviation, Khathmandu</w:t>
      </w:r>
    </w:p>
    <w:p w:rsidR="00D834DF" w:rsidRDefault="00D834DF" w:rsidP="00D834DF">
      <w:pPr>
        <w:rPr>
          <w:szCs w:val="22"/>
        </w:rPr>
      </w:pPr>
    </w:p>
    <w:p w:rsidR="00D834DF" w:rsidRDefault="00D834DF" w:rsidP="00D834DF">
      <w:pPr>
        <w:rPr>
          <w:szCs w:val="22"/>
        </w:rPr>
      </w:pPr>
      <w:r>
        <w:rPr>
          <w:szCs w:val="22"/>
        </w:rPr>
        <w:t>Antara SINGH (Ms.), Second Secretary, Permanent Mission, Geneva</w:t>
      </w:r>
    </w:p>
    <w:p w:rsidR="00D834DF" w:rsidRDefault="00D834DF" w:rsidP="00D834DF">
      <w:pPr>
        <w:rPr>
          <w:szCs w:val="22"/>
          <w:lang w:val="de-CH"/>
        </w:rPr>
      </w:pPr>
      <w:r>
        <w:rPr>
          <w:szCs w:val="22"/>
          <w:u w:val="single"/>
          <w:lang w:val="de-CH"/>
        </w:rPr>
        <w:t xml:space="preserve">antara.singh.as@gmail.com </w:t>
      </w:r>
    </w:p>
    <w:p w:rsidR="00D834DF" w:rsidRDefault="00D834DF" w:rsidP="00D834DF">
      <w:pPr>
        <w:rPr>
          <w:szCs w:val="22"/>
          <w:lang w:val="de-CH"/>
        </w:rPr>
      </w:pPr>
    </w:p>
    <w:p w:rsidR="00D834DF" w:rsidRDefault="00D834DF" w:rsidP="00D834DF">
      <w:pPr>
        <w:rPr>
          <w:szCs w:val="22"/>
          <w:lang w:val="de-CH"/>
        </w:rPr>
      </w:pPr>
    </w:p>
    <w:p w:rsidR="00D834DF" w:rsidRDefault="00D834DF" w:rsidP="00D834DF">
      <w:pPr>
        <w:rPr>
          <w:szCs w:val="22"/>
          <w:u w:val="single"/>
          <w:lang w:val="de-CH"/>
        </w:rPr>
      </w:pPr>
      <w:r>
        <w:rPr>
          <w:szCs w:val="22"/>
          <w:u w:val="single"/>
          <w:lang w:val="de-CH"/>
        </w:rPr>
        <w:t>NIGER</w:t>
      </w:r>
    </w:p>
    <w:p w:rsidR="00D834DF" w:rsidRDefault="00D834DF" w:rsidP="00D834DF">
      <w:pPr>
        <w:rPr>
          <w:szCs w:val="22"/>
          <w:u w:val="single"/>
          <w:lang w:val="de-CH"/>
        </w:rPr>
      </w:pPr>
    </w:p>
    <w:p w:rsidR="00D834DF" w:rsidRDefault="00D834DF" w:rsidP="00D834DF">
      <w:pPr>
        <w:rPr>
          <w:szCs w:val="22"/>
          <w:lang w:val="fr-FR"/>
        </w:rPr>
      </w:pPr>
      <w:r>
        <w:rPr>
          <w:szCs w:val="22"/>
          <w:lang w:val="fr-FR"/>
        </w:rPr>
        <w:t>Amadou TANKOANO (M.), professeur de droit de propriété industrielle, Faculté des sciences économiques et juridiques, Université Abdou Moumouni de Niamey, Niamey</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rPr>
      </w:pPr>
      <w:r>
        <w:rPr>
          <w:szCs w:val="22"/>
          <w:u w:val="single"/>
        </w:rPr>
        <w:t>NIGÉRIA/NIGERIA</w:t>
      </w:r>
    </w:p>
    <w:p w:rsidR="00D834DF" w:rsidRDefault="00D834DF" w:rsidP="00D834DF">
      <w:pPr>
        <w:rPr>
          <w:szCs w:val="22"/>
          <w:u w:val="single"/>
        </w:rPr>
      </w:pPr>
    </w:p>
    <w:p w:rsidR="00D834DF" w:rsidRDefault="00D834DF" w:rsidP="00D834DF">
      <w:pPr>
        <w:rPr>
          <w:szCs w:val="22"/>
        </w:rPr>
      </w:pPr>
      <w:r>
        <w:rPr>
          <w:szCs w:val="22"/>
        </w:rPr>
        <w:t>Chidi OGUAMANAM (M.), Professor of Law, University of Ottawa, Ottawa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OMAN</w:t>
      </w:r>
    </w:p>
    <w:p w:rsidR="00D834DF" w:rsidRDefault="00D834DF" w:rsidP="00D834DF">
      <w:pPr>
        <w:rPr>
          <w:szCs w:val="22"/>
          <w:u w:val="single"/>
        </w:rPr>
      </w:pPr>
    </w:p>
    <w:p w:rsidR="00D834DF" w:rsidRDefault="00D834DF" w:rsidP="00D834DF">
      <w:pPr>
        <w:rPr>
          <w:szCs w:val="22"/>
        </w:rPr>
      </w:pPr>
      <w:r>
        <w:rPr>
          <w:szCs w:val="22"/>
        </w:rPr>
        <w:t>Hilda AL HINAI (Ms.), Deputy Permanent Representative, Permanent Mission to the World Trade Organization (WTO), Geneva</w:t>
      </w:r>
    </w:p>
    <w:p w:rsidR="00D834DF" w:rsidRDefault="00D834DF" w:rsidP="00D834DF">
      <w:pPr>
        <w:rPr>
          <w:szCs w:val="22"/>
        </w:rPr>
      </w:pPr>
      <w:r>
        <w:rPr>
          <w:szCs w:val="22"/>
          <w:u w:val="single"/>
        </w:rPr>
        <w:t xml:space="preserve">hildaalhinai@gmail.com </w:t>
      </w:r>
    </w:p>
    <w:p w:rsidR="00D834DF" w:rsidRDefault="00D834DF" w:rsidP="00D834DF">
      <w:pPr>
        <w:rPr>
          <w:szCs w:val="22"/>
        </w:rPr>
      </w:pPr>
    </w:p>
    <w:p w:rsidR="00D834DF" w:rsidRDefault="00D834DF" w:rsidP="00D834DF">
      <w:pPr>
        <w:rPr>
          <w:szCs w:val="22"/>
        </w:rPr>
      </w:pPr>
      <w:r>
        <w:rPr>
          <w:szCs w:val="22"/>
        </w:rPr>
        <w:t>Ibrahim BANI URABA (Mr.), Head, Department of Intangible Cultural Heritage Protection, Ministry of Heritage and Culture, Muscat</w:t>
      </w:r>
    </w:p>
    <w:p w:rsidR="00D834DF" w:rsidRDefault="00D834DF" w:rsidP="00D834DF">
      <w:pPr>
        <w:rPr>
          <w:szCs w:val="22"/>
        </w:rPr>
      </w:pPr>
    </w:p>
    <w:p w:rsidR="00D834DF" w:rsidRDefault="00D834DF" w:rsidP="00D834DF">
      <w:pPr>
        <w:rPr>
          <w:szCs w:val="22"/>
        </w:rPr>
      </w:pPr>
      <w:r>
        <w:rPr>
          <w:szCs w:val="22"/>
        </w:rPr>
        <w:t>Mohammed AL BALUSHI (Mr.), First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OUGANDA/UGANDA</w:t>
      </w:r>
    </w:p>
    <w:p w:rsidR="00D834DF" w:rsidRDefault="00D834DF" w:rsidP="00D834DF">
      <w:pPr>
        <w:rPr>
          <w:szCs w:val="22"/>
          <w:u w:val="single"/>
        </w:rPr>
      </w:pPr>
    </w:p>
    <w:p w:rsidR="00D834DF" w:rsidRDefault="00D834DF" w:rsidP="00D834DF">
      <w:pPr>
        <w:rPr>
          <w:szCs w:val="22"/>
        </w:rPr>
      </w:pPr>
      <w:r>
        <w:rPr>
          <w:szCs w:val="22"/>
        </w:rPr>
        <w:t>George TEBAGANA (Mr.), Second Secretary, Permanent Mission, Geneva</w:t>
      </w:r>
    </w:p>
    <w:p w:rsidR="00D834DF" w:rsidRDefault="00D834DF" w:rsidP="00D834DF">
      <w:pPr>
        <w:rPr>
          <w:szCs w:val="22"/>
          <w:lang w:val="es-ES_tradnl"/>
        </w:rPr>
      </w:pPr>
      <w:r>
        <w:rPr>
          <w:szCs w:val="22"/>
          <w:u w:val="single"/>
          <w:lang w:val="es-ES_tradnl"/>
        </w:rPr>
        <w:t xml:space="preserve">george.tebagana@mofa.go.ug </w:t>
      </w:r>
    </w:p>
    <w:p w:rsidR="00D834DF" w:rsidRDefault="00D834DF" w:rsidP="00D834DF">
      <w:pPr>
        <w:rPr>
          <w:szCs w:val="22"/>
          <w:lang w:val="es-ES_tradnl"/>
        </w:rPr>
      </w:pPr>
    </w:p>
    <w:p w:rsidR="00D834DF" w:rsidRDefault="00D834DF" w:rsidP="00D834DF">
      <w:pPr>
        <w:rPr>
          <w:szCs w:val="22"/>
          <w:lang w:val="es-ES_tradnl"/>
        </w:rPr>
      </w:pPr>
    </w:p>
    <w:p w:rsidR="00D834DF" w:rsidRDefault="00D834DF" w:rsidP="00D834DF">
      <w:pPr>
        <w:rPr>
          <w:szCs w:val="22"/>
          <w:u w:val="single"/>
          <w:lang w:val="es-ES"/>
        </w:rPr>
      </w:pPr>
      <w:r>
        <w:rPr>
          <w:szCs w:val="22"/>
          <w:u w:val="single"/>
          <w:lang w:val="es-ES"/>
        </w:rPr>
        <w:t>PANAMA</w:t>
      </w:r>
    </w:p>
    <w:p w:rsidR="00D834DF" w:rsidRDefault="00D834DF" w:rsidP="00D834DF">
      <w:pPr>
        <w:rPr>
          <w:szCs w:val="22"/>
          <w:u w:val="single"/>
          <w:lang w:val="es-ES"/>
        </w:rPr>
      </w:pPr>
    </w:p>
    <w:p w:rsidR="00D834DF" w:rsidRDefault="00D834DF" w:rsidP="00D834DF">
      <w:pPr>
        <w:rPr>
          <w:szCs w:val="22"/>
          <w:lang w:val="es-ES"/>
        </w:rPr>
      </w:pPr>
      <w:r>
        <w:rPr>
          <w:szCs w:val="22"/>
          <w:lang w:val="es-ES"/>
        </w:rPr>
        <w:t>Johana MÉNDEZ (Sra.), Segunda Secretaria, Misión Permanente, Ginebra</w:t>
      </w:r>
    </w:p>
    <w:p w:rsidR="00D834DF" w:rsidRDefault="00D834DF" w:rsidP="00D834DF">
      <w:pPr>
        <w:rPr>
          <w:szCs w:val="22"/>
          <w:lang w:val="es-ES"/>
        </w:rPr>
      </w:pPr>
      <w:r>
        <w:rPr>
          <w:szCs w:val="22"/>
          <w:u w:val="single"/>
          <w:lang w:val="es-ES"/>
        </w:rPr>
        <w:t xml:space="preserve">jmendez@panama-omc.ch </w:t>
      </w:r>
    </w:p>
    <w:p w:rsidR="00D834DF" w:rsidRDefault="00D834DF" w:rsidP="00D834DF">
      <w:pPr>
        <w:rPr>
          <w:szCs w:val="22"/>
          <w:u w:val="single"/>
          <w:lang w:val="es-ES_tradnl"/>
        </w:rPr>
      </w:pPr>
    </w:p>
    <w:p w:rsidR="00D834DF" w:rsidRDefault="00D834DF" w:rsidP="00D834DF">
      <w:pPr>
        <w:rPr>
          <w:szCs w:val="22"/>
          <w:u w:val="single"/>
          <w:lang w:val="es-ES_tradnl"/>
        </w:rPr>
      </w:pPr>
    </w:p>
    <w:p w:rsidR="00D834DF" w:rsidRDefault="00D834DF" w:rsidP="00D834DF">
      <w:pPr>
        <w:rPr>
          <w:szCs w:val="22"/>
          <w:u w:val="single"/>
          <w:lang w:val="es-ES_tradnl"/>
        </w:rPr>
      </w:pPr>
      <w:r>
        <w:rPr>
          <w:szCs w:val="22"/>
          <w:u w:val="single"/>
          <w:lang w:val="es-ES_tradnl"/>
        </w:rPr>
        <w:t>PARAGUAY</w:t>
      </w:r>
    </w:p>
    <w:p w:rsidR="00D834DF" w:rsidRDefault="00D834DF" w:rsidP="00D834DF">
      <w:pPr>
        <w:rPr>
          <w:szCs w:val="22"/>
          <w:u w:val="single"/>
          <w:lang w:val="es-ES_tradnl"/>
        </w:rPr>
      </w:pPr>
    </w:p>
    <w:p w:rsidR="00D834DF" w:rsidRDefault="00D834DF" w:rsidP="00D834DF">
      <w:pPr>
        <w:rPr>
          <w:szCs w:val="22"/>
          <w:lang w:val="es-ES_tradnl"/>
        </w:rPr>
      </w:pPr>
      <w:r>
        <w:rPr>
          <w:szCs w:val="22"/>
          <w:lang w:val="es-ES_tradnl"/>
        </w:rPr>
        <w:t>Walter CHAMORRO (Sr.), Segundo Secretario, Misión Permanente, Ginebra</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rPr>
      </w:pPr>
      <w:r>
        <w:rPr>
          <w:szCs w:val="22"/>
          <w:u w:val="single"/>
        </w:rPr>
        <w:t>PAYS-BAS/NETHERLANDS</w:t>
      </w:r>
    </w:p>
    <w:p w:rsidR="00D834DF" w:rsidRDefault="00D834DF" w:rsidP="00D834DF">
      <w:pPr>
        <w:rPr>
          <w:szCs w:val="22"/>
          <w:u w:val="single"/>
        </w:rPr>
      </w:pPr>
    </w:p>
    <w:p w:rsidR="00D834DF" w:rsidRDefault="00D834DF" w:rsidP="00D834DF">
      <w:pPr>
        <w:rPr>
          <w:szCs w:val="22"/>
        </w:rPr>
      </w:pPr>
      <w:r>
        <w:rPr>
          <w:szCs w:val="22"/>
        </w:rPr>
        <w:t>Saskia JURNA (Ms.), Senior Policy Officer, Intellectual Property Department, Economic Affairs and Climate Policy, Den Haag</w:t>
      </w:r>
    </w:p>
    <w:p w:rsidR="00D834DF" w:rsidRDefault="00D834DF" w:rsidP="00D834DF">
      <w:pPr>
        <w:rPr>
          <w:szCs w:val="22"/>
          <w:lang w:val="fr-FR"/>
        </w:rPr>
      </w:pPr>
      <w:r>
        <w:rPr>
          <w:szCs w:val="22"/>
          <w:u w:val="single"/>
          <w:lang w:val="fr-FR"/>
        </w:rPr>
        <w:t xml:space="preserve">s.j.jurna@minez.nl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PÉROU/PERU</w:t>
      </w:r>
    </w:p>
    <w:p w:rsidR="00D834DF" w:rsidRDefault="00D834DF" w:rsidP="00D834DF">
      <w:pPr>
        <w:rPr>
          <w:szCs w:val="22"/>
          <w:u w:val="single"/>
          <w:lang w:val="fr-FR"/>
        </w:rPr>
      </w:pPr>
    </w:p>
    <w:p w:rsidR="00D834DF" w:rsidRDefault="00D834DF" w:rsidP="00D834DF">
      <w:pPr>
        <w:rPr>
          <w:szCs w:val="22"/>
          <w:lang w:val="es-ES"/>
        </w:rPr>
      </w:pPr>
      <w:r>
        <w:rPr>
          <w:szCs w:val="22"/>
          <w:lang w:val="es-ES"/>
        </w:rPr>
        <w:t>Cristóbal MELGAR (Sr.), Ministro Consejero, Misión Permanente, Ginebra</w:t>
      </w:r>
    </w:p>
    <w:p w:rsidR="00D834DF" w:rsidRDefault="00D834DF" w:rsidP="00D834DF">
      <w:pPr>
        <w:rPr>
          <w:szCs w:val="22"/>
          <w:lang w:val="es-ES"/>
        </w:rPr>
      </w:pPr>
    </w:p>
    <w:p w:rsidR="00D834DF" w:rsidRDefault="00D834DF" w:rsidP="00D834DF">
      <w:pPr>
        <w:rPr>
          <w:szCs w:val="22"/>
          <w:lang w:val="es-ES"/>
        </w:rPr>
      </w:pPr>
      <w:r>
        <w:rPr>
          <w:szCs w:val="22"/>
          <w:lang w:val="es-ES"/>
        </w:rPr>
        <w:t>Liliana del Pilar PALOMINO DELGADO (Sra.), Subdirectora, Dirección de Invenciones y Nuevas Tecnologías, Instituto Nacional de Defensa de la Competencia y de la Protección de la Propiedad Intelectual (INDECOPI), Lima</w:t>
      </w:r>
    </w:p>
    <w:p w:rsidR="00D834DF" w:rsidRDefault="00D834DF" w:rsidP="00D834DF">
      <w:pPr>
        <w:rPr>
          <w:szCs w:val="22"/>
        </w:rPr>
      </w:pPr>
      <w:r>
        <w:rPr>
          <w:szCs w:val="22"/>
          <w:u w:val="single"/>
        </w:rPr>
        <w:t xml:space="preserve">lpalomino@indecopi.gob.pe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PHILIPPINES</w:t>
      </w:r>
    </w:p>
    <w:p w:rsidR="00D834DF" w:rsidRDefault="00D834DF" w:rsidP="00D834DF">
      <w:pPr>
        <w:rPr>
          <w:szCs w:val="22"/>
          <w:u w:val="single"/>
        </w:rPr>
      </w:pPr>
    </w:p>
    <w:p w:rsidR="00D834DF" w:rsidRDefault="00D834DF" w:rsidP="00D834DF">
      <w:pPr>
        <w:rPr>
          <w:szCs w:val="22"/>
        </w:rPr>
      </w:pPr>
      <w:r>
        <w:rPr>
          <w:szCs w:val="22"/>
        </w:rPr>
        <w:t>Theresa TENAZAS (Ms.), Legal Officer, Biodiversity Management Bureau, Department of Environment and Natural Resources, Quezon City</w:t>
      </w:r>
    </w:p>
    <w:p w:rsidR="00D834DF" w:rsidRDefault="00D834DF" w:rsidP="00D834DF">
      <w:pPr>
        <w:rPr>
          <w:szCs w:val="22"/>
          <w:u w:val="single"/>
        </w:rPr>
      </w:pPr>
      <w:r>
        <w:rPr>
          <w:szCs w:val="22"/>
          <w:u w:val="single"/>
        </w:rPr>
        <w:t xml:space="preserve">t_tenazas@yahoo.com </w:t>
      </w:r>
    </w:p>
    <w:p w:rsidR="00D834DF" w:rsidRDefault="00D834DF" w:rsidP="00D834DF">
      <w:pPr>
        <w:rPr>
          <w:szCs w:val="22"/>
        </w:rPr>
      </w:pPr>
    </w:p>
    <w:p w:rsidR="00D834DF" w:rsidRDefault="00D834DF" w:rsidP="00D834DF">
      <w:pPr>
        <w:rPr>
          <w:szCs w:val="22"/>
        </w:rPr>
      </w:pPr>
      <w:r>
        <w:rPr>
          <w:szCs w:val="22"/>
        </w:rPr>
        <w:t>Arnel TALISAYON (Mr.), First Secretary, Permanent Mission, Geneva</w:t>
      </w:r>
    </w:p>
    <w:p w:rsidR="00D834DF" w:rsidRDefault="00D834DF" w:rsidP="00D834DF">
      <w:pPr>
        <w:rPr>
          <w:szCs w:val="22"/>
          <w:u w:val="single"/>
          <w:lang w:val="fr-FR"/>
        </w:rPr>
      </w:pPr>
      <w:r>
        <w:rPr>
          <w:szCs w:val="22"/>
          <w:u w:val="single"/>
          <w:lang w:val="fr-FR"/>
        </w:rPr>
        <w:t xml:space="preserve">agtalisayon@gmail.com </w:t>
      </w:r>
    </w:p>
    <w:p w:rsidR="00D834DF" w:rsidRDefault="00D834DF" w:rsidP="00D834DF">
      <w:pPr>
        <w:rPr>
          <w:szCs w:val="22"/>
          <w:lang w:val="fr-FR"/>
        </w:rPr>
      </w:pPr>
    </w:p>
    <w:p w:rsidR="00D834DF" w:rsidRDefault="00D834DF" w:rsidP="00D834DF">
      <w:pPr>
        <w:rPr>
          <w:szCs w:val="22"/>
          <w:lang w:val="fr-FR"/>
        </w:rPr>
      </w:pPr>
      <w:r>
        <w:rPr>
          <w:szCs w:val="22"/>
          <w:lang w:val="fr-FR"/>
        </w:rPr>
        <w:t>Jayroma BAYOTAS (Ms.), Attaché, Permanent Mission, Geneva</w:t>
      </w:r>
    </w:p>
    <w:p w:rsidR="00D834DF" w:rsidRDefault="00D834DF" w:rsidP="00D834DF">
      <w:pPr>
        <w:rPr>
          <w:szCs w:val="22"/>
          <w:lang w:val="fr-FR"/>
        </w:rPr>
      </w:pPr>
      <w:r>
        <w:rPr>
          <w:szCs w:val="22"/>
          <w:u w:val="single"/>
          <w:lang w:val="fr-FR"/>
        </w:rPr>
        <w:t xml:space="preserve">jheng0503bayotas@gmail.com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rPr>
      </w:pPr>
      <w:r>
        <w:rPr>
          <w:szCs w:val="22"/>
          <w:u w:val="single"/>
        </w:rPr>
        <w:t>POLOGNE/POLAND</w:t>
      </w:r>
    </w:p>
    <w:p w:rsidR="00D834DF" w:rsidRDefault="00D834DF" w:rsidP="00D834DF">
      <w:pPr>
        <w:rPr>
          <w:szCs w:val="22"/>
          <w:u w:val="single"/>
        </w:rPr>
      </w:pPr>
    </w:p>
    <w:p w:rsidR="00D834DF" w:rsidRDefault="00D834DF" w:rsidP="00D834DF">
      <w:pPr>
        <w:rPr>
          <w:szCs w:val="22"/>
        </w:rPr>
      </w:pPr>
      <w:r>
        <w:rPr>
          <w:szCs w:val="22"/>
        </w:rPr>
        <w:t>Agnieszka HARDEJ-JANUSZEK (Ms.), First Counsellor, Permanent Mission, Geneva</w:t>
      </w:r>
    </w:p>
    <w:p w:rsidR="00D834DF" w:rsidRDefault="00D834DF" w:rsidP="00D834DF">
      <w:pPr>
        <w:rPr>
          <w:szCs w:val="22"/>
        </w:rPr>
      </w:pPr>
      <w:r>
        <w:rPr>
          <w:szCs w:val="22"/>
          <w:u w:val="single"/>
        </w:rPr>
        <w:t xml:space="preserve">agnieszka.hardej-januszek@msz.gov.pl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PORTUGAL</w:t>
      </w:r>
    </w:p>
    <w:p w:rsidR="00D834DF" w:rsidRDefault="00D834DF" w:rsidP="00D834DF">
      <w:pPr>
        <w:rPr>
          <w:szCs w:val="22"/>
          <w:u w:val="single"/>
        </w:rPr>
      </w:pPr>
    </w:p>
    <w:p w:rsidR="00D834DF" w:rsidRDefault="00D834DF" w:rsidP="00D834DF">
      <w:pPr>
        <w:rPr>
          <w:szCs w:val="22"/>
        </w:rPr>
      </w:pPr>
      <w:r>
        <w:rPr>
          <w:szCs w:val="22"/>
        </w:rPr>
        <w:t>João PINA DE MORAIS (Mr.), First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RÉPUBLIQUE DE CORÉE/REPUBLIC OF KOREA</w:t>
      </w:r>
    </w:p>
    <w:p w:rsidR="00D834DF" w:rsidRDefault="00D834DF" w:rsidP="00D834DF">
      <w:pPr>
        <w:rPr>
          <w:szCs w:val="22"/>
          <w:u w:val="single"/>
          <w:lang w:val="fr-FR"/>
        </w:rPr>
      </w:pPr>
    </w:p>
    <w:p w:rsidR="00D834DF" w:rsidRDefault="00D834DF" w:rsidP="00D834DF">
      <w:pPr>
        <w:rPr>
          <w:szCs w:val="22"/>
        </w:rPr>
      </w:pPr>
      <w:r>
        <w:rPr>
          <w:szCs w:val="22"/>
        </w:rPr>
        <w:t>HAN Euyseok (Mr.), Deputy Director, Multilateral Affairs Division, Korean Intellectual Property Office (KIPO), Daejeon</w:t>
      </w:r>
    </w:p>
    <w:p w:rsidR="00D834DF" w:rsidRDefault="00D834DF" w:rsidP="00D834DF">
      <w:pPr>
        <w:rPr>
          <w:szCs w:val="22"/>
        </w:rPr>
      </w:pPr>
      <w:r>
        <w:rPr>
          <w:szCs w:val="22"/>
          <w:u w:val="single"/>
        </w:rPr>
        <w:t xml:space="preserve">hanus@korea.kr </w:t>
      </w:r>
    </w:p>
    <w:p w:rsidR="00D834DF" w:rsidRDefault="00D834DF" w:rsidP="00D834DF">
      <w:pPr>
        <w:rPr>
          <w:szCs w:val="22"/>
        </w:rPr>
      </w:pPr>
    </w:p>
    <w:p w:rsidR="00D834DF" w:rsidRDefault="00D834DF" w:rsidP="00D834DF">
      <w:pPr>
        <w:rPr>
          <w:szCs w:val="22"/>
        </w:rPr>
      </w:pPr>
      <w:r>
        <w:rPr>
          <w:szCs w:val="22"/>
        </w:rPr>
        <w:lastRenderedPageBreak/>
        <w:t>LEE Soo Jung (Ms.), Deputy Director, Biotechnology Examination Division, Korean Intellectual Property Office (KIPO), Daejeon</w:t>
      </w:r>
    </w:p>
    <w:p w:rsidR="00D834DF" w:rsidRDefault="00D834DF" w:rsidP="00D834DF">
      <w:pPr>
        <w:rPr>
          <w:szCs w:val="22"/>
          <w:u w:val="single"/>
        </w:rPr>
      </w:pPr>
      <w:r>
        <w:rPr>
          <w:szCs w:val="22"/>
          <w:u w:val="single"/>
        </w:rPr>
        <w:t xml:space="preserve">sjl2009@korea.kr </w:t>
      </w:r>
    </w:p>
    <w:p w:rsidR="00D834DF" w:rsidRDefault="00D834DF" w:rsidP="00D834DF">
      <w:pPr>
        <w:rPr>
          <w:szCs w:val="22"/>
        </w:rPr>
      </w:pPr>
    </w:p>
    <w:p w:rsidR="00D834DF" w:rsidRDefault="00D834DF" w:rsidP="00D834DF">
      <w:pPr>
        <w:rPr>
          <w:szCs w:val="22"/>
        </w:rPr>
      </w:pPr>
      <w:r>
        <w:rPr>
          <w:szCs w:val="22"/>
        </w:rPr>
        <w:t>OH Hyonsok (Mr.), Judge, Supreme Court of Korea, Incheon</w:t>
      </w:r>
    </w:p>
    <w:p w:rsidR="00D834DF" w:rsidRDefault="00D834DF" w:rsidP="00D834DF">
      <w:pPr>
        <w:rPr>
          <w:szCs w:val="22"/>
          <w:lang w:val="fr-FR"/>
        </w:rPr>
      </w:pPr>
      <w:r>
        <w:rPr>
          <w:szCs w:val="22"/>
          <w:u w:val="single"/>
          <w:lang w:val="fr-FR"/>
        </w:rPr>
        <w:t xml:space="preserve">6112495@gmail.com </w:t>
      </w:r>
    </w:p>
    <w:p w:rsidR="00D834DF" w:rsidRDefault="00D834DF" w:rsidP="00D834DF">
      <w:pPr>
        <w:rPr>
          <w:szCs w:val="22"/>
          <w:lang w:val="fr-FR"/>
        </w:rPr>
      </w:pPr>
    </w:p>
    <w:p w:rsidR="00D834DF" w:rsidRDefault="00D834DF" w:rsidP="00D834DF">
      <w:pPr>
        <w:rPr>
          <w:szCs w:val="22"/>
          <w:u w:val="single"/>
          <w:lang w:val="fr-FR"/>
        </w:rPr>
      </w:pPr>
    </w:p>
    <w:p w:rsidR="00D834DF" w:rsidRDefault="00D834DF" w:rsidP="00D834DF">
      <w:pPr>
        <w:rPr>
          <w:szCs w:val="22"/>
          <w:u w:val="single"/>
          <w:lang w:val="fr-FR"/>
        </w:rPr>
      </w:pPr>
      <w:r>
        <w:rPr>
          <w:szCs w:val="22"/>
          <w:u w:val="single"/>
          <w:lang w:val="fr-FR"/>
        </w:rPr>
        <w:t>RÉPUBLIQUE DE MOLDOVA/REPUBLIC OF MOLDOVA</w:t>
      </w:r>
    </w:p>
    <w:p w:rsidR="00D834DF" w:rsidRDefault="00D834DF" w:rsidP="00D834DF">
      <w:pPr>
        <w:rPr>
          <w:szCs w:val="22"/>
          <w:u w:val="single"/>
          <w:lang w:val="fr-FR"/>
        </w:rPr>
      </w:pPr>
    </w:p>
    <w:p w:rsidR="00D834DF" w:rsidRDefault="00D834DF" w:rsidP="00D834DF">
      <w:pPr>
        <w:rPr>
          <w:szCs w:val="22"/>
        </w:rPr>
      </w:pPr>
      <w:r>
        <w:rPr>
          <w:szCs w:val="22"/>
        </w:rPr>
        <w:t>Marin CEBOTARI (Mr.), Counsellor, Permanent Mission, Geneva</w:t>
      </w:r>
    </w:p>
    <w:p w:rsidR="00D834DF" w:rsidRDefault="00D834DF" w:rsidP="00D834DF">
      <w:pPr>
        <w:rPr>
          <w:szCs w:val="22"/>
          <w:lang w:val="fr-FR"/>
        </w:rPr>
      </w:pPr>
      <w:r>
        <w:rPr>
          <w:szCs w:val="22"/>
          <w:u w:val="single"/>
          <w:lang w:val="fr-FR"/>
        </w:rPr>
        <w:t xml:space="preserve">marin.cebotari@mfa.md </w:t>
      </w:r>
    </w:p>
    <w:p w:rsidR="00D834DF" w:rsidRDefault="00D834DF" w:rsidP="00D834DF">
      <w:pPr>
        <w:rPr>
          <w:szCs w:val="22"/>
          <w:u w:val="single"/>
          <w:lang w:val="fr-FR"/>
        </w:rPr>
      </w:pPr>
    </w:p>
    <w:p w:rsidR="00D834DF" w:rsidRDefault="00D834DF" w:rsidP="00D834DF">
      <w:pPr>
        <w:rPr>
          <w:szCs w:val="22"/>
          <w:u w:val="single"/>
          <w:lang w:val="fr-FR"/>
        </w:rPr>
      </w:pPr>
    </w:p>
    <w:p w:rsidR="00D834DF" w:rsidRDefault="00D834DF" w:rsidP="00D834DF">
      <w:pPr>
        <w:rPr>
          <w:szCs w:val="22"/>
          <w:u w:val="single"/>
          <w:lang w:val="fr-FR"/>
        </w:rPr>
      </w:pPr>
      <w:r>
        <w:rPr>
          <w:szCs w:val="22"/>
          <w:u w:val="single"/>
          <w:lang w:val="fr-FR"/>
        </w:rPr>
        <w:t>RÉPUBLIQUE POPULAIRE DÉMOCRATIQUE DE CORÉE/DEMOCRATIC PEOPLE'S REPUBLIC OF KOREA</w:t>
      </w:r>
    </w:p>
    <w:p w:rsidR="00D834DF" w:rsidRDefault="00D834DF" w:rsidP="00D834DF">
      <w:pPr>
        <w:rPr>
          <w:szCs w:val="22"/>
          <w:u w:val="single"/>
          <w:lang w:val="fr-FR"/>
        </w:rPr>
      </w:pPr>
    </w:p>
    <w:p w:rsidR="00D834DF" w:rsidRDefault="00D834DF" w:rsidP="00D834DF">
      <w:pPr>
        <w:rPr>
          <w:szCs w:val="22"/>
        </w:rPr>
      </w:pPr>
      <w:r>
        <w:rPr>
          <w:szCs w:val="22"/>
        </w:rPr>
        <w:t>JONG Myong (Mr.), Counsellor, Permanent Mission, Geneva</w:t>
      </w:r>
    </w:p>
    <w:p w:rsidR="00D834DF" w:rsidRDefault="00D834DF" w:rsidP="00D834DF">
      <w:pPr>
        <w:rPr>
          <w:szCs w:val="22"/>
          <w:u w:val="single"/>
        </w:rPr>
      </w:pPr>
    </w:p>
    <w:p w:rsidR="00D834DF" w:rsidRDefault="00D834DF" w:rsidP="00D834DF">
      <w:pPr>
        <w:rPr>
          <w:szCs w:val="22"/>
          <w:u w:val="single"/>
        </w:rPr>
      </w:pPr>
    </w:p>
    <w:p w:rsidR="00D834DF" w:rsidRDefault="00D834DF" w:rsidP="00D834DF">
      <w:pPr>
        <w:rPr>
          <w:szCs w:val="22"/>
          <w:u w:val="single"/>
        </w:rPr>
      </w:pPr>
      <w:r>
        <w:rPr>
          <w:szCs w:val="22"/>
          <w:u w:val="single"/>
        </w:rPr>
        <w:t>RÉPUBLIQUE TCHÈQUE/CZECH REPUBLIC</w:t>
      </w:r>
    </w:p>
    <w:p w:rsidR="00D834DF" w:rsidRDefault="00D834DF" w:rsidP="00D834DF">
      <w:pPr>
        <w:rPr>
          <w:szCs w:val="22"/>
          <w:u w:val="single"/>
        </w:rPr>
      </w:pPr>
    </w:p>
    <w:p w:rsidR="00D834DF" w:rsidRDefault="00D834DF" w:rsidP="00D834DF">
      <w:pPr>
        <w:rPr>
          <w:szCs w:val="22"/>
        </w:rPr>
      </w:pPr>
      <w:r>
        <w:rPr>
          <w:szCs w:val="22"/>
        </w:rPr>
        <w:t>Lucie ZAMYKALOVA (Ms.), Head of International Unit II, Expert in Patent Law-Related Matters, International Department, Industrial Property Office, Prague</w:t>
      </w:r>
    </w:p>
    <w:p w:rsidR="00D834DF" w:rsidRDefault="00D834DF" w:rsidP="00D834DF">
      <w:pPr>
        <w:rPr>
          <w:szCs w:val="22"/>
        </w:rPr>
      </w:pPr>
      <w:r>
        <w:rPr>
          <w:szCs w:val="22"/>
          <w:u w:val="single"/>
        </w:rPr>
        <w:t xml:space="preserve">lzamykalova@upv.cz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ROUMANIE/ROMANIA</w:t>
      </w:r>
    </w:p>
    <w:p w:rsidR="00D834DF" w:rsidRDefault="00D834DF" w:rsidP="00D834DF">
      <w:pPr>
        <w:rPr>
          <w:szCs w:val="22"/>
          <w:u w:val="single"/>
        </w:rPr>
      </w:pPr>
    </w:p>
    <w:p w:rsidR="00D834DF" w:rsidRDefault="00D834DF" w:rsidP="00D834DF">
      <w:pPr>
        <w:rPr>
          <w:szCs w:val="22"/>
        </w:rPr>
      </w:pPr>
      <w:r>
        <w:rPr>
          <w:szCs w:val="22"/>
        </w:rPr>
        <w:t>Mirela-Liliana GEORGESCU (Ms.), Head, Chemistry-Pharmacy Substantive Examination Division, State Office for Inventions and Trademarks (OSIM), Bucharest</w:t>
      </w:r>
    </w:p>
    <w:p w:rsidR="00D834DF" w:rsidRDefault="00D834DF" w:rsidP="00D834DF">
      <w:pPr>
        <w:rPr>
          <w:szCs w:val="22"/>
        </w:rPr>
      </w:pPr>
      <w:r>
        <w:rPr>
          <w:szCs w:val="22"/>
          <w:u w:val="single"/>
        </w:rPr>
        <w:t xml:space="preserve">mirela.georgescu@osim.ro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ROYAUME-UNI/UNITED KINGDOM</w:t>
      </w:r>
    </w:p>
    <w:p w:rsidR="00D834DF" w:rsidRDefault="00D834DF" w:rsidP="00D834DF">
      <w:pPr>
        <w:rPr>
          <w:szCs w:val="22"/>
          <w:u w:val="single"/>
        </w:rPr>
      </w:pPr>
    </w:p>
    <w:p w:rsidR="00D834DF" w:rsidRDefault="00D834DF" w:rsidP="00D834DF">
      <w:pPr>
        <w:rPr>
          <w:szCs w:val="22"/>
        </w:rPr>
      </w:pPr>
      <w:r>
        <w:rPr>
          <w:szCs w:val="22"/>
        </w:rPr>
        <w:t>Marc WILD (Mr.), Policy Advisor, Intellectual Property Office (IPO), Newport</w:t>
      </w:r>
    </w:p>
    <w:p w:rsidR="00D834DF" w:rsidRDefault="00D834DF" w:rsidP="00D834DF">
      <w:pPr>
        <w:rPr>
          <w:szCs w:val="22"/>
        </w:rPr>
      </w:pPr>
      <w:r>
        <w:rPr>
          <w:szCs w:val="22"/>
          <w:u w:val="single"/>
        </w:rPr>
        <w:t xml:space="preserve">marc.wild@ipo.gov.uk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SAINT-SIÈGE/HOLY SEE</w:t>
      </w:r>
    </w:p>
    <w:p w:rsidR="00D834DF" w:rsidRDefault="00D834DF" w:rsidP="00D834DF">
      <w:pPr>
        <w:rPr>
          <w:szCs w:val="22"/>
          <w:u w:val="single"/>
        </w:rPr>
      </w:pPr>
    </w:p>
    <w:p w:rsidR="00D834DF" w:rsidRDefault="00D834DF" w:rsidP="00D834DF">
      <w:pPr>
        <w:rPr>
          <w:szCs w:val="22"/>
        </w:rPr>
      </w:pPr>
      <w:r>
        <w:rPr>
          <w:szCs w:val="22"/>
        </w:rPr>
        <w:t>Carlo Maria MARENGHI (Mr.), Attaché, Permanent Mission, Geneva</w:t>
      </w:r>
    </w:p>
    <w:p w:rsidR="00D834DF" w:rsidRDefault="00D834DF" w:rsidP="00D834DF">
      <w:pPr>
        <w:rPr>
          <w:szCs w:val="22"/>
        </w:rPr>
      </w:pPr>
      <w:r>
        <w:rPr>
          <w:szCs w:val="22"/>
          <w:u w:val="single"/>
        </w:rPr>
        <w:t xml:space="preserve">iptrade@nuntiusge.org </w:t>
      </w:r>
    </w:p>
    <w:p w:rsidR="00D834DF" w:rsidRDefault="00D834DF" w:rsidP="00D834DF">
      <w:pPr>
        <w:rPr>
          <w:szCs w:val="22"/>
        </w:rPr>
      </w:pPr>
    </w:p>
    <w:p w:rsidR="00D834DF" w:rsidRDefault="00D834DF" w:rsidP="00D834DF">
      <w:pPr>
        <w:rPr>
          <w:szCs w:val="22"/>
        </w:rPr>
      </w:pPr>
      <w:r>
        <w:rPr>
          <w:szCs w:val="22"/>
        </w:rPr>
        <w:t>Giulia RUSSO (Ms.), Intern, Permanent Mission, Geneva</w:t>
      </w:r>
    </w:p>
    <w:p w:rsidR="00D834DF" w:rsidRDefault="00D834DF" w:rsidP="00D834DF">
      <w:pPr>
        <w:rPr>
          <w:szCs w:val="22"/>
        </w:rPr>
      </w:pPr>
      <w:r>
        <w:rPr>
          <w:szCs w:val="22"/>
          <w:u w:val="single"/>
        </w:rPr>
        <w:t xml:space="preserve">giuliarusso226@gmail.com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SÉNÉGAL/SENEGAL</w:t>
      </w:r>
    </w:p>
    <w:p w:rsidR="00D834DF" w:rsidRDefault="00D834DF" w:rsidP="00D834DF">
      <w:pPr>
        <w:rPr>
          <w:szCs w:val="22"/>
          <w:u w:val="single"/>
          <w:lang w:val="fr-FR"/>
        </w:rPr>
      </w:pPr>
    </w:p>
    <w:p w:rsidR="00D834DF" w:rsidRDefault="00D834DF" w:rsidP="00D834DF">
      <w:pPr>
        <w:rPr>
          <w:szCs w:val="22"/>
          <w:lang w:val="fr-FR"/>
        </w:rPr>
      </w:pPr>
      <w:r>
        <w:rPr>
          <w:szCs w:val="22"/>
          <w:lang w:val="fr-FR"/>
        </w:rPr>
        <w:t xml:space="preserve">Bala Moussa COULIBALY (M.), responsable, Bureau de ressources génétiques, savoirs traditionnels et expressions culturelles traditionnelles, Agence sénégalaise pour la propriété </w:t>
      </w:r>
      <w:r>
        <w:rPr>
          <w:szCs w:val="22"/>
          <w:lang w:val="fr-FR"/>
        </w:rPr>
        <w:lastRenderedPageBreak/>
        <w:t>industrielle et l’innovation technologique (ASPIT), Ministère de l’industrie et de la petite et moyenne industrie, Dakar</w:t>
      </w:r>
    </w:p>
    <w:p w:rsidR="00D834DF" w:rsidRDefault="00D834DF" w:rsidP="00D834DF">
      <w:pPr>
        <w:rPr>
          <w:szCs w:val="22"/>
          <w:lang w:val="fr-FR"/>
        </w:rPr>
      </w:pPr>
    </w:p>
    <w:p w:rsidR="00D834DF" w:rsidRDefault="00D834DF" w:rsidP="00D834DF">
      <w:pPr>
        <w:rPr>
          <w:szCs w:val="22"/>
          <w:lang w:val="fr-FR"/>
        </w:rPr>
      </w:pPr>
      <w:r>
        <w:rPr>
          <w:szCs w:val="22"/>
          <w:lang w:val="fr-FR"/>
        </w:rPr>
        <w:t>Lamine Ka MBAYE (M.), premier secrétaire, Mission permanente, Genève</w:t>
      </w:r>
    </w:p>
    <w:p w:rsidR="00D834DF" w:rsidRDefault="00D834DF" w:rsidP="00D834DF">
      <w:pPr>
        <w:rPr>
          <w:szCs w:val="22"/>
        </w:rPr>
      </w:pPr>
      <w:r>
        <w:rPr>
          <w:szCs w:val="22"/>
          <w:u w:val="single"/>
        </w:rPr>
        <w:t xml:space="preserve">repsengen@yahoo.fr </w:t>
      </w:r>
    </w:p>
    <w:p w:rsidR="00D834DF" w:rsidRDefault="00D834DF" w:rsidP="00D834DF">
      <w:pPr>
        <w:rPr>
          <w:szCs w:val="22"/>
        </w:rPr>
      </w:pPr>
    </w:p>
    <w:p w:rsidR="00D834DF" w:rsidRDefault="00D834DF" w:rsidP="00D834DF">
      <w:pPr>
        <w:rPr>
          <w:szCs w:val="22"/>
          <w:u w:val="single"/>
        </w:rPr>
      </w:pPr>
    </w:p>
    <w:p w:rsidR="00D834DF" w:rsidRDefault="00D834DF" w:rsidP="00D834DF">
      <w:pPr>
        <w:rPr>
          <w:szCs w:val="22"/>
          <w:u w:val="single"/>
        </w:rPr>
      </w:pPr>
      <w:r>
        <w:rPr>
          <w:szCs w:val="22"/>
          <w:u w:val="single"/>
        </w:rPr>
        <w:t>SLOVAQUIE/SLOVAKIA</w:t>
      </w:r>
    </w:p>
    <w:p w:rsidR="00D834DF" w:rsidRDefault="00D834DF" w:rsidP="00D834DF">
      <w:pPr>
        <w:rPr>
          <w:szCs w:val="22"/>
          <w:u w:val="single"/>
        </w:rPr>
      </w:pPr>
    </w:p>
    <w:p w:rsidR="00D834DF" w:rsidRDefault="00D834DF" w:rsidP="00D834DF">
      <w:pPr>
        <w:rPr>
          <w:szCs w:val="22"/>
        </w:rPr>
      </w:pPr>
      <w:r>
        <w:rPr>
          <w:szCs w:val="22"/>
        </w:rPr>
        <w:t>Jakub SLOVÁK (Mr.), Legal Adviser, Media, Audiovisual and Copyright Department, Copyright Unit, Ministry of Culture of the Slovak Republic, Bratislava</w:t>
      </w:r>
    </w:p>
    <w:p w:rsidR="00D834DF" w:rsidRDefault="00D834DF" w:rsidP="00D834DF">
      <w:pPr>
        <w:rPr>
          <w:szCs w:val="22"/>
        </w:rPr>
      </w:pPr>
    </w:p>
    <w:p w:rsidR="00D834DF" w:rsidRDefault="00D834DF" w:rsidP="00D834DF">
      <w:pPr>
        <w:rPr>
          <w:szCs w:val="22"/>
        </w:rPr>
      </w:pPr>
      <w:r>
        <w:rPr>
          <w:szCs w:val="22"/>
        </w:rPr>
        <w:t>Anton FRIC (Mr.), Counsellor, Permanent Mission, Geneva</w:t>
      </w:r>
    </w:p>
    <w:p w:rsidR="00D834DF" w:rsidRDefault="00D834DF" w:rsidP="00D834DF">
      <w:pPr>
        <w:rPr>
          <w:szCs w:val="22"/>
          <w:lang w:val="de-CH"/>
        </w:rPr>
      </w:pPr>
      <w:r>
        <w:rPr>
          <w:szCs w:val="22"/>
          <w:u w:val="single"/>
          <w:lang w:val="de-CH"/>
        </w:rPr>
        <w:t xml:space="preserve">anton.fric@mzv.sk </w:t>
      </w:r>
    </w:p>
    <w:p w:rsidR="00D834DF" w:rsidRDefault="00D834DF" w:rsidP="00D834DF">
      <w:pPr>
        <w:rPr>
          <w:szCs w:val="22"/>
          <w:lang w:val="de-CH"/>
        </w:rPr>
      </w:pPr>
    </w:p>
    <w:p w:rsidR="00D834DF" w:rsidRDefault="00D834DF" w:rsidP="00D834DF">
      <w:pPr>
        <w:rPr>
          <w:szCs w:val="22"/>
          <w:lang w:val="de-CH"/>
        </w:rPr>
      </w:pPr>
    </w:p>
    <w:p w:rsidR="00D834DF" w:rsidRDefault="00D834DF" w:rsidP="00D834DF">
      <w:pPr>
        <w:rPr>
          <w:szCs w:val="22"/>
          <w:u w:val="single"/>
          <w:lang w:val="de-CH"/>
        </w:rPr>
      </w:pPr>
      <w:r>
        <w:rPr>
          <w:szCs w:val="22"/>
          <w:u w:val="single"/>
          <w:lang w:val="de-CH"/>
        </w:rPr>
        <w:t>SRI LANKA</w:t>
      </w:r>
    </w:p>
    <w:p w:rsidR="00D834DF" w:rsidRDefault="00D834DF" w:rsidP="00D834DF">
      <w:pPr>
        <w:rPr>
          <w:szCs w:val="22"/>
          <w:u w:val="single"/>
          <w:lang w:val="de-CH"/>
        </w:rPr>
      </w:pPr>
    </w:p>
    <w:p w:rsidR="00D834DF" w:rsidRDefault="00D834DF" w:rsidP="00D834DF">
      <w:pPr>
        <w:rPr>
          <w:szCs w:val="22"/>
        </w:rPr>
      </w:pPr>
      <w:r>
        <w:rPr>
          <w:szCs w:val="22"/>
        </w:rPr>
        <w:t>Avanti Olenka PERERA (Ms.), Senior State Counsel, Attorney General’s Department, Colombo</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SUÈDE/SWEDEN</w:t>
      </w:r>
    </w:p>
    <w:p w:rsidR="00D834DF" w:rsidRDefault="00D834DF" w:rsidP="00D834DF">
      <w:pPr>
        <w:rPr>
          <w:szCs w:val="22"/>
          <w:u w:val="single"/>
        </w:rPr>
      </w:pPr>
    </w:p>
    <w:p w:rsidR="00D834DF" w:rsidRDefault="00D834DF" w:rsidP="00D834DF">
      <w:pPr>
        <w:rPr>
          <w:szCs w:val="22"/>
        </w:rPr>
      </w:pPr>
      <w:r>
        <w:rPr>
          <w:szCs w:val="22"/>
        </w:rPr>
        <w:t>Patrick ANDERSSON (Mr.), Senior Adviser for International Affairs, Legal and International Affairs, Swedish Patent and Registration Office (SPRO), Stockholm</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SUISSE/SWITZERLAND</w:t>
      </w:r>
    </w:p>
    <w:p w:rsidR="00D834DF" w:rsidRDefault="00D834DF" w:rsidP="00D834DF">
      <w:pPr>
        <w:rPr>
          <w:szCs w:val="22"/>
          <w:u w:val="single"/>
          <w:lang w:val="fr-FR"/>
        </w:rPr>
      </w:pPr>
    </w:p>
    <w:p w:rsidR="00D834DF" w:rsidRDefault="00D834DF" w:rsidP="00D834DF">
      <w:pPr>
        <w:rPr>
          <w:szCs w:val="22"/>
          <w:lang w:val="fr-FR"/>
        </w:rPr>
      </w:pPr>
      <w:r>
        <w:rPr>
          <w:szCs w:val="22"/>
          <w:lang w:val="fr-FR"/>
        </w:rPr>
        <w:t>Marco D’ALESSANDRO (M.), conseiller politique, Division droit et affaires internationales, Institut fédéral de la propriété intellectuelle (IPI), Berne</w:t>
      </w:r>
    </w:p>
    <w:p w:rsidR="00D834DF" w:rsidRDefault="00D834DF" w:rsidP="00D834DF">
      <w:pPr>
        <w:rPr>
          <w:szCs w:val="22"/>
          <w:lang w:val="fr-FR"/>
        </w:rPr>
      </w:pPr>
    </w:p>
    <w:p w:rsidR="00D834DF" w:rsidRDefault="00D834DF" w:rsidP="00D834DF">
      <w:pPr>
        <w:rPr>
          <w:szCs w:val="22"/>
          <w:lang w:val="fr-FR"/>
        </w:rPr>
      </w:pPr>
      <w:r>
        <w:rPr>
          <w:szCs w:val="22"/>
          <w:lang w:val="fr-FR"/>
        </w:rPr>
        <w:t>Reynald VEILLARD (M.), conseiller, Mission permanente, Genève</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rPr>
      </w:pPr>
      <w:r>
        <w:rPr>
          <w:szCs w:val="22"/>
          <w:u w:val="single"/>
        </w:rPr>
        <w:t>THAÏLANDE/THAILAND</w:t>
      </w:r>
    </w:p>
    <w:p w:rsidR="00D834DF" w:rsidRDefault="00D834DF" w:rsidP="00D834DF">
      <w:pPr>
        <w:rPr>
          <w:szCs w:val="22"/>
          <w:u w:val="single"/>
        </w:rPr>
      </w:pPr>
    </w:p>
    <w:p w:rsidR="00D834DF" w:rsidRDefault="00D834DF" w:rsidP="00D834DF">
      <w:pPr>
        <w:rPr>
          <w:szCs w:val="22"/>
        </w:rPr>
      </w:pPr>
      <w:r>
        <w:rPr>
          <w:szCs w:val="22"/>
        </w:rPr>
        <w:t>Chularat NIRATISAYAKUL (Ms.), Director General, Biodiversity-based Economy Development Office, Ministry of Natural Resources and Environment, Bangkok</w:t>
      </w:r>
    </w:p>
    <w:p w:rsidR="00D834DF" w:rsidRDefault="00D834DF" w:rsidP="00D834DF">
      <w:pPr>
        <w:rPr>
          <w:szCs w:val="22"/>
          <w:u w:val="single"/>
        </w:rPr>
      </w:pPr>
      <w:r>
        <w:rPr>
          <w:szCs w:val="22"/>
          <w:u w:val="single"/>
        </w:rPr>
        <w:t xml:space="preserve">chularat@bedo.or.th </w:t>
      </w:r>
    </w:p>
    <w:p w:rsidR="00D834DF" w:rsidRDefault="00D834DF" w:rsidP="00D834DF">
      <w:pPr>
        <w:rPr>
          <w:szCs w:val="22"/>
        </w:rPr>
      </w:pPr>
    </w:p>
    <w:p w:rsidR="00D834DF" w:rsidRDefault="00D834DF" w:rsidP="00D834DF">
      <w:pPr>
        <w:rPr>
          <w:szCs w:val="22"/>
        </w:rPr>
      </w:pPr>
      <w:r>
        <w:rPr>
          <w:szCs w:val="22"/>
        </w:rPr>
        <w:t>Tanit CHANGTAVORN (Mr.), Deputy Director General, Biodiversity-based Economy Development Office, Ministry of Natural resources and Environment, Bangkok</w:t>
      </w:r>
    </w:p>
    <w:p w:rsidR="00D834DF" w:rsidRDefault="00D834DF" w:rsidP="00D834DF">
      <w:pPr>
        <w:rPr>
          <w:szCs w:val="22"/>
          <w:u w:val="single"/>
        </w:rPr>
      </w:pPr>
      <w:r>
        <w:rPr>
          <w:szCs w:val="22"/>
          <w:u w:val="single"/>
        </w:rPr>
        <w:t xml:space="preserve">tanit@bedo.or.th </w:t>
      </w:r>
    </w:p>
    <w:p w:rsidR="00D834DF" w:rsidRDefault="00D834DF" w:rsidP="00D834DF">
      <w:pPr>
        <w:rPr>
          <w:szCs w:val="22"/>
        </w:rPr>
      </w:pPr>
    </w:p>
    <w:p w:rsidR="00D834DF" w:rsidRDefault="00D834DF" w:rsidP="00D834DF">
      <w:pPr>
        <w:rPr>
          <w:szCs w:val="22"/>
        </w:rPr>
      </w:pPr>
      <w:r>
        <w:rPr>
          <w:szCs w:val="22"/>
        </w:rPr>
        <w:t>Krithpaka BOONFUENG (Ms.), Deputy Executive Director, National Innovation Agency, Ministry of Science and Technology, Bangkok</w:t>
      </w:r>
    </w:p>
    <w:p w:rsidR="00D834DF" w:rsidRDefault="00D834DF" w:rsidP="00D834DF">
      <w:pPr>
        <w:rPr>
          <w:szCs w:val="22"/>
          <w:u w:val="single"/>
        </w:rPr>
      </w:pPr>
      <w:r>
        <w:rPr>
          <w:szCs w:val="22"/>
          <w:u w:val="single"/>
        </w:rPr>
        <w:t xml:space="preserve">krithpaka@nia.or.th </w:t>
      </w:r>
    </w:p>
    <w:p w:rsidR="00D834DF" w:rsidRDefault="00D834DF" w:rsidP="00D834DF">
      <w:pPr>
        <w:rPr>
          <w:szCs w:val="22"/>
        </w:rPr>
      </w:pPr>
    </w:p>
    <w:p w:rsidR="00D834DF" w:rsidRDefault="00D834DF" w:rsidP="00D834DF">
      <w:pPr>
        <w:rPr>
          <w:szCs w:val="22"/>
        </w:rPr>
      </w:pPr>
      <w:r>
        <w:rPr>
          <w:szCs w:val="22"/>
        </w:rPr>
        <w:t>Kamon CHAWEEWAN (Mr.), Director, Swine Research and Development Center, Department of Livestock Development, Ministry of Agriculture and Cooperatives, Pak Chong</w:t>
      </w:r>
    </w:p>
    <w:p w:rsidR="00D834DF" w:rsidRDefault="00D834DF" w:rsidP="00D834DF">
      <w:pPr>
        <w:rPr>
          <w:szCs w:val="22"/>
        </w:rPr>
      </w:pPr>
      <w:r>
        <w:rPr>
          <w:szCs w:val="22"/>
          <w:u w:val="single"/>
        </w:rPr>
        <w:t xml:space="preserve">krawan2001@gmail.com </w:t>
      </w:r>
    </w:p>
    <w:p w:rsidR="00D834DF" w:rsidRDefault="00D834DF" w:rsidP="00D834DF">
      <w:pPr>
        <w:rPr>
          <w:szCs w:val="22"/>
        </w:rPr>
      </w:pPr>
    </w:p>
    <w:p w:rsidR="00D834DF" w:rsidRDefault="00D834DF" w:rsidP="00D834DF">
      <w:pPr>
        <w:rPr>
          <w:szCs w:val="22"/>
        </w:rPr>
      </w:pPr>
      <w:r>
        <w:rPr>
          <w:szCs w:val="22"/>
        </w:rPr>
        <w:lastRenderedPageBreak/>
        <w:t>Doungporn MORAKOTKARN (Ms.), Director, International Affairs Group, Biodiversity-based Economy Development Office, Ministry of Natural Resources and Environment, Bangkok</w:t>
      </w:r>
    </w:p>
    <w:p w:rsidR="00D834DF" w:rsidRDefault="00D834DF" w:rsidP="00D834DF">
      <w:pPr>
        <w:rPr>
          <w:szCs w:val="22"/>
          <w:u w:val="single"/>
        </w:rPr>
      </w:pPr>
      <w:r>
        <w:rPr>
          <w:szCs w:val="22"/>
          <w:u w:val="single"/>
        </w:rPr>
        <w:t xml:space="preserve">doungporn@bedo.or.th </w:t>
      </w:r>
    </w:p>
    <w:p w:rsidR="00D834DF" w:rsidRDefault="00D834DF" w:rsidP="00D834DF">
      <w:pPr>
        <w:rPr>
          <w:szCs w:val="22"/>
          <w:u w:val="single"/>
        </w:rPr>
      </w:pPr>
    </w:p>
    <w:p w:rsidR="00D834DF" w:rsidRDefault="00D834DF" w:rsidP="00D834DF">
      <w:pPr>
        <w:rPr>
          <w:szCs w:val="22"/>
        </w:rPr>
      </w:pPr>
      <w:r>
        <w:rPr>
          <w:szCs w:val="22"/>
        </w:rPr>
        <w:t>Malee APIMETEETUMRONG (Ms.), Senior Scientist, Bureau of Biotechnology in Animal Production, Department of Livestock Development, Ministry of Agriculture and Cooperatives, Pathum Thani</w:t>
      </w:r>
    </w:p>
    <w:p w:rsidR="00D834DF" w:rsidRDefault="00D834DF" w:rsidP="00D834DF">
      <w:pPr>
        <w:rPr>
          <w:szCs w:val="22"/>
        </w:rPr>
      </w:pPr>
    </w:p>
    <w:p w:rsidR="00D834DF" w:rsidRDefault="00D834DF" w:rsidP="00D834DF">
      <w:pPr>
        <w:rPr>
          <w:szCs w:val="22"/>
        </w:rPr>
      </w:pPr>
      <w:r>
        <w:rPr>
          <w:szCs w:val="22"/>
        </w:rPr>
        <w:t>Kitiyaporn SATHUSEN (Ms.), Senior Trade Officer, Department of Intellectual Property, Ministry of Commerce, Nonthaburi</w:t>
      </w:r>
    </w:p>
    <w:p w:rsidR="00D834DF" w:rsidRDefault="00D834DF" w:rsidP="00D834DF">
      <w:pPr>
        <w:rPr>
          <w:szCs w:val="22"/>
          <w:u w:val="single"/>
        </w:rPr>
      </w:pPr>
      <w:r>
        <w:rPr>
          <w:szCs w:val="22"/>
          <w:u w:val="single"/>
        </w:rPr>
        <w:t xml:space="preserve">sathusen_k@hotmail.com </w:t>
      </w:r>
    </w:p>
    <w:p w:rsidR="00D834DF" w:rsidRDefault="00D834DF" w:rsidP="00D834DF">
      <w:pPr>
        <w:rPr>
          <w:szCs w:val="22"/>
        </w:rPr>
      </w:pPr>
    </w:p>
    <w:p w:rsidR="00D834DF" w:rsidRDefault="00D834DF" w:rsidP="00D834DF">
      <w:pPr>
        <w:rPr>
          <w:szCs w:val="22"/>
        </w:rPr>
      </w:pPr>
      <w:r>
        <w:rPr>
          <w:szCs w:val="22"/>
        </w:rPr>
        <w:t>Surakameth MAHASIRIMONGKOL (Mr.), Doctor, Department of Medical Sciences, Ministry of Public Health, Nonthaburi</w:t>
      </w:r>
    </w:p>
    <w:p w:rsidR="00D834DF" w:rsidRDefault="00D834DF" w:rsidP="00D834DF">
      <w:pPr>
        <w:rPr>
          <w:szCs w:val="22"/>
          <w:lang w:val="fr-FR"/>
        </w:rPr>
      </w:pPr>
      <w:r>
        <w:rPr>
          <w:szCs w:val="22"/>
          <w:u w:val="single"/>
          <w:lang w:val="fr-FR"/>
        </w:rPr>
        <w:t xml:space="preserve">surakameth@hotmail.com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p>
    <w:p w:rsidR="00D834DF" w:rsidRDefault="00D834DF" w:rsidP="00D834DF">
      <w:pPr>
        <w:rPr>
          <w:szCs w:val="22"/>
          <w:u w:val="single"/>
          <w:lang w:val="fr-FR"/>
        </w:rPr>
      </w:pPr>
      <w:r>
        <w:rPr>
          <w:szCs w:val="22"/>
          <w:u w:val="single"/>
          <w:lang w:val="fr-FR"/>
        </w:rPr>
        <w:t>TOGO</w:t>
      </w:r>
    </w:p>
    <w:p w:rsidR="00D834DF" w:rsidRDefault="00D834DF" w:rsidP="00D834DF">
      <w:pPr>
        <w:rPr>
          <w:szCs w:val="22"/>
          <w:u w:val="single"/>
          <w:lang w:val="fr-FR"/>
        </w:rPr>
      </w:pPr>
    </w:p>
    <w:p w:rsidR="00D834DF" w:rsidRDefault="00D834DF" w:rsidP="00D834DF">
      <w:pPr>
        <w:rPr>
          <w:szCs w:val="22"/>
          <w:lang w:val="fr-FR"/>
        </w:rPr>
      </w:pPr>
      <w:r>
        <w:rPr>
          <w:szCs w:val="22"/>
          <w:lang w:val="fr-FR"/>
        </w:rPr>
        <w:t>Tele Dometo SEWAVI-MENSAH (Mme), responsable, Département de la perception et contrôle, Ministère de la communication, de la culture, des sports et de la formation civique (BUTODRA), Lomé</w:t>
      </w:r>
    </w:p>
    <w:p w:rsidR="00D834DF" w:rsidRDefault="00D834DF" w:rsidP="00D834DF">
      <w:pPr>
        <w:rPr>
          <w:szCs w:val="22"/>
        </w:rPr>
      </w:pPr>
      <w:r>
        <w:rPr>
          <w:szCs w:val="22"/>
          <w:u w:val="single"/>
        </w:rPr>
        <w:t xml:space="preserve">nassikpeta@gmail.com </w:t>
      </w:r>
    </w:p>
    <w:p w:rsidR="00D834DF" w:rsidRDefault="00D834DF" w:rsidP="00D834DF">
      <w:pPr>
        <w:rPr>
          <w:szCs w:val="22"/>
          <w:u w:val="single"/>
        </w:rPr>
      </w:pPr>
    </w:p>
    <w:p w:rsidR="00D834DF" w:rsidRDefault="00D834DF" w:rsidP="00D834DF">
      <w:pPr>
        <w:rPr>
          <w:szCs w:val="22"/>
          <w:u w:val="single"/>
        </w:rPr>
      </w:pPr>
    </w:p>
    <w:p w:rsidR="00D834DF" w:rsidRDefault="00D834DF" w:rsidP="00D834DF">
      <w:pPr>
        <w:rPr>
          <w:szCs w:val="22"/>
          <w:u w:val="single"/>
        </w:rPr>
      </w:pPr>
      <w:r>
        <w:rPr>
          <w:szCs w:val="22"/>
          <w:u w:val="single"/>
        </w:rPr>
        <w:t>TRINITÉ-ET-TOBAGO/TRINIDAD AND TOBAGO</w:t>
      </w:r>
    </w:p>
    <w:p w:rsidR="00D834DF" w:rsidRDefault="00D834DF" w:rsidP="00D834DF">
      <w:pPr>
        <w:rPr>
          <w:szCs w:val="22"/>
          <w:u w:val="single"/>
        </w:rPr>
      </w:pPr>
    </w:p>
    <w:p w:rsidR="00D834DF" w:rsidRDefault="00D834DF" w:rsidP="00D834DF">
      <w:pPr>
        <w:rPr>
          <w:szCs w:val="22"/>
        </w:rPr>
      </w:pPr>
      <w:r>
        <w:rPr>
          <w:szCs w:val="22"/>
        </w:rPr>
        <w:t>Makeda ANTOINE-CAMBRIDGE (Ms.), Ambassador, Permanent Representative, Permanent Mission, Geneva</w:t>
      </w:r>
    </w:p>
    <w:p w:rsidR="00D834DF" w:rsidRDefault="00D834DF" w:rsidP="00D834DF">
      <w:pPr>
        <w:rPr>
          <w:szCs w:val="22"/>
        </w:rPr>
      </w:pPr>
      <w:r>
        <w:rPr>
          <w:szCs w:val="22"/>
          <w:u w:val="single"/>
        </w:rPr>
        <w:t xml:space="preserve">prungeneva@foreign.gov.tt </w:t>
      </w:r>
    </w:p>
    <w:p w:rsidR="00D834DF" w:rsidRDefault="00D834DF" w:rsidP="00D834DF">
      <w:pPr>
        <w:rPr>
          <w:szCs w:val="22"/>
        </w:rPr>
      </w:pPr>
    </w:p>
    <w:p w:rsidR="00D834DF" w:rsidRDefault="00D834DF" w:rsidP="00D834DF">
      <w:pPr>
        <w:rPr>
          <w:szCs w:val="22"/>
        </w:rPr>
      </w:pPr>
      <w:r>
        <w:rPr>
          <w:szCs w:val="22"/>
        </w:rPr>
        <w:t>Ornal BARMAN (Mr.), Second Secretary, Permanent Mission, Geneva</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fr-FR"/>
        </w:rPr>
      </w:pPr>
      <w:r>
        <w:rPr>
          <w:szCs w:val="22"/>
          <w:u w:val="single"/>
          <w:lang w:val="fr-FR"/>
        </w:rPr>
        <w:t>TUNISIE/TUNISIA</w:t>
      </w:r>
    </w:p>
    <w:p w:rsidR="00D834DF" w:rsidRDefault="00D834DF" w:rsidP="00D834DF">
      <w:pPr>
        <w:rPr>
          <w:szCs w:val="22"/>
          <w:u w:val="single"/>
          <w:lang w:val="fr-FR"/>
        </w:rPr>
      </w:pPr>
    </w:p>
    <w:p w:rsidR="00D834DF" w:rsidRDefault="00D834DF" w:rsidP="00D834DF">
      <w:pPr>
        <w:rPr>
          <w:szCs w:val="22"/>
          <w:lang w:val="fr-FR"/>
        </w:rPr>
      </w:pPr>
      <w:r>
        <w:rPr>
          <w:szCs w:val="22"/>
          <w:lang w:val="fr-FR"/>
        </w:rPr>
        <w:t>Walid DOUDECH (M.), ambassadeur, Représentant permanent, Mission permanente, Genève</w:t>
      </w:r>
    </w:p>
    <w:p w:rsidR="00D834DF" w:rsidRDefault="00D834DF" w:rsidP="00D834DF">
      <w:pPr>
        <w:rPr>
          <w:szCs w:val="22"/>
          <w:lang w:val="fr-FR"/>
        </w:rPr>
      </w:pPr>
    </w:p>
    <w:p w:rsidR="00D834DF" w:rsidRDefault="00D834DF" w:rsidP="00D834DF">
      <w:pPr>
        <w:rPr>
          <w:szCs w:val="22"/>
          <w:lang w:val="fr-FR"/>
        </w:rPr>
      </w:pPr>
      <w:r>
        <w:rPr>
          <w:szCs w:val="22"/>
          <w:lang w:val="fr-FR"/>
        </w:rPr>
        <w:t>Sami NAGGA (M.), ministre plénipotentiaire, Mission permanente, Genève</w:t>
      </w:r>
    </w:p>
    <w:p w:rsidR="00D834DF" w:rsidRDefault="00D834DF" w:rsidP="00D834DF">
      <w:pPr>
        <w:rPr>
          <w:szCs w:val="22"/>
          <w:u w:val="single"/>
          <w:lang w:val="fr-FR"/>
        </w:rPr>
      </w:pPr>
      <w:r>
        <w:rPr>
          <w:szCs w:val="22"/>
          <w:u w:val="single"/>
          <w:lang w:val="fr-FR"/>
        </w:rPr>
        <w:t xml:space="preserve">samifnagga@gmail.com </w:t>
      </w:r>
    </w:p>
    <w:p w:rsidR="00D834DF" w:rsidRDefault="00D834DF" w:rsidP="00D834DF">
      <w:pPr>
        <w:rPr>
          <w:szCs w:val="22"/>
          <w:lang w:val="fr-FR"/>
        </w:rPr>
      </w:pPr>
    </w:p>
    <w:p w:rsidR="00D834DF" w:rsidRDefault="00D834DF" w:rsidP="00D834DF">
      <w:pPr>
        <w:rPr>
          <w:szCs w:val="22"/>
          <w:lang w:val="fr-FR"/>
        </w:rPr>
      </w:pPr>
      <w:r>
        <w:rPr>
          <w:szCs w:val="22"/>
          <w:lang w:val="fr-FR"/>
        </w:rPr>
        <w:t>Youssef BEN BRAHIM (M.), directeur général, Organisme tunisien des droits d’auteurs et droits voisins (OTDAV), Ministère des affaires culturelles, Tunis</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rPr>
      </w:pPr>
      <w:r>
        <w:rPr>
          <w:szCs w:val="22"/>
          <w:u w:val="single"/>
        </w:rPr>
        <w:t>TURQUIE/TURKEY</w:t>
      </w:r>
    </w:p>
    <w:p w:rsidR="00D834DF" w:rsidRDefault="00D834DF" w:rsidP="00D834DF">
      <w:pPr>
        <w:rPr>
          <w:szCs w:val="22"/>
          <w:u w:val="single"/>
        </w:rPr>
      </w:pPr>
    </w:p>
    <w:p w:rsidR="00D834DF" w:rsidRDefault="00D834DF" w:rsidP="00D834DF">
      <w:pPr>
        <w:rPr>
          <w:szCs w:val="22"/>
        </w:rPr>
      </w:pPr>
      <w:r>
        <w:rPr>
          <w:szCs w:val="22"/>
        </w:rPr>
        <w:t>Mehmet YILMAZ (Mr.), Director, Plant Biodiversity, Geophyte Research and Training Center, General Directorate of Agricultural Research and Policies, Ministry of Food Agriculture and Livestock, Istanbul</w:t>
      </w:r>
    </w:p>
    <w:p w:rsidR="00D834DF" w:rsidRDefault="00D834DF" w:rsidP="00D834DF">
      <w:pPr>
        <w:rPr>
          <w:szCs w:val="22"/>
          <w:u w:val="single"/>
        </w:rPr>
      </w:pPr>
      <w:r>
        <w:rPr>
          <w:szCs w:val="22"/>
          <w:u w:val="single"/>
        </w:rPr>
        <w:t xml:space="preserve">m.yilmaz@tarim.gov.tr </w:t>
      </w:r>
    </w:p>
    <w:p w:rsidR="00D834DF" w:rsidRDefault="00D834DF" w:rsidP="00D834DF">
      <w:pPr>
        <w:rPr>
          <w:szCs w:val="22"/>
        </w:rPr>
      </w:pPr>
    </w:p>
    <w:p w:rsidR="00D834DF" w:rsidRDefault="00D834DF" w:rsidP="00D834DF">
      <w:pPr>
        <w:rPr>
          <w:szCs w:val="22"/>
        </w:rPr>
      </w:pPr>
      <w:r>
        <w:rPr>
          <w:szCs w:val="22"/>
        </w:rPr>
        <w:lastRenderedPageBreak/>
        <w:t>Yunus ARZIK (Mr.), Expert, International Center for Livestock Research and Training, General Directorate of Agricultural Research and Policies, Ministry of Food Agriculture and Livestock, Ankara</w:t>
      </w:r>
    </w:p>
    <w:p w:rsidR="00D834DF" w:rsidRDefault="00D834DF" w:rsidP="00D834DF">
      <w:pPr>
        <w:rPr>
          <w:szCs w:val="22"/>
        </w:rPr>
      </w:pPr>
      <w:r>
        <w:rPr>
          <w:szCs w:val="22"/>
          <w:u w:val="single"/>
        </w:rPr>
        <w:t xml:space="preserve">yunusarzik@hotmail.com </w:t>
      </w:r>
    </w:p>
    <w:p w:rsidR="00D834DF" w:rsidRDefault="00D834DF" w:rsidP="00D834DF">
      <w:pPr>
        <w:rPr>
          <w:szCs w:val="22"/>
        </w:rPr>
      </w:pPr>
    </w:p>
    <w:p w:rsidR="00D834DF" w:rsidRDefault="00D834DF" w:rsidP="00D834DF">
      <w:pPr>
        <w:rPr>
          <w:szCs w:val="22"/>
        </w:rPr>
      </w:pPr>
    </w:p>
    <w:p w:rsidR="00D834DF" w:rsidRDefault="00D834DF" w:rsidP="00D834DF">
      <w:pPr>
        <w:rPr>
          <w:szCs w:val="22"/>
        </w:rPr>
      </w:pPr>
      <w:r>
        <w:rPr>
          <w:szCs w:val="22"/>
        </w:rPr>
        <w:t>Mustafa KIZMAZ (Mr.), Expert, Variety Registration and Seed Certification Center, Ministry of Food Agriculture and Livestock, Ankara</w:t>
      </w:r>
    </w:p>
    <w:p w:rsidR="00D834DF" w:rsidRDefault="00D834DF" w:rsidP="00D834DF">
      <w:pPr>
        <w:rPr>
          <w:szCs w:val="22"/>
          <w:lang w:val="fr-FR"/>
        </w:rPr>
      </w:pPr>
      <w:r>
        <w:rPr>
          <w:szCs w:val="22"/>
          <w:u w:val="single"/>
          <w:lang w:val="fr-FR"/>
        </w:rPr>
        <w:t xml:space="preserve">mustafa.kizmaz@tarim.gov.tr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TUVALU</w:t>
      </w:r>
    </w:p>
    <w:p w:rsidR="00D834DF" w:rsidRDefault="00D834DF" w:rsidP="00D834DF">
      <w:pPr>
        <w:rPr>
          <w:szCs w:val="22"/>
          <w:u w:val="single"/>
          <w:lang w:val="fr-FR"/>
        </w:rPr>
      </w:pPr>
    </w:p>
    <w:p w:rsidR="00D834DF" w:rsidRDefault="00D834DF" w:rsidP="00D834DF">
      <w:pPr>
        <w:rPr>
          <w:szCs w:val="22"/>
        </w:rPr>
      </w:pPr>
      <w:r>
        <w:rPr>
          <w:szCs w:val="22"/>
        </w:rPr>
        <w:t>Efren Jagdish JOGIA (Mr.), Senior Crown Counsel, Office of the Attorney-General, Office of the Prime Minister, Funafuti</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p>
    <w:p w:rsidR="00D834DF" w:rsidRDefault="00D834DF" w:rsidP="00D834DF">
      <w:pPr>
        <w:rPr>
          <w:szCs w:val="22"/>
          <w:u w:val="single"/>
        </w:rPr>
      </w:pPr>
    </w:p>
    <w:p w:rsidR="00D834DF" w:rsidRDefault="00D834DF" w:rsidP="00D834DF">
      <w:pPr>
        <w:rPr>
          <w:szCs w:val="22"/>
          <w:u w:val="single"/>
        </w:rPr>
      </w:pPr>
    </w:p>
    <w:p w:rsidR="00D834DF" w:rsidRDefault="00D834DF" w:rsidP="00D834DF">
      <w:pPr>
        <w:rPr>
          <w:szCs w:val="22"/>
          <w:u w:val="single"/>
        </w:rPr>
      </w:pPr>
      <w:r>
        <w:rPr>
          <w:szCs w:val="22"/>
          <w:u w:val="single"/>
        </w:rPr>
        <w:t>UKRAINE</w:t>
      </w:r>
    </w:p>
    <w:p w:rsidR="00D834DF" w:rsidRDefault="00D834DF" w:rsidP="00D834DF">
      <w:pPr>
        <w:rPr>
          <w:szCs w:val="22"/>
          <w:u w:val="single"/>
        </w:rPr>
      </w:pPr>
    </w:p>
    <w:p w:rsidR="00D834DF" w:rsidRDefault="00D834DF" w:rsidP="00D834DF">
      <w:pPr>
        <w:rPr>
          <w:szCs w:val="22"/>
        </w:rPr>
      </w:pPr>
      <w:r>
        <w:rPr>
          <w:szCs w:val="22"/>
        </w:rPr>
        <w:t>Petro IVANENKO (Mr.), Director, Innovation and Information Development Department, State Intellectual Property Service of Ukraine (SIPS), Ukrainian Intellectual Property Institute (Ukrpatent), Ministry of Economic Development and Trade of Ukraine, Kyiv</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lang w:val="es-ES"/>
        </w:rPr>
      </w:pPr>
      <w:r>
        <w:rPr>
          <w:szCs w:val="22"/>
          <w:u w:val="single"/>
          <w:lang w:val="es-ES"/>
        </w:rPr>
        <w:t>VENEZUELA (RÉPUBLIQUE BOLIVARIENNE DU)/VENEZUELA (BOLIVARIAN REPUBLIC OF)</w:t>
      </w:r>
    </w:p>
    <w:p w:rsidR="00D834DF" w:rsidRDefault="00D834DF" w:rsidP="00D834DF">
      <w:pPr>
        <w:rPr>
          <w:szCs w:val="22"/>
          <w:lang w:val="es-ES"/>
        </w:rPr>
      </w:pPr>
    </w:p>
    <w:p w:rsidR="00D834DF" w:rsidRDefault="00D834DF" w:rsidP="00D834DF">
      <w:pPr>
        <w:rPr>
          <w:szCs w:val="22"/>
          <w:lang w:val="es-ES"/>
        </w:rPr>
      </w:pPr>
      <w:r>
        <w:rPr>
          <w:szCs w:val="22"/>
          <w:lang w:val="es-ES"/>
        </w:rPr>
        <w:t>Jorge VALERO (Sr.), Embajador, Representante Permanente, Misión Permanente, Ginebra</w:t>
      </w:r>
    </w:p>
    <w:p w:rsidR="00D834DF" w:rsidRDefault="00D834DF" w:rsidP="00D834DF">
      <w:pPr>
        <w:rPr>
          <w:szCs w:val="22"/>
          <w:lang w:val="es-ES"/>
        </w:rPr>
      </w:pPr>
      <w:r>
        <w:rPr>
          <w:szCs w:val="22"/>
          <w:u w:val="single"/>
          <w:lang w:val="es-ES"/>
        </w:rPr>
        <w:t xml:space="preserve">valeroj@onuginebra.gob.ve </w:t>
      </w:r>
    </w:p>
    <w:p w:rsidR="00D834DF" w:rsidRDefault="00D834DF" w:rsidP="00D834DF">
      <w:pPr>
        <w:rPr>
          <w:szCs w:val="22"/>
          <w:lang w:val="es-ES"/>
        </w:rPr>
      </w:pPr>
    </w:p>
    <w:p w:rsidR="00D834DF" w:rsidRDefault="00D834DF" w:rsidP="00D834DF">
      <w:pPr>
        <w:rPr>
          <w:szCs w:val="22"/>
          <w:lang w:val="es-ES"/>
        </w:rPr>
      </w:pPr>
      <w:r>
        <w:rPr>
          <w:szCs w:val="22"/>
          <w:lang w:val="es-ES"/>
        </w:rPr>
        <w:t>Genoveva CAMPO DE MAZZONE (Sra.), Consejera, Misión Permanente, Ginebra</w:t>
      </w:r>
    </w:p>
    <w:p w:rsidR="00D834DF" w:rsidRDefault="00D834DF" w:rsidP="00D834DF">
      <w:pPr>
        <w:rPr>
          <w:szCs w:val="22"/>
        </w:rPr>
      </w:pPr>
      <w:r>
        <w:rPr>
          <w:szCs w:val="22"/>
          <w:u w:val="single"/>
        </w:rPr>
        <w:t xml:space="preserve">camposg@onuginebra.gob.ve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YÉMEN/YEMEN</w:t>
      </w:r>
    </w:p>
    <w:p w:rsidR="00D834DF" w:rsidRDefault="00D834DF" w:rsidP="00D834DF">
      <w:pPr>
        <w:rPr>
          <w:szCs w:val="22"/>
          <w:u w:val="single"/>
        </w:rPr>
      </w:pPr>
    </w:p>
    <w:p w:rsidR="00D834DF" w:rsidRDefault="00D834DF" w:rsidP="00D834DF">
      <w:pPr>
        <w:rPr>
          <w:szCs w:val="22"/>
        </w:rPr>
      </w:pPr>
      <w:r>
        <w:rPr>
          <w:szCs w:val="22"/>
        </w:rPr>
        <w:t>Mohammed FAKHER (Mr.), First Secretary, Permanent Mission, Geneva</w:t>
      </w:r>
    </w:p>
    <w:p w:rsidR="00D834DF" w:rsidRDefault="00D834DF" w:rsidP="00D834DF">
      <w:pPr>
        <w:rPr>
          <w:szCs w:val="22"/>
        </w:rPr>
      </w:pPr>
      <w:r>
        <w:rPr>
          <w:szCs w:val="22"/>
          <w:u w:val="single"/>
        </w:rPr>
        <w:t>mfakher@yahoo.com</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ZAMBIE/ZAMBIA</w:t>
      </w:r>
    </w:p>
    <w:p w:rsidR="00D834DF" w:rsidRDefault="00D834DF" w:rsidP="00D834DF">
      <w:pPr>
        <w:rPr>
          <w:szCs w:val="22"/>
          <w:u w:val="single"/>
        </w:rPr>
      </w:pPr>
    </w:p>
    <w:p w:rsidR="00D834DF" w:rsidRDefault="00D834DF" w:rsidP="00D834DF">
      <w:pPr>
        <w:rPr>
          <w:szCs w:val="22"/>
        </w:rPr>
      </w:pPr>
      <w:r>
        <w:rPr>
          <w:szCs w:val="22"/>
        </w:rPr>
        <w:t>Muyumbwa KAMENDA (Mr.), First Secretary, Permanent Mission, Geneva</w:t>
      </w:r>
    </w:p>
    <w:p w:rsidR="00D834DF" w:rsidRDefault="00D834DF" w:rsidP="00D834DF">
      <w:pPr>
        <w:rPr>
          <w:szCs w:val="22"/>
        </w:rPr>
      </w:pPr>
      <w:r>
        <w:rPr>
          <w:szCs w:val="22"/>
          <w:u w:val="single"/>
        </w:rPr>
        <w:t xml:space="preserve">kamendamuyumbwa6@gmail.com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ZIMBABWE</w:t>
      </w:r>
    </w:p>
    <w:p w:rsidR="00D834DF" w:rsidRDefault="00D834DF" w:rsidP="00D834DF">
      <w:pPr>
        <w:rPr>
          <w:szCs w:val="22"/>
          <w:u w:val="single"/>
        </w:rPr>
      </w:pPr>
    </w:p>
    <w:p w:rsidR="00D834DF" w:rsidRDefault="00D834DF" w:rsidP="00D834DF">
      <w:pPr>
        <w:rPr>
          <w:szCs w:val="22"/>
        </w:rPr>
      </w:pPr>
      <w:r>
        <w:rPr>
          <w:szCs w:val="22"/>
        </w:rPr>
        <w:t>Vimbai Alice CHIKOMBA (Ms.), Counsellor, Permanent Mission, Geneva</w:t>
      </w:r>
    </w:p>
    <w:p w:rsidR="00D834DF" w:rsidRDefault="00D834DF" w:rsidP="00D834DF">
      <w:pPr>
        <w:rPr>
          <w:szCs w:val="22"/>
          <w:lang w:val="fr-FR"/>
        </w:rPr>
      </w:pPr>
      <w:r>
        <w:rPr>
          <w:szCs w:val="22"/>
          <w:u w:val="single"/>
          <w:lang w:val="fr-FR"/>
        </w:rPr>
        <w:t xml:space="preserve">vimbaialice@gmail.com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caps/>
          <w:szCs w:val="22"/>
          <w:u w:val="single"/>
          <w:lang w:val="fr-FR"/>
        </w:rPr>
      </w:pPr>
      <w:r>
        <w:rPr>
          <w:szCs w:val="22"/>
          <w:lang w:val="fr-FR"/>
        </w:rPr>
        <w:t xml:space="preserve">II.  </w:t>
      </w:r>
      <w:r>
        <w:rPr>
          <w:caps/>
          <w:szCs w:val="22"/>
          <w:u w:val="single"/>
          <w:lang w:val="fr-FR"/>
        </w:rPr>
        <w:t>DÉlÉgation SpÉciale/Special Delegation</w:t>
      </w:r>
    </w:p>
    <w:p w:rsidR="00D834DF" w:rsidRDefault="00D834DF" w:rsidP="00D834DF">
      <w:pPr>
        <w:rPr>
          <w:caps/>
          <w:szCs w:val="22"/>
          <w:u w:val="single"/>
          <w:lang w:val="fr-FR"/>
        </w:rPr>
      </w:pPr>
    </w:p>
    <w:p w:rsidR="00D834DF" w:rsidRDefault="00D834DF" w:rsidP="00D834DF">
      <w:pPr>
        <w:rPr>
          <w:caps/>
          <w:szCs w:val="22"/>
          <w:u w:val="single"/>
          <w:lang w:val="fr-FR"/>
        </w:rPr>
      </w:pPr>
    </w:p>
    <w:p w:rsidR="00D834DF" w:rsidRDefault="00D834DF" w:rsidP="00D834DF">
      <w:pPr>
        <w:rPr>
          <w:szCs w:val="22"/>
          <w:u w:val="single"/>
          <w:lang w:val="fr-FR"/>
        </w:rPr>
      </w:pPr>
      <w:r>
        <w:rPr>
          <w:szCs w:val="22"/>
          <w:u w:val="single"/>
          <w:lang w:val="fr-FR"/>
        </w:rPr>
        <w:t xml:space="preserve">UNION EUROPÉENNE (UE)/EUROPEAN UNION (EU) </w:t>
      </w:r>
    </w:p>
    <w:p w:rsidR="00D834DF" w:rsidRDefault="00D834DF" w:rsidP="00D834DF">
      <w:pPr>
        <w:rPr>
          <w:szCs w:val="22"/>
          <w:u w:val="single"/>
          <w:lang w:val="fr-FR"/>
        </w:rPr>
      </w:pPr>
    </w:p>
    <w:p w:rsidR="00D834DF" w:rsidRDefault="00D834DF" w:rsidP="00D834DF">
      <w:pPr>
        <w:rPr>
          <w:szCs w:val="22"/>
        </w:rPr>
      </w:pPr>
      <w:r>
        <w:rPr>
          <w:szCs w:val="22"/>
        </w:rPr>
        <w:t>Oliver HALL ALLEN (Mr.), Minister Counsellor, Intellectual Property, Permanent Delegation, Geneva</w:t>
      </w:r>
    </w:p>
    <w:p w:rsidR="00D834DF" w:rsidRDefault="00D834DF" w:rsidP="00D834DF">
      <w:pPr>
        <w:rPr>
          <w:szCs w:val="22"/>
        </w:rPr>
      </w:pPr>
    </w:p>
    <w:p w:rsidR="00D834DF" w:rsidRDefault="00D834DF" w:rsidP="00D834DF">
      <w:pPr>
        <w:rPr>
          <w:szCs w:val="22"/>
        </w:rPr>
      </w:pPr>
      <w:r>
        <w:rPr>
          <w:szCs w:val="22"/>
        </w:rPr>
        <w:t>Florin TUDORIE (Mr.), Minister Counsellor, Permanent Delegation, Geneva</w:t>
      </w:r>
    </w:p>
    <w:p w:rsidR="00D834DF" w:rsidRDefault="00D834DF" w:rsidP="00D834DF">
      <w:pPr>
        <w:rPr>
          <w:szCs w:val="22"/>
        </w:rPr>
      </w:pPr>
    </w:p>
    <w:p w:rsidR="00D834DF" w:rsidRDefault="00D834DF" w:rsidP="00D834DF">
      <w:pPr>
        <w:rPr>
          <w:szCs w:val="22"/>
        </w:rPr>
      </w:pPr>
      <w:r>
        <w:rPr>
          <w:szCs w:val="22"/>
        </w:rPr>
        <w:t>Krisztina KOVÁCS (Ms.), Policy Officer, Directorate General for Internal Market, Industry, Entrepreneurship and SMEs, European Commission, Brussels</w:t>
      </w:r>
    </w:p>
    <w:p w:rsidR="00D834DF" w:rsidRDefault="00D834DF" w:rsidP="00D834DF">
      <w:pPr>
        <w:rPr>
          <w:szCs w:val="22"/>
        </w:rPr>
      </w:pPr>
    </w:p>
    <w:p w:rsidR="00D834DF" w:rsidRDefault="00D834DF" w:rsidP="00D834DF">
      <w:pPr>
        <w:ind w:left="360" w:hanging="360"/>
        <w:rPr>
          <w:szCs w:val="22"/>
        </w:rPr>
      </w:pPr>
    </w:p>
    <w:p w:rsidR="00D834DF" w:rsidRDefault="00D834DF" w:rsidP="00D834DF">
      <w:pPr>
        <w:ind w:left="360" w:hanging="360"/>
        <w:rPr>
          <w:szCs w:val="22"/>
        </w:rPr>
      </w:pPr>
    </w:p>
    <w:p w:rsidR="00D834DF" w:rsidRDefault="00D834DF" w:rsidP="00D834DF">
      <w:pPr>
        <w:ind w:left="426" w:hanging="426"/>
        <w:outlineLvl w:val="7"/>
        <w:rPr>
          <w:iCs/>
          <w:szCs w:val="22"/>
        </w:rPr>
      </w:pPr>
    </w:p>
    <w:p w:rsidR="00D834DF" w:rsidRDefault="00D834DF" w:rsidP="00D834DF">
      <w:pPr>
        <w:ind w:left="426" w:hanging="426"/>
        <w:outlineLvl w:val="7"/>
        <w:rPr>
          <w:iCs/>
          <w:szCs w:val="22"/>
        </w:rPr>
      </w:pPr>
    </w:p>
    <w:p w:rsidR="00D834DF" w:rsidRDefault="00D834DF" w:rsidP="00D834DF">
      <w:pPr>
        <w:ind w:left="426" w:hanging="426"/>
        <w:outlineLvl w:val="7"/>
        <w:rPr>
          <w:iCs/>
          <w:szCs w:val="22"/>
        </w:rPr>
      </w:pPr>
    </w:p>
    <w:p w:rsidR="00D834DF" w:rsidRDefault="00D834DF" w:rsidP="00D834DF">
      <w:pPr>
        <w:ind w:left="426" w:hanging="426"/>
        <w:outlineLvl w:val="7"/>
        <w:rPr>
          <w:iCs/>
          <w:szCs w:val="22"/>
        </w:rPr>
      </w:pPr>
    </w:p>
    <w:p w:rsidR="00D834DF" w:rsidRDefault="00D834DF" w:rsidP="00D834DF">
      <w:pPr>
        <w:ind w:left="426" w:hanging="426"/>
        <w:outlineLvl w:val="7"/>
        <w:rPr>
          <w:iCs/>
          <w:szCs w:val="22"/>
        </w:rPr>
      </w:pPr>
      <w:r>
        <w:rPr>
          <w:iCs/>
          <w:szCs w:val="22"/>
        </w:rPr>
        <w:t xml:space="preserve">III.  </w:t>
      </w:r>
      <w:r>
        <w:rPr>
          <w:iCs/>
          <w:szCs w:val="22"/>
          <w:u w:val="single"/>
        </w:rPr>
        <w:t>OBSERVATEURS/OBSERVERS</w:t>
      </w:r>
    </w:p>
    <w:p w:rsidR="00D834DF" w:rsidRDefault="00D834DF" w:rsidP="00D834DF">
      <w:pPr>
        <w:rPr>
          <w:rFonts w:eastAsia="SimSun"/>
          <w:szCs w:val="22"/>
        </w:rPr>
      </w:pPr>
    </w:p>
    <w:p w:rsidR="00D834DF" w:rsidRDefault="00D834DF" w:rsidP="00D834DF">
      <w:pPr>
        <w:rPr>
          <w:szCs w:val="22"/>
        </w:rPr>
      </w:pPr>
    </w:p>
    <w:p w:rsidR="00D834DF" w:rsidRDefault="00D834DF" w:rsidP="00D834DF">
      <w:pPr>
        <w:rPr>
          <w:szCs w:val="22"/>
          <w:u w:val="single"/>
        </w:rPr>
      </w:pPr>
      <w:r>
        <w:rPr>
          <w:szCs w:val="22"/>
          <w:u w:val="single"/>
        </w:rPr>
        <w:t>PALESTINE</w:t>
      </w:r>
    </w:p>
    <w:p w:rsidR="00D834DF" w:rsidRDefault="00D834DF" w:rsidP="00D834DF">
      <w:pPr>
        <w:rPr>
          <w:szCs w:val="22"/>
          <w:highlight w:val="yellow"/>
          <w:u w:val="single"/>
          <w:lang w:eastAsia="zh-CN"/>
        </w:rPr>
      </w:pPr>
    </w:p>
    <w:p w:rsidR="00D834DF" w:rsidRDefault="00D834DF" w:rsidP="00D834DF">
      <w:pPr>
        <w:rPr>
          <w:szCs w:val="22"/>
        </w:rPr>
      </w:pPr>
      <w:r>
        <w:rPr>
          <w:szCs w:val="22"/>
        </w:rPr>
        <w:t>Sami M. K. BATRAWI (Mr.), Director General, Intellectual Property Unit, Ministry of Culture of the State of Palestine, Ramallah</w:t>
      </w:r>
    </w:p>
    <w:p w:rsidR="00D834DF" w:rsidRDefault="00D834DF" w:rsidP="00D834DF">
      <w:pPr>
        <w:ind w:left="360" w:hanging="360"/>
        <w:rPr>
          <w:szCs w:val="22"/>
        </w:rPr>
      </w:pPr>
    </w:p>
    <w:p w:rsidR="00D834DF" w:rsidRDefault="00D834DF" w:rsidP="00D834DF">
      <w:pPr>
        <w:ind w:left="360" w:hanging="360"/>
        <w:rPr>
          <w:szCs w:val="22"/>
        </w:rPr>
      </w:pPr>
    </w:p>
    <w:p w:rsidR="00D834DF" w:rsidRDefault="00D834DF" w:rsidP="00D834DF">
      <w:pPr>
        <w:ind w:left="360" w:hanging="360"/>
        <w:rPr>
          <w:szCs w:val="22"/>
        </w:rPr>
      </w:pPr>
    </w:p>
    <w:p w:rsidR="00D834DF" w:rsidRDefault="00D834DF" w:rsidP="00D834DF">
      <w:pPr>
        <w:ind w:left="360" w:hanging="360"/>
        <w:rPr>
          <w:szCs w:val="22"/>
          <w:lang w:val="fr-FR" w:eastAsia="zh-CN"/>
        </w:rPr>
      </w:pPr>
      <w:r>
        <w:rPr>
          <w:szCs w:val="22"/>
          <w:lang w:val="fr-FR"/>
        </w:rPr>
        <w:t xml:space="preserve">IV.  </w:t>
      </w:r>
      <w:r>
        <w:rPr>
          <w:szCs w:val="22"/>
          <w:u w:val="single"/>
          <w:lang w:val="fr-FR"/>
        </w:rPr>
        <w:t>ORGANISATIONS INTERNATIONALES INTERGOUVERNEMENTALES/</w:t>
      </w:r>
      <w:r>
        <w:rPr>
          <w:szCs w:val="22"/>
          <w:u w:val="single"/>
          <w:lang w:val="fr-FR"/>
        </w:rPr>
        <w:br/>
      </w:r>
      <w:r>
        <w:rPr>
          <w:noProof/>
          <w:szCs w:val="22"/>
          <w:u w:val="single"/>
          <w:lang w:val="fr-FR"/>
        </w:rPr>
        <w:t>INTERNATIONAL INTERGOVERNMENTAL ORGANIZATIONS</w:t>
      </w:r>
    </w:p>
    <w:p w:rsidR="00D834DF" w:rsidRDefault="00D834DF" w:rsidP="00D834DF">
      <w:pPr>
        <w:ind w:left="426" w:hanging="426"/>
        <w:outlineLvl w:val="7"/>
        <w:rPr>
          <w:iCs/>
          <w:szCs w:val="22"/>
          <w:lang w:val="fr-FR"/>
        </w:rPr>
      </w:pPr>
    </w:p>
    <w:p w:rsidR="00D834DF" w:rsidRDefault="00D834DF" w:rsidP="00D834DF">
      <w:pPr>
        <w:rPr>
          <w:rFonts w:eastAsia="SimSun"/>
          <w:szCs w:val="22"/>
          <w:lang w:val="fr-FR" w:eastAsia="zh-CN"/>
        </w:rPr>
      </w:pPr>
    </w:p>
    <w:p w:rsidR="00D834DF" w:rsidRDefault="00D834DF" w:rsidP="00D834DF">
      <w:pPr>
        <w:rPr>
          <w:szCs w:val="22"/>
          <w:u w:val="single"/>
          <w:lang w:val="fr-FR"/>
        </w:rPr>
      </w:pPr>
      <w:r>
        <w:rPr>
          <w:szCs w:val="22"/>
          <w:u w:val="single"/>
          <w:lang w:val="fr-FR"/>
        </w:rPr>
        <w:t xml:space="preserve">CENTRE SUD (CS)/SOUTH CENTRE (SC) </w:t>
      </w:r>
    </w:p>
    <w:p w:rsidR="00D834DF" w:rsidRDefault="00D834DF" w:rsidP="00D834DF">
      <w:pPr>
        <w:rPr>
          <w:szCs w:val="22"/>
          <w:u w:val="single"/>
          <w:lang w:val="fr-FR"/>
        </w:rPr>
      </w:pPr>
    </w:p>
    <w:p w:rsidR="00D834DF" w:rsidRDefault="00D834DF" w:rsidP="00D834DF">
      <w:pPr>
        <w:rPr>
          <w:szCs w:val="22"/>
        </w:rPr>
      </w:pPr>
      <w:r>
        <w:rPr>
          <w:szCs w:val="22"/>
        </w:rPr>
        <w:t xml:space="preserve">Nirmalya SYAM (Mr.), Programme Officer, Development, Innovation and Intellectual Property Programme, Geneva </w:t>
      </w:r>
    </w:p>
    <w:p w:rsidR="00D834DF" w:rsidRDefault="00D834DF" w:rsidP="00D834DF">
      <w:pPr>
        <w:rPr>
          <w:szCs w:val="22"/>
        </w:rPr>
      </w:pPr>
      <w:r>
        <w:rPr>
          <w:szCs w:val="22"/>
          <w:u w:val="single"/>
        </w:rPr>
        <w:t xml:space="preserve">syam@southcentre.int </w:t>
      </w:r>
    </w:p>
    <w:p w:rsidR="00D834DF" w:rsidRDefault="00D834DF" w:rsidP="00D834DF">
      <w:pPr>
        <w:rPr>
          <w:szCs w:val="22"/>
        </w:rPr>
      </w:pPr>
    </w:p>
    <w:p w:rsidR="00D834DF" w:rsidRDefault="00D834DF" w:rsidP="00D834DF">
      <w:pPr>
        <w:rPr>
          <w:szCs w:val="22"/>
        </w:rPr>
      </w:pPr>
      <w:r>
        <w:rPr>
          <w:szCs w:val="22"/>
        </w:rPr>
        <w:t xml:space="preserve">Vitor IDO (Mr.), Intern, Development, Innovation and Intellectual Property Programme, Geneva </w:t>
      </w:r>
    </w:p>
    <w:p w:rsidR="00D834DF" w:rsidRDefault="00D834DF" w:rsidP="00D834DF">
      <w:pPr>
        <w:rPr>
          <w:szCs w:val="22"/>
        </w:rPr>
      </w:pPr>
      <w:r>
        <w:rPr>
          <w:szCs w:val="22"/>
          <w:u w:val="single"/>
        </w:rPr>
        <w:t xml:space="preserve">ido@southcentre.int </w:t>
      </w:r>
    </w:p>
    <w:p w:rsidR="00D834DF" w:rsidRDefault="00D834DF" w:rsidP="00D834DF">
      <w:pPr>
        <w:rPr>
          <w:szCs w:val="22"/>
        </w:rPr>
      </w:pPr>
    </w:p>
    <w:p w:rsidR="00D834DF" w:rsidRDefault="00D834DF" w:rsidP="00D834DF">
      <w:pPr>
        <w:rPr>
          <w:szCs w:val="22"/>
        </w:rPr>
      </w:pPr>
    </w:p>
    <w:p w:rsidR="00D834DF" w:rsidRDefault="00D834DF" w:rsidP="00D834DF">
      <w:pPr>
        <w:rPr>
          <w:szCs w:val="22"/>
          <w:u w:val="single"/>
        </w:rPr>
      </w:pPr>
      <w:r>
        <w:rPr>
          <w:szCs w:val="22"/>
          <w:u w:val="single"/>
        </w:rPr>
        <w:t xml:space="preserve">GENERAL SECRETARIAT OF THE ANDEAN COMMUNITY </w:t>
      </w:r>
    </w:p>
    <w:p w:rsidR="00D834DF" w:rsidRDefault="00D834DF" w:rsidP="00D834DF">
      <w:pPr>
        <w:rPr>
          <w:szCs w:val="22"/>
          <w:u w:val="single"/>
        </w:rPr>
      </w:pPr>
    </w:p>
    <w:p w:rsidR="00D834DF" w:rsidRDefault="00D834DF" w:rsidP="00D834DF">
      <w:pPr>
        <w:rPr>
          <w:szCs w:val="22"/>
          <w:lang w:val="es-ES"/>
        </w:rPr>
      </w:pPr>
      <w:r>
        <w:rPr>
          <w:szCs w:val="22"/>
          <w:lang w:val="es-ES"/>
        </w:rPr>
        <w:t>Deyanira CAMACHO TORAL (Sra.), Funcionaria Internacional, Departamento de Propiedad Intelectual y Recursos Genéticos, Lima</w:t>
      </w:r>
    </w:p>
    <w:p w:rsidR="00D834DF" w:rsidRDefault="00D834DF" w:rsidP="00D834DF">
      <w:pPr>
        <w:rPr>
          <w:szCs w:val="22"/>
          <w:lang w:val="es-ES"/>
        </w:rPr>
      </w:pPr>
      <w:r>
        <w:rPr>
          <w:szCs w:val="22"/>
          <w:u w:val="single"/>
          <w:lang w:val="es-ES"/>
        </w:rPr>
        <w:t xml:space="preserve">dcamacho@comunidadandina.org </w:t>
      </w:r>
    </w:p>
    <w:p w:rsidR="00D834DF" w:rsidRDefault="00D834DF" w:rsidP="00D834DF">
      <w:pPr>
        <w:rPr>
          <w:szCs w:val="22"/>
          <w:lang w:val="es-ES"/>
        </w:rPr>
      </w:pPr>
    </w:p>
    <w:p w:rsidR="00D834DF" w:rsidRDefault="00D834DF" w:rsidP="00D834DF">
      <w:pPr>
        <w:rPr>
          <w:szCs w:val="22"/>
          <w:lang w:val="es-ES"/>
        </w:rPr>
      </w:pPr>
    </w:p>
    <w:p w:rsidR="00D834DF" w:rsidRDefault="00D834DF" w:rsidP="00D834DF">
      <w:pPr>
        <w:rPr>
          <w:szCs w:val="22"/>
          <w:u w:val="single"/>
          <w:lang w:val="es-ES"/>
        </w:rPr>
      </w:pPr>
      <w:r>
        <w:rPr>
          <w:szCs w:val="22"/>
          <w:u w:val="single"/>
          <w:lang w:val="es-ES"/>
        </w:rPr>
        <w:lastRenderedPageBreak/>
        <w:t xml:space="preserve">OFFICE DES BREVETS DU CONSEIL DE COOPÉRATION DES ÉTATS ARABES DU GOLFE (CCG)/PATENT OFFICE OF THE COOPERATION COUNCIL FOR THE ARAB STATES OF THE GULF (GCC PATENT OFFICE) </w:t>
      </w:r>
    </w:p>
    <w:p w:rsidR="00D834DF" w:rsidRDefault="00D834DF" w:rsidP="00D834DF">
      <w:pPr>
        <w:rPr>
          <w:szCs w:val="22"/>
          <w:u w:val="single"/>
          <w:lang w:val="es-ES"/>
        </w:rPr>
      </w:pPr>
    </w:p>
    <w:p w:rsidR="00D834DF" w:rsidRDefault="00D834DF" w:rsidP="00D834DF">
      <w:pPr>
        <w:rPr>
          <w:szCs w:val="22"/>
        </w:rPr>
      </w:pPr>
      <w:r>
        <w:rPr>
          <w:szCs w:val="22"/>
        </w:rPr>
        <w:t>Fahad ALMUTAIRI (Mr.), Director, Examination Directorate, Riyadh</w:t>
      </w:r>
    </w:p>
    <w:p w:rsidR="00D834DF" w:rsidRDefault="00D834DF" w:rsidP="00D834DF">
      <w:pPr>
        <w:rPr>
          <w:szCs w:val="22"/>
        </w:rPr>
      </w:pPr>
    </w:p>
    <w:p w:rsidR="00D834DF" w:rsidRDefault="00D834DF" w:rsidP="00D834DF">
      <w:pPr>
        <w:rPr>
          <w:szCs w:val="22"/>
        </w:rPr>
      </w:pPr>
      <w:r>
        <w:rPr>
          <w:szCs w:val="22"/>
        </w:rPr>
        <w:t>Majed ALRUFAYYIG (Mr.), Head, Pharmaceutical and Biotechnology Section, Riyadh</w:t>
      </w:r>
    </w:p>
    <w:p w:rsidR="00D834DF" w:rsidRDefault="00D834DF" w:rsidP="00D834DF">
      <w:pPr>
        <w:rPr>
          <w:szCs w:val="22"/>
          <w:lang w:val="fr-FR"/>
        </w:rPr>
      </w:pPr>
      <w:r>
        <w:rPr>
          <w:szCs w:val="22"/>
          <w:u w:val="single"/>
          <w:lang w:val="fr-FR"/>
        </w:rPr>
        <w:t xml:space="preserve">mrufayyig@gccsg.org </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 xml:space="preserve">ORGANISATION DES NATIONS UNIES (ONU)/UNITED NATIONS (UN) </w:t>
      </w:r>
    </w:p>
    <w:p w:rsidR="00D834DF" w:rsidRDefault="00D834DF" w:rsidP="00D834DF">
      <w:pPr>
        <w:rPr>
          <w:szCs w:val="22"/>
          <w:u w:val="single"/>
          <w:lang w:val="fr-FR"/>
        </w:rPr>
      </w:pPr>
    </w:p>
    <w:p w:rsidR="00D834DF" w:rsidRDefault="00D834DF" w:rsidP="00D834DF">
      <w:pPr>
        <w:rPr>
          <w:szCs w:val="22"/>
        </w:rPr>
      </w:pPr>
      <w:r>
        <w:rPr>
          <w:szCs w:val="22"/>
        </w:rPr>
        <w:t>Paul OLDHAM (Mr.), Senior Visiting Fellow, United Nations University (UNU), Lancaster</w:t>
      </w:r>
    </w:p>
    <w:p w:rsidR="00D834DF" w:rsidRDefault="00D834DF" w:rsidP="00D834DF">
      <w:pPr>
        <w:rPr>
          <w:szCs w:val="22"/>
        </w:rPr>
      </w:pPr>
    </w:p>
    <w:p w:rsidR="00D834DF" w:rsidRDefault="00D834DF" w:rsidP="00D834DF">
      <w:pPr>
        <w:rPr>
          <w:szCs w:val="22"/>
          <w:u w:val="single"/>
        </w:rPr>
      </w:pPr>
    </w:p>
    <w:p w:rsidR="00D834DF" w:rsidRDefault="00D834DF" w:rsidP="00D834DF">
      <w:pPr>
        <w:rPr>
          <w:szCs w:val="22"/>
          <w:u w:val="single"/>
        </w:rPr>
      </w:pPr>
      <w:r>
        <w:rPr>
          <w:szCs w:val="22"/>
          <w:u w:val="single"/>
        </w:rPr>
        <w:t xml:space="preserve">ORGANISATION DES NATIONS UNIES POUR L’ALIMENTATION ET L’AGRICULTURE (FAO)/FOOD AND AGRICULTURE ORGANIZATION OF THE UNITED NATIONS (FAO) </w:t>
      </w:r>
    </w:p>
    <w:p w:rsidR="00D834DF" w:rsidRDefault="00D834DF" w:rsidP="00D834DF">
      <w:pPr>
        <w:rPr>
          <w:szCs w:val="22"/>
          <w:u w:val="single"/>
        </w:rPr>
      </w:pPr>
    </w:p>
    <w:p w:rsidR="00D834DF" w:rsidRDefault="00D834DF" w:rsidP="00D834DF">
      <w:pPr>
        <w:rPr>
          <w:szCs w:val="22"/>
        </w:rPr>
      </w:pPr>
      <w:r>
        <w:rPr>
          <w:szCs w:val="22"/>
        </w:rPr>
        <w:t>Ahmad MUKHTAR (Mr.), Economist, Trade and Food Security Department, Geneva</w:t>
      </w:r>
    </w:p>
    <w:p w:rsidR="00D834DF" w:rsidRDefault="00D834DF" w:rsidP="00D834DF">
      <w:pPr>
        <w:rPr>
          <w:szCs w:val="22"/>
        </w:rPr>
      </w:pPr>
      <w:r>
        <w:rPr>
          <w:szCs w:val="22"/>
          <w:u w:val="single"/>
        </w:rPr>
        <w:t xml:space="preserve">ahmad.mukhtar@fao.org </w:t>
      </w:r>
    </w:p>
    <w:p w:rsidR="00D834DF" w:rsidRDefault="00D834DF" w:rsidP="00D834DF">
      <w:pPr>
        <w:rPr>
          <w:szCs w:val="22"/>
        </w:rPr>
      </w:pPr>
    </w:p>
    <w:p w:rsidR="00D834DF" w:rsidRDefault="00D834DF" w:rsidP="00D834DF">
      <w:pPr>
        <w:rPr>
          <w:szCs w:val="22"/>
          <w:u w:val="single"/>
        </w:rPr>
      </w:pPr>
    </w:p>
    <w:p w:rsidR="00D834DF" w:rsidRDefault="00D834DF" w:rsidP="00D834DF">
      <w:pPr>
        <w:rPr>
          <w:szCs w:val="22"/>
          <w:u w:val="single"/>
        </w:rPr>
      </w:pPr>
    </w:p>
    <w:p w:rsidR="00D834DF" w:rsidRDefault="00D834DF" w:rsidP="00D834DF">
      <w:pPr>
        <w:rPr>
          <w:szCs w:val="22"/>
          <w:u w:val="single"/>
        </w:rPr>
      </w:pPr>
      <w:r>
        <w:rPr>
          <w:szCs w:val="22"/>
          <w:u w:val="single"/>
        </w:rPr>
        <w:t xml:space="preserve">ORGANISATION MONDIALE DU COMMERCE (OMC)/WORLD TRADE ORGANIZATION (WTO) </w:t>
      </w:r>
    </w:p>
    <w:p w:rsidR="00D834DF" w:rsidRDefault="00D834DF" w:rsidP="00D834DF">
      <w:pPr>
        <w:rPr>
          <w:szCs w:val="22"/>
          <w:u w:val="single"/>
        </w:rPr>
      </w:pPr>
    </w:p>
    <w:p w:rsidR="00D834DF" w:rsidRDefault="00D834DF" w:rsidP="00D834DF">
      <w:pPr>
        <w:rPr>
          <w:szCs w:val="22"/>
        </w:rPr>
      </w:pPr>
      <w:r>
        <w:rPr>
          <w:szCs w:val="22"/>
        </w:rPr>
        <w:t>Antony TAUBMAN (Mr.), Director, Intellectual Property, Government Procurement and Competition Division, Geneva</w:t>
      </w:r>
    </w:p>
    <w:p w:rsidR="00D834DF" w:rsidRDefault="00D834DF" w:rsidP="00D834DF">
      <w:pPr>
        <w:rPr>
          <w:szCs w:val="22"/>
        </w:rPr>
      </w:pPr>
      <w:r>
        <w:rPr>
          <w:szCs w:val="22"/>
          <w:u w:val="single"/>
        </w:rPr>
        <w:t xml:space="preserve">antony.taubman@wto.org </w:t>
      </w:r>
    </w:p>
    <w:p w:rsidR="00D834DF" w:rsidRDefault="00D834DF" w:rsidP="00D834DF">
      <w:pPr>
        <w:rPr>
          <w:szCs w:val="22"/>
        </w:rPr>
      </w:pPr>
    </w:p>
    <w:p w:rsidR="00D834DF" w:rsidRDefault="00D834DF" w:rsidP="00D834DF">
      <w:pPr>
        <w:rPr>
          <w:szCs w:val="22"/>
        </w:rPr>
      </w:pPr>
      <w:r>
        <w:rPr>
          <w:szCs w:val="22"/>
        </w:rPr>
        <w:t>Jayashree WATAL (Ms.), Counsellor, Intellectual Property, Government Procurement and Competition Division, Geneva</w:t>
      </w:r>
    </w:p>
    <w:p w:rsidR="00D834DF" w:rsidRDefault="00D834DF" w:rsidP="00D834DF">
      <w:pPr>
        <w:rPr>
          <w:szCs w:val="22"/>
        </w:rPr>
      </w:pPr>
      <w:r>
        <w:rPr>
          <w:szCs w:val="22"/>
          <w:u w:val="single"/>
        </w:rPr>
        <w:t xml:space="preserve">jayashree.watal@wto.org </w:t>
      </w:r>
    </w:p>
    <w:p w:rsidR="00D834DF" w:rsidRDefault="00D834DF" w:rsidP="00D834DF">
      <w:pPr>
        <w:rPr>
          <w:szCs w:val="22"/>
        </w:rPr>
      </w:pPr>
    </w:p>
    <w:p w:rsidR="00D834DF" w:rsidRDefault="00D834DF" w:rsidP="00D834DF">
      <w:pPr>
        <w:rPr>
          <w:szCs w:val="22"/>
        </w:rPr>
      </w:pPr>
      <w:r>
        <w:rPr>
          <w:szCs w:val="22"/>
        </w:rPr>
        <w:t>Xiaoping WU (Ms.), Counsellor, Intellectual Property, Government Procurement and Competition Division, Geneva</w:t>
      </w:r>
    </w:p>
    <w:p w:rsidR="00D834DF" w:rsidRDefault="00D834DF" w:rsidP="00D834DF">
      <w:pPr>
        <w:rPr>
          <w:szCs w:val="22"/>
          <w:lang w:val="fr-FR"/>
        </w:rPr>
      </w:pPr>
      <w:r>
        <w:rPr>
          <w:szCs w:val="22"/>
          <w:u w:val="single"/>
          <w:lang w:val="fr-FR"/>
        </w:rPr>
        <w:t xml:space="preserve">xiaoping.wu@wto.org </w:t>
      </w:r>
    </w:p>
    <w:p w:rsidR="00D834DF" w:rsidRDefault="00D834DF" w:rsidP="00D834DF">
      <w:pPr>
        <w:ind w:left="426" w:hanging="426"/>
        <w:rPr>
          <w:szCs w:val="22"/>
          <w:u w:val="single"/>
          <w:lang w:val="fr-FR"/>
        </w:rPr>
      </w:pPr>
    </w:p>
    <w:p w:rsidR="00D834DF" w:rsidRDefault="00D834DF" w:rsidP="00D834DF">
      <w:pPr>
        <w:rPr>
          <w:szCs w:val="22"/>
          <w:u w:val="single"/>
          <w:lang w:val="fr-FR"/>
        </w:rPr>
      </w:pPr>
    </w:p>
    <w:p w:rsidR="00D834DF" w:rsidRDefault="00D834DF" w:rsidP="00D834DF">
      <w:pPr>
        <w:rPr>
          <w:szCs w:val="22"/>
          <w:u w:val="single"/>
          <w:lang w:val="fr-FR"/>
        </w:rPr>
      </w:pPr>
      <w:r>
        <w:rPr>
          <w:szCs w:val="22"/>
          <w:u w:val="single"/>
          <w:lang w:val="fr-FR"/>
        </w:rPr>
        <w:t xml:space="preserve">ORGANISATION RÉGIONALE AFRICAINE DE LA PROPRIÉTÉ INTELLECTUELLE (ARIPO)/AFRICAN REGIONAL INTELLECTUAL PROPERTY ORGANIZATION (ARIPO) </w:t>
      </w:r>
    </w:p>
    <w:p w:rsidR="00D834DF" w:rsidRDefault="00D834DF" w:rsidP="00D834DF">
      <w:pPr>
        <w:rPr>
          <w:szCs w:val="22"/>
          <w:u w:val="single"/>
          <w:lang w:val="fr-FR"/>
        </w:rPr>
      </w:pPr>
    </w:p>
    <w:p w:rsidR="00D834DF" w:rsidRDefault="00D834DF" w:rsidP="00D834DF">
      <w:pPr>
        <w:rPr>
          <w:szCs w:val="22"/>
        </w:rPr>
      </w:pPr>
      <w:r>
        <w:rPr>
          <w:szCs w:val="22"/>
        </w:rPr>
        <w:t>Emmanuel SACKEY (Mr.), Intellectual Property Development Executive, Harare</w:t>
      </w:r>
    </w:p>
    <w:p w:rsidR="00D834DF" w:rsidRDefault="00D834DF" w:rsidP="00D834DF">
      <w:pPr>
        <w:ind w:left="426" w:hanging="426"/>
        <w:rPr>
          <w:szCs w:val="22"/>
          <w:u w:val="single"/>
        </w:rPr>
      </w:pPr>
    </w:p>
    <w:p w:rsidR="00D834DF" w:rsidRDefault="00D834DF" w:rsidP="00D834DF">
      <w:pPr>
        <w:ind w:left="426" w:hanging="426"/>
        <w:rPr>
          <w:szCs w:val="22"/>
          <w:u w:val="single"/>
        </w:rPr>
      </w:pPr>
    </w:p>
    <w:p w:rsidR="00D834DF" w:rsidRDefault="00D834DF" w:rsidP="00D834DF">
      <w:pPr>
        <w:ind w:left="426" w:hanging="426"/>
        <w:rPr>
          <w:szCs w:val="22"/>
          <w:u w:val="single"/>
        </w:rPr>
      </w:pPr>
      <w:r>
        <w:rPr>
          <w:szCs w:val="22"/>
          <w:u w:val="single"/>
        </w:rPr>
        <w:t>UNITED NATIONS CONFERENCE ON TRADE AND DEVELOPMENT (UNCTAD)</w:t>
      </w:r>
    </w:p>
    <w:p w:rsidR="00D834DF" w:rsidRDefault="00D834DF" w:rsidP="00D834DF">
      <w:pPr>
        <w:ind w:left="426" w:hanging="426"/>
        <w:rPr>
          <w:szCs w:val="22"/>
          <w:u w:val="single"/>
        </w:rPr>
      </w:pPr>
    </w:p>
    <w:p w:rsidR="00D834DF" w:rsidRDefault="00D834DF" w:rsidP="00D834DF">
      <w:pPr>
        <w:rPr>
          <w:szCs w:val="22"/>
        </w:rPr>
      </w:pPr>
      <w:r>
        <w:rPr>
          <w:szCs w:val="22"/>
        </w:rPr>
        <w:t>Thamara ROMERO (Ms.), Legal Officer, Geneva</w:t>
      </w:r>
    </w:p>
    <w:p w:rsidR="00D834DF" w:rsidRDefault="00D834DF" w:rsidP="00D834DF">
      <w:pPr>
        <w:rPr>
          <w:szCs w:val="22"/>
        </w:rPr>
      </w:pPr>
      <w:r>
        <w:rPr>
          <w:szCs w:val="22"/>
          <w:u w:val="single"/>
        </w:rPr>
        <w:t xml:space="preserve">thamara.romero@unctad.org </w:t>
      </w:r>
    </w:p>
    <w:p w:rsidR="00D834DF" w:rsidRDefault="00D834DF" w:rsidP="00D834DF">
      <w:pPr>
        <w:ind w:left="426" w:hanging="426"/>
        <w:rPr>
          <w:szCs w:val="22"/>
          <w:u w:val="single"/>
        </w:rPr>
      </w:pPr>
    </w:p>
    <w:p w:rsidR="00D834DF" w:rsidRDefault="00D834DF" w:rsidP="00D834DF">
      <w:pPr>
        <w:ind w:left="426" w:hanging="426"/>
        <w:rPr>
          <w:szCs w:val="22"/>
          <w:u w:val="single"/>
        </w:rPr>
      </w:pPr>
    </w:p>
    <w:p w:rsidR="00D834DF" w:rsidRDefault="00D834DF" w:rsidP="00D834DF">
      <w:pPr>
        <w:ind w:left="426" w:hanging="426"/>
        <w:rPr>
          <w:szCs w:val="22"/>
          <w:u w:val="single"/>
        </w:rPr>
      </w:pPr>
    </w:p>
    <w:p w:rsidR="00D834DF" w:rsidRDefault="00D834DF" w:rsidP="00D834DF">
      <w:pPr>
        <w:ind w:left="360" w:hanging="360"/>
        <w:rPr>
          <w:caps/>
          <w:noProof/>
          <w:szCs w:val="22"/>
          <w:u w:val="single"/>
          <w:lang w:val="fr-FR"/>
        </w:rPr>
      </w:pPr>
      <w:r>
        <w:rPr>
          <w:caps/>
          <w:noProof/>
          <w:szCs w:val="22"/>
        </w:rPr>
        <w:t xml:space="preserve">V.  </w:t>
      </w:r>
      <w:r>
        <w:rPr>
          <w:caps/>
          <w:noProof/>
          <w:szCs w:val="22"/>
          <w:u w:val="single"/>
          <w:lang w:val="fr-FR"/>
        </w:rPr>
        <w:t>Organisations internationales non Gouvernementales/</w:t>
      </w:r>
      <w:r>
        <w:rPr>
          <w:caps/>
          <w:noProof/>
          <w:szCs w:val="22"/>
          <w:u w:val="single"/>
          <w:lang w:val="fr-FR"/>
        </w:rPr>
        <w:br/>
        <w:t>International Non-Governmental Organizations</w:t>
      </w:r>
    </w:p>
    <w:p w:rsidR="00D834DF" w:rsidRDefault="00D834DF" w:rsidP="00D834DF">
      <w:pPr>
        <w:rPr>
          <w:szCs w:val="22"/>
          <w:u w:val="single"/>
          <w:lang w:val="fr-FR"/>
        </w:rPr>
      </w:pPr>
    </w:p>
    <w:p w:rsidR="00D834DF" w:rsidRDefault="00D834DF" w:rsidP="00D834DF">
      <w:pPr>
        <w:rPr>
          <w:szCs w:val="22"/>
          <w:u w:val="single"/>
          <w:lang w:val="fr-FR"/>
        </w:rPr>
      </w:pPr>
    </w:p>
    <w:p w:rsidR="00D834DF" w:rsidRDefault="00D834DF" w:rsidP="00D834DF">
      <w:pPr>
        <w:rPr>
          <w:szCs w:val="22"/>
          <w:u w:val="single"/>
        </w:rPr>
      </w:pPr>
      <w:r>
        <w:rPr>
          <w:szCs w:val="22"/>
          <w:u w:val="single"/>
        </w:rPr>
        <w:t xml:space="preserve">Al-Zain Organization for Intellectual Property (ZIPO) </w:t>
      </w:r>
    </w:p>
    <w:p w:rsidR="00D834DF" w:rsidRDefault="00D834DF" w:rsidP="00D834DF">
      <w:pPr>
        <w:rPr>
          <w:szCs w:val="22"/>
        </w:rPr>
      </w:pPr>
      <w:r>
        <w:rPr>
          <w:szCs w:val="22"/>
        </w:rPr>
        <w:t>Yousuf Abdullah Yousuf ABURAS (Mr.), Member of the Board of Trustees, Sana’a</w:t>
      </w:r>
    </w:p>
    <w:p w:rsidR="00D834DF" w:rsidRDefault="00D834DF" w:rsidP="00D834DF">
      <w:pPr>
        <w:rPr>
          <w:szCs w:val="22"/>
        </w:rPr>
      </w:pPr>
    </w:p>
    <w:p w:rsidR="00D834DF" w:rsidRDefault="00D834DF" w:rsidP="00D834DF">
      <w:pPr>
        <w:rPr>
          <w:szCs w:val="22"/>
          <w:u w:val="single"/>
        </w:rPr>
      </w:pPr>
      <w:r>
        <w:rPr>
          <w:szCs w:val="22"/>
          <w:u w:val="single"/>
        </w:rPr>
        <w:t xml:space="preserve">Assembly of Armenians of Western Armenia, The </w:t>
      </w:r>
    </w:p>
    <w:p w:rsidR="00D834DF" w:rsidRDefault="00D834DF" w:rsidP="00D834DF">
      <w:pPr>
        <w:rPr>
          <w:szCs w:val="22"/>
          <w:lang w:val="fr-FR"/>
        </w:rPr>
      </w:pPr>
      <w:r>
        <w:rPr>
          <w:szCs w:val="22"/>
          <w:lang w:val="fr-FR"/>
        </w:rPr>
        <w:t>Arménag APRAHAMIAN (M.), président, Mission diplomatique, Bagneux</w:t>
      </w:r>
    </w:p>
    <w:p w:rsidR="00D834DF" w:rsidRDefault="00D834DF" w:rsidP="00D834DF">
      <w:pPr>
        <w:rPr>
          <w:szCs w:val="22"/>
          <w:lang w:val="fr-FR"/>
        </w:rPr>
      </w:pPr>
      <w:r>
        <w:rPr>
          <w:szCs w:val="22"/>
          <w:lang w:val="fr-FR"/>
        </w:rPr>
        <w:t>Lydia MARGOSSIAN (Mme), déléguée, Mission diplomatique, Bagneux</w:t>
      </w: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 xml:space="preserve">Association américaine du droit de la propriété intellectuelle (AIPLA)/American Intellectual Property Law Association (AIPLA) </w:t>
      </w:r>
    </w:p>
    <w:p w:rsidR="00D834DF" w:rsidRDefault="00D834DF" w:rsidP="00D834DF">
      <w:pPr>
        <w:rPr>
          <w:szCs w:val="22"/>
        </w:rPr>
      </w:pPr>
      <w:r>
        <w:rPr>
          <w:szCs w:val="22"/>
        </w:rPr>
        <w:t>Adda GOGORIS (Ms.), Member, Biotechnology Committee, Kalamazoo</w:t>
      </w:r>
    </w:p>
    <w:p w:rsidR="00D834DF" w:rsidRDefault="00D834DF" w:rsidP="00D834DF">
      <w:pPr>
        <w:rPr>
          <w:szCs w:val="22"/>
        </w:rPr>
      </w:pPr>
    </w:p>
    <w:p w:rsidR="00D834DF" w:rsidRDefault="00D834DF" w:rsidP="00D834DF">
      <w:pPr>
        <w:rPr>
          <w:szCs w:val="22"/>
          <w:u w:val="single"/>
          <w:lang w:val="fr-FR"/>
        </w:rPr>
      </w:pPr>
      <w:r>
        <w:rPr>
          <w:szCs w:val="22"/>
          <w:u w:val="single"/>
          <w:lang w:val="fr-FR"/>
        </w:rPr>
        <w:t xml:space="preserve">Association du droit international (ILA)/International Law Association (ILA) </w:t>
      </w:r>
    </w:p>
    <w:p w:rsidR="00D834DF" w:rsidRDefault="00D834DF" w:rsidP="00D834DF">
      <w:pPr>
        <w:rPr>
          <w:szCs w:val="22"/>
        </w:rPr>
      </w:pPr>
      <w:r>
        <w:rPr>
          <w:szCs w:val="22"/>
        </w:rPr>
        <w:t>Frederic PERRON-WELCH (Mr.), Canadian Representative, Committee on Sustainable Management of Natural Resources for Development, Geneva</w:t>
      </w:r>
    </w:p>
    <w:p w:rsidR="00D834DF" w:rsidRDefault="00D834DF" w:rsidP="00D834DF">
      <w:pPr>
        <w:rPr>
          <w:szCs w:val="22"/>
          <w:lang w:val="fr-FR"/>
        </w:rPr>
      </w:pPr>
      <w:r>
        <w:rPr>
          <w:szCs w:val="22"/>
          <w:u w:val="single"/>
          <w:lang w:val="fr-FR"/>
        </w:rPr>
        <w:t xml:space="preserve">fperron@cisdl.org </w:t>
      </w: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 xml:space="preserve">Association européenne des étudiants en droit (ELSA International)/European Law Students’ Association (ELSA International) </w:t>
      </w:r>
    </w:p>
    <w:p w:rsidR="00D834DF" w:rsidRDefault="00D834DF" w:rsidP="00D834DF">
      <w:pPr>
        <w:rPr>
          <w:szCs w:val="22"/>
        </w:rPr>
      </w:pPr>
      <w:r>
        <w:rPr>
          <w:szCs w:val="22"/>
        </w:rPr>
        <w:t>Charles MOLITOR (Mr.), Head of Delegation, Brussels</w:t>
      </w:r>
    </w:p>
    <w:p w:rsidR="00D834DF" w:rsidRDefault="00D834DF" w:rsidP="00D834DF">
      <w:pPr>
        <w:rPr>
          <w:szCs w:val="22"/>
        </w:rPr>
      </w:pPr>
      <w:r>
        <w:rPr>
          <w:szCs w:val="22"/>
        </w:rPr>
        <w:t>Georgiana Teodora COSTESCU (Ms.), Delegate, Brussels</w:t>
      </w:r>
    </w:p>
    <w:p w:rsidR="00D834DF" w:rsidRDefault="00D834DF" w:rsidP="00D834DF">
      <w:pPr>
        <w:rPr>
          <w:szCs w:val="22"/>
          <w:lang w:val="fr-FR"/>
        </w:rPr>
      </w:pPr>
      <w:r>
        <w:rPr>
          <w:szCs w:val="22"/>
          <w:lang w:val="fr-FR"/>
        </w:rPr>
        <w:t>Adam GABRYŚ (Mr.), Delegate, Brussels</w:t>
      </w:r>
    </w:p>
    <w:p w:rsidR="00D834DF" w:rsidRDefault="00D834DF" w:rsidP="00D834DF">
      <w:pPr>
        <w:rPr>
          <w:szCs w:val="22"/>
          <w:u w:val="single"/>
          <w:lang w:val="fr-FR"/>
        </w:rPr>
      </w:pPr>
    </w:p>
    <w:p w:rsidR="00D834DF" w:rsidRDefault="00D834DF" w:rsidP="00D834DF">
      <w:pPr>
        <w:rPr>
          <w:szCs w:val="22"/>
          <w:u w:val="single"/>
          <w:lang w:val="fr-FR"/>
        </w:rPr>
      </w:pPr>
      <w:r>
        <w:rPr>
          <w:szCs w:val="22"/>
          <w:u w:val="single"/>
          <w:lang w:val="fr-FR"/>
        </w:rPr>
        <w:t xml:space="preserve">Centre de documentation, de recherche et d’information des peuples autochtones (DoCip)/Indigenous Peoples’ Center for Documentation, Research and Information (DoCip) </w:t>
      </w:r>
    </w:p>
    <w:p w:rsidR="00D834DF" w:rsidRDefault="00D834DF" w:rsidP="00D834DF">
      <w:pPr>
        <w:rPr>
          <w:szCs w:val="22"/>
        </w:rPr>
      </w:pPr>
      <w:r>
        <w:rPr>
          <w:szCs w:val="22"/>
        </w:rPr>
        <w:t>Pierrette BIRRAUX (Ms.), Member, Foundation Board, Geneva</w:t>
      </w:r>
    </w:p>
    <w:p w:rsidR="00D834DF" w:rsidRDefault="00D834DF" w:rsidP="00D834DF">
      <w:pPr>
        <w:rPr>
          <w:szCs w:val="22"/>
        </w:rPr>
      </w:pPr>
      <w:r>
        <w:rPr>
          <w:szCs w:val="22"/>
        </w:rPr>
        <w:t>Johanna MASSA (Ms.), Assistant Coordination, Copponex</w:t>
      </w:r>
    </w:p>
    <w:p w:rsidR="00D834DF" w:rsidRDefault="00D834DF" w:rsidP="00D834DF">
      <w:pPr>
        <w:rPr>
          <w:szCs w:val="22"/>
        </w:rPr>
      </w:pPr>
      <w:r>
        <w:rPr>
          <w:szCs w:val="22"/>
        </w:rPr>
        <w:t>Claire MORETTO (Ms.), Publications Manager, Ferney-Voltaire</w:t>
      </w:r>
    </w:p>
    <w:p w:rsidR="00D834DF" w:rsidRDefault="00D834DF" w:rsidP="00D834DF">
      <w:pPr>
        <w:rPr>
          <w:szCs w:val="22"/>
        </w:rPr>
      </w:pPr>
      <w:r>
        <w:rPr>
          <w:szCs w:val="22"/>
        </w:rPr>
        <w:t>Adriana PALLERO SINGLETON (Ms.), Interpreter, Girona</w:t>
      </w:r>
    </w:p>
    <w:p w:rsidR="00D834DF" w:rsidRDefault="00D834DF" w:rsidP="00D834DF">
      <w:pPr>
        <w:rPr>
          <w:szCs w:val="22"/>
        </w:rPr>
      </w:pPr>
      <w:r>
        <w:rPr>
          <w:szCs w:val="22"/>
        </w:rPr>
        <w:t>Pamela VALDÉS (Ms.), Interpreter, Geneva</w:t>
      </w:r>
    </w:p>
    <w:p w:rsidR="00D834DF" w:rsidRDefault="00D834DF" w:rsidP="00D834DF">
      <w:pPr>
        <w:rPr>
          <w:szCs w:val="22"/>
        </w:rPr>
      </w:pPr>
      <w:r>
        <w:rPr>
          <w:szCs w:val="22"/>
        </w:rPr>
        <w:t>Christian CHIARELLA (Mr.), Intern, Geneva</w:t>
      </w:r>
    </w:p>
    <w:p w:rsidR="00D834DF" w:rsidRDefault="00D834DF" w:rsidP="00D834DF">
      <w:pPr>
        <w:rPr>
          <w:szCs w:val="22"/>
        </w:rPr>
      </w:pPr>
    </w:p>
    <w:p w:rsidR="00D834DF" w:rsidRDefault="00D834DF" w:rsidP="00D834DF">
      <w:pPr>
        <w:rPr>
          <w:szCs w:val="22"/>
          <w:u w:val="single"/>
        </w:rPr>
      </w:pPr>
      <w:r>
        <w:rPr>
          <w:szCs w:val="22"/>
          <w:u w:val="single"/>
        </w:rPr>
        <w:t xml:space="preserve">Centre international pour le commerce et le développement durable (ICTSD)/International Center for Trade and Sustainable Development (ICTSD) </w:t>
      </w:r>
    </w:p>
    <w:p w:rsidR="00D834DF" w:rsidRDefault="00D834DF" w:rsidP="00D834DF">
      <w:pPr>
        <w:rPr>
          <w:szCs w:val="22"/>
        </w:rPr>
      </w:pPr>
      <w:r>
        <w:rPr>
          <w:szCs w:val="22"/>
        </w:rPr>
        <w:t>Pedro ROFFE (Mr.), Senior Fellow, Geneva</w:t>
      </w:r>
    </w:p>
    <w:p w:rsidR="00D834DF" w:rsidRDefault="00D834DF" w:rsidP="00D834DF">
      <w:pPr>
        <w:rPr>
          <w:szCs w:val="22"/>
        </w:rPr>
      </w:pPr>
      <w:r>
        <w:rPr>
          <w:szCs w:val="22"/>
        </w:rPr>
        <w:t>Sachin SATHYARAJAN (Mr.), Junior Associate, Geneva</w:t>
      </w:r>
    </w:p>
    <w:p w:rsidR="00D834DF" w:rsidRDefault="00D834DF" w:rsidP="00D834DF">
      <w:pPr>
        <w:rPr>
          <w:szCs w:val="22"/>
        </w:rPr>
      </w:pPr>
    </w:p>
    <w:p w:rsidR="00D834DF" w:rsidRDefault="00D834DF" w:rsidP="00D834DF">
      <w:pPr>
        <w:rPr>
          <w:szCs w:val="22"/>
          <w:u w:val="single"/>
        </w:rPr>
      </w:pPr>
      <w:r>
        <w:rPr>
          <w:szCs w:val="22"/>
          <w:u w:val="single"/>
        </w:rPr>
        <w:t xml:space="preserve">Civil Society Coalition (CSC) </w:t>
      </w:r>
    </w:p>
    <w:p w:rsidR="00D834DF" w:rsidRDefault="00D834DF" w:rsidP="00D834DF">
      <w:pPr>
        <w:rPr>
          <w:szCs w:val="22"/>
        </w:rPr>
      </w:pPr>
      <w:r>
        <w:rPr>
          <w:szCs w:val="22"/>
        </w:rPr>
        <w:t>Susan ISIKO STRBA (Ms.), Fellow, Geneva</w:t>
      </w:r>
    </w:p>
    <w:p w:rsidR="00D834DF" w:rsidRDefault="00D834DF" w:rsidP="00D834DF">
      <w:pPr>
        <w:rPr>
          <w:szCs w:val="22"/>
        </w:rPr>
      </w:pPr>
    </w:p>
    <w:p w:rsidR="00D834DF" w:rsidRDefault="00D834DF" w:rsidP="00D834DF">
      <w:pPr>
        <w:rPr>
          <w:szCs w:val="22"/>
          <w:u w:val="single"/>
        </w:rPr>
      </w:pPr>
      <w:r>
        <w:rPr>
          <w:szCs w:val="22"/>
          <w:u w:val="single"/>
        </w:rPr>
        <w:t xml:space="preserve">CropLife International (CROPLIFE) </w:t>
      </w:r>
    </w:p>
    <w:p w:rsidR="00D834DF" w:rsidRDefault="00D834DF" w:rsidP="00D834DF">
      <w:pPr>
        <w:rPr>
          <w:szCs w:val="22"/>
        </w:rPr>
      </w:pPr>
      <w:r>
        <w:rPr>
          <w:szCs w:val="22"/>
        </w:rPr>
        <w:t>Tatjana SACHSE (Ms.), Counsel, Geneva</w:t>
      </w:r>
    </w:p>
    <w:p w:rsidR="00D834DF" w:rsidRDefault="00D834DF" w:rsidP="00D834DF">
      <w:pPr>
        <w:rPr>
          <w:szCs w:val="22"/>
        </w:rPr>
      </w:pPr>
    </w:p>
    <w:p w:rsidR="00D834DF" w:rsidRDefault="00D834DF" w:rsidP="00D834DF">
      <w:pPr>
        <w:rPr>
          <w:szCs w:val="22"/>
          <w:u w:val="single"/>
        </w:rPr>
      </w:pPr>
      <w:r>
        <w:rPr>
          <w:szCs w:val="22"/>
          <w:u w:val="single"/>
        </w:rPr>
        <w:t xml:space="preserve">Fédération internationale de l’industrie du médicament (FIIM)/International Federation of Pharmaceutical Manufacturers Associations (IFPMA) </w:t>
      </w:r>
    </w:p>
    <w:p w:rsidR="00D834DF" w:rsidRDefault="00D834DF" w:rsidP="00D834DF">
      <w:pPr>
        <w:rPr>
          <w:szCs w:val="22"/>
        </w:rPr>
      </w:pPr>
      <w:r>
        <w:rPr>
          <w:szCs w:val="22"/>
        </w:rPr>
        <w:t>Grega KUMER (Mr.), Head, Director General Office, Geneva</w:t>
      </w:r>
    </w:p>
    <w:p w:rsidR="00D834DF" w:rsidRDefault="00D834DF" w:rsidP="00D834DF">
      <w:pPr>
        <w:rPr>
          <w:szCs w:val="22"/>
        </w:rPr>
      </w:pPr>
      <w:r>
        <w:rPr>
          <w:szCs w:val="22"/>
          <w:u w:val="single"/>
        </w:rPr>
        <w:t xml:space="preserve">g.kumer@ifpma.org </w:t>
      </w:r>
    </w:p>
    <w:p w:rsidR="00D834DF" w:rsidRDefault="00D834DF" w:rsidP="00D834DF">
      <w:pPr>
        <w:rPr>
          <w:szCs w:val="22"/>
        </w:rPr>
      </w:pPr>
      <w:r>
        <w:rPr>
          <w:szCs w:val="22"/>
        </w:rPr>
        <w:t>Manisha DESAI (Ms.), Patent Attorney, Indianapolis</w:t>
      </w:r>
    </w:p>
    <w:p w:rsidR="00D834DF" w:rsidRDefault="00D834DF" w:rsidP="00D834DF">
      <w:pPr>
        <w:rPr>
          <w:szCs w:val="22"/>
        </w:rPr>
      </w:pPr>
      <w:r>
        <w:rPr>
          <w:szCs w:val="22"/>
        </w:rPr>
        <w:t>Guilherme CINTRA (Mr.), Expert, Geneva</w:t>
      </w:r>
    </w:p>
    <w:p w:rsidR="00D834DF" w:rsidRDefault="00D834DF" w:rsidP="00D834DF">
      <w:pPr>
        <w:rPr>
          <w:szCs w:val="22"/>
        </w:rPr>
      </w:pPr>
      <w:r>
        <w:rPr>
          <w:szCs w:val="22"/>
        </w:rPr>
        <w:t>Nahom TEKLEWOLD (Mr.), Officer, Geneva</w:t>
      </w:r>
    </w:p>
    <w:p w:rsidR="00D834DF" w:rsidRDefault="00D834DF" w:rsidP="00D834DF">
      <w:pPr>
        <w:rPr>
          <w:szCs w:val="22"/>
        </w:rPr>
      </w:pPr>
      <w:r>
        <w:rPr>
          <w:szCs w:val="22"/>
          <w:u w:val="single"/>
        </w:rPr>
        <w:t xml:space="preserve">n.gebremariam@ifpma.org </w:t>
      </w:r>
    </w:p>
    <w:p w:rsidR="00D834DF" w:rsidRDefault="00D834DF" w:rsidP="00D834DF">
      <w:pPr>
        <w:rPr>
          <w:szCs w:val="22"/>
        </w:rPr>
      </w:pPr>
    </w:p>
    <w:p w:rsidR="00D834DF" w:rsidRDefault="00D834DF" w:rsidP="00D834DF">
      <w:pPr>
        <w:rPr>
          <w:szCs w:val="22"/>
          <w:u w:val="single"/>
        </w:rPr>
      </w:pPr>
      <w:r>
        <w:rPr>
          <w:szCs w:val="22"/>
          <w:u w:val="single"/>
        </w:rPr>
        <w:t xml:space="preserve">Health and Environment Program (HEP) </w:t>
      </w:r>
    </w:p>
    <w:p w:rsidR="00D834DF" w:rsidRPr="00AA2EDB" w:rsidRDefault="00D834DF" w:rsidP="00D834DF">
      <w:pPr>
        <w:rPr>
          <w:szCs w:val="22"/>
          <w:lang w:val="fr-CH"/>
        </w:rPr>
      </w:pPr>
      <w:r w:rsidRPr="00AA2EDB">
        <w:rPr>
          <w:szCs w:val="22"/>
          <w:lang w:val="fr-CH"/>
        </w:rPr>
        <w:lastRenderedPageBreak/>
        <w:t>Madeleine SCHERB (Mme), présidente, Genève</w:t>
      </w:r>
    </w:p>
    <w:p w:rsidR="00D834DF" w:rsidRPr="00AA2EDB" w:rsidRDefault="00D834DF" w:rsidP="00D834DF">
      <w:pPr>
        <w:rPr>
          <w:szCs w:val="22"/>
          <w:lang w:val="fr-CH"/>
        </w:rPr>
      </w:pPr>
      <w:r w:rsidRPr="00AA2EDB">
        <w:rPr>
          <w:szCs w:val="22"/>
          <w:u w:val="single"/>
          <w:lang w:val="fr-CH"/>
        </w:rPr>
        <w:t xml:space="preserve">madeleine@health-environment-program.org </w:t>
      </w:r>
    </w:p>
    <w:p w:rsidR="00D834DF" w:rsidRPr="00AA2EDB" w:rsidRDefault="00D834DF" w:rsidP="00D834DF">
      <w:pPr>
        <w:rPr>
          <w:szCs w:val="22"/>
          <w:lang w:val="fr-CH"/>
        </w:rPr>
      </w:pPr>
    </w:p>
    <w:p w:rsidR="00D834DF" w:rsidRDefault="00D834DF" w:rsidP="00D834DF">
      <w:pPr>
        <w:rPr>
          <w:szCs w:val="22"/>
          <w:u w:val="single"/>
        </w:rPr>
      </w:pPr>
      <w:r>
        <w:rPr>
          <w:szCs w:val="22"/>
          <w:u w:val="single"/>
        </w:rPr>
        <w:t xml:space="preserve">Indian Council of South America (CISA) </w:t>
      </w:r>
    </w:p>
    <w:p w:rsidR="00D834DF" w:rsidRDefault="00D834DF" w:rsidP="00D834DF">
      <w:pPr>
        <w:rPr>
          <w:szCs w:val="22"/>
          <w:lang w:val="es-ES_tradnl"/>
        </w:rPr>
      </w:pPr>
      <w:r>
        <w:rPr>
          <w:szCs w:val="22"/>
          <w:lang w:val="es-ES_tradnl"/>
        </w:rPr>
        <w:t>Tomás CONDORI (Sr.), Representante, Ginebra</w:t>
      </w:r>
    </w:p>
    <w:p w:rsidR="00D834DF" w:rsidRDefault="00D834DF" w:rsidP="00D834DF">
      <w:pPr>
        <w:rPr>
          <w:szCs w:val="22"/>
          <w:lang w:val="es-ES_tradnl"/>
        </w:rPr>
      </w:pPr>
      <w:r>
        <w:rPr>
          <w:szCs w:val="22"/>
          <w:u w:val="single"/>
          <w:lang w:val="es-ES_tradnl"/>
        </w:rPr>
        <w:t xml:space="preserve">tcondori@puebloindio.org </w:t>
      </w:r>
    </w:p>
    <w:p w:rsidR="00D834DF" w:rsidRDefault="00D834DF" w:rsidP="00D834DF">
      <w:pPr>
        <w:rPr>
          <w:szCs w:val="22"/>
          <w:lang w:val="es-ES"/>
        </w:rPr>
      </w:pPr>
      <w:r>
        <w:rPr>
          <w:szCs w:val="22"/>
          <w:lang w:val="es-ES"/>
        </w:rPr>
        <w:t>Nubia ROCA VACA (Sra.), Secretaria, Ginebra</w:t>
      </w:r>
    </w:p>
    <w:p w:rsidR="00D834DF" w:rsidRDefault="00D834DF" w:rsidP="00D834DF">
      <w:pPr>
        <w:rPr>
          <w:szCs w:val="22"/>
          <w:lang w:val="es-ES"/>
        </w:rPr>
      </w:pPr>
    </w:p>
    <w:p w:rsidR="00D834DF" w:rsidRDefault="00D834DF" w:rsidP="00D834DF">
      <w:pPr>
        <w:rPr>
          <w:szCs w:val="22"/>
          <w:u w:val="single"/>
          <w:lang w:val="es-ES"/>
        </w:rPr>
      </w:pPr>
      <w:r>
        <w:rPr>
          <w:szCs w:val="22"/>
          <w:u w:val="single"/>
          <w:lang w:val="es-ES"/>
        </w:rPr>
        <w:t xml:space="preserve">Indian Movement - Tupaj Amaru </w:t>
      </w:r>
    </w:p>
    <w:p w:rsidR="00D834DF" w:rsidRDefault="00D834DF" w:rsidP="00D834DF">
      <w:pPr>
        <w:rPr>
          <w:szCs w:val="22"/>
          <w:lang w:val="es-ES"/>
        </w:rPr>
      </w:pPr>
      <w:r>
        <w:rPr>
          <w:szCs w:val="22"/>
          <w:lang w:val="es-ES"/>
        </w:rPr>
        <w:t>Lázaro PARY ANAGUA (Sr.), Coordinador General, Potosi</w:t>
      </w:r>
    </w:p>
    <w:p w:rsidR="00D834DF" w:rsidRDefault="00D834DF" w:rsidP="00D834DF">
      <w:pPr>
        <w:rPr>
          <w:szCs w:val="22"/>
          <w:lang w:val="es-ES"/>
        </w:rPr>
      </w:pPr>
    </w:p>
    <w:p w:rsidR="00D834DF" w:rsidRDefault="00D834DF" w:rsidP="00D834DF">
      <w:pPr>
        <w:rPr>
          <w:szCs w:val="22"/>
          <w:u w:val="single"/>
          <w:lang w:val="es-ES"/>
        </w:rPr>
      </w:pPr>
      <w:r>
        <w:rPr>
          <w:szCs w:val="22"/>
          <w:u w:val="single"/>
          <w:lang w:val="es-ES"/>
        </w:rPr>
        <w:t xml:space="preserve">Instituto Indígena Brasilero da Propriedade Intelectual (InBraPi) </w:t>
      </w:r>
    </w:p>
    <w:p w:rsidR="00D834DF" w:rsidRDefault="00D834DF" w:rsidP="00D834DF">
      <w:pPr>
        <w:rPr>
          <w:szCs w:val="22"/>
        </w:rPr>
      </w:pPr>
      <w:r>
        <w:rPr>
          <w:szCs w:val="22"/>
        </w:rPr>
        <w:t>Lucia Fernanda INÁCIO BELFORT SALES (Ms.), Expert, Intellectual Property Department, Ronda Alta</w:t>
      </w:r>
    </w:p>
    <w:p w:rsidR="00D834DF" w:rsidRDefault="00D834DF" w:rsidP="00D834DF">
      <w:pPr>
        <w:rPr>
          <w:szCs w:val="22"/>
        </w:rPr>
      </w:pPr>
      <w:r>
        <w:rPr>
          <w:szCs w:val="22"/>
          <w:u w:val="single"/>
        </w:rPr>
        <w:t xml:space="preserve">jofejkaingang@hotmail.com </w:t>
      </w:r>
    </w:p>
    <w:p w:rsidR="00D834DF" w:rsidRDefault="00D834DF" w:rsidP="00D834DF">
      <w:pPr>
        <w:rPr>
          <w:szCs w:val="22"/>
          <w:u w:val="single"/>
        </w:rPr>
      </w:pPr>
    </w:p>
    <w:p w:rsidR="00D834DF" w:rsidRDefault="00D834DF" w:rsidP="00D834DF">
      <w:pPr>
        <w:rPr>
          <w:szCs w:val="22"/>
          <w:u w:val="single"/>
        </w:rPr>
      </w:pPr>
      <w:r>
        <w:rPr>
          <w:szCs w:val="22"/>
          <w:u w:val="single"/>
        </w:rPr>
        <w:t xml:space="preserve">Native American Rights Fund (NARF) </w:t>
      </w:r>
    </w:p>
    <w:p w:rsidR="00D834DF" w:rsidRDefault="00D834DF" w:rsidP="00D834DF">
      <w:pPr>
        <w:rPr>
          <w:szCs w:val="22"/>
        </w:rPr>
      </w:pPr>
      <w:r>
        <w:rPr>
          <w:szCs w:val="22"/>
        </w:rPr>
        <w:t>Sue NOE (Ms.), Senior Staff Attorney, Boulder</w:t>
      </w:r>
    </w:p>
    <w:p w:rsidR="00D834DF" w:rsidRDefault="00D834DF" w:rsidP="00D834DF">
      <w:pPr>
        <w:rPr>
          <w:szCs w:val="22"/>
        </w:rPr>
      </w:pPr>
      <w:r>
        <w:rPr>
          <w:szCs w:val="22"/>
          <w:u w:val="single"/>
        </w:rPr>
        <w:t xml:space="preserve">suenoe@narf.org </w:t>
      </w:r>
    </w:p>
    <w:p w:rsidR="00D834DF" w:rsidRDefault="00D834DF" w:rsidP="00D834DF">
      <w:pPr>
        <w:rPr>
          <w:szCs w:val="22"/>
        </w:rPr>
      </w:pPr>
      <w:r>
        <w:rPr>
          <w:szCs w:val="22"/>
        </w:rPr>
        <w:t>Angela RILEY (Ms.), Professor of Law and Director, Native Nations Law and Policy Center, UCLA Law and American Indian Studies, Boulder</w:t>
      </w:r>
    </w:p>
    <w:p w:rsidR="00D834DF" w:rsidRDefault="00D834DF" w:rsidP="00D834DF">
      <w:pPr>
        <w:rPr>
          <w:szCs w:val="22"/>
        </w:rPr>
      </w:pPr>
      <w:r>
        <w:rPr>
          <w:szCs w:val="22"/>
          <w:u w:val="single"/>
        </w:rPr>
        <w:t xml:space="preserve">riley@law.ucla.edu </w:t>
      </w:r>
    </w:p>
    <w:p w:rsidR="00D834DF" w:rsidRDefault="00D834DF" w:rsidP="00D834DF">
      <w:pPr>
        <w:rPr>
          <w:szCs w:val="22"/>
        </w:rPr>
      </w:pPr>
    </w:p>
    <w:p w:rsidR="00D834DF" w:rsidRDefault="00D834DF" w:rsidP="00D834DF">
      <w:pPr>
        <w:rPr>
          <w:szCs w:val="22"/>
          <w:u w:val="single"/>
        </w:rPr>
      </w:pPr>
    </w:p>
    <w:p w:rsidR="00D834DF" w:rsidRDefault="00D834DF" w:rsidP="00D834DF">
      <w:pPr>
        <w:rPr>
          <w:szCs w:val="22"/>
          <w:u w:val="single"/>
        </w:rPr>
      </w:pPr>
      <w:r>
        <w:rPr>
          <w:szCs w:val="22"/>
          <w:u w:val="single"/>
        </w:rPr>
        <w:t xml:space="preserve">Tebtebba Foundation - Indigenous Peoples’ International Centre for Policy Research and Education </w:t>
      </w:r>
    </w:p>
    <w:p w:rsidR="00D834DF" w:rsidRDefault="00D834DF" w:rsidP="00D834DF">
      <w:pPr>
        <w:rPr>
          <w:szCs w:val="22"/>
        </w:rPr>
      </w:pPr>
      <w:r>
        <w:rPr>
          <w:szCs w:val="22"/>
        </w:rPr>
        <w:t>Jennifer CORPUZ (Ms.), Program Coordinator, Baguio City</w:t>
      </w:r>
    </w:p>
    <w:p w:rsidR="00D834DF" w:rsidRDefault="00D834DF" w:rsidP="00D834DF">
      <w:pPr>
        <w:rPr>
          <w:szCs w:val="22"/>
        </w:rPr>
      </w:pPr>
      <w:r>
        <w:rPr>
          <w:szCs w:val="22"/>
          <w:u w:val="single"/>
        </w:rPr>
        <w:t xml:space="preserve">corpuz.jennifer@gmail.com </w:t>
      </w:r>
    </w:p>
    <w:p w:rsidR="00D834DF" w:rsidRDefault="00D834DF" w:rsidP="00D834DF">
      <w:pPr>
        <w:rPr>
          <w:szCs w:val="22"/>
        </w:rPr>
      </w:pPr>
      <w:r>
        <w:rPr>
          <w:szCs w:val="22"/>
        </w:rPr>
        <w:t>Preston HARDISON (Mr.), Policy Analyst, Tulalip</w:t>
      </w:r>
    </w:p>
    <w:p w:rsidR="00D834DF" w:rsidRDefault="00D834DF" w:rsidP="00D834DF">
      <w:pPr>
        <w:rPr>
          <w:szCs w:val="22"/>
        </w:rPr>
      </w:pPr>
    </w:p>
    <w:p w:rsidR="00D834DF" w:rsidRDefault="00D834DF" w:rsidP="00D834DF">
      <w:pPr>
        <w:rPr>
          <w:szCs w:val="22"/>
          <w:u w:val="single"/>
          <w:lang w:val="fr-FR"/>
        </w:rPr>
      </w:pPr>
      <w:r>
        <w:rPr>
          <w:szCs w:val="22"/>
          <w:u w:val="single"/>
          <w:lang w:val="fr-FR"/>
        </w:rPr>
        <w:t xml:space="preserve">Traditions pour demain/Traditions for Tomorrow </w:t>
      </w:r>
    </w:p>
    <w:p w:rsidR="00D834DF" w:rsidRDefault="00D834DF" w:rsidP="00D834DF">
      <w:pPr>
        <w:rPr>
          <w:szCs w:val="22"/>
          <w:lang w:val="fr-FR"/>
        </w:rPr>
      </w:pPr>
      <w:r>
        <w:rPr>
          <w:szCs w:val="22"/>
          <w:lang w:val="fr-FR"/>
        </w:rPr>
        <w:t>Claire LAURANT (Mme), déléguée, Rolle</w:t>
      </w:r>
    </w:p>
    <w:p w:rsidR="00D834DF" w:rsidRDefault="00D834DF" w:rsidP="00D834DF">
      <w:pPr>
        <w:rPr>
          <w:szCs w:val="22"/>
          <w:lang w:val="fr-FR"/>
        </w:rPr>
      </w:pPr>
    </w:p>
    <w:p w:rsidR="00D834DF" w:rsidRDefault="00D834DF" w:rsidP="00D834DF">
      <w:pPr>
        <w:rPr>
          <w:szCs w:val="22"/>
          <w:u w:val="single"/>
          <w:lang w:val="fr-FR"/>
        </w:rPr>
      </w:pPr>
      <w:r>
        <w:rPr>
          <w:szCs w:val="22"/>
          <w:u w:val="single"/>
          <w:lang w:val="fr-FR"/>
        </w:rPr>
        <w:t xml:space="preserve">Université de Lausanne (IEPHI)/University of Lausanne (IEPHI) </w:t>
      </w:r>
    </w:p>
    <w:p w:rsidR="00D834DF" w:rsidRDefault="00D834DF" w:rsidP="00D834DF">
      <w:pPr>
        <w:rPr>
          <w:szCs w:val="22"/>
          <w:lang w:val="fr-FR"/>
        </w:rPr>
      </w:pPr>
      <w:r>
        <w:rPr>
          <w:szCs w:val="22"/>
          <w:lang w:val="fr-FR"/>
        </w:rPr>
        <w:t>Raisa Mulatinho SIMOES (Ms.), Doctoral Student, Fontenay aux Roses</w:t>
      </w:r>
    </w:p>
    <w:p w:rsidR="00D834DF" w:rsidRDefault="00D834DF" w:rsidP="00D834DF">
      <w:pPr>
        <w:rPr>
          <w:szCs w:val="22"/>
          <w:lang w:val="fr-FR"/>
        </w:rPr>
      </w:pPr>
    </w:p>
    <w:p w:rsidR="00D834DF" w:rsidRDefault="00D834DF" w:rsidP="00D834DF">
      <w:pPr>
        <w:rPr>
          <w:szCs w:val="22"/>
          <w:lang w:val="fr-FR"/>
        </w:rPr>
      </w:pPr>
    </w:p>
    <w:p w:rsidR="00D834DF" w:rsidRDefault="00D834DF" w:rsidP="00D834DF">
      <w:pPr>
        <w:rPr>
          <w:szCs w:val="22"/>
          <w:lang w:val="fr-FR"/>
        </w:rPr>
      </w:pPr>
    </w:p>
    <w:p w:rsidR="00D834DF" w:rsidRDefault="00D834DF" w:rsidP="00D834DF">
      <w:pPr>
        <w:ind w:left="284" w:hanging="284"/>
        <w:rPr>
          <w:szCs w:val="22"/>
          <w:u w:val="single"/>
          <w:lang w:val="fr-FR"/>
        </w:rPr>
      </w:pPr>
      <w:r>
        <w:rPr>
          <w:caps/>
          <w:sz w:val="24"/>
          <w:szCs w:val="22"/>
          <w:lang w:val="fr-FR"/>
        </w:rPr>
        <w:t xml:space="preserve">VI.  </w:t>
      </w:r>
      <w:r>
        <w:rPr>
          <w:caps/>
          <w:sz w:val="24"/>
          <w:szCs w:val="22"/>
          <w:u w:val="single"/>
          <w:lang w:val="fr-FR"/>
        </w:rPr>
        <w:t>groupe des communautÉs autochtones et locales/</w:t>
      </w:r>
      <w:r>
        <w:rPr>
          <w:caps/>
          <w:sz w:val="24"/>
          <w:szCs w:val="22"/>
          <w:u w:val="single"/>
          <w:lang w:val="fr-FR"/>
        </w:rPr>
        <w:br/>
      </w:r>
      <w:r>
        <w:rPr>
          <w:caps/>
          <w:sz w:val="24"/>
          <w:szCs w:val="22"/>
          <w:lang w:val="fr-FR"/>
        </w:rPr>
        <w:t xml:space="preserve"> </w:t>
      </w:r>
      <w:r>
        <w:rPr>
          <w:szCs w:val="22"/>
          <w:u w:val="single"/>
          <w:lang w:val="fr-FR"/>
        </w:rPr>
        <w:t>INDIGENOUS PANEL</w:t>
      </w:r>
    </w:p>
    <w:p w:rsidR="00D834DF" w:rsidRDefault="00D834DF" w:rsidP="00D834DF">
      <w:pPr>
        <w:suppressAutoHyphens/>
        <w:rPr>
          <w:szCs w:val="22"/>
          <w:u w:val="single"/>
          <w:lang w:val="fr-FR"/>
        </w:rPr>
      </w:pPr>
    </w:p>
    <w:p w:rsidR="00D834DF" w:rsidRDefault="00D834DF" w:rsidP="00D834DF">
      <w:pPr>
        <w:suppressAutoHyphens/>
        <w:rPr>
          <w:szCs w:val="22"/>
          <w:u w:val="single"/>
          <w:lang w:val="fr-FR"/>
        </w:rPr>
      </w:pPr>
    </w:p>
    <w:p w:rsidR="00D834DF" w:rsidRDefault="00D834DF" w:rsidP="00D834DF">
      <w:pPr>
        <w:rPr>
          <w:szCs w:val="22"/>
        </w:rPr>
      </w:pPr>
      <w:r>
        <w:rPr>
          <w:szCs w:val="22"/>
        </w:rPr>
        <w:t>Sue NOE (Ms.), Senior Staff Attorney, Native American Rights Fund (NARF), United States of America</w:t>
      </w:r>
    </w:p>
    <w:p w:rsidR="00D834DF" w:rsidRDefault="00D834DF" w:rsidP="00D834DF">
      <w:pPr>
        <w:rPr>
          <w:szCs w:val="22"/>
        </w:rPr>
      </w:pPr>
    </w:p>
    <w:p w:rsidR="00D834DF" w:rsidRDefault="00D834DF" w:rsidP="00D834DF">
      <w:pPr>
        <w:suppressAutoHyphens/>
        <w:rPr>
          <w:szCs w:val="22"/>
        </w:rPr>
      </w:pPr>
      <w:r>
        <w:rPr>
          <w:szCs w:val="22"/>
        </w:rPr>
        <w:t>Aleksey TSYKAREV (Mr.), Member and Former Chairperson Rapporteur of the United Nations Expert Mechanism on the Rights of Indigenous Peoples, Russian Federation</w:t>
      </w:r>
    </w:p>
    <w:p w:rsidR="00D834DF" w:rsidRDefault="00D834DF" w:rsidP="00D834DF">
      <w:pPr>
        <w:ind w:left="284" w:hanging="284"/>
        <w:rPr>
          <w:szCs w:val="22"/>
          <w:u w:val="single"/>
        </w:rPr>
      </w:pPr>
    </w:p>
    <w:p w:rsidR="00D834DF" w:rsidRDefault="00D834DF" w:rsidP="00D834DF">
      <w:pPr>
        <w:ind w:left="284" w:hanging="284"/>
        <w:rPr>
          <w:szCs w:val="22"/>
          <w:u w:val="single"/>
        </w:rPr>
      </w:pPr>
    </w:p>
    <w:p w:rsidR="00D834DF" w:rsidRDefault="00D834DF" w:rsidP="00D834DF">
      <w:pPr>
        <w:ind w:left="284" w:hanging="284"/>
        <w:rPr>
          <w:szCs w:val="22"/>
          <w:u w:val="single"/>
        </w:rPr>
      </w:pPr>
    </w:p>
    <w:p w:rsidR="00D834DF" w:rsidRDefault="00D834DF" w:rsidP="00D834DF">
      <w:pPr>
        <w:rPr>
          <w:szCs w:val="22"/>
          <w:u w:val="single"/>
        </w:rPr>
      </w:pPr>
      <w:r>
        <w:rPr>
          <w:szCs w:val="22"/>
        </w:rPr>
        <w:t xml:space="preserve">VII.  </w:t>
      </w:r>
      <w:r>
        <w:rPr>
          <w:szCs w:val="22"/>
          <w:u w:val="single"/>
        </w:rPr>
        <w:t>BUREAU/OFFICERS</w:t>
      </w:r>
    </w:p>
    <w:p w:rsidR="00D834DF" w:rsidRDefault="00D834DF" w:rsidP="00D834DF">
      <w:pPr>
        <w:rPr>
          <w:szCs w:val="22"/>
        </w:rPr>
      </w:pPr>
    </w:p>
    <w:p w:rsidR="00D834DF" w:rsidRDefault="00D834DF" w:rsidP="00D834DF">
      <w:pPr>
        <w:rPr>
          <w:szCs w:val="22"/>
        </w:rPr>
      </w:pPr>
    </w:p>
    <w:p w:rsidR="00D834DF" w:rsidRDefault="00D834DF" w:rsidP="00D834DF">
      <w:pPr>
        <w:tabs>
          <w:tab w:val="left" w:pos="3402"/>
        </w:tabs>
        <w:ind w:left="3402" w:hanging="3402"/>
        <w:rPr>
          <w:szCs w:val="22"/>
          <w:lang w:val="fr-CH"/>
        </w:rPr>
      </w:pPr>
      <w:r>
        <w:rPr>
          <w:szCs w:val="22"/>
        </w:rPr>
        <w:t>Président /Chair:</w:t>
      </w:r>
      <w:r>
        <w:rPr>
          <w:szCs w:val="22"/>
        </w:rPr>
        <w:tab/>
        <w:t xml:space="preserve">Ian GOSS (M./Mr.) </w:t>
      </w:r>
      <w:r>
        <w:rPr>
          <w:szCs w:val="22"/>
          <w:lang w:val="fr-CH"/>
        </w:rPr>
        <w:t>(Australie/Australia)</w:t>
      </w:r>
    </w:p>
    <w:p w:rsidR="00D834DF" w:rsidRDefault="00D834DF" w:rsidP="00D834DF">
      <w:pPr>
        <w:tabs>
          <w:tab w:val="left" w:pos="3402"/>
        </w:tabs>
        <w:ind w:left="3402" w:hanging="3402"/>
        <w:rPr>
          <w:szCs w:val="22"/>
          <w:lang w:val="fr-CH"/>
        </w:rPr>
      </w:pPr>
    </w:p>
    <w:p w:rsidR="00D834DF" w:rsidRDefault="00D834DF" w:rsidP="00D834DF">
      <w:pPr>
        <w:tabs>
          <w:tab w:val="left" w:pos="3402"/>
        </w:tabs>
        <w:rPr>
          <w:szCs w:val="22"/>
          <w:lang w:val="fr-FR"/>
        </w:rPr>
      </w:pPr>
      <w:r>
        <w:rPr>
          <w:szCs w:val="22"/>
          <w:lang w:val="fr-FR"/>
        </w:rPr>
        <w:t>Vice-présidents/Vice-Chairs:</w:t>
      </w:r>
      <w:r>
        <w:rPr>
          <w:szCs w:val="22"/>
          <w:lang w:val="fr-FR"/>
        </w:rPr>
        <w:tab/>
        <w:t>Jukka LIEDES (M./Mr.) (Finlande/Finland)</w:t>
      </w:r>
    </w:p>
    <w:p w:rsidR="00D834DF" w:rsidRDefault="00D834DF" w:rsidP="00D834DF">
      <w:pPr>
        <w:tabs>
          <w:tab w:val="left" w:pos="3402"/>
        </w:tabs>
        <w:rPr>
          <w:szCs w:val="22"/>
          <w:lang w:val="fr-FR"/>
        </w:rPr>
      </w:pPr>
      <w:r>
        <w:rPr>
          <w:szCs w:val="22"/>
          <w:lang w:val="fr-FR"/>
        </w:rPr>
        <w:tab/>
      </w:r>
      <w:r>
        <w:rPr>
          <w:szCs w:val="22"/>
          <w:lang w:val="fr-FR"/>
        </w:rPr>
        <w:tab/>
      </w:r>
    </w:p>
    <w:p w:rsidR="00D834DF" w:rsidRDefault="00D834DF" w:rsidP="00D834DF">
      <w:pPr>
        <w:tabs>
          <w:tab w:val="left" w:pos="3402"/>
        </w:tabs>
        <w:rPr>
          <w:szCs w:val="22"/>
        </w:rPr>
      </w:pPr>
      <w:r>
        <w:rPr>
          <w:szCs w:val="22"/>
          <w:lang w:val="fr-FR"/>
        </w:rPr>
        <w:tab/>
      </w:r>
      <w:r>
        <w:rPr>
          <w:szCs w:val="22"/>
        </w:rPr>
        <w:t>Faizal Chery SIDHARTA (M./Mr.) (Indonésie/Indonesia)</w:t>
      </w:r>
    </w:p>
    <w:p w:rsidR="00D834DF" w:rsidRDefault="00D834DF" w:rsidP="00D834DF">
      <w:pPr>
        <w:tabs>
          <w:tab w:val="left" w:pos="3402"/>
        </w:tabs>
        <w:rPr>
          <w:szCs w:val="22"/>
        </w:rPr>
      </w:pPr>
    </w:p>
    <w:p w:rsidR="00D834DF" w:rsidRDefault="00D834DF" w:rsidP="00D834DF">
      <w:pPr>
        <w:tabs>
          <w:tab w:val="left" w:pos="3402"/>
        </w:tabs>
        <w:rPr>
          <w:szCs w:val="22"/>
        </w:rPr>
      </w:pPr>
      <w:r>
        <w:rPr>
          <w:szCs w:val="22"/>
        </w:rPr>
        <w:t>Secrétaire/Secretary:</w:t>
      </w:r>
      <w:r>
        <w:rPr>
          <w:szCs w:val="22"/>
        </w:rPr>
        <w:tab/>
      </w:r>
      <w:r>
        <w:rPr>
          <w:szCs w:val="22"/>
        </w:rPr>
        <w:tab/>
        <w:t>Fei JIAO (Mlle/Ms.) (OMPI/WIPO)</w:t>
      </w:r>
    </w:p>
    <w:p w:rsidR="00D834DF" w:rsidRPr="00AA2EDB" w:rsidRDefault="00D834DF" w:rsidP="00D834DF">
      <w:pPr>
        <w:ind w:left="284" w:hanging="284"/>
        <w:rPr>
          <w:szCs w:val="22"/>
        </w:rPr>
      </w:pPr>
      <w:r w:rsidRPr="00AA2EDB">
        <w:rPr>
          <w:szCs w:val="22"/>
        </w:rPr>
        <w:t>(</w:t>
      </w:r>
      <w:r w:rsidRPr="00AA2EDB">
        <w:rPr>
          <w:i/>
          <w:szCs w:val="22"/>
        </w:rPr>
        <w:t>par intérim/ad interim</w:t>
      </w:r>
      <w:r w:rsidRPr="00AA2EDB">
        <w:rPr>
          <w:szCs w:val="22"/>
        </w:rPr>
        <w:t>)</w:t>
      </w:r>
    </w:p>
    <w:p w:rsidR="00D834DF" w:rsidRPr="00AA2EDB" w:rsidRDefault="00D834DF" w:rsidP="00D834DF">
      <w:pPr>
        <w:rPr>
          <w:szCs w:val="22"/>
        </w:rPr>
      </w:pPr>
    </w:p>
    <w:p w:rsidR="00D834DF" w:rsidRPr="00AA2EDB" w:rsidRDefault="00D834DF" w:rsidP="00D834DF">
      <w:pPr>
        <w:rPr>
          <w:szCs w:val="22"/>
        </w:rPr>
      </w:pPr>
    </w:p>
    <w:p w:rsidR="00D834DF" w:rsidRPr="00AA2EDB" w:rsidRDefault="00D834DF" w:rsidP="00D834DF">
      <w:pPr>
        <w:rPr>
          <w:szCs w:val="22"/>
        </w:rPr>
      </w:pPr>
      <w:r w:rsidRPr="00AA2EDB">
        <w:rPr>
          <w:szCs w:val="22"/>
        </w:rPr>
        <w:br w:type="page"/>
      </w:r>
    </w:p>
    <w:p w:rsidR="00D834DF" w:rsidRPr="00AA2EDB" w:rsidRDefault="00D834DF" w:rsidP="00D834DF">
      <w:pPr>
        <w:rPr>
          <w:szCs w:val="22"/>
        </w:rPr>
      </w:pPr>
    </w:p>
    <w:p w:rsidR="00D834DF" w:rsidRDefault="00D834DF" w:rsidP="00D834DF">
      <w:pPr>
        <w:ind w:left="540" w:hanging="540"/>
        <w:rPr>
          <w:szCs w:val="22"/>
          <w:lang w:val="fr-FR"/>
        </w:rPr>
      </w:pPr>
      <w:r>
        <w:rPr>
          <w:szCs w:val="22"/>
          <w:lang w:val="fr-FR"/>
        </w:rPr>
        <w:t xml:space="preserve">VIII.  </w:t>
      </w:r>
      <w:r>
        <w:rPr>
          <w:szCs w:val="22"/>
          <w:u w:val="single"/>
          <w:lang w:val="fr-FR"/>
        </w:rPr>
        <w:t>BUREAU INTERNATIONAL DE L’ORGANISATION MONDIALE</w:t>
      </w:r>
      <w:r>
        <w:rPr>
          <w:szCs w:val="22"/>
          <w:u w:val="single"/>
          <w:lang w:val="fr-FR"/>
        </w:rPr>
        <w:br/>
        <w:t>DE LA PROPRIÉTÉ INTELLECTUELLE (OMPI)/</w:t>
      </w:r>
      <w:r>
        <w:rPr>
          <w:szCs w:val="22"/>
          <w:u w:val="single"/>
          <w:lang w:val="fr-FR"/>
        </w:rPr>
        <w:br/>
        <w:t>INTERNATIONAL BUREAU OF THE</w:t>
      </w:r>
      <w:r>
        <w:rPr>
          <w:szCs w:val="22"/>
          <w:u w:val="single"/>
          <w:lang w:val="fr-FR"/>
        </w:rPr>
        <w:br/>
        <w:t>WORLD INTELLECTUAL PROPERTY ORGANIZATION (WIPO)</w:t>
      </w:r>
    </w:p>
    <w:p w:rsidR="00D834DF" w:rsidRDefault="00D834DF" w:rsidP="00D834DF">
      <w:pPr>
        <w:rPr>
          <w:szCs w:val="22"/>
          <w:lang w:val="fr-FR"/>
        </w:rPr>
      </w:pPr>
    </w:p>
    <w:p w:rsidR="00D834DF" w:rsidRDefault="00D834DF" w:rsidP="00D834DF">
      <w:pPr>
        <w:keepNext/>
        <w:rPr>
          <w:szCs w:val="22"/>
          <w:lang w:val="fr-FR"/>
        </w:rPr>
      </w:pPr>
    </w:p>
    <w:p w:rsidR="00D834DF" w:rsidRDefault="00D834DF" w:rsidP="00D834DF">
      <w:pPr>
        <w:keepNext/>
        <w:rPr>
          <w:szCs w:val="22"/>
          <w:lang w:val="fr-FR"/>
        </w:rPr>
      </w:pPr>
      <w:r>
        <w:rPr>
          <w:szCs w:val="22"/>
          <w:lang w:val="fr-FR"/>
        </w:rPr>
        <w:t xml:space="preserve">Francis GURRY </w:t>
      </w:r>
      <w:r>
        <w:rPr>
          <w:lang w:val="fr-FR"/>
        </w:rPr>
        <w:t>(M./Mr.),</w:t>
      </w:r>
      <w:r>
        <w:rPr>
          <w:szCs w:val="22"/>
          <w:lang w:val="fr-FR"/>
        </w:rPr>
        <w:t xml:space="preserve"> directeur général/Director General</w:t>
      </w:r>
    </w:p>
    <w:p w:rsidR="00D834DF" w:rsidRDefault="00D834DF" w:rsidP="00D834DF">
      <w:pPr>
        <w:keepNext/>
        <w:rPr>
          <w:szCs w:val="22"/>
          <w:lang w:val="fr-FR"/>
        </w:rPr>
      </w:pPr>
    </w:p>
    <w:p w:rsidR="00D834DF" w:rsidRDefault="00D834DF" w:rsidP="00D834DF">
      <w:pPr>
        <w:keepNext/>
        <w:rPr>
          <w:szCs w:val="22"/>
          <w:lang w:val="fr-FR"/>
        </w:rPr>
      </w:pPr>
      <w:r>
        <w:rPr>
          <w:szCs w:val="22"/>
          <w:lang w:val="fr-FR"/>
        </w:rPr>
        <w:t xml:space="preserve">Minelik Alemu GETAHUN </w:t>
      </w:r>
      <w:r>
        <w:rPr>
          <w:lang w:val="fr-FR"/>
        </w:rPr>
        <w:t>(M./Mr.),</w:t>
      </w:r>
      <w:r>
        <w:rPr>
          <w:bCs/>
          <w:szCs w:val="22"/>
          <w:lang w:val="fr-FR"/>
        </w:rPr>
        <w:t xml:space="preserve"> sous-directeur général/</w:t>
      </w:r>
      <w:r>
        <w:rPr>
          <w:szCs w:val="22"/>
          <w:lang w:val="fr-FR"/>
        </w:rPr>
        <w:t>Assistant Director General</w:t>
      </w:r>
    </w:p>
    <w:p w:rsidR="00D834DF" w:rsidRDefault="00D834DF" w:rsidP="00D834DF">
      <w:pPr>
        <w:keepNext/>
        <w:rPr>
          <w:szCs w:val="22"/>
          <w:lang w:val="fr-FR" w:eastAsia="zh-CN"/>
        </w:rPr>
      </w:pPr>
    </w:p>
    <w:p w:rsidR="00D834DF" w:rsidRDefault="00D834DF" w:rsidP="00D834DF">
      <w:pPr>
        <w:rPr>
          <w:snapToGrid w:val="0"/>
          <w:szCs w:val="22"/>
          <w:lang w:val="fr-FR"/>
        </w:rPr>
      </w:pPr>
      <w:r>
        <w:rPr>
          <w:snapToGrid w:val="0"/>
          <w:szCs w:val="22"/>
          <w:lang w:val="fr-FR"/>
        </w:rPr>
        <w:t xml:space="preserve">Edward KWAKWA </w:t>
      </w:r>
      <w:r>
        <w:rPr>
          <w:lang w:val="fr-FR"/>
        </w:rPr>
        <w:t>(M./Mr.),</w:t>
      </w:r>
      <w:r>
        <w:rPr>
          <w:snapToGrid w:val="0"/>
          <w:szCs w:val="22"/>
          <w:lang w:val="fr-FR"/>
        </w:rPr>
        <w:t xml:space="preserve"> directeur principal, Département des savoirs traditionnels et des défis mondiaux/Senior Director, Department for Traditional Knowledge and Global Challenges</w:t>
      </w:r>
    </w:p>
    <w:p w:rsidR="00D834DF" w:rsidRDefault="00D834DF" w:rsidP="00D834DF">
      <w:pPr>
        <w:rPr>
          <w:snapToGrid w:val="0"/>
          <w:szCs w:val="22"/>
          <w:lang w:val="fr-FR"/>
        </w:rPr>
      </w:pPr>
    </w:p>
    <w:p w:rsidR="00D834DF" w:rsidRDefault="00D834DF" w:rsidP="00D834DF">
      <w:pPr>
        <w:rPr>
          <w:szCs w:val="22"/>
          <w:lang w:val="fr-FR"/>
        </w:rPr>
      </w:pPr>
      <w:r>
        <w:rPr>
          <w:snapToGrid w:val="0"/>
          <w:szCs w:val="22"/>
          <w:lang w:val="fr-FR"/>
        </w:rPr>
        <w:t xml:space="preserve">Begoña VENERO AGUIRRE (Mme/Ms.), conseillère principale, </w:t>
      </w:r>
      <w:r>
        <w:rPr>
          <w:szCs w:val="22"/>
          <w:lang w:val="fr-FR"/>
        </w:rPr>
        <w:t>Division des savoirs traditionnels/Senior Counsellor, Traditional Knowledge Division</w:t>
      </w:r>
    </w:p>
    <w:p w:rsidR="00D834DF" w:rsidRDefault="00D834DF" w:rsidP="00D834DF">
      <w:pPr>
        <w:rPr>
          <w:snapToGrid w:val="0"/>
          <w:szCs w:val="22"/>
          <w:lang w:val="fr-FR"/>
        </w:rPr>
      </w:pPr>
    </w:p>
    <w:p w:rsidR="00D834DF" w:rsidRDefault="00D834DF" w:rsidP="00D834DF">
      <w:pPr>
        <w:rPr>
          <w:szCs w:val="22"/>
          <w:lang w:val="fr-FR"/>
        </w:rPr>
      </w:pPr>
      <w:r>
        <w:rPr>
          <w:snapToGrid w:val="0"/>
          <w:szCs w:val="22"/>
          <w:lang w:val="fr-FR"/>
        </w:rPr>
        <w:t xml:space="preserve">Shakeel BHATTI </w:t>
      </w:r>
      <w:r>
        <w:rPr>
          <w:lang w:val="fr-FR"/>
        </w:rPr>
        <w:t>(M./Mr.),</w:t>
      </w:r>
      <w:r>
        <w:rPr>
          <w:snapToGrid w:val="0"/>
          <w:szCs w:val="22"/>
          <w:lang w:val="fr-FR"/>
        </w:rPr>
        <w:t xml:space="preserve"> conseiller,</w:t>
      </w:r>
      <w:r>
        <w:rPr>
          <w:szCs w:val="22"/>
          <w:lang w:val="fr-FR"/>
        </w:rPr>
        <w:t xml:space="preserve"> Division des savoirs traditionnels/Counsellor, Traditional Knowledge Division</w:t>
      </w:r>
    </w:p>
    <w:p w:rsidR="00D834DF" w:rsidRDefault="00D834DF" w:rsidP="00D834DF">
      <w:pPr>
        <w:rPr>
          <w:snapToGrid w:val="0"/>
          <w:szCs w:val="22"/>
          <w:lang w:val="fr-FR"/>
        </w:rPr>
      </w:pPr>
    </w:p>
    <w:p w:rsidR="00D834DF" w:rsidRDefault="00D834DF" w:rsidP="00D834DF">
      <w:pPr>
        <w:rPr>
          <w:szCs w:val="22"/>
          <w:lang w:val="fr-FR"/>
        </w:rPr>
      </w:pPr>
      <w:r>
        <w:rPr>
          <w:szCs w:val="22"/>
          <w:lang w:val="fr-FR"/>
        </w:rPr>
        <w:t xml:space="preserve">Simon LEGRAND </w:t>
      </w:r>
      <w:r>
        <w:rPr>
          <w:lang w:val="fr-FR"/>
        </w:rPr>
        <w:t>(M./Mr.),</w:t>
      </w:r>
      <w:r>
        <w:rPr>
          <w:szCs w:val="22"/>
          <w:lang w:val="fr-FR"/>
        </w:rPr>
        <w:t xml:space="preserve"> conseiller, Division des savoirs traditionnels/Counsellor, Traditional Knowledge Division</w:t>
      </w:r>
    </w:p>
    <w:p w:rsidR="00D834DF" w:rsidRDefault="00D834DF" w:rsidP="00D834DF">
      <w:pPr>
        <w:rPr>
          <w:szCs w:val="22"/>
          <w:lang w:val="fr-FR"/>
        </w:rPr>
      </w:pPr>
    </w:p>
    <w:p w:rsidR="00D834DF" w:rsidRDefault="00D834DF" w:rsidP="00D834DF">
      <w:pPr>
        <w:rPr>
          <w:szCs w:val="22"/>
          <w:lang w:val="fr-FR"/>
        </w:rPr>
      </w:pPr>
      <w:r>
        <w:rPr>
          <w:szCs w:val="22"/>
          <w:lang w:val="fr-FR"/>
        </w:rPr>
        <w:t xml:space="preserve">Daphne ZOGRAFOS JOHNSSON (Mme/Ms.), juriste, Division des savoirs traditionnels/Legal Officer, </w:t>
      </w:r>
      <w:r>
        <w:rPr>
          <w:snapToGrid w:val="0"/>
          <w:szCs w:val="22"/>
          <w:lang w:val="fr-FR"/>
        </w:rPr>
        <w:t>Traditional</w:t>
      </w:r>
      <w:r>
        <w:rPr>
          <w:szCs w:val="22"/>
          <w:lang w:val="fr-FR"/>
        </w:rPr>
        <w:t xml:space="preserve"> Knowledge Division</w:t>
      </w:r>
    </w:p>
    <w:p w:rsidR="00D834DF" w:rsidRDefault="00D834DF" w:rsidP="00D834DF">
      <w:pPr>
        <w:rPr>
          <w:szCs w:val="22"/>
          <w:lang w:val="fr-FR"/>
        </w:rPr>
      </w:pPr>
    </w:p>
    <w:p w:rsidR="00D834DF" w:rsidRDefault="00D834DF" w:rsidP="00D834DF">
      <w:pPr>
        <w:rPr>
          <w:szCs w:val="22"/>
          <w:lang w:val="fr-FR"/>
        </w:rPr>
      </w:pPr>
      <w:r>
        <w:rPr>
          <w:szCs w:val="22"/>
          <w:lang w:val="fr-FR"/>
        </w:rPr>
        <w:t>Fei JIAO (Mlle/Ms.), administratrice adjointe de programme, Division des savoirs traditionnels/Assistant Program Officer, Traditional Knowledge Division</w:t>
      </w:r>
    </w:p>
    <w:p w:rsidR="00D834DF" w:rsidRDefault="00D834DF" w:rsidP="00D834DF">
      <w:pPr>
        <w:rPr>
          <w:szCs w:val="22"/>
          <w:lang w:val="fr-FR"/>
        </w:rPr>
      </w:pPr>
    </w:p>
    <w:p w:rsidR="003C68C4" w:rsidRPr="007F38D1" w:rsidRDefault="00D834DF" w:rsidP="00D834DF">
      <w:pPr>
        <w:pStyle w:val="EndofDocumentAR"/>
        <w:rPr>
          <w:rtl/>
        </w:rPr>
      </w:pPr>
      <w:r>
        <w:rPr>
          <w:rFonts w:hint="cs"/>
          <w:rtl/>
        </w:rPr>
        <w:t>[نهاية المرفق والوثيقة]</w:t>
      </w:r>
    </w:p>
    <w:sectPr w:rsidR="003C68C4" w:rsidRPr="007F38D1" w:rsidSect="00664960">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4DF" w:rsidRDefault="00D834DF">
      <w:r>
        <w:separator/>
      </w:r>
    </w:p>
  </w:endnote>
  <w:endnote w:type="continuationSeparator" w:id="0">
    <w:p w:rsidR="00D834DF" w:rsidRDefault="00D8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4DF" w:rsidRDefault="00D834DF" w:rsidP="009622BF">
      <w:pPr>
        <w:bidi/>
      </w:pPr>
      <w:bookmarkStart w:id="0" w:name="OLE_LINK1"/>
      <w:bookmarkStart w:id="1" w:name="OLE_LINK2"/>
      <w:r>
        <w:separator/>
      </w:r>
      <w:bookmarkEnd w:id="0"/>
      <w:bookmarkEnd w:id="1"/>
    </w:p>
  </w:footnote>
  <w:footnote w:type="continuationSeparator" w:id="0">
    <w:p w:rsidR="00D834DF" w:rsidRDefault="00D834DF" w:rsidP="009622BF">
      <w:pPr>
        <w:bidi/>
      </w:pPr>
      <w:r>
        <w:separator/>
      </w:r>
    </w:p>
  </w:footnote>
  <w:footnote w:id="1">
    <w:p w:rsidR="00D834DF" w:rsidRPr="00A46E36" w:rsidRDefault="00D834DF" w:rsidP="007C3F41">
      <w:pPr>
        <w:pStyle w:val="FootnoteText"/>
        <w:rPr>
          <w:sz w:val="16"/>
          <w:szCs w:val="16"/>
          <w:lang w:bidi="ar-EG"/>
        </w:rPr>
      </w:pPr>
      <w:r w:rsidRPr="00A46E36">
        <w:rPr>
          <w:rStyle w:val="FootnoteReference"/>
          <w:sz w:val="16"/>
          <w:szCs w:val="16"/>
        </w:rPr>
        <w:footnoteRef/>
      </w:r>
      <w:r w:rsidRPr="00A46E36">
        <w:rPr>
          <w:sz w:val="16"/>
          <w:szCs w:val="16"/>
        </w:rPr>
        <w:t xml:space="preserve"> </w:t>
      </w:r>
      <w:r w:rsidRPr="00A46E36">
        <w:rPr>
          <w:rFonts w:hint="cs"/>
          <w:sz w:val="16"/>
          <w:szCs w:val="16"/>
          <w:rtl/>
        </w:rPr>
        <w:t xml:space="preserve"> </w:t>
      </w:r>
      <w:r w:rsidRPr="00A46E36">
        <w:rPr>
          <w:rFonts w:hint="cs"/>
          <w:sz w:val="16"/>
          <w:szCs w:val="16"/>
          <w:rtl/>
          <w:lang w:bidi="ar-EG"/>
        </w:rPr>
        <w:t xml:space="preserve">فيما يلي </w:t>
      </w:r>
      <w:r w:rsidRPr="00A46E36">
        <w:rPr>
          <w:sz w:val="16"/>
          <w:szCs w:val="16"/>
          <w:rtl/>
          <w:lang w:bidi="ar-EG"/>
        </w:rPr>
        <w:t xml:space="preserve">صيغة بديلة </w:t>
      </w:r>
      <w:r w:rsidRPr="00A46E36">
        <w:rPr>
          <w:rFonts w:hint="cs"/>
          <w:sz w:val="16"/>
          <w:szCs w:val="16"/>
          <w:rtl/>
          <w:lang w:bidi="ar-EG"/>
        </w:rPr>
        <w:t>ل</w:t>
      </w:r>
      <w:r w:rsidRPr="00A46E36">
        <w:rPr>
          <w:sz w:val="16"/>
          <w:szCs w:val="16"/>
          <w:rtl/>
          <w:lang w:bidi="ar-EG"/>
        </w:rPr>
        <w:t xml:space="preserve">فن بروتوكول ناغويا 14 (2) </w:t>
      </w:r>
      <w:r w:rsidRPr="00A46E36">
        <w:rPr>
          <w:rFonts w:hint="cs"/>
          <w:sz w:val="16"/>
          <w:szCs w:val="16"/>
          <w:rtl/>
          <w:lang w:bidi="ar-EG"/>
        </w:rPr>
        <w:t>وهي</w:t>
      </w:r>
      <w:r w:rsidRPr="00A46E36">
        <w:rPr>
          <w:sz w:val="16"/>
          <w:szCs w:val="16"/>
          <w:rtl/>
          <w:lang w:bidi="ar-EG"/>
        </w:rPr>
        <w:t xml:space="preserve"> "دون المساس بحماية المعلومات السرية</w:t>
      </w:r>
      <w:r w:rsidRPr="00A46E36">
        <w:rPr>
          <w:sz w:val="16"/>
          <w:szCs w:val="16"/>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DF" w:rsidRDefault="00D834DF" w:rsidP="00AA2EDB">
    <w:r w:rsidRPr="0015593C">
      <w:t>WIPO/GRTKF/IC/</w:t>
    </w:r>
    <w:r>
      <w:t>36</w:t>
    </w:r>
    <w:r w:rsidRPr="0015593C">
      <w:t>/</w:t>
    </w:r>
    <w:r>
      <w:t xml:space="preserve">11 </w:t>
    </w:r>
  </w:p>
  <w:p w:rsidR="00D834DF" w:rsidRDefault="00D834DF" w:rsidP="00D61541">
    <w:r>
      <w:fldChar w:fldCharType="begin"/>
    </w:r>
    <w:r>
      <w:instrText xml:space="preserve"> PAGE  \* MERGEFORMAT </w:instrText>
    </w:r>
    <w:r>
      <w:fldChar w:fldCharType="separate"/>
    </w:r>
    <w:r w:rsidR="00E84845">
      <w:rPr>
        <w:noProof/>
      </w:rPr>
      <w:t>21</w:t>
    </w:r>
    <w:r>
      <w:rPr>
        <w:noProof/>
      </w:rPr>
      <w:fldChar w:fldCharType="end"/>
    </w:r>
  </w:p>
  <w:p w:rsidR="00D834DF" w:rsidRDefault="00D834DF"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60" w:rsidRDefault="00664960" w:rsidP="002F2A9A">
    <w:r w:rsidRPr="0015593C">
      <w:t>WIPO/GRTKF/IC/</w:t>
    </w:r>
    <w:r>
      <w:t>36</w:t>
    </w:r>
    <w:r w:rsidRPr="0015593C">
      <w:t>/</w:t>
    </w:r>
    <w:r>
      <w:t xml:space="preserve">11 </w:t>
    </w:r>
  </w:p>
  <w:p w:rsidR="00664960" w:rsidRDefault="00664960" w:rsidP="00B14749">
    <w:r>
      <w:t>Annex</w:t>
    </w:r>
  </w:p>
  <w:p w:rsidR="00664960" w:rsidRDefault="00664960" w:rsidP="00D61541">
    <w:r>
      <w:fldChar w:fldCharType="begin"/>
    </w:r>
    <w:r>
      <w:instrText xml:space="preserve"> PAGE  \* MERGEFORMAT </w:instrText>
    </w:r>
    <w:r>
      <w:fldChar w:fldCharType="separate"/>
    </w:r>
    <w:r w:rsidR="00E84845">
      <w:rPr>
        <w:noProof/>
      </w:rPr>
      <w:t>14</w:t>
    </w:r>
    <w:r>
      <w:rPr>
        <w:noProof/>
      </w:rPr>
      <w:fldChar w:fldCharType="end"/>
    </w:r>
  </w:p>
  <w:p w:rsidR="00664960" w:rsidRDefault="00664960"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60" w:rsidRDefault="00664960" w:rsidP="002F2A9A">
    <w:r w:rsidRPr="0015593C">
      <w:t>WIPO/GRTKF/IC/</w:t>
    </w:r>
    <w:r>
      <w:t>36</w:t>
    </w:r>
    <w:r w:rsidRPr="0015593C">
      <w:t>/</w:t>
    </w:r>
    <w:r>
      <w:t xml:space="preserve">11 </w:t>
    </w:r>
  </w:p>
  <w:p w:rsidR="00740216" w:rsidRDefault="00740216" w:rsidP="00664960">
    <w:pPr>
      <w:rPr>
        <w:rtl/>
      </w:rPr>
    </w:pPr>
    <w:r>
      <w:t>ANNEX</w:t>
    </w:r>
  </w:p>
  <w:p w:rsidR="00664960" w:rsidRPr="00740216" w:rsidRDefault="00740216" w:rsidP="00664960">
    <w:pPr>
      <w:rPr>
        <w:rFonts w:ascii="Arabic Typesetting" w:hAnsi="Arabic Typesetting" w:cs="Arabic Typesetting"/>
        <w:sz w:val="36"/>
        <w:szCs w:val="36"/>
      </w:rPr>
    </w:pPr>
    <w:r w:rsidRPr="00740216">
      <w:rPr>
        <w:rFonts w:ascii="Arabic Typesetting" w:hAnsi="Arabic Typesetting" w:cs="Arabic Typesetting"/>
        <w:sz w:val="36"/>
        <w:szCs w:val="36"/>
        <w:rtl/>
      </w:rPr>
      <w:t>المرفق</w:t>
    </w:r>
  </w:p>
  <w:p w:rsidR="00664960" w:rsidRDefault="0066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FD1337"/>
    <w:multiLevelType w:val="hybridMultilevel"/>
    <w:tmpl w:val="3FDC4EDA"/>
    <w:lvl w:ilvl="0" w:tplc="10C2642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9F061C"/>
    <w:multiLevelType w:val="hybridMultilevel"/>
    <w:tmpl w:val="1E180752"/>
    <w:lvl w:ilvl="0" w:tplc="10C2642C">
      <w:numFmt w:val="bullet"/>
      <w:lvlText w:val="•"/>
      <w:lvlJc w:val="left"/>
      <w:pPr>
        <w:ind w:left="715" w:hanging="360"/>
      </w:pPr>
      <w:rPr>
        <w:rFonts w:ascii="Arabic Typesetting" w:eastAsia="Times New Roman" w:hAnsi="Arabic Typesetting" w:cs="Arabic Typesetting"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3D94085C"/>
    <w:multiLevelType w:val="hybridMultilevel"/>
    <w:tmpl w:val="C106AAB8"/>
    <w:lvl w:ilvl="0" w:tplc="10C2642C">
      <w:numFmt w:val="bullet"/>
      <w:lvlText w:val="•"/>
      <w:lvlJc w:val="left"/>
      <w:pPr>
        <w:ind w:left="715" w:hanging="360"/>
      </w:pPr>
      <w:rPr>
        <w:rFonts w:ascii="Arabic Typesetting" w:eastAsia="Times New Roman" w:hAnsi="Arabic Typesetting" w:cs="Arabic Typesetting"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7" w15:restartNumberingAfterBreak="0">
    <w:nsid w:val="3F3C12F4"/>
    <w:multiLevelType w:val="hybridMultilevel"/>
    <w:tmpl w:val="851ABAF2"/>
    <w:lvl w:ilvl="0" w:tplc="D9E6EAA0">
      <w:start w:val="1"/>
      <w:numFmt w:val="bullet"/>
      <w:lvlText w:val="°"/>
      <w:lvlJc w:val="left"/>
      <w:pPr>
        <w:ind w:left="720" w:hanging="360"/>
      </w:pPr>
      <w:rPr>
        <w:rFonts w:ascii="Courier New" w:hAnsi="Courier New" w:hint="default"/>
      </w:rPr>
    </w:lvl>
    <w:lvl w:ilvl="1" w:tplc="10C2642C">
      <w:numFmt w:val="bullet"/>
      <w:lvlText w:val="•"/>
      <w:lvlJc w:val="left"/>
      <w:pPr>
        <w:ind w:left="1440" w:hanging="360"/>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DB3F62"/>
    <w:multiLevelType w:val="hybridMultilevel"/>
    <w:tmpl w:val="A942D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5505B"/>
    <w:multiLevelType w:val="hybridMultilevel"/>
    <w:tmpl w:val="EB048F36"/>
    <w:lvl w:ilvl="0" w:tplc="10C2642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7232C6"/>
    <w:multiLevelType w:val="hybridMultilevel"/>
    <w:tmpl w:val="4748FBAE"/>
    <w:lvl w:ilvl="0" w:tplc="10C2642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C2FB6"/>
    <w:multiLevelType w:val="hybridMultilevel"/>
    <w:tmpl w:val="74463370"/>
    <w:lvl w:ilvl="0" w:tplc="B4B8A17A">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543E42"/>
    <w:multiLevelType w:val="hybridMultilevel"/>
    <w:tmpl w:val="3196B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0127F"/>
    <w:multiLevelType w:val="hybridMultilevel"/>
    <w:tmpl w:val="A8C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754109F4"/>
    <w:multiLevelType w:val="hybridMultilevel"/>
    <w:tmpl w:val="3E56D21E"/>
    <w:lvl w:ilvl="0" w:tplc="04090003">
      <w:start w:val="1"/>
      <w:numFmt w:val="bullet"/>
      <w:lvlText w:val="o"/>
      <w:lvlJc w:val="left"/>
      <w:pPr>
        <w:ind w:left="720" w:hanging="360"/>
      </w:pPr>
      <w:rPr>
        <w:rFonts w:ascii="Courier New" w:hAnsi="Courier New" w:cs="Courier New" w:hint="default"/>
      </w:rPr>
    </w:lvl>
    <w:lvl w:ilvl="1" w:tplc="10C2642C">
      <w:numFmt w:val="bullet"/>
      <w:lvlText w:val="•"/>
      <w:lvlJc w:val="left"/>
      <w:pPr>
        <w:ind w:left="1440" w:hanging="360"/>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8"/>
  </w:num>
  <w:num w:numId="3">
    <w:abstractNumId w:val="10"/>
  </w:num>
  <w:num w:numId="4">
    <w:abstractNumId w:val="27"/>
  </w:num>
  <w:num w:numId="5">
    <w:abstractNumId w:val="8"/>
  </w:num>
  <w:num w:numId="6">
    <w:abstractNumId w:val="29"/>
  </w:num>
  <w:num w:numId="7">
    <w:abstractNumId w:val="14"/>
  </w:num>
  <w:num w:numId="8">
    <w:abstractNumId w:val="24"/>
  </w:num>
  <w:num w:numId="9">
    <w:abstractNumId w:val="21"/>
  </w:num>
  <w:num w:numId="10">
    <w:abstractNumId w:val="3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8"/>
  </w:num>
  <w:num w:numId="23">
    <w:abstractNumId w:val="20"/>
  </w:num>
  <w:num w:numId="24">
    <w:abstractNumId w:val="19"/>
  </w:num>
  <w:num w:numId="25">
    <w:abstractNumId w:val="25"/>
  </w:num>
  <w:num w:numId="26">
    <w:abstractNumId w:val="13"/>
  </w:num>
  <w:num w:numId="27">
    <w:abstractNumId w:val="15"/>
  </w:num>
  <w:num w:numId="28">
    <w:abstractNumId w:val="22"/>
  </w:num>
  <w:num w:numId="29">
    <w:abstractNumId w:val="16"/>
  </w:num>
  <w:num w:numId="30">
    <w:abstractNumId w:val="17"/>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7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3F6"/>
    <w:rsid w:val="000258DB"/>
    <w:rsid w:val="000259E5"/>
    <w:rsid w:val="00027ED3"/>
    <w:rsid w:val="00030988"/>
    <w:rsid w:val="00031B2C"/>
    <w:rsid w:val="00032C37"/>
    <w:rsid w:val="00033D2C"/>
    <w:rsid w:val="00035CE8"/>
    <w:rsid w:val="00036041"/>
    <w:rsid w:val="00036498"/>
    <w:rsid w:val="00040637"/>
    <w:rsid w:val="00040688"/>
    <w:rsid w:val="0004070F"/>
    <w:rsid w:val="0004115B"/>
    <w:rsid w:val="00042F2D"/>
    <w:rsid w:val="000432B2"/>
    <w:rsid w:val="000432CF"/>
    <w:rsid w:val="000438A8"/>
    <w:rsid w:val="00044AC0"/>
    <w:rsid w:val="00045B68"/>
    <w:rsid w:val="00045E69"/>
    <w:rsid w:val="00046EDC"/>
    <w:rsid w:val="00047497"/>
    <w:rsid w:val="0004788C"/>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F0B"/>
    <w:rsid w:val="0008421F"/>
    <w:rsid w:val="0008451C"/>
    <w:rsid w:val="00085A0B"/>
    <w:rsid w:val="000863B7"/>
    <w:rsid w:val="00087DB6"/>
    <w:rsid w:val="00090139"/>
    <w:rsid w:val="0009024C"/>
    <w:rsid w:val="00090ADD"/>
    <w:rsid w:val="000913C0"/>
    <w:rsid w:val="00091F52"/>
    <w:rsid w:val="00092784"/>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6CD"/>
    <w:rsid w:val="000B3889"/>
    <w:rsid w:val="000B3B3B"/>
    <w:rsid w:val="000B3BAE"/>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965"/>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B78"/>
    <w:rsid w:val="00100F97"/>
    <w:rsid w:val="001012E0"/>
    <w:rsid w:val="001016F2"/>
    <w:rsid w:val="001024C1"/>
    <w:rsid w:val="0010385D"/>
    <w:rsid w:val="001042E0"/>
    <w:rsid w:val="00104C51"/>
    <w:rsid w:val="0010597B"/>
    <w:rsid w:val="001079AC"/>
    <w:rsid w:val="00110107"/>
    <w:rsid w:val="00110531"/>
    <w:rsid w:val="00110794"/>
    <w:rsid w:val="00112524"/>
    <w:rsid w:val="00113769"/>
    <w:rsid w:val="00114141"/>
    <w:rsid w:val="00114827"/>
    <w:rsid w:val="00115266"/>
    <w:rsid w:val="001154FB"/>
    <w:rsid w:val="00115B51"/>
    <w:rsid w:val="001171EF"/>
    <w:rsid w:val="001173C5"/>
    <w:rsid w:val="00117711"/>
    <w:rsid w:val="00120238"/>
    <w:rsid w:val="00121092"/>
    <w:rsid w:val="00121AA0"/>
    <w:rsid w:val="00121FE6"/>
    <w:rsid w:val="00123F16"/>
    <w:rsid w:val="0012405D"/>
    <w:rsid w:val="001252B1"/>
    <w:rsid w:val="00126897"/>
    <w:rsid w:val="0012696D"/>
    <w:rsid w:val="00127AC6"/>
    <w:rsid w:val="00130FC9"/>
    <w:rsid w:val="001310EE"/>
    <w:rsid w:val="0013191A"/>
    <w:rsid w:val="00131E8F"/>
    <w:rsid w:val="00133F37"/>
    <w:rsid w:val="00135C24"/>
    <w:rsid w:val="00136389"/>
    <w:rsid w:val="00136A1A"/>
    <w:rsid w:val="00136A96"/>
    <w:rsid w:val="001376B6"/>
    <w:rsid w:val="00140A35"/>
    <w:rsid w:val="00141384"/>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5E34"/>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E83"/>
    <w:rsid w:val="0018414E"/>
    <w:rsid w:val="00185718"/>
    <w:rsid w:val="001857AF"/>
    <w:rsid w:val="00185BBE"/>
    <w:rsid w:val="00186606"/>
    <w:rsid w:val="00190B6D"/>
    <w:rsid w:val="00191E75"/>
    <w:rsid w:val="00191F39"/>
    <w:rsid w:val="00192022"/>
    <w:rsid w:val="001925EF"/>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5F5"/>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9E9"/>
    <w:rsid w:val="00220227"/>
    <w:rsid w:val="0022176B"/>
    <w:rsid w:val="00221B9D"/>
    <w:rsid w:val="00222760"/>
    <w:rsid w:val="00222782"/>
    <w:rsid w:val="0022360A"/>
    <w:rsid w:val="00226B82"/>
    <w:rsid w:val="00227103"/>
    <w:rsid w:val="00230249"/>
    <w:rsid w:val="00230D5F"/>
    <w:rsid w:val="00231BE3"/>
    <w:rsid w:val="00232C51"/>
    <w:rsid w:val="00233414"/>
    <w:rsid w:val="00233D69"/>
    <w:rsid w:val="00234E82"/>
    <w:rsid w:val="00235C9D"/>
    <w:rsid w:val="00236BA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1B2"/>
    <w:rsid w:val="0026520E"/>
    <w:rsid w:val="00266486"/>
    <w:rsid w:val="00266B0A"/>
    <w:rsid w:val="00266C61"/>
    <w:rsid w:val="0026749A"/>
    <w:rsid w:val="00270E72"/>
    <w:rsid w:val="0027167E"/>
    <w:rsid w:val="00271F24"/>
    <w:rsid w:val="00272503"/>
    <w:rsid w:val="00272F3A"/>
    <w:rsid w:val="002736FD"/>
    <w:rsid w:val="00273941"/>
    <w:rsid w:val="00273D91"/>
    <w:rsid w:val="00274046"/>
    <w:rsid w:val="002743E2"/>
    <w:rsid w:val="0027447E"/>
    <w:rsid w:val="00274FA6"/>
    <w:rsid w:val="0027520A"/>
    <w:rsid w:val="00275419"/>
    <w:rsid w:val="00275A2D"/>
    <w:rsid w:val="0027655E"/>
    <w:rsid w:val="002772A5"/>
    <w:rsid w:val="002806F8"/>
    <w:rsid w:val="002810B5"/>
    <w:rsid w:val="00281F4F"/>
    <w:rsid w:val="002831AE"/>
    <w:rsid w:val="0028491D"/>
    <w:rsid w:val="00286744"/>
    <w:rsid w:val="002909B9"/>
    <w:rsid w:val="00292CEE"/>
    <w:rsid w:val="00292D22"/>
    <w:rsid w:val="00293D3C"/>
    <w:rsid w:val="0029470D"/>
    <w:rsid w:val="00297B80"/>
    <w:rsid w:val="002A076C"/>
    <w:rsid w:val="002A1059"/>
    <w:rsid w:val="002A1B9A"/>
    <w:rsid w:val="002A3C9D"/>
    <w:rsid w:val="002A5162"/>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C7D63"/>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A9A"/>
    <w:rsid w:val="002F2EC8"/>
    <w:rsid w:val="002F4CE2"/>
    <w:rsid w:val="002F5F6A"/>
    <w:rsid w:val="002F60A4"/>
    <w:rsid w:val="002F6B0C"/>
    <w:rsid w:val="002F77FC"/>
    <w:rsid w:val="003004A6"/>
    <w:rsid w:val="0030129C"/>
    <w:rsid w:val="00301306"/>
    <w:rsid w:val="003013E2"/>
    <w:rsid w:val="00301FE4"/>
    <w:rsid w:val="00303E3A"/>
    <w:rsid w:val="00305417"/>
    <w:rsid w:val="00306127"/>
    <w:rsid w:val="0030641B"/>
    <w:rsid w:val="003067C8"/>
    <w:rsid w:val="00311453"/>
    <w:rsid w:val="003114C9"/>
    <w:rsid w:val="0031229D"/>
    <w:rsid w:val="00314E12"/>
    <w:rsid w:val="00315023"/>
    <w:rsid w:val="00315CCB"/>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FAB"/>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CB1"/>
    <w:rsid w:val="00371814"/>
    <w:rsid w:val="00372BAE"/>
    <w:rsid w:val="00372EE9"/>
    <w:rsid w:val="00373451"/>
    <w:rsid w:val="00373F07"/>
    <w:rsid w:val="003740E6"/>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538"/>
    <w:rsid w:val="003A07FF"/>
    <w:rsid w:val="003A146E"/>
    <w:rsid w:val="003A26CD"/>
    <w:rsid w:val="003A37F7"/>
    <w:rsid w:val="003A54E9"/>
    <w:rsid w:val="003A5E7C"/>
    <w:rsid w:val="003A78C7"/>
    <w:rsid w:val="003A7C7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8C4"/>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818"/>
    <w:rsid w:val="00406CB5"/>
    <w:rsid w:val="00410B8F"/>
    <w:rsid w:val="00412057"/>
    <w:rsid w:val="004126C1"/>
    <w:rsid w:val="00413BA5"/>
    <w:rsid w:val="00413FA6"/>
    <w:rsid w:val="00414FD0"/>
    <w:rsid w:val="00417E93"/>
    <w:rsid w:val="00420CFD"/>
    <w:rsid w:val="00422A2A"/>
    <w:rsid w:val="004231AC"/>
    <w:rsid w:val="00424BB4"/>
    <w:rsid w:val="004258CD"/>
    <w:rsid w:val="004261D2"/>
    <w:rsid w:val="00426380"/>
    <w:rsid w:val="004303D1"/>
    <w:rsid w:val="00433C0A"/>
    <w:rsid w:val="004349FA"/>
    <w:rsid w:val="00440344"/>
    <w:rsid w:val="004406BD"/>
    <w:rsid w:val="00442FBE"/>
    <w:rsid w:val="004433B1"/>
    <w:rsid w:val="00443571"/>
    <w:rsid w:val="004444E3"/>
    <w:rsid w:val="004447FD"/>
    <w:rsid w:val="00445032"/>
    <w:rsid w:val="004450CB"/>
    <w:rsid w:val="00446967"/>
    <w:rsid w:val="00446AB6"/>
    <w:rsid w:val="00450EEE"/>
    <w:rsid w:val="004512B2"/>
    <w:rsid w:val="004528EE"/>
    <w:rsid w:val="00452D38"/>
    <w:rsid w:val="00453360"/>
    <w:rsid w:val="00456409"/>
    <w:rsid w:val="004569C6"/>
    <w:rsid w:val="00456ADC"/>
    <w:rsid w:val="00456FF5"/>
    <w:rsid w:val="0045768F"/>
    <w:rsid w:val="00457769"/>
    <w:rsid w:val="004627AE"/>
    <w:rsid w:val="0046298E"/>
    <w:rsid w:val="004647BB"/>
    <w:rsid w:val="0046482B"/>
    <w:rsid w:val="004648E0"/>
    <w:rsid w:val="0047074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3904"/>
    <w:rsid w:val="004A48A7"/>
    <w:rsid w:val="004A655D"/>
    <w:rsid w:val="004A6F8E"/>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9C3"/>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8A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0FC"/>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D23"/>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3F1"/>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6F3B"/>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25E7"/>
    <w:rsid w:val="00614EB1"/>
    <w:rsid w:val="00614F67"/>
    <w:rsid w:val="00615277"/>
    <w:rsid w:val="00615519"/>
    <w:rsid w:val="00615CED"/>
    <w:rsid w:val="00615CFC"/>
    <w:rsid w:val="00616DB4"/>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C0C"/>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324"/>
    <w:rsid w:val="006575ED"/>
    <w:rsid w:val="0065767B"/>
    <w:rsid w:val="006578FD"/>
    <w:rsid w:val="00660060"/>
    <w:rsid w:val="006609AA"/>
    <w:rsid w:val="00662EDE"/>
    <w:rsid w:val="00663C3E"/>
    <w:rsid w:val="00664960"/>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1CC1"/>
    <w:rsid w:val="00733416"/>
    <w:rsid w:val="0073377E"/>
    <w:rsid w:val="00733E05"/>
    <w:rsid w:val="00735C8A"/>
    <w:rsid w:val="00735FE2"/>
    <w:rsid w:val="0073719A"/>
    <w:rsid w:val="00737C62"/>
    <w:rsid w:val="00737C91"/>
    <w:rsid w:val="00740216"/>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0605"/>
    <w:rsid w:val="0076281A"/>
    <w:rsid w:val="00762ADE"/>
    <w:rsid w:val="0076365D"/>
    <w:rsid w:val="007642DC"/>
    <w:rsid w:val="007660E6"/>
    <w:rsid w:val="007661A9"/>
    <w:rsid w:val="007662C0"/>
    <w:rsid w:val="0076742F"/>
    <w:rsid w:val="00767712"/>
    <w:rsid w:val="007711D0"/>
    <w:rsid w:val="007712E6"/>
    <w:rsid w:val="00771D3D"/>
    <w:rsid w:val="0077252C"/>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2A60"/>
    <w:rsid w:val="00783D11"/>
    <w:rsid w:val="00784A87"/>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351"/>
    <w:rsid w:val="007B6540"/>
    <w:rsid w:val="007B69A2"/>
    <w:rsid w:val="007C09C4"/>
    <w:rsid w:val="007C25E9"/>
    <w:rsid w:val="007C2F78"/>
    <w:rsid w:val="007C34C5"/>
    <w:rsid w:val="007C3F41"/>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4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ADB"/>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7BF"/>
    <w:rsid w:val="008337EA"/>
    <w:rsid w:val="00833839"/>
    <w:rsid w:val="00833B4A"/>
    <w:rsid w:val="00833D15"/>
    <w:rsid w:val="008344C4"/>
    <w:rsid w:val="008348DA"/>
    <w:rsid w:val="00835621"/>
    <w:rsid w:val="00835645"/>
    <w:rsid w:val="008362AE"/>
    <w:rsid w:val="00837719"/>
    <w:rsid w:val="00840419"/>
    <w:rsid w:val="00840A24"/>
    <w:rsid w:val="00840F1B"/>
    <w:rsid w:val="0084117A"/>
    <w:rsid w:val="00842827"/>
    <w:rsid w:val="00842965"/>
    <w:rsid w:val="00844300"/>
    <w:rsid w:val="008458BD"/>
    <w:rsid w:val="00846956"/>
    <w:rsid w:val="00846CF1"/>
    <w:rsid w:val="00847622"/>
    <w:rsid w:val="0084772F"/>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841"/>
    <w:rsid w:val="00886D40"/>
    <w:rsid w:val="0088751B"/>
    <w:rsid w:val="00887A0E"/>
    <w:rsid w:val="008907F3"/>
    <w:rsid w:val="008920C2"/>
    <w:rsid w:val="00895702"/>
    <w:rsid w:val="00897566"/>
    <w:rsid w:val="0089757B"/>
    <w:rsid w:val="00897FF8"/>
    <w:rsid w:val="008A1594"/>
    <w:rsid w:val="008A1757"/>
    <w:rsid w:val="008A1CE6"/>
    <w:rsid w:val="008A1F25"/>
    <w:rsid w:val="008A47FB"/>
    <w:rsid w:val="008A5234"/>
    <w:rsid w:val="008A5397"/>
    <w:rsid w:val="008A6861"/>
    <w:rsid w:val="008A7522"/>
    <w:rsid w:val="008A7B55"/>
    <w:rsid w:val="008B0578"/>
    <w:rsid w:val="008B1016"/>
    <w:rsid w:val="008B146A"/>
    <w:rsid w:val="008B170D"/>
    <w:rsid w:val="008B2381"/>
    <w:rsid w:val="008B4941"/>
    <w:rsid w:val="008B4984"/>
    <w:rsid w:val="008B4F60"/>
    <w:rsid w:val="008B559A"/>
    <w:rsid w:val="008B598F"/>
    <w:rsid w:val="008B66A5"/>
    <w:rsid w:val="008B7F4A"/>
    <w:rsid w:val="008C0D2E"/>
    <w:rsid w:val="008C1056"/>
    <w:rsid w:val="008C1D2C"/>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A71"/>
    <w:rsid w:val="008D7D8C"/>
    <w:rsid w:val="008E004E"/>
    <w:rsid w:val="008E04FB"/>
    <w:rsid w:val="008E3E79"/>
    <w:rsid w:val="008E42D8"/>
    <w:rsid w:val="008E5282"/>
    <w:rsid w:val="008E5E2C"/>
    <w:rsid w:val="008E78F1"/>
    <w:rsid w:val="008F03CE"/>
    <w:rsid w:val="008F075B"/>
    <w:rsid w:val="008F093F"/>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AAF"/>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4A7"/>
    <w:rsid w:val="00927E9D"/>
    <w:rsid w:val="00931859"/>
    <w:rsid w:val="0093205C"/>
    <w:rsid w:val="009343F5"/>
    <w:rsid w:val="0093456A"/>
    <w:rsid w:val="009345AE"/>
    <w:rsid w:val="00935301"/>
    <w:rsid w:val="00936901"/>
    <w:rsid w:val="00936F64"/>
    <w:rsid w:val="00937B8E"/>
    <w:rsid w:val="00940C5B"/>
    <w:rsid w:val="009411F7"/>
    <w:rsid w:val="009417F1"/>
    <w:rsid w:val="00941A84"/>
    <w:rsid w:val="0094204A"/>
    <w:rsid w:val="009443ED"/>
    <w:rsid w:val="00945DBF"/>
    <w:rsid w:val="00946042"/>
    <w:rsid w:val="0094635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5E9"/>
    <w:rsid w:val="009666E7"/>
    <w:rsid w:val="00967278"/>
    <w:rsid w:val="00971568"/>
    <w:rsid w:val="009728F2"/>
    <w:rsid w:val="00972BEF"/>
    <w:rsid w:val="00973BCF"/>
    <w:rsid w:val="009744BC"/>
    <w:rsid w:val="00974E60"/>
    <w:rsid w:val="00975896"/>
    <w:rsid w:val="00975DF1"/>
    <w:rsid w:val="00976AFE"/>
    <w:rsid w:val="0098390F"/>
    <w:rsid w:val="00983CEA"/>
    <w:rsid w:val="00984198"/>
    <w:rsid w:val="00984E04"/>
    <w:rsid w:val="00986194"/>
    <w:rsid w:val="009861D2"/>
    <w:rsid w:val="00986BAF"/>
    <w:rsid w:val="00986E53"/>
    <w:rsid w:val="00986FDB"/>
    <w:rsid w:val="00987CE5"/>
    <w:rsid w:val="00993CF0"/>
    <w:rsid w:val="0099428D"/>
    <w:rsid w:val="009949A7"/>
    <w:rsid w:val="00995CDC"/>
    <w:rsid w:val="009975CA"/>
    <w:rsid w:val="009A0C15"/>
    <w:rsid w:val="009A1088"/>
    <w:rsid w:val="009A14CB"/>
    <w:rsid w:val="009A27C7"/>
    <w:rsid w:val="009A2961"/>
    <w:rsid w:val="009A344A"/>
    <w:rsid w:val="009A37C4"/>
    <w:rsid w:val="009A41C7"/>
    <w:rsid w:val="009A4F5A"/>
    <w:rsid w:val="009A5B2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341"/>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E0F"/>
    <w:rsid w:val="00A01925"/>
    <w:rsid w:val="00A01DEB"/>
    <w:rsid w:val="00A06D32"/>
    <w:rsid w:val="00A07545"/>
    <w:rsid w:val="00A13947"/>
    <w:rsid w:val="00A13E2B"/>
    <w:rsid w:val="00A14B8E"/>
    <w:rsid w:val="00A1562A"/>
    <w:rsid w:val="00A15901"/>
    <w:rsid w:val="00A1618E"/>
    <w:rsid w:val="00A161A1"/>
    <w:rsid w:val="00A16A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B25"/>
    <w:rsid w:val="00A83454"/>
    <w:rsid w:val="00A83722"/>
    <w:rsid w:val="00A843FC"/>
    <w:rsid w:val="00A84DA5"/>
    <w:rsid w:val="00A85302"/>
    <w:rsid w:val="00A85BCC"/>
    <w:rsid w:val="00A86119"/>
    <w:rsid w:val="00A8649F"/>
    <w:rsid w:val="00A865C9"/>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2EDB"/>
    <w:rsid w:val="00AA30F6"/>
    <w:rsid w:val="00AA334D"/>
    <w:rsid w:val="00AA37B1"/>
    <w:rsid w:val="00AA47B8"/>
    <w:rsid w:val="00AA550A"/>
    <w:rsid w:val="00AA5EBD"/>
    <w:rsid w:val="00AA628B"/>
    <w:rsid w:val="00AA6DE4"/>
    <w:rsid w:val="00AA7408"/>
    <w:rsid w:val="00AA7D1F"/>
    <w:rsid w:val="00AB02C6"/>
    <w:rsid w:val="00AB1B00"/>
    <w:rsid w:val="00AB246B"/>
    <w:rsid w:val="00AB2E96"/>
    <w:rsid w:val="00AB36D4"/>
    <w:rsid w:val="00AB5500"/>
    <w:rsid w:val="00AB5564"/>
    <w:rsid w:val="00AB57FB"/>
    <w:rsid w:val="00AB7348"/>
    <w:rsid w:val="00AC13B0"/>
    <w:rsid w:val="00AC2FD0"/>
    <w:rsid w:val="00AC3DBD"/>
    <w:rsid w:val="00AC498C"/>
    <w:rsid w:val="00AC5E85"/>
    <w:rsid w:val="00AD03D8"/>
    <w:rsid w:val="00AD0D5F"/>
    <w:rsid w:val="00AD34CF"/>
    <w:rsid w:val="00AD36C8"/>
    <w:rsid w:val="00AD37C9"/>
    <w:rsid w:val="00AD47D3"/>
    <w:rsid w:val="00AD652F"/>
    <w:rsid w:val="00AD7D05"/>
    <w:rsid w:val="00AE01F6"/>
    <w:rsid w:val="00AE16F0"/>
    <w:rsid w:val="00AE19F1"/>
    <w:rsid w:val="00AE2328"/>
    <w:rsid w:val="00AE3A9C"/>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6A3"/>
    <w:rsid w:val="00B03B63"/>
    <w:rsid w:val="00B0513A"/>
    <w:rsid w:val="00B0620B"/>
    <w:rsid w:val="00B072A3"/>
    <w:rsid w:val="00B07FCD"/>
    <w:rsid w:val="00B1149C"/>
    <w:rsid w:val="00B11F60"/>
    <w:rsid w:val="00B121EF"/>
    <w:rsid w:val="00B127AA"/>
    <w:rsid w:val="00B12FC7"/>
    <w:rsid w:val="00B130CB"/>
    <w:rsid w:val="00B14749"/>
    <w:rsid w:val="00B14D9D"/>
    <w:rsid w:val="00B14EF5"/>
    <w:rsid w:val="00B16048"/>
    <w:rsid w:val="00B1675B"/>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408"/>
    <w:rsid w:val="00B3398B"/>
    <w:rsid w:val="00B33B1E"/>
    <w:rsid w:val="00B362D9"/>
    <w:rsid w:val="00B36B99"/>
    <w:rsid w:val="00B36D20"/>
    <w:rsid w:val="00B36F67"/>
    <w:rsid w:val="00B40633"/>
    <w:rsid w:val="00B40B8D"/>
    <w:rsid w:val="00B44049"/>
    <w:rsid w:val="00B44318"/>
    <w:rsid w:val="00B44C4B"/>
    <w:rsid w:val="00B477CB"/>
    <w:rsid w:val="00B508A7"/>
    <w:rsid w:val="00B52081"/>
    <w:rsid w:val="00B52695"/>
    <w:rsid w:val="00B53823"/>
    <w:rsid w:val="00B545AF"/>
    <w:rsid w:val="00B55B09"/>
    <w:rsid w:val="00B56711"/>
    <w:rsid w:val="00B57317"/>
    <w:rsid w:val="00B57EF2"/>
    <w:rsid w:val="00B604F3"/>
    <w:rsid w:val="00B6101C"/>
    <w:rsid w:val="00B615ED"/>
    <w:rsid w:val="00B62AB2"/>
    <w:rsid w:val="00B63A9D"/>
    <w:rsid w:val="00B64888"/>
    <w:rsid w:val="00B65606"/>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05E"/>
    <w:rsid w:val="00B851D5"/>
    <w:rsid w:val="00B85B06"/>
    <w:rsid w:val="00B90558"/>
    <w:rsid w:val="00B90DAF"/>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1D4"/>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6D6"/>
    <w:rsid w:val="00BE05ED"/>
    <w:rsid w:val="00BE2921"/>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44A"/>
    <w:rsid w:val="00C07988"/>
    <w:rsid w:val="00C07C5E"/>
    <w:rsid w:val="00C10068"/>
    <w:rsid w:val="00C10AC5"/>
    <w:rsid w:val="00C12DAD"/>
    <w:rsid w:val="00C12E17"/>
    <w:rsid w:val="00C14741"/>
    <w:rsid w:val="00C1544B"/>
    <w:rsid w:val="00C16572"/>
    <w:rsid w:val="00C1665A"/>
    <w:rsid w:val="00C1739F"/>
    <w:rsid w:val="00C177FF"/>
    <w:rsid w:val="00C222FF"/>
    <w:rsid w:val="00C2338E"/>
    <w:rsid w:val="00C23DC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837"/>
    <w:rsid w:val="00C94D44"/>
    <w:rsid w:val="00C95EEE"/>
    <w:rsid w:val="00C974CB"/>
    <w:rsid w:val="00C97929"/>
    <w:rsid w:val="00CA0049"/>
    <w:rsid w:val="00CA0980"/>
    <w:rsid w:val="00CA0EDC"/>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577"/>
    <w:rsid w:val="00CD0C20"/>
    <w:rsid w:val="00CD297A"/>
    <w:rsid w:val="00CD3DB0"/>
    <w:rsid w:val="00CD4129"/>
    <w:rsid w:val="00CD5DBB"/>
    <w:rsid w:val="00CD67E7"/>
    <w:rsid w:val="00CD7388"/>
    <w:rsid w:val="00CE130A"/>
    <w:rsid w:val="00CE23CD"/>
    <w:rsid w:val="00CE247A"/>
    <w:rsid w:val="00CE2A1A"/>
    <w:rsid w:val="00CE2E06"/>
    <w:rsid w:val="00CE2F05"/>
    <w:rsid w:val="00CE43F8"/>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F53"/>
    <w:rsid w:val="00CF79DF"/>
    <w:rsid w:val="00D007D6"/>
    <w:rsid w:val="00D01A9F"/>
    <w:rsid w:val="00D01CED"/>
    <w:rsid w:val="00D01E38"/>
    <w:rsid w:val="00D022B5"/>
    <w:rsid w:val="00D039B5"/>
    <w:rsid w:val="00D04AA9"/>
    <w:rsid w:val="00D04F76"/>
    <w:rsid w:val="00D053D2"/>
    <w:rsid w:val="00D057E6"/>
    <w:rsid w:val="00D058C8"/>
    <w:rsid w:val="00D05969"/>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4CF"/>
    <w:rsid w:val="00D80F87"/>
    <w:rsid w:val="00D812A5"/>
    <w:rsid w:val="00D82A5C"/>
    <w:rsid w:val="00D82D11"/>
    <w:rsid w:val="00D834DF"/>
    <w:rsid w:val="00D8365A"/>
    <w:rsid w:val="00D83CD3"/>
    <w:rsid w:val="00D83E51"/>
    <w:rsid w:val="00D84719"/>
    <w:rsid w:val="00D856EA"/>
    <w:rsid w:val="00D85ACD"/>
    <w:rsid w:val="00D86460"/>
    <w:rsid w:val="00D912D5"/>
    <w:rsid w:val="00D91AAF"/>
    <w:rsid w:val="00D92654"/>
    <w:rsid w:val="00D94564"/>
    <w:rsid w:val="00D9536E"/>
    <w:rsid w:val="00D97426"/>
    <w:rsid w:val="00D97568"/>
    <w:rsid w:val="00DA06B0"/>
    <w:rsid w:val="00DA29BA"/>
    <w:rsid w:val="00DA3249"/>
    <w:rsid w:val="00DA38CE"/>
    <w:rsid w:val="00DA4B01"/>
    <w:rsid w:val="00DA4EB2"/>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F22"/>
    <w:rsid w:val="00DD7960"/>
    <w:rsid w:val="00DD7B0D"/>
    <w:rsid w:val="00DE15F8"/>
    <w:rsid w:val="00DE1F29"/>
    <w:rsid w:val="00DE3FEB"/>
    <w:rsid w:val="00DE4905"/>
    <w:rsid w:val="00DE510C"/>
    <w:rsid w:val="00DE7822"/>
    <w:rsid w:val="00DF081A"/>
    <w:rsid w:val="00DF265D"/>
    <w:rsid w:val="00DF2D5C"/>
    <w:rsid w:val="00DF2EB0"/>
    <w:rsid w:val="00DF31C1"/>
    <w:rsid w:val="00DF427A"/>
    <w:rsid w:val="00DF45C5"/>
    <w:rsid w:val="00DF5A8C"/>
    <w:rsid w:val="00DF71D8"/>
    <w:rsid w:val="00DF7400"/>
    <w:rsid w:val="00E00CCA"/>
    <w:rsid w:val="00E01623"/>
    <w:rsid w:val="00E02199"/>
    <w:rsid w:val="00E03FE3"/>
    <w:rsid w:val="00E06951"/>
    <w:rsid w:val="00E10C94"/>
    <w:rsid w:val="00E10EC4"/>
    <w:rsid w:val="00E118D7"/>
    <w:rsid w:val="00E13F46"/>
    <w:rsid w:val="00E15BD4"/>
    <w:rsid w:val="00E16458"/>
    <w:rsid w:val="00E1670B"/>
    <w:rsid w:val="00E16B3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2FD"/>
    <w:rsid w:val="00E80A1A"/>
    <w:rsid w:val="00E8292A"/>
    <w:rsid w:val="00E82DE7"/>
    <w:rsid w:val="00E84116"/>
    <w:rsid w:val="00E84845"/>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D0B"/>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4F20"/>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ADD"/>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950"/>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2E3"/>
    <w:rsid w:val="00FA00AF"/>
    <w:rsid w:val="00FA0A0A"/>
    <w:rsid w:val="00FA0C9D"/>
    <w:rsid w:val="00FA169B"/>
    <w:rsid w:val="00FA2C4B"/>
    <w:rsid w:val="00FA3BDF"/>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369"/>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50"/>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654B3"/>
  <w15:docId w15:val="{D9511792-C6A6-47E6-8FEB-4547BA05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79AC"/>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unhideWhenUsed/>
    <w:rsid w:val="00B62AB2"/>
    <w:rPr>
      <w:color w:val="0000FF" w:themeColor="hyperlink"/>
      <w:u w:val="single"/>
    </w:rPr>
  </w:style>
  <w:style w:type="character" w:customStyle="1" w:styleId="apple-converted-space">
    <w:name w:val="apple-converted-space"/>
    <w:rsid w:val="007C3F41"/>
  </w:style>
  <w:style w:type="character" w:styleId="Emphasis">
    <w:name w:val="Emphasis"/>
    <w:uiPriority w:val="20"/>
    <w:qFormat/>
    <w:rsid w:val="007C3F41"/>
    <w:rPr>
      <w:i/>
      <w:iCs/>
    </w:rPr>
  </w:style>
  <w:style w:type="character" w:customStyle="1" w:styleId="HeaderChar">
    <w:name w:val="Header Char"/>
    <w:link w:val="Header"/>
    <w:uiPriority w:val="99"/>
    <w:rsid w:val="007C3F41"/>
    <w:rPr>
      <w:rFonts w:ascii="Arial" w:hAnsi="Arial" w:cs="Arial"/>
      <w:sz w:val="22"/>
    </w:rPr>
  </w:style>
  <w:style w:type="character" w:customStyle="1" w:styleId="FooterChar">
    <w:name w:val="Footer Char"/>
    <w:link w:val="Footer"/>
    <w:uiPriority w:val="99"/>
    <w:rsid w:val="007C3F41"/>
    <w:rPr>
      <w:rFonts w:ascii="Arial" w:hAnsi="Arial" w:cs="Arial"/>
      <w:sz w:val="22"/>
    </w:rPr>
  </w:style>
  <w:style w:type="character" w:customStyle="1" w:styleId="FootnoteTextChar">
    <w:name w:val="Footnote Text Char"/>
    <w:link w:val="FootnoteText"/>
    <w:semiHidden/>
    <w:rsid w:val="007C3F41"/>
    <w:rPr>
      <w:rFonts w:ascii="Arabic Typesetting" w:hAnsi="Arabic Typesetting" w:cs="Arabic Typesetting"/>
      <w:sz w:val="28"/>
      <w:szCs w:val="28"/>
    </w:rPr>
  </w:style>
  <w:style w:type="character" w:customStyle="1" w:styleId="Heading1Char">
    <w:name w:val="Heading 1 Char"/>
    <w:basedOn w:val="DefaultParagraphFont"/>
    <w:link w:val="Heading1"/>
    <w:rsid w:val="00D834DF"/>
    <w:rPr>
      <w:rFonts w:ascii="Arabic Typesetting" w:hAnsi="Arabic Typesetting" w:cs="Arabic Typesetting"/>
      <w:bCs/>
      <w:sz w:val="40"/>
      <w:szCs w:val="40"/>
      <w:lang w:val="fr-CH"/>
    </w:rPr>
  </w:style>
  <w:style w:type="character" w:styleId="FollowedHyperlink">
    <w:name w:val="FollowedHyperlink"/>
    <w:basedOn w:val="DefaultParagraphFont"/>
    <w:semiHidden/>
    <w:unhideWhenUsed/>
    <w:rsid w:val="00AA2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1900">
      <w:bodyDiv w:val="1"/>
      <w:marLeft w:val="0"/>
      <w:marRight w:val="0"/>
      <w:marTop w:val="0"/>
      <w:marBottom w:val="0"/>
      <w:divBdr>
        <w:top w:val="none" w:sz="0" w:space="0" w:color="auto"/>
        <w:left w:val="none" w:sz="0" w:space="0" w:color="auto"/>
        <w:bottom w:val="none" w:sz="0" w:space="0" w:color="auto"/>
        <w:right w:val="none" w:sz="0" w:space="0" w:color="auto"/>
      </w:divBdr>
    </w:div>
    <w:div w:id="1819765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export/sites/www/tk/en/documents/pdf/genetic_resources_disclosurepdf" TargetMode="External"/><Relationship Id="rId4" Type="http://schemas.openxmlformats.org/officeDocument/2006/relationships/settings" Target="settings.xml"/><Relationship Id="rId9" Type="http://schemas.openxmlformats.org/officeDocument/2006/relationships/hyperlink" Target="http://www.wipo.int/publications/en/details.jsp?id=419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Downloads\GRTKF_IC_36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53C7B-7202-4692-BFB2-B17D5945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GRTKF_IC_36_AR (1).dotx</Template>
  <TotalTime>6</TotalTime>
  <Pages>91</Pages>
  <Words>41857</Words>
  <Characters>222963</Characters>
  <Application>Microsoft Office Word</Application>
  <DocSecurity>0</DocSecurity>
  <Lines>1858</Lines>
  <Paragraphs>528</Paragraphs>
  <ScaleCrop>false</ScaleCrop>
  <HeadingPairs>
    <vt:vector size="2" baseType="variant">
      <vt:variant>
        <vt:lpstr>Title</vt:lpstr>
      </vt:variant>
      <vt:variant>
        <vt:i4>1</vt:i4>
      </vt:variant>
    </vt:vector>
  </HeadingPairs>
  <TitlesOfParts>
    <vt:vector size="1" baseType="lpstr">
      <vt:lpstr>WIPO/GRTKF/IC/36/-- (Arabic)</vt:lpstr>
    </vt:vector>
  </TitlesOfParts>
  <Company>World Intellectual Property Organization</Company>
  <LinksUpToDate>false</LinksUpToDate>
  <CharactersWithSpaces>264292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 (Arabic)</dc:title>
  <dc:creator>YS</dc:creator>
  <cp:lastModifiedBy>YOUSSEF Randa</cp:lastModifiedBy>
  <cp:revision>7</cp:revision>
  <cp:lastPrinted>2018-10-17T13:20:00Z</cp:lastPrinted>
  <dcterms:created xsi:type="dcterms:W3CDTF">2018-12-18T10:51:00Z</dcterms:created>
  <dcterms:modified xsi:type="dcterms:W3CDTF">2018-12-18T11:01:00Z</dcterms:modified>
</cp:coreProperties>
</file>