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184854">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184854">
              <w:rPr>
                <w:rFonts w:ascii="Arial Black" w:hAnsi="Arial Black"/>
                <w:caps/>
                <w:sz w:val="15"/>
              </w:rPr>
              <w:t xml:space="preserve">  august 10</w:t>
            </w:r>
            <w:r w:rsidR="0045394F">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BA6D88" w:rsidRPr="003845C1" w:rsidRDefault="00BA6D88" w:rsidP="00BA6D88">
      <w:pPr>
        <w:rPr>
          <w:caps/>
          <w:sz w:val="24"/>
        </w:rPr>
      </w:pPr>
      <w:bookmarkStart w:id="3" w:name="TitleOfDoc"/>
      <w:bookmarkEnd w:id="3"/>
      <w:r w:rsidRPr="00820357">
        <w:rPr>
          <w:caps/>
          <w:sz w:val="24"/>
        </w:rPr>
        <w:t>INFORMATION NOTE FOR THE PANEL OF INDIGENOUS AND LOCAL COMMUNITIES</w:t>
      </w:r>
    </w:p>
    <w:p w:rsidR="00BA6D88" w:rsidRDefault="00BA6D88" w:rsidP="00BA6D88"/>
    <w:p w:rsidR="00BA6D88" w:rsidRPr="00820357" w:rsidRDefault="00BA6D88" w:rsidP="00BA6D88">
      <w:pPr>
        <w:rPr>
          <w:i/>
        </w:rPr>
      </w:pPr>
      <w:r w:rsidRPr="00820357">
        <w:rPr>
          <w:i/>
        </w:rPr>
        <w:t>Document prepared by the Secretariat</w:t>
      </w:r>
    </w:p>
    <w:p w:rsidR="00BA6D88" w:rsidRPr="00820357" w:rsidRDefault="00BA6D88" w:rsidP="00BA6D88">
      <w:pPr>
        <w:rPr>
          <w:i/>
        </w:rPr>
      </w:pPr>
    </w:p>
    <w:p w:rsidR="00BA6D88" w:rsidRPr="00820357" w:rsidRDefault="00BA6D88" w:rsidP="00BA6D88">
      <w:pPr>
        <w:rPr>
          <w:i/>
        </w:rPr>
      </w:pPr>
    </w:p>
    <w:p w:rsidR="00BA6D88" w:rsidRPr="00820357" w:rsidRDefault="00BA6D88" w:rsidP="00BA6D88">
      <w:pPr>
        <w:rPr>
          <w:i/>
        </w:rPr>
      </w:pPr>
    </w:p>
    <w:p w:rsidR="00BA6D88" w:rsidRPr="00820357" w:rsidRDefault="00BA6D88" w:rsidP="00BA6D88">
      <w:pPr>
        <w:rPr>
          <w:i/>
        </w:rPr>
      </w:pPr>
    </w:p>
    <w:p w:rsidR="00BA6D88" w:rsidRPr="00820357" w:rsidRDefault="00BA6D88" w:rsidP="00BA6D88">
      <w:pPr>
        <w:numPr>
          <w:ilvl w:val="0"/>
          <w:numId w:val="8"/>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BA6D88" w:rsidRPr="00820357" w:rsidRDefault="00BA6D88" w:rsidP="00BA6D88"/>
    <w:p w:rsidR="00BA6D88" w:rsidRDefault="00BA6D88" w:rsidP="00BA6D88">
      <w:pPr>
        <w:numPr>
          <w:ilvl w:val="0"/>
          <w:numId w:val="8"/>
        </w:numPr>
      </w:pPr>
      <w:r w:rsidRPr="00820357">
        <w:t xml:space="preserve">The theme of the panel at </w:t>
      </w:r>
      <w:r>
        <w:t>the present</w:t>
      </w:r>
      <w:r>
        <w:rPr>
          <w:lang w:val="en-GB"/>
        </w:rPr>
        <w:t xml:space="preserve"> s</w:t>
      </w:r>
      <w:r w:rsidRPr="00820357">
        <w:rPr>
          <w:lang w:val="en-GB"/>
        </w:rPr>
        <w:t>ession will be:  “</w:t>
      </w:r>
      <w:r w:rsidRPr="00BA6D88">
        <w:t xml:space="preserve">Collective Nature of Traditional Knowledge and Traditional Cultural Expressions: </w:t>
      </w:r>
      <w:r w:rsidR="00DB0BD4">
        <w:t xml:space="preserve"> </w:t>
      </w:r>
      <w:r w:rsidRPr="00BA6D88">
        <w:t>Perspectives of Indigenous Peoples and Local Communities</w:t>
      </w:r>
      <w:r>
        <w:t>”.</w:t>
      </w:r>
    </w:p>
    <w:p w:rsidR="00BA6D88" w:rsidRPr="00820357" w:rsidRDefault="00BA6D88" w:rsidP="00BA6D88"/>
    <w:p w:rsidR="00BA6D88" w:rsidRPr="00820357" w:rsidRDefault="00BA6D88" w:rsidP="00BA6D88">
      <w:pPr>
        <w:numPr>
          <w:ilvl w:val="0"/>
          <w:numId w:val="8"/>
        </w:numPr>
      </w:pPr>
      <w:r w:rsidRPr="00820357">
        <w:t>The Annex contains the provisional program of the pa</w:t>
      </w:r>
      <w:r>
        <w:t>n</w:t>
      </w:r>
      <w:r w:rsidRPr="00820357">
        <w:t xml:space="preserve">el for the </w:t>
      </w:r>
      <w:r>
        <w:t>Forty-Fourth</w:t>
      </w:r>
      <w:r w:rsidRPr="00820357">
        <w:t xml:space="preserve"> Session.</w:t>
      </w:r>
    </w:p>
    <w:p w:rsidR="00BA6D88" w:rsidRPr="00820357" w:rsidRDefault="00BA6D88" w:rsidP="00BA6D88"/>
    <w:p w:rsidR="00BA6D88" w:rsidRPr="00E02E62" w:rsidRDefault="00BA6D88" w:rsidP="00BA6D88">
      <w:pPr>
        <w:ind w:left="5533"/>
        <w:rPr>
          <w:i/>
        </w:rPr>
      </w:pPr>
      <w:r w:rsidRPr="00820357">
        <w:t>[Annex follows]</w:t>
      </w:r>
    </w:p>
    <w:p w:rsidR="00BA6D88" w:rsidRDefault="00BA6D88" w:rsidP="00BA6D88"/>
    <w:p w:rsidR="00BA6D88" w:rsidRDefault="00BA6D88" w:rsidP="00BA6D88"/>
    <w:p w:rsidR="00BA6D88" w:rsidRDefault="00BA6D88" w:rsidP="00BA6D88">
      <w:pPr>
        <w:ind w:left="5533"/>
        <w:sectPr w:rsidR="00BA6D88"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BA6D88" w:rsidRPr="00820357" w:rsidRDefault="00BA6D88" w:rsidP="00BA6D88">
      <w:r w:rsidRPr="00820357">
        <w:lastRenderedPageBreak/>
        <w:t xml:space="preserve">PROVISIONAL PROGRAM OF THE PANEL </w:t>
      </w:r>
    </w:p>
    <w:p w:rsidR="00BA6D88" w:rsidRPr="00820357" w:rsidRDefault="00BA6D88" w:rsidP="00BA6D88"/>
    <w:p w:rsidR="00BA6D88" w:rsidRPr="00820357" w:rsidRDefault="00BA6D88" w:rsidP="00BA6D88"/>
    <w:tbl>
      <w:tblPr>
        <w:tblW w:w="9450" w:type="dxa"/>
        <w:tblLayout w:type="fixed"/>
        <w:tblLook w:val="0000" w:firstRow="0" w:lastRow="0" w:firstColumn="0" w:lastColumn="0" w:noHBand="0" w:noVBand="0"/>
      </w:tblPr>
      <w:tblGrid>
        <w:gridCol w:w="2898"/>
        <w:gridCol w:w="6552"/>
      </w:tblGrid>
      <w:tr w:rsidR="00BA6D88" w:rsidRPr="00820357" w:rsidTr="00321C3B">
        <w:tc>
          <w:tcPr>
            <w:tcW w:w="9450" w:type="dxa"/>
            <w:gridSpan w:val="2"/>
            <w:shd w:val="clear" w:color="auto" w:fill="auto"/>
          </w:tcPr>
          <w:p w:rsidR="00BA6D88" w:rsidRPr="00820357" w:rsidRDefault="00BA6D88" w:rsidP="00321C3B">
            <w:pPr>
              <w:rPr>
                <w:u w:val="single"/>
              </w:rPr>
            </w:pPr>
            <w:r w:rsidRPr="00820357">
              <w:rPr>
                <w:u w:val="single"/>
              </w:rPr>
              <w:t xml:space="preserve">Monday, </w:t>
            </w:r>
            <w:r w:rsidR="00AC5710">
              <w:rPr>
                <w:u w:val="single"/>
              </w:rPr>
              <w:t>September 12</w:t>
            </w:r>
            <w:r>
              <w:rPr>
                <w:u w:val="single"/>
              </w:rPr>
              <w:t>, 2022 (Geneva Time)</w:t>
            </w:r>
          </w:p>
          <w:p w:rsidR="00BA6D88" w:rsidRPr="00820357" w:rsidRDefault="00BA6D88" w:rsidP="00321C3B"/>
        </w:tc>
      </w:tr>
      <w:tr w:rsidR="00BA6D88" w:rsidRPr="00820357" w:rsidTr="00321C3B">
        <w:tc>
          <w:tcPr>
            <w:tcW w:w="2898" w:type="dxa"/>
            <w:shd w:val="clear" w:color="auto" w:fill="auto"/>
          </w:tcPr>
          <w:p w:rsidR="00BA6D88" w:rsidRPr="00820357" w:rsidRDefault="00BA6D88" w:rsidP="00321C3B">
            <w:pPr>
              <w:rPr>
                <w:u w:val="single"/>
              </w:rPr>
            </w:pPr>
          </w:p>
        </w:tc>
        <w:tc>
          <w:tcPr>
            <w:tcW w:w="6552" w:type="dxa"/>
            <w:shd w:val="clear" w:color="auto" w:fill="auto"/>
          </w:tcPr>
          <w:p w:rsidR="00BA6D88" w:rsidRPr="00820357" w:rsidRDefault="00BA6D88" w:rsidP="00321C3B"/>
        </w:tc>
      </w:tr>
      <w:tr w:rsidR="00BA6D88" w:rsidRPr="00820357" w:rsidTr="00321C3B">
        <w:tc>
          <w:tcPr>
            <w:tcW w:w="2898" w:type="dxa"/>
            <w:shd w:val="clear" w:color="auto" w:fill="auto"/>
          </w:tcPr>
          <w:p w:rsidR="00BA6D88" w:rsidRPr="00820357" w:rsidRDefault="00BA6D88" w:rsidP="00321C3B">
            <w:r>
              <w:t>11.0</w:t>
            </w:r>
            <w:r w:rsidRPr="00820357">
              <w:t xml:space="preserve">0 </w:t>
            </w:r>
          </w:p>
        </w:tc>
        <w:tc>
          <w:tcPr>
            <w:tcW w:w="6552" w:type="dxa"/>
            <w:shd w:val="clear" w:color="auto" w:fill="auto"/>
          </w:tcPr>
          <w:p w:rsidR="00BA6D88" w:rsidRPr="00820357" w:rsidRDefault="00BA6D88" w:rsidP="00321C3B">
            <w:r w:rsidRPr="00820357">
              <w:t>Opening</w:t>
            </w:r>
          </w:p>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r w:rsidRPr="00820357">
              <w:t>Chair – (to be identified by the WIPO Indigenous Consultative Forum)</w:t>
            </w:r>
          </w:p>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tc>
      </w:tr>
      <w:tr w:rsidR="00BA6D88" w:rsidRPr="00820357" w:rsidTr="00321C3B">
        <w:tc>
          <w:tcPr>
            <w:tcW w:w="2898" w:type="dxa"/>
            <w:shd w:val="clear" w:color="auto" w:fill="auto"/>
          </w:tcPr>
          <w:p w:rsidR="00BA6D88" w:rsidRPr="00820357" w:rsidRDefault="00AC5710" w:rsidP="00321C3B">
            <w:r>
              <w:t>11.00 – 11.20</w:t>
            </w:r>
          </w:p>
        </w:tc>
        <w:tc>
          <w:tcPr>
            <w:tcW w:w="6552" w:type="dxa"/>
            <w:shd w:val="clear" w:color="auto" w:fill="auto"/>
          </w:tcPr>
          <w:p w:rsidR="00BA6D88" w:rsidRPr="006B3D48" w:rsidRDefault="00AC5710" w:rsidP="00321C3B">
            <w:r w:rsidRPr="00AC5710">
              <w:t xml:space="preserve">Ms. Lucy </w:t>
            </w:r>
            <w:proofErr w:type="spellStart"/>
            <w:r w:rsidRPr="00AC5710">
              <w:t>Mulenkei</w:t>
            </w:r>
            <w:proofErr w:type="spellEnd"/>
            <w:r w:rsidRPr="00AC5710">
              <w:t xml:space="preserve">, who is a </w:t>
            </w:r>
            <w:proofErr w:type="spellStart"/>
            <w:r w:rsidRPr="00AC5710">
              <w:t>Maasai</w:t>
            </w:r>
            <w:proofErr w:type="spellEnd"/>
            <w:r w:rsidRPr="00AC5710">
              <w:t xml:space="preserve"> from Kenya, and is the Executive Director of the Indigenous Information Network</w:t>
            </w:r>
            <w:r>
              <w:t xml:space="preserve"> </w:t>
            </w:r>
          </w:p>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tc>
      </w:tr>
      <w:tr w:rsidR="00BA6D88" w:rsidRPr="00820357" w:rsidTr="00321C3B">
        <w:tc>
          <w:tcPr>
            <w:tcW w:w="2898" w:type="dxa"/>
            <w:shd w:val="clear" w:color="auto" w:fill="auto"/>
          </w:tcPr>
          <w:p w:rsidR="00BA6D88" w:rsidRPr="00820357" w:rsidRDefault="00AC5710" w:rsidP="00321C3B">
            <w:r>
              <w:t>11.20 – 11.40</w:t>
            </w:r>
          </w:p>
        </w:tc>
        <w:tc>
          <w:tcPr>
            <w:tcW w:w="6552" w:type="dxa"/>
            <w:shd w:val="clear" w:color="auto" w:fill="auto"/>
          </w:tcPr>
          <w:p w:rsidR="00BA6D88" w:rsidRPr="00820357" w:rsidRDefault="00AC5710" w:rsidP="00321C3B">
            <w:r w:rsidRPr="00AC5710">
              <w:t>Ms. Hai-</w:t>
            </w:r>
            <w:proofErr w:type="spellStart"/>
            <w:r w:rsidRPr="00AC5710">
              <w:t>Yuean</w:t>
            </w:r>
            <w:proofErr w:type="spellEnd"/>
            <w:r w:rsidRPr="00AC5710">
              <w:t xml:space="preserve"> </w:t>
            </w:r>
            <w:proofErr w:type="spellStart"/>
            <w:r w:rsidRPr="00AC5710">
              <w:t>Tualima</w:t>
            </w:r>
            <w:proofErr w:type="spellEnd"/>
            <w:r w:rsidRPr="00AC5710">
              <w:t xml:space="preserve">, who is a Samoan from </w:t>
            </w:r>
            <w:proofErr w:type="spellStart"/>
            <w:r w:rsidRPr="00AC5710">
              <w:t>Sataua</w:t>
            </w:r>
            <w:proofErr w:type="spellEnd"/>
            <w:r w:rsidRPr="00AC5710">
              <w:t xml:space="preserve">, </w:t>
            </w:r>
            <w:proofErr w:type="spellStart"/>
            <w:r w:rsidRPr="00AC5710">
              <w:t>Puapua</w:t>
            </w:r>
            <w:proofErr w:type="spellEnd"/>
            <w:r w:rsidRPr="00AC5710">
              <w:t xml:space="preserve">, Iva, </w:t>
            </w:r>
            <w:proofErr w:type="spellStart"/>
            <w:r w:rsidRPr="00AC5710">
              <w:t>Faleula</w:t>
            </w:r>
            <w:proofErr w:type="spellEnd"/>
            <w:r w:rsidRPr="00AC5710">
              <w:t xml:space="preserve">, </w:t>
            </w:r>
            <w:proofErr w:type="spellStart"/>
            <w:r w:rsidRPr="00AC5710">
              <w:t>Lepea</w:t>
            </w:r>
            <w:proofErr w:type="spellEnd"/>
            <w:r w:rsidRPr="00AC5710">
              <w:t xml:space="preserve"> and </w:t>
            </w:r>
            <w:proofErr w:type="spellStart"/>
            <w:r w:rsidRPr="00AC5710">
              <w:t>Salelologa</w:t>
            </w:r>
            <w:proofErr w:type="spellEnd"/>
            <w:r w:rsidRPr="00AC5710">
              <w:t xml:space="preserve"> of Samoa</w:t>
            </w:r>
          </w:p>
          <w:p w:rsidR="00BA6D88" w:rsidRPr="00820357" w:rsidRDefault="00BA6D88" w:rsidP="00321C3B"/>
        </w:tc>
      </w:tr>
      <w:tr w:rsidR="00BA6D88" w:rsidRPr="00971480" w:rsidTr="00321C3B">
        <w:tc>
          <w:tcPr>
            <w:tcW w:w="2898" w:type="dxa"/>
            <w:shd w:val="clear" w:color="auto" w:fill="auto"/>
          </w:tcPr>
          <w:p w:rsidR="00BA6D88" w:rsidRPr="00820357" w:rsidRDefault="00AC5710" w:rsidP="00321C3B">
            <w:r>
              <w:t>11.40 – 12.00</w:t>
            </w:r>
          </w:p>
        </w:tc>
        <w:tc>
          <w:tcPr>
            <w:tcW w:w="6552" w:type="dxa"/>
            <w:shd w:val="clear" w:color="auto" w:fill="auto"/>
          </w:tcPr>
          <w:p w:rsidR="00BA6D88" w:rsidRPr="00971480" w:rsidRDefault="00AC5710" w:rsidP="00321C3B">
            <w:pPr>
              <w:rPr>
                <w:bCs/>
                <w:szCs w:val="22"/>
              </w:rPr>
            </w:pPr>
            <w:r w:rsidRPr="00AC5710">
              <w:t xml:space="preserve">Ms. Nancy Clara </w:t>
            </w:r>
            <w:proofErr w:type="spellStart"/>
            <w:r w:rsidRPr="00AC5710">
              <w:t>Vásquez</w:t>
            </w:r>
            <w:proofErr w:type="spellEnd"/>
            <w:r w:rsidRPr="00AC5710">
              <w:t xml:space="preserve"> Garcia, who is from the Santa Maria </w:t>
            </w:r>
            <w:proofErr w:type="spellStart"/>
            <w:r w:rsidRPr="00AC5710">
              <w:t>Tlahuitoltepec</w:t>
            </w:r>
            <w:proofErr w:type="spellEnd"/>
            <w:r w:rsidRPr="00AC5710">
              <w:t xml:space="preserve"> </w:t>
            </w:r>
            <w:proofErr w:type="spellStart"/>
            <w:r w:rsidRPr="00AC5710">
              <w:t>Mixe</w:t>
            </w:r>
            <w:proofErr w:type="spellEnd"/>
            <w:r w:rsidRPr="00AC5710">
              <w:t xml:space="preserve"> community of Mexico</w:t>
            </w:r>
          </w:p>
          <w:p w:rsidR="00BA6D88" w:rsidRPr="00971480" w:rsidRDefault="00BA6D88" w:rsidP="00321C3B"/>
        </w:tc>
      </w:tr>
      <w:tr w:rsidR="00BA6D88" w:rsidRPr="00820357" w:rsidTr="00321C3B">
        <w:tc>
          <w:tcPr>
            <w:tcW w:w="2898" w:type="dxa"/>
            <w:shd w:val="clear" w:color="auto" w:fill="auto"/>
          </w:tcPr>
          <w:p w:rsidR="00BA6D88" w:rsidRPr="00820357" w:rsidRDefault="00AC5710" w:rsidP="00321C3B">
            <w:r>
              <w:t>12.00 – 12.3</w:t>
            </w:r>
            <w:r w:rsidR="00BA6D88">
              <w:t>0</w:t>
            </w:r>
          </w:p>
        </w:tc>
        <w:tc>
          <w:tcPr>
            <w:tcW w:w="6552" w:type="dxa"/>
            <w:shd w:val="clear" w:color="auto" w:fill="auto"/>
          </w:tcPr>
          <w:p w:rsidR="00BA6D88" w:rsidRPr="00820357" w:rsidRDefault="00BA6D88" w:rsidP="00321C3B">
            <w:r w:rsidRPr="00820357">
              <w:t xml:space="preserve">Floor discussion and closing of panel </w:t>
            </w:r>
          </w:p>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tc>
      </w:tr>
      <w:tr w:rsidR="00BA6D88" w:rsidRPr="00820357" w:rsidTr="00321C3B">
        <w:tc>
          <w:tcPr>
            <w:tcW w:w="2898" w:type="dxa"/>
            <w:shd w:val="clear" w:color="auto" w:fill="auto"/>
          </w:tcPr>
          <w:p w:rsidR="00BA6D88" w:rsidRPr="00820357" w:rsidRDefault="00BA6D88" w:rsidP="00321C3B"/>
        </w:tc>
        <w:tc>
          <w:tcPr>
            <w:tcW w:w="6552" w:type="dxa"/>
            <w:shd w:val="clear" w:color="auto" w:fill="auto"/>
          </w:tcPr>
          <w:p w:rsidR="00BA6D88" w:rsidRPr="00820357" w:rsidRDefault="00BA6D88" w:rsidP="00321C3B"/>
        </w:tc>
      </w:tr>
    </w:tbl>
    <w:p w:rsidR="002928D3" w:rsidRDefault="00BA6D88" w:rsidP="00F671F9">
      <w:pPr>
        <w:ind w:left="5533"/>
      </w:pPr>
      <w:r>
        <w:t>[End of Annex and of document]</w:t>
      </w:r>
      <w:bookmarkStart w:id="4" w:name="_GoBack"/>
      <w:bookmarkEnd w:id="4"/>
    </w:p>
    <w:p w:rsidR="002928D3" w:rsidRDefault="002928D3"/>
    <w:sectPr w:rsidR="002928D3" w:rsidSect="00AC571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D4" w:rsidRDefault="00DB0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D4" w:rsidRDefault="00DB0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8" w:rsidRDefault="00BA6D88" w:rsidP="00EE5BBD">
    <w:pPr>
      <w:pStyle w:val="Footer"/>
      <w:tabs>
        <w:tab w:val="clear" w:pos="4320"/>
        <w:tab w:val="clear" w:pos="8640"/>
        <w:tab w:val="left" w:pos="692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54" w:rsidRDefault="001848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54" w:rsidRDefault="001848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54" w:rsidRDefault="0018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8" w:rsidRDefault="00BA6D88" w:rsidP="000F2AD2">
    <w:pPr>
      <w:jc w:val="right"/>
    </w:pPr>
    <w:r>
      <w:t>WIPO/GRTKF/IC/42/INF/8</w:t>
    </w:r>
  </w:p>
  <w:p w:rsidR="00BA6D88" w:rsidRDefault="00BA6D88"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BA6D88" w:rsidRDefault="00BA6D88" w:rsidP="000F2AD2">
    <w:pPr>
      <w:jc w:val="right"/>
    </w:pPr>
  </w:p>
  <w:p w:rsidR="00BA6D88" w:rsidRDefault="00BA6D88"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8" w:rsidRDefault="00BA6D88" w:rsidP="00477D6B">
    <w:pPr>
      <w:jc w:val="right"/>
    </w:pPr>
    <w:r>
      <w:t>WIPO/GRTKF/IC/41/INF/10</w:t>
    </w:r>
  </w:p>
  <w:p w:rsidR="00BA6D88" w:rsidRDefault="00BA6D88"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BA6D88" w:rsidRDefault="00BA6D88" w:rsidP="00477D6B">
    <w:pPr>
      <w:jc w:val="right"/>
    </w:pPr>
  </w:p>
  <w:p w:rsidR="00BA6D88" w:rsidRDefault="00BA6D8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8" w:rsidRDefault="00BA6D88"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45394F" w:rsidP="000F2AD2">
    <w:pPr>
      <w:jc w:val="right"/>
    </w:pPr>
    <w:r>
      <w:t>WIPO/GRTKF/IC/44/INF/3</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BA6D88">
      <w:rPr>
        <w:noProof/>
      </w:rPr>
      <w:t>2</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51B97" w:rsidP="00477D6B">
    <w:pPr>
      <w:jc w:val="right"/>
    </w:pPr>
    <w:bookmarkStart w:id="5" w:name="Code2"/>
    <w:bookmarkEnd w:id="5"/>
    <w:r>
      <w:t>WIPO/GRTKF/IC/44/INF/3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A6D88">
      <w:rPr>
        <w:noProof/>
      </w:rPr>
      <w:t>3</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54" w:rsidRDefault="00AC5710" w:rsidP="00AC5710">
    <w:pPr>
      <w:pStyle w:val="Header"/>
      <w:jc w:val="right"/>
    </w:pPr>
    <w:r>
      <w:t>WIPO/GRTKF/IC/44/INF/5</w:t>
    </w:r>
  </w:p>
  <w:p w:rsidR="00AC5710" w:rsidRDefault="00AC5710" w:rsidP="00AC5710">
    <w:pPr>
      <w:pStyle w:val="Header"/>
      <w:jc w:val="right"/>
    </w:pPr>
    <w:r>
      <w:t>ANNEX</w:t>
    </w:r>
  </w:p>
  <w:p w:rsidR="00AC5710" w:rsidRDefault="00AC5710" w:rsidP="00AC5710">
    <w:pPr>
      <w:pStyle w:val="Header"/>
      <w:jc w:val="right"/>
    </w:pPr>
  </w:p>
  <w:p w:rsidR="00AC5710" w:rsidRDefault="00AC5710" w:rsidP="00AC57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000677"/>
    <w:multiLevelType w:val="hybridMultilevel"/>
    <w:tmpl w:val="CEBA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84854"/>
    <w:rsid w:val="0021217E"/>
    <w:rsid w:val="002634C4"/>
    <w:rsid w:val="002928D3"/>
    <w:rsid w:val="002F1FE6"/>
    <w:rsid w:val="002F4E68"/>
    <w:rsid w:val="00312F7F"/>
    <w:rsid w:val="00340125"/>
    <w:rsid w:val="00361450"/>
    <w:rsid w:val="003629AF"/>
    <w:rsid w:val="003673CF"/>
    <w:rsid w:val="003845C1"/>
    <w:rsid w:val="003A6F89"/>
    <w:rsid w:val="003B38C1"/>
    <w:rsid w:val="00423E3E"/>
    <w:rsid w:val="00427AF4"/>
    <w:rsid w:val="0045394F"/>
    <w:rsid w:val="004647DA"/>
    <w:rsid w:val="00474062"/>
    <w:rsid w:val="00477D6B"/>
    <w:rsid w:val="005019FF"/>
    <w:rsid w:val="0053057A"/>
    <w:rsid w:val="00551B97"/>
    <w:rsid w:val="00560A29"/>
    <w:rsid w:val="005C6649"/>
    <w:rsid w:val="00602E97"/>
    <w:rsid w:val="00605827"/>
    <w:rsid w:val="00646050"/>
    <w:rsid w:val="006713CA"/>
    <w:rsid w:val="00676C5C"/>
    <w:rsid w:val="006A327D"/>
    <w:rsid w:val="006F32D5"/>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5710"/>
    <w:rsid w:val="00AE5229"/>
    <w:rsid w:val="00AF0A6B"/>
    <w:rsid w:val="00B05A69"/>
    <w:rsid w:val="00B4759F"/>
    <w:rsid w:val="00B747B6"/>
    <w:rsid w:val="00B9734B"/>
    <w:rsid w:val="00BA30E2"/>
    <w:rsid w:val="00BA6D88"/>
    <w:rsid w:val="00BC7DD2"/>
    <w:rsid w:val="00C11BFE"/>
    <w:rsid w:val="00C5068F"/>
    <w:rsid w:val="00C86D74"/>
    <w:rsid w:val="00CD04F1"/>
    <w:rsid w:val="00CE356E"/>
    <w:rsid w:val="00D45252"/>
    <w:rsid w:val="00D71B4D"/>
    <w:rsid w:val="00D93D55"/>
    <w:rsid w:val="00D93DBD"/>
    <w:rsid w:val="00DB0BD4"/>
    <w:rsid w:val="00DD3F47"/>
    <w:rsid w:val="00E15015"/>
    <w:rsid w:val="00E335FE"/>
    <w:rsid w:val="00EA7D6E"/>
    <w:rsid w:val="00EC4E49"/>
    <w:rsid w:val="00ED77FB"/>
    <w:rsid w:val="00EE45FA"/>
    <w:rsid w:val="00F66152"/>
    <w:rsid w:val="00F671F9"/>
    <w:rsid w:val="00FB6F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72125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45394F"/>
    <w:rPr>
      <w:rFonts w:ascii="Arial" w:eastAsia="SimSun" w:hAnsi="Arial" w:cs="Arial"/>
      <w:sz w:val="22"/>
      <w:lang w:val="en-US" w:eastAsia="zh-CN"/>
    </w:rPr>
  </w:style>
  <w:style w:type="paragraph" w:styleId="ListParagraph">
    <w:name w:val="List Paragraph"/>
    <w:basedOn w:val="Normal"/>
    <w:uiPriority w:val="34"/>
    <w:qFormat/>
    <w:rsid w:val="0045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1C49-351E-4110-AFD0-61C34DDA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21</TotalTime>
  <Pages>2</Pages>
  <Words>243</Words>
  <Characters>1439</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15</cp:revision>
  <cp:lastPrinted>2011-02-15T11:56:00Z</cp:lastPrinted>
  <dcterms:created xsi:type="dcterms:W3CDTF">2022-08-02T11:56:00Z</dcterms:created>
  <dcterms:modified xsi:type="dcterms:W3CDTF">2022-08-11T08:35:00Z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59afc71c-4825-491f-819f-5d0a4b38c737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