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2D19D" w14:textId="77777777" w:rsidR="00513958" w:rsidRDefault="00513958">
      <w:bookmarkStart w:id="0" w:name="_GoBack"/>
      <w:bookmarkEnd w:id="0"/>
    </w:p>
    <w:tbl>
      <w:tblPr>
        <w:tblW w:w="9356" w:type="dxa"/>
        <w:tblLayout w:type="fixed"/>
        <w:tblLook w:val="01E0" w:firstRow="1" w:lastRow="1" w:firstColumn="1" w:lastColumn="1" w:noHBand="0" w:noVBand="0"/>
      </w:tblPr>
      <w:tblGrid>
        <w:gridCol w:w="2126"/>
        <w:gridCol w:w="2126"/>
        <w:gridCol w:w="2127"/>
        <w:gridCol w:w="2977"/>
      </w:tblGrid>
      <w:tr w:rsidR="008B2CC1" w:rsidRPr="008B2CC1" w14:paraId="5B31D2F8" w14:textId="77777777" w:rsidTr="00A8244E">
        <w:trPr>
          <w:trHeight w:hRule="exact" w:val="680"/>
        </w:trPr>
        <w:tc>
          <w:tcPr>
            <w:tcW w:w="9356" w:type="dxa"/>
            <w:gridSpan w:val="4"/>
            <w:tcMar>
              <w:left w:w="0" w:type="dxa"/>
              <w:right w:w="0" w:type="dxa"/>
            </w:tcMar>
          </w:tcPr>
          <w:p w14:paraId="272F4333" w14:textId="77777777" w:rsidR="008B2CC1" w:rsidRPr="00605827" w:rsidRDefault="008B2CC1" w:rsidP="00A8244E">
            <w:pPr>
              <w:jc w:val="right"/>
              <w:rPr>
                <w:b/>
                <w:sz w:val="40"/>
                <w:szCs w:val="40"/>
              </w:rPr>
            </w:pPr>
            <w:r w:rsidRPr="00605827">
              <w:rPr>
                <w:b/>
                <w:sz w:val="40"/>
                <w:szCs w:val="40"/>
              </w:rPr>
              <w:t>E</w:t>
            </w:r>
          </w:p>
        </w:tc>
      </w:tr>
      <w:tr w:rsidR="00DE5E0A" w:rsidRPr="008B2CC1" w14:paraId="3A4B2806" w14:textId="77777777" w:rsidTr="00275A1E">
        <w:trPr>
          <w:trHeight w:val="1587"/>
        </w:trPr>
        <w:tc>
          <w:tcPr>
            <w:tcW w:w="2126" w:type="dxa"/>
            <w:tcMar>
              <w:left w:w="0" w:type="dxa"/>
              <w:bottom w:w="0" w:type="dxa"/>
              <w:right w:w="0" w:type="dxa"/>
            </w:tcMar>
            <w:vAlign w:val="center"/>
          </w:tcPr>
          <w:p w14:paraId="21774CF6" w14:textId="77777777" w:rsidR="00DE5E0A" w:rsidRPr="008B2CC1" w:rsidRDefault="00261B65" w:rsidP="00A8244E">
            <w:r>
              <w:rPr>
                <w:noProof/>
                <w:lang w:eastAsia="en-US"/>
              </w:rPr>
              <w:pict w14:anchorId="2675D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55pt;margin-top:57.7pt;width:94pt;height:40.9pt;z-index:251665920;mso-position-horizontal-relative:text;mso-position-vertical-relative:text;mso-width-relative:page;mso-height-relative:page" o:regroupid="1">
                  <v:imagedata r:id="rId8" o:title="Logo100Years_EN"/>
                </v:shape>
              </w:pict>
            </w:r>
          </w:p>
        </w:tc>
        <w:tc>
          <w:tcPr>
            <w:tcW w:w="2126" w:type="dxa"/>
            <w:tcMar>
              <w:left w:w="0" w:type="dxa"/>
              <w:right w:w="0" w:type="dxa"/>
            </w:tcMar>
            <w:vAlign w:val="center"/>
          </w:tcPr>
          <w:p w14:paraId="78D03D2D" w14:textId="77777777" w:rsidR="00DE5E0A" w:rsidRPr="008B2CC1" w:rsidRDefault="00261B65" w:rsidP="00A8244E">
            <w:r>
              <w:rPr>
                <w:noProof/>
                <w:lang w:eastAsia="en-US"/>
              </w:rPr>
              <w:pict w14:anchorId="10E263A7">
                <v:shape id="_x0000_s1034" type="#_x0000_t75" style="position:absolute;margin-left:7.35pt;margin-top:58.85pt;width:96.35pt;height:38.15pt;z-index:251667968;mso-position-horizontal-relative:text;mso-position-vertical-relative:text;mso-width-relative:page;mso-height-relative:page" o:regroupid="1">
                  <v:imagedata r:id="rId9" o:title="ITC_logo_EN_RGB"/>
                </v:shape>
              </w:pict>
            </w:r>
            <w:r>
              <w:rPr>
                <w:noProof/>
                <w:lang w:eastAsia="en-US"/>
              </w:rPr>
              <w:pict w14:anchorId="5815B56A">
                <v:shape id="_x0000_s1033" type="#_x0000_t75" style="position:absolute;margin-left:104.95pt;margin-top:52pt;width:101.9pt;height:46.5pt;z-index:251666944;mso-position-horizontal-relative:text;mso-position-vertical-relative:text;mso-width-relative:page;mso-height-relative:page" o:regroupid="1">
                  <v:imagedata r:id="rId10" o:title="Logo INTA_EN"/>
                </v:shape>
              </w:pict>
            </w:r>
          </w:p>
        </w:tc>
        <w:tc>
          <w:tcPr>
            <w:tcW w:w="2127" w:type="dxa"/>
            <w:tcMar>
              <w:left w:w="0" w:type="dxa"/>
              <w:right w:w="0" w:type="dxa"/>
            </w:tcMar>
            <w:vAlign w:val="center"/>
          </w:tcPr>
          <w:p w14:paraId="67C7CFF2" w14:textId="77777777" w:rsidR="00DE5E0A" w:rsidRPr="008B2CC1" w:rsidRDefault="00DE5E0A" w:rsidP="00A8244E"/>
        </w:tc>
        <w:tc>
          <w:tcPr>
            <w:tcW w:w="2977" w:type="dxa"/>
            <w:vMerge w:val="restart"/>
            <w:tcMar>
              <w:left w:w="0" w:type="dxa"/>
              <w:right w:w="0" w:type="dxa"/>
            </w:tcMar>
          </w:tcPr>
          <w:p w14:paraId="778166A1" w14:textId="77777777" w:rsidR="00DE5E0A" w:rsidRPr="008B2CC1" w:rsidRDefault="00760EE7" w:rsidP="00275A1E">
            <w:pPr>
              <w:jc w:val="right"/>
            </w:pPr>
            <w:r>
              <w:rPr>
                <w:noProof/>
                <w:lang w:eastAsia="en-US"/>
              </w:rPr>
              <w:drawing>
                <wp:inline distT="0" distB="0" distL="0" distR="0" wp14:anchorId="53DD82BE" wp14:editId="73ED87B1">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DE5E0A" w:rsidRPr="008B2CC1" w14:paraId="76CF6AB6" w14:textId="77777777" w:rsidTr="00275A1E">
        <w:tc>
          <w:tcPr>
            <w:tcW w:w="2126" w:type="dxa"/>
            <w:tcMar>
              <w:left w:w="0" w:type="dxa"/>
              <w:bottom w:w="0" w:type="dxa"/>
              <w:right w:w="113" w:type="dxa"/>
            </w:tcMar>
          </w:tcPr>
          <w:p w14:paraId="704B39A1" w14:textId="77777777" w:rsidR="00BD06DF" w:rsidRPr="00A84FDA" w:rsidRDefault="00BD06DF" w:rsidP="00A8244E">
            <w:pPr>
              <w:rPr>
                <w:caps/>
                <w:sz w:val="15"/>
              </w:rPr>
            </w:pPr>
          </w:p>
        </w:tc>
        <w:tc>
          <w:tcPr>
            <w:tcW w:w="2126" w:type="dxa"/>
            <w:tcMar>
              <w:left w:w="0" w:type="dxa"/>
              <w:right w:w="113" w:type="dxa"/>
            </w:tcMar>
          </w:tcPr>
          <w:p w14:paraId="10EED252" w14:textId="77777777" w:rsidR="000A6985" w:rsidRPr="00A84FDA" w:rsidRDefault="000A6985" w:rsidP="00A8244E">
            <w:pPr>
              <w:rPr>
                <w:caps/>
                <w:sz w:val="15"/>
              </w:rPr>
            </w:pPr>
          </w:p>
        </w:tc>
        <w:tc>
          <w:tcPr>
            <w:tcW w:w="2127" w:type="dxa"/>
            <w:tcMar>
              <w:left w:w="0" w:type="dxa"/>
              <w:right w:w="113" w:type="dxa"/>
            </w:tcMar>
          </w:tcPr>
          <w:p w14:paraId="35075EF1" w14:textId="77777777" w:rsidR="003967B5" w:rsidRPr="00A84FDA" w:rsidRDefault="003967B5" w:rsidP="00A8244E">
            <w:pPr>
              <w:rPr>
                <w:caps/>
                <w:sz w:val="15"/>
              </w:rPr>
            </w:pPr>
          </w:p>
        </w:tc>
        <w:tc>
          <w:tcPr>
            <w:tcW w:w="2977" w:type="dxa"/>
            <w:vMerge/>
            <w:tcMar>
              <w:left w:w="0" w:type="dxa"/>
              <w:right w:w="0" w:type="dxa"/>
            </w:tcMar>
          </w:tcPr>
          <w:p w14:paraId="76D22481" w14:textId="77777777" w:rsidR="00DE5E0A" w:rsidRDefault="00DE5E0A" w:rsidP="00A8244E"/>
        </w:tc>
      </w:tr>
      <w:tr w:rsidR="001F26A6" w:rsidRPr="001832A6" w14:paraId="71FE91C2" w14:textId="77777777" w:rsidTr="00A8244E">
        <w:trPr>
          <w:trHeight w:hRule="exact" w:val="170"/>
        </w:trPr>
        <w:tc>
          <w:tcPr>
            <w:tcW w:w="9356" w:type="dxa"/>
            <w:gridSpan w:val="4"/>
            <w:tcBorders>
              <w:bottom w:val="single" w:sz="4" w:space="0" w:color="auto"/>
            </w:tcBorders>
            <w:tcMar>
              <w:top w:w="0" w:type="dxa"/>
              <w:left w:w="0" w:type="dxa"/>
              <w:bottom w:w="0" w:type="dxa"/>
              <w:right w:w="0" w:type="dxa"/>
            </w:tcMar>
            <w:vAlign w:val="center"/>
          </w:tcPr>
          <w:p w14:paraId="0E3DC015" w14:textId="77777777" w:rsidR="001F26A6" w:rsidRPr="00A84FDA" w:rsidRDefault="001F26A6" w:rsidP="00A8244E">
            <w:pPr>
              <w:rPr>
                <w:caps/>
                <w:szCs w:val="22"/>
              </w:rPr>
            </w:pPr>
          </w:p>
        </w:tc>
      </w:tr>
      <w:tr w:rsidR="000A46A9" w:rsidRPr="001832A6" w14:paraId="58F428C9" w14:textId="77777777" w:rsidTr="00A8244E">
        <w:trPr>
          <w:trHeight w:hRule="exact" w:val="397"/>
        </w:trPr>
        <w:tc>
          <w:tcPr>
            <w:tcW w:w="9356" w:type="dxa"/>
            <w:gridSpan w:val="4"/>
            <w:tcBorders>
              <w:top w:val="single" w:sz="4" w:space="0" w:color="auto"/>
            </w:tcBorders>
            <w:tcMar>
              <w:top w:w="28" w:type="dxa"/>
              <w:left w:w="0" w:type="dxa"/>
              <w:bottom w:w="28" w:type="dxa"/>
              <w:right w:w="0" w:type="dxa"/>
            </w:tcMar>
            <w:vAlign w:val="center"/>
          </w:tcPr>
          <w:p w14:paraId="4E2ABF27" w14:textId="77777777" w:rsidR="000A46A9" w:rsidRPr="000A46A9" w:rsidRDefault="000638B7" w:rsidP="00A8244E">
            <w:pPr>
              <w:rPr>
                <w:b/>
                <w:caps/>
                <w:sz w:val="24"/>
              </w:rPr>
            </w:pPr>
            <w:r>
              <w:rPr>
                <w:b/>
                <w:caps/>
                <w:sz w:val="24"/>
              </w:rPr>
              <w:t>WORKSHOP</w:t>
            </w:r>
          </w:p>
        </w:tc>
      </w:tr>
      <w:tr w:rsidR="008B2CC1" w:rsidRPr="001832A6" w14:paraId="5016B894" w14:textId="77777777" w:rsidTr="00A8244E">
        <w:trPr>
          <w:trHeight w:hRule="exact" w:val="340"/>
        </w:trPr>
        <w:tc>
          <w:tcPr>
            <w:tcW w:w="9356" w:type="dxa"/>
            <w:gridSpan w:val="4"/>
            <w:tcBorders>
              <w:top w:val="single" w:sz="4" w:space="0" w:color="auto"/>
            </w:tcBorders>
            <w:tcMar>
              <w:top w:w="170" w:type="dxa"/>
              <w:left w:w="0" w:type="dxa"/>
              <w:right w:w="0" w:type="dxa"/>
            </w:tcMar>
            <w:vAlign w:val="bottom"/>
          </w:tcPr>
          <w:p w14:paraId="29CD9D42" w14:textId="77777777" w:rsidR="008B2CC1" w:rsidRPr="0090731E" w:rsidRDefault="000638B7" w:rsidP="00A8244E">
            <w:pPr>
              <w:jc w:val="right"/>
              <w:rPr>
                <w:rFonts w:ascii="Arial Black" w:hAnsi="Arial Black"/>
                <w:caps/>
                <w:sz w:val="15"/>
              </w:rPr>
            </w:pPr>
            <w:bookmarkStart w:id="1" w:name="Code"/>
            <w:bookmarkEnd w:id="1"/>
            <w:r>
              <w:rPr>
                <w:rFonts w:ascii="Arial Black" w:hAnsi="Arial Black"/>
                <w:caps/>
                <w:sz w:val="15"/>
              </w:rPr>
              <w:t>WIPO/IPTK/GE/19/INF/1</w:t>
            </w:r>
            <w:r w:rsidR="008B2CC1" w:rsidRPr="0090731E">
              <w:rPr>
                <w:rFonts w:ascii="Arial Black" w:hAnsi="Arial Black"/>
                <w:caps/>
                <w:sz w:val="15"/>
              </w:rPr>
              <w:t xml:space="preserve">  </w:t>
            </w:r>
          </w:p>
        </w:tc>
      </w:tr>
      <w:tr w:rsidR="008B2CC1" w:rsidRPr="001832A6" w14:paraId="1B2B5CC0" w14:textId="77777777" w:rsidTr="00A8244E">
        <w:trPr>
          <w:trHeight w:hRule="exact" w:val="170"/>
        </w:trPr>
        <w:tc>
          <w:tcPr>
            <w:tcW w:w="9356" w:type="dxa"/>
            <w:gridSpan w:val="4"/>
            <w:noWrap/>
            <w:tcMar>
              <w:left w:w="0" w:type="dxa"/>
              <w:right w:w="0" w:type="dxa"/>
            </w:tcMar>
            <w:vAlign w:val="bottom"/>
          </w:tcPr>
          <w:p w14:paraId="12B3EA2C" w14:textId="77777777" w:rsidR="008B2CC1" w:rsidRPr="0090731E" w:rsidRDefault="008B2CC1" w:rsidP="00A8244E">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0638B7">
              <w:rPr>
                <w:rFonts w:ascii="Arial Black" w:hAnsi="Arial Black"/>
                <w:caps/>
                <w:sz w:val="15"/>
              </w:rPr>
              <w:t>ENGLISH</w:t>
            </w:r>
          </w:p>
        </w:tc>
      </w:tr>
      <w:tr w:rsidR="008B2CC1" w:rsidRPr="001832A6" w14:paraId="1C2ADE38" w14:textId="77777777" w:rsidTr="00A8244E">
        <w:trPr>
          <w:trHeight w:hRule="exact" w:val="198"/>
        </w:trPr>
        <w:tc>
          <w:tcPr>
            <w:tcW w:w="9356" w:type="dxa"/>
            <w:gridSpan w:val="4"/>
            <w:tcMar>
              <w:left w:w="0" w:type="dxa"/>
              <w:right w:w="0" w:type="dxa"/>
            </w:tcMar>
            <w:vAlign w:val="bottom"/>
          </w:tcPr>
          <w:p w14:paraId="6991DF28" w14:textId="77777777" w:rsidR="008B2CC1" w:rsidRPr="0090731E" w:rsidRDefault="008B2CC1" w:rsidP="009F0334">
            <w:pPr>
              <w:jc w:val="right"/>
              <w:rPr>
                <w:rFonts w:ascii="Arial Black" w:hAnsi="Arial Black"/>
                <w:caps/>
                <w:sz w:val="15"/>
              </w:rPr>
            </w:pPr>
            <w:r w:rsidRPr="0090731E">
              <w:rPr>
                <w:rFonts w:ascii="Arial Black" w:hAnsi="Arial Black"/>
                <w:caps/>
                <w:sz w:val="15"/>
              </w:rPr>
              <w:t xml:space="preserve">DATE: </w:t>
            </w:r>
            <w:bookmarkStart w:id="3" w:name="Date"/>
            <w:bookmarkEnd w:id="3"/>
            <w:r w:rsidR="009F0334">
              <w:rPr>
                <w:rFonts w:ascii="Arial Black" w:hAnsi="Arial Black"/>
                <w:caps/>
                <w:sz w:val="15"/>
              </w:rPr>
              <w:t>November 5</w:t>
            </w:r>
            <w:r w:rsidR="000638B7">
              <w:rPr>
                <w:rFonts w:ascii="Arial Black" w:hAnsi="Arial Black"/>
                <w:caps/>
                <w:sz w:val="15"/>
              </w:rPr>
              <w:t>, 2019</w:t>
            </w:r>
          </w:p>
        </w:tc>
      </w:tr>
    </w:tbl>
    <w:p w14:paraId="339BD845" w14:textId="77777777" w:rsidR="008B2CC1" w:rsidRPr="008B2CC1" w:rsidRDefault="008B2CC1" w:rsidP="001D7119"/>
    <w:p w14:paraId="7CC4A54E" w14:textId="77777777" w:rsidR="008B2CC1" w:rsidRPr="008B2CC1" w:rsidRDefault="008B2CC1" w:rsidP="001D7119"/>
    <w:p w14:paraId="1F06A42A" w14:textId="77777777" w:rsidR="008B2CC1" w:rsidRPr="008B2CC1" w:rsidRDefault="008B2CC1" w:rsidP="001D7119"/>
    <w:p w14:paraId="5CD4986D" w14:textId="77777777" w:rsidR="008B2CC1" w:rsidRPr="008B2CC1" w:rsidRDefault="008B2CC1" w:rsidP="001D7119"/>
    <w:p w14:paraId="62E87E23" w14:textId="77777777" w:rsidR="008B2CC1" w:rsidRPr="008B2CC1" w:rsidRDefault="008B2CC1" w:rsidP="001D7119"/>
    <w:p w14:paraId="0C3BFE2D" w14:textId="41BA8967" w:rsidR="000638B7" w:rsidRDefault="000638B7" w:rsidP="000638B7">
      <w:r>
        <w:rPr>
          <w:b/>
          <w:sz w:val="28"/>
          <w:szCs w:val="28"/>
        </w:rPr>
        <w:t>Practical Workshop</w:t>
      </w:r>
      <w:r w:rsidRPr="00253D39">
        <w:rPr>
          <w:b/>
          <w:sz w:val="28"/>
          <w:szCs w:val="28"/>
        </w:rPr>
        <w:t xml:space="preserve"> on I</w:t>
      </w:r>
      <w:r>
        <w:rPr>
          <w:b/>
          <w:sz w:val="28"/>
          <w:szCs w:val="28"/>
        </w:rPr>
        <w:t>ntellectual Property</w:t>
      </w:r>
      <w:r w:rsidRPr="00253D39">
        <w:rPr>
          <w:b/>
          <w:sz w:val="28"/>
          <w:szCs w:val="28"/>
        </w:rPr>
        <w:t xml:space="preserve"> for Women Entrepreneurs from Indigenous </w:t>
      </w:r>
      <w:r>
        <w:rPr>
          <w:b/>
          <w:sz w:val="28"/>
          <w:szCs w:val="28"/>
        </w:rPr>
        <w:t xml:space="preserve">Peoples </w:t>
      </w:r>
      <w:r w:rsidRPr="00253D39">
        <w:rPr>
          <w:b/>
          <w:sz w:val="28"/>
          <w:szCs w:val="28"/>
        </w:rPr>
        <w:t>and Local Communities</w:t>
      </w:r>
    </w:p>
    <w:p w14:paraId="7492C8AE" w14:textId="0C760359" w:rsidR="003845C1" w:rsidRDefault="003845C1" w:rsidP="003845C1"/>
    <w:p w14:paraId="266B236F" w14:textId="77777777" w:rsidR="0017011B" w:rsidRDefault="0017011B" w:rsidP="003845C1"/>
    <w:p w14:paraId="3E29AE3A" w14:textId="77777777" w:rsidR="000638B7" w:rsidRDefault="000638B7" w:rsidP="000638B7">
      <w:r>
        <w:t>organized by</w:t>
      </w:r>
      <w:r>
        <w:br/>
      </w:r>
      <w:r w:rsidRPr="00445007">
        <w:t>the World Intellectual Property Organization (WIPO)</w:t>
      </w:r>
    </w:p>
    <w:p w14:paraId="600DBA04" w14:textId="77777777" w:rsidR="000638B7" w:rsidRPr="00253D39" w:rsidRDefault="000638B7" w:rsidP="000638B7">
      <w:pPr>
        <w:rPr>
          <w:strike/>
        </w:rPr>
      </w:pPr>
    </w:p>
    <w:p w14:paraId="09A60838" w14:textId="77777777" w:rsidR="000638B7" w:rsidRPr="00AC650B" w:rsidRDefault="000638B7" w:rsidP="000638B7">
      <w:r>
        <w:t>in cooperation</w:t>
      </w:r>
      <w:r w:rsidRPr="00AC650B">
        <w:t xml:space="preserve"> with</w:t>
      </w:r>
    </w:p>
    <w:p w14:paraId="4195FAE0" w14:textId="77777777" w:rsidR="000638B7" w:rsidRDefault="000638B7" w:rsidP="000638B7">
      <w:r>
        <w:t>the International Labour Organization (ILO),</w:t>
      </w:r>
    </w:p>
    <w:p w14:paraId="31C6357F" w14:textId="77777777" w:rsidR="000638B7" w:rsidRPr="002D04C0" w:rsidRDefault="000638B7" w:rsidP="000638B7"/>
    <w:p w14:paraId="1BFF25FA" w14:textId="77777777" w:rsidR="000638B7" w:rsidRPr="002D04C0" w:rsidRDefault="000638B7" w:rsidP="000638B7">
      <w:r w:rsidRPr="002D04C0">
        <w:t xml:space="preserve">the </w:t>
      </w:r>
      <w:r>
        <w:t>International Trade Centre (ITC),</w:t>
      </w:r>
    </w:p>
    <w:p w14:paraId="26609D52" w14:textId="77777777" w:rsidR="000638B7" w:rsidRPr="002D04C0" w:rsidRDefault="000638B7" w:rsidP="000638B7"/>
    <w:p w14:paraId="638020CA" w14:textId="77777777" w:rsidR="000638B7" w:rsidRDefault="000638B7" w:rsidP="000638B7">
      <w:r>
        <w:t xml:space="preserve">and </w:t>
      </w:r>
    </w:p>
    <w:p w14:paraId="4576C298" w14:textId="77777777" w:rsidR="000638B7" w:rsidRPr="00AC650B" w:rsidRDefault="000638B7" w:rsidP="000638B7">
      <w:r>
        <w:t>t</w:t>
      </w:r>
      <w:r w:rsidRPr="00AC650B">
        <w:t>he International Trademark Association (INTA)</w:t>
      </w:r>
    </w:p>
    <w:p w14:paraId="7814198E" w14:textId="787AC8CB" w:rsidR="008B2CC1" w:rsidRDefault="008B2CC1" w:rsidP="004F4D9B"/>
    <w:p w14:paraId="1976190C" w14:textId="38E62F07" w:rsidR="00B20E39" w:rsidRDefault="00B20E39" w:rsidP="004F4D9B"/>
    <w:p w14:paraId="71A6E274" w14:textId="77777777" w:rsidR="00B20E39" w:rsidRPr="003845C1" w:rsidRDefault="00B20E39" w:rsidP="004F4D9B"/>
    <w:p w14:paraId="362562B5" w14:textId="77777777" w:rsidR="000638B7" w:rsidRPr="001D4F23" w:rsidRDefault="000638B7" w:rsidP="000638B7">
      <w:pPr>
        <w:rPr>
          <w:b/>
          <w:sz w:val="24"/>
        </w:rPr>
      </w:pPr>
      <w:r>
        <w:rPr>
          <w:b/>
          <w:sz w:val="24"/>
        </w:rPr>
        <w:t>Geneva</w:t>
      </w:r>
      <w:r w:rsidRPr="001D4F23">
        <w:rPr>
          <w:b/>
          <w:sz w:val="24"/>
        </w:rPr>
        <w:t xml:space="preserve">, </w:t>
      </w:r>
      <w:r>
        <w:rPr>
          <w:b/>
          <w:sz w:val="24"/>
        </w:rPr>
        <w:t>Switzerland</w:t>
      </w:r>
      <w:r w:rsidRPr="001D4F23">
        <w:rPr>
          <w:b/>
          <w:sz w:val="24"/>
        </w:rPr>
        <w:t xml:space="preserve">, </w:t>
      </w:r>
      <w:r>
        <w:rPr>
          <w:b/>
          <w:sz w:val="24"/>
        </w:rPr>
        <w:t>November 11 to 15, 2019</w:t>
      </w:r>
    </w:p>
    <w:p w14:paraId="534898FD" w14:textId="77777777" w:rsidR="008B2CC1" w:rsidRDefault="008B2CC1" w:rsidP="001D7119"/>
    <w:p w14:paraId="2321F695" w14:textId="77777777" w:rsidR="001D7119" w:rsidRPr="008B2CC1" w:rsidRDefault="001D7119" w:rsidP="001D7119"/>
    <w:p w14:paraId="68FD6F58" w14:textId="77777777" w:rsidR="008B2CC1" w:rsidRPr="008B2CC1" w:rsidRDefault="008B2CC1" w:rsidP="001D7119"/>
    <w:p w14:paraId="5DA56C2B" w14:textId="77777777" w:rsidR="000638B7" w:rsidRPr="003845C1" w:rsidRDefault="000638B7" w:rsidP="000638B7">
      <w:pPr>
        <w:rPr>
          <w:caps/>
          <w:sz w:val="24"/>
        </w:rPr>
      </w:pPr>
      <w:bookmarkStart w:id="4" w:name="TitleOfDoc"/>
      <w:bookmarkEnd w:id="4"/>
      <w:r>
        <w:rPr>
          <w:caps/>
          <w:sz w:val="24"/>
        </w:rPr>
        <w:t>PROGRAM</w:t>
      </w:r>
    </w:p>
    <w:p w14:paraId="2E33885C" w14:textId="77777777" w:rsidR="000638B7" w:rsidRPr="008B2CC1" w:rsidRDefault="000638B7" w:rsidP="000638B7"/>
    <w:p w14:paraId="0A0309FE" w14:textId="77777777" w:rsidR="000638B7" w:rsidRPr="008B2CC1" w:rsidRDefault="000638B7" w:rsidP="000638B7">
      <w:pPr>
        <w:rPr>
          <w:i/>
        </w:rPr>
      </w:pPr>
      <w:bookmarkStart w:id="5" w:name="Prepared"/>
      <w:bookmarkEnd w:id="5"/>
      <w:r w:rsidRPr="00445007">
        <w:rPr>
          <w:i/>
        </w:rPr>
        <w:t>prepared by the International Bureau of WIPO</w:t>
      </w:r>
    </w:p>
    <w:p w14:paraId="31A2FD36" w14:textId="77777777" w:rsidR="000638B7" w:rsidRDefault="000638B7" w:rsidP="000638B7"/>
    <w:p w14:paraId="54D8D356" w14:textId="77777777" w:rsidR="000638B7" w:rsidRDefault="000638B7" w:rsidP="000638B7"/>
    <w:p w14:paraId="1D307877" w14:textId="77777777" w:rsidR="000638B7" w:rsidRDefault="000638B7" w:rsidP="000638B7"/>
    <w:p w14:paraId="678A281F" w14:textId="77777777" w:rsidR="000638B7" w:rsidRDefault="000638B7" w:rsidP="000638B7"/>
    <w:p w14:paraId="3A3224A0" w14:textId="77777777" w:rsidR="000638B7" w:rsidRDefault="000638B7" w:rsidP="000638B7">
      <w:pPr>
        <w:rPr>
          <w:szCs w:val="22"/>
          <w:u w:val="single"/>
        </w:rPr>
      </w:pPr>
      <w:r>
        <w:br w:type="page"/>
      </w:r>
    </w:p>
    <w:tbl>
      <w:tblPr>
        <w:tblW w:w="9072" w:type="dxa"/>
        <w:jc w:val="center"/>
        <w:tblLayout w:type="fixed"/>
        <w:tblCellMar>
          <w:left w:w="142" w:type="dxa"/>
          <w:right w:w="142" w:type="dxa"/>
        </w:tblCellMar>
        <w:tblLook w:val="0000" w:firstRow="0" w:lastRow="0" w:firstColumn="0" w:lastColumn="0" w:noHBand="0" w:noVBand="0"/>
      </w:tblPr>
      <w:tblGrid>
        <w:gridCol w:w="3213"/>
        <w:gridCol w:w="5859"/>
      </w:tblGrid>
      <w:tr w:rsidR="000638B7" w14:paraId="55F858F4" w14:textId="77777777" w:rsidTr="00F25852">
        <w:trPr>
          <w:trHeight w:val="1818"/>
          <w:jc w:val="center"/>
        </w:trPr>
        <w:tc>
          <w:tcPr>
            <w:tcW w:w="3213" w:type="dxa"/>
            <w:tcMar>
              <w:right w:w="96" w:type="dxa"/>
            </w:tcMar>
          </w:tcPr>
          <w:p w14:paraId="30B3CF2A" w14:textId="77777777" w:rsidR="000638B7" w:rsidRPr="00DF5001" w:rsidRDefault="000638B7" w:rsidP="00F25852">
            <w:pPr>
              <w:rPr>
                <w:b/>
              </w:rPr>
            </w:pPr>
            <w:r>
              <w:rPr>
                <w:b/>
              </w:rPr>
              <w:lastRenderedPageBreak/>
              <w:t>Background:</w:t>
            </w:r>
          </w:p>
        </w:tc>
        <w:tc>
          <w:tcPr>
            <w:tcW w:w="5859" w:type="dxa"/>
            <w:tcMar>
              <w:left w:w="142" w:type="dxa"/>
            </w:tcMar>
          </w:tcPr>
          <w:p w14:paraId="7D1F4B35" w14:textId="491E4487" w:rsidR="000638B7" w:rsidRDefault="000638B7" w:rsidP="00F25852">
            <w:pPr>
              <w:spacing w:after="160" w:line="259" w:lineRule="auto"/>
            </w:pPr>
            <w:r>
              <w:t>This Practical Workshop is offered in the context of the WIPO Project-Based Training and Mentoring Program on Intellectual Property for Women Entrepreneurs from Indigenous Peoples and Lo</w:t>
            </w:r>
            <w:r w:rsidR="0045152C">
              <w:t>cal Communities (the Program).</w:t>
            </w:r>
          </w:p>
          <w:p w14:paraId="34951F00" w14:textId="77777777" w:rsidR="000638B7" w:rsidRDefault="000638B7" w:rsidP="00F25852">
            <w:pPr>
              <w:spacing w:after="160" w:line="259" w:lineRule="auto"/>
            </w:pPr>
            <w:r>
              <w:t xml:space="preserve">The Program aims to strengthen the capacity of women entrepreneurs </w:t>
            </w:r>
            <w:r w:rsidRPr="000F23A5">
              <w:t>from indigenous peoples and local communities</w:t>
            </w:r>
            <w:r>
              <w:t xml:space="preserve"> (IPLCs)</w:t>
            </w:r>
            <w:r w:rsidRPr="000F23A5">
              <w:t xml:space="preserve"> to make strategic and effective use of intellectual property (IP) rights, in support of projects based on</w:t>
            </w:r>
            <w:r>
              <w:t xml:space="preserve"> traditional knowledge (TK), </w:t>
            </w:r>
            <w:r w:rsidRPr="000F23A5">
              <w:t>traditional cultural expressions (TCEs)</w:t>
            </w:r>
            <w:r>
              <w:t xml:space="preserve"> and genetic resources (GRs)</w:t>
            </w:r>
            <w:r w:rsidRPr="000F23A5">
              <w:t>.</w:t>
            </w:r>
          </w:p>
          <w:p w14:paraId="57D30875" w14:textId="77777777" w:rsidR="000638B7" w:rsidRDefault="000638B7" w:rsidP="00F25852">
            <w:pPr>
              <w:spacing w:after="160" w:line="259" w:lineRule="auto"/>
            </w:pPr>
            <w:r>
              <w:t>The Program consists of two phases:  a training phase (the Practical Workshop), and a mentoring phase in 2020.</w:t>
            </w:r>
          </w:p>
        </w:tc>
      </w:tr>
      <w:tr w:rsidR="000638B7" w14:paraId="73FFF2A0" w14:textId="77777777" w:rsidTr="00F25852">
        <w:trPr>
          <w:trHeight w:val="4248"/>
          <w:jc w:val="center"/>
        </w:trPr>
        <w:tc>
          <w:tcPr>
            <w:tcW w:w="3213" w:type="dxa"/>
            <w:tcMar>
              <w:right w:w="96" w:type="dxa"/>
            </w:tcMar>
          </w:tcPr>
          <w:p w14:paraId="33796A6C" w14:textId="77777777" w:rsidR="000638B7" w:rsidRPr="00DF5001" w:rsidRDefault="000638B7" w:rsidP="00F25852">
            <w:pPr>
              <w:rPr>
                <w:b/>
              </w:rPr>
            </w:pPr>
            <w:r w:rsidRPr="00DF5001">
              <w:rPr>
                <w:b/>
              </w:rPr>
              <w:t>Objectives:</w:t>
            </w:r>
          </w:p>
        </w:tc>
        <w:tc>
          <w:tcPr>
            <w:tcW w:w="5859" w:type="dxa"/>
            <w:tcMar>
              <w:left w:w="142" w:type="dxa"/>
            </w:tcMar>
          </w:tcPr>
          <w:p w14:paraId="53F48CA5" w14:textId="77777777" w:rsidR="000638B7" w:rsidRDefault="000638B7" w:rsidP="00F25852">
            <w:pPr>
              <w:spacing w:after="160" w:line="259" w:lineRule="auto"/>
            </w:pPr>
            <w:r>
              <w:t>The objectives of the Practical Workshop are to provide the opportunity for participants to:</w:t>
            </w:r>
          </w:p>
          <w:p w14:paraId="67C486DB" w14:textId="77777777" w:rsidR="000638B7" w:rsidRDefault="000638B7" w:rsidP="000638B7">
            <w:pPr>
              <w:pStyle w:val="ListParagraph"/>
              <w:numPr>
                <w:ilvl w:val="0"/>
                <w:numId w:val="7"/>
              </w:numPr>
              <w:spacing w:after="160" w:line="259" w:lineRule="auto"/>
            </w:pPr>
            <w:r>
              <w:t>Acquire basic knowledge of the main principles, systems and tools of the IP system and how they relate to IPLCs, emphasizing both the potential value that IP could bring in support of TK, TCEs and GRs protection, as well as the challenges;</w:t>
            </w:r>
          </w:p>
          <w:p w14:paraId="7976757E" w14:textId="77777777" w:rsidR="000638B7" w:rsidRDefault="000638B7" w:rsidP="00F25852">
            <w:pPr>
              <w:pStyle w:val="ListParagraph"/>
              <w:spacing w:after="160" w:line="259" w:lineRule="auto"/>
            </w:pPr>
          </w:p>
          <w:p w14:paraId="50865F3B" w14:textId="77777777" w:rsidR="000638B7" w:rsidRDefault="000638B7" w:rsidP="000638B7">
            <w:pPr>
              <w:pStyle w:val="ListParagraph"/>
              <w:numPr>
                <w:ilvl w:val="0"/>
                <w:numId w:val="7"/>
              </w:numPr>
              <w:spacing w:after="160" w:line="259" w:lineRule="auto"/>
            </w:pPr>
            <w:r>
              <w:t>Meet amongst themselves and share experiences and ideas with the use of IP tools to protect and promote TK, TCEs and GRs;</w:t>
            </w:r>
          </w:p>
          <w:p w14:paraId="4E002908" w14:textId="77777777" w:rsidR="000638B7" w:rsidRDefault="000638B7" w:rsidP="00F25852">
            <w:pPr>
              <w:pStyle w:val="ListParagraph"/>
            </w:pPr>
          </w:p>
          <w:p w14:paraId="7B8D3A3B" w14:textId="19635FE5" w:rsidR="000638B7" w:rsidRDefault="000638B7" w:rsidP="0045152C">
            <w:pPr>
              <w:pStyle w:val="ListParagraph"/>
              <w:numPr>
                <w:ilvl w:val="0"/>
                <w:numId w:val="7"/>
              </w:numPr>
              <w:spacing w:after="160" w:line="259" w:lineRule="auto"/>
            </w:pPr>
            <w:r>
              <w:t>Further develop their projects.</w:t>
            </w:r>
          </w:p>
        </w:tc>
      </w:tr>
    </w:tbl>
    <w:p w14:paraId="09E1D7AF" w14:textId="77777777" w:rsidR="000638B7" w:rsidRDefault="000638B7" w:rsidP="000638B7">
      <w:pPr>
        <w:rPr>
          <w:szCs w:val="22"/>
          <w:u w:val="single"/>
        </w:rPr>
      </w:pPr>
      <w:r>
        <w:rPr>
          <w:szCs w:val="22"/>
          <w:u w:val="single"/>
        </w:rPr>
        <w:br w:type="page"/>
      </w:r>
    </w:p>
    <w:p w14:paraId="381C05E1" w14:textId="77777777" w:rsidR="000638B7" w:rsidRDefault="000638B7" w:rsidP="000638B7">
      <w:pPr>
        <w:ind w:left="3420" w:hanging="3420"/>
        <w:rPr>
          <w:szCs w:val="22"/>
        </w:rPr>
      </w:pPr>
      <w:r>
        <w:rPr>
          <w:szCs w:val="22"/>
          <w:u w:val="single"/>
        </w:rPr>
        <w:lastRenderedPageBreak/>
        <w:t>Monday</w:t>
      </w:r>
      <w:r w:rsidRPr="008121DF">
        <w:rPr>
          <w:szCs w:val="22"/>
          <w:u w:val="single"/>
        </w:rPr>
        <w:t xml:space="preserve">, </w:t>
      </w:r>
      <w:r>
        <w:rPr>
          <w:szCs w:val="22"/>
          <w:u w:val="single"/>
        </w:rPr>
        <w:t xml:space="preserve">November 11, </w:t>
      </w:r>
      <w:r w:rsidRPr="008121DF">
        <w:rPr>
          <w:szCs w:val="22"/>
          <w:u w:val="single"/>
        </w:rPr>
        <w:t>201</w:t>
      </w:r>
      <w:r>
        <w:rPr>
          <w:szCs w:val="22"/>
          <w:u w:val="single"/>
        </w:rPr>
        <w:t>9</w:t>
      </w:r>
    </w:p>
    <w:p w14:paraId="261A5026" w14:textId="77777777" w:rsidR="000638B7" w:rsidRDefault="000638B7" w:rsidP="000638B7">
      <w:pPr>
        <w:ind w:left="3420" w:hanging="3420"/>
        <w:rPr>
          <w:szCs w:val="22"/>
        </w:rPr>
      </w:pPr>
    </w:p>
    <w:p w14:paraId="5A817940" w14:textId="77777777" w:rsidR="000638B7" w:rsidRPr="00906036" w:rsidRDefault="000638B7" w:rsidP="000638B7">
      <w:pPr>
        <w:ind w:left="3420" w:hanging="3420"/>
        <w:rPr>
          <w:b/>
          <w:szCs w:val="22"/>
        </w:rPr>
      </w:pPr>
      <w:r w:rsidRPr="00906036">
        <w:rPr>
          <w:b/>
          <w:szCs w:val="22"/>
        </w:rPr>
        <w:t>Venue:  Room 0.107, WIPO New Building</w:t>
      </w:r>
    </w:p>
    <w:p w14:paraId="341575FA" w14:textId="77777777" w:rsidR="000638B7" w:rsidRDefault="000638B7" w:rsidP="000638B7">
      <w:pPr>
        <w:ind w:left="3420" w:hanging="3420"/>
        <w:rPr>
          <w:szCs w:val="22"/>
        </w:rPr>
      </w:pPr>
    </w:p>
    <w:p w14:paraId="365BB69C" w14:textId="77777777" w:rsidR="000638B7" w:rsidRDefault="000638B7" w:rsidP="000638B7">
      <w:pPr>
        <w:tabs>
          <w:tab w:val="left" w:pos="3600"/>
          <w:tab w:val="left" w:pos="4536"/>
          <w:tab w:val="left" w:pos="5103"/>
        </w:tabs>
      </w:pPr>
      <w:r>
        <w:t>9.00 – 9.30</w:t>
      </w:r>
      <w:r>
        <w:tab/>
      </w:r>
      <w:r w:rsidRPr="00FD29E6">
        <w:rPr>
          <w:b/>
        </w:rPr>
        <w:t>Registration</w:t>
      </w:r>
    </w:p>
    <w:p w14:paraId="777960C0" w14:textId="77777777" w:rsidR="000638B7" w:rsidRDefault="000638B7" w:rsidP="000638B7"/>
    <w:p w14:paraId="06819D0A" w14:textId="77777777" w:rsidR="000638B7" w:rsidRDefault="000638B7" w:rsidP="000638B7">
      <w:pPr>
        <w:tabs>
          <w:tab w:val="left" w:pos="3600"/>
        </w:tabs>
        <w:rPr>
          <w:b/>
        </w:rPr>
      </w:pPr>
      <w:r>
        <w:t>9.30 – 10.00</w:t>
      </w:r>
      <w:r>
        <w:tab/>
      </w:r>
      <w:r>
        <w:rPr>
          <w:b/>
        </w:rPr>
        <w:t>Introduction</w:t>
      </w:r>
    </w:p>
    <w:p w14:paraId="357242B4" w14:textId="6A5CE174" w:rsidR="000638B7" w:rsidRPr="0045152C" w:rsidRDefault="000638B7" w:rsidP="000638B7">
      <w:pPr>
        <w:tabs>
          <w:tab w:val="left" w:pos="3600"/>
        </w:tabs>
      </w:pPr>
    </w:p>
    <w:p w14:paraId="7B75C476" w14:textId="4EE47CA1" w:rsidR="000638B7" w:rsidRDefault="000638B7" w:rsidP="000638B7">
      <w:pPr>
        <w:ind w:left="3600"/>
      </w:pPr>
      <w:r w:rsidRPr="00362D4B">
        <w:t xml:space="preserve">Mr. Wend Wendland, Director, Traditional Knowledge </w:t>
      </w:r>
      <w:r>
        <w:t xml:space="preserve">Division, Global Issues Sector, </w:t>
      </w:r>
      <w:r w:rsidR="009C7ABD" w:rsidRPr="009C7ABD">
        <w:t>World Intellectual Property Organization (WIPO)</w:t>
      </w:r>
      <w:r>
        <w:t>, Geneva</w:t>
      </w:r>
    </w:p>
    <w:p w14:paraId="6FFED13C" w14:textId="77777777" w:rsidR="000638B7" w:rsidRDefault="000638B7" w:rsidP="0045152C">
      <w:pPr>
        <w:tabs>
          <w:tab w:val="left" w:pos="3600"/>
        </w:tabs>
        <w:ind w:left="3600"/>
      </w:pPr>
    </w:p>
    <w:p w14:paraId="1DADDA11" w14:textId="77777777" w:rsidR="000638B7" w:rsidRPr="00FD29E6" w:rsidRDefault="00E058E0" w:rsidP="000638B7">
      <w:pPr>
        <w:tabs>
          <w:tab w:val="left" w:pos="3600"/>
        </w:tabs>
        <w:ind w:left="3600"/>
        <w:rPr>
          <w:b/>
        </w:rPr>
      </w:pPr>
      <w:r>
        <w:rPr>
          <w:b/>
        </w:rPr>
        <w:t xml:space="preserve">Indigenous </w:t>
      </w:r>
      <w:r w:rsidR="000638B7">
        <w:rPr>
          <w:b/>
        </w:rPr>
        <w:t>Opening Ceremony</w:t>
      </w:r>
    </w:p>
    <w:p w14:paraId="31938DFA" w14:textId="77777777" w:rsidR="000638B7" w:rsidRDefault="000638B7" w:rsidP="000638B7">
      <w:pPr>
        <w:ind w:left="3600"/>
      </w:pPr>
    </w:p>
    <w:p w14:paraId="04BA7475" w14:textId="77777777" w:rsidR="000638B7" w:rsidRPr="00FD29E6" w:rsidRDefault="00E058E0" w:rsidP="000638B7">
      <w:pPr>
        <w:tabs>
          <w:tab w:val="left" w:pos="3600"/>
        </w:tabs>
        <w:ind w:left="3600"/>
        <w:rPr>
          <w:b/>
        </w:rPr>
      </w:pPr>
      <w:r>
        <w:rPr>
          <w:b/>
        </w:rPr>
        <w:t>Welcome Address</w:t>
      </w:r>
      <w:r w:rsidR="000638B7" w:rsidRPr="00FD29E6">
        <w:rPr>
          <w:b/>
        </w:rPr>
        <w:t xml:space="preserve"> by:</w:t>
      </w:r>
    </w:p>
    <w:p w14:paraId="00126EAB" w14:textId="77777777" w:rsidR="000638B7" w:rsidRDefault="000638B7" w:rsidP="000638B7">
      <w:pPr>
        <w:tabs>
          <w:tab w:val="left" w:pos="3600"/>
        </w:tabs>
        <w:ind w:left="3600"/>
      </w:pPr>
    </w:p>
    <w:p w14:paraId="5E2C5882" w14:textId="29095185" w:rsidR="00E058E0" w:rsidRDefault="000638B7" w:rsidP="00E058E0">
      <w:pPr>
        <w:tabs>
          <w:tab w:val="left" w:pos="3600"/>
        </w:tabs>
        <w:ind w:left="3600"/>
      </w:pPr>
      <w:r w:rsidRPr="00BD2408">
        <w:t xml:space="preserve">Mr. Minelik Getahun, Assistant Director General, Global Issues Sector, </w:t>
      </w:r>
      <w:r w:rsidR="009C7ABD">
        <w:t>WIPO</w:t>
      </w:r>
      <w:r w:rsidRPr="00BD2408">
        <w:t>, Geneva</w:t>
      </w:r>
    </w:p>
    <w:p w14:paraId="664C4A84" w14:textId="77777777" w:rsidR="00E058E0" w:rsidRDefault="00E058E0" w:rsidP="00E058E0">
      <w:pPr>
        <w:tabs>
          <w:tab w:val="left" w:pos="3600"/>
        </w:tabs>
        <w:ind w:left="3600"/>
      </w:pPr>
    </w:p>
    <w:p w14:paraId="17D3A8E2" w14:textId="77777777" w:rsidR="00E058E0" w:rsidRPr="00E058E0" w:rsidRDefault="00E058E0" w:rsidP="00E058E0">
      <w:pPr>
        <w:tabs>
          <w:tab w:val="left" w:pos="3600"/>
        </w:tabs>
        <w:ind w:left="3600"/>
        <w:rPr>
          <w:b/>
        </w:rPr>
      </w:pPr>
      <w:r w:rsidRPr="00E058E0">
        <w:rPr>
          <w:b/>
        </w:rPr>
        <w:t>Remarks by:</w:t>
      </w:r>
    </w:p>
    <w:p w14:paraId="2E02B467" w14:textId="77777777" w:rsidR="00E058E0" w:rsidRDefault="00E058E0" w:rsidP="0045152C">
      <w:pPr>
        <w:ind w:left="3600"/>
      </w:pPr>
    </w:p>
    <w:p w14:paraId="38CFA624" w14:textId="0FF7E3FC" w:rsidR="00525D64" w:rsidRDefault="005A3D9E" w:rsidP="000638B7">
      <w:pPr>
        <w:tabs>
          <w:tab w:val="left" w:pos="3600"/>
        </w:tabs>
        <w:ind w:left="3600"/>
      </w:pPr>
      <w:r>
        <w:t>Mr. Martin Oelz, Team Leader, Indigenous Peoples</w:t>
      </w:r>
      <w:r w:rsidR="005F2702">
        <w:t xml:space="preserve"> and Ethnic Minorities, Gender, Equality and Diversity &amp; ILOAIDS Branch, International Labour Organization</w:t>
      </w:r>
      <w:r w:rsidR="001F1790">
        <w:t xml:space="preserve"> (ILO), Geneva</w:t>
      </w:r>
    </w:p>
    <w:p w14:paraId="11257AF0" w14:textId="77777777" w:rsidR="00525D64" w:rsidRDefault="00525D64" w:rsidP="000638B7">
      <w:pPr>
        <w:tabs>
          <w:tab w:val="left" w:pos="3600"/>
        </w:tabs>
        <w:ind w:left="3600"/>
      </w:pPr>
    </w:p>
    <w:p w14:paraId="65EA0414" w14:textId="77777777" w:rsidR="000638B7" w:rsidRDefault="000638B7" w:rsidP="000638B7">
      <w:pPr>
        <w:tabs>
          <w:tab w:val="left" w:pos="3600"/>
        </w:tabs>
        <w:ind w:left="3600"/>
      </w:pPr>
      <w:r w:rsidRPr="00D678DC">
        <w:t>Mr. Juan Hoyos, Adviser, Sustainable and Inclusive Value Chains, Division of Enterprises and Institutions, International Trade Centre (ITC), Geneva</w:t>
      </w:r>
    </w:p>
    <w:p w14:paraId="5DAB6AA0" w14:textId="77777777" w:rsidR="000638B7" w:rsidRDefault="000638B7" w:rsidP="000638B7">
      <w:pPr>
        <w:tabs>
          <w:tab w:val="left" w:pos="3600"/>
        </w:tabs>
        <w:ind w:left="3600"/>
      </w:pPr>
    </w:p>
    <w:p w14:paraId="14266387" w14:textId="3393CA21" w:rsidR="000638B7" w:rsidRDefault="000638B7" w:rsidP="000638B7">
      <w:pPr>
        <w:tabs>
          <w:tab w:val="left" w:pos="3600"/>
        </w:tabs>
        <w:ind w:left="3600"/>
      </w:pPr>
      <w:r w:rsidRPr="00D678DC">
        <w:t>Ms. Marion Heathcote, Representative, International Trademark Association (INTA), Principal, Davies Collison Cave Pty, Sydney, Australia</w:t>
      </w:r>
    </w:p>
    <w:p w14:paraId="47BE2104" w14:textId="6C01CC99" w:rsidR="00312B81" w:rsidRDefault="00312B81" w:rsidP="000638B7">
      <w:pPr>
        <w:tabs>
          <w:tab w:val="left" w:pos="3600"/>
        </w:tabs>
        <w:ind w:left="3600"/>
      </w:pPr>
    </w:p>
    <w:p w14:paraId="1C12EC7D" w14:textId="54C669A8" w:rsidR="00312B81" w:rsidRPr="00312B81" w:rsidRDefault="00312B81" w:rsidP="000638B7">
      <w:pPr>
        <w:tabs>
          <w:tab w:val="left" w:pos="3600"/>
        </w:tabs>
        <w:ind w:left="3600"/>
        <w:rPr>
          <w:b/>
        </w:rPr>
      </w:pPr>
      <w:r w:rsidRPr="00312B81">
        <w:rPr>
          <w:b/>
        </w:rPr>
        <w:t>Message from UN Women</w:t>
      </w:r>
      <w:r>
        <w:rPr>
          <w:b/>
        </w:rPr>
        <w:t>:</w:t>
      </w:r>
    </w:p>
    <w:p w14:paraId="1FC4FEFF" w14:textId="217F2772" w:rsidR="000638B7" w:rsidRDefault="000638B7" w:rsidP="000638B7">
      <w:pPr>
        <w:tabs>
          <w:tab w:val="left" w:pos="3600"/>
        </w:tabs>
        <w:ind w:left="3600"/>
      </w:pPr>
    </w:p>
    <w:p w14:paraId="2618F9A9" w14:textId="69D0029C" w:rsidR="00312B81" w:rsidRDefault="00312B81" w:rsidP="000638B7">
      <w:pPr>
        <w:tabs>
          <w:tab w:val="left" w:pos="3600"/>
        </w:tabs>
        <w:ind w:left="3600"/>
      </w:pPr>
      <w:r>
        <w:t xml:space="preserve">Ms. Christine </w:t>
      </w:r>
      <w:r w:rsidR="00D927D3">
        <w:t>Lö</w:t>
      </w:r>
      <w:r w:rsidRPr="00312B81">
        <w:t xml:space="preserve">w, Director, UN Women Liaison Office </w:t>
      </w:r>
      <w:r>
        <w:t>in Geneva</w:t>
      </w:r>
    </w:p>
    <w:p w14:paraId="56BFFA7E" w14:textId="77777777" w:rsidR="00312B81" w:rsidRPr="003F6247" w:rsidRDefault="00312B81" w:rsidP="000638B7">
      <w:pPr>
        <w:tabs>
          <w:tab w:val="left" w:pos="3600"/>
        </w:tabs>
        <w:ind w:left="3600"/>
      </w:pPr>
    </w:p>
    <w:p w14:paraId="63774504" w14:textId="77777777" w:rsidR="000638B7" w:rsidRDefault="000638B7" w:rsidP="000638B7">
      <w:pPr>
        <w:tabs>
          <w:tab w:val="left" w:pos="3600"/>
        </w:tabs>
        <w:rPr>
          <w:b/>
        </w:rPr>
      </w:pPr>
      <w:r>
        <w:t>10.00 – 10.30</w:t>
      </w:r>
      <w:r>
        <w:tab/>
      </w:r>
      <w:r>
        <w:rPr>
          <w:b/>
        </w:rPr>
        <w:t>Overview of Program and Practical Arrangements</w:t>
      </w:r>
    </w:p>
    <w:p w14:paraId="719F961F" w14:textId="77777777" w:rsidR="000638B7" w:rsidRPr="0045152C" w:rsidRDefault="000638B7" w:rsidP="000638B7">
      <w:pPr>
        <w:tabs>
          <w:tab w:val="left" w:pos="3600"/>
        </w:tabs>
      </w:pPr>
    </w:p>
    <w:p w14:paraId="124F2424" w14:textId="77777777" w:rsidR="000638B7" w:rsidRDefault="000638B7" w:rsidP="000638B7">
      <w:pPr>
        <w:tabs>
          <w:tab w:val="left" w:pos="3600"/>
          <w:tab w:val="left" w:pos="5103"/>
        </w:tabs>
        <w:ind w:left="3600"/>
      </w:pPr>
      <w:r>
        <w:t>Ms. Daphne Zografos Johnsson</w:t>
      </w:r>
      <w:r w:rsidRPr="00C66308">
        <w:t>, Legal Officer, Traditional Knowledge Division, Global Issues Sector</w:t>
      </w:r>
      <w:r>
        <w:t>, WIPO, Geneva</w:t>
      </w:r>
    </w:p>
    <w:p w14:paraId="012A3CBE" w14:textId="77777777" w:rsidR="000638B7" w:rsidRDefault="000638B7" w:rsidP="000638B7">
      <w:pPr>
        <w:tabs>
          <w:tab w:val="left" w:pos="3600"/>
          <w:tab w:val="left" w:pos="5103"/>
        </w:tabs>
        <w:ind w:left="3600"/>
      </w:pPr>
    </w:p>
    <w:p w14:paraId="4C68F953" w14:textId="77777777" w:rsidR="000638B7" w:rsidRDefault="000638B7" w:rsidP="000638B7">
      <w:pPr>
        <w:tabs>
          <w:tab w:val="left" w:pos="3600"/>
          <w:tab w:val="left" w:pos="5103"/>
        </w:tabs>
        <w:ind w:left="3600"/>
      </w:pPr>
      <w:r>
        <w:t xml:space="preserve">Ms. Rebecka Forsgren, WIPO Indigenous Fellow, </w:t>
      </w:r>
      <w:r w:rsidRPr="00CC5CF2">
        <w:t xml:space="preserve">Traditional Knowledge Division, Global Issues Sector, </w:t>
      </w:r>
      <w:r>
        <w:t xml:space="preserve">WIPO, </w:t>
      </w:r>
      <w:r w:rsidRPr="00CC5CF2">
        <w:t>Geneva</w:t>
      </w:r>
    </w:p>
    <w:p w14:paraId="7231B6BF" w14:textId="77777777" w:rsidR="000638B7" w:rsidRPr="003F6247" w:rsidRDefault="000638B7" w:rsidP="000638B7">
      <w:pPr>
        <w:tabs>
          <w:tab w:val="left" w:pos="3600"/>
        </w:tabs>
      </w:pPr>
    </w:p>
    <w:p w14:paraId="783CC1A2" w14:textId="77777777" w:rsidR="000638B7" w:rsidRPr="003F6247" w:rsidRDefault="000638B7" w:rsidP="000638B7">
      <w:pPr>
        <w:tabs>
          <w:tab w:val="left" w:pos="3600"/>
        </w:tabs>
        <w:rPr>
          <w:b/>
        </w:rPr>
      </w:pPr>
      <w:r>
        <w:t>10.30 – 11.30</w:t>
      </w:r>
      <w:r>
        <w:tab/>
      </w:r>
      <w:r w:rsidRPr="00906036">
        <w:rPr>
          <w:b/>
        </w:rPr>
        <w:t xml:space="preserve">Working Coffee - </w:t>
      </w:r>
      <w:r w:rsidRPr="001C58C9">
        <w:rPr>
          <w:b/>
        </w:rPr>
        <w:t>Getting</w:t>
      </w:r>
      <w:r>
        <w:rPr>
          <w:b/>
        </w:rPr>
        <w:t xml:space="preserve"> to K</w:t>
      </w:r>
      <w:r w:rsidRPr="001C58C9">
        <w:rPr>
          <w:b/>
        </w:rPr>
        <w:t xml:space="preserve">now </w:t>
      </w:r>
      <w:r>
        <w:rPr>
          <w:b/>
        </w:rPr>
        <w:t>O</w:t>
      </w:r>
      <w:r w:rsidRPr="001C58C9">
        <w:rPr>
          <w:b/>
        </w:rPr>
        <w:t xml:space="preserve">ne </w:t>
      </w:r>
      <w:r>
        <w:rPr>
          <w:b/>
        </w:rPr>
        <w:t>A</w:t>
      </w:r>
      <w:r w:rsidRPr="001C58C9">
        <w:rPr>
          <w:b/>
        </w:rPr>
        <w:t>nother</w:t>
      </w:r>
    </w:p>
    <w:p w14:paraId="4DDD549E" w14:textId="77777777" w:rsidR="000638B7" w:rsidRDefault="000638B7" w:rsidP="000638B7">
      <w:pPr>
        <w:tabs>
          <w:tab w:val="left" w:pos="3600"/>
        </w:tabs>
      </w:pPr>
    </w:p>
    <w:p w14:paraId="3F041979" w14:textId="708C449D" w:rsidR="000638B7" w:rsidRDefault="000638B7" w:rsidP="0054518A">
      <w:pPr>
        <w:tabs>
          <w:tab w:val="left" w:pos="3600"/>
          <w:tab w:val="left" w:pos="5103"/>
        </w:tabs>
        <w:ind w:left="5058" w:hanging="1458"/>
      </w:pPr>
      <w:r>
        <w:t>Facilitator:</w:t>
      </w:r>
      <w:r>
        <w:tab/>
        <w:t xml:space="preserve">Ms. Jennifer Tauli Corpuz, Legal Coordinator, Tebtebba - Indigenous Peoples’ International Center for Policy Research and Education, </w:t>
      </w:r>
      <w:r w:rsidR="009F0334">
        <w:t xml:space="preserve">Baguio City, </w:t>
      </w:r>
      <w:r>
        <w:t>Philippines</w:t>
      </w:r>
    </w:p>
    <w:p w14:paraId="4BF3A251" w14:textId="77777777" w:rsidR="000638B7" w:rsidRDefault="000638B7" w:rsidP="000638B7">
      <w:pPr>
        <w:tabs>
          <w:tab w:val="left" w:pos="3600"/>
        </w:tabs>
      </w:pPr>
      <w:r>
        <w:lastRenderedPageBreak/>
        <w:t>11.30 – 12.30</w:t>
      </w:r>
      <w:r>
        <w:tab/>
      </w:r>
      <w:r w:rsidRPr="0013508F">
        <w:rPr>
          <w:b/>
          <w:szCs w:val="22"/>
        </w:rPr>
        <w:t xml:space="preserve">Introduction to </w:t>
      </w:r>
      <w:r>
        <w:rPr>
          <w:b/>
          <w:szCs w:val="22"/>
        </w:rPr>
        <w:t xml:space="preserve">Intellectual Property (IP) </w:t>
      </w:r>
    </w:p>
    <w:p w14:paraId="5CA6DE9B" w14:textId="1E6177DD" w:rsidR="000638B7" w:rsidRDefault="000638B7" w:rsidP="000638B7"/>
    <w:p w14:paraId="164ADF7D" w14:textId="1FBC773F" w:rsidR="00C927D9" w:rsidRDefault="00C927D9" w:rsidP="0054518A">
      <w:pPr>
        <w:tabs>
          <w:tab w:val="left" w:pos="3600"/>
          <w:tab w:val="left" w:pos="5103"/>
        </w:tabs>
        <w:ind w:left="5058" w:hanging="1458"/>
      </w:pPr>
      <w:r>
        <w:t>Presentation:</w:t>
      </w:r>
      <w:r>
        <w:tab/>
      </w:r>
      <w:r w:rsidRPr="007422E9">
        <w:t>Mr. Wend Wendland</w:t>
      </w:r>
    </w:p>
    <w:p w14:paraId="1C375E51" w14:textId="216D90D3" w:rsidR="00C927D9" w:rsidRDefault="00C927D9" w:rsidP="0045152C">
      <w:pPr>
        <w:ind w:left="5058" w:hanging="18"/>
      </w:pPr>
    </w:p>
    <w:p w14:paraId="235F22FA" w14:textId="26535B6E" w:rsidR="00C927D9" w:rsidRDefault="00C927D9" w:rsidP="0045152C">
      <w:pPr>
        <w:ind w:left="5058" w:hanging="18"/>
      </w:pPr>
      <w:r w:rsidRPr="00237651">
        <w:t>Ms. Daphne Zografos Johnsson</w:t>
      </w:r>
    </w:p>
    <w:p w14:paraId="50DA8F1F" w14:textId="6884454A" w:rsidR="00C927D9" w:rsidRDefault="00C927D9" w:rsidP="0045152C">
      <w:pPr>
        <w:ind w:left="5058" w:hanging="18"/>
      </w:pPr>
    </w:p>
    <w:p w14:paraId="003263F2" w14:textId="3A3E1491" w:rsidR="00C927D9" w:rsidRDefault="00C927D9" w:rsidP="0045152C">
      <w:pPr>
        <w:ind w:left="5058" w:hanging="18"/>
      </w:pPr>
      <w:r w:rsidRPr="00237651">
        <w:t>Ms. Rebecka Forsgren</w:t>
      </w:r>
    </w:p>
    <w:p w14:paraId="6B4ADD05" w14:textId="6FDEFB6A" w:rsidR="000638B7" w:rsidRPr="00237651" w:rsidRDefault="000638B7" w:rsidP="00C927D9">
      <w:pPr>
        <w:tabs>
          <w:tab w:val="left" w:pos="5130"/>
        </w:tabs>
      </w:pPr>
    </w:p>
    <w:p w14:paraId="320E0486" w14:textId="77777777" w:rsidR="000638B7" w:rsidRPr="00237651" w:rsidRDefault="000638B7" w:rsidP="000638B7">
      <w:pPr>
        <w:tabs>
          <w:tab w:val="left" w:pos="5130"/>
        </w:tabs>
        <w:ind w:left="5130" w:hanging="1530"/>
      </w:pPr>
      <w:r w:rsidRPr="00237651">
        <w:t>Discussion</w:t>
      </w:r>
    </w:p>
    <w:p w14:paraId="5ED05E52" w14:textId="77777777" w:rsidR="000638B7" w:rsidRPr="00237651" w:rsidRDefault="000638B7" w:rsidP="000638B7"/>
    <w:p w14:paraId="7ABF613A" w14:textId="6CDA477D" w:rsidR="000638B7" w:rsidRDefault="001F1790" w:rsidP="000638B7">
      <w:pPr>
        <w:tabs>
          <w:tab w:val="left" w:pos="3600"/>
        </w:tabs>
        <w:rPr>
          <w:szCs w:val="22"/>
        </w:rPr>
      </w:pPr>
      <w:r>
        <w:rPr>
          <w:szCs w:val="22"/>
        </w:rPr>
        <w:t>12.30 – 14.00</w:t>
      </w:r>
      <w:r w:rsidR="0045152C">
        <w:rPr>
          <w:szCs w:val="22"/>
        </w:rPr>
        <w:tab/>
        <w:t>Lunch Break</w:t>
      </w:r>
    </w:p>
    <w:p w14:paraId="1B01EE6D" w14:textId="77777777" w:rsidR="000638B7" w:rsidRDefault="000638B7" w:rsidP="000638B7"/>
    <w:p w14:paraId="342484EB" w14:textId="77777777" w:rsidR="000638B7" w:rsidRDefault="000638B7" w:rsidP="000638B7">
      <w:pPr>
        <w:ind w:left="3600" w:hanging="3600"/>
        <w:rPr>
          <w:b/>
          <w:szCs w:val="22"/>
        </w:rPr>
      </w:pPr>
      <w:r>
        <w:t>14</w:t>
      </w:r>
      <w:r w:rsidRPr="00E31829">
        <w:t>.</w:t>
      </w:r>
      <w:r>
        <w:t>00</w:t>
      </w:r>
      <w:r w:rsidRPr="00E31829">
        <w:t xml:space="preserve"> – </w:t>
      </w:r>
      <w:r>
        <w:t>15</w:t>
      </w:r>
      <w:r w:rsidRPr="00E31829">
        <w:t>.</w:t>
      </w:r>
      <w:r>
        <w:t>00</w:t>
      </w:r>
      <w:r>
        <w:tab/>
      </w:r>
      <w:r w:rsidRPr="00121EB8">
        <w:rPr>
          <w:b/>
          <w:szCs w:val="22"/>
        </w:rPr>
        <w:t>Introduction to</w:t>
      </w:r>
      <w:r>
        <w:rPr>
          <w:szCs w:val="22"/>
        </w:rPr>
        <w:t xml:space="preserve"> </w:t>
      </w:r>
      <w:r>
        <w:rPr>
          <w:b/>
          <w:szCs w:val="22"/>
        </w:rPr>
        <w:t>IP (continued)</w:t>
      </w:r>
    </w:p>
    <w:p w14:paraId="780C037C" w14:textId="77777777" w:rsidR="000638B7" w:rsidRDefault="000638B7" w:rsidP="000638B7"/>
    <w:p w14:paraId="7FEE9D43" w14:textId="77777777" w:rsidR="000638B7" w:rsidRDefault="000638B7" w:rsidP="000638B7">
      <w:pPr>
        <w:ind w:left="5220" w:hanging="1620"/>
      </w:pPr>
      <w:r>
        <w:t>Discussion</w:t>
      </w:r>
    </w:p>
    <w:p w14:paraId="0013FEDE" w14:textId="77777777" w:rsidR="000638B7" w:rsidRDefault="000638B7" w:rsidP="000638B7">
      <w:pPr>
        <w:tabs>
          <w:tab w:val="left" w:pos="3600"/>
        </w:tabs>
      </w:pPr>
    </w:p>
    <w:p w14:paraId="1A2530F0" w14:textId="0170CC07" w:rsidR="000638B7" w:rsidRDefault="001F1790" w:rsidP="000638B7">
      <w:pPr>
        <w:tabs>
          <w:tab w:val="left" w:pos="3600"/>
        </w:tabs>
        <w:rPr>
          <w:b/>
        </w:rPr>
      </w:pPr>
      <w:r>
        <w:t>15.00 – 15.45</w:t>
      </w:r>
      <w:r w:rsidR="000638B7">
        <w:tab/>
      </w:r>
      <w:r w:rsidR="000638B7">
        <w:rPr>
          <w:b/>
        </w:rPr>
        <w:t>Project Presentations</w:t>
      </w:r>
    </w:p>
    <w:p w14:paraId="1FD33A10" w14:textId="602C89A9" w:rsidR="000638B7" w:rsidRDefault="000638B7" w:rsidP="000638B7">
      <w:pPr>
        <w:tabs>
          <w:tab w:val="left" w:pos="3600"/>
        </w:tabs>
      </w:pPr>
    </w:p>
    <w:p w14:paraId="7AEEC371" w14:textId="6007A602" w:rsidR="00BB5946" w:rsidRDefault="00BB5946" w:rsidP="006728BD">
      <w:pPr>
        <w:tabs>
          <w:tab w:val="left" w:pos="3600"/>
          <w:tab w:val="left" w:pos="5103"/>
        </w:tabs>
        <w:ind w:left="5058" w:hanging="1458"/>
      </w:pPr>
      <w:r>
        <w:t>Presenters:</w:t>
      </w:r>
      <w:r>
        <w:tab/>
        <w:t>Ms. Lucia Fernanda In</w:t>
      </w:r>
      <w:r w:rsidRPr="00C3350B">
        <w:t>á</w:t>
      </w:r>
      <w:r>
        <w:t>cio Belfort Sales, Brazil</w:t>
      </w:r>
    </w:p>
    <w:p w14:paraId="457F1CCE" w14:textId="138A1751" w:rsidR="00BB5946" w:rsidRDefault="00BB5946" w:rsidP="0045152C">
      <w:pPr>
        <w:ind w:left="5040"/>
      </w:pPr>
    </w:p>
    <w:p w14:paraId="3BC7007C" w14:textId="5A966C82" w:rsidR="000638B7" w:rsidRDefault="008526DB" w:rsidP="0045152C">
      <w:pPr>
        <w:ind w:left="5040"/>
      </w:pPr>
      <w:r w:rsidRPr="008526DB">
        <w:t xml:space="preserve">Ms. Florence Jaukae, Papua New Guinea </w:t>
      </w:r>
    </w:p>
    <w:p w14:paraId="7696A7EC" w14:textId="59D4C420" w:rsidR="00BB5946" w:rsidRDefault="00BB5946" w:rsidP="0045152C">
      <w:pPr>
        <w:ind w:left="5040"/>
      </w:pPr>
    </w:p>
    <w:p w14:paraId="7B7A3D22" w14:textId="61EDD2F6" w:rsidR="000638B7" w:rsidRPr="0001011F" w:rsidRDefault="000638B7" w:rsidP="0045152C">
      <w:pPr>
        <w:ind w:left="5040"/>
      </w:pPr>
      <w:r>
        <w:t xml:space="preserve">Ms. Solveig Ballo, </w:t>
      </w:r>
      <w:r w:rsidR="001D5E22">
        <w:t>Norway</w:t>
      </w:r>
    </w:p>
    <w:p w14:paraId="1B882F6C" w14:textId="77777777" w:rsidR="000638B7" w:rsidRDefault="000638B7" w:rsidP="0045152C">
      <w:pPr>
        <w:ind w:left="5058" w:hanging="18"/>
        <w:rPr>
          <w:szCs w:val="22"/>
        </w:rPr>
      </w:pPr>
    </w:p>
    <w:p w14:paraId="529015A1" w14:textId="77777777" w:rsidR="000638B7" w:rsidRDefault="000638B7" w:rsidP="000638B7">
      <w:pPr>
        <w:ind w:left="3600"/>
        <w:rPr>
          <w:szCs w:val="22"/>
        </w:rPr>
      </w:pPr>
      <w:r>
        <w:rPr>
          <w:szCs w:val="22"/>
        </w:rPr>
        <w:t>Discussion</w:t>
      </w:r>
    </w:p>
    <w:p w14:paraId="7C9AA1B1" w14:textId="77777777" w:rsidR="000638B7" w:rsidRDefault="000638B7" w:rsidP="000638B7">
      <w:pPr>
        <w:ind w:left="3600"/>
        <w:rPr>
          <w:szCs w:val="22"/>
        </w:rPr>
      </w:pPr>
    </w:p>
    <w:p w14:paraId="533A0C32" w14:textId="76C4EF3C" w:rsidR="000638B7" w:rsidRDefault="001F1790" w:rsidP="000638B7">
      <w:pPr>
        <w:tabs>
          <w:tab w:val="left" w:pos="3600"/>
        </w:tabs>
        <w:ind w:left="3600" w:hanging="3600"/>
      </w:pPr>
      <w:r>
        <w:t>15.45 – 16.15</w:t>
      </w:r>
      <w:r w:rsidR="000638B7">
        <w:tab/>
        <w:t>Coffee Break</w:t>
      </w:r>
    </w:p>
    <w:p w14:paraId="74F2AE9B" w14:textId="77777777" w:rsidR="000638B7" w:rsidRDefault="000638B7" w:rsidP="000638B7">
      <w:pPr>
        <w:tabs>
          <w:tab w:val="left" w:pos="3600"/>
        </w:tabs>
      </w:pPr>
    </w:p>
    <w:p w14:paraId="1D216559" w14:textId="77777777" w:rsidR="000638B7" w:rsidRDefault="000638B7" w:rsidP="000638B7">
      <w:pPr>
        <w:tabs>
          <w:tab w:val="left" w:pos="3600"/>
        </w:tabs>
        <w:ind w:left="3600" w:hanging="3600"/>
      </w:pPr>
      <w:r>
        <w:t>16.15 – 16.45</w:t>
      </w:r>
      <w:r>
        <w:tab/>
      </w:r>
      <w:r w:rsidRPr="005B6B47">
        <w:rPr>
          <w:b/>
        </w:rPr>
        <w:t xml:space="preserve">Marketing Cultural Heritage: </w:t>
      </w:r>
      <w:r>
        <w:rPr>
          <w:b/>
        </w:rPr>
        <w:t xml:space="preserve"> An I</w:t>
      </w:r>
      <w:r w:rsidRPr="005B6B47">
        <w:rPr>
          <w:b/>
        </w:rPr>
        <w:t>ntroduction</w:t>
      </w:r>
      <w:r>
        <w:t xml:space="preserve"> </w:t>
      </w:r>
    </w:p>
    <w:p w14:paraId="2539D6AF" w14:textId="0829893B" w:rsidR="000638B7" w:rsidRDefault="000638B7" w:rsidP="000638B7">
      <w:pPr>
        <w:ind w:left="5220" w:hanging="1620"/>
        <w:rPr>
          <w:szCs w:val="22"/>
        </w:rPr>
      </w:pPr>
    </w:p>
    <w:p w14:paraId="36EDB8C3" w14:textId="5E6367E8" w:rsidR="000638B7" w:rsidRPr="0054518A" w:rsidRDefault="0054518A" w:rsidP="00280F7E">
      <w:pPr>
        <w:tabs>
          <w:tab w:val="left" w:pos="3600"/>
          <w:tab w:val="left" w:pos="5103"/>
        </w:tabs>
        <w:ind w:left="5058" w:hanging="1458"/>
      </w:pPr>
      <w:r>
        <w:t>Presentation:</w:t>
      </w:r>
      <w:r>
        <w:tab/>
      </w:r>
      <w:r w:rsidR="001E1194">
        <w:rPr>
          <w:szCs w:val="22"/>
        </w:rPr>
        <w:t xml:space="preserve">Mr. </w:t>
      </w:r>
      <w:r w:rsidR="000638B7">
        <w:rPr>
          <w:szCs w:val="22"/>
        </w:rPr>
        <w:t xml:space="preserve">Diego Rinallo, Associate Professor of Marketing and Consumer Culture, KEDGE Business School, </w:t>
      </w:r>
      <w:r w:rsidR="00D927D3">
        <w:rPr>
          <w:szCs w:val="22"/>
        </w:rPr>
        <w:t>Marseille</w:t>
      </w:r>
      <w:r w:rsidR="009F0334">
        <w:rPr>
          <w:szCs w:val="22"/>
        </w:rPr>
        <w:t xml:space="preserve">, </w:t>
      </w:r>
      <w:r w:rsidR="000638B7">
        <w:rPr>
          <w:szCs w:val="22"/>
        </w:rPr>
        <w:t>France</w:t>
      </w:r>
    </w:p>
    <w:p w14:paraId="58D5EBBA" w14:textId="77777777" w:rsidR="000638B7" w:rsidRDefault="000638B7" w:rsidP="000638B7">
      <w:pPr>
        <w:tabs>
          <w:tab w:val="left" w:pos="3600"/>
        </w:tabs>
        <w:ind w:left="3600" w:hanging="3600"/>
      </w:pPr>
    </w:p>
    <w:p w14:paraId="21C12513" w14:textId="77777777" w:rsidR="000638B7" w:rsidRDefault="000638B7" w:rsidP="000638B7">
      <w:pPr>
        <w:tabs>
          <w:tab w:val="left" w:pos="3600"/>
        </w:tabs>
        <w:ind w:left="3600" w:hanging="3600"/>
        <w:rPr>
          <w:b/>
        </w:rPr>
      </w:pPr>
      <w:r>
        <w:t>16</w:t>
      </w:r>
      <w:r w:rsidRPr="00DD1195">
        <w:t>.</w:t>
      </w:r>
      <w:r>
        <w:t>45 – 17.00</w:t>
      </w:r>
      <w:r>
        <w:tab/>
      </w:r>
      <w:r>
        <w:rPr>
          <w:b/>
        </w:rPr>
        <w:t>Wrap up of the Day</w:t>
      </w:r>
    </w:p>
    <w:p w14:paraId="09B80FF7" w14:textId="44463E7D" w:rsidR="000638B7" w:rsidRDefault="000638B7" w:rsidP="000638B7">
      <w:pPr>
        <w:tabs>
          <w:tab w:val="left" w:pos="3600"/>
        </w:tabs>
      </w:pPr>
    </w:p>
    <w:p w14:paraId="726CD014" w14:textId="03FFC6A6" w:rsidR="0054518A" w:rsidRPr="009C7ABD" w:rsidRDefault="0054518A" w:rsidP="0045152C">
      <w:pPr>
        <w:ind w:left="5058" w:hanging="1458"/>
      </w:pPr>
      <w:r w:rsidRPr="009C7ABD">
        <w:t>Facilitators:</w:t>
      </w:r>
      <w:r w:rsidRPr="009C7ABD">
        <w:tab/>
        <w:t>Ms. Jennifer Tauli Corpuz</w:t>
      </w:r>
    </w:p>
    <w:p w14:paraId="302F7493" w14:textId="1BF1DC85" w:rsidR="0054518A" w:rsidRPr="009C7ABD" w:rsidRDefault="0054518A" w:rsidP="0045152C">
      <w:pPr>
        <w:ind w:left="5058" w:hanging="18"/>
      </w:pPr>
    </w:p>
    <w:p w14:paraId="5999A8DB" w14:textId="6193A05A" w:rsidR="000638B7" w:rsidRPr="009C7ABD" w:rsidRDefault="000638B7" w:rsidP="0045152C">
      <w:pPr>
        <w:ind w:left="5058" w:hanging="18"/>
      </w:pPr>
      <w:r>
        <w:t>Ms. Rebecka Forsgren</w:t>
      </w:r>
    </w:p>
    <w:p w14:paraId="76EFB545" w14:textId="77777777" w:rsidR="000638B7" w:rsidRPr="00145A8D" w:rsidRDefault="000638B7" w:rsidP="000638B7">
      <w:pPr>
        <w:tabs>
          <w:tab w:val="left" w:pos="3600"/>
        </w:tabs>
      </w:pPr>
    </w:p>
    <w:p w14:paraId="6509FE7E" w14:textId="77777777" w:rsidR="000638B7" w:rsidRDefault="000638B7" w:rsidP="000638B7">
      <w:pPr>
        <w:tabs>
          <w:tab w:val="left" w:pos="3600"/>
        </w:tabs>
        <w:ind w:left="1985" w:hanging="1985"/>
      </w:pPr>
      <w:r>
        <w:t>17</w:t>
      </w:r>
      <w:r w:rsidRPr="00DD1195">
        <w:t>.</w:t>
      </w:r>
      <w:r>
        <w:t>15</w:t>
      </w:r>
      <w:r>
        <w:tab/>
      </w:r>
      <w:r>
        <w:tab/>
      </w:r>
      <w:r>
        <w:rPr>
          <w:b/>
        </w:rPr>
        <w:t>Reception</w:t>
      </w:r>
    </w:p>
    <w:p w14:paraId="4B750D4D" w14:textId="77777777" w:rsidR="000638B7" w:rsidRDefault="000638B7" w:rsidP="000638B7">
      <w:pPr>
        <w:tabs>
          <w:tab w:val="left" w:pos="3600"/>
        </w:tabs>
        <w:ind w:left="1985" w:hanging="1985"/>
      </w:pPr>
    </w:p>
    <w:p w14:paraId="648C2188" w14:textId="77777777" w:rsidR="000638B7" w:rsidRDefault="000638B7" w:rsidP="000638B7">
      <w:pPr>
        <w:rPr>
          <w:szCs w:val="22"/>
        </w:rPr>
      </w:pPr>
      <w:r>
        <w:rPr>
          <w:szCs w:val="22"/>
        </w:rPr>
        <w:br w:type="page"/>
      </w:r>
    </w:p>
    <w:p w14:paraId="6EEF4116" w14:textId="77777777" w:rsidR="000638B7" w:rsidRPr="00FD29E6" w:rsidRDefault="000638B7" w:rsidP="000638B7">
      <w:pPr>
        <w:tabs>
          <w:tab w:val="left" w:pos="3600"/>
        </w:tabs>
        <w:rPr>
          <w:u w:val="single"/>
        </w:rPr>
      </w:pPr>
      <w:r>
        <w:rPr>
          <w:u w:val="single"/>
        </w:rPr>
        <w:lastRenderedPageBreak/>
        <w:t>Tuesday, November 12, 2019</w:t>
      </w:r>
    </w:p>
    <w:p w14:paraId="6BA0CB4C" w14:textId="77777777" w:rsidR="000638B7" w:rsidRPr="0083452E" w:rsidRDefault="000638B7" w:rsidP="000638B7">
      <w:pPr>
        <w:ind w:left="3420" w:hanging="3420"/>
        <w:rPr>
          <w:szCs w:val="22"/>
        </w:rPr>
      </w:pPr>
    </w:p>
    <w:p w14:paraId="12A40871" w14:textId="77777777" w:rsidR="000638B7" w:rsidRPr="00906036" w:rsidRDefault="000638B7" w:rsidP="000638B7">
      <w:pPr>
        <w:ind w:left="3420" w:hanging="3420"/>
        <w:rPr>
          <w:b/>
          <w:szCs w:val="22"/>
        </w:rPr>
      </w:pPr>
      <w:r w:rsidRPr="00906036">
        <w:rPr>
          <w:b/>
          <w:szCs w:val="22"/>
        </w:rPr>
        <w:t>Venue:  Room 0.107, WIPO New Building</w:t>
      </w:r>
    </w:p>
    <w:p w14:paraId="39E484D5" w14:textId="77777777" w:rsidR="000638B7" w:rsidRDefault="000638B7" w:rsidP="000638B7">
      <w:pPr>
        <w:tabs>
          <w:tab w:val="left" w:pos="3600"/>
        </w:tabs>
      </w:pPr>
    </w:p>
    <w:p w14:paraId="0EC8B88C" w14:textId="77777777" w:rsidR="000638B7" w:rsidRDefault="000638B7" w:rsidP="000638B7">
      <w:pPr>
        <w:tabs>
          <w:tab w:val="left" w:pos="3600"/>
        </w:tabs>
      </w:pPr>
      <w:r>
        <w:t>9.00 – 9.1</w:t>
      </w:r>
      <w:r w:rsidRPr="00BF6E05">
        <w:t>0</w:t>
      </w:r>
      <w:r w:rsidRPr="00BF6E05">
        <w:tab/>
      </w:r>
      <w:r w:rsidRPr="00BF6E05">
        <w:rPr>
          <w:b/>
        </w:rPr>
        <w:t>Overview of the Program for the Day</w:t>
      </w:r>
    </w:p>
    <w:p w14:paraId="455C8C2E" w14:textId="77777777" w:rsidR="000638B7" w:rsidRDefault="000638B7" w:rsidP="000638B7">
      <w:pPr>
        <w:tabs>
          <w:tab w:val="left" w:pos="3600"/>
        </w:tabs>
      </w:pPr>
    </w:p>
    <w:p w14:paraId="0A7A98D5" w14:textId="77777777" w:rsidR="008526DB" w:rsidRDefault="008526DB" w:rsidP="000638B7">
      <w:pPr>
        <w:tabs>
          <w:tab w:val="left" w:pos="3600"/>
        </w:tabs>
        <w:ind w:left="3600"/>
      </w:pPr>
      <w:r w:rsidRPr="008526DB">
        <w:t>Ms. Rebecka Forsgren</w:t>
      </w:r>
    </w:p>
    <w:p w14:paraId="1C45C7DF" w14:textId="77777777" w:rsidR="000638B7" w:rsidRPr="00FD29E6" w:rsidRDefault="000638B7" w:rsidP="000638B7">
      <w:pPr>
        <w:tabs>
          <w:tab w:val="left" w:pos="3600"/>
        </w:tabs>
      </w:pPr>
    </w:p>
    <w:p w14:paraId="3C117B19" w14:textId="3F1DC64E" w:rsidR="000638B7" w:rsidRDefault="000638B7" w:rsidP="000638B7">
      <w:pPr>
        <w:tabs>
          <w:tab w:val="left" w:pos="3600"/>
        </w:tabs>
        <w:ind w:left="3600" w:hanging="3600"/>
        <w:rPr>
          <w:b/>
          <w:szCs w:val="22"/>
        </w:rPr>
      </w:pPr>
      <w:r>
        <w:rPr>
          <w:szCs w:val="22"/>
        </w:rPr>
        <w:t>9.10 – 10.30</w:t>
      </w:r>
      <w:r>
        <w:rPr>
          <w:szCs w:val="22"/>
        </w:rPr>
        <w:tab/>
      </w:r>
      <w:r>
        <w:rPr>
          <w:b/>
          <w:szCs w:val="22"/>
        </w:rPr>
        <w:t>Think Cooperation/Think Cooperatives</w:t>
      </w:r>
    </w:p>
    <w:p w14:paraId="05AC33B2" w14:textId="77777777" w:rsidR="000638B7" w:rsidRPr="005C3752" w:rsidRDefault="000638B7" w:rsidP="000638B7">
      <w:pPr>
        <w:tabs>
          <w:tab w:val="left" w:pos="3600"/>
        </w:tabs>
        <w:ind w:left="3600" w:hanging="3600"/>
        <w:rPr>
          <w:szCs w:val="22"/>
        </w:rPr>
      </w:pPr>
    </w:p>
    <w:p w14:paraId="3A47DD53" w14:textId="77777777" w:rsidR="000638B7" w:rsidRDefault="000638B7" w:rsidP="000638B7">
      <w:pPr>
        <w:tabs>
          <w:tab w:val="left" w:pos="3600"/>
          <w:tab w:val="left" w:pos="5220"/>
        </w:tabs>
        <w:ind w:left="5058" w:hanging="1458"/>
        <w:rPr>
          <w:szCs w:val="22"/>
        </w:rPr>
      </w:pPr>
      <w:r>
        <w:rPr>
          <w:szCs w:val="22"/>
        </w:rPr>
        <w:t>Presenters</w:t>
      </w:r>
      <w:r w:rsidR="00525D64">
        <w:rPr>
          <w:szCs w:val="22"/>
        </w:rPr>
        <w:t>/</w:t>
      </w:r>
    </w:p>
    <w:p w14:paraId="720292B0" w14:textId="77777777" w:rsidR="000638B7" w:rsidRDefault="000638B7" w:rsidP="00280F7E">
      <w:pPr>
        <w:tabs>
          <w:tab w:val="left" w:pos="3600"/>
          <w:tab w:val="left" w:pos="5220"/>
        </w:tabs>
        <w:ind w:left="5058" w:hanging="1458"/>
        <w:rPr>
          <w:szCs w:val="22"/>
        </w:rPr>
      </w:pPr>
      <w:r>
        <w:rPr>
          <w:szCs w:val="22"/>
        </w:rPr>
        <w:t>Facilitators</w:t>
      </w:r>
      <w:r w:rsidRPr="00941C8E">
        <w:rPr>
          <w:szCs w:val="22"/>
        </w:rPr>
        <w:t xml:space="preserve">:  </w:t>
      </w:r>
      <w:r>
        <w:rPr>
          <w:szCs w:val="22"/>
        </w:rPr>
        <w:tab/>
        <w:t xml:space="preserve">Ms. </w:t>
      </w:r>
      <w:r w:rsidRPr="00F55E87">
        <w:rPr>
          <w:szCs w:val="22"/>
        </w:rPr>
        <w:t>Simel Esim</w:t>
      </w:r>
      <w:r w:rsidR="005F2702">
        <w:rPr>
          <w:szCs w:val="22"/>
        </w:rPr>
        <w:t>, Manager, Cooperatives Unit, ILO, Geneva</w:t>
      </w:r>
    </w:p>
    <w:p w14:paraId="67C26C76" w14:textId="77777777" w:rsidR="000638B7" w:rsidRDefault="000638B7" w:rsidP="0045152C">
      <w:pPr>
        <w:ind w:left="5058" w:hanging="18"/>
        <w:rPr>
          <w:szCs w:val="22"/>
        </w:rPr>
      </w:pPr>
    </w:p>
    <w:p w14:paraId="28C7D4E4" w14:textId="72D1A0C5" w:rsidR="000638B7" w:rsidRDefault="000638B7" w:rsidP="0045152C">
      <w:pPr>
        <w:ind w:left="5040"/>
        <w:rPr>
          <w:szCs w:val="22"/>
        </w:rPr>
      </w:pPr>
      <w:r>
        <w:rPr>
          <w:szCs w:val="22"/>
        </w:rPr>
        <w:t>Ms. Andrea D</w:t>
      </w:r>
      <w:r w:rsidR="006728BD" w:rsidRPr="0045152C">
        <w:t>á</w:t>
      </w:r>
      <w:r w:rsidRPr="006728BD">
        <w:rPr>
          <w:szCs w:val="22"/>
        </w:rPr>
        <w:t>v</w:t>
      </w:r>
      <w:r>
        <w:rPr>
          <w:szCs w:val="22"/>
        </w:rPr>
        <w:t>ila, Technical Officer, Cooperatives Unit, ILO, Geneva</w:t>
      </w:r>
    </w:p>
    <w:p w14:paraId="153F097F" w14:textId="77777777" w:rsidR="000638B7" w:rsidRDefault="000638B7" w:rsidP="0045152C">
      <w:pPr>
        <w:ind w:left="5058" w:hanging="18"/>
        <w:rPr>
          <w:szCs w:val="22"/>
        </w:rPr>
      </w:pPr>
    </w:p>
    <w:p w14:paraId="2E5BF85F" w14:textId="6B12A144" w:rsidR="000638B7" w:rsidRPr="00941C8E" w:rsidRDefault="000638B7" w:rsidP="0045152C">
      <w:pPr>
        <w:ind w:left="5040"/>
        <w:rPr>
          <w:szCs w:val="22"/>
        </w:rPr>
      </w:pPr>
      <w:r>
        <w:rPr>
          <w:szCs w:val="22"/>
        </w:rPr>
        <w:t>Ms. Mina Waki, Technical Officer, Cooperatives Unit, ILO, Geneva</w:t>
      </w:r>
    </w:p>
    <w:p w14:paraId="195426EF" w14:textId="77777777" w:rsidR="000638B7" w:rsidRDefault="000638B7" w:rsidP="000638B7">
      <w:pPr>
        <w:tabs>
          <w:tab w:val="left" w:pos="3600"/>
        </w:tabs>
      </w:pPr>
    </w:p>
    <w:p w14:paraId="4C66712C" w14:textId="0C086509" w:rsidR="000638B7" w:rsidRDefault="000638B7" w:rsidP="000638B7">
      <w:pPr>
        <w:tabs>
          <w:tab w:val="left" w:pos="3600"/>
        </w:tabs>
        <w:ind w:left="3600" w:hanging="3600"/>
        <w:rPr>
          <w:szCs w:val="22"/>
        </w:rPr>
      </w:pPr>
      <w:r>
        <w:rPr>
          <w:szCs w:val="22"/>
        </w:rPr>
        <w:t>10.30</w:t>
      </w:r>
      <w:r w:rsidRPr="002E7B6F">
        <w:rPr>
          <w:szCs w:val="22"/>
        </w:rPr>
        <w:t xml:space="preserve"> – </w:t>
      </w:r>
      <w:r>
        <w:rPr>
          <w:szCs w:val="22"/>
        </w:rPr>
        <w:t>11</w:t>
      </w:r>
      <w:r w:rsidRPr="002E7B6F">
        <w:rPr>
          <w:szCs w:val="22"/>
        </w:rPr>
        <w:t>.</w:t>
      </w:r>
      <w:r>
        <w:rPr>
          <w:szCs w:val="22"/>
        </w:rPr>
        <w:t>00</w:t>
      </w:r>
      <w:r>
        <w:rPr>
          <w:szCs w:val="22"/>
        </w:rPr>
        <w:tab/>
      </w:r>
      <w:r w:rsidRPr="00B6440D">
        <w:rPr>
          <w:szCs w:val="22"/>
        </w:rPr>
        <w:t xml:space="preserve">Coffee </w:t>
      </w:r>
      <w:r w:rsidR="001B31CE">
        <w:rPr>
          <w:szCs w:val="22"/>
        </w:rPr>
        <w:t>B</w:t>
      </w:r>
      <w:r w:rsidRPr="00B6440D">
        <w:rPr>
          <w:szCs w:val="22"/>
        </w:rPr>
        <w:t>reak</w:t>
      </w:r>
      <w:r>
        <w:rPr>
          <w:b/>
          <w:szCs w:val="22"/>
        </w:rPr>
        <w:t xml:space="preserve"> </w:t>
      </w:r>
    </w:p>
    <w:p w14:paraId="1110705E" w14:textId="77777777" w:rsidR="000638B7" w:rsidRDefault="000638B7" w:rsidP="000638B7">
      <w:pPr>
        <w:tabs>
          <w:tab w:val="left" w:pos="5040"/>
        </w:tabs>
        <w:rPr>
          <w:szCs w:val="22"/>
        </w:rPr>
      </w:pPr>
    </w:p>
    <w:p w14:paraId="3EB36F49" w14:textId="77777777" w:rsidR="000638B7" w:rsidRPr="00204A24" w:rsidRDefault="000638B7" w:rsidP="000638B7">
      <w:pPr>
        <w:tabs>
          <w:tab w:val="left" w:pos="3600"/>
        </w:tabs>
        <w:ind w:left="3600" w:hanging="3600"/>
        <w:rPr>
          <w:szCs w:val="22"/>
        </w:rPr>
      </w:pPr>
      <w:r>
        <w:rPr>
          <w:szCs w:val="22"/>
        </w:rPr>
        <w:t xml:space="preserve">11.00 – 11.30 </w:t>
      </w:r>
      <w:r>
        <w:rPr>
          <w:szCs w:val="22"/>
        </w:rPr>
        <w:tab/>
      </w:r>
      <w:r>
        <w:rPr>
          <w:b/>
          <w:szCs w:val="22"/>
        </w:rPr>
        <w:t>Project Presentations</w:t>
      </w:r>
      <w:r w:rsidRPr="00EB626A">
        <w:rPr>
          <w:b/>
          <w:szCs w:val="22"/>
        </w:rPr>
        <w:t xml:space="preserve"> </w:t>
      </w:r>
    </w:p>
    <w:p w14:paraId="04C112A6" w14:textId="02D315AD" w:rsidR="000638B7" w:rsidRDefault="000638B7" w:rsidP="000638B7">
      <w:pPr>
        <w:tabs>
          <w:tab w:val="left" w:pos="3600"/>
        </w:tabs>
        <w:ind w:left="3600" w:hanging="3600"/>
        <w:rPr>
          <w:szCs w:val="22"/>
        </w:rPr>
      </w:pPr>
    </w:p>
    <w:p w14:paraId="58C2CD05" w14:textId="1E7AA0FB" w:rsidR="006728BD" w:rsidRDefault="006728BD" w:rsidP="006728BD">
      <w:pPr>
        <w:tabs>
          <w:tab w:val="left" w:pos="3600"/>
          <w:tab w:val="left" w:pos="5103"/>
        </w:tabs>
        <w:ind w:left="5058" w:hanging="1458"/>
        <w:rPr>
          <w:szCs w:val="22"/>
        </w:rPr>
      </w:pPr>
      <w:r>
        <w:t>Presenters:</w:t>
      </w:r>
      <w:r>
        <w:tab/>
      </w:r>
      <w:r>
        <w:rPr>
          <w:szCs w:val="22"/>
        </w:rPr>
        <w:t>Ms. Lorcia Moore, Belize</w:t>
      </w:r>
    </w:p>
    <w:p w14:paraId="68A095FD" w14:textId="596BACF1" w:rsidR="006728BD" w:rsidRDefault="006728BD" w:rsidP="00EE4A26">
      <w:pPr>
        <w:ind w:left="5058" w:hanging="18"/>
      </w:pPr>
    </w:p>
    <w:p w14:paraId="7815E18C" w14:textId="3631E6BD" w:rsidR="000638B7" w:rsidRPr="006728BD" w:rsidRDefault="000638B7" w:rsidP="00EE4A26">
      <w:pPr>
        <w:ind w:left="5058" w:hanging="18"/>
      </w:pPr>
      <w:r>
        <w:rPr>
          <w:szCs w:val="22"/>
        </w:rPr>
        <w:t>Ms</w:t>
      </w:r>
      <w:r w:rsidRPr="00800616">
        <w:rPr>
          <w:szCs w:val="22"/>
        </w:rPr>
        <w:t xml:space="preserve">. </w:t>
      </w:r>
      <w:r>
        <w:rPr>
          <w:szCs w:val="22"/>
        </w:rPr>
        <w:t>Paula Thomson, South Africa</w:t>
      </w:r>
    </w:p>
    <w:p w14:paraId="7A7ABCC7" w14:textId="77777777" w:rsidR="000638B7" w:rsidRDefault="000638B7" w:rsidP="000638B7">
      <w:pPr>
        <w:tabs>
          <w:tab w:val="left" w:pos="3600"/>
        </w:tabs>
        <w:rPr>
          <w:szCs w:val="22"/>
        </w:rPr>
      </w:pPr>
    </w:p>
    <w:p w14:paraId="51A9277C" w14:textId="4D2EFD33" w:rsidR="000638B7" w:rsidRPr="007238B4" w:rsidRDefault="000638B7" w:rsidP="00EE4A26">
      <w:pPr>
        <w:tabs>
          <w:tab w:val="left" w:pos="3600"/>
        </w:tabs>
        <w:ind w:left="3600"/>
        <w:rPr>
          <w:szCs w:val="22"/>
        </w:rPr>
      </w:pPr>
      <w:r>
        <w:rPr>
          <w:szCs w:val="22"/>
        </w:rPr>
        <w:t>Discussion</w:t>
      </w:r>
    </w:p>
    <w:p w14:paraId="615CB05D" w14:textId="77777777" w:rsidR="000638B7" w:rsidRDefault="000638B7" w:rsidP="000638B7">
      <w:pPr>
        <w:rPr>
          <w:szCs w:val="22"/>
        </w:rPr>
      </w:pPr>
    </w:p>
    <w:p w14:paraId="3BE6C457" w14:textId="054AD25D" w:rsidR="000638B7" w:rsidRDefault="000638B7" w:rsidP="000638B7">
      <w:pPr>
        <w:tabs>
          <w:tab w:val="left" w:pos="3600"/>
        </w:tabs>
        <w:rPr>
          <w:b/>
          <w:szCs w:val="22"/>
        </w:rPr>
      </w:pPr>
      <w:r>
        <w:rPr>
          <w:szCs w:val="22"/>
        </w:rPr>
        <w:t>11</w:t>
      </w:r>
      <w:r w:rsidRPr="002E7B6F">
        <w:rPr>
          <w:szCs w:val="22"/>
        </w:rPr>
        <w:t>.</w:t>
      </w:r>
      <w:r>
        <w:rPr>
          <w:szCs w:val="22"/>
        </w:rPr>
        <w:t xml:space="preserve">30 </w:t>
      </w:r>
      <w:r w:rsidRPr="002E7B6F">
        <w:rPr>
          <w:szCs w:val="22"/>
        </w:rPr>
        <w:t>– 1</w:t>
      </w:r>
      <w:r>
        <w:rPr>
          <w:szCs w:val="22"/>
        </w:rPr>
        <w:t>2</w:t>
      </w:r>
      <w:r w:rsidRPr="002E7B6F">
        <w:rPr>
          <w:szCs w:val="22"/>
        </w:rPr>
        <w:t>.</w:t>
      </w:r>
      <w:r>
        <w:rPr>
          <w:szCs w:val="22"/>
        </w:rPr>
        <w:t>30</w:t>
      </w:r>
      <w:r>
        <w:rPr>
          <w:szCs w:val="22"/>
        </w:rPr>
        <w:tab/>
      </w:r>
      <w:r>
        <w:rPr>
          <w:b/>
          <w:szCs w:val="22"/>
        </w:rPr>
        <w:t xml:space="preserve">Think </w:t>
      </w:r>
      <w:r w:rsidRPr="00F45924">
        <w:rPr>
          <w:b/>
          <w:szCs w:val="22"/>
        </w:rPr>
        <w:t>Cooperation/Think Cooperatives</w:t>
      </w:r>
      <w:r>
        <w:rPr>
          <w:b/>
          <w:szCs w:val="22"/>
        </w:rPr>
        <w:t xml:space="preserve"> (continued)</w:t>
      </w:r>
    </w:p>
    <w:p w14:paraId="1F070E4E" w14:textId="77777777" w:rsidR="000638B7" w:rsidRDefault="000638B7" w:rsidP="000638B7">
      <w:pPr>
        <w:ind w:left="3033" w:firstLine="567"/>
        <w:rPr>
          <w:szCs w:val="22"/>
        </w:rPr>
      </w:pPr>
    </w:p>
    <w:p w14:paraId="6CBC91DC" w14:textId="77777777" w:rsidR="000638B7" w:rsidRDefault="000638B7" w:rsidP="000638B7">
      <w:pPr>
        <w:tabs>
          <w:tab w:val="left" w:pos="3600"/>
        </w:tabs>
        <w:rPr>
          <w:szCs w:val="22"/>
        </w:rPr>
      </w:pPr>
      <w:r>
        <w:rPr>
          <w:szCs w:val="22"/>
        </w:rPr>
        <w:t xml:space="preserve">12.30 – 14.00 </w:t>
      </w:r>
      <w:r>
        <w:rPr>
          <w:szCs w:val="22"/>
        </w:rPr>
        <w:tab/>
        <w:t xml:space="preserve">Lunch Break </w:t>
      </w:r>
    </w:p>
    <w:p w14:paraId="1934A8B9" w14:textId="77777777" w:rsidR="000638B7" w:rsidRDefault="000638B7" w:rsidP="000638B7">
      <w:pPr>
        <w:tabs>
          <w:tab w:val="left" w:pos="3600"/>
        </w:tabs>
        <w:rPr>
          <w:szCs w:val="22"/>
        </w:rPr>
      </w:pPr>
    </w:p>
    <w:p w14:paraId="1439882B" w14:textId="77777777" w:rsidR="000638B7" w:rsidRPr="00DF1D61" w:rsidRDefault="000638B7" w:rsidP="000638B7">
      <w:pPr>
        <w:tabs>
          <w:tab w:val="left" w:pos="3600"/>
        </w:tabs>
        <w:ind w:left="3600" w:hanging="3600"/>
        <w:rPr>
          <w:b/>
          <w:szCs w:val="22"/>
        </w:rPr>
      </w:pPr>
      <w:r w:rsidRPr="00DF1D61">
        <w:rPr>
          <w:szCs w:val="22"/>
        </w:rPr>
        <w:t>14.00 – 15.30</w:t>
      </w:r>
      <w:r w:rsidRPr="00DF1D61">
        <w:rPr>
          <w:szCs w:val="22"/>
        </w:rPr>
        <w:tab/>
      </w:r>
      <w:r w:rsidRPr="00DF1D61">
        <w:rPr>
          <w:b/>
          <w:szCs w:val="22"/>
        </w:rPr>
        <w:t xml:space="preserve">IP </w:t>
      </w:r>
      <w:r>
        <w:rPr>
          <w:b/>
          <w:szCs w:val="22"/>
        </w:rPr>
        <w:t xml:space="preserve">Group </w:t>
      </w:r>
      <w:r w:rsidRPr="00DF1D61">
        <w:rPr>
          <w:b/>
          <w:szCs w:val="22"/>
        </w:rPr>
        <w:t>Exercises</w:t>
      </w:r>
    </w:p>
    <w:p w14:paraId="7E298D9E" w14:textId="5C6F4564" w:rsidR="000638B7" w:rsidRPr="00EE4A26" w:rsidRDefault="000638B7" w:rsidP="000638B7">
      <w:pPr>
        <w:tabs>
          <w:tab w:val="left" w:pos="3600"/>
        </w:tabs>
        <w:rPr>
          <w:szCs w:val="22"/>
        </w:rPr>
      </w:pPr>
    </w:p>
    <w:p w14:paraId="6FD8A986" w14:textId="106359F6" w:rsidR="006728BD" w:rsidRDefault="006728BD" w:rsidP="006728BD">
      <w:pPr>
        <w:tabs>
          <w:tab w:val="left" w:pos="3600"/>
          <w:tab w:val="left" w:pos="5103"/>
        </w:tabs>
        <w:ind w:left="5058" w:hanging="1458"/>
        <w:rPr>
          <w:szCs w:val="22"/>
        </w:rPr>
      </w:pPr>
      <w:r w:rsidRPr="00DF1D61">
        <w:rPr>
          <w:szCs w:val="22"/>
        </w:rPr>
        <w:t>Facilitators:</w:t>
      </w:r>
      <w:r>
        <w:tab/>
      </w:r>
      <w:r w:rsidRPr="00DF1D61">
        <w:rPr>
          <w:szCs w:val="22"/>
        </w:rPr>
        <w:t>Ms. Marion Heathcote</w:t>
      </w:r>
    </w:p>
    <w:p w14:paraId="4E7EE432" w14:textId="2375679F" w:rsidR="006728BD" w:rsidRDefault="006728BD" w:rsidP="00EE4A26">
      <w:pPr>
        <w:ind w:left="5058" w:hanging="18"/>
        <w:rPr>
          <w:szCs w:val="22"/>
        </w:rPr>
      </w:pPr>
    </w:p>
    <w:p w14:paraId="51EC9661" w14:textId="056DF1AF" w:rsidR="000638B7" w:rsidRDefault="000638B7" w:rsidP="00EE4A26">
      <w:pPr>
        <w:ind w:left="5040"/>
      </w:pPr>
      <w:r>
        <w:rPr>
          <w:szCs w:val="22"/>
        </w:rPr>
        <w:t xml:space="preserve">Ms. Begoña Venero, Senior Counsellor, </w:t>
      </w:r>
      <w:r w:rsidRPr="00CC5CF2">
        <w:t xml:space="preserve">Traditional Knowledge Division, Global Issues Sector, </w:t>
      </w:r>
      <w:r>
        <w:t xml:space="preserve">WIPO, </w:t>
      </w:r>
      <w:r w:rsidRPr="00CC5CF2">
        <w:t>Geneva</w:t>
      </w:r>
    </w:p>
    <w:p w14:paraId="7DAC0CD3" w14:textId="110D8D87" w:rsidR="006728BD" w:rsidRDefault="006728BD" w:rsidP="00EE4A26">
      <w:pPr>
        <w:ind w:left="5058" w:hanging="18"/>
      </w:pPr>
    </w:p>
    <w:p w14:paraId="6B8815B2" w14:textId="7B65EB22" w:rsidR="000638B7" w:rsidRDefault="000638B7" w:rsidP="00EE4A26">
      <w:pPr>
        <w:ind w:left="5040"/>
        <w:rPr>
          <w:szCs w:val="22"/>
        </w:rPr>
      </w:pPr>
      <w:r>
        <w:rPr>
          <w:szCs w:val="22"/>
        </w:rPr>
        <w:t xml:space="preserve">Ms. Fei Jiao, Program Officer, </w:t>
      </w:r>
      <w:r w:rsidRPr="00A85E72">
        <w:rPr>
          <w:szCs w:val="22"/>
        </w:rPr>
        <w:t>Traditional Knowledge Division, Global Issues Sector, WIPO, Geneva</w:t>
      </w:r>
    </w:p>
    <w:p w14:paraId="59A95582" w14:textId="1320A9AD" w:rsidR="006728BD" w:rsidRDefault="006728BD" w:rsidP="00EE4A26">
      <w:pPr>
        <w:ind w:left="5058" w:hanging="18"/>
        <w:rPr>
          <w:szCs w:val="22"/>
        </w:rPr>
      </w:pPr>
    </w:p>
    <w:p w14:paraId="693D34A4" w14:textId="173E5B97" w:rsidR="000638B7" w:rsidRDefault="000638B7" w:rsidP="00EE4A26">
      <w:pPr>
        <w:ind w:left="5058" w:hanging="18"/>
        <w:rPr>
          <w:szCs w:val="22"/>
        </w:rPr>
      </w:pPr>
      <w:r w:rsidRPr="00DF1D61">
        <w:rPr>
          <w:szCs w:val="22"/>
        </w:rPr>
        <w:t>Ms. Daphne Zografos Johnsson</w:t>
      </w:r>
    </w:p>
    <w:p w14:paraId="4395FBD1" w14:textId="69A01E80" w:rsidR="006728BD" w:rsidRDefault="006728BD" w:rsidP="00EE4A26">
      <w:pPr>
        <w:ind w:left="5058" w:hanging="18"/>
        <w:rPr>
          <w:szCs w:val="22"/>
        </w:rPr>
      </w:pPr>
    </w:p>
    <w:p w14:paraId="22F3606F" w14:textId="0FFFCFA2" w:rsidR="000638B7" w:rsidRPr="006728BD" w:rsidRDefault="000638B7" w:rsidP="00EE4A26">
      <w:pPr>
        <w:ind w:left="5040"/>
      </w:pPr>
      <w:r>
        <w:rPr>
          <w:szCs w:val="22"/>
        </w:rPr>
        <w:t>Ms. Carla Bengoa</w:t>
      </w:r>
      <w:r w:rsidR="008526DB" w:rsidRPr="008526DB">
        <w:t>, Consultant, Traditional Knowledge Division, Global Issues Sector, WIPO, Geneva</w:t>
      </w:r>
    </w:p>
    <w:p w14:paraId="5676833D" w14:textId="77777777" w:rsidR="000638B7" w:rsidRDefault="000638B7" w:rsidP="000638B7">
      <w:pPr>
        <w:rPr>
          <w:szCs w:val="22"/>
        </w:rPr>
      </w:pPr>
      <w:r>
        <w:rPr>
          <w:szCs w:val="22"/>
        </w:rPr>
        <w:br w:type="page"/>
      </w:r>
    </w:p>
    <w:p w14:paraId="1B95991F" w14:textId="77777777" w:rsidR="000638B7" w:rsidRDefault="000638B7" w:rsidP="000638B7">
      <w:pPr>
        <w:tabs>
          <w:tab w:val="left" w:pos="3600"/>
        </w:tabs>
        <w:rPr>
          <w:szCs w:val="22"/>
        </w:rPr>
      </w:pPr>
      <w:r>
        <w:rPr>
          <w:szCs w:val="22"/>
        </w:rPr>
        <w:lastRenderedPageBreak/>
        <w:t>15.30 – 16.00</w:t>
      </w:r>
      <w:r>
        <w:rPr>
          <w:szCs w:val="22"/>
        </w:rPr>
        <w:tab/>
        <w:t>Coffee Break</w:t>
      </w:r>
    </w:p>
    <w:p w14:paraId="55200B8F" w14:textId="77777777" w:rsidR="000638B7" w:rsidRDefault="000638B7" w:rsidP="000638B7">
      <w:pPr>
        <w:tabs>
          <w:tab w:val="left" w:pos="3600"/>
        </w:tabs>
        <w:rPr>
          <w:szCs w:val="22"/>
        </w:rPr>
      </w:pPr>
    </w:p>
    <w:p w14:paraId="496849DC" w14:textId="77777777" w:rsidR="000638B7" w:rsidRDefault="000638B7" w:rsidP="000638B7">
      <w:pPr>
        <w:tabs>
          <w:tab w:val="left" w:pos="3600"/>
        </w:tabs>
        <w:rPr>
          <w:b/>
          <w:szCs w:val="22"/>
        </w:rPr>
      </w:pPr>
      <w:r>
        <w:rPr>
          <w:szCs w:val="22"/>
        </w:rPr>
        <w:t>16.00 – 16.40</w:t>
      </w:r>
      <w:r>
        <w:rPr>
          <w:szCs w:val="22"/>
        </w:rPr>
        <w:tab/>
      </w:r>
      <w:r>
        <w:rPr>
          <w:b/>
          <w:szCs w:val="22"/>
        </w:rPr>
        <w:t>Project Presentations</w:t>
      </w:r>
    </w:p>
    <w:p w14:paraId="40E65FC1" w14:textId="2C976FBA" w:rsidR="000638B7" w:rsidRDefault="000638B7" w:rsidP="000638B7">
      <w:pPr>
        <w:tabs>
          <w:tab w:val="left" w:pos="3600"/>
        </w:tabs>
        <w:ind w:left="3600" w:hanging="3600"/>
        <w:rPr>
          <w:szCs w:val="22"/>
        </w:rPr>
      </w:pPr>
    </w:p>
    <w:p w14:paraId="2A013EB1" w14:textId="0DE3872E" w:rsidR="00B97D61" w:rsidRDefault="00B97D61" w:rsidP="00513958">
      <w:pPr>
        <w:tabs>
          <w:tab w:val="left" w:pos="3600"/>
          <w:tab w:val="left" w:pos="5103"/>
        </w:tabs>
        <w:ind w:left="5058" w:hanging="1458"/>
        <w:rPr>
          <w:szCs w:val="22"/>
        </w:rPr>
      </w:pPr>
      <w:r w:rsidRPr="00EA54FF">
        <w:rPr>
          <w:szCs w:val="22"/>
        </w:rPr>
        <w:t>Presenters:</w:t>
      </w:r>
      <w:r>
        <w:tab/>
      </w:r>
      <w:r w:rsidRPr="00EA54FF">
        <w:rPr>
          <w:szCs w:val="22"/>
        </w:rPr>
        <w:t>Ms</w:t>
      </w:r>
      <w:r>
        <w:rPr>
          <w:szCs w:val="22"/>
        </w:rPr>
        <w:t>. Gulnara Derbisheva, Kyrgyzstan</w:t>
      </w:r>
    </w:p>
    <w:p w14:paraId="6CC5A79B" w14:textId="6CD82615" w:rsidR="00B97D61" w:rsidRDefault="00B97D61" w:rsidP="00EE4A26">
      <w:pPr>
        <w:ind w:left="5058" w:hanging="18"/>
        <w:rPr>
          <w:szCs w:val="22"/>
        </w:rPr>
      </w:pPr>
    </w:p>
    <w:p w14:paraId="40F3DDBE" w14:textId="5E811AB7" w:rsidR="00825CC3" w:rsidRDefault="00825CC3" w:rsidP="00EE4A26">
      <w:pPr>
        <w:ind w:left="5058" w:hanging="18"/>
        <w:rPr>
          <w:szCs w:val="22"/>
        </w:rPr>
      </w:pPr>
      <w:r>
        <w:rPr>
          <w:szCs w:val="22"/>
        </w:rPr>
        <w:t xml:space="preserve">Ms. Fotima Bairambekova, Tajikistan </w:t>
      </w:r>
    </w:p>
    <w:p w14:paraId="27CB514D" w14:textId="0138D257" w:rsidR="00B97D61" w:rsidRDefault="00B97D61" w:rsidP="00EE4A26">
      <w:pPr>
        <w:ind w:left="5058" w:hanging="18"/>
        <w:rPr>
          <w:szCs w:val="22"/>
        </w:rPr>
      </w:pPr>
    </w:p>
    <w:p w14:paraId="05CAD84F" w14:textId="78F52CB9" w:rsidR="000638B7" w:rsidRPr="00B97D61" w:rsidRDefault="008526DB" w:rsidP="00EE4A26">
      <w:pPr>
        <w:ind w:left="5040"/>
      </w:pPr>
      <w:r>
        <w:rPr>
          <w:szCs w:val="22"/>
        </w:rPr>
        <w:t>Ms. Theresa Secord, United States of America</w:t>
      </w:r>
    </w:p>
    <w:p w14:paraId="51D903D3" w14:textId="77777777" w:rsidR="008526DB" w:rsidRDefault="008526DB" w:rsidP="00EE4A26">
      <w:pPr>
        <w:tabs>
          <w:tab w:val="left" w:pos="5220"/>
        </w:tabs>
        <w:rPr>
          <w:szCs w:val="22"/>
        </w:rPr>
      </w:pPr>
    </w:p>
    <w:p w14:paraId="0D74872E" w14:textId="44CA2E38" w:rsidR="000638B7" w:rsidRPr="007238B4" w:rsidRDefault="000638B7" w:rsidP="00EE4A26">
      <w:pPr>
        <w:ind w:left="3600"/>
        <w:rPr>
          <w:szCs w:val="22"/>
        </w:rPr>
      </w:pPr>
      <w:r>
        <w:rPr>
          <w:szCs w:val="22"/>
        </w:rPr>
        <w:t>Discussion</w:t>
      </w:r>
    </w:p>
    <w:p w14:paraId="4A7294CD" w14:textId="77777777" w:rsidR="000638B7" w:rsidRPr="00305442" w:rsidRDefault="000638B7" w:rsidP="000638B7">
      <w:pPr>
        <w:tabs>
          <w:tab w:val="left" w:pos="3600"/>
        </w:tabs>
        <w:rPr>
          <w:lang w:val="it-IT"/>
        </w:rPr>
      </w:pPr>
    </w:p>
    <w:p w14:paraId="28C352F1" w14:textId="77777777" w:rsidR="000638B7" w:rsidRPr="004D72FA" w:rsidRDefault="000638B7" w:rsidP="000638B7">
      <w:pPr>
        <w:tabs>
          <w:tab w:val="left" w:pos="3600"/>
        </w:tabs>
        <w:ind w:left="3600" w:hanging="3600"/>
        <w:rPr>
          <w:b/>
          <w:szCs w:val="22"/>
        </w:rPr>
      </w:pPr>
      <w:r>
        <w:rPr>
          <w:noProof/>
          <w:lang w:eastAsia="en-US"/>
        </w:rPr>
        <mc:AlternateContent>
          <mc:Choice Requires="wps">
            <w:drawing>
              <wp:anchor distT="0" distB="0" distL="114300" distR="114300" simplePos="0" relativeHeight="251657728" behindDoc="0" locked="0" layoutInCell="1" allowOverlap="1" wp14:anchorId="7A7B74E1" wp14:editId="6D3FC503">
                <wp:simplePos x="0" y="0"/>
                <wp:positionH relativeFrom="column">
                  <wp:posOffset>-692785</wp:posOffset>
                </wp:positionH>
                <wp:positionV relativeFrom="paragraph">
                  <wp:posOffset>10795</wp:posOffset>
                </wp:positionV>
                <wp:extent cx="317500" cy="63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14:paraId="1EF88FCC" w14:textId="77777777" w:rsidR="000638B7" w:rsidRDefault="000638B7" w:rsidP="00063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7B74E1" id="_x0000_t202" coordsize="21600,21600" o:spt="202" path="m,l,21600r21600,l21600,xe">
                <v:stroke joinstyle="miter"/>
                <v:path gradientshapeok="t" o:connecttype="rect"/>
              </v:shapetype>
              <v:shape id="Text Box 4" o:spid="_x0000_s1026" type="#_x0000_t202" style="position:absolute;left:0;text-align:left;margin-left:-54.55pt;margin-top:.85pt;width:25pt;height: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" fillcolor="black" strokeweight=".5pt">
                <v:fill opacity="0"/>
                <v:stroke opacity="0" joinstyle="round"/>
                <v:path arrowok="t"/>
                <v:textbox>
                  <w:txbxContent>
                    <w:p w14:paraId="1EF88FCC" w14:textId="77777777" w:rsidR="000638B7" w:rsidRDefault="000638B7" w:rsidP="000638B7"/>
                  </w:txbxContent>
                </v:textbox>
              </v:shape>
            </w:pict>
          </mc:Fallback>
        </mc:AlternateContent>
      </w:r>
      <w:r>
        <w:rPr>
          <w:noProof/>
          <w:lang w:eastAsia="en-US"/>
        </w:rPr>
        <mc:AlternateContent>
          <mc:Choice Requires="wps">
            <w:drawing>
              <wp:anchor distT="0" distB="0" distL="114300" distR="114300" simplePos="0" relativeHeight="251655680" behindDoc="0" locked="0" layoutInCell="1" allowOverlap="1" wp14:anchorId="4275E5DF" wp14:editId="40007780">
                <wp:simplePos x="0" y="0"/>
                <wp:positionH relativeFrom="column">
                  <wp:posOffset>-692785</wp:posOffset>
                </wp:positionH>
                <wp:positionV relativeFrom="paragraph">
                  <wp:posOffset>10795</wp:posOffset>
                </wp:positionV>
                <wp:extent cx="317500" cy="1524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14:paraId="6A9AFB3D" w14:textId="77777777" w:rsidR="000638B7" w:rsidRPr="0098248D" w:rsidRDefault="000638B7" w:rsidP="000638B7">
                            <w:pPr>
                              <w:jc w:val="right"/>
                              <w:rPr>
                                <w:sz w:val="20"/>
                              </w:rPr>
                            </w:pPr>
                            <w:r w:rsidRPr="0098248D">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75E5DF" id="Text Box 3" o:spid="_x0000_s1027" type="#_x0000_t202" style="position:absolute;left:0;text-align:left;margin-left:-54.55pt;margin-top:.85pt;width: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" fillcolor="black" strokeweight=".5pt">
                <v:fill opacity="0"/>
                <v:stroke opacity="0" joinstyle="round"/>
                <v:path arrowok="t"/>
                <v:textbox style="mso-fit-shape-to-text:t" inset="0,0,0,0">
                  <w:txbxContent>
                    <w:p w14:paraId="6A9AFB3D" w14:textId="77777777" w:rsidR="000638B7" w:rsidRPr="0098248D" w:rsidRDefault="000638B7" w:rsidP="000638B7">
                      <w:pPr>
                        <w:jc w:val="right"/>
                        <w:rPr>
                          <w:sz w:val="20"/>
                        </w:rPr>
                      </w:pPr>
                      <w:r w:rsidRPr="0098248D">
                        <w:rPr>
                          <w:sz w:val="20"/>
                        </w:rPr>
                        <w:t xml:space="preserve"> </w:t>
                      </w:r>
                    </w:p>
                  </w:txbxContent>
                </v:textbox>
              </v:shape>
            </w:pict>
          </mc:Fallback>
        </mc:AlternateContent>
      </w:r>
      <w:r>
        <w:rPr>
          <w:szCs w:val="22"/>
        </w:rPr>
        <w:t>16.40 – 17.30</w:t>
      </w:r>
      <w:r>
        <w:rPr>
          <w:szCs w:val="22"/>
        </w:rPr>
        <w:tab/>
      </w:r>
      <w:r>
        <w:rPr>
          <w:b/>
          <w:szCs w:val="22"/>
        </w:rPr>
        <w:t>IP Group Exercises (continued)</w:t>
      </w:r>
    </w:p>
    <w:p w14:paraId="6851B28D" w14:textId="77777777" w:rsidR="000638B7" w:rsidRDefault="000638B7" w:rsidP="000638B7">
      <w:pPr>
        <w:tabs>
          <w:tab w:val="left" w:pos="3600"/>
        </w:tabs>
        <w:ind w:left="3600" w:hanging="3600"/>
        <w:rPr>
          <w:szCs w:val="22"/>
        </w:rPr>
      </w:pPr>
    </w:p>
    <w:p w14:paraId="213BC49C" w14:textId="77777777" w:rsidR="000638B7" w:rsidRDefault="000638B7" w:rsidP="000638B7">
      <w:pPr>
        <w:tabs>
          <w:tab w:val="left" w:pos="3600"/>
        </w:tabs>
        <w:ind w:left="3600" w:hanging="3600"/>
        <w:rPr>
          <w:b/>
          <w:szCs w:val="22"/>
        </w:rPr>
      </w:pPr>
      <w:r>
        <w:rPr>
          <w:szCs w:val="22"/>
        </w:rPr>
        <w:t>17.30– 18.00</w:t>
      </w:r>
      <w:r>
        <w:rPr>
          <w:szCs w:val="22"/>
        </w:rPr>
        <w:tab/>
      </w:r>
      <w:r>
        <w:rPr>
          <w:b/>
          <w:szCs w:val="22"/>
        </w:rPr>
        <w:t>Wrap up of the Day</w:t>
      </w:r>
    </w:p>
    <w:p w14:paraId="0CF2520B" w14:textId="6675485F" w:rsidR="000638B7" w:rsidRPr="00EE4A26" w:rsidRDefault="000638B7" w:rsidP="000638B7">
      <w:pPr>
        <w:tabs>
          <w:tab w:val="left" w:pos="3600"/>
        </w:tabs>
        <w:ind w:left="3600" w:hanging="3600"/>
        <w:rPr>
          <w:szCs w:val="22"/>
        </w:rPr>
      </w:pPr>
    </w:p>
    <w:p w14:paraId="6D67E49D" w14:textId="215D2000" w:rsidR="00D04C24" w:rsidRPr="00EE4A26" w:rsidRDefault="00D04C24" w:rsidP="007D5448">
      <w:pPr>
        <w:tabs>
          <w:tab w:val="left" w:pos="3600"/>
          <w:tab w:val="left" w:pos="5103"/>
        </w:tabs>
        <w:ind w:left="5058" w:hanging="1458"/>
        <w:rPr>
          <w:szCs w:val="22"/>
        </w:rPr>
      </w:pPr>
      <w:r w:rsidRPr="00EE4A26">
        <w:rPr>
          <w:szCs w:val="22"/>
        </w:rPr>
        <w:t>Facilitator:</w:t>
      </w:r>
      <w:r w:rsidRPr="00EE4A26">
        <w:tab/>
      </w:r>
      <w:r w:rsidRPr="00EE4A26">
        <w:rPr>
          <w:szCs w:val="22"/>
        </w:rPr>
        <w:t>Ms. Jennifer Tauli Corpuz</w:t>
      </w:r>
    </w:p>
    <w:p w14:paraId="3C6642B3" w14:textId="77777777" w:rsidR="00D04C24" w:rsidRPr="00EE4A26" w:rsidRDefault="00D04C24" w:rsidP="000638B7">
      <w:pPr>
        <w:tabs>
          <w:tab w:val="left" w:pos="3600"/>
        </w:tabs>
        <w:ind w:left="3600" w:hanging="3600"/>
        <w:rPr>
          <w:szCs w:val="22"/>
        </w:rPr>
      </w:pPr>
    </w:p>
    <w:p w14:paraId="4DFBDA47" w14:textId="77777777" w:rsidR="000638B7" w:rsidRPr="009C7ABD" w:rsidRDefault="000638B7" w:rsidP="000638B7">
      <w:pPr>
        <w:rPr>
          <w:u w:val="single"/>
        </w:rPr>
      </w:pPr>
      <w:r w:rsidRPr="009C7ABD">
        <w:rPr>
          <w:u w:val="single"/>
        </w:rPr>
        <w:br w:type="page"/>
      </w:r>
    </w:p>
    <w:p w14:paraId="51F1AF1B" w14:textId="77777777" w:rsidR="000638B7" w:rsidRPr="00C757E2" w:rsidRDefault="000638B7" w:rsidP="000638B7">
      <w:pPr>
        <w:tabs>
          <w:tab w:val="left" w:pos="3600"/>
        </w:tabs>
        <w:rPr>
          <w:u w:val="single"/>
        </w:rPr>
      </w:pPr>
      <w:r>
        <w:rPr>
          <w:u w:val="single"/>
        </w:rPr>
        <w:lastRenderedPageBreak/>
        <w:t>Wednesday, November 13, 2019</w:t>
      </w:r>
    </w:p>
    <w:p w14:paraId="1824A9F6" w14:textId="77777777" w:rsidR="00D927D3" w:rsidRDefault="00D927D3" w:rsidP="000638B7">
      <w:pPr>
        <w:ind w:left="3420" w:hanging="3420"/>
        <w:rPr>
          <w:b/>
          <w:szCs w:val="22"/>
        </w:rPr>
      </w:pPr>
    </w:p>
    <w:p w14:paraId="3FD78C6E" w14:textId="051F2D97" w:rsidR="000638B7" w:rsidRPr="00906036" w:rsidRDefault="000638B7" w:rsidP="000638B7">
      <w:pPr>
        <w:ind w:left="3420" w:hanging="3420"/>
        <w:rPr>
          <w:b/>
          <w:szCs w:val="22"/>
        </w:rPr>
      </w:pPr>
      <w:r w:rsidRPr="00906036">
        <w:rPr>
          <w:b/>
          <w:szCs w:val="22"/>
        </w:rPr>
        <w:t>Venue:  Room 0.107, WIPO New Building</w:t>
      </w:r>
    </w:p>
    <w:p w14:paraId="4B3327D6" w14:textId="77777777" w:rsidR="000638B7" w:rsidRDefault="000638B7" w:rsidP="000638B7">
      <w:pPr>
        <w:tabs>
          <w:tab w:val="left" w:pos="3600"/>
        </w:tabs>
        <w:rPr>
          <w:szCs w:val="22"/>
        </w:rPr>
      </w:pPr>
    </w:p>
    <w:p w14:paraId="048C0859" w14:textId="77777777" w:rsidR="000638B7" w:rsidRDefault="000638B7" w:rsidP="000638B7">
      <w:pPr>
        <w:tabs>
          <w:tab w:val="left" w:pos="3600"/>
        </w:tabs>
      </w:pPr>
      <w:r>
        <w:t>9.00 – 9.1</w:t>
      </w:r>
      <w:r w:rsidRPr="00BF6E05">
        <w:t>0</w:t>
      </w:r>
      <w:r w:rsidRPr="00BF6E05">
        <w:tab/>
      </w:r>
      <w:r w:rsidRPr="00BF6E05">
        <w:rPr>
          <w:b/>
        </w:rPr>
        <w:t>Overview of the Program for the Day</w:t>
      </w:r>
    </w:p>
    <w:p w14:paraId="0B28FC60" w14:textId="77777777" w:rsidR="000638B7" w:rsidRDefault="000638B7" w:rsidP="000638B7">
      <w:pPr>
        <w:tabs>
          <w:tab w:val="left" w:pos="3600"/>
        </w:tabs>
      </w:pPr>
    </w:p>
    <w:p w14:paraId="3E66B1A3" w14:textId="77777777" w:rsidR="008526DB" w:rsidRDefault="008526DB" w:rsidP="000638B7">
      <w:pPr>
        <w:tabs>
          <w:tab w:val="left" w:pos="3600"/>
        </w:tabs>
        <w:ind w:left="3600"/>
      </w:pPr>
      <w:r w:rsidRPr="008526DB">
        <w:t>Ms. Carla Bengoa</w:t>
      </w:r>
    </w:p>
    <w:p w14:paraId="04B98DFD" w14:textId="77777777" w:rsidR="000638B7" w:rsidRDefault="000638B7" w:rsidP="000638B7">
      <w:pPr>
        <w:tabs>
          <w:tab w:val="left" w:pos="3600"/>
        </w:tabs>
        <w:ind w:left="3600" w:hanging="3600"/>
        <w:rPr>
          <w:szCs w:val="22"/>
        </w:rPr>
      </w:pPr>
    </w:p>
    <w:p w14:paraId="5D88D93B" w14:textId="77777777" w:rsidR="000638B7" w:rsidRDefault="000638B7" w:rsidP="000638B7">
      <w:pPr>
        <w:tabs>
          <w:tab w:val="left" w:pos="3600"/>
        </w:tabs>
        <w:ind w:left="3600" w:hanging="3600"/>
        <w:rPr>
          <w:szCs w:val="22"/>
        </w:rPr>
      </w:pPr>
      <w:r>
        <w:rPr>
          <w:szCs w:val="22"/>
        </w:rPr>
        <w:t>9.10</w:t>
      </w:r>
      <w:r w:rsidRPr="002E7B6F">
        <w:rPr>
          <w:szCs w:val="22"/>
        </w:rPr>
        <w:t xml:space="preserve"> – </w:t>
      </w:r>
      <w:r>
        <w:rPr>
          <w:szCs w:val="22"/>
        </w:rPr>
        <w:t>10.00</w:t>
      </w:r>
      <w:r>
        <w:rPr>
          <w:szCs w:val="22"/>
        </w:rPr>
        <w:tab/>
      </w:r>
      <w:r w:rsidRPr="00324642">
        <w:rPr>
          <w:b/>
          <w:szCs w:val="22"/>
        </w:rPr>
        <w:t>Introduction to Branding</w:t>
      </w:r>
      <w:r>
        <w:rPr>
          <w:b/>
          <w:szCs w:val="22"/>
        </w:rPr>
        <w:t xml:space="preserve"> </w:t>
      </w:r>
    </w:p>
    <w:p w14:paraId="576C94F9" w14:textId="43DC5267" w:rsidR="006059B9" w:rsidRDefault="006059B9" w:rsidP="000638B7">
      <w:pPr>
        <w:rPr>
          <w:szCs w:val="22"/>
        </w:rPr>
      </w:pPr>
    </w:p>
    <w:p w14:paraId="0C6E0B4F" w14:textId="77777777" w:rsidR="007D5448" w:rsidRDefault="007D5448" w:rsidP="007D5448">
      <w:pPr>
        <w:ind w:left="5220" w:hanging="1620"/>
        <w:rPr>
          <w:szCs w:val="22"/>
        </w:rPr>
      </w:pPr>
      <w:r>
        <w:rPr>
          <w:szCs w:val="22"/>
        </w:rPr>
        <w:t>Presenters/</w:t>
      </w:r>
    </w:p>
    <w:p w14:paraId="6732EEB9" w14:textId="454018DC" w:rsidR="007D5448" w:rsidRDefault="007D5448" w:rsidP="007D5448">
      <w:pPr>
        <w:tabs>
          <w:tab w:val="left" w:pos="3600"/>
          <w:tab w:val="left" w:pos="5103"/>
        </w:tabs>
        <w:ind w:left="5058" w:hanging="1458"/>
        <w:rPr>
          <w:szCs w:val="22"/>
        </w:rPr>
      </w:pPr>
      <w:r>
        <w:rPr>
          <w:szCs w:val="22"/>
        </w:rPr>
        <w:t xml:space="preserve">Facilitators:  </w:t>
      </w:r>
      <w:r w:rsidR="00935921">
        <w:tab/>
      </w:r>
      <w:r>
        <w:rPr>
          <w:szCs w:val="22"/>
        </w:rPr>
        <w:t>Ms. Marion Heathcote</w:t>
      </w:r>
    </w:p>
    <w:p w14:paraId="3BCBCFE9" w14:textId="1BBB9F8A" w:rsidR="007D5448" w:rsidRDefault="007D5448" w:rsidP="007D5448">
      <w:pPr>
        <w:tabs>
          <w:tab w:val="left" w:pos="3600"/>
          <w:tab w:val="left" w:pos="5103"/>
        </w:tabs>
        <w:ind w:left="5058" w:hanging="1458"/>
        <w:rPr>
          <w:szCs w:val="22"/>
        </w:rPr>
      </w:pPr>
    </w:p>
    <w:p w14:paraId="0BF3111B" w14:textId="160DDC0C" w:rsidR="000638B7" w:rsidRDefault="000638B7" w:rsidP="0083452E">
      <w:pPr>
        <w:ind w:left="5058" w:hanging="18"/>
        <w:rPr>
          <w:szCs w:val="22"/>
        </w:rPr>
      </w:pPr>
      <w:r w:rsidRPr="00D54C80">
        <w:rPr>
          <w:szCs w:val="22"/>
        </w:rPr>
        <w:t xml:space="preserve">Ms. Alexandra Grazioli, Director, </w:t>
      </w:r>
      <w:r w:rsidR="009F0334" w:rsidRPr="00D54C80">
        <w:rPr>
          <w:szCs w:val="22"/>
        </w:rPr>
        <w:t>Lisbon Registry</w:t>
      </w:r>
      <w:r w:rsidR="009F0334">
        <w:rPr>
          <w:szCs w:val="22"/>
        </w:rPr>
        <w:t>,</w:t>
      </w:r>
      <w:r w:rsidR="009F0334" w:rsidRPr="00D54C80">
        <w:rPr>
          <w:szCs w:val="22"/>
        </w:rPr>
        <w:t xml:space="preserve"> </w:t>
      </w:r>
      <w:r w:rsidRPr="00D54C80">
        <w:rPr>
          <w:szCs w:val="22"/>
        </w:rPr>
        <w:t>Department for Trademarks, Industrial Designs and Geographical Indications, Brands and Designs Sector, WIPO, Geneva</w:t>
      </w:r>
    </w:p>
    <w:p w14:paraId="06E3EDC9" w14:textId="77777777" w:rsidR="000638B7" w:rsidRDefault="000638B7" w:rsidP="000638B7">
      <w:pPr>
        <w:ind w:left="5220" w:hanging="1620"/>
        <w:rPr>
          <w:szCs w:val="22"/>
        </w:rPr>
      </w:pPr>
    </w:p>
    <w:p w14:paraId="7125FB9A" w14:textId="77777777" w:rsidR="000638B7" w:rsidRPr="008D4C34" w:rsidRDefault="000638B7" w:rsidP="000638B7">
      <w:pPr>
        <w:ind w:left="5220" w:hanging="1620"/>
        <w:rPr>
          <w:szCs w:val="22"/>
        </w:rPr>
      </w:pPr>
      <w:r>
        <w:rPr>
          <w:szCs w:val="22"/>
        </w:rPr>
        <w:t>Discussion</w:t>
      </w:r>
    </w:p>
    <w:p w14:paraId="59323D01" w14:textId="77777777" w:rsidR="000638B7" w:rsidRDefault="000638B7" w:rsidP="000638B7">
      <w:pPr>
        <w:tabs>
          <w:tab w:val="left" w:pos="3600"/>
        </w:tabs>
        <w:rPr>
          <w:szCs w:val="22"/>
        </w:rPr>
      </w:pPr>
    </w:p>
    <w:p w14:paraId="775B2527" w14:textId="77777777" w:rsidR="000638B7" w:rsidRDefault="000638B7" w:rsidP="000638B7">
      <w:pPr>
        <w:tabs>
          <w:tab w:val="left" w:pos="3600"/>
        </w:tabs>
        <w:rPr>
          <w:b/>
          <w:szCs w:val="22"/>
        </w:rPr>
      </w:pPr>
      <w:r>
        <w:rPr>
          <w:szCs w:val="22"/>
        </w:rPr>
        <w:t>10.00 – 10.40</w:t>
      </w:r>
      <w:r w:rsidRPr="004E6992">
        <w:rPr>
          <w:b/>
          <w:szCs w:val="22"/>
        </w:rPr>
        <w:t xml:space="preserve"> </w:t>
      </w:r>
      <w:r>
        <w:rPr>
          <w:b/>
          <w:szCs w:val="22"/>
        </w:rPr>
        <w:tab/>
        <w:t>Project Presentations</w:t>
      </w:r>
    </w:p>
    <w:p w14:paraId="1A902009" w14:textId="77777777" w:rsidR="00935921" w:rsidRDefault="00935921" w:rsidP="00935921">
      <w:pPr>
        <w:tabs>
          <w:tab w:val="left" w:pos="5220"/>
        </w:tabs>
        <w:ind w:left="5220" w:hanging="1620"/>
        <w:rPr>
          <w:szCs w:val="22"/>
        </w:rPr>
      </w:pPr>
    </w:p>
    <w:p w14:paraId="58C4F49B" w14:textId="4A52838A" w:rsidR="004A72A1" w:rsidRPr="00935921" w:rsidRDefault="0083452E" w:rsidP="006059B9">
      <w:pPr>
        <w:tabs>
          <w:tab w:val="left" w:pos="3600"/>
          <w:tab w:val="left" w:pos="5103"/>
        </w:tabs>
        <w:ind w:left="5058" w:hanging="1458"/>
        <w:rPr>
          <w:szCs w:val="22"/>
        </w:rPr>
      </w:pPr>
      <w:r>
        <w:rPr>
          <w:szCs w:val="22"/>
        </w:rPr>
        <w:t>Presenters:</w:t>
      </w:r>
      <w:r w:rsidR="00935921" w:rsidRPr="00935921">
        <w:rPr>
          <w:szCs w:val="22"/>
        </w:rPr>
        <w:tab/>
      </w:r>
      <w:r w:rsidR="004A72A1" w:rsidRPr="00935921">
        <w:rPr>
          <w:szCs w:val="22"/>
        </w:rPr>
        <w:t xml:space="preserve">Ms. Laima Abeid Sinare, </w:t>
      </w:r>
      <w:r w:rsidR="00825CC3" w:rsidRPr="00935921">
        <w:rPr>
          <w:szCs w:val="22"/>
        </w:rPr>
        <w:t xml:space="preserve">United Republic of </w:t>
      </w:r>
      <w:r w:rsidR="004A72A1" w:rsidRPr="00935921">
        <w:rPr>
          <w:szCs w:val="22"/>
        </w:rPr>
        <w:t>Tanzania</w:t>
      </w:r>
    </w:p>
    <w:p w14:paraId="374B3CAD" w14:textId="3BF6F7FB" w:rsidR="00935921" w:rsidRPr="00935921" w:rsidRDefault="00935921" w:rsidP="0083452E">
      <w:pPr>
        <w:ind w:left="5058" w:hanging="18"/>
        <w:rPr>
          <w:szCs w:val="22"/>
        </w:rPr>
      </w:pPr>
    </w:p>
    <w:p w14:paraId="79EA5018" w14:textId="26F76998" w:rsidR="000638B7" w:rsidRPr="0045152C" w:rsidRDefault="000638B7" w:rsidP="0083452E">
      <w:pPr>
        <w:ind w:left="5058" w:hanging="18"/>
        <w:rPr>
          <w:szCs w:val="22"/>
          <w:lang w:val="es-US"/>
        </w:rPr>
      </w:pPr>
      <w:r w:rsidRPr="0045152C">
        <w:rPr>
          <w:szCs w:val="22"/>
          <w:lang w:val="es-US"/>
        </w:rPr>
        <w:t>Ms. Lucille Anak Awen Jon, Malaysia</w:t>
      </w:r>
    </w:p>
    <w:p w14:paraId="704B25EB" w14:textId="0100B342" w:rsidR="00935921" w:rsidRPr="0045152C" w:rsidRDefault="00935921" w:rsidP="0083452E">
      <w:pPr>
        <w:ind w:left="5058" w:hanging="18"/>
        <w:rPr>
          <w:szCs w:val="22"/>
          <w:lang w:val="es-US"/>
        </w:rPr>
      </w:pPr>
    </w:p>
    <w:p w14:paraId="4A241643" w14:textId="017071FA" w:rsidR="00965621" w:rsidRPr="0045152C" w:rsidRDefault="00965621" w:rsidP="0083452E">
      <w:pPr>
        <w:ind w:left="5058" w:hanging="18"/>
        <w:rPr>
          <w:szCs w:val="22"/>
          <w:lang w:val="es-US"/>
        </w:rPr>
      </w:pPr>
      <w:r w:rsidRPr="0045152C">
        <w:rPr>
          <w:szCs w:val="22"/>
          <w:lang w:val="es-US"/>
        </w:rPr>
        <w:t>M</w:t>
      </w:r>
      <w:r w:rsidR="002F1AC2">
        <w:rPr>
          <w:szCs w:val="22"/>
          <w:lang w:val="es-US"/>
        </w:rPr>
        <w:t>s. Nancy Vásquez García, Mexico</w:t>
      </w:r>
    </w:p>
    <w:p w14:paraId="6576D810" w14:textId="77777777" w:rsidR="000638B7" w:rsidRPr="0045152C" w:rsidRDefault="000638B7" w:rsidP="000638B7">
      <w:pPr>
        <w:tabs>
          <w:tab w:val="left" w:pos="3600"/>
        </w:tabs>
        <w:rPr>
          <w:szCs w:val="22"/>
          <w:lang w:val="es-US"/>
        </w:rPr>
      </w:pPr>
    </w:p>
    <w:p w14:paraId="1B4BC1D8" w14:textId="0EBE58DC" w:rsidR="000638B7" w:rsidRPr="00237651" w:rsidRDefault="000638B7" w:rsidP="002F1AC2">
      <w:pPr>
        <w:ind w:left="3600"/>
        <w:rPr>
          <w:szCs w:val="22"/>
        </w:rPr>
      </w:pPr>
      <w:r w:rsidRPr="00237651">
        <w:rPr>
          <w:szCs w:val="22"/>
        </w:rPr>
        <w:t>Discussion</w:t>
      </w:r>
    </w:p>
    <w:p w14:paraId="445841C0" w14:textId="77777777" w:rsidR="000638B7" w:rsidRPr="00237651" w:rsidRDefault="000638B7" w:rsidP="000638B7">
      <w:pPr>
        <w:tabs>
          <w:tab w:val="left" w:pos="3600"/>
        </w:tabs>
        <w:rPr>
          <w:szCs w:val="22"/>
        </w:rPr>
      </w:pPr>
    </w:p>
    <w:p w14:paraId="08DF4B21" w14:textId="68C9D14F" w:rsidR="000638B7" w:rsidRDefault="002F1AC2" w:rsidP="000638B7">
      <w:pPr>
        <w:tabs>
          <w:tab w:val="left" w:pos="3600"/>
        </w:tabs>
        <w:rPr>
          <w:szCs w:val="22"/>
        </w:rPr>
      </w:pPr>
      <w:r>
        <w:rPr>
          <w:szCs w:val="22"/>
        </w:rPr>
        <w:t xml:space="preserve">10.40 – 11.00 </w:t>
      </w:r>
      <w:r>
        <w:rPr>
          <w:szCs w:val="22"/>
        </w:rPr>
        <w:tab/>
        <w:t>Coffee Break</w:t>
      </w:r>
    </w:p>
    <w:p w14:paraId="7951E56F" w14:textId="77777777" w:rsidR="000638B7" w:rsidRDefault="000638B7" w:rsidP="000638B7">
      <w:pPr>
        <w:tabs>
          <w:tab w:val="left" w:pos="3600"/>
        </w:tabs>
        <w:rPr>
          <w:szCs w:val="22"/>
        </w:rPr>
      </w:pPr>
    </w:p>
    <w:p w14:paraId="55DBD938" w14:textId="77777777" w:rsidR="009F0334" w:rsidRPr="00ED1FB5" w:rsidRDefault="009F0334" w:rsidP="009F0334">
      <w:pPr>
        <w:tabs>
          <w:tab w:val="left" w:pos="3600"/>
        </w:tabs>
        <w:rPr>
          <w:szCs w:val="22"/>
        </w:rPr>
      </w:pPr>
      <w:r>
        <w:rPr>
          <w:szCs w:val="22"/>
        </w:rPr>
        <w:t xml:space="preserve">11.00 – 11.10 </w:t>
      </w:r>
      <w:r>
        <w:rPr>
          <w:szCs w:val="22"/>
        </w:rPr>
        <w:tab/>
      </w:r>
      <w:r>
        <w:rPr>
          <w:b/>
          <w:szCs w:val="22"/>
        </w:rPr>
        <w:t>Group Photo</w:t>
      </w:r>
    </w:p>
    <w:p w14:paraId="6E2929F5" w14:textId="77777777" w:rsidR="009F0334" w:rsidRDefault="009F0334" w:rsidP="000638B7">
      <w:pPr>
        <w:tabs>
          <w:tab w:val="left" w:pos="3600"/>
        </w:tabs>
        <w:rPr>
          <w:szCs w:val="22"/>
        </w:rPr>
      </w:pPr>
    </w:p>
    <w:p w14:paraId="3C3B9C6E" w14:textId="77777777" w:rsidR="000638B7" w:rsidRPr="00ED1FB5" w:rsidRDefault="009F0334" w:rsidP="000638B7">
      <w:pPr>
        <w:tabs>
          <w:tab w:val="left" w:pos="3600"/>
        </w:tabs>
        <w:rPr>
          <w:szCs w:val="22"/>
        </w:rPr>
      </w:pPr>
      <w:r>
        <w:rPr>
          <w:szCs w:val="22"/>
        </w:rPr>
        <w:t>11.1</w:t>
      </w:r>
      <w:r w:rsidR="000638B7">
        <w:rPr>
          <w:szCs w:val="22"/>
        </w:rPr>
        <w:t xml:space="preserve">0 – 12.30 </w:t>
      </w:r>
      <w:r w:rsidR="000638B7">
        <w:rPr>
          <w:szCs w:val="22"/>
        </w:rPr>
        <w:tab/>
      </w:r>
      <w:r w:rsidR="000638B7">
        <w:rPr>
          <w:b/>
          <w:szCs w:val="22"/>
        </w:rPr>
        <w:t>Branding Exercises</w:t>
      </w:r>
    </w:p>
    <w:p w14:paraId="5022BDEC" w14:textId="742B121D" w:rsidR="00446662" w:rsidRDefault="00446662" w:rsidP="000638B7">
      <w:pPr>
        <w:tabs>
          <w:tab w:val="left" w:pos="3600"/>
        </w:tabs>
        <w:rPr>
          <w:szCs w:val="22"/>
        </w:rPr>
      </w:pPr>
    </w:p>
    <w:p w14:paraId="34C3AB1D" w14:textId="57D1A1B7" w:rsidR="00446662" w:rsidRDefault="00446662" w:rsidP="00446662">
      <w:pPr>
        <w:tabs>
          <w:tab w:val="left" w:pos="3600"/>
          <w:tab w:val="left" w:pos="5103"/>
        </w:tabs>
        <w:ind w:left="5058" w:hanging="1458"/>
        <w:rPr>
          <w:szCs w:val="22"/>
        </w:rPr>
      </w:pPr>
      <w:r>
        <w:rPr>
          <w:szCs w:val="22"/>
        </w:rPr>
        <w:t>Facilitators:</w:t>
      </w:r>
      <w:r>
        <w:tab/>
      </w:r>
      <w:r>
        <w:rPr>
          <w:szCs w:val="22"/>
        </w:rPr>
        <w:t>Ms. Marion Heathcote</w:t>
      </w:r>
    </w:p>
    <w:p w14:paraId="2035D36E" w14:textId="1938AAF0" w:rsidR="00446662" w:rsidRDefault="00446662" w:rsidP="002F1AC2">
      <w:pPr>
        <w:ind w:left="5058" w:hanging="18"/>
        <w:rPr>
          <w:szCs w:val="22"/>
        </w:rPr>
      </w:pPr>
    </w:p>
    <w:p w14:paraId="7C734F7B" w14:textId="47C54D2A" w:rsidR="000638B7" w:rsidRPr="007238B4" w:rsidRDefault="000638B7" w:rsidP="002F1AC2">
      <w:pPr>
        <w:ind w:left="5058" w:hanging="18"/>
        <w:rPr>
          <w:szCs w:val="22"/>
        </w:rPr>
      </w:pPr>
      <w:r>
        <w:rPr>
          <w:szCs w:val="22"/>
        </w:rPr>
        <w:t>Ms. Daphne Zografos Johnsson</w:t>
      </w:r>
    </w:p>
    <w:p w14:paraId="6EBD0C87" w14:textId="77777777" w:rsidR="000638B7" w:rsidRDefault="000638B7" w:rsidP="000638B7">
      <w:pPr>
        <w:tabs>
          <w:tab w:val="left" w:pos="3600"/>
        </w:tabs>
        <w:rPr>
          <w:szCs w:val="22"/>
        </w:rPr>
      </w:pPr>
    </w:p>
    <w:p w14:paraId="65969824" w14:textId="00D938D9" w:rsidR="000638B7" w:rsidRDefault="002F1AC2" w:rsidP="000638B7">
      <w:pPr>
        <w:tabs>
          <w:tab w:val="left" w:pos="3600"/>
          <w:tab w:val="left" w:pos="5040"/>
        </w:tabs>
      </w:pPr>
      <w:r>
        <w:t>12.30 – 14.00</w:t>
      </w:r>
      <w:r>
        <w:tab/>
        <w:t>Lunch Break</w:t>
      </w:r>
    </w:p>
    <w:p w14:paraId="5D579C15" w14:textId="77777777" w:rsidR="000638B7" w:rsidRDefault="000638B7" w:rsidP="000638B7">
      <w:pPr>
        <w:tabs>
          <w:tab w:val="left" w:pos="3600"/>
          <w:tab w:val="left" w:pos="5040"/>
        </w:tabs>
      </w:pPr>
    </w:p>
    <w:p w14:paraId="050BA6E7" w14:textId="77777777" w:rsidR="000638B7" w:rsidRDefault="000638B7" w:rsidP="000638B7">
      <w:pPr>
        <w:tabs>
          <w:tab w:val="left" w:pos="3600"/>
        </w:tabs>
        <w:ind w:left="3600" w:hanging="3600"/>
        <w:rPr>
          <w:b/>
          <w:szCs w:val="22"/>
        </w:rPr>
      </w:pPr>
      <w:r>
        <w:rPr>
          <w:szCs w:val="22"/>
        </w:rPr>
        <w:t>14.00 – 15.30</w:t>
      </w:r>
      <w:r>
        <w:rPr>
          <w:szCs w:val="22"/>
        </w:rPr>
        <w:tab/>
      </w:r>
      <w:r w:rsidR="006E55E1">
        <w:rPr>
          <w:b/>
          <w:szCs w:val="22"/>
        </w:rPr>
        <w:t>Building Respect for IP</w:t>
      </w:r>
    </w:p>
    <w:p w14:paraId="2B0E9428" w14:textId="77777777" w:rsidR="000638B7" w:rsidRPr="00527515" w:rsidRDefault="000638B7" w:rsidP="000638B7">
      <w:pPr>
        <w:tabs>
          <w:tab w:val="left" w:pos="3600"/>
        </w:tabs>
        <w:ind w:left="3600" w:hanging="3600"/>
        <w:rPr>
          <w:szCs w:val="22"/>
        </w:rPr>
      </w:pPr>
    </w:p>
    <w:p w14:paraId="69568AC3" w14:textId="3CFA2727" w:rsidR="000638B7" w:rsidRDefault="000638B7" w:rsidP="000638B7">
      <w:pPr>
        <w:tabs>
          <w:tab w:val="left" w:pos="3600"/>
          <w:tab w:val="left" w:pos="5220"/>
        </w:tabs>
        <w:ind w:left="5058" w:hanging="1458"/>
        <w:rPr>
          <w:szCs w:val="22"/>
        </w:rPr>
      </w:pPr>
      <w:r>
        <w:rPr>
          <w:szCs w:val="22"/>
        </w:rPr>
        <w:t>Presenter</w:t>
      </w:r>
      <w:r w:rsidR="002870F5">
        <w:rPr>
          <w:szCs w:val="22"/>
        </w:rPr>
        <w:t>s</w:t>
      </w:r>
      <w:r>
        <w:rPr>
          <w:szCs w:val="22"/>
        </w:rPr>
        <w:t>/</w:t>
      </w:r>
    </w:p>
    <w:p w14:paraId="38163893" w14:textId="7BC7C2A9" w:rsidR="000638B7" w:rsidRDefault="000638B7" w:rsidP="000638B7">
      <w:pPr>
        <w:tabs>
          <w:tab w:val="left" w:pos="3600"/>
          <w:tab w:val="left" w:pos="5220"/>
        </w:tabs>
        <w:ind w:left="5058" w:hanging="1458"/>
        <w:rPr>
          <w:szCs w:val="22"/>
        </w:rPr>
      </w:pPr>
      <w:r>
        <w:rPr>
          <w:szCs w:val="22"/>
        </w:rPr>
        <w:t>Facilitator</w:t>
      </w:r>
      <w:r w:rsidR="002870F5">
        <w:rPr>
          <w:szCs w:val="22"/>
        </w:rPr>
        <w:t>s</w:t>
      </w:r>
      <w:r>
        <w:rPr>
          <w:szCs w:val="22"/>
        </w:rPr>
        <w:t xml:space="preserve">: </w:t>
      </w:r>
      <w:r>
        <w:rPr>
          <w:szCs w:val="22"/>
        </w:rPr>
        <w:tab/>
        <w:t xml:space="preserve">Ms. Louise van Greunen, Director, </w:t>
      </w:r>
      <w:hyperlink r:id="rId12" w:history="1">
        <w:r w:rsidRPr="009C2083">
          <w:rPr>
            <w:szCs w:val="22"/>
          </w:rPr>
          <w:t>Building Respect for IP Division</w:t>
        </w:r>
      </w:hyperlink>
      <w:r w:rsidRPr="009C2083">
        <w:rPr>
          <w:szCs w:val="22"/>
        </w:rPr>
        <w:t>, Global Issues Sector, WIPO, Geneva</w:t>
      </w:r>
    </w:p>
    <w:p w14:paraId="47854228" w14:textId="77777777" w:rsidR="00C763AB" w:rsidRDefault="00C763AB" w:rsidP="002F1AC2">
      <w:pPr>
        <w:ind w:left="5058" w:hanging="18"/>
        <w:rPr>
          <w:szCs w:val="22"/>
        </w:rPr>
      </w:pPr>
    </w:p>
    <w:p w14:paraId="6F1311F0" w14:textId="3983BCD0" w:rsidR="00C763AB" w:rsidRDefault="00C763AB" w:rsidP="002F1AC2">
      <w:pPr>
        <w:ind w:left="5040"/>
        <w:rPr>
          <w:szCs w:val="22"/>
        </w:rPr>
      </w:pPr>
      <w:r>
        <w:rPr>
          <w:szCs w:val="22"/>
        </w:rPr>
        <w:t xml:space="preserve">Mr. Thomas Dillon, Legal Counsellor, </w:t>
      </w:r>
      <w:hyperlink r:id="rId13" w:history="1">
        <w:r w:rsidRPr="009C2083">
          <w:rPr>
            <w:szCs w:val="22"/>
          </w:rPr>
          <w:t>Building Respect for IP Division</w:t>
        </w:r>
      </w:hyperlink>
      <w:r w:rsidRPr="009C2083">
        <w:rPr>
          <w:szCs w:val="22"/>
        </w:rPr>
        <w:t>, Global Issues Sector, WIPO, Geneva</w:t>
      </w:r>
    </w:p>
    <w:p w14:paraId="49A4193A" w14:textId="77777777" w:rsidR="00C763AB" w:rsidRDefault="00C763AB" w:rsidP="002F1AC2">
      <w:pPr>
        <w:ind w:left="5058" w:hanging="18"/>
        <w:rPr>
          <w:szCs w:val="22"/>
        </w:rPr>
      </w:pPr>
    </w:p>
    <w:p w14:paraId="3768956C" w14:textId="0DEF554D" w:rsidR="00C763AB" w:rsidRDefault="00C763AB" w:rsidP="002F1AC2">
      <w:pPr>
        <w:ind w:left="5040"/>
        <w:rPr>
          <w:szCs w:val="22"/>
        </w:rPr>
      </w:pPr>
      <w:r>
        <w:rPr>
          <w:szCs w:val="22"/>
        </w:rPr>
        <w:lastRenderedPageBreak/>
        <w:t xml:space="preserve">Ms. Maria Beyeler Sapiente, Legal Officer, </w:t>
      </w:r>
      <w:hyperlink r:id="rId14" w:history="1">
        <w:r w:rsidRPr="009C2083">
          <w:rPr>
            <w:szCs w:val="22"/>
          </w:rPr>
          <w:t>Building Respect for IP Division</w:t>
        </w:r>
      </w:hyperlink>
      <w:r w:rsidRPr="009C2083">
        <w:rPr>
          <w:szCs w:val="22"/>
        </w:rPr>
        <w:t>, Global Issues Sector, WIPO, Geneva</w:t>
      </w:r>
    </w:p>
    <w:p w14:paraId="4239116C" w14:textId="77777777" w:rsidR="00C763AB" w:rsidRPr="00C763AB" w:rsidRDefault="00C763AB" w:rsidP="002F1AC2">
      <w:pPr>
        <w:rPr>
          <w:szCs w:val="22"/>
        </w:rPr>
      </w:pPr>
    </w:p>
    <w:p w14:paraId="225E3720" w14:textId="1C83F9BD" w:rsidR="000638B7" w:rsidRDefault="000638B7" w:rsidP="000638B7">
      <w:pPr>
        <w:tabs>
          <w:tab w:val="left" w:pos="3600"/>
          <w:tab w:val="left" w:pos="5040"/>
        </w:tabs>
      </w:pPr>
      <w:r>
        <w:rPr>
          <w:szCs w:val="22"/>
        </w:rPr>
        <w:t>15.30 – 16.00</w:t>
      </w:r>
      <w:r>
        <w:rPr>
          <w:szCs w:val="22"/>
        </w:rPr>
        <w:tab/>
        <w:t>Coffee B</w:t>
      </w:r>
      <w:r w:rsidRPr="00CD3226">
        <w:rPr>
          <w:szCs w:val="22"/>
        </w:rPr>
        <w:t>reak</w:t>
      </w:r>
    </w:p>
    <w:p w14:paraId="137586C4" w14:textId="77777777" w:rsidR="000638B7" w:rsidRPr="00480B71" w:rsidRDefault="000638B7" w:rsidP="000638B7">
      <w:pPr>
        <w:tabs>
          <w:tab w:val="left" w:pos="3600"/>
          <w:tab w:val="left" w:pos="5040"/>
        </w:tabs>
      </w:pPr>
    </w:p>
    <w:p w14:paraId="1EBFD343" w14:textId="77777777" w:rsidR="000638B7" w:rsidRDefault="000638B7" w:rsidP="000638B7">
      <w:pPr>
        <w:tabs>
          <w:tab w:val="left" w:pos="3600"/>
        </w:tabs>
        <w:rPr>
          <w:b/>
          <w:szCs w:val="22"/>
        </w:rPr>
      </w:pPr>
      <w:r>
        <w:rPr>
          <w:szCs w:val="22"/>
        </w:rPr>
        <w:t>16.00 – 17.</w:t>
      </w:r>
      <w:r w:rsidR="00E17103">
        <w:rPr>
          <w:szCs w:val="22"/>
        </w:rPr>
        <w:t>15</w:t>
      </w:r>
      <w:r>
        <w:rPr>
          <w:szCs w:val="22"/>
        </w:rPr>
        <w:tab/>
      </w:r>
      <w:r w:rsidRPr="00602E2C">
        <w:rPr>
          <w:b/>
          <w:szCs w:val="22"/>
        </w:rPr>
        <w:t>Coaching Session</w:t>
      </w:r>
    </w:p>
    <w:p w14:paraId="401884CF" w14:textId="77777777" w:rsidR="000638B7" w:rsidRDefault="000638B7" w:rsidP="000638B7">
      <w:pPr>
        <w:tabs>
          <w:tab w:val="left" w:pos="3600"/>
        </w:tabs>
        <w:ind w:left="3600" w:hanging="3600"/>
        <w:rPr>
          <w:szCs w:val="22"/>
        </w:rPr>
      </w:pPr>
    </w:p>
    <w:p w14:paraId="07ABE061" w14:textId="3B229046" w:rsidR="00E17103" w:rsidRDefault="00E17103" w:rsidP="002F1AC2">
      <w:pPr>
        <w:tabs>
          <w:tab w:val="left" w:pos="3600"/>
        </w:tabs>
        <w:ind w:left="5058" w:hanging="1458"/>
        <w:rPr>
          <w:szCs w:val="22"/>
        </w:rPr>
      </w:pPr>
      <w:r>
        <w:rPr>
          <w:szCs w:val="22"/>
        </w:rPr>
        <w:t>Remarks by:</w:t>
      </w:r>
      <w:r>
        <w:rPr>
          <w:szCs w:val="22"/>
        </w:rPr>
        <w:tab/>
        <w:t>Ms. Cornelia Moussa, Director, Human Resources Management Department, WIPO, Geneva</w:t>
      </w:r>
    </w:p>
    <w:p w14:paraId="67CBA148" w14:textId="77777777" w:rsidR="00E17103" w:rsidRPr="00527515" w:rsidRDefault="00E17103" w:rsidP="000638B7">
      <w:pPr>
        <w:tabs>
          <w:tab w:val="left" w:pos="3600"/>
        </w:tabs>
        <w:ind w:left="3600" w:hanging="3600"/>
        <w:rPr>
          <w:szCs w:val="22"/>
        </w:rPr>
      </w:pPr>
    </w:p>
    <w:p w14:paraId="09F74244" w14:textId="77777777" w:rsidR="000638B7" w:rsidRDefault="000638B7" w:rsidP="000638B7">
      <w:pPr>
        <w:tabs>
          <w:tab w:val="left" w:pos="5220"/>
        </w:tabs>
        <w:ind w:left="5058" w:hanging="1458"/>
        <w:rPr>
          <w:szCs w:val="22"/>
        </w:rPr>
      </w:pPr>
      <w:r>
        <w:rPr>
          <w:szCs w:val="22"/>
        </w:rPr>
        <w:t>Presenter/</w:t>
      </w:r>
    </w:p>
    <w:p w14:paraId="6DB5EEE3" w14:textId="77777777" w:rsidR="000638B7" w:rsidRPr="007238B4" w:rsidRDefault="000638B7" w:rsidP="000638B7">
      <w:pPr>
        <w:tabs>
          <w:tab w:val="left" w:pos="5220"/>
        </w:tabs>
        <w:ind w:left="5058" w:hanging="1458"/>
        <w:rPr>
          <w:szCs w:val="22"/>
        </w:rPr>
      </w:pPr>
      <w:r>
        <w:rPr>
          <w:szCs w:val="22"/>
        </w:rPr>
        <w:t xml:space="preserve">Facilitator: </w:t>
      </w:r>
      <w:r>
        <w:rPr>
          <w:szCs w:val="22"/>
        </w:rPr>
        <w:tab/>
        <w:t xml:space="preserve">Ms. Beate Giffo-Schmitt, Human Resources Officer, Performance and Development Section, WIPO, Geneva </w:t>
      </w:r>
    </w:p>
    <w:p w14:paraId="779A5F8A" w14:textId="77777777" w:rsidR="000638B7" w:rsidRDefault="000638B7" w:rsidP="000638B7">
      <w:pPr>
        <w:tabs>
          <w:tab w:val="left" w:pos="3600"/>
        </w:tabs>
        <w:ind w:left="3600" w:hanging="3600"/>
        <w:rPr>
          <w:szCs w:val="22"/>
        </w:rPr>
      </w:pPr>
    </w:p>
    <w:p w14:paraId="785032AE" w14:textId="77777777" w:rsidR="000638B7" w:rsidRDefault="000638B7" w:rsidP="000638B7">
      <w:pPr>
        <w:tabs>
          <w:tab w:val="left" w:pos="3600"/>
        </w:tabs>
        <w:rPr>
          <w:b/>
          <w:szCs w:val="22"/>
        </w:rPr>
      </w:pPr>
      <w:r>
        <w:rPr>
          <w:szCs w:val="22"/>
        </w:rPr>
        <w:t>17.</w:t>
      </w:r>
      <w:r w:rsidR="00E17103">
        <w:rPr>
          <w:szCs w:val="22"/>
        </w:rPr>
        <w:t>15</w:t>
      </w:r>
      <w:r>
        <w:rPr>
          <w:szCs w:val="22"/>
        </w:rPr>
        <w:t xml:space="preserve"> – 17.30</w:t>
      </w:r>
      <w:r>
        <w:rPr>
          <w:szCs w:val="22"/>
        </w:rPr>
        <w:tab/>
      </w:r>
      <w:r>
        <w:rPr>
          <w:b/>
          <w:szCs w:val="22"/>
        </w:rPr>
        <w:t>Wrap up of the Day</w:t>
      </w:r>
    </w:p>
    <w:p w14:paraId="37B53FA9" w14:textId="59CFD5E4" w:rsidR="000638B7" w:rsidRDefault="000638B7" w:rsidP="000638B7">
      <w:pPr>
        <w:tabs>
          <w:tab w:val="left" w:pos="3600"/>
        </w:tabs>
        <w:rPr>
          <w:szCs w:val="22"/>
        </w:rPr>
      </w:pPr>
    </w:p>
    <w:p w14:paraId="31E8F7AD" w14:textId="5B7D243D" w:rsidR="006059B9" w:rsidRPr="009C7ABD" w:rsidRDefault="006059B9" w:rsidP="006059B9">
      <w:pPr>
        <w:tabs>
          <w:tab w:val="left" w:pos="3600"/>
          <w:tab w:val="left" w:pos="5103"/>
        </w:tabs>
        <w:ind w:left="5058" w:hanging="1458"/>
      </w:pPr>
      <w:r w:rsidRPr="009C7ABD">
        <w:rPr>
          <w:szCs w:val="22"/>
        </w:rPr>
        <w:t>Facilitator:</w:t>
      </w:r>
      <w:r w:rsidRPr="009C7ABD">
        <w:tab/>
      </w:r>
      <w:r w:rsidRPr="009C7ABD">
        <w:rPr>
          <w:szCs w:val="22"/>
        </w:rPr>
        <w:t>Ms. Jennifer Tauli Corpuz</w:t>
      </w:r>
    </w:p>
    <w:p w14:paraId="154D6C90" w14:textId="77777777" w:rsidR="006059B9" w:rsidRPr="009C7ABD" w:rsidRDefault="006059B9" w:rsidP="000638B7">
      <w:pPr>
        <w:tabs>
          <w:tab w:val="left" w:pos="3600"/>
        </w:tabs>
        <w:rPr>
          <w:szCs w:val="22"/>
        </w:rPr>
      </w:pPr>
    </w:p>
    <w:p w14:paraId="31D24FB1" w14:textId="77777777" w:rsidR="000638B7" w:rsidRPr="001762B9" w:rsidRDefault="000638B7" w:rsidP="000638B7">
      <w:pPr>
        <w:tabs>
          <w:tab w:val="left" w:pos="3600"/>
        </w:tabs>
        <w:rPr>
          <w:szCs w:val="22"/>
        </w:rPr>
      </w:pPr>
    </w:p>
    <w:p w14:paraId="6C480EA4" w14:textId="77777777" w:rsidR="000638B7" w:rsidRDefault="000638B7" w:rsidP="000638B7">
      <w:pPr>
        <w:rPr>
          <w:u w:val="single"/>
        </w:rPr>
      </w:pPr>
      <w:r>
        <w:rPr>
          <w:u w:val="single"/>
        </w:rPr>
        <w:br w:type="page"/>
      </w:r>
    </w:p>
    <w:p w14:paraId="2366A583" w14:textId="77777777" w:rsidR="000638B7" w:rsidRDefault="000638B7" w:rsidP="000638B7">
      <w:pPr>
        <w:rPr>
          <w:u w:val="single"/>
        </w:rPr>
      </w:pPr>
      <w:r>
        <w:rPr>
          <w:u w:val="single"/>
        </w:rPr>
        <w:lastRenderedPageBreak/>
        <w:t xml:space="preserve">Thursday, November 14, 2019 </w:t>
      </w:r>
    </w:p>
    <w:p w14:paraId="33E856DA" w14:textId="77777777" w:rsidR="000638B7" w:rsidRPr="004D72FA" w:rsidRDefault="000638B7" w:rsidP="000638B7">
      <w:pPr>
        <w:rPr>
          <w:b/>
        </w:rPr>
      </w:pPr>
    </w:p>
    <w:p w14:paraId="7358AEE0" w14:textId="77777777" w:rsidR="000638B7" w:rsidRPr="004D72FA" w:rsidRDefault="000638B7" w:rsidP="000638B7">
      <w:r w:rsidRPr="004D72FA">
        <w:rPr>
          <w:b/>
        </w:rPr>
        <w:t xml:space="preserve">Venue: </w:t>
      </w:r>
      <w:r>
        <w:rPr>
          <w:b/>
        </w:rPr>
        <w:t xml:space="preserve"> AB</w:t>
      </w:r>
      <w:r w:rsidRPr="004D72FA">
        <w:rPr>
          <w:b/>
        </w:rPr>
        <w:t xml:space="preserve"> Building, Blue Room</w:t>
      </w:r>
      <w:r w:rsidRPr="004D72FA">
        <w:t xml:space="preserve"> </w:t>
      </w:r>
    </w:p>
    <w:p w14:paraId="2C39C4BB" w14:textId="77777777" w:rsidR="000638B7" w:rsidRDefault="000638B7" w:rsidP="000638B7">
      <w:pPr>
        <w:tabs>
          <w:tab w:val="left" w:pos="3600"/>
        </w:tabs>
        <w:rPr>
          <w:szCs w:val="22"/>
        </w:rPr>
      </w:pPr>
    </w:p>
    <w:p w14:paraId="3F3D0F6D" w14:textId="77777777" w:rsidR="000638B7" w:rsidRDefault="000638B7" w:rsidP="000638B7">
      <w:pPr>
        <w:tabs>
          <w:tab w:val="left" w:pos="3600"/>
        </w:tabs>
        <w:ind w:left="3600" w:hanging="3600"/>
        <w:rPr>
          <w:b/>
        </w:rPr>
      </w:pPr>
      <w:r>
        <w:rPr>
          <w:szCs w:val="22"/>
        </w:rPr>
        <w:t>9.00 – 9.10</w:t>
      </w:r>
      <w:r>
        <w:rPr>
          <w:szCs w:val="22"/>
        </w:rPr>
        <w:tab/>
      </w:r>
      <w:r>
        <w:rPr>
          <w:b/>
        </w:rPr>
        <w:t>Overview of Program for the Day</w:t>
      </w:r>
    </w:p>
    <w:p w14:paraId="2485AC1B" w14:textId="12E8603E" w:rsidR="000638B7" w:rsidRPr="00075D10" w:rsidRDefault="000638B7" w:rsidP="00075D10">
      <w:pPr>
        <w:tabs>
          <w:tab w:val="left" w:pos="3600"/>
        </w:tabs>
        <w:ind w:left="3600"/>
      </w:pPr>
    </w:p>
    <w:p w14:paraId="372843AD" w14:textId="77777777" w:rsidR="008526DB" w:rsidRDefault="008526DB" w:rsidP="008526DB">
      <w:pPr>
        <w:tabs>
          <w:tab w:val="left" w:pos="3600"/>
        </w:tabs>
        <w:ind w:left="3600"/>
      </w:pPr>
      <w:r w:rsidRPr="008526DB">
        <w:t>Ms. Rebecka Forsgren</w:t>
      </w:r>
    </w:p>
    <w:p w14:paraId="1EB922B6" w14:textId="77777777" w:rsidR="000638B7" w:rsidRPr="00237651" w:rsidRDefault="000638B7" w:rsidP="000638B7">
      <w:pPr>
        <w:tabs>
          <w:tab w:val="left" w:pos="3600"/>
        </w:tabs>
        <w:ind w:left="3600" w:hanging="3600"/>
        <w:rPr>
          <w:szCs w:val="22"/>
        </w:rPr>
      </w:pPr>
    </w:p>
    <w:p w14:paraId="3F7551F2" w14:textId="7DF6FB04" w:rsidR="000638B7" w:rsidRDefault="000638B7" w:rsidP="00075D10">
      <w:pPr>
        <w:ind w:left="3600" w:hanging="3600"/>
        <w:rPr>
          <w:b/>
          <w:szCs w:val="22"/>
        </w:rPr>
      </w:pPr>
      <w:r>
        <w:rPr>
          <w:szCs w:val="22"/>
        </w:rPr>
        <w:t>9.10</w:t>
      </w:r>
      <w:r w:rsidRPr="002E7B6F">
        <w:rPr>
          <w:szCs w:val="22"/>
        </w:rPr>
        <w:t xml:space="preserve"> – </w:t>
      </w:r>
      <w:r>
        <w:rPr>
          <w:szCs w:val="22"/>
        </w:rPr>
        <w:t>10.30</w:t>
      </w:r>
      <w:r>
        <w:rPr>
          <w:szCs w:val="22"/>
        </w:rPr>
        <w:tab/>
      </w:r>
      <w:r>
        <w:rPr>
          <w:b/>
          <w:szCs w:val="22"/>
        </w:rPr>
        <w:t xml:space="preserve">Parallel </w:t>
      </w:r>
      <w:r w:rsidR="00AB060C">
        <w:rPr>
          <w:b/>
          <w:szCs w:val="22"/>
        </w:rPr>
        <w:t>S</w:t>
      </w:r>
      <w:r>
        <w:rPr>
          <w:b/>
          <w:szCs w:val="22"/>
        </w:rPr>
        <w:t>essions</w:t>
      </w:r>
    </w:p>
    <w:p w14:paraId="12D582BD" w14:textId="50CEFED6" w:rsidR="000638B7" w:rsidRPr="00075D10" w:rsidRDefault="000638B7" w:rsidP="00075D10">
      <w:pPr>
        <w:ind w:left="3600"/>
        <w:rPr>
          <w:szCs w:val="22"/>
        </w:rPr>
      </w:pPr>
    </w:p>
    <w:p w14:paraId="24054DA0" w14:textId="4123F034" w:rsidR="000638B7" w:rsidRPr="00272051" w:rsidRDefault="00B171FA" w:rsidP="00075D10">
      <w:pPr>
        <w:ind w:left="3600"/>
        <w:rPr>
          <w:b/>
          <w:szCs w:val="22"/>
        </w:rPr>
      </w:pPr>
      <w:r>
        <w:rPr>
          <w:b/>
          <w:szCs w:val="22"/>
        </w:rPr>
        <w:t>Patents/TK Based Innovation</w:t>
      </w:r>
      <w:r w:rsidR="000638B7" w:rsidRPr="00272051">
        <w:rPr>
          <w:b/>
          <w:szCs w:val="22"/>
        </w:rPr>
        <w:t>/GRs</w:t>
      </w:r>
    </w:p>
    <w:p w14:paraId="7A7FB91B" w14:textId="6276F7DF" w:rsidR="000638B7" w:rsidRDefault="000638B7" w:rsidP="00075D10">
      <w:pPr>
        <w:tabs>
          <w:tab w:val="left" w:pos="3600"/>
        </w:tabs>
        <w:ind w:left="3600"/>
        <w:rPr>
          <w:b/>
          <w:szCs w:val="22"/>
        </w:rPr>
      </w:pPr>
      <w:r>
        <w:rPr>
          <w:b/>
          <w:szCs w:val="22"/>
        </w:rPr>
        <w:t>Venue:  AB Building, Yellow Room</w:t>
      </w:r>
    </w:p>
    <w:p w14:paraId="5B1D3F83" w14:textId="77777777" w:rsidR="00532933" w:rsidRDefault="00532933" w:rsidP="00075D10">
      <w:pPr>
        <w:tabs>
          <w:tab w:val="left" w:pos="3600"/>
          <w:tab w:val="left" w:pos="5103"/>
        </w:tabs>
        <w:ind w:left="5058"/>
      </w:pPr>
    </w:p>
    <w:p w14:paraId="7191F0EA" w14:textId="728141DF" w:rsidR="00532933" w:rsidRDefault="00532933" w:rsidP="00AC1EEE">
      <w:pPr>
        <w:tabs>
          <w:tab w:val="left" w:pos="3600"/>
          <w:tab w:val="left" w:pos="5103"/>
        </w:tabs>
        <w:ind w:left="5058" w:hanging="1458"/>
      </w:pPr>
      <w:r>
        <w:rPr>
          <w:szCs w:val="22"/>
        </w:rPr>
        <w:t>Facilitators:</w:t>
      </w:r>
      <w:r>
        <w:tab/>
      </w:r>
      <w:r w:rsidR="001D3F01">
        <w:rPr>
          <w:szCs w:val="22"/>
        </w:rPr>
        <w:t>Mr</w:t>
      </w:r>
      <w:r w:rsidR="001D3F01" w:rsidRPr="0086066F">
        <w:rPr>
          <w:szCs w:val="22"/>
        </w:rPr>
        <w:t>.</w:t>
      </w:r>
      <w:r w:rsidR="001D3F01">
        <w:rPr>
          <w:szCs w:val="22"/>
        </w:rPr>
        <w:t xml:space="preserve"> Shakeel Bhatti, </w:t>
      </w:r>
      <w:r w:rsidR="001D3F01">
        <w:t>Counsellor</w:t>
      </w:r>
      <w:r w:rsidR="001D3F01" w:rsidRPr="00C66308">
        <w:t>, Traditional Knowledge Division, Global Issues Sector</w:t>
      </w:r>
      <w:r w:rsidR="001D3F01">
        <w:t>, WIPO, Geneva</w:t>
      </w:r>
    </w:p>
    <w:p w14:paraId="63C8ECDD" w14:textId="10789DB0" w:rsidR="001D3F01" w:rsidRDefault="001D3F01" w:rsidP="00075D10">
      <w:pPr>
        <w:ind w:left="5058" w:hanging="18"/>
      </w:pPr>
    </w:p>
    <w:p w14:paraId="62497E75" w14:textId="6D970160" w:rsidR="000638B7" w:rsidRDefault="000638B7" w:rsidP="00075D10">
      <w:pPr>
        <w:ind w:left="5058" w:hanging="18"/>
      </w:pPr>
      <w:r>
        <w:t>Ms. Carla Bengoa</w:t>
      </w:r>
    </w:p>
    <w:p w14:paraId="388527AB" w14:textId="77777777" w:rsidR="000638B7" w:rsidRDefault="000638B7" w:rsidP="00075D10">
      <w:pPr>
        <w:ind w:left="5055" w:hanging="18"/>
      </w:pPr>
    </w:p>
    <w:p w14:paraId="674FAACD" w14:textId="38F7C77F" w:rsidR="000638B7" w:rsidRDefault="000638B7" w:rsidP="00075D10">
      <w:pPr>
        <w:ind w:left="3600"/>
        <w:rPr>
          <w:b/>
          <w:szCs w:val="22"/>
        </w:rPr>
      </w:pPr>
      <w:r w:rsidRPr="00D26DB6">
        <w:rPr>
          <w:b/>
          <w:szCs w:val="22"/>
        </w:rPr>
        <w:t>Project Presentations</w:t>
      </w:r>
    </w:p>
    <w:p w14:paraId="765878F3" w14:textId="57169068" w:rsidR="000638B7" w:rsidRDefault="000638B7" w:rsidP="00075D10">
      <w:pPr>
        <w:tabs>
          <w:tab w:val="left" w:pos="3600"/>
        </w:tabs>
        <w:ind w:left="3600"/>
        <w:rPr>
          <w:szCs w:val="22"/>
        </w:rPr>
      </w:pPr>
    </w:p>
    <w:p w14:paraId="3B24F37F" w14:textId="3A6569A9" w:rsidR="008526DB" w:rsidRDefault="00AC1EEE" w:rsidP="00075D10">
      <w:pPr>
        <w:ind w:left="5058" w:hanging="1458"/>
        <w:rPr>
          <w:szCs w:val="22"/>
        </w:rPr>
      </w:pPr>
      <w:r>
        <w:rPr>
          <w:szCs w:val="22"/>
        </w:rPr>
        <w:t>Presenters:</w:t>
      </w:r>
      <w:r>
        <w:tab/>
      </w:r>
      <w:r w:rsidR="008526DB">
        <w:rPr>
          <w:szCs w:val="22"/>
        </w:rPr>
        <w:t xml:space="preserve">Ms. Loreta Alsa, Philippines </w:t>
      </w:r>
    </w:p>
    <w:p w14:paraId="5F9349D7" w14:textId="4B605E99" w:rsidR="00AC1EEE" w:rsidRDefault="00AC1EEE" w:rsidP="00075D10">
      <w:pPr>
        <w:tabs>
          <w:tab w:val="left" w:pos="3600"/>
          <w:tab w:val="left" w:pos="5103"/>
        </w:tabs>
        <w:ind w:left="5058"/>
        <w:rPr>
          <w:szCs w:val="22"/>
        </w:rPr>
      </w:pPr>
    </w:p>
    <w:p w14:paraId="327D7430" w14:textId="7E6CE3DF" w:rsidR="000638B7" w:rsidRPr="001F1790" w:rsidRDefault="000638B7" w:rsidP="00075D10">
      <w:pPr>
        <w:ind w:left="5040"/>
        <w:rPr>
          <w:szCs w:val="22"/>
        </w:rPr>
      </w:pPr>
      <w:r w:rsidRPr="001F1790">
        <w:rPr>
          <w:szCs w:val="22"/>
        </w:rPr>
        <w:t>Ms. Celestine Magouo Epse Djallo, Cameroon</w:t>
      </w:r>
    </w:p>
    <w:p w14:paraId="7009914E" w14:textId="363EF27A" w:rsidR="00AC1EEE" w:rsidRPr="001F1790" w:rsidRDefault="00AC1EEE" w:rsidP="00075D10">
      <w:pPr>
        <w:ind w:left="5058" w:hanging="18"/>
        <w:rPr>
          <w:szCs w:val="22"/>
        </w:rPr>
      </w:pPr>
    </w:p>
    <w:p w14:paraId="380EE085" w14:textId="07AC3627" w:rsidR="00825CC3" w:rsidRDefault="00825CC3" w:rsidP="00075D10">
      <w:pPr>
        <w:ind w:left="5040"/>
        <w:rPr>
          <w:szCs w:val="22"/>
        </w:rPr>
      </w:pPr>
      <w:r w:rsidRPr="00825CC3">
        <w:rPr>
          <w:szCs w:val="22"/>
        </w:rPr>
        <w:t>Ms. Subama Mapou, New Caledonia (France)</w:t>
      </w:r>
    </w:p>
    <w:p w14:paraId="2DC826F5" w14:textId="77777777" w:rsidR="000638B7" w:rsidRDefault="000638B7" w:rsidP="00075D10">
      <w:pPr>
        <w:ind w:left="3600"/>
      </w:pPr>
    </w:p>
    <w:p w14:paraId="728B5A45" w14:textId="34CD3B88" w:rsidR="000638B7" w:rsidRDefault="000638B7" w:rsidP="00075D10">
      <w:pPr>
        <w:ind w:left="3600"/>
        <w:rPr>
          <w:b/>
          <w:szCs w:val="22"/>
        </w:rPr>
      </w:pPr>
      <w:r>
        <w:rPr>
          <w:b/>
          <w:szCs w:val="22"/>
        </w:rPr>
        <w:t>Copyright and Designs</w:t>
      </w:r>
    </w:p>
    <w:p w14:paraId="6712FE07" w14:textId="67EC898A" w:rsidR="000638B7" w:rsidRPr="00EA7C80" w:rsidRDefault="000638B7" w:rsidP="00075D10">
      <w:pPr>
        <w:ind w:left="3600"/>
        <w:rPr>
          <w:szCs w:val="22"/>
        </w:rPr>
      </w:pPr>
      <w:r w:rsidRPr="00EA7C80">
        <w:rPr>
          <w:b/>
        </w:rPr>
        <w:t xml:space="preserve">Venue: </w:t>
      </w:r>
      <w:r>
        <w:rPr>
          <w:b/>
        </w:rPr>
        <w:t xml:space="preserve"> AB Building, </w:t>
      </w:r>
      <w:r w:rsidRPr="00EA7C80">
        <w:rPr>
          <w:b/>
        </w:rPr>
        <w:t>Blue</w:t>
      </w:r>
      <w:r>
        <w:rPr>
          <w:b/>
        </w:rPr>
        <w:t xml:space="preserve"> Room</w:t>
      </w:r>
    </w:p>
    <w:p w14:paraId="5EA84136" w14:textId="7B5FD565" w:rsidR="000638B7" w:rsidRDefault="000638B7" w:rsidP="00075D10">
      <w:pPr>
        <w:ind w:firstLine="3600"/>
        <w:rPr>
          <w:szCs w:val="22"/>
        </w:rPr>
      </w:pPr>
    </w:p>
    <w:p w14:paraId="1404DBFE" w14:textId="597181C7" w:rsidR="00FB1048" w:rsidRDefault="00FB1048" w:rsidP="00FB1048">
      <w:pPr>
        <w:tabs>
          <w:tab w:val="left" w:pos="3600"/>
          <w:tab w:val="left" w:pos="5103"/>
        </w:tabs>
        <w:ind w:left="5058" w:hanging="1458"/>
        <w:rPr>
          <w:szCs w:val="22"/>
        </w:rPr>
      </w:pPr>
      <w:r>
        <w:rPr>
          <w:szCs w:val="22"/>
        </w:rPr>
        <w:t>Facilitator</w:t>
      </w:r>
      <w:r w:rsidR="00805A53">
        <w:rPr>
          <w:szCs w:val="22"/>
        </w:rPr>
        <w:t>s</w:t>
      </w:r>
      <w:r>
        <w:rPr>
          <w:szCs w:val="22"/>
        </w:rPr>
        <w:t>:</w:t>
      </w:r>
      <w:r>
        <w:tab/>
      </w:r>
      <w:r>
        <w:rPr>
          <w:szCs w:val="22"/>
        </w:rPr>
        <w:t>Ms. Fei Jiao</w:t>
      </w:r>
    </w:p>
    <w:p w14:paraId="56AAB912" w14:textId="3FEB4931" w:rsidR="00FB1048" w:rsidRDefault="00FB1048" w:rsidP="00075D10">
      <w:pPr>
        <w:ind w:left="5058" w:hanging="1458"/>
        <w:rPr>
          <w:szCs w:val="22"/>
        </w:rPr>
      </w:pPr>
    </w:p>
    <w:p w14:paraId="53C7C1F5" w14:textId="78A22FC5" w:rsidR="000638B7" w:rsidRDefault="000638B7" w:rsidP="00075D10">
      <w:pPr>
        <w:ind w:left="5058" w:hanging="18"/>
        <w:rPr>
          <w:szCs w:val="22"/>
        </w:rPr>
      </w:pPr>
      <w:r>
        <w:rPr>
          <w:szCs w:val="22"/>
        </w:rPr>
        <w:t>Ms. Marion Heathcote</w:t>
      </w:r>
    </w:p>
    <w:p w14:paraId="3168B929" w14:textId="77777777" w:rsidR="000638B7" w:rsidRDefault="000638B7" w:rsidP="00075D10">
      <w:pPr>
        <w:ind w:left="3600"/>
        <w:rPr>
          <w:szCs w:val="22"/>
        </w:rPr>
      </w:pPr>
    </w:p>
    <w:p w14:paraId="1994159D" w14:textId="7F2C447A" w:rsidR="000638B7" w:rsidRDefault="000638B7" w:rsidP="00075D10">
      <w:pPr>
        <w:tabs>
          <w:tab w:val="left" w:pos="3600"/>
        </w:tabs>
        <w:ind w:left="3600"/>
        <w:rPr>
          <w:b/>
          <w:szCs w:val="22"/>
        </w:rPr>
      </w:pPr>
      <w:r w:rsidRPr="00D26DB6">
        <w:rPr>
          <w:b/>
          <w:szCs w:val="22"/>
        </w:rPr>
        <w:t>Project Presentations</w:t>
      </w:r>
    </w:p>
    <w:p w14:paraId="610DF8F5" w14:textId="41C33DD7" w:rsidR="000638B7" w:rsidRDefault="000638B7" w:rsidP="00075D10">
      <w:pPr>
        <w:ind w:left="3600"/>
        <w:rPr>
          <w:szCs w:val="22"/>
        </w:rPr>
      </w:pPr>
    </w:p>
    <w:p w14:paraId="7014AF6F" w14:textId="37EBB6CB" w:rsidR="000638B7" w:rsidRPr="001F1790" w:rsidRDefault="005A7172" w:rsidP="005A7172">
      <w:pPr>
        <w:tabs>
          <w:tab w:val="left" w:pos="3600"/>
          <w:tab w:val="left" w:pos="5103"/>
        </w:tabs>
        <w:ind w:left="5058" w:hanging="1458"/>
        <w:rPr>
          <w:szCs w:val="22"/>
        </w:rPr>
      </w:pPr>
      <w:r w:rsidRPr="001F1790">
        <w:rPr>
          <w:szCs w:val="22"/>
        </w:rPr>
        <w:t>Presenters:</w:t>
      </w:r>
      <w:r w:rsidRPr="001F1790">
        <w:tab/>
      </w:r>
      <w:r w:rsidR="000638B7" w:rsidRPr="001F1790">
        <w:rPr>
          <w:szCs w:val="22"/>
        </w:rPr>
        <w:t>Ms. Naeema Al Maimani, Oman</w:t>
      </w:r>
    </w:p>
    <w:p w14:paraId="68D04B15" w14:textId="4E7DA7B4" w:rsidR="005A7172" w:rsidRPr="001F1790" w:rsidRDefault="005A7172" w:rsidP="00855C32">
      <w:pPr>
        <w:ind w:left="5040"/>
        <w:rPr>
          <w:szCs w:val="22"/>
        </w:rPr>
      </w:pPr>
    </w:p>
    <w:p w14:paraId="3010FCFF" w14:textId="24967D5B" w:rsidR="00965621" w:rsidRDefault="00965621" w:rsidP="00855C32">
      <w:pPr>
        <w:ind w:left="5040"/>
        <w:rPr>
          <w:szCs w:val="22"/>
        </w:rPr>
      </w:pPr>
      <w:r w:rsidRPr="00965621">
        <w:rPr>
          <w:szCs w:val="22"/>
        </w:rPr>
        <w:t>Ms. Elham Fekrinejad Tehrani, Iran</w:t>
      </w:r>
      <w:r w:rsidR="00825CC3">
        <w:rPr>
          <w:szCs w:val="22"/>
        </w:rPr>
        <w:t xml:space="preserve"> (Islamic Republic of)</w:t>
      </w:r>
      <w:r w:rsidRPr="00965621">
        <w:rPr>
          <w:szCs w:val="22"/>
        </w:rPr>
        <w:t xml:space="preserve"> </w:t>
      </w:r>
    </w:p>
    <w:p w14:paraId="13232897" w14:textId="3BE94A03" w:rsidR="005A7172" w:rsidRDefault="005A7172" w:rsidP="00855C32">
      <w:pPr>
        <w:ind w:left="5040"/>
        <w:rPr>
          <w:szCs w:val="22"/>
        </w:rPr>
      </w:pPr>
    </w:p>
    <w:p w14:paraId="5BF7EB4B" w14:textId="055D8156" w:rsidR="008526DB" w:rsidRPr="007238B4" w:rsidRDefault="008526DB" w:rsidP="00855C32">
      <w:pPr>
        <w:ind w:left="5040"/>
        <w:rPr>
          <w:szCs w:val="22"/>
        </w:rPr>
      </w:pPr>
      <w:r w:rsidRPr="00310126">
        <w:rPr>
          <w:szCs w:val="22"/>
        </w:rPr>
        <w:t>Ms</w:t>
      </w:r>
      <w:r>
        <w:rPr>
          <w:szCs w:val="22"/>
        </w:rPr>
        <w:t>. Sarah Muhammad Fikry, Egypt</w:t>
      </w:r>
    </w:p>
    <w:p w14:paraId="510A8525" w14:textId="77777777" w:rsidR="000638B7" w:rsidRDefault="000638B7" w:rsidP="00855C32">
      <w:pPr>
        <w:ind w:left="5040"/>
        <w:rPr>
          <w:szCs w:val="22"/>
        </w:rPr>
      </w:pPr>
    </w:p>
    <w:p w14:paraId="1BA2C1AC" w14:textId="165D60D1" w:rsidR="000638B7" w:rsidRDefault="000638B7" w:rsidP="00B33F52">
      <w:pPr>
        <w:ind w:left="3600"/>
        <w:rPr>
          <w:b/>
          <w:szCs w:val="22"/>
        </w:rPr>
      </w:pPr>
      <w:r>
        <w:rPr>
          <w:b/>
          <w:szCs w:val="22"/>
        </w:rPr>
        <w:t>Festivals</w:t>
      </w:r>
    </w:p>
    <w:p w14:paraId="4DECA62C" w14:textId="3DE6BAEC" w:rsidR="000638B7" w:rsidRPr="00EA7C80" w:rsidRDefault="000638B7" w:rsidP="00B33F52">
      <w:pPr>
        <w:ind w:left="3600"/>
        <w:rPr>
          <w:szCs w:val="22"/>
        </w:rPr>
      </w:pPr>
      <w:r w:rsidRPr="00EA7C80">
        <w:rPr>
          <w:b/>
        </w:rPr>
        <w:t xml:space="preserve">Venue: </w:t>
      </w:r>
      <w:r>
        <w:rPr>
          <w:b/>
        </w:rPr>
        <w:t xml:space="preserve"> AB Building, Orange Room</w:t>
      </w:r>
    </w:p>
    <w:p w14:paraId="2B37B926" w14:textId="77777777" w:rsidR="005A7172" w:rsidRDefault="005A7172" w:rsidP="005A7172">
      <w:pPr>
        <w:tabs>
          <w:tab w:val="left" w:pos="3600"/>
          <w:tab w:val="left" w:pos="5103"/>
        </w:tabs>
        <w:ind w:left="5058" w:hanging="1458"/>
        <w:rPr>
          <w:szCs w:val="22"/>
        </w:rPr>
      </w:pPr>
    </w:p>
    <w:p w14:paraId="116AA9D4" w14:textId="694940DE" w:rsidR="000638B7" w:rsidRDefault="005A7172" w:rsidP="005A7172">
      <w:pPr>
        <w:tabs>
          <w:tab w:val="left" w:pos="3600"/>
          <w:tab w:val="left" w:pos="5103"/>
        </w:tabs>
        <w:ind w:left="5058" w:hanging="1458"/>
        <w:rPr>
          <w:szCs w:val="22"/>
        </w:rPr>
      </w:pPr>
      <w:r>
        <w:rPr>
          <w:szCs w:val="22"/>
        </w:rPr>
        <w:t>Facilitator</w:t>
      </w:r>
      <w:r w:rsidR="00CF5C0E">
        <w:rPr>
          <w:szCs w:val="22"/>
        </w:rPr>
        <w:t>s</w:t>
      </w:r>
      <w:r>
        <w:rPr>
          <w:szCs w:val="22"/>
        </w:rPr>
        <w:t>:</w:t>
      </w:r>
      <w:r>
        <w:tab/>
      </w:r>
      <w:r w:rsidR="000638B7">
        <w:rPr>
          <w:szCs w:val="22"/>
        </w:rPr>
        <w:t>Ms. Daphn</w:t>
      </w:r>
      <w:r w:rsidR="00F94663">
        <w:rPr>
          <w:szCs w:val="22"/>
        </w:rPr>
        <w:t>e</w:t>
      </w:r>
      <w:r w:rsidR="000638B7">
        <w:rPr>
          <w:szCs w:val="22"/>
        </w:rPr>
        <w:t xml:space="preserve"> Zografos Johnsson</w:t>
      </w:r>
    </w:p>
    <w:p w14:paraId="4FA3EFD9" w14:textId="149CD29F" w:rsidR="005A7172" w:rsidRDefault="005A7172" w:rsidP="00B33F52">
      <w:pPr>
        <w:ind w:left="5058" w:hanging="18"/>
        <w:rPr>
          <w:szCs w:val="22"/>
        </w:rPr>
      </w:pPr>
    </w:p>
    <w:p w14:paraId="1A834F71" w14:textId="3EB87FDE" w:rsidR="000638B7" w:rsidRDefault="000638B7" w:rsidP="00B33F52">
      <w:pPr>
        <w:ind w:left="5058" w:hanging="18"/>
        <w:rPr>
          <w:szCs w:val="22"/>
        </w:rPr>
      </w:pPr>
      <w:r>
        <w:rPr>
          <w:szCs w:val="22"/>
        </w:rPr>
        <w:t>Ms. Rebecka Forsgren</w:t>
      </w:r>
    </w:p>
    <w:p w14:paraId="3A8B6CC1" w14:textId="77777777" w:rsidR="000638B7" w:rsidRDefault="000638B7" w:rsidP="00B33F52">
      <w:pPr>
        <w:ind w:left="5058" w:hanging="18"/>
        <w:rPr>
          <w:szCs w:val="22"/>
        </w:rPr>
      </w:pPr>
    </w:p>
    <w:p w14:paraId="11D805A0" w14:textId="3019D570" w:rsidR="000638B7" w:rsidRDefault="000638B7" w:rsidP="00B33F52">
      <w:pPr>
        <w:ind w:left="3600"/>
        <w:rPr>
          <w:b/>
          <w:szCs w:val="22"/>
        </w:rPr>
      </w:pPr>
      <w:r w:rsidRPr="00D26DB6">
        <w:rPr>
          <w:b/>
          <w:szCs w:val="22"/>
        </w:rPr>
        <w:t>Project Presentations</w:t>
      </w:r>
    </w:p>
    <w:p w14:paraId="4F6BD920" w14:textId="77777777" w:rsidR="00A21290" w:rsidRPr="00B33F52" w:rsidRDefault="00A21290" w:rsidP="00B33F52">
      <w:pPr>
        <w:tabs>
          <w:tab w:val="left" w:pos="3600"/>
        </w:tabs>
        <w:ind w:left="3600"/>
        <w:rPr>
          <w:szCs w:val="22"/>
        </w:rPr>
      </w:pPr>
    </w:p>
    <w:p w14:paraId="26657E19" w14:textId="2368C612" w:rsidR="000638B7" w:rsidRPr="00800616" w:rsidRDefault="00A21290" w:rsidP="008C0E67">
      <w:pPr>
        <w:tabs>
          <w:tab w:val="left" w:pos="3600"/>
          <w:tab w:val="left" w:pos="5103"/>
        </w:tabs>
        <w:ind w:left="5058" w:hanging="1458"/>
        <w:rPr>
          <w:szCs w:val="22"/>
        </w:rPr>
      </w:pPr>
      <w:r>
        <w:rPr>
          <w:szCs w:val="22"/>
        </w:rPr>
        <w:t>Presenters:</w:t>
      </w:r>
      <w:r>
        <w:tab/>
      </w:r>
      <w:r w:rsidR="009F0334">
        <w:rPr>
          <w:szCs w:val="22"/>
        </w:rPr>
        <w:t>Ms. Elverina Johns</w:t>
      </w:r>
      <w:r w:rsidR="000638B7">
        <w:rPr>
          <w:szCs w:val="22"/>
        </w:rPr>
        <w:t>on, Australia</w:t>
      </w:r>
    </w:p>
    <w:p w14:paraId="272FC250" w14:textId="0B72708C" w:rsidR="000638B7" w:rsidRDefault="000638B7" w:rsidP="00B33F52">
      <w:pPr>
        <w:ind w:left="3600"/>
        <w:rPr>
          <w:b/>
          <w:szCs w:val="22"/>
        </w:rPr>
      </w:pPr>
      <w:r>
        <w:rPr>
          <w:b/>
          <w:szCs w:val="22"/>
        </w:rPr>
        <w:lastRenderedPageBreak/>
        <w:t>Geographical Indications (TBD)</w:t>
      </w:r>
    </w:p>
    <w:p w14:paraId="6E3E40B7" w14:textId="31CFCB5E" w:rsidR="000638B7" w:rsidRDefault="000638B7" w:rsidP="00B33F52">
      <w:pPr>
        <w:ind w:left="3600"/>
        <w:rPr>
          <w:b/>
        </w:rPr>
      </w:pPr>
      <w:r w:rsidRPr="00EA7C80">
        <w:rPr>
          <w:b/>
        </w:rPr>
        <w:t xml:space="preserve">Venue: </w:t>
      </w:r>
      <w:r>
        <w:rPr>
          <w:b/>
        </w:rPr>
        <w:t xml:space="preserve"> </w:t>
      </w:r>
      <w:r w:rsidRPr="00EE5FE6">
        <w:rPr>
          <w:b/>
        </w:rPr>
        <w:t xml:space="preserve">AB Building, </w:t>
      </w:r>
      <w:r>
        <w:rPr>
          <w:b/>
        </w:rPr>
        <w:t>Green</w:t>
      </w:r>
      <w:r w:rsidRPr="00EE5FE6">
        <w:rPr>
          <w:b/>
        </w:rPr>
        <w:t xml:space="preserve"> Room</w:t>
      </w:r>
    </w:p>
    <w:p w14:paraId="11117A90" w14:textId="77777777" w:rsidR="00544979" w:rsidRPr="00EA7C80" w:rsidRDefault="00544979" w:rsidP="00B33F52">
      <w:pPr>
        <w:tabs>
          <w:tab w:val="left" w:pos="3600"/>
        </w:tabs>
        <w:ind w:left="3600"/>
        <w:rPr>
          <w:szCs w:val="22"/>
        </w:rPr>
      </w:pPr>
    </w:p>
    <w:p w14:paraId="3A6C4503" w14:textId="64355761" w:rsidR="000638B7" w:rsidRPr="006A1A78" w:rsidRDefault="00544979" w:rsidP="00B33F52">
      <w:pPr>
        <w:ind w:left="5058" w:hanging="1458"/>
        <w:rPr>
          <w:szCs w:val="22"/>
          <w:lang w:val="fr-CH"/>
        </w:rPr>
      </w:pPr>
      <w:r w:rsidRPr="006A1A78">
        <w:rPr>
          <w:szCs w:val="22"/>
          <w:lang w:val="fr-CH"/>
        </w:rPr>
        <w:t>Facilitator:</w:t>
      </w:r>
      <w:r w:rsidRPr="006A1A78">
        <w:rPr>
          <w:lang w:val="fr-CH"/>
        </w:rPr>
        <w:tab/>
      </w:r>
      <w:r w:rsidR="000638B7" w:rsidRPr="006A1A78">
        <w:rPr>
          <w:szCs w:val="22"/>
          <w:lang w:val="fr-CH"/>
        </w:rPr>
        <w:t>Ms. Alexandra Grazioli</w:t>
      </w:r>
    </w:p>
    <w:p w14:paraId="66A05C0E" w14:textId="77777777" w:rsidR="000638B7" w:rsidRPr="006A1A78" w:rsidRDefault="000638B7" w:rsidP="00B33F52">
      <w:pPr>
        <w:ind w:left="3600"/>
        <w:rPr>
          <w:szCs w:val="22"/>
          <w:lang w:val="fr-CH"/>
        </w:rPr>
      </w:pPr>
    </w:p>
    <w:p w14:paraId="30F8685E" w14:textId="404FEB86" w:rsidR="000638B7" w:rsidRPr="006A1A78" w:rsidRDefault="000638B7" w:rsidP="00B33F52">
      <w:pPr>
        <w:tabs>
          <w:tab w:val="left" w:pos="3600"/>
        </w:tabs>
        <w:ind w:left="3600"/>
        <w:rPr>
          <w:b/>
          <w:szCs w:val="22"/>
          <w:lang w:val="fr-CH"/>
        </w:rPr>
      </w:pPr>
      <w:r w:rsidRPr="006A1A78">
        <w:rPr>
          <w:b/>
          <w:szCs w:val="22"/>
          <w:lang w:val="fr-CH"/>
        </w:rPr>
        <w:t>Project Presentations</w:t>
      </w:r>
    </w:p>
    <w:p w14:paraId="339C6827" w14:textId="77777777" w:rsidR="00C848AA" w:rsidRPr="006A1A78" w:rsidRDefault="00C848AA" w:rsidP="00B33F52">
      <w:pPr>
        <w:tabs>
          <w:tab w:val="left" w:pos="3600"/>
        </w:tabs>
        <w:ind w:left="3600"/>
        <w:rPr>
          <w:szCs w:val="22"/>
          <w:lang w:val="fr-CH"/>
        </w:rPr>
      </w:pPr>
    </w:p>
    <w:p w14:paraId="61672C2D" w14:textId="24FF13B3" w:rsidR="000638B7" w:rsidRPr="006A1A78" w:rsidRDefault="00C848AA" w:rsidP="00C848AA">
      <w:pPr>
        <w:tabs>
          <w:tab w:val="left" w:pos="3600"/>
          <w:tab w:val="left" w:pos="5103"/>
        </w:tabs>
        <w:ind w:left="5058" w:hanging="1458"/>
        <w:rPr>
          <w:szCs w:val="22"/>
          <w:lang w:val="fr-CH"/>
        </w:rPr>
      </w:pPr>
      <w:r w:rsidRPr="006A1A78">
        <w:rPr>
          <w:szCs w:val="22"/>
          <w:lang w:val="fr-CH"/>
        </w:rPr>
        <w:t>Presenter:</w:t>
      </w:r>
      <w:r w:rsidRPr="006A1A78">
        <w:rPr>
          <w:lang w:val="fr-CH"/>
        </w:rPr>
        <w:tab/>
      </w:r>
      <w:r w:rsidR="000638B7" w:rsidRPr="006A1A78">
        <w:rPr>
          <w:szCs w:val="22"/>
          <w:lang w:val="fr-CH"/>
        </w:rPr>
        <w:t>Ms. Lorena L</w:t>
      </w:r>
      <w:r w:rsidR="002E5A38" w:rsidRPr="006A1A78">
        <w:rPr>
          <w:szCs w:val="22"/>
          <w:lang w:val="fr-CH"/>
        </w:rPr>
        <w:t>l</w:t>
      </w:r>
      <w:r w:rsidR="000638B7" w:rsidRPr="006A1A78">
        <w:rPr>
          <w:szCs w:val="22"/>
          <w:lang w:val="fr-CH"/>
        </w:rPr>
        <w:t>umiquinga Jiménez, Ecuador</w:t>
      </w:r>
    </w:p>
    <w:p w14:paraId="4E16B7C7" w14:textId="2B698058" w:rsidR="000638B7" w:rsidRPr="006A1A78" w:rsidRDefault="000638B7" w:rsidP="00B33F52">
      <w:pPr>
        <w:tabs>
          <w:tab w:val="left" w:pos="3600"/>
        </w:tabs>
        <w:ind w:left="3600"/>
        <w:rPr>
          <w:szCs w:val="22"/>
          <w:lang w:val="fr-CH"/>
        </w:rPr>
      </w:pPr>
    </w:p>
    <w:p w14:paraId="589529AE" w14:textId="2AEF0085" w:rsidR="000638B7" w:rsidRDefault="000638B7" w:rsidP="00B33F52">
      <w:pPr>
        <w:ind w:left="3600"/>
        <w:rPr>
          <w:b/>
          <w:szCs w:val="22"/>
        </w:rPr>
      </w:pPr>
      <w:r>
        <w:rPr>
          <w:b/>
          <w:szCs w:val="22"/>
        </w:rPr>
        <w:t>Documentation of TK and TCEs</w:t>
      </w:r>
    </w:p>
    <w:p w14:paraId="6D6CD0A0" w14:textId="39E01B06" w:rsidR="000638B7" w:rsidRPr="00EA7C80" w:rsidRDefault="000638B7" w:rsidP="00B33F52">
      <w:pPr>
        <w:tabs>
          <w:tab w:val="left" w:pos="3600"/>
        </w:tabs>
        <w:ind w:left="3600"/>
        <w:rPr>
          <w:szCs w:val="22"/>
        </w:rPr>
      </w:pPr>
      <w:r w:rsidRPr="00EA7C80">
        <w:rPr>
          <w:b/>
        </w:rPr>
        <w:t xml:space="preserve">Venue: </w:t>
      </w:r>
      <w:r>
        <w:rPr>
          <w:b/>
        </w:rPr>
        <w:t xml:space="preserve"> AB Building, Baeumer room </w:t>
      </w:r>
    </w:p>
    <w:p w14:paraId="4FAB81B8" w14:textId="77777777" w:rsidR="00E2708A" w:rsidRDefault="00E2708A" w:rsidP="00E2708A">
      <w:pPr>
        <w:tabs>
          <w:tab w:val="left" w:pos="3600"/>
          <w:tab w:val="left" w:pos="5103"/>
        </w:tabs>
        <w:ind w:left="5058" w:hanging="1458"/>
        <w:rPr>
          <w:szCs w:val="22"/>
        </w:rPr>
      </w:pPr>
    </w:p>
    <w:p w14:paraId="60D2363B" w14:textId="52FF338C" w:rsidR="000638B7" w:rsidRDefault="00E2708A" w:rsidP="00187028">
      <w:pPr>
        <w:ind w:left="5058" w:hanging="1458"/>
        <w:rPr>
          <w:szCs w:val="22"/>
        </w:rPr>
      </w:pPr>
      <w:r>
        <w:rPr>
          <w:szCs w:val="22"/>
        </w:rPr>
        <w:t>Facilitator:</w:t>
      </w:r>
      <w:r>
        <w:tab/>
      </w:r>
      <w:r w:rsidR="000638B7">
        <w:rPr>
          <w:szCs w:val="22"/>
        </w:rPr>
        <w:t>Ms. Begoña Venero</w:t>
      </w:r>
    </w:p>
    <w:p w14:paraId="7B7769DF" w14:textId="77777777" w:rsidR="000638B7" w:rsidRDefault="000638B7" w:rsidP="000638B7">
      <w:pPr>
        <w:ind w:left="5220" w:hanging="1620"/>
        <w:rPr>
          <w:szCs w:val="22"/>
        </w:rPr>
      </w:pPr>
    </w:p>
    <w:p w14:paraId="2F258B32" w14:textId="3D00AF4C" w:rsidR="000638B7" w:rsidRDefault="000638B7" w:rsidP="00B33F52">
      <w:pPr>
        <w:tabs>
          <w:tab w:val="left" w:pos="3600"/>
        </w:tabs>
        <w:ind w:left="3600"/>
        <w:rPr>
          <w:b/>
          <w:szCs w:val="22"/>
        </w:rPr>
      </w:pPr>
      <w:r w:rsidRPr="00D26DB6">
        <w:rPr>
          <w:b/>
          <w:szCs w:val="22"/>
        </w:rPr>
        <w:t>Project Presentations</w:t>
      </w:r>
    </w:p>
    <w:p w14:paraId="1624A724" w14:textId="77777777" w:rsidR="008C0E67" w:rsidRPr="00B33F52" w:rsidRDefault="008C0E67" w:rsidP="00B33F52">
      <w:pPr>
        <w:ind w:left="3600"/>
        <w:rPr>
          <w:szCs w:val="22"/>
        </w:rPr>
      </w:pPr>
    </w:p>
    <w:p w14:paraId="18121826" w14:textId="77777777" w:rsidR="008C0E67" w:rsidRDefault="008C0E67" w:rsidP="008C0E67">
      <w:pPr>
        <w:tabs>
          <w:tab w:val="left" w:pos="3600"/>
          <w:tab w:val="left" w:pos="5103"/>
        </w:tabs>
        <w:ind w:left="5058" w:hanging="1458"/>
        <w:rPr>
          <w:szCs w:val="22"/>
        </w:rPr>
      </w:pPr>
      <w:r>
        <w:rPr>
          <w:szCs w:val="22"/>
        </w:rPr>
        <w:t>Presenters:</w:t>
      </w:r>
      <w:r>
        <w:tab/>
      </w:r>
      <w:r w:rsidR="008526DB" w:rsidRPr="008526DB">
        <w:rPr>
          <w:szCs w:val="22"/>
        </w:rPr>
        <w:t xml:space="preserve">Ms. Adi Lua Chung, Fiji </w:t>
      </w:r>
    </w:p>
    <w:p w14:paraId="225B75AE" w14:textId="01106990" w:rsidR="008C0E67" w:rsidRDefault="008C0E67" w:rsidP="00187028">
      <w:pPr>
        <w:ind w:left="5058" w:hanging="18"/>
        <w:rPr>
          <w:szCs w:val="22"/>
        </w:rPr>
      </w:pPr>
    </w:p>
    <w:p w14:paraId="494CCEE1" w14:textId="41FA2285" w:rsidR="000638B7" w:rsidRPr="001F1790" w:rsidRDefault="000638B7" w:rsidP="00B33F52">
      <w:pPr>
        <w:ind w:left="5040"/>
        <w:rPr>
          <w:szCs w:val="22"/>
        </w:rPr>
      </w:pPr>
      <w:r w:rsidRPr="001F1790">
        <w:rPr>
          <w:szCs w:val="22"/>
        </w:rPr>
        <w:t>Ms. Aurea Mendoza Capcha, Peru</w:t>
      </w:r>
    </w:p>
    <w:p w14:paraId="22A95931" w14:textId="77777777" w:rsidR="000638B7" w:rsidRPr="001F1790" w:rsidRDefault="000638B7" w:rsidP="00187028">
      <w:pPr>
        <w:ind w:left="3600"/>
        <w:rPr>
          <w:szCs w:val="22"/>
        </w:rPr>
      </w:pPr>
    </w:p>
    <w:p w14:paraId="55CF8344" w14:textId="163A5CD6" w:rsidR="000638B7" w:rsidRDefault="001F1790" w:rsidP="000638B7">
      <w:pPr>
        <w:tabs>
          <w:tab w:val="left" w:pos="3600"/>
        </w:tabs>
        <w:rPr>
          <w:szCs w:val="22"/>
        </w:rPr>
      </w:pPr>
      <w:r>
        <w:rPr>
          <w:szCs w:val="22"/>
        </w:rPr>
        <w:t xml:space="preserve">10.30 – 11.00 </w:t>
      </w:r>
      <w:r>
        <w:rPr>
          <w:szCs w:val="22"/>
        </w:rPr>
        <w:tab/>
        <w:t>Coffee Break</w:t>
      </w:r>
    </w:p>
    <w:p w14:paraId="14EBB913" w14:textId="77777777" w:rsidR="000638B7" w:rsidRDefault="000638B7" w:rsidP="000638B7">
      <w:pPr>
        <w:tabs>
          <w:tab w:val="left" w:pos="3600"/>
        </w:tabs>
        <w:rPr>
          <w:szCs w:val="22"/>
        </w:rPr>
      </w:pPr>
    </w:p>
    <w:p w14:paraId="3227BA90" w14:textId="77777777" w:rsidR="000638B7" w:rsidRDefault="000638B7" w:rsidP="000638B7">
      <w:pPr>
        <w:tabs>
          <w:tab w:val="left" w:pos="3600"/>
        </w:tabs>
        <w:ind w:left="3600" w:hanging="3600"/>
        <w:rPr>
          <w:b/>
          <w:szCs w:val="22"/>
        </w:rPr>
      </w:pPr>
      <w:r>
        <w:rPr>
          <w:szCs w:val="22"/>
        </w:rPr>
        <w:t xml:space="preserve">11.00 – 12.30 </w:t>
      </w:r>
      <w:r>
        <w:rPr>
          <w:szCs w:val="22"/>
        </w:rPr>
        <w:tab/>
      </w:r>
      <w:r>
        <w:rPr>
          <w:b/>
          <w:szCs w:val="22"/>
        </w:rPr>
        <w:t>Collaborations</w:t>
      </w:r>
    </w:p>
    <w:p w14:paraId="1F232353" w14:textId="2A2839D9" w:rsidR="00D927D3" w:rsidRPr="00EA7C80" w:rsidRDefault="00D927D3" w:rsidP="00187028">
      <w:pPr>
        <w:ind w:left="3600"/>
        <w:rPr>
          <w:szCs w:val="22"/>
        </w:rPr>
      </w:pPr>
      <w:r w:rsidRPr="00EA7C80">
        <w:rPr>
          <w:b/>
        </w:rPr>
        <w:t xml:space="preserve">Venue: </w:t>
      </w:r>
      <w:r>
        <w:rPr>
          <w:b/>
        </w:rPr>
        <w:t xml:space="preserve"> AB Building, </w:t>
      </w:r>
      <w:r w:rsidRPr="00EA7C80">
        <w:rPr>
          <w:b/>
        </w:rPr>
        <w:t>Blue</w:t>
      </w:r>
      <w:r>
        <w:rPr>
          <w:b/>
        </w:rPr>
        <w:t xml:space="preserve"> Room</w:t>
      </w:r>
    </w:p>
    <w:p w14:paraId="220EEB0A" w14:textId="77777777" w:rsidR="00D927D3" w:rsidRDefault="00D927D3" w:rsidP="00D927D3">
      <w:pPr>
        <w:rPr>
          <w:szCs w:val="22"/>
        </w:rPr>
      </w:pPr>
    </w:p>
    <w:p w14:paraId="5A88697A" w14:textId="50FBA30C" w:rsidR="0076431A" w:rsidRDefault="0076431A" w:rsidP="0076431A">
      <w:pPr>
        <w:tabs>
          <w:tab w:val="left" w:pos="5220"/>
        </w:tabs>
        <w:ind w:left="5058" w:hanging="1458"/>
        <w:rPr>
          <w:szCs w:val="22"/>
        </w:rPr>
      </w:pPr>
      <w:r>
        <w:rPr>
          <w:szCs w:val="22"/>
        </w:rPr>
        <w:t>Presenters/</w:t>
      </w:r>
    </w:p>
    <w:p w14:paraId="22DA480C" w14:textId="15F9C091" w:rsidR="00E86F9E" w:rsidRDefault="0076431A" w:rsidP="0076431A">
      <w:pPr>
        <w:tabs>
          <w:tab w:val="left" w:pos="5220"/>
        </w:tabs>
        <w:ind w:left="5058" w:hanging="1458"/>
        <w:rPr>
          <w:szCs w:val="22"/>
        </w:rPr>
      </w:pPr>
      <w:r>
        <w:rPr>
          <w:szCs w:val="22"/>
        </w:rPr>
        <w:t xml:space="preserve">Facilitators: </w:t>
      </w:r>
      <w:r>
        <w:rPr>
          <w:szCs w:val="22"/>
        </w:rPr>
        <w:tab/>
      </w:r>
      <w:r w:rsidR="00E86F9E">
        <w:rPr>
          <w:szCs w:val="22"/>
        </w:rPr>
        <w:t>Mr. Rune Fjellheim, Director General, Sámi Parliament</w:t>
      </w:r>
      <w:r w:rsidR="009F0334">
        <w:rPr>
          <w:szCs w:val="22"/>
        </w:rPr>
        <w:t xml:space="preserve"> of Norway</w:t>
      </w:r>
      <w:r w:rsidR="00E86F9E">
        <w:rPr>
          <w:szCs w:val="22"/>
        </w:rPr>
        <w:t xml:space="preserve">, </w:t>
      </w:r>
      <w:r w:rsidR="00E86F9E" w:rsidRPr="00E86F9E">
        <w:rPr>
          <w:szCs w:val="22"/>
        </w:rPr>
        <w:t>Kárášjohka</w:t>
      </w:r>
      <w:r w:rsidR="00E86F9E">
        <w:rPr>
          <w:szCs w:val="22"/>
        </w:rPr>
        <w:t>, Norway</w:t>
      </w:r>
    </w:p>
    <w:p w14:paraId="295D38B8" w14:textId="095DC952" w:rsidR="0076431A" w:rsidRDefault="0076431A" w:rsidP="00187028">
      <w:pPr>
        <w:tabs>
          <w:tab w:val="left" w:pos="5220"/>
        </w:tabs>
        <w:ind w:left="5058" w:hanging="18"/>
        <w:rPr>
          <w:szCs w:val="22"/>
        </w:rPr>
      </w:pPr>
    </w:p>
    <w:p w14:paraId="52C16F52" w14:textId="6C939A6B" w:rsidR="000638B7" w:rsidRDefault="000638B7" w:rsidP="00187028">
      <w:pPr>
        <w:tabs>
          <w:tab w:val="left" w:pos="5220"/>
        </w:tabs>
        <w:ind w:left="5058" w:hanging="18"/>
        <w:rPr>
          <w:szCs w:val="22"/>
        </w:rPr>
      </w:pPr>
      <w:r>
        <w:rPr>
          <w:szCs w:val="22"/>
        </w:rPr>
        <w:t>Ms. Marion Heathcote</w:t>
      </w:r>
      <w:r w:rsidR="00E86F9E">
        <w:rPr>
          <w:szCs w:val="22"/>
        </w:rPr>
        <w:t xml:space="preserve"> </w:t>
      </w:r>
    </w:p>
    <w:p w14:paraId="61D86CA9" w14:textId="77777777" w:rsidR="000638B7" w:rsidRDefault="000638B7" w:rsidP="00187028">
      <w:pPr>
        <w:ind w:left="3600"/>
        <w:rPr>
          <w:szCs w:val="22"/>
        </w:rPr>
      </w:pPr>
    </w:p>
    <w:p w14:paraId="46CD815C" w14:textId="77D92263" w:rsidR="000638B7" w:rsidRDefault="000638B7" w:rsidP="00187028">
      <w:pPr>
        <w:ind w:left="3600"/>
        <w:rPr>
          <w:szCs w:val="22"/>
        </w:rPr>
      </w:pPr>
      <w:r>
        <w:rPr>
          <w:szCs w:val="22"/>
        </w:rPr>
        <w:t>Discussion</w:t>
      </w:r>
    </w:p>
    <w:p w14:paraId="54E88AD3" w14:textId="6B5FB06C" w:rsidR="000638B7" w:rsidRPr="00C757E2" w:rsidRDefault="000638B7" w:rsidP="00187028">
      <w:pPr>
        <w:ind w:left="3600"/>
        <w:rPr>
          <w:szCs w:val="22"/>
        </w:rPr>
      </w:pPr>
    </w:p>
    <w:p w14:paraId="7822A9C6" w14:textId="77777777" w:rsidR="000638B7" w:rsidRDefault="000638B7" w:rsidP="000638B7">
      <w:pPr>
        <w:tabs>
          <w:tab w:val="left" w:pos="3600"/>
          <w:tab w:val="left" w:pos="5040"/>
        </w:tabs>
      </w:pPr>
      <w:r>
        <w:t>12.30 – 14.00</w:t>
      </w:r>
      <w:r>
        <w:tab/>
        <w:t xml:space="preserve">Lunch Break </w:t>
      </w:r>
    </w:p>
    <w:p w14:paraId="64D80B10" w14:textId="77777777" w:rsidR="000638B7" w:rsidRDefault="000638B7" w:rsidP="000638B7">
      <w:pPr>
        <w:tabs>
          <w:tab w:val="left" w:pos="3600"/>
          <w:tab w:val="left" w:pos="5040"/>
        </w:tabs>
      </w:pPr>
    </w:p>
    <w:p w14:paraId="4F2D41A6" w14:textId="77777777" w:rsidR="000638B7" w:rsidRPr="007238B4" w:rsidRDefault="000638B7" w:rsidP="000638B7">
      <w:pPr>
        <w:tabs>
          <w:tab w:val="left" w:pos="3600"/>
        </w:tabs>
        <w:rPr>
          <w:szCs w:val="22"/>
        </w:rPr>
      </w:pPr>
      <w:r>
        <w:rPr>
          <w:szCs w:val="22"/>
        </w:rPr>
        <w:t>14.00 – 15.30</w:t>
      </w:r>
      <w:r>
        <w:rPr>
          <w:szCs w:val="22"/>
        </w:rPr>
        <w:tab/>
      </w:r>
      <w:r w:rsidRPr="002D04C0">
        <w:rPr>
          <w:b/>
          <w:szCs w:val="22"/>
        </w:rPr>
        <w:t>SheTrades -</w:t>
      </w:r>
      <w:r>
        <w:rPr>
          <w:szCs w:val="22"/>
        </w:rPr>
        <w:t xml:space="preserve"> </w:t>
      </w:r>
      <w:r>
        <w:rPr>
          <w:b/>
          <w:szCs w:val="22"/>
        </w:rPr>
        <w:t xml:space="preserve">Market Access </w:t>
      </w:r>
    </w:p>
    <w:p w14:paraId="163C592B" w14:textId="77777777" w:rsidR="000638B7" w:rsidRPr="00502E0A" w:rsidRDefault="000638B7" w:rsidP="000638B7">
      <w:pPr>
        <w:tabs>
          <w:tab w:val="left" w:pos="3600"/>
          <w:tab w:val="left" w:pos="5220"/>
        </w:tabs>
        <w:ind w:left="3600"/>
        <w:rPr>
          <w:b/>
          <w:szCs w:val="22"/>
        </w:rPr>
      </w:pPr>
      <w:r w:rsidRPr="00502E0A">
        <w:rPr>
          <w:b/>
          <w:szCs w:val="22"/>
        </w:rPr>
        <w:t xml:space="preserve">Venue: </w:t>
      </w:r>
      <w:r>
        <w:rPr>
          <w:b/>
          <w:szCs w:val="22"/>
        </w:rPr>
        <w:t xml:space="preserve"> AB Building, </w:t>
      </w:r>
      <w:r w:rsidRPr="00502E0A">
        <w:rPr>
          <w:b/>
          <w:szCs w:val="22"/>
        </w:rPr>
        <w:t>Blue Room</w:t>
      </w:r>
    </w:p>
    <w:p w14:paraId="243594A0" w14:textId="3AF22EED" w:rsidR="000638B7" w:rsidRDefault="000638B7" w:rsidP="000638B7">
      <w:pPr>
        <w:tabs>
          <w:tab w:val="left" w:pos="3600"/>
          <w:tab w:val="left" w:pos="5220"/>
        </w:tabs>
        <w:ind w:left="5058" w:hanging="1458"/>
        <w:rPr>
          <w:szCs w:val="22"/>
        </w:rPr>
      </w:pPr>
    </w:p>
    <w:p w14:paraId="207E0CCD" w14:textId="1BDBEE9D" w:rsidR="00FB1998" w:rsidRDefault="00FB1998" w:rsidP="00FB1998">
      <w:pPr>
        <w:tabs>
          <w:tab w:val="left" w:pos="5220"/>
        </w:tabs>
        <w:ind w:left="5058" w:hanging="1458"/>
        <w:rPr>
          <w:szCs w:val="22"/>
        </w:rPr>
      </w:pPr>
      <w:r>
        <w:rPr>
          <w:szCs w:val="22"/>
        </w:rPr>
        <w:t>Presenter/</w:t>
      </w:r>
    </w:p>
    <w:p w14:paraId="51FB4CCC" w14:textId="0BD90B08" w:rsidR="000638B7" w:rsidRDefault="00FB1998" w:rsidP="00FB1998">
      <w:pPr>
        <w:tabs>
          <w:tab w:val="left" w:pos="5220"/>
        </w:tabs>
        <w:ind w:left="5058" w:hanging="1458"/>
        <w:rPr>
          <w:szCs w:val="22"/>
        </w:rPr>
      </w:pPr>
      <w:r>
        <w:rPr>
          <w:szCs w:val="22"/>
        </w:rPr>
        <w:t xml:space="preserve">Facilitator: </w:t>
      </w:r>
      <w:r>
        <w:rPr>
          <w:szCs w:val="22"/>
        </w:rPr>
        <w:tab/>
      </w:r>
      <w:r w:rsidR="000638B7">
        <w:rPr>
          <w:szCs w:val="22"/>
        </w:rPr>
        <w:t>Mr. Juan Hoyos</w:t>
      </w:r>
    </w:p>
    <w:p w14:paraId="30BE0DDE" w14:textId="77777777" w:rsidR="000638B7" w:rsidRDefault="000638B7" w:rsidP="00187028">
      <w:pPr>
        <w:tabs>
          <w:tab w:val="left" w:pos="3600"/>
          <w:tab w:val="left" w:pos="5220"/>
        </w:tabs>
        <w:ind w:left="3600"/>
        <w:rPr>
          <w:szCs w:val="22"/>
        </w:rPr>
      </w:pPr>
    </w:p>
    <w:p w14:paraId="0626DCBC" w14:textId="663A998D" w:rsidR="000638B7" w:rsidRPr="007238B4" w:rsidRDefault="000638B7" w:rsidP="00187028">
      <w:pPr>
        <w:tabs>
          <w:tab w:val="left" w:pos="3600"/>
        </w:tabs>
        <w:ind w:left="3600"/>
        <w:rPr>
          <w:szCs w:val="22"/>
        </w:rPr>
      </w:pPr>
      <w:r>
        <w:rPr>
          <w:szCs w:val="22"/>
        </w:rPr>
        <w:t>Discussion</w:t>
      </w:r>
    </w:p>
    <w:p w14:paraId="1BEEDF08" w14:textId="77777777" w:rsidR="000638B7" w:rsidRDefault="000638B7" w:rsidP="00187028">
      <w:pPr>
        <w:tabs>
          <w:tab w:val="left" w:pos="3600"/>
        </w:tabs>
        <w:ind w:left="3600"/>
        <w:rPr>
          <w:szCs w:val="22"/>
        </w:rPr>
      </w:pPr>
    </w:p>
    <w:p w14:paraId="35EEFB5E" w14:textId="77777777" w:rsidR="000638B7" w:rsidRDefault="000638B7" w:rsidP="000638B7">
      <w:pPr>
        <w:tabs>
          <w:tab w:val="left" w:pos="3600"/>
        </w:tabs>
        <w:rPr>
          <w:b/>
          <w:szCs w:val="22"/>
        </w:rPr>
      </w:pPr>
      <w:r>
        <w:rPr>
          <w:szCs w:val="22"/>
        </w:rPr>
        <w:t>1</w:t>
      </w:r>
      <w:r w:rsidR="00965621">
        <w:rPr>
          <w:szCs w:val="22"/>
        </w:rPr>
        <w:t>5</w:t>
      </w:r>
      <w:r>
        <w:rPr>
          <w:szCs w:val="22"/>
        </w:rPr>
        <w:t>.30 – 16.</w:t>
      </w:r>
      <w:r w:rsidR="00965621">
        <w:rPr>
          <w:szCs w:val="22"/>
        </w:rPr>
        <w:t>15</w:t>
      </w:r>
      <w:r>
        <w:rPr>
          <w:szCs w:val="22"/>
        </w:rPr>
        <w:t xml:space="preserve"> </w:t>
      </w:r>
      <w:r>
        <w:rPr>
          <w:szCs w:val="22"/>
        </w:rPr>
        <w:tab/>
      </w:r>
      <w:r>
        <w:rPr>
          <w:b/>
          <w:szCs w:val="22"/>
        </w:rPr>
        <w:t>Wrap up of the Day</w:t>
      </w:r>
    </w:p>
    <w:p w14:paraId="2C2E073D" w14:textId="51EAEED9" w:rsidR="000638B7" w:rsidRDefault="000638B7" w:rsidP="00187028">
      <w:pPr>
        <w:tabs>
          <w:tab w:val="left" w:pos="3600"/>
        </w:tabs>
        <w:ind w:left="3600"/>
        <w:rPr>
          <w:szCs w:val="22"/>
        </w:rPr>
      </w:pPr>
    </w:p>
    <w:p w14:paraId="62D862CB" w14:textId="2D7501A5" w:rsidR="000D7149" w:rsidRPr="009C7ABD" w:rsidRDefault="000D7149" w:rsidP="000D7149">
      <w:pPr>
        <w:tabs>
          <w:tab w:val="left" w:pos="3600"/>
          <w:tab w:val="left" w:pos="5103"/>
        </w:tabs>
        <w:ind w:left="5058" w:hanging="1458"/>
        <w:rPr>
          <w:szCs w:val="22"/>
        </w:rPr>
      </w:pPr>
      <w:r w:rsidRPr="009C7ABD">
        <w:rPr>
          <w:szCs w:val="22"/>
        </w:rPr>
        <w:t>Facilitator:</w:t>
      </w:r>
      <w:r w:rsidRPr="009C7ABD">
        <w:tab/>
      </w:r>
      <w:r w:rsidRPr="009C7ABD">
        <w:rPr>
          <w:szCs w:val="22"/>
        </w:rPr>
        <w:t>Ms. Jennifer Tauli Corpuz</w:t>
      </w:r>
    </w:p>
    <w:p w14:paraId="157D8B2E" w14:textId="72CC0E74" w:rsidR="00965621" w:rsidRPr="00E058E0" w:rsidRDefault="00965621" w:rsidP="00187028">
      <w:pPr>
        <w:tabs>
          <w:tab w:val="left" w:pos="3600"/>
        </w:tabs>
        <w:ind w:left="3600"/>
        <w:rPr>
          <w:szCs w:val="22"/>
        </w:rPr>
      </w:pPr>
    </w:p>
    <w:p w14:paraId="0C512E45" w14:textId="77777777" w:rsidR="00965621" w:rsidRPr="00E17103" w:rsidRDefault="00965621" w:rsidP="000638B7">
      <w:pPr>
        <w:tabs>
          <w:tab w:val="left" w:pos="3600"/>
        </w:tabs>
        <w:rPr>
          <w:szCs w:val="22"/>
          <w:lang w:val="fr-CH"/>
        </w:rPr>
      </w:pPr>
      <w:r w:rsidRPr="00E17103">
        <w:rPr>
          <w:szCs w:val="22"/>
          <w:lang w:val="fr-CH"/>
        </w:rPr>
        <w:t>16.15 – 18.00</w:t>
      </w:r>
      <w:r w:rsidRPr="00E17103">
        <w:rPr>
          <w:szCs w:val="22"/>
          <w:lang w:val="fr-CH"/>
        </w:rPr>
        <w:tab/>
      </w:r>
      <w:r w:rsidR="00E058E0" w:rsidRPr="00E17103">
        <w:rPr>
          <w:b/>
          <w:szCs w:val="22"/>
          <w:lang w:val="fr-CH"/>
        </w:rPr>
        <w:t>Visit to</w:t>
      </w:r>
      <w:r w:rsidRPr="00E17103">
        <w:rPr>
          <w:b/>
          <w:szCs w:val="22"/>
          <w:lang w:val="fr-CH"/>
        </w:rPr>
        <w:t xml:space="preserve"> the Musée d’ethnographie de Genève</w:t>
      </w:r>
    </w:p>
    <w:p w14:paraId="2168B647" w14:textId="77777777" w:rsidR="00965621" w:rsidRPr="00E17103" w:rsidRDefault="00965621" w:rsidP="00187028">
      <w:pPr>
        <w:tabs>
          <w:tab w:val="left" w:pos="3600"/>
        </w:tabs>
        <w:ind w:left="3600"/>
        <w:rPr>
          <w:szCs w:val="22"/>
          <w:lang w:val="fr-CH"/>
        </w:rPr>
      </w:pPr>
    </w:p>
    <w:p w14:paraId="492597E3" w14:textId="77777777" w:rsidR="000638B7" w:rsidRPr="00E17103" w:rsidRDefault="000638B7" w:rsidP="000638B7">
      <w:pPr>
        <w:rPr>
          <w:szCs w:val="22"/>
          <w:lang w:val="fr-CH"/>
        </w:rPr>
      </w:pPr>
      <w:r w:rsidRPr="00E17103">
        <w:rPr>
          <w:szCs w:val="22"/>
          <w:lang w:val="fr-CH"/>
        </w:rPr>
        <w:br w:type="page"/>
      </w:r>
    </w:p>
    <w:p w14:paraId="4240ADFD" w14:textId="77777777" w:rsidR="000638B7" w:rsidRDefault="000638B7" w:rsidP="000638B7">
      <w:pPr>
        <w:rPr>
          <w:u w:val="single"/>
        </w:rPr>
      </w:pPr>
      <w:r>
        <w:rPr>
          <w:u w:val="single"/>
        </w:rPr>
        <w:lastRenderedPageBreak/>
        <w:t>Friday, November 15, 2019</w:t>
      </w:r>
    </w:p>
    <w:p w14:paraId="465FAA89" w14:textId="77777777" w:rsidR="000638B7" w:rsidRPr="00A7154B" w:rsidRDefault="000638B7" w:rsidP="000638B7">
      <w:pPr>
        <w:tabs>
          <w:tab w:val="left" w:pos="3600"/>
        </w:tabs>
        <w:rPr>
          <w:u w:val="single"/>
        </w:rPr>
      </w:pPr>
    </w:p>
    <w:p w14:paraId="5F1E2BA0" w14:textId="77777777" w:rsidR="000638B7" w:rsidRPr="00906036" w:rsidRDefault="000638B7" w:rsidP="000638B7">
      <w:pPr>
        <w:ind w:left="3420" w:hanging="3420"/>
        <w:rPr>
          <w:b/>
          <w:szCs w:val="22"/>
        </w:rPr>
      </w:pPr>
      <w:r w:rsidRPr="00906036">
        <w:rPr>
          <w:b/>
          <w:szCs w:val="22"/>
        </w:rPr>
        <w:t>Venue:  Room 0.107, WIPO New Building</w:t>
      </w:r>
    </w:p>
    <w:p w14:paraId="237C7B82" w14:textId="77777777" w:rsidR="000638B7" w:rsidRDefault="000638B7" w:rsidP="000638B7">
      <w:pPr>
        <w:tabs>
          <w:tab w:val="left" w:pos="3600"/>
        </w:tabs>
      </w:pPr>
    </w:p>
    <w:p w14:paraId="799AF0A8" w14:textId="77777777" w:rsidR="000638B7" w:rsidRDefault="000638B7" w:rsidP="000638B7">
      <w:pPr>
        <w:tabs>
          <w:tab w:val="left" w:pos="3600"/>
        </w:tabs>
      </w:pPr>
      <w:r>
        <w:t>9.00 – 9.1</w:t>
      </w:r>
      <w:r w:rsidRPr="00BF6E05">
        <w:t>0</w:t>
      </w:r>
      <w:r w:rsidRPr="00BF6E05">
        <w:tab/>
      </w:r>
      <w:r w:rsidRPr="00BF6E05">
        <w:rPr>
          <w:b/>
        </w:rPr>
        <w:t>Overview of the Program for the Day</w:t>
      </w:r>
    </w:p>
    <w:p w14:paraId="480F5358" w14:textId="77777777" w:rsidR="000638B7" w:rsidRDefault="000638B7" w:rsidP="00A7154B">
      <w:pPr>
        <w:tabs>
          <w:tab w:val="left" w:pos="3600"/>
        </w:tabs>
        <w:ind w:left="3600"/>
      </w:pPr>
    </w:p>
    <w:p w14:paraId="0EFD299E" w14:textId="77777777" w:rsidR="000638B7" w:rsidRDefault="008526DB" w:rsidP="000638B7">
      <w:pPr>
        <w:tabs>
          <w:tab w:val="left" w:pos="3600"/>
        </w:tabs>
        <w:ind w:left="3600"/>
      </w:pPr>
      <w:r w:rsidRPr="008526DB">
        <w:t>Ms. Carla Bengoa</w:t>
      </w:r>
    </w:p>
    <w:p w14:paraId="2132534A" w14:textId="77777777" w:rsidR="008526DB" w:rsidRDefault="008526DB" w:rsidP="000638B7">
      <w:pPr>
        <w:tabs>
          <w:tab w:val="left" w:pos="3600"/>
        </w:tabs>
        <w:ind w:left="3600"/>
      </w:pPr>
    </w:p>
    <w:p w14:paraId="22B1FCE6" w14:textId="77777777" w:rsidR="000638B7" w:rsidRDefault="000638B7" w:rsidP="000638B7">
      <w:pPr>
        <w:tabs>
          <w:tab w:val="left" w:pos="3600"/>
        </w:tabs>
        <w:ind w:left="3600" w:hanging="3600"/>
        <w:rPr>
          <w:szCs w:val="22"/>
        </w:rPr>
      </w:pPr>
      <w:r>
        <w:rPr>
          <w:szCs w:val="22"/>
        </w:rPr>
        <w:t>9.10</w:t>
      </w:r>
      <w:r w:rsidRPr="002E7B6F">
        <w:rPr>
          <w:szCs w:val="22"/>
        </w:rPr>
        <w:t xml:space="preserve"> – </w:t>
      </w:r>
      <w:r>
        <w:rPr>
          <w:szCs w:val="22"/>
        </w:rPr>
        <w:t>9.40</w:t>
      </w:r>
      <w:r>
        <w:rPr>
          <w:szCs w:val="22"/>
        </w:rPr>
        <w:tab/>
      </w:r>
      <w:r>
        <w:rPr>
          <w:b/>
          <w:szCs w:val="22"/>
        </w:rPr>
        <w:t>Developing your IP Strategy</w:t>
      </w:r>
    </w:p>
    <w:p w14:paraId="213FD42E" w14:textId="21947C18" w:rsidR="000638B7" w:rsidRDefault="000638B7" w:rsidP="00A7154B">
      <w:pPr>
        <w:ind w:left="3600"/>
        <w:rPr>
          <w:szCs w:val="22"/>
        </w:rPr>
      </w:pPr>
    </w:p>
    <w:p w14:paraId="3E890B8E" w14:textId="3E810E54" w:rsidR="004677E2" w:rsidRDefault="004677E2" w:rsidP="004677E2">
      <w:pPr>
        <w:tabs>
          <w:tab w:val="left" w:pos="5220"/>
        </w:tabs>
        <w:ind w:left="5058" w:hanging="1458"/>
        <w:rPr>
          <w:szCs w:val="22"/>
        </w:rPr>
      </w:pPr>
      <w:r>
        <w:rPr>
          <w:szCs w:val="22"/>
        </w:rPr>
        <w:t>Presenter</w:t>
      </w:r>
      <w:r w:rsidR="002870F5">
        <w:rPr>
          <w:szCs w:val="22"/>
        </w:rPr>
        <w:t>s</w:t>
      </w:r>
      <w:r>
        <w:rPr>
          <w:szCs w:val="22"/>
        </w:rPr>
        <w:t>/</w:t>
      </w:r>
    </w:p>
    <w:p w14:paraId="42F311A0" w14:textId="040FE5A0" w:rsidR="000638B7" w:rsidRDefault="004677E2" w:rsidP="004677E2">
      <w:pPr>
        <w:tabs>
          <w:tab w:val="left" w:pos="5220"/>
        </w:tabs>
        <w:ind w:left="5058" w:hanging="1458"/>
        <w:rPr>
          <w:szCs w:val="22"/>
        </w:rPr>
      </w:pPr>
      <w:r>
        <w:rPr>
          <w:szCs w:val="22"/>
        </w:rPr>
        <w:t>Facilitator</w:t>
      </w:r>
      <w:r w:rsidR="002870F5">
        <w:rPr>
          <w:szCs w:val="22"/>
        </w:rPr>
        <w:t>s</w:t>
      </w:r>
      <w:r>
        <w:rPr>
          <w:szCs w:val="22"/>
        </w:rPr>
        <w:t xml:space="preserve">: </w:t>
      </w:r>
      <w:r>
        <w:rPr>
          <w:szCs w:val="22"/>
        </w:rPr>
        <w:tab/>
      </w:r>
      <w:r w:rsidR="000638B7">
        <w:rPr>
          <w:szCs w:val="22"/>
        </w:rPr>
        <w:t>Ms. Tamara Nanayakkara, Counsellor, Department for Transition and Developed Countries, SMEs and Entrepreneurship Support Division, WIPO, Geneva</w:t>
      </w:r>
    </w:p>
    <w:p w14:paraId="60E43C25" w14:textId="45385FE1" w:rsidR="004677E2" w:rsidRDefault="004677E2" w:rsidP="00A7154B">
      <w:pPr>
        <w:ind w:left="5058" w:hanging="18"/>
        <w:rPr>
          <w:szCs w:val="22"/>
        </w:rPr>
      </w:pPr>
    </w:p>
    <w:p w14:paraId="1F6436C5" w14:textId="5157D529" w:rsidR="00A91B54" w:rsidRPr="008D4C34" w:rsidRDefault="00A91B54" w:rsidP="00A7154B">
      <w:pPr>
        <w:ind w:left="5058" w:hanging="18"/>
        <w:rPr>
          <w:szCs w:val="22"/>
        </w:rPr>
      </w:pPr>
      <w:r>
        <w:rPr>
          <w:szCs w:val="22"/>
        </w:rPr>
        <w:t>Ms. Daphne Zografos Johnsson</w:t>
      </w:r>
    </w:p>
    <w:p w14:paraId="6295F204" w14:textId="77777777" w:rsidR="000638B7" w:rsidRDefault="000638B7" w:rsidP="00A7154B">
      <w:pPr>
        <w:ind w:left="5058" w:hanging="18"/>
        <w:rPr>
          <w:szCs w:val="22"/>
        </w:rPr>
      </w:pPr>
    </w:p>
    <w:p w14:paraId="2D727B1D" w14:textId="77777777" w:rsidR="000638B7" w:rsidRDefault="000638B7" w:rsidP="000638B7">
      <w:pPr>
        <w:tabs>
          <w:tab w:val="left" w:pos="3600"/>
        </w:tabs>
        <w:ind w:left="3600" w:hanging="3600"/>
        <w:rPr>
          <w:szCs w:val="22"/>
        </w:rPr>
      </w:pPr>
      <w:r>
        <w:rPr>
          <w:szCs w:val="22"/>
        </w:rPr>
        <w:t>9.40</w:t>
      </w:r>
      <w:r w:rsidRPr="002E7B6F">
        <w:rPr>
          <w:szCs w:val="22"/>
        </w:rPr>
        <w:t xml:space="preserve"> – </w:t>
      </w:r>
      <w:r>
        <w:rPr>
          <w:szCs w:val="22"/>
        </w:rPr>
        <w:t>10.40</w:t>
      </w:r>
      <w:r>
        <w:rPr>
          <w:szCs w:val="22"/>
        </w:rPr>
        <w:tab/>
      </w:r>
      <w:r>
        <w:rPr>
          <w:b/>
          <w:szCs w:val="22"/>
        </w:rPr>
        <w:t>Marketing Cultural Heritage:  Part 2</w:t>
      </w:r>
    </w:p>
    <w:p w14:paraId="1BE9E473" w14:textId="3987D641" w:rsidR="000638B7" w:rsidRDefault="000638B7" w:rsidP="000638B7">
      <w:pPr>
        <w:rPr>
          <w:szCs w:val="22"/>
        </w:rPr>
      </w:pPr>
    </w:p>
    <w:p w14:paraId="7851AC5E" w14:textId="77777777" w:rsidR="00F21EAF" w:rsidRDefault="00F21EAF" w:rsidP="00F21EAF">
      <w:pPr>
        <w:tabs>
          <w:tab w:val="left" w:pos="5220"/>
        </w:tabs>
        <w:ind w:left="5058" w:hanging="1458"/>
        <w:rPr>
          <w:szCs w:val="22"/>
        </w:rPr>
      </w:pPr>
      <w:r>
        <w:rPr>
          <w:szCs w:val="22"/>
        </w:rPr>
        <w:t>Presenter/</w:t>
      </w:r>
    </w:p>
    <w:p w14:paraId="1BC156C5" w14:textId="6FF03619" w:rsidR="000638B7" w:rsidRPr="008D4C34" w:rsidRDefault="00F21EAF" w:rsidP="00F21EAF">
      <w:pPr>
        <w:tabs>
          <w:tab w:val="left" w:pos="5220"/>
        </w:tabs>
        <w:ind w:left="5058" w:hanging="1458"/>
        <w:rPr>
          <w:szCs w:val="22"/>
        </w:rPr>
      </w:pPr>
      <w:r>
        <w:rPr>
          <w:szCs w:val="22"/>
        </w:rPr>
        <w:t xml:space="preserve">Facilitator: </w:t>
      </w:r>
      <w:r>
        <w:rPr>
          <w:szCs w:val="22"/>
        </w:rPr>
        <w:tab/>
      </w:r>
      <w:r w:rsidR="000638B7">
        <w:rPr>
          <w:szCs w:val="22"/>
        </w:rPr>
        <w:t>Mr. Diego Rinallo</w:t>
      </w:r>
    </w:p>
    <w:p w14:paraId="632A7AF0" w14:textId="77777777" w:rsidR="000638B7" w:rsidRDefault="000638B7" w:rsidP="000638B7">
      <w:pPr>
        <w:tabs>
          <w:tab w:val="left" w:pos="3600"/>
        </w:tabs>
        <w:rPr>
          <w:szCs w:val="22"/>
        </w:rPr>
      </w:pPr>
    </w:p>
    <w:p w14:paraId="6FBB2BF1" w14:textId="77777777" w:rsidR="000638B7" w:rsidRDefault="000638B7" w:rsidP="000638B7">
      <w:pPr>
        <w:tabs>
          <w:tab w:val="left" w:pos="3600"/>
        </w:tabs>
        <w:rPr>
          <w:szCs w:val="22"/>
        </w:rPr>
      </w:pPr>
      <w:r>
        <w:rPr>
          <w:szCs w:val="22"/>
        </w:rPr>
        <w:t xml:space="preserve">10.40 – 11.00 </w:t>
      </w:r>
      <w:r>
        <w:rPr>
          <w:szCs w:val="22"/>
        </w:rPr>
        <w:tab/>
        <w:t xml:space="preserve">Coffee Break </w:t>
      </w:r>
    </w:p>
    <w:p w14:paraId="7A91A5D2" w14:textId="77777777" w:rsidR="00965621" w:rsidRDefault="00965621" w:rsidP="00965621">
      <w:pPr>
        <w:tabs>
          <w:tab w:val="left" w:pos="3600"/>
        </w:tabs>
        <w:ind w:left="3600" w:hanging="3600"/>
        <w:rPr>
          <w:szCs w:val="22"/>
        </w:rPr>
      </w:pPr>
    </w:p>
    <w:p w14:paraId="4093716F" w14:textId="77777777" w:rsidR="00965621" w:rsidRPr="00EF5BBF" w:rsidRDefault="00965621" w:rsidP="00965621">
      <w:pPr>
        <w:tabs>
          <w:tab w:val="left" w:pos="3600"/>
        </w:tabs>
        <w:ind w:left="3600" w:hanging="3600"/>
        <w:rPr>
          <w:strike/>
          <w:szCs w:val="22"/>
        </w:rPr>
      </w:pPr>
      <w:r>
        <w:rPr>
          <w:szCs w:val="22"/>
        </w:rPr>
        <w:t xml:space="preserve">11.00 – 12.00 </w:t>
      </w:r>
      <w:r>
        <w:rPr>
          <w:szCs w:val="22"/>
        </w:rPr>
        <w:tab/>
      </w:r>
      <w:r>
        <w:rPr>
          <w:b/>
          <w:szCs w:val="22"/>
        </w:rPr>
        <w:t>Marketing Cultural Heritage:  Part 2 (continued)</w:t>
      </w:r>
    </w:p>
    <w:p w14:paraId="73738ACF" w14:textId="77777777" w:rsidR="000638B7" w:rsidRDefault="000638B7" w:rsidP="00A7154B">
      <w:pPr>
        <w:ind w:left="3600"/>
        <w:rPr>
          <w:szCs w:val="22"/>
        </w:rPr>
      </w:pPr>
    </w:p>
    <w:p w14:paraId="32A11F16" w14:textId="732882FC" w:rsidR="000638B7" w:rsidRPr="00FA5FF6" w:rsidRDefault="000638B7" w:rsidP="00A7154B">
      <w:pPr>
        <w:ind w:left="3600"/>
        <w:rPr>
          <w:szCs w:val="22"/>
        </w:rPr>
      </w:pPr>
      <w:r>
        <w:rPr>
          <w:szCs w:val="22"/>
        </w:rPr>
        <w:t>Discussion</w:t>
      </w:r>
    </w:p>
    <w:p w14:paraId="6A325A71" w14:textId="77777777" w:rsidR="000638B7" w:rsidRPr="00B03299" w:rsidRDefault="000638B7" w:rsidP="00A7154B">
      <w:pPr>
        <w:ind w:left="3600"/>
        <w:rPr>
          <w:szCs w:val="22"/>
        </w:rPr>
      </w:pPr>
    </w:p>
    <w:p w14:paraId="28C49DE2" w14:textId="77777777" w:rsidR="000638B7" w:rsidRDefault="000638B7" w:rsidP="000638B7">
      <w:pPr>
        <w:tabs>
          <w:tab w:val="left" w:pos="3600"/>
          <w:tab w:val="left" w:pos="5040"/>
        </w:tabs>
      </w:pPr>
      <w:r>
        <w:t>12.30 – 14.00</w:t>
      </w:r>
      <w:r>
        <w:tab/>
        <w:t xml:space="preserve">Lunch Break </w:t>
      </w:r>
    </w:p>
    <w:p w14:paraId="19E9B21C" w14:textId="77777777" w:rsidR="000638B7" w:rsidRDefault="000638B7" w:rsidP="000638B7">
      <w:pPr>
        <w:tabs>
          <w:tab w:val="left" w:pos="3600"/>
          <w:tab w:val="left" w:pos="5040"/>
        </w:tabs>
      </w:pPr>
    </w:p>
    <w:p w14:paraId="356288D5" w14:textId="440E131A" w:rsidR="00965621" w:rsidRDefault="00965621" w:rsidP="00965621">
      <w:pPr>
        <w:tabs>
          <w:tab w:val="left" w:pos="3600"/>
        </w:tabs>
        <w:rPr>
          <w:b/>
          <w:szCs w:val="22"/>
        </w:rPr>
      </w:pPr>
      <w:r>
        <w:rPr>
          <w:szCs w:val="22"/>
        </w:rPr>
        <w:t>14.00 – 14.45</w:t>
      </w:r>
      <w:r>
        <w:rPr>
          <w:szCs w:val="22"/>
        </w:rPr>
        <w:tab/>
      </w:r>
      <w:r w:rsidRPr="00D26DB6">
        <w:rPr>
          <w:b/>
          <w:szCs w:val="22"/>
        </w:rPr>
        <w:t>Project Presentations</w:t>
      </w:r>
    </w:p>
    <w:p w14:paraId="6AFF9EF0" w14:textId="77777777" w:rsidR="00F21EAF" w:rsidRPr="00A7154B" w:rsidRDefault="00F21EAF" w:rsidP="00965621">
      <w:pPr>
        <w:tabs>
          <w:tab w:val="left" w:pos="3600"/>
        </w:tabs>
        <w:rPr>
          <w:szCs w:val="22"/>
        </w:rPr>
      </w:pPr>
    </w:p>
    <w:p w14:paraId="3C174029" w14:textId="589568D8" w:rsidR="00965621" w:rsidRDefault="00F21EAF" w:rsidP="00F21EAF">
      <w:pPr>
        <w:tabs>
          <w:tab w:val="left" w:pos="3600"/>
          <w:tab w:val="left" w:pos="5103"/>
        </w:tabs>
        <w:ind w:left="5058" w:hanging="1458"/>
        <w:rPr>
          <w:szCs w:val="22"/>
        </w:rPr>
      </w:pPr>
      <w:r>
        <w:rPr>
          <w:szCs w:val="22"/>
        </w:rPr>
        <w:t>Presenters:</w:t>
      </w:r>
      <w:r>
        <w:tab/>
      </w:r>
      <w:r w:rsidR="00965621" w:rsidRPr="00965621">
        <w:rPr>
          <w:szCs w:val="22"/>
        </w:rPr>
        <w:t>Ms. Higinia Gonz</w:t>
      </w:r>
      <w:r w:rsidR="005A4430">
        <w:rPr>
          <w:szCs w:val="22"/>
        </w:rPr>
        <w:t>á</w:t>
      </w:r>
      <w:r w:rsidR="00965621" w:rsidRPr="00965621">
        <w:rPr>
          <w:szCs w:val="22"/>
        </w:rPr>
        <w:t>lez Maroto, Costa Rica</w:t>
      </w:r>
    </w:p>
    <w:p w14:paraId="76E3FA16" w14:textId="24BCD462" w:rsidR="00F21EAF" w:rsidRDefault="00F21EAF" w:rsidP="00A7154B">
      <w:pPr>
        <w:ind w:left="5040"/>
        <w:rPr>
          <w:szCs w:val="22"/>
        </w:rPr>
      </w:pPr>
    </w:p>
    <w:p w14:paraId="5A2AD0A4" w14:textId="783C3476" w:rsidR="00965621" w:rsidRDefault="00965621" w:rsidP="00A7154B">
      <w:pPr>
        <w:ind w:left="5040"/>
      </w:pPr>
      <w:r>
        <w:t xml:space="preserve">Ms. </w:t>
      </w:r>
      <w:r w:rsidRPr="00FA5FF6">
        <w:rPr>
          <w:szCs w:val="22"/>
        </w:rPr>
        <w:t>Tia Taurere-Clearsky</w:t>
      </w:r>
      <w:r>
        <w:rPr>
          <w:szCs w:val="22"/>
        </w:rPr>
        <w:t>, Canada</w:t>
      </w:r>
      <w:r>
        <w:t xml:space="preserve"> </w:t>
      </w:r>
    </w:p>
    <w:p w14:paraId="68AABF3C" w14:textId="6FAE0E01" w:rsidR="00F21EAF" w:rsidRDefault="00F21EAF" w:rsidP="00A7154B">
      <w:pPr>
        <w:ind w:left="5040"/>
      </w:pPr>
    </w:p>
    <w:p w14:paraId="2007A167" w14:textId="72C66131" w:rsidR="00965621" w:rsidRPr="00F21EAF" w:rsidRDefault="00965621" w:rsidP="00A7154B">
      <w:pPr>
        <w:ind w:left="5040"/>
        <w:rPr>
          <w:szCs w:val="22"/>
        </w:rPr>
      </w:pPr>
      <w:r>
        <w:t>Ms. Elena Variksoo, Russia</w:t>
      </w:r>
    </w:p>
    <w:p w14:paraId="5FC7B805" w14:textId="77777777" w:rsidR="00965621" w:rsidRDefault="00965621" w:rsidP="00965621">
      <w:pPr>
        <w:tabs>
          <w:tab w:val="left" w:pos="5220"/>
        </w:tabs>
        <w:rPr>
          <w:szCs w:val="22"/>
        </w:rPr>
      </w:pPr>
    </w:p>
    <w:p w14:paraId="0BEB7C39" w14:textId="10886F61" w:rsidR="000638B7" w:rsidRDefault="000638B7" w:rsidP="000638B7">
      <w:pPr>
        <w:tabs>
          <w:tab w:val="left" w:pos="3600"/>
        </w:tabs>
        <w:ind w:left="3600" w:hanging="3600"/>
        <w:rPr>
          <w:b/>
          <w:szCs w:val="22"/>
        </w:rPr>
      </w:pPr>
      <w:r>
        <w:rPr>
          <w:szCs w:val="22"/>
        </w:rPr>
        <w:t>14.</w:t>
      </w:r>
      <w:r w:rsidR="00965621">
        <w:rPr>
          <w:szCs w:val="22"/>
        </w:rPr>
        <w:t>45 – 15</w:t>
      </w:r>
      <w:r>
        <w:rPr>
          <w:szCs w:val="22"/>
        </w:rPr>
        <w:t>.</w:t>
      </w:r>
      <w:r w:rsidR="00965621">
        <w:rPr>
          <w:szCs w:val="22"/>
        </w:rPr>
        <w:t>1</w:t>
      </w:r>
      <w:r>
        <w:rPr>
          <w:szCs w:val="22"/>
        </w:rPr>
        <w:t>5</w:t>
      </w:r>
      <w:r>
        <w:rPr>
          <w:szCs w:val="22"/>
        </w:rPr>
        <w:tab/>
      </w:r>
      <w:r>
        <w:rPr>
          <w:b/>
          <w:szCs w:val="22"/>
        </w:rPr>
        <w:t>Mentoring and Project Implementation</w:t>
      </w:r>
    </w:p>
    <w:p w14:paraId="5D25A392" w14:textId="77777777" w:rsidR="008C1FAD" w:rsidRPr="00A7154B" w:rsidRDefault="008C1FAD" w:rsidP="000638B7">
      <w:pPr>
        <w:tabs>
          <w:tab w:val="left" w:pos="3600"/>
        </w:tabs>
        <w:ind w:left="3600" w:hanging="3600"/>
        <w:rPr>
          <w:szCs w:val="22"/>
        </w:rPr>
      </w:pPr>
    </w:p>
    <w:p w14:paraId="1298834D" w14:textId="294D4B94" w:rsidR="008C1FAD" w:rsidRDefault="008C1FAD" w:rsidP="008C1FAD">
      <w:pPr>
        <w:tabs>
          <w:tab w:val="left" w:pos="3600"/>
          <w:tab w:val="left" w:pos="5103"/>
        </w:tabs>
        <w:ind w:left="5058" w:hanging="1458"/>
      </w:pPr>
      <w:r>
        <w:rPr>
          <w:szCs w:val="22"/>
        </w:rPr>
        <w:t>Presenters:</w:t>
      </w:r>
      <w:r>
        <w:tab/>
      </w:r>
      <w:r w:rsidRPr="00237651">
        <w:t>Ms. Daphne Zografos Johnsson</w:t>
      </w:r>
    </w:p>
    <w:p w14:paraId="15592BA2" w14:textId="012769D1" w:rsidR="008C1FAD" w:rsidRDefault="008C1FAD" w:rsidP="008C1FAD">
      <w:pPr>
        <w:tabs>
          <w:tab w:val="left" w:pos="3600"/>
          <w:tab w:val="left" w:pos="5103"/>
        </w:tabs>
        <w:ind w:left="5058" w:hanging="1458"/>
      </w:pPr>
    </w:p>
    <w:p w14:paraId="05DD4FE3" w14:textId="7124DC9A" w:rsidR="000638B7" w:rsidRPr="008C1FAD" w:rsidRDefault="000638B7" w:rsidP="00933655">
      <w:pPr>
        <w:ind w:left="5058" w:hanging="18"/>
        <w:rPr>
          <w:szCs w:val="22"/>
        </w:rPr>
      </w:pPr>
      <w:r w:rsidRPr="00237651">
        <w:t>Ms. Rebecka Forsgren</w:t>
      </w:r>
    </w:p>
    <w:p w14:paraId="164E6759" w14:textId="77777777" w:rsidR="000638B7" w:rsidRPr="00237651" w:rsidRDefault="000638B7" w:rsidP="000638B7">
      <w:pPr>
        <w:tabs>
          <w:tab w:val="left" w:pos="5130"/>
        </w:tabs>
        <w:ind w:left="5130" w:hanging="1530"/>
      </w:pPr>
    </w:p>
    <w:p w14:paraId="58DF776E" w14:textId="77777777" w:rsidR="000638B7" w:rsidRPr="00237651" w:rsidRDefault="000638B7" w:rsidP="000638B7">
      <w:pPr>
        <w:tabs>
          <w:tab w:val="left" w:pos="5130"/>
        </w:tabs>
        <w:ind w:left="5130" w:hanging="1530"/>
      </w:pPr>
      <w:r w:rsidRPr="00237651">
        <w:t>Discussion</w:t>
      </w:r>
    </w:p>
    <w:p w14:paraId="0FF59659" w14:textId="77777777" w:rsidR="00965621" w:rsidRPr="00237651" w:rsidRDefault="00965621" w:rsidP="000638B7">
      <w:pPr>
        <w:tabs>
          <w:tab w:val="left" w:pos="5130"/>
        </w:tabs>
        <w:ind w:left="5130" w:hanging="1530"/>
      </w:pPr>
    </w:p>
    <w:p w14:paraId="5B959093" w14:textId="77777777" w:rsidR="00965621" w:rsidRDefault="00965621" w:rsidP="00965621">
      <w:pPr>
        <w:tabs>
          <w:tab w:val="left" w:pos="3600"/>
          <w:tab w:val="left" w:pos="5040"/>
        </w:tabs>
      </w:pPr>
      <w:r>
        <w:rPr>
          <w:szCs w:val="22"/>
        </w:rPr>
        <w:t>15.15 – 15.30</w:t>
      </w:r>
      <w:r>
        <w:rPr>
          <w:szCs w:val="22"/>
        </w:rPr>
        <w:tab/>
        <w:t>Coffee B</w:t>
      </w:r>
      <w:r w:rsidRPr="00CD3226">
        <w:rPr>
          <w:szCs w:val="22"/>
        </w:rPr>
        <w:t>reak</w:t>
      </w:r>
      <w:r>
        <w:rPr>
          <w:szCs w:val="22"/>
        </w:rPr>
        <w:t xml:space="preserve"> </w:t>
      </w:r>
    </w:p>
    <w:p w14:paraId="13D832BE" w14:textId="77777777" w:rsidR="000638B7" w:rsidRPr="00237651" w:rsidRDefault="000638B7" w:rsidP="000638B7">
      <w:pPr>
        <w:tabs>
          <w:tab w:val="left" w:pos="5130"/>
        </w:tabs>
      </w:pPr>
    </w:p>
    <w:p w14:paraId="681F669B" w14:textId="77777777" w:rsidR="000638B7" w:rsidRDefault="00965621" w:rsidP="000638B7">
      <w:pPr>
        <w:tabs>
          <w:tab w:val="left" w:pos="3600"/>
        </w:tabs>
        <w:ind w:left="3600" w:hanging="3600"/>
        <w:rPr>
          <w:b/>
          <w:szCs w:val="22"/>
        </w:rPr>
      </w:pPr>
      <w:r>
        <w:rPr>
          <w:szCs w:val="22"/>
        </w:rPr>
        <w:t>15.30 – 16.0</w:t>
      </w:r>
      <w:r w:rsidR="000638B7">
        <w:rPr>
          <w:szCs w:val="22"/>
        </w:rPr>
        <w:t>0</w:t>
      </w:r>
      <w:r w:rsidR="000638B7">
        <w:rPr>
          <w:szCs w:val="22"/>
        </w:rPr>
        <w:tab/>
      </w:r>
      <w:r w:rsidR="000638B7">
        <w:rPr>
          <w:b/>
          <w:szCs w:val="22"/>
        </w:rPr>
        <w:t>Evaluation of Practical Workshop</w:t>
      </w:r>
    </w:p>
    <w:p w14:paraId="17B0425F" w14:textId="77777777" w:rsidR="000638B7" w:rsidRPr="009A30AA" w:rsidRDefault="000638B7" w:rsidP="000638B7">
      <w:pPr>
        <w:tabs>
          <w:tab w:val="left" w:pos="3600"/>
        </w:tabs>
      </w:pPr>
    </w:p>
    <w:p w14:paraId="5FEEE5DD" w14:textId="77777777" w:rsidR="000638B7" w:rsidRPr="007238B4" w:rsidRDefault="000638B7" w:rsidP="000638B7">
      <w:pPr>
        <w:tabs>
          <w:tab w:val="left" w:pos="3600"/>
        </w:tabs>
        <w:rPr>
          <w:szCs w:val="22"/>
        </w:rPr>
      </w:pPr>
    </w:p>
    <w:p w14:paraId="6AF547B1" w14:textId="77777777" w:rsidR="000638B7" w:rsidRDefault="000638B7" w:rsidP="000638B7">
      <w:pPr>
        <w:rPr>
          <w:szCs w:val="22"/>
        </w:rPr>
      </w:pPr>
      <w:r>
        <w:rPr>
          <w:szCs w:val="22"/>
        </w:rPr>
        <w:br w:type="page"/>
      </w:r>
    </w:p>
    <w:p w14:paraId="5ECC4D88" w14:textId="77777777" w:rsidR="000638B7" w:rsidRPr="00E94E00" w:rsidRDefault="000638B7" w:rsidP="000638B7">
      <w:pPr>
        <w:tabs>
          <w:tab w:val="left" w:pos="3600"/>
        </w:tabs>
        <w:ind w:left="2790" w:hanging="2790"/>
        <w:rPr>
          <w:szCs w:val="22"/>
        </w:rPr>
      </w:pPr>
      <w:r>
        <w:rPr>
          <w:szCs w:val="22"/>
        </w:rPr>
        <w:lastRenderedPageBreak/>
        <w:t>16</w:t>
      </w:r>
      <w:r w:rsidRPr="002E6D20">
        <w:rPr>
          <w:szCs w:val="22"/>
        </w:rPr>
        <w:t>.</w:t>
      </w:r>
      <w:r>
        <w:rPr>
          <w:szCs w:val="22"/>
        </w:rPr>
        <w:t>00</w:t>
      </w:r>
      <w:r w:rsidRPr="002E6D20">
        <w:rPr>
          <w:szCs w:val="22"/>
        </w:rPr>
        <w:t xml:space="preserve"> –</w:t>
      </w:r>
      <w:r>
        <w:rPr>
          <w:szCs w:val="22"/>
        </w:rPr>
        <w:t xml:space="preserve"> 16</w:t>
      </w:r>
      <w:r w:rsidRPr="002E6D20">
        <w:rPr>
          <w:szCs w:val="22"/>
        </w:rPr>
        <w:t>.</w:t>
      </w:r>
      <w:r>
        <w:rPr>
          <w:szCs w:val="22"/>
        </w:rPr>
        <w:t>30</w:t>
      </w:r>
      <w:r>
        <w:rPr>
          <w:b/>
          <w:szCs w:val="22"/>
        </w:rPr>
        <w:t xml:space="preserve"> </w:t>
      </w:r>
      <w:r>
        <w:rPr>
          <w:b/>
          <w:szCs w:val="22"/>
        </w:rPr>
        <w:tab/>
      </w:r>
      <w:r>
        <w:rPr>
          <w:b/>
          <w:szCs w:val="22"/>
        </w:rPr>
        <w:tab/>
        <w:t>Wrap-up of the Workshop and Closing Remarks</w:t>
      </w:r>
    </w:p>
    <w:p w14:paraId="5EC73A8A" w14:textId="77777777" w:rsidR="000638B7" w:rsidRPr="009A30AA" w:rsidRDefault="000638B7" w:rsidP="000638B7">
      <w:pPr>
        <w:tabs>
          <w:tab w:val="left" w:pos="3600"/>
        </w:tabs>
        <w:rPr>
          <w:szCs w:val="22"/>
        </w:rPr>
      </w:pPr>
    </w:p>
    <w:p w14:paraId="1C1D9BB3" w14:textId="77777777" w:rsidR="000638B7" w:rsidRPr="00E058E0" w:rsidRDefault="000638B7" w:rsidP="000638B7">
      <w:pPr>
        <w:tabs>
          <w:tab w:val="left" w:pos="3600"/>
        </w:tabs>
        <w:ind w:left="3600"/>
        <w:rPr>
          <w:szCs w:val="22"/>
          <w:lang w:val="de-CH"/>
        </w:rPr>
      </w:pPr>
      <w:r w:rsidRPr="00E058E0">
        <w:rPr>
          <w:szCs w:val="22"/>
          <w:lang w:val="de-CH"/>
        </w:rPr>
        <w:t>Mr. Minelik Getahun</w:t>
      </w:r>
    </w:p>
    <w:p w14:paraId="36EAD428" w14:textId="77777777" w:rsidR="000638B7" w:rsidRPr="00E058E0" w:rsidRDefault="000638B7" w:rsidP="000638B7">
      <w:pPr>
        <w:tabs>
          <w:tab w:val="left" w:pos="3600"/>
        </w:tabs>
        <w:ind w:left="3600"/>
        <w:rPr>
          <w:szCs w:val="22"/>
          <w:lang w:val="de-CH"/>
        </w:rPr>
      </w:pPr>
    </w:p>
    <w:p w14:paraId="69D9C9DC" w14:textId="77777777" w:rsidR="000638B7" w:rsidRPr="00E058E0" w:rsidRDefault="000638B7" w:rsidP="000638B7">
      <w:pPr>
        <w:tabs>
          <w:tab w:val="left" w:pos="3600"/>
        </w:tabs>
        <w:ind w:left="3600"/>
        <w:rPr>
          <w:szCs w:val="22"/>
          <w:lang w:val="de-CH"/>
        </w:rPr>
      </w:pPr>
      <w:r w:rsidRPr="00E058E0">
        <w:rPr>
          <w:szCs w:val="22"/>
          <w:lang w:val="de-CH"/>
        </w:rPr>
        <w:t>Mr. Wend Wendland</w:t>
      </w:r>
    </w:p>
    <w:p w14:paraId="6321FA20" w14:textId="77777777" w:rsidR="000638B7" w:rsidRPr="00E058E0" w:rsidRDefault="000638B7" w:rsidP="000638B7">
      <w:pPr>
        <w:tabs>
          <w:tab w:val="left" w:pos="3600"/>
        </w:tabs>
        <w:rPr>
          <w:lang w:val="de-CH"/>
        </w:rPr>
      </w:pPr>
    </w:p>
    <w:p w14:paraId="29858B79" w14:textId="77777777" w:rsidR="000638B7" w:rsidRDefault="000638B7" w:rsidP="000638B7">
      <w:pPr>
        <w:tabs>
          <w:tab w:val="left" w:pos="3600"/>
        </w:tabs>
        <w:rPr>
          <w:szCs w:val="22"/>
        </w:rPr>
      </w:pPr>
      <w:r>
        <w:rPr>
          <w:szCs w:val="22"/>
        </w:rPr>
        <w:t>16.30</w:t>
      </w:r>
      <w:r>
        <w:rPr>
          <w:szCs w:val="22"/>
        </w:rPr>
        <w:tab/>
      </w:r>
      <w:r w:rsidRPr="00F43B44">
        <w:rPr>
          <w:b/>
          <w:szCs w:val="22"/>
        </w:rPr>
        <w:t xml:space="preserve">Closing of </w:t>
      </w:r>
      <w:r>
        <w:rPr>
          <w:b/>
          <w:szCs w:val="22"/>
        </w:rPr>
        <w:t>the Workshop</w:t>
      </w:r>
    </w:p>
    <w:p w14:paraId="03445F60" w14:textId="77777777" w:rsidR="000638B7" w:rsidRDefault="000638B7" w:rsidP="000638B7">
      <w:pPr>
        <w:tabs>
          <w:tab w:val="left" w:pos="3600"/>
        </w:tabs>
        <w:rPr>
          <w:szCs w:val="22"/>
        </w:rPr>
      </w:pPr>
    </w:p>
    <w:p w14:paraId="710BA51D" w14:textId="77777777" w:rsidR="000638B7" w:rsidRDefault="000638B7" w:rsidP="000638B7">
      <w:pPr>
        <w:tabs>
          <w:tab w:val="left" w:pos="3600"/>
        </w:tabs>
        <w:rPr>
          <w:szCs w:val="22"/>
        </w:rPr>
      </w:pPr>
    </w:p>
    <w:p w14:paraId="74EC4090" w14:textId="708D241D" w:rsidR="00A84FDA" w:rsidRDefault="000638B7" w:rsidP="00933655">
      <w:pPr>
        <w:tabs>
          <w:tab w:val="left" w:pos="5760"/>
        </w:tabs>
        <w:ind w:left="5130"/>
      </w:pPr>
      <w:r w:rsidRPr="00F34601">
        <w:t>[End of document]</w:t>
      </w:r>
    </w:p>
    <w:sectPr w:rsidR="00A84FDA" w:rsidSect="000638B7">
      <w:headerReference w:type="even" r:id="rId15"/>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0D4FC" w14:textId="77777777" w:rsidR="00C47578" w:rsidRDefault="00C47578">
      <w:r>
        <w:separator/>
      </w:r>
    </w:p>
  </w:endnote>
  <w:endnote w:type="continuationSeparator" w:id="0">
    <w:p w14:paraId="059AE250" w14:textId="77777777" w:rsidR="00C47578" w:rsidRDefault="00C47578" w:rsidP="00240979">
      <w:r>
        <w:separator/>
      </w:r>
    </w:p>
    <w:p w14:paraId="21E8CCA3" w14:textId="77777777" w:rsidR="00C47578" w:rsidRPr="00240979" w:rsidRDefault="00C47578" w:rsidP="00240979">
      <w:pPr>
        <w:spacing w:after="60"/>
        <w:rPr>
          <w:sz w:val="17"/>
        </w:rPr>
      </w:pPr>
      <w:r>
        <w:rPr>
          <w:sz w:val="17"/>
        </w:rPr>
        <w:t>[Endnote continued from previous page]</w:t>
      </w:r>
    </w:p>
  </w:endnote>
  <w:endnote w:type="continuationNotice" w:id="1">
    <w:p w14:paraId="31CD0A2A" w14:textId="77777777" w:rsidR="00C47578" w:rsidRPr="00240979" w:rsidRDefault="00C47578" w:rsidP="00240979">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53B05" w14:textId="77777777" w:rsidR="00C47578" w:rsidRDefault="00C47578">
      <w:r>
        <w:separator/>
      </w:r>
    </w:p>
  </w:footnote>
  <w:footnote w:type="continuationSeparator" w:id="0">
    <w:p w14:paraId="157EBD66" w14:textId="77777777" w:rsidR="00C47578" w:rsidRDefault="00C47578" w:rsidP="00240979">
      <w:r>
        <w:separator/>
      </w:r>
    </w:p>
    <w:p w14:paraId="3A349DAA" w14:textId="77777777" w:rsidR="00C47578" w:rsidRPr="00240979" w:rsidRDefault="00C47578" w:rsidP="00240979">
      <w:pPr>
        <w:spacing w:after="60"/>
        <w:rPr>
          <w:sz w:val="17"/>
          <w:szCs w:val="17"/>
        </w:rPr>
      </w:pPr>
      <w:r w:rsidRPr="00ED77FB">
        <w:rPr>
          <w:sz w:val="17"/>
          <w:szCs w:val="17"/>
        </w:rPr>
        <w:t>[Footnot</w:t>
      </w:r>
      <w:r>
        <w:rPr>
          <w:sz w:val="17"/>
          <w:szCs w:val="17"/>
        </w:rPr>
        <w:t>e continued from previous page]</w:t>
      </w:r>
    </w:p>
  </w:footnote>
  <w:footnote w:type="continuationNotice" w:id="1">
    <w:p w14:paraId="54F67E22" w14:textId="77777777" w:rsidR="00C47578" w:rsidRPr="00240979" w:rsidRDefault="00C47578" w:rsidP="00240979">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9D91" w14:textId="77777777" w:rsidR="000638B7" w:rsidRPr="000638B7" w:rsidRDefault="000638B7" w:rsidP="000638B7">
    <w:pPr>
      <w:jc w:val="right"/>
      <w:rPr>
        <w:lang w:val="fr-CH"/>
      </w:rPr>
    </w:pPr>
    <w:r w:rsidRPr="000638B7">
      <w:rPr>
        <w:lang w:val="fr-CH"/>
      </w:rPr>
      <w:t>WIPO/IPTK/GE/19/INF/1</w:t>
    </w:r>
  </w:p>
  <w:p w14:paraId="43DE8A09" w14:textId="7549B459" w:rsidR="000638B7" w:rsidRPr="000638B7" w:rsidRDefault="000638B7" w:rsidP="000638B7">
    <w:pPr>
      <w:jc w:val="right"/>
      <w:rPr>
        <w:lang w:val="fr-CH"/>
      </w:rPr>
    </w:pPr>
    <w:r w:rsidRPr="000638B7">
      <w:rPr>
        <w:lang w:val="fr-CH"/>
      </w:rPr>
      <w:t xml:space="preserve">page </w:t>
    </w:r>
    <w:r>
      <w:fldChar w:fldCharType="begin"/>
    </w:r>
    <w:r w:rsidRPr="000638B7">
      <w:rPr>
        <w:lang w:val="fr-CH"/>
      </w:rPr>
      <w:instrText xml:space="preserve"> PAGE  \* MERGEFORMAT </w:instrText>
    </w:r>
    <w:r>
      <w:fldChar w:fldCharType="separate"/>
    </w:r>
    <w:r w:rsidR="00261B65">
      <w:rPr>
        <w:noProof/>
        <w:lang w:val="fr-CH"/>
      </w:rPr>
      <w:t>2</w:t>
    </w:r>
    <w:r>
      <w:fldChar w:fldCharType="end"/>
    </w:r>
  </w:p>
  <w:p w14:paraId="4B624440" w14:textId="77777777" w:rsidR="000638B7" w:rsidRPr="000638B7" w:rsidRDefault="000638B7" w:rsidP="000638B7">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FA76" w14:textId="77777777" w:rsidR="003967B5" w:rsidRPr="000638B7" w:rsidRDefault="000638B7" w:rsidP="00477D6B">
    <w:pPr>
      <w:jc w:val="right"/>
      <w:rPr>
        <w:lang w:val="fr-CH"/>
      </w:rPr>
    </w:pPr>
    <w:bookmarkStart w:id="6" w:name="Code2"/>
    <w:bookmarkEnd w:id="6"/>
    <w:r w:rsidRPr="000638B7">
      <w:rPr>
        <w:lang w:val="fr-CH"/>
      </w:rPr>
      <w:t>WIPO/IPTK/GE/19/INF/1</w:t>
    </w:r>
  </w:p>
  <w:p w14:paraId="31984787" w14:textId="79912D2B" w:rsidR="003967B5" w:rsidRPr="000638B7" w:rsidRDefault="003967B5" w:rsidP="00477D6B">
    <w:pPr>
      <w:jc w:val="right"/>
      <w:rPr>
        <w:lang w:val="fr-CH"/>
      </w:rPr>
    </w:pPr>
    <w:r w:rsidRPr="000638B7">
      <w:rPr>
        <w:lang w:val="fr-CH"/>
      </w:rPr>
      <w:t xml:space="preserve">page </w:t>
    </w:r>
    <w:r>
      <w:fldChar w:fldCharType="begin"/>
    </w:r>
    <w:r w:rsidRPr="000638B7">
      <w:rPr>
        <w:lang w:val="fr-CH"/>
      </w:rPr>
      <w:instrText xml:space="preserve"> PAGE  \* MERGEFORMAT </w:instrText>
    </w:r>
    <w:r>
      <w:fldChar w:fldCharType="separate"/>
    </w:r>
    <w:r w:rsidR="00261B65">
      <w:rPr>
        <w:noProof/>
        <w:lang w:val="fr-CH"/>
      </w:rPr>
      <w:t>3</w:t>
    </w:r>
    <w:r>
      <w:fldChar w:fldCharType="end"/>
    </w:r>
  </w:p>
  <w:p w14:paraId="39FCC489" w14:textId="77777777" w:rsidR="003967B5" w:rsidRPr="000638B7" w:rsidRDefault="003967B5"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036A8BE"/>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2D2BA0"/>
    <w:multiLevelType w:val="hybridMultilevel"/>
    <w:tmpl w:val="C7DE262A"/>
    <w:lvl w:ilvl="0" w:tplc="0BB8073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8B7"/>
    <w:rsid w:val="000062A2"/>
    <w:rsid w:val="000147D2"/>
    <w:rsid w:val="00050C0C"/>
    <w:rsid w:val="000638B7"/>
    <w:rsid w:val="0007366D"/>
    <w:rsid w:val="00075D10"/>
    <w:rsid w:val="000A46A9"/>
    <w:rsid w:val="000A6985"/>
    <w:rsid w:val="000D7149"/>
    <w:rsid w:val="000F5E56"/>
    <w:rsid w:val="0010735F"/>
    <w:rsid w:val="001167F3"/>
    <w:rsid w:val="00132D81"/>
    <w:rsid w:val="001362EE"/>
    <w:rsid w:val="00160F6F"/>
    <w:rsid w:val="0017011B"/>
    <w:rsid w:val="001706FB"/>
    <w:rsid w:val="001832A6"/>
    <w:rsid w:val="00187028"/>
    <w:rsid w:val="00192B6F"/>
    <w:rsid w:val="00196A47"/>
    <w:rsid w:val="00196A7E"/>
    <w:rsid w:val="001977E9"/>
    <w:rsid w:val="001B31CE"/>
    <w:rsid w:val="001B4035"/>
    <w:rsid w:val="001D0EAF"/>
    <w:rsid w:val="001D3F01"/>
    <w:rsid w:val="001D5E22"/>
    <w:rsid w:val="001D7119"/>
    <w:rsid w:val="001E1194"/>
    <w:rsid w:val="001F1790"/>
    <w:rsid w:val="001F26A6"/>
    <w:rsid w:val="00235E20"/>
    <w:rsid w:val="00237651"/>
    <w:rsid w:val="00240979"/>
    <w:rsid w:val="00261B65"/>
    <w:rsid w:val="002634C4"/>
    <w:rsid w:val="00275A1E"/>
    <w:rsid w:val="00280F7E"/>
    <w:rsid w:val="002870F5"/>
    <w:rsid w:val="002B2637"/>
    <w:rsid w:val="002C3EBC"/>
    <w:rsid w:val="002E5A38"/>
    <w:rsid w:val="002F0224"/>
    <w:rsid w:val="002F1AC2"/>
    <w:rsid w:val="002F4E68"/>
    <w:rsid w:val="00312B81"/>
    <w:rsid w:val="00317ADD"/>
    <w:rsid w:val="00336D60"/>
    <w:rsid w:val="0036535C"/>
    <w:rsid w:val="0037403F"/>
    <w:rsid w:val="0037685E"/>
    <w:rsid w:val="003845C1"/>
    <w:rsid w:val="003967B5"/>
    <w:rsid w:val="003A4481"/>
    <w:rsid w:val="003C0508"/>
    <w:rsid w:val="003C21B4"/>
    <w:rsid w:val="003D5021"/>
    <w:rsid w:val="003D7A08"/>
    <w:rsid w:val="00423E3E"/>
    <w:rsid w:val="00427AF4"/>
    <w:rsid w:val="00433B42"/>
    <w:rsid w:val="00446662"/>
    <w:rsid w:val="0045152C"/>
    <w:rsid w:val="00462602"/>
    <w:rsid w:val="004647DA"/>
    <w:rsid w:val="004677E2"/>
    <w:rsid w:val="00477D6B"/>
    <w:rsid w:val="004A72A1"/>
    <w:rsid w:val="004C1E58"/>
    <w:rsid w:val="004C45BE"/>
    <w:rsid w:val="004D4EF4"/>
    <w:rsid w:val="004F4D9B"/>
    <w:rsid w:val="004F6954"/>
    <w:rsid w:val="00513958"/>
    <w:rsid w:val="00524141"/>
    <w:rsid w:val="00525D64"/>
    <w:rsid w:val="005266EF"/>
    <w:rsid w:val="00532933"/>
    <w:rsid w:val="00544979"/>
    <w:rsid w:val="0054518A"/>
    <w:rsid w:val="0054740C"/>
    <w:rsid w:val="005A3D9E"/>
    <w:rsid w:val="005A4430"/>
    <w:rsid w:val="005A7172"/>
    <w:rsid w:val="005D7183"/>
    <w:rsid w:val="005E409B"/>
    <w:rsid w:val="005F2702"/>
    <w:rsid w:val="00605509"/>
    <w:rsid w:val="00605827"/>
    <w:rsid w:val="006059B9"/>
    <w:rsid w:val="0062116E"/>
    <w:rsid w:val="00641018"/>
    <w:rsid w:val="006728BD"/>
    <w:rsid w:val="006A1A78"/>
    <w:rsid w:val="006C4C17"/>
    <w:rsid w:val="006E55E1"/>
    <w:rsid w:val="006F1FE4"/>
    <w:rsid w:val="0074629F"/>
    <w:rsid w:val="00756100"/>
    <w:rsid w:val="00760A7A"/>
    <w:rsid w:val="00760EE7"/>
    <w:rsid w:val="0076262B"/>
    <w:rsid w:val="0076431A"/>
    <w:rsid w:val="00773D76"/>
    <w:rsid w:val="007805E1"/>
    <w:rsid w:val="007C3204"/>
    <w:rsid w:val="007D30AA"/>
    <w:rsid w:val="007D5448"/>
    <w:rsid w:val="007F37D8"/>
    <w:rsid w:val="00805A53"/>
    <w:rsid w:val="008124BF"/>
    <w:rsid w:val="00825CC3"/>
    <w:rsid w:val="0083452E"/>
    <w:rsid w:val="008526DB"/>
    <w:rsid w:val="00855C32"/>
    <w:rsid w:val="0088344D"/>
    <w:rsid w:val="0089487E"/>
    <w:rsid w:val="00897E22"/>
    <w:rsid w:val="008A310D"/>
    <w:rsid w:val="008A3809"/>
    <w:rsid w:val="008B2CC1"/>
    <w:rsid w:val="008B6C6C"/>
    <w:rsid w:val="008C0E67"/>
    <w:rsid w:val="008C1FAD"/>
    <w:rsid w:val="0090731E"/>
    <w:rsid w:val="00933655"/>
    <w:rsid w:val="00935921"/>
    <w:rsid w:val="00965621"/>
    <w:rsid w:val="00966378"/>
    <w:rsid w:val="00966A22"/>
    <w:rsid w:val="00987458"/>
    <w:rsid w:val="009C7ABD"/>
    <w:rsid w:val="009E3B42"/>
    <w:rsid w:val="009F0334"/>
    <w:rsid w:val="00A10868"/>
    <w:rsid w:val="00A21290"/>
    <w:rsid w:val="00A46FCE"/>
    <w:rsid w:val="00A7154B"/>
    <w:rsid w:val="00A8244E"/>
    <w:rsid w:val="00A84D88"/>
    <w:rsid w:val="00A84FDA"/>
    <w:rsid w:val="00A91B54"/>
    <w:rsid w:val="00AB060C"/>
    <w:rsid w:val="00AB6C6F"/>
    <w:rsid w:val="00AC1EEE"/>
    <w:rsid w:val="00B10152"/>
    <w:rsid w:val="00B171FA"/>
    <w:rsid w:val="00B20E39"/>
    <w:rsid w:val="00B22934"/>
    <w:rsid w:val="00B33F52"/>
    <w:rsid w:val="00B54490"/>
    <w:rsid w:val="00B97D61"/>
    <w:rsid w:val="00BB5946"/>
    <w:rsid w:val="00BD06DF"/>
    <w:rsid w:val="00C321A1"/>
    <w:rsid w:val="00C36441"/>
    <w:rsid w:val="00C47578"/>
    <w:rsid w:val="00C763AB"/>
    <w:rsid w:val="00C848AA"/>
    <w:rsid w:val="00C927D9"/>
    <w:rsid w:val="00CD1584"/>
    <w:rsid w:val="00CE3156"/>
    <w:rsid w:val="00CF5C0E"/>
    <w:rsid w:val="00D04C24"/>
    <w:rsid w:val="00D47721"/>
    <w:rsid w:val="00D71B4D"/>
    <w:rsid w:val="00D74B80"/>
    <w:rsid w:val="00D927D3"/>
    <w:rsid w:val="00D93D55"/>
    <w:rsid w:val="00DA1DD7"/>
    <w:rsid w:val="00DC0DBA"/>
    <w:rsid w:val="00DC1B6C"/>
    <w:rsid w:val="00DE5E0A"/>
    <w:rsid w:val="00E02C02"/>
    <w:rsid w:val="00E058E0"/>
    <w:rsid w:val="00E17103"/>
    <w:rsid w:val="00E2708A"/>
    <w:rsid w:val="00E346F1"/>
    <w:rsid w:val="00E7794F"/>
    <w:rsid w:val="00E86F9E"/>
    <w:rsid w:val="00E90CDF"/>
    <w:rsid w:val="00EB27A5"/>
    <w:rsid w:val="00EE4A26"/>
    <w:rsid w:val="00F0134B"/>
    <w:rsid w:val="00F031A0"/>
    <w:rsid w:val="00F13C67"/>
    <w:rsid w:val="00F21EAF"/>
    <w:rsid w:val="00F66152"/>
    <w:rsid w:val="00F70482"/>
    <w:rsid w:val="00F94663"/>
    <w:rsid w:val="00FB1048"/>
    <w:rsid w:val="00FB139D"/>
    <w:rsid w:val="00FB1998"/>
    <w:rsid w:val="00FD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regrouptable v:ext="edit">
        <o:entry new="1" old="0"/>
      </o:regrouptable>
    </o:shapelayout>
  </w:shapeDefaults>
  <w:decimalSymbol w:val="."/>
  <w:listSeparator w:val=","/>
  <w14:docId w14:val="767F886A"/>
  <w15:docId w15:val="{0312EC29-9648-49A4-8B4C-2B20AFCF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7D3"/>
    <w:rPr>
      <w:rFonts w:ascii="Arial" w:eastAsia="SimSun" w:hAnsi="Arial" w:cs="Arial"/>
      <w:sz w:val="22"/>
      <w:lang w:eastAsia="zh-CN"/>
    </w:rPr>
  </w:style>
  <w:style w:type="paragraph" w:styleId="Heading1">
    <w:name w:val="heading 1"/>
    <w:basedOn w:val="Normal"/>
    <w:next w:val="Normal"/>
    <w:qFormat/>
    <w:rsid w:val="002C3EBC"/>
    <w:pPr>
      <w:keepNext/>
      <w:spacing w:before="240" w:after="60"/>
      <w:outlineLvl w:val="0"/>
    </w:pPr>
    <w:rPr>
      <w:b/>
      <w:bCs/>
      <w:caps/>
      <w:kern w:val="32"/>
      <w:szCs w:val="32"/>
    </w:rPr>
  </w:style>
  <w:style w:type="paragraph" w:styleId="Heading2">
    <w:name w:val="heading 2"/>
    <w:basedOn w:val="Normal"/>
    <w:next w:val="Normal"/>
    <w:qFormat/>
    <w:rsid w:val="002C3EBC"/>
    <w:pPr>
      <w:keepNext/>
      <w:spacing w:before="240" w:after="60"/>
      <w:outlineLvl w:val="1"/>
    </w:pPr>
    <w:rPr>
      <w:bCs/>
      <w:iCs/>
      <w:caps/>
      <w:szCs w:val="28"/>
    </w:rPr>
  </w:style>
  <w:style w:type="paragraph" w:styleId="Heading3">
    <w:name w:val="heading 3"/>
    <w:basedOn w:val="Normal"/>
    <w:next w:val="Normal"/>
    <w:qFormat/>
    <w:rsid w:val="002C3EBC"/>
    <w:pPr>
      <w:keepNext/>
      <w:spacing w:before="240" w:after="60"/>
      <w:outlineLvl w:val="2"/>
    </w:pPr>
    <w:rPr>
      <w:bCs/>
      <w:szCs w:val="26"/>
      <w:u w:val="single"/>
    </w:rPr>
  </w:style>
  <w:style w:type="paragraph" w:styleId="Heading4">
    <w:name w:val="heading 4"/>
    <w:basedOn w:val="Normal"/>
    <w:next w:val="Normal"/>
    <w:qFormat/>
    <w:rsid w:val="002C3EB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3EBC"/>
    <w:pPr>
      <w:spacing w:after="220"/>
    </w:pPr>
  </w:style>
  <w:style w:type="paragraph" w:styleId="Caption">
    <w:name w:val="caption"/>
    <w:basedOn w:val="Normal"/>
    <w:next w:val="Normal"/>
    <w:qFormat/>
    <w:rsid w:val="002C3EBC"/>
    <w:rPr>
      <w:b/>
      <w:bCs/>
      <w:sz w:val="18"/>
    </w:rPr>
  </w:style>
  <w:style w:type="paragraph" w:styleId="CommentText">
    <w:name w:val="annotation text"/>
    <w:basedOn w:val="Normal"/>
    <w:semiHidden/>
    <w:rsid w:val="002C3EBC"/>
    <w:rPr>
      <w:sz w:val="18"/>
    </w:rPr>
  </w:style>
  <w:style w:type="paragraph" w:styleId="EndnoteText">
    <w:name w:val="endnote text"/>
    <w:basedOn w:val="Normal"/>
    <w:semiHidden/>
    <w:rsid w:val="002C3EBC"/>
    <w:rPr>
      <w:sz w:val="18"/>
    </w:rPr>
  </w:style>
  <w:style w:type="paragraph" w:styleId="Footer">
    <w:name w:val="footer"/>
    <w:basedOn w:val="Normal"/>
    <w:semiHidden/>
    <w:rsid w:val="002C3EBC"/>
    <w:pPr>
      <w:tabs>
        <w:tab w:val="center" w:pos="4320"/>
        <w:tab w:val="right" w:pos="8640"/>
      </w:tabs>
    </w:pPr>
  </w:style>
  <w:style w:type="paragraph" w:styleId="FootnoteText">
    <w:name w:val="footnote text"/>
    <w:basedOn w:val="Normal"/>
    <w:semiHidden/>
    <w:rsid w:val="002C3EBC"/>
    <w:rPr>
      <w:sz w:val="18"/>
    </w:rPr>
  </w:style>
  <w:style w:type="paragraph" w:customStyle="1" w:styleId="Endofdocument-Annex">
    <w:name w:val="[End of document - Annex]"/>
    <w:basedOn w:val="Normal"/>
    <w:rsid w:val="00E7794F"/>
    <w:pPr>
      <w:ind w:left="5534"/>
    </w:pPr>
  </w:style>
  <w:style w:type="paragraph" w:styleId="Header">
    <w:name w:val="header"/>
    <w:basedOn w:val="Normal"/>
    <w:semiHidden/>
    <w:rsid w:val="002C3EBC"/>
    <w:pPr>
      <w:tabs>
        <w:tab w:val="center" w:pos="4536"/>
        <w:tab w:val="right" w:pos="9072"/>
      </w:tabs>
    </w:pPr>
  </w:style>
  <w:style w:type="paragraph" w:styleId="ListNumber">
    <w:name w:val="List Number"/>
    <w:basedOn w:val="Normal"/>
    <w:semiHidden/>
    <w:rsid w:val="002C3EBC"/>
    <w:pPr>
      <w:numPr>
        <w:numId w:val="4"/>
      </w:numPr>
    </w:pPr>
  </w:style>
  <w:style w:type="paragraph" w:customStyle="1" w:styleId="ONUME">
    <w:name w:val="ONUM E"/>
    <w:basedOn w:val="BodyText"/>
    <w:rsid w:val="002C3EBC"/>
    <w:pPr>
      <w:numPr>
        <w:numId w:val="5"/>
      </w:numPr>
    </w:pPr>
  </w:style>
  <w:style w:type="paragraph" w:customStyle="1" w:styleId="ONUMFS">
    <w:name w:val="ONUM FS"/>
    <w:basedOn w:val="BodyText"/>
    <w:rsid w:val="002C3EBC"/>
    <w:pPr>
      <w:numPr>
        <w:numId w:val="6"/>
      </w:numPr>
    </w:pPr>
  </w:style>
  <w:style w:type="paragraph" w:styleId="Salutation">
    <w:name w:val="Salutation"/>
    <w:basedOn w:val="Normal"/>
    <w:next w:val="Normal"/>
    <w:semiHidden/>
    <w:rsid w:val="002C3EBC"/>
  </w:style>
  <w:style w:type="paragraph" w:styleId="Signature">
    <w:name w:val="Signature"/>
    <w:basedOn w:val="Normal"/>
    <w:semiHidden/>
    <w:rsid w:val="002C3EBC"/>
    <w:pPr>
      <w:ind w:left="5250"/>
    </w:pPr>
  </w:style>
  <w:style w:type="paragraph" w:styleId="ListParagraph">
    <w:name w:val="List Paragraph"/>
    <w:basedOn w:val="Normal"/>
    <w:uiPriority w:val="34"/>
    <w:qFormat/>
    <w:rsid w:val="000638B7"/>
    <w:pPr>
      <w:ind w:left="720"/>
      <w:contextualSpacing/>
    </w:pPr>
    <w:rPr>
      <w:rFonts w:eastAsia="Times New Roman" w:cs="Times New Roman"/>
      <w:lang w:eastAsia="en-US"/>
    </w:rPr>
  </w:style>
  <w:style w:type="paragraph" w:styleId="BalloonText">
    <w:name w:val="Balloon Text"/>
    <w:basedOn w:val="Normal"/>
    <w:link w:val="BalloonTextChar"/>
    <w:semiHidden/>
    <w:unhideWhenUsed/>
    <w:rsid w:val="00E346F1"/>
    <w:rPr>
      <w:rFonts w:ascii="Segoe UI" w:hAnsi="Segoe UI" w:cs="Segoe UI"/>
      <w:sz w:val="18"/>
      <w:szCs w:val="18"/>
    </w:rPr>
  </w:style>
  <w:style w:type="character" w:customStyle="1" w:styleId="BalloonTextChar">
    <w:name w:val="Balloon Text Char"/>
    <w:basedOn w:val="DefaultParagraphFont"/>
    <w:link w:val="BalloonText"/>
    <w:semiHidden/>
    <w:rsid w:val="00E346F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ranet.wipo.int/intranet_apps/people_finder/unit.jsp?unit_code=0050&amp;lang=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wipo.int/intranet_apps/people_finder/unit.jsp?unit_code=0050&amp;la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ntranet.wipo.int/intranet_apps/people_finder/unit.jsp?unit_code=0050&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2353-DA76-4CCC-990A-D3EB3706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5D73A37B</Template>
  <TotalTime>152</TotalTime>
  <Pages>12</Pages>
  <Words>1389</Words>
  <Characters>8741</Characters>
  <Application>Microsoft Office Word</Application>
  <DocSecurity>0</DocSecurity>
  <Lines>546</Lines>
  <Paragraphs>259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TARGOSZ Kamila</dc:creator>
  <cp:keywords>FOR OFFICIAL USE ONLY</cp:keywords>
  <cp:lastModifiedBy>TARGOSZ Kamila</cp:lastModifiedBy>
  <cp:revision>129</cp:revision>
  <cp:lastPrinted>2019-11-08T16:42:00Z</cp:lastPrinted>
  <dcterms:created xsi:type="dcterms:W3CDTF">2019-10-30T16:07:00Z</dcterms:created>
  <dcterms:modified xsi:type="dcterms:W3CDTF">2019-11-11T10:23:00Z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670d8a19-1221-4d6b-a8a4-16252bb555f4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