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D2CE3" w:rsidRDefault="006A0ED7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  <w:lang w:val="es-ES_tradnl"/>
        </w:rPr>
      </w:pPr>
      <w:r w:rsidRPr="004D2CE3">
        <w:rPr>
          <w:noProof/>
          <w:lang w:val="en-US" w:eastAsia="en-US"/>
        </w:rPr>
        <w:drawing>
          <wp:inline distT="0" distB="0" distL="0" distR="0" wp14:anchorId="1D4A076D" wp14:editId="3C0B9CC4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4D2CE3" w:rsidRDefault="005F7E4F" w:rsidP="00EB2F76">
      <w:pPr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4D2CE3">
        <w:rPr>
          <w:rFonts w:ascii="Arial Black" w:hAnsi="Arial Black"/>
          <w:caps/>
          <w:sz w:val="15"/>
          <w:lang w:val="es-ES_tradnl"/>
        </w:rPr>
        <w:t>WIPO/GRTKF/IC/47/</w:t>
      </w:r>
      <w:bookmarkStart w:id="0" w:name="Code"/>
      <w:bookmarkEnd w:id="0"/>
      <w:r w:rsidRPr="004D2CE3">
        <w:rPr>
          <w:rFonts w:ascii="Arial Black" w:hAnsi="Arial Black"/>
          <w:caps/>
          <w:sz w:val="15"/>
          <w:lang w:val="es-ES_tradnl"/>
        </w:rPr>
        <w:t>20</w:t>
      </w:r>
    </w:p>
    <w:p w:rsidR="008B2CC1" w:rsidRPr="004D2CE3" w:rsidRDefault="00EB2F76" w:rsidP="00EB2F76">
      <w:pPr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4D2CE3">
        <w:rPr>
          <w:rFonts w:ascii="Arial Black" w:hAnsi="Arial Black"/>
          <w:caps/>
          <w:sz w:val="15"/>
          <w:lang w:val="es-ES_tradnl"/>
        </w:rPr>
        <w:t>ORIGINAL:</w:t>
      </w:r>
      <w:r w:rsidR="006A0ED7" w:rsidRPr="004D2CE3">
        <w:rPr>
          <w:rFonts w:ascii="Arial Black" w:hAnsi="Arial Black"/>
          <w:caps/>
          <w:sz w:val="15"/>
          <w:lang w:val="es-ES_tradnl"/>
        </w:rPr>
        <w:t xml:space="preserve"> </w:t>
      </w:r>
      <w:bookmarkStart w:id="1" w:name="Original"/>
      <w:r w:rsidRPr="004D2CE3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:rsidR="008B2CC1" w:rsidRPr="004D2CE3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4D2CE3">
        <w:rPr>
          <w:rFonts w:ascii="Arial Black" w:hAnsi="Arial Black"/>
          <w:caps/>
          <w:sz w:val="15"/>
          <w:lang w:val="es-ES_tradnl"/>
        </w:rPr>
        <w:t>Fecha:</w:t>
      </w:r>
      <w:r w:rsidR="006A0ED7" w:rsidRPr="004D2CE3">
        <w:rPr>
          <w:rFonts w:ascii="Arial Black" w:hAnsi="Arial Black"/>
          <w:caps/>
          <w:sz w:val="15"/>
          <w:lang w:val="es-ES_tradnl"/>
        </w:rPr>
        <w:t xml:space="preserve"> </w:t>
      </w:r>
      <w:bookmarkStart w:id="2" w:name="Date"/>
      <w:r w:rsidRPr="004D2CE3">
        <w:rPr>
          <w:rFonts w:ascii="Arial Black" w:hAnsi="Arial Black"/>
          <w:caps/>
          <w:sz w:val="15"/>
          <w:lang w:val="es-ES_tradnl"/>
        </w:rPr>
        <w:t>22 de mayo de 2023</w:t>
      </w:r>
    </w:p>
    <w:bookmarkEnd w:id="2"/>
    <w:p w:rsidR="005F7E4F" w:rsidRPr="004D2CE3" w:rsidRDefault="005F7E4F" w:rsidP="00C91A8D">
      <w:pPr>
        <w:spacing w:after="480"/>
        <w:outlineLvl w:val="0"/>
        <w:rPr>
          <w:b/>
          <w:sz w:val="28"/>
          <w:szCs w:val="28"/>
          <w:lang w:val="es-ES_tradnl"/>
        </w:rPr>
      </w:pPr>
      <w:r w:rsidRPr="004D2CE3">
        <w:rPr>
          <w:b/>
          <w:sz w:val="28"/>
          <w:lang w:val="es-ES_tradnl"/>
        </w:rPr>
        <w:t>Comité Intergubernamental sobre Propiedad Intelectual y Recursos Genéticos, Conocimientos Tradicionales y Folclore</w:t>
      </w:r>
    </w:p>
    <w:p w:rsidR="005F7E4F" w:rsidRPr="004D2CE3" w:rsidRDefault="005F7E4F" w:rsidP="00C91A8D">
      <w:pPr>
        <w:outlineLvl w:val="1"/>
        <w:rPr>
          <w:b/>
          <w:sz w:val="24"/>
          <w:szCs w:val="24"/>
          <w:lang w:val="es-ES_tradnl"/>
        </w:rPr>
      </w:pPr>
      <w:r w:rsidRPr="004D2CE3">
        <w:rPr>
          <w:b/>
          <w:sz w:val="24"/>
          <w:lang w:val="es-ES_tradnl"/>
        </w:rPr>
        <w:t>Cuadragésima séptima sesión</w:t>
      </w:r>
    </w:p>
    <w:p w:rsidR="008B2CC1" w:rsidRPr="004D2CE3" w:rsidRDefault="005F7E4F" w:rsidP="00F9165B">
      <w:pPr>
        <w:spacing w:after="720"/>
        <w:outlineLvl w:val="1"/>
        <w:rPr>
          <w:b/>
          <w:sz w:val="24"/>
          <w:szCs w:val="24"/>
          <w:lang w:val="es-ES_tradnl"/>
        </w:rPr>
      </w:pPr>
      <w:r w:rsidRPr="004D2CE3">
        <w:rPr>
          <w:b/>
          <w:sz w:val="24"/>
          <w:lang w:val="es-ES_tradnl"/>
        </w:rPr>
        <w:t>Ginebra, 5 a 9 de junio de 2023</w:t>
      </w:r>
    </w:p>
    <w:p w:rsidR="004B31C0" w:rsidRPr="004D2CE3" w:rsidRDefault="004B31C0" w:rsidP="004B31C0">
      <w:pPr>
        <w:spacing w:after="360"/>
        <w:rPr>
          <w:caps/>
          <w:sz w:val="24"/>
          <w:lang w:val="es-ES_tradnl"/>
        </w:rPr>
      </w:pPr>
      <w:bookmarkStart w:id="3" w:name="TitleOfDoc"/>
      <w:r w:rsidRPr="004D2CE3">
        <w:rPr>
          <w:caps/>
          <w:sz w:val="24"/>
          <w:lang w:val="es-ES_tradnl"/>
        </w:rPr>
        <w:t xml:space="preserve">Actualización de la lista de organizaciones no gubernamentales admitidas en calidad de observador </w:t>
      </w:r>
      <w:r w:rsidRPr="004D2CE3">
        <w:rPr>
          <w:i/>
          <w:iCs/>
          <w:caps/>
          <w:sz w:val="24"/>
          <w:lang w:val="es-ES_tradnl"/>
        </w:rPr>
        <w:t>ad hoc</w:t>
      </w:r>
      <w:r w:rsidRPr="004D2CE3">
        <w:rPr>
          <w:caps/>
          <w:sz w:val="24"/>
          <w:lang w:val="es-ES_tradnl"/>
        </w:rPr>
        <w:t xml:space="preserve"> ante el Comité Intergubernamental sobre Propiedad Intelectual y Recursos Genéticos, Conocimientos Tradicionales y Folclore</w:t>
      </w:r>
    </w:p>
    <w:p w:rsidR="004B31C0" w:rsidRPr="004D2CE3" w:rsidRDefault="004B31C0" w:rsidP="004B31C0">
      <w:pPr>
        <w:spacing w:after="960"/>
        <w:rPr>
          <w:i/>
          <w:lang w:val="es-ES_tradnl"/>
        </w:rPr>
      </w:pPr>
      <w:r w:rsidRPr="004D2CE3">
        <w:rPr>
          <w:i/>
          <w:lang w:val="es-ES_tradnl"/>
        </w:rPr>
        <w:t>Documento preparado por la Secretaría</w:t>
      </w:r>
    </w:p>
    <w:p w:rsidR="004B31C0" w:rsidRPr="004D2CE3" w:rsidRDefault="004B31C0" w:rsidP="004B31C0">
      <w:pPr>
        <w:pStyle w:val="Heading2"/>
        <w:spacing w:after="240"/>
        <w:rPr>
          <w:lang w:val="es-ES_tradnl"/>
        </w:rPr>
      </w:pPr>
      <w:r w:rsidRPr="004D2CE3">
        <w:rPr>
          <w:lang w:val="es-ES_tradnl"/>
        </w:rPr>
        <w:t>Introducción</w:t>
      </w:r>
    </w:p>
    <w:p w:rsidR="004B31C0" w:rsidRPr="004D2CE3" w:rsidRDefault="004B31C0" w:rsidP="004B31C0">
      <w:pPr>
        <w:spacing w:after="240"/>
        <w:rPr>
          <w:lang w:val="es-ES_tradnl"/>
        </w:rPr>
      </w:pPr>
      <w:r w:rsidRPr="004D2CE3">
        <w:rPr>
          <w:lang w:val="es-ES_tradnl"/>
        </w:rPr>
        <w:fldChar w:fldCharType="begin"/>
      </w:r>
      <w:r w:rsidRPr="004D2CE3">
        <w:rPr>
          <w:lang w:val="es-ES_tradnl"/>
        </w:rPr>
        <w:instrText xml:space="preserve"> AUTONUM  </w:instrText>
      </w:r>
      <w:r w:rsidRPr="004D2CE3">
        <w:rPr>
          <w:lang w:val="es-ES_tradnl"/>
        </w:rPr>
        <w:fldChar w:fldCharType="end"/>
      </w:r>
      <w:r w:rsidRPr="004D2CE3">
        <w:rPr>
          <w:lang w:val="es-ES_tradnl"/>
        </w:rPr>
        <w:tab/>
        <w:t xml:space="preserve">En su cuadragésima quinta sesión, el Comité Intergubernamental sobre Propiedad Intelectual y Recursos Genéticos, Conocimientos Tradicionales y Folclore (CIG) llegó a un acuerdo sobre la postura </w:t>
      </w:r>
      <w:r w:rsidR="002B0E77" w:rsidRPr="004D2CE3">
        <w:rPr>
          <w:lang w:val="es-ES_tradnl"/>
        </w:rPr>
        <w:t>presentada</w:t>
      </w:r>
      <w:r w:rsidRPr="004D2CE3">
        <w:rPr>
          <w:lang w:val="es-ES_tradnl"/>
        </w:rPr>
        <w:t xml:space="preserve"> en el documento WIPO/GRTKF/IC/45/2, titulado “Actualización de la lista de organizaciones no gubernamentales admitidas en calidad de observadoras </w:t>
      </w:r>
      <w:r w:rsidRPr="004D2CE3">
        <w:rPr>
          <w:i/>
          <w:iCs/>
          <w:lang w:val="es-ES_tradnl"/>
        </w:rPr>
        <w:t>ad hoc</w:t>
      </w:r>
      <w:r w:rsidRPr="004D2CE3">
        <w:rPr>
          <w:lang w:val="es-ES_tradnl"/>
        </w:rPr>
        <w:t xml:space="preserve"> ante el Comité Intergubernamental sobre Propiedad Intelectual y Recursos Genéticos, Conocimientos Tradicionales y Folclore”.</w:t>
      </w:r>
      <w:r w:rsidR="006A0ED7" w:rsidRPr="004D2CE3">
        <w:rPr>
          <w:lang w:val="es-ES_tradnl"/>
        </w:rPr>
        <w:t xml:space="preserve"> </w:t>
      </w:r>
      <w:r w:rsidR="002B0E77" w:rsidRPr="004D2CE3">
        <w:rPr>
          <w:lang w:val="es-ES_tradnl"/>
        </w:rPr>
        <w:t>En es</w:t>
      </w:r>
      <w:r w:rsidRPr="004D2CE3">
        <w:rPr>
          <w:lang w:val="es-ES_tradnl"/>
        </w:rPr>
        <w:t xml:space="preserve">e documento figuraba un análisis del aumento del número de organizaciones no gubernamentales (ONG) admitidas como observadoras </w:t>
      </w:r>
      <w:r w:rsidRPr="004D2CE3">
        <w:rPr>
          <w:i/>
          <w:iCs/>
          <w:lang w:val="es-ES_tradnl"/>
        </w:rPr>
        <w:t>ad hoc</w:t>
      </w:r>
      <w:r w:rsidRPr="004D2CE3">
        <w:rPr>
          <w:lang w:val="es-ES_tradnl"/>
        </w:rPr>
        <w:t xml:space="preserve"> ante el CIG, así como de las tasas de participación de los observadores.</w:t>
      </w:r>
      <w:r w:rsidR="006A0ED7" w:rsidRPr="004D2CE3">
        <w:rPr>
          <w:lang w:val="es-ES_tradnl"/>
        </w:rPr>
        <w:t xml:space="preserve"> </w:t>
      </w:r>
      <w:r w:rsidRPr="004D2CE3">
        <w:rPr>
          <w:lang w:val="es-ES_tradnl"/>
        </w:rPr>
        <w:t xml:space="preserve">Además, se </w:t>
      </w:r>
      <w:r w:rsidR="002B0E77" w:rsidRPr="004D2CE3">
        <w:rPr>
          <w:lang w:val="es-ES_tradnl"/>
        </w:rPr>
        <w:t>exponía un procedimiento</w:t>
      </w:r>
      <w:r w:rsidRPr="004D2CE3">
        <w:rPr>
          <w:lang w:val="es-ES_tradnl"/>
        </w:rPr>
        <w:t xml:space="preserve"> para actualizar la lista de las ONG observadoras con el fin de reducir los problemas relacionados con el aumento del número de observadores.</w:t>
      </w:r>
      <w:r w:rsidR="006A0ED7" w:rsidRPr="004D2CE3">
        <w:rPr>
          <w:lang w:val="es-ES_tradnl"/>
        </w:rPr>
        <w:t xml:space="preserve"> </w:t>
      </w:r>
      <w:r w:rsidRPr="004D2CE3">
        <w:rPr>
          <w:lang w:val="es-ES_tradnl"/>
        </w:rPr>
        <w:t>La Secretaría informaría al CIG sobre el resultado de la actualización de la lista de ONG observadoras, es decir, el resultado de la encuesta y de las revisiones realizadas, lo cual es el objeto del presente documento.</w:t>
      </w:r>
    </w:p>
    <w:p w:rsidR="004B31C0" w:rsidRPr="004D2CE3" w:rsidRDefault="002B0E77" w:rsidP="004B31C0">
      <w:pPr>
        <w:pStyle w:val="Heading2"/>
        <w:spacing w:before="480" w:after="240"/>
        <w:rPr>
          <w:lang w:val="es-ES_tradnl"/>
        </w:rPr>
      </w:pPr>
      <w:r w:rsidRPr="004D2CE3">
        <w:rPr>
          <w:lang w:val="es-ES_tradnl"/>
        </w:rPr>
        <w:t>Procedimient</w:t>
      </w:r>
      <w:r w:rsidR="004B31C0" w:rsidRPr="004D2CE3">
        <w:rPr>
          <w:lang w:val="es-ES_tradnl"/>
        </w:rPr>
        <w:t>o de actualización</w:t>
      </w:r>
    </w:p>
    <w:p w:rsidR="004B31C0" w:rsidRPr="004D2CE3" w:rsidRDefault="004B31C0" w:rsidP="004B31C0">
      <w:pPr>
        <w:spacing w:after="240"/>
        <w:rPr>
          <w:lang w:val="es-ES_tradnl"/>
        </w:rPr>
      </w:pPr>
      <w:r w:rsidRPr="004D2CE3">
        <w:rPr>
          <w:lang w:val="es-ES_tradnl"/>
        </w:rPr>
        <w:fldChar w:fldCharType="begin"/>
      </w:r>
      <w:r w:rsidRPr="004D2CE3">
        <w:rPr>
          <w:lang w:val="es-ES_tradnl"/>
        </w:rPr>
        <w:instrText xml:space="preserve"> AUTONUM  </w:instrText>
      </w:r>
      <w:r w:rsidRPr="004D2CE3">
        <w:rPr>
          <w:lang w:val="es-ES_tradnl"/>
        </w:rPr>
        <w:fldChar w:fldCharType="end"/>
      </w:r>
      <w:r w:rsidRPr="004D2CE3">
        <w:rPr>
          <w:lang w:val="es-ES_tradnl"/>
        </w:rPr>
        <w:tab/>
        <w:t xml:space="preserve">Con arreglo a la decisión mencionada, la Secretaría tomó varias medidas, como se especifica en el </w:t>
      </w:r>
      <w:r w:rsidR="002B0E77" w:rsidRPr="004D2CE3">
        <w:rPr>
          <w:lang w:val="es-ES_tradnl"/>
        </w:rPr>
        <w:t xml:space="preserve">párrafo 7 del </w:t>
      </w:r>
      <w:r w:rsidRPr="004D2CE3">
        <w:rPr>
          <w:lang w:val="es-ES_tradnl"/>
        </w:rPr>
        <w:t xml:space="preserve">documento WIPO/GRTKF/IC/45/2, para determinar cuáles son </w:t>
      </w:r>
      <w:r w:rsidRPr="004D2CE3">
        <w:rPr>
          <w:lang w:val="es-ES_tradnl"/>
        </w:rPr>
        <w:lastRenderedPageBreak/>
        <w:t>las</w:t>
      </w:r>
      <w:r w:rsidR="005C06E9" w:rsidRPr="004D2CE3">
        <w:rPr>
          <w:lang w:val="es-ES_tradnl"/>
        </w:rPr>
        <w:t> </w:t>
      </w:r>
      <w:r w:rsidRPr="004D2CE3">
        <w:rPr>
          <w:lang w:val="es-ES_tradnl"/>
        </w:rPr>
        <w:t>ONG que han dejado de existir o que ya no están interesadas en participar en las reuniones del CIG.</w:t>
      </w:r>
    </w:p>
    <w:p w:rsidR="004B31C0" w:rsidRPr="004D2CE3" w:rsidRDefault="004B31C0" w:rsidP="00BD6A91">
      <w:pPr>
        <w:spacing w:after="240"/>
        <w:rPr>
          <w:u w:val="single"/>
          <w:lang w:val="es-ES_tradnl"/>
        </w:rPr>
      </w:pPr>
      <w:r w:rsidRPr="004D2CE3">
        <w:rPr>
          <w:lang w:val="es-ES_tradnl"/>
        </w:rPr>
        <w:fldChar w:fldCharType="begin"/>
      </w:r>
      <w:r w:rsidRPr="004D2CE3">
        <w:rPr>
          <w:lang w:val="es-ES_tradnl"/>
        </w:rPr>
        <w:instrText xml:space="preserve"> AUTONUM  </w:instrText>
      </w:r>
      <w:r w:rsidRPr="004D2CE3">
        <w:rPr>
          <w:lang w:val="es-ES_tradnl"/>
        </w:rPr>
        <w:fldChar w:fldCharType="end"/>
      </w:r>
      <w:r w:rsidRPr="004D2CE3">
        <w:rPr>
          <w:lang w:val="es-ES_tradnl"/>
        </w:rPr>
        <w:tab/>
        <w:t>En marzo y abril de 2023, la Secretaría distribuy</w:t>
      </w:r>
      <w:r w:rsidR="004D2CE3" w:rsidRPr="004D2CE3">
        <w:rPr>
          <w:lang w:val="es-ES_tradnl"/>
        </w:rPr>
        <w:t>ó una encuesta mediante la Nota </w:t>
      </w:r>
      <w:r w:rsidRPr="004D2CE3">
        <w:rPr>
          <w:lang w:val="es-ES_tradnl"/>
        </w:rPr>
        <w:t>C.</w:t>
      </w:r>
      <w:r w:rsidR="004D2CE3" w:rsidRPr="004D2CE3">
        <w:rPr>
          <w:lang w:val="es-ES_tradnl"/>
        </w:rPr>
        <w:t> </w:t>
      </w:r>
      <w:r w:rsidRPr="004D2CE3">
        <w:rPr>
          <w:lang w:val="es-ES_tradnl"/>
        </w:rPr>
        <w:t xml:space="preserve">9145, en la que se solicitaba a todas las ONG admitidas en calidad de observadoras </w:t>
      </w:r>
      <w:r w:rsidRPr="004D2CE3">
        <w:rPr>
          <w:i/>
          <w:iCs/>
          <w:lang w:val="es-ES_tradnl"/>
        </w:rPr>
        <w:t>ad hoc</w:t>
      </w:r>
      <w:r w:rsidRPr="004D2CE3">
        <w:rPr>
          <w:lang w:val="es-ES_tradnl"/>
        </w:rPr>
        <w:t xml:space="preserve"> ante el CIG, enumeradas en </w:t>
      </w:r>
      <w:hyperlink r:id="rId9" w:history="1">
        <w:r w:rsidRPr="004D2CE3">
          <w:rPr>
            <w:rStyle w:val="Hyperlink"/>
            <w:lang w:val="es-ES_tradnl"/>
          </w:rPr>
          <w:t>este documento</w:t>
        </w:r>
      </w:hyperlink>
      <w:r w:rsidRPr="004D2CE3">
        <w:rPr>
          <w:lang w:val="es-ES_tradnl"/>
        </w:rPr>
        <w:t xml:space="preserve">, pero que no participaron en el CIG durante el período comprendido entre sus sesiones trigésima quinta y cuadragésima cuarta, que confirmaran que seguían interesadas en la labor del CIG y que deseaban mantener su condición de observadoras </w:t>
      </w:r>
      <w:r w:rsidRPr="004D2CE3">
        <w:rPr>
          <w:i/>
          <w:iCs/>
          <w:lang w:val="es-ES_tradnl"/>
        </w:rPr>
        <w:t>ad hoc</w:t>
      </w:r>
      <w:r w:rsidRPr="004D2CE3">
        <w:rPr>
          <w:lang w:val="es-ES_tradnl"/>
        </w:rPr>
        <w:t xml:space="preserve"> ante el CIG.</w:t>
      </w:r>
    </w:p>
    <w:p w:rsidR="004B31C0" w:rsidRPr="004D2CE3" w:rsidRDefault="004B31C0" w:rsidP="004B31C0">
      <w:pPr>
        <w:pStyle w:val="Heading2"/>
        <w:spacing w:after="240"/>
        <w:rPr>
          <w:lang w:val="es-ES_tradnl"/>
        </w:rPr>
      </w:pPr>
      <w:r w:rsidRPr="004D2CE3">
        <w:rPr>
          <w:lang w:val="es-ES_tradnl"/>
        </w:rPr>
        <w:t>Resultados</w:t>
      </w:r>
    </w:p>
    <w:p w:rsidR="004B31C0" w:rsidRPr="004D2CE3" w:rsidRDefault="004B31C0" w:rsidP="004B31C0">
      <w:pPr>
        <w:rPr>
          <w:lang w:val="es-ES_tradnl"/>
        </w:rPr>
      </w:pPr>
      <w:r w:rsidRPr="004D2CE3">
        <w:rPr>
          <w:lang w:val="es-ES_tradnl"/>
        </w:rPr>
        <w:fldChar w:fldCharType="begin"/>
      </w:r>
      <w:r w:rsidRPr="004D2CE3">
        <w:rPr>
          <w:lang w:val="es-ES_tradnl"/>
        </w:rPr>
        <w:instrText xml:space="preserve"> AUTONUM  </w:instrText>
      </w:r>
      <w:r w:rsidRPr="004D2CE3">
        <w:rPr>
          <w:lang w:val="es-ES_tradnl"/>
        </w:rPr>
        <w:fldChar w:fldCharType="end"/>
      </w:r>
      <w:r w:rsidRPr="004D2CE3">
        <w:rPr>
          <w:lang w:val="es-ES_tradnl"/>
        </w:rPr>
        <w:tab/>
        <w:t xml:space="preserve">De acuerdo con el procedimiento de actualización descrito anteriormente, la Secretaría determinó que 358 ONG, de un total de 436 ONG admitidas como observadoras </w:t>
      </w:r>
      <w:r w:rsidRPr="004D2CE3">
        <w:rPr>
          <w:i/>
          <w:lang w:val="es-ES_tradnl"/>
        </w:rPr>
        <w:t>ad hoc</w:t>
      </w:r>
      <w:r w:rsidRPr="004D2CE3">
        <w:rPr>
          <w:lang w:val="es-ES_tradnl"/>
        </w:rPr>
        <w:t xml:space="preserve"> ante el CIG en 2001, no </w:t>
      </w:r>
      <w:r w:rsidR="002B0E77" w:rsidRPr="004D2CE3">
        <w:rPr>
          <w:lang w:val="es-ES_tradnl"/>
        </w:rPr>
        <w:t xml:space="preserve">habían </w:t>
      </w:r>
      <w:r w:rsidRPr="004D2CE3">
        <w:rPr>
          <w:lang w:val="es-ES_tradnl"/>
        </w:rPr>
        <w:t>participa</w:t>
      </w:r>
      <w:r w:rsidR="002B0E77" w:rsidRPr="004D2CE3">
        <w:rPr>
          <w:lang w:val="es-ES_tradnl"/>
        </w:rPr>
        <w:t>do</w:t>
      </w:r>
      <w:r w:rsidRPr="004D2CE3">
        <w:rPr>
          <w:lang w:val="es-ES_tradnl"/>
        </w:rPr>
        <w:t xml:space="preserve"> en las sesiones del CIG durante el período comprendido entre las sesiones trigésima quinta y cuadragésima cuarta del CIG.</w:t>
      </w:r>
      <w:r w:rsidR="006A0ED7" w:rsidRPr="004D2CE3">
        <w:rPr>
          <w:lang w:val="es-ES_tradnl"/>
        </w:rPr>
        <w:t xml:space="preserve"> </w:t>
      </w:r>
      <w:r w:rsidRPr="004D2CE3">
        <w:rPr>
          <w:lang w:val="es-ES_tradnl"/>
        </w:rPr>
        <w:t>Al concluir el proceso de actualización, dos ONG del grupo de 358 habían respondido a la encuesta y proporcionado a la Secretaría información de contacto actualizada.</w:t>
      </w:r>
      <w:r w:rsidR="006A0ED7" w:rsidRPr="004D2CE3">
        <w:rPr>
          <w:lang w:val="es-ES_tradnl"/>
        </w:rPr>
        <w:t xml:space="preserve"> </w:t>
      </w:r>
      <w:r w:rsidRPr="004D2CE3">
        <w:rPr>
          <w:lang w:val="es-ES_tradnl"/>
        </w:rPr>
        <w:t xml:space="preserve">Esa información se utilizará para actualizar los documentos y bases de datos relativos a los observadores </w:t>
      </w:r>
      <w:r w:rsidRPr="004D2CE3">
        <w:rPr>
          <w:i/>
          <w:iCs/>
          <w:lang w:val="es-ES_tradnl"/>
        </w:rPr>
        <w:t>ad hoc</w:t>
      </w:r>
      <w:r w:rsidRPr="004D2CE3">
        <w:rPr>
          <w:lang w:val="es-ES_tradnl"/>
        </w:rPr>
        <w:t xml:space="preserve"> ante el CIG.</w:t>
      </w:r>
      <w:r w:rsidR="006A0ED7" w:rsidRPr="004D2CE3">
        <w:rPr>
          <w:lang w:val="es-ES_tradnl"/>
        </w:rPr>
        <w:t xml:space="preserve"> </w:t>
      </w:r>
      <w:r w:rsidRPr="004D2CE3">
        <w:rPr>
          <w:lang w:val="es-ES_tradnl"/>
        </w:rPr>
        <w:t xml:space="preserve">En consecuencia, todas aquellas ONG que no respondieron a las comunicaciones enviadas serán eliminadas de la lista de observadores </w:t>
      </w:r>
      <w:r w:rsidRPr="004D2CE3">
        <w:rPr>
          <w:i/>
          <w:iCs/>
          <w:lang w:val="es-ES_tradnl"/>
        </w:rPr>
        <w:t>ad hoc</w:t>
      </w:r>
      <w:r w:rsidRPr="004D2CE3">
        <w:rPr>
          <w:lang w:val="es-ES_tradnl"/>
        </w:rPr>
        <w:t>.</w:t>
      </w:r>
      <w:r w:rsidR="006A0ED7" w:rsidRPr="004D2CE3">
        <w:rPr>
          <w:lang w:val="es-ES_tradnl"/>
        </w:rPr>
        <w:t xml:space="preserve"> </w:t>
      </w:r>
      <w:r w:rsidRPr="004D2CE3">
        <w:rPr>
          <w:lang w:val="es-ES_tradnl"/>
        </w:rPr>
        <w:t xml:space="preserve">Junto con las ONG observadoras admitidas en la cuadragésima sexta sesión del CIG en 2023, el número total de ONG admitidas actualmente en calidad de observadoras </w:t>
      </w:r>
      <w:r w:rsidRPr="004D2CE3">
        <w:rPr>
          <w:i/>
          <w:iCs/>
          <w:lang w:val="es-ES_tradnl"/>
        </w:rPr>
        <w:t>ad hoc</w:t>
      </w:r>
      <w:r w:rsidRPr="004D2CE3">
        <w:rPr>
          <w:lang w:val="es-ES_tradnl"/>
        </w:rPr>
        <w:t xml:space="preserve"> es de 81 ONG.</w:t>
      </w:r>
      <w:r w:rsidR="006A0ED7" w:rsidRPr="004D2CE3">
        <w:rPr>
          <w:lang w:val="es-ES_tradnl"/>
        </w:rPr>
        <w:t xml:space="preserve"> </w:t>
      </w:r>
      <w:r w:rsidRPr="004D2CE3">
        <w:rPr>
          <w:lang w:val="es-ES_tradnl"/>
        </w:rPr>
        <w:t xml:space="preserve">La lista de ONG figura en el Anexo del presente documento. </w:t>
      </w:r>
    </w:p>
    <w:p w:rsidR="00092731" w:rsidRPr="004D2CE3" w:rsidRDefault="00092731" w:rsidP="004B31C0">
      <w:pPr>
        <w:rPr>
          <w:lang w:val="es-ES_tradnl"/>
        </w:rPr>
      </w:pPr>
    </w:p>
    <w:p w:rsidR="004B31C0" w:rsidRPr="004D2CE3" w:rsidRDefault="004B31C0" w:rsidP="004B31C0">
      <w:pPr>
        <w:pStyle w:val="Endofdocument-Annex"/>
        <w:spacing w:after="840"/>
        <w:ind w:left="5530"/>
        <w:rPr>
          <w:i/>
          <w:lang w:val="es-ES_tradnl"/>
        </w:rPr>
      </w:pPr>
      <w:r w:rsidRPr="004D2CE3">
        <w:rPr>
          <w:i/>
          <w:lang w:val="es-ES_tradnl"/>
        </w:rPr>
        <w:fldChar w:fldCharType="begin"/>
      </w:r>
      <w:r w:rsidRPr="004D2CE3">
        <w:rPr>
          <w:i/>
          <w:lang w:val="es-ES_tradnl"/>
        </w:rPr>
        <w:instrText xml:space="preserve"> AUTONUM  </w:instrText>
      </w:r>
      <w:r w:rsidRPr="004D2CE3">
        <w:rPr>
          <w:i/>
          <w:lang w:val="es-ES_tradnl"/>
        </w:rPr>
        <w:fldChar w:fldCharType="end"/>
      </w:r>
      <w:r w:rsidRPr="004D2CE3">
        <w:rPr>
          <w:i/>
          <w:lang w:val="es-ES_tradnl"/>
        </w:rPr>
        <w:tab/>
        <w:t>Se invita al CIG a tomar nota del presente documento.</w:t>
      </w:r>
    </w:p>
    <w:p w:rsidR="008B2CC1" w:rsidRPr="004D2CE3" w:rsidRDefault="004B31C0" w:rsidP="00D5017F">
      <w:pPr>
        <w:spacing w:after="360"/>
        <w:ind w:left="4963" w:firstLine="567"/>
        <w:outlineLvl w:val="0"/>
        <w:rPr>
          <w:caps/>
          <w:sz w:val="24"/>
          <w:lang w:val="es-ES_tradnl"/>
        </w:rPr>
      </w:pPr>
      <w:r w:rsidRPr="004D2CE3">
        <w:rPr>
          <w:lang w:val="es-ES_tradnl"/>
        </w:rPr>
        <w:t>[Sigue el Anexo]</w:t>
      </w:r>
    </w:p>
    <w:p w:rsidR="002928D3" w:rsidRPr="004D2CE3" w:rsidRDefault="002928D3" w:rsidP="001D4107">
      <w:pPr>
        <w:spacing w:after="1040"/>
        <w:rPr>
          <w:i/>
          <w:lang w:val="es-ES_tradnl"/>
        </w:rPr>
      </w:pPr>
      <w:bookmarkStart w:id="4" w:name="Prepared"/>
      <w:bookmarkEnd w:id="3"/>
      <w:bookmarkEnd w:id="4"/>
    </w:p>
    <w:p w:rsidR="00B16D5E" w:rsidRPr="004D2CE3" w:rsidRDefault="00B16D5E" w:rsidP="002326AB">
      <w:pPr>
        <w:spacing w:after="220"/>
        <w:rPr>
          <w:lang w:val="es-ES_tradnl"/>
        </w:rPr>
        <w:sectPr w:rsidR="00B16D5E" w:rsidRPr="004D2CE3" w:rsidSect="00D073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326AB" w:rsidRPr="004D2CE3" w:rsidRDefault="00B16D5E" w:rsidP="00B16D5E">
      <w:pPr>
        <w:spacing w:after="220"/>
        <w:jc w:val="center"/>
        <w:rPr>
          <w:lang w:val="es-ES_tradnl"/>
        </w:rPr>
      </w:pPr>
      <w:r w:rsidRPr="004D2CE3">
        <w:rPr>
          <w:lang w:val="es-ES_tradnl"/>
        </w:rPr>
        <w:lastRenderedPageBreak/>
        <w:t>Anexo</w:t>
      </w:r>
    </w:p>
    <w:p w:rsidR="00B16D5E" w:rsidRPr="004D2CE3" w:rsidRDefault="00B16D5E" w:rsidP="00B16D5E">
      <w:pPr>
        <w:spacing w:after="220"/>
        <w:jc w:val="center"/>
        <w:rPr>
          <w:lang w:val="es-ES_tradnl"/>
        </w:rPr>
      </w:pPr>
      <w:r w:rsidRPr="004D2CE3">
        <w:rPr>
          <w:lang w:val="es-ES_tradnl"/>
        </w:rPr>
        <w:t>Lista actualizada de observadores acreditados ante el CIG</w:t>
      </w:r>
      <w:r w:rsidRPr="004D2CE3">
        <w:rPr>
          <w:rStyle w:val="FootnoteReference"/>
          <w:lang w:val="es-ES_tradnl"/>
        </w:rPr>
        <w:footnoteReference w:id="2"/>
      </w:r>
    </w:p>
    <w:p w:rsidR="00B16D5E" w:rsidRPr="004D2CE3" w:rsidRDefault="00B16D5E" w:rsidP="002326AB">
      <w:pPr>
        <w:spacing w:after="220"/>
        <w:rPr>
          <w:lang w:val="es-ES_tradnl"/>
        </w:rPr>
      </w:pPr>
    </w:p>
    <w:p w:rsidR="0083694D" w:rsidRPr="003F71BB" w:rsidRDefault="003F71BB" w:rsidP="00D41ED4">
      <w:pPr>
        <w:rPr>
          <w:rFonts w:eastAsia="Times New Roman"/>
          <w:color w:val="0000FF"/>
          <w:lang w:val="fr-CH"/>
        </w:rPr>
      </w:pPr>
      <w:hyperlink r:id="rId16" w:history="1">
        <w:r w:rsidR="0000398B" w:rsidRPr="003F71BB">
          <w:rPr>
            <w:rStyle w:val="Hyperlink"/>
            <w:color w:val="0000FF"/>
            <w:lang w:val="fr-CH"/>
          </w:rPr>
          <w:t>Action jeunesse pour le développement (AJED-Congo)</w:t>
        </w:r>
      </w:hyperlink>
    </w:p>
    <w:p w:rsidR="0083694D" w:rsidRPr="003F71BB" w:rsidRDefault="0083694D" w:rsidP="00D41ED4">
      <w:pPr>
        <w:rPr>
          <w:rFonts w:eastAsia="Times New Roman"/>
          <w:color w:val="0000FF"/>
          <w:lang w:val="fr-CH"/>
        </w:rPr>
      </w:pPr>
    </w:p>
    <w:p w:rsidR="0083694D" w:rsidRPr="003F71BB" w:rsidRDefault="00827AB2" w:rsidP="00D41ED4">
      <w:pPr>
        <w:rPr>
          <w:rStyle w:val="Hyperlink"/>
          <w:rFonts w:eastAsia="Times New Roman"/>
          <w:color w:val="0000FF"/>
          <w:lang w:val="en-US"/>
        </w:rPr>
      </w:pPr>
      <w:r w:rsidRPr="004D2CE3">
        <w:rPr>
          <w:rFonts w:eastAsia="Times New Roman"/>
          <w:color w:val="0000FF"/>
          <w:u w:val="single"/>
          <w:lang w:val="es-ES_tradnl"/>
        </w:rPr>
        <w:fldChar w:fldCharType="begin"/>
      </w:r>
      <w:r w:rsidRPr="003F71BB">
        <w:rPr>
          <w:rFonts w:eastAsia="Times New Roman"/>
          <w:color w:val="0000FF"/>
          <w:u w:val="single"/>
          <w:lang w:val="en-US"/>
        </w:rPr>
        <w:instrText xml:space="preserve"> HYPERLINK "https://www.wipo.int/meetings/es/doc_details.jsp?doc_id=195942" </w:instrText>
      </w:r>
      <w:r w:rsidRPr="004D2CE3">
        <w:rPr>
          <w:rFonts w:eastAsia="Times New Roman"/>
          <w:color w:val="0000FF"/>
          <w:u w:val="single"/>
          <w:lang w:val="es-ES_tradnl"/>
        </w:rPr>
        <w:fldChar w:fldCharType="separate"/>
      </w:r>
      <w:r w:rsidRPr="003F71BB">
        <w:rPr>
          <w:rStyle w:val="Hyperlink"/>
          <w:color w:val="0000FF"/>
          <w:lang w:val="en-US"/>
        </w:rPr>
        <w:t>ADJMOR</w:t>
      </w:r>
    </w:p>
    <w:p w:rsidR="0083694D" w:rsidRDefault="00827AB2" w:rsidP="00D41ED4">
      <w:pPr>
        <w:rPr>
          <w:rFonts w:eastAsia="Times New Roman"/>
          <w:color w:val="0000FF"/>
          <w:u w:val="single"/>
          <w:lang w:val="es-ES_tradnl"/>
        </w:rPr>
      </w:pPr>
      <w:r w:rsidRPr="004D2CE3">
        <w:rPr>
          <w:rFonts w:eastAsia="Times New Roman"/>
          <w:color w:val="0000FF"/>
          <w:u w:val="single"/>
          <w:lang w:val="es-ES_tradnl"/>
        </w:rPr>
        <w:fldChar w:fldCharType="end"/>
      </w:r>
    </w:p>
    <w:p w:rsidR="003F71BB" w:rsidRPr="00655897" w:rsidRDefault="003F71BB" w:rsidP="003F71BB">
      <w:pPr>
        <w:rPr>
          <w:rFonts w:eastAsia="Times New Roman"/>
          <w:color w:val="0000FF"/>
          <w:u w:val="single"/>
        </w:rPr>
      </w:pPr>
      <w:hyperlink r:id="rId17" w:history="1">
        <w:r w:rsidRPr="00655897">
          <w:rPr>
            <w:rStyle w:val="Hyperlink"/>
            <w:rFonts w:eastAsia="Times New Roman"/>
          </w:rPr>
          <w:t>Agencia Internacional de Prensa Indígena (AIPIN)</w:t>
        </w:r>
      </w:hyperlink>
    </w:p>
    <w:p w:rsidR="003F71BB" w:rsidRPr="003F71BB" w:rsidRDefault="003F71BB" w:rsidP="00D41ED4">
      <w:pPr>
        <w:rPr>
          <w:color w:val="0000FF"/>
        </w:rPr>
      </w:pPr>
    </w:p>
    <w:p w:rsidR="0083694D" w:rsidRPr="003F71BB" w:rsidRDefault="00827AB2" w:rsidP="00D41ED4">
      <w:pPr>
        <w:rPr>
          <w:rStyle w:val="Hyperlink"/>
          <w:rFonts w:eastAsia="Times New Roman"/>
          <w:bCs/>
          <w:color w:val="0000FF"/>
          <w:lang w:val="en-US"/>
        </w:rPr>
      </w:pPr>
      <w:r w:rsidRPr="004D2CE3">
        <w:rPr>
          <w:rFonts w:eastAsia="Times New Roman"/>
          <w:color w:val="0000FF"/>
          <w:u w:val="single"/>
          <w:lang w:val="es-ES_tradnl"/>
        </w:rPr>
        <w:fldChar w:fldCharType="begin"/>
      </w:r>
      <w:r w:rsidRPr="003F71BB">
        <w:rPr>
          <w:rFonts w:eastAsia="Times New Roman"/>
          <w:color w:val="0000FF"/>
          <w:u w:val="single"/>
          <w:lang w:val="en-US"/>
        </w:rPr>
        <w:instrText xml:space="preserve"> HYPERLINK "https://www.wipo.int/meetings/es/doc_details.jsp?doc_id=240403" </w:instrText>
      </w:r>
      <w:r w:rsidRPr="004D2CE3">
        <w:rPr>
          <w:rFonts w:eastAsia="Times New Roman"/>
          <w:color w:val="0000FF"/>
          <w:u w:val="single"/>
          <w:lang w:val="es-ES_tradnl"/>
        </w:rPr>
        <w:fldChar w:fldCharType="separate"/>
      </w:r>
      <w:r w:rsidRPr="003F71BB">
        <w:rPr>
          <w:rStyle w:val="Hyperlink"/>
          <w:color w:val="0000FF"/>
          <w:lang w:val="en-US"/>
        </w:rPr>
        <w:t>Al-Zain Organization for Intellectual Property (ZIPO)</w:t>
      </w:r>
    </w:p>
    <w:p w:rsidR="0083694D" w:rsidRPr="003F71BB" w:rsidRDefault="00827AB2" w:rsidP="00D41ED4">
      <w:pPr>
        <w:rPr>
          <w:rFonts w:eastAsia="Times New Roman"/>
          <w:color w:val="0000FF"/>
          <w:lang w:val="en-US"/>
        </w:rPr>
      </w:pPr>
      <w:r w:rsidRPr="004D2CE3">
        <w:rPr>
          <w:rFonts w:eastAsia="Times New Roman"/>
          <w:color w:val="0000FF"/>
          <w:u w:val="single"/>
          <w:lang w:val="es-ES_tradnl"/>
        </w:rPr>
        <w:fldChar w:fldCharType="end"/>
      </w:r>
    </w:p>
    <w:p w:rsidR="0083694D" w:rsidRPr="003F71BB" w:rsidRDefault="003F71BB" w:rsidP="00D41ED4">
      <w:pPr>
        <w:rPr>
          <w:rFonts w:eastAsia="Times New Roman"/>
          <w:color w:val="0000FF"/>
          <w:lang w:val="en-US"/>
        </w:rPr>
      </w:pPr>
      <w:hyperlink r:id="rId18" w:history="1">
        <w:r w:rsidR="0000398B" w:rsidRPr="003F71BB">
          <w:rPr>
            <w:rStyle w:val="Hyperlink"/>
            <w:color w:val="0000FF"/>
            <w:lang w:val="en-US"/>
          </w:rPr>
          <w:t>Assembly of Armenians of Western Armenia, The</w:t>
        </w:r>
      </w:hyperlink>
    </w:p>
    <w:p w:rsidR="0083694D" w:rsidRPr="003F71BB" w:rsidRDefault="0083694D" w:rsidP="00D41ED4">
      <w:pPr>
        <w:rPr>
          <w:rFonts w:eastAsia="Times New Roman"/>
          <w:color w:val="0000FF"/>
          <w:lang w:val="en-US"/>
        </w:rPr>
      </w:pPr>
    </w:p>
    <w:p w:rsidR="0083694D" w:rsidRPr="004D2CE3" w:rsidRDefault="003F71BB" w:rsidP="00D41ED4">
      <w:pPr>
        <w:rPr>
          <w:rFonts w:eastAsia="Times New Roman"/>
          <w:i/>
          <w:color w:val="0000FF"/>
          <w:lang w:val="es-ES_tradnl"/>
        </w:rPr>
      </w:pPr>
      <w:hyperlink r:id="rId19" w:history="1">
        <w:r w:rsidR="0000398B" w:rsidRPr="004D2CE3">
          <w:rPr>
            <w:color w:val="0000FF"/>
            <w:u w:val="single"/>
            <w:lang w:val="es-ES_tradnl"/>
          </w:rPr>
          <w:t>Assembly of First Nations</w:t>
        </w:r>
      </w:hyperlink>
    </w:p>
    <w:p w:rsidR="0083694D" w:rsidRPr="004D2CE3" w:rsidRDefault="0083694D" w:rsidP="00D41ED4">
      <w:pPr>
        <w:rPr>
          <w:rFonts w:eastAsia="Times New Roman"/>
          <w:color w:val="0000FF"/>
          <w:lang w:val="es-ES_tradnl"/>
        </w:rPr>
      </w:pPr>
    </w:p>
    <w:p w:rsidR="0083694D" w:rsidRPr="004D2CE3" w:rsidRDefault="003F71BB" w:rsidP="00D41ED4">
      <w:pPr>
        <w:rPr>
          <w:rFonts w:eastAsia="Times New Roman"/>
          <w:i/>
          <w:iCs/>
          <w:color w:val="0000FF"/>
          <w:lang w:val="es-ES_tradnl"/>
        </w:rPr>
      </w:pPr>
      <w:hyperlink r:id="rId20" w:history="1">
        <w:r w:rsidR="0000398B" w:rsidRPr="004D2CE3">
          <w:rPr>
            <w:color w:val="0000FF"/>
            <w:u w:val="single"/>
            <w:lang w:val="es-ES_tradnl"/>
          </w:rPr>
          <w:t>Asociación Centro Indígena para el Desarrollo Sostenible (CINDES)</w:t>
        </w:r>
        <w:r w:rsidR="0000398B" w:rsidRPr="004D2CE3">
          <w:rPr>
            <w:i/>
            <w:color w:val="0000FF"/>
            <w:u w:val="single"/>
            <w:lang w:val="es-ES_tradnl"/>
          </w:rPr>
          <w:t xml:space="preserve"> </w:t>
        </w:r>
      </w:hyperlink>
    </w:p>
    <w:p w:rsidR="0083694D" w:rsidRPr="004D2CE3" w:rsidRDefault="0083694D" w:rsidP="00D41ED4">
      <w:pPr>
        <w:rPr>
          <w:rFonts w:eastAsia="Times New Roman"/>
          <w:i/>
          <w:color w:val="0000FF"/>
          <w:lang w:val="es-ES_tradnl"/>
        </w:rPr>
      </w:pPr>
    </w:p>
    <w:p w:rsidR="0083694D" w:rsidRPr="004D2CE3" w:rsidRDefault="003F71BB" w:rsidP="00D41ED4">
      <w:pPr>
        <w:rPr>
          <w:rFonts w:eastAsia="Times New Roman"/>
          <w:color w:val="0000FF"/>
          <w:u w:val="single"/>
          <w:lang w:val="es-ES_tradnl"/>
        </w:rPr>
      </w:pPr>
      <w:hyperlink r:id="rId21" w:history="1">
        <w:r w:rsidR="0000398B" w:rsidRPr="004D2CE3">
          <w:rPr>
            <w:color w:val="0000FF"/>
            <w:u w:val="single"/>
            <w:lang w:val="es-ES_tradnl"/>
          </w:rPr>
          <w:t>Asociación Kunas unidos por Napguana (KUNA)</w:t>
        </w:r>
      </w:hyperlink>
    </w:p>
    <w:p w:rsidR="0083694D" w:rsidRPr="004D2CE3" w:rsidRDefault="0083694D" w:rsidP="00D41ED4">
      <w:pPr>
        <w:rPr>
          <w:rFonts w:eastAsia="Times New Roman"/>
          <w:color w:val="0000FF"/>
          <w:u w:val="single"/>
          <w:lang w:val="es-ES_tradnl"/>
        </w:rPr>
      </w:pPr>
    </w:p>
    <w:p w:rsidR="0083694D" w:rsidRPr="003F71BB" w:rsidRDefault="003F71BB" w:rsidP="00D41ED4">
      <w:pPr>
        <w:rPr>
          <w:rFonts w:eastAsia="Times New Roman"/>
          <w:color w:val="0000FF"/>
          <w:lang w:val="fr-CH"/>
        </w:rPr>
      </w:pPr>
      <w:hyperlink r:id="rId22" w:history="1">
        <w:r w:rsidR="0000398B" w:rsidRPr="003F71BB">
          <w:rPr>
            <w:color w:val="0000FF"/>
            <w:u w:val="single"/>
            <w:lang w:val="fr-CH"/>
          </w:rPr>
          <w:t>Association Culturelle Et Scientifique De Khenchela (ACSK)</w:t>
        </w:r>
      </w:hyperlink>
    </w:p>
    <w:p w:rsidR="0083694D" w:rsidRPr="003F71BB" w:rsidRDefault="0083694D" w:rsidP="00D41ED4">
      <w:pPr>
        <w:rPr>
          <w:rFonts w:eastAsia="Times New Roman"/>
          <w:color w:val="0000FF"/>
          <w:lang w:val="fr-CH"/>
        </w:rPr>
      </w:pPr>
    </w:p>
    <w:p w:rsidR="0083694D" w:rsidRPr="003F71BB" w:rsidRDefault="003F71BB" w:rsidP="00D41ED4">
      <w:pPr>
        <w:rPr>
          <w:rFonts w:eastAsia="Times New Roman"/>
          <w:color w:val="0000FF"/>
          <w:lang w:val="fr-CH"/>
        </w:rPr>
      </w:pPr>
      <w:hyperlink r:id="rId23" w:history="1">
        <w:r w:rsidR="0000398B" w:rsidRPr="003F71BB">
          <w:rPr>
            <w:color w:val="0000FF"/>
            <w:u w:val="single"/>
            <w:lang w:val="fr-CH"/>
          </w:rPr>
          <w:t>Association Debout Femmes Autochtones du Congo (ADFAC)</w:t>
        </w:r>
      </w:hyperlink>
    </w:p>
    <w:p w:rsidR="0083694D" w:rsidRPr="003F71BB" w:rsidRDefault="0083694D" w:rsidP="00D41ED4">
      <w:pPr>
        <w:rPr>
          <w:rFonts w:eastAsia="Times New Roman"/>
          <w:color w:val="0000FF"/>
          <w:lang w:val="fr-CH"/>
        </w:rPr>
      </w:pPr>
    </w:p>
    <w:p w:rsidR="0083694D" w:rsidRPr="003F71BB" w:rsidRDefault="003F71BB" w:rsidP="00D41ED4">
      <w:pPr>
        <w:rPr>
          <w:rFonts w:eastAsia="Times New Roman"/>
          <w:i/>
          <w:color w:val="0000FF"/>
          <w:lang w:val="fr-CH"/>
        </w:rPr>
      </w:pPr>
      <w:hyperlink r:id="rId24" w:history="1">
        <w:r w:rsidR="0000398B" w:rsidRPr="003F71BB">
          <w:rPr>
            <w:rStyle w:val="Hyperlink"/>
            <w:color w:val="0000FF"/>
            <w:lang w:val="fr-CH"/>
          </w:rPr>
          <w:t>Association pour la Valorisation du Patrimoine Culturel des Communes du Cameroun (AVP3C)</w:t>
        </w:r>
      </w:hyperlink>
    </w:p>
    <w:p w:rsidR="0083694D" w:rsidRPr="003F71BB" w:rsidRDefault="0083694D" w:rsidP="00D41ED4">
      <w:pPr>
        <w:rPr>
          <w:rFonts w:eastAsia="Times New Roman"/>
          <w:i/>
          <w:color w:val="0000FF"/>
          <w:lang w:val="fr-CH"/>
        </w:rPr>
      </w:pPr>
    </w:p>
    <w:p w:rsidR="0083694D" w:rsidRPr="003F71BB" w:rsidRDefault="0083694D" w:rsidP="00D41ED4">
      <w:pPr>
        <w:rPr>
          <w:rFonts w:eastAsia="Times New Roman"/>
          <w:color w:val="0000FF"/>
          <w:u w:val="single"/>
          <w:lang w:val="fr-CH"/>
        </w:rPr>
      </w:pPr>
      <w:r w:rsidRPr="004D2CE3">
        <w:rPr>
          <w:rFonts w:eastAsia="Times New Roman"/>
          <w:i/>
          <w:color w:val="0000FF"/>
          <w:lang w:val="es-ES_tradnl"/>
        </w:rPr>
        <w:fldChar w:fldCharType="begin"/>
      </w:r>
      <w:r w:rsidR="00280796" w:rsidRPr="003F71BB">
        <w:rPr>
          <w:rFonts w:eastAsia="Times New Roman"/>
          <w:i/>
          <w:color w:val="0000FF"/>
          <w:lang w:val="fr-CH"/>
        </w:rPr>
        <w:instrText>HYPERLINK "https://www.wipo.int/meetings/es/doc_details.jsp?doc_id=195942"</w:instrText>
      </w:r>
      <w:r w:rsidRPr="004D2CE3">
        <w:rPr>
          <w:rFonts w:eastAsia="Times New Roman"/>
          <w:i/>
          <w:color w:val="0000FF"/>
          <w:lang w:val="es-ES_tradnl"/>
        </w:rPr>
        <w:fldChar w:fldCharType="separate"/>
      </w:r>
      <w:r w:rsidRPr="003F71BB">
        <w:rPr>
          <w:color w:val="0000FF"/>
          <w:u w:val="single"/>
          <w:lang w:val="fr-CH"/>
        </w:rPr>
        <w:t>Association pour l’intégration et le Développement durable au Burundi (AIDB)</w:t>
      </w:r>
    </w:p>
    <w:p w:rsidR="0083694D" w:rsidRPr="003F71BB" w:rsidRDefault="0083694D" w:rsidP="00D41ED4">
      <w:pPr>
        <w:rPr>
          <w:rFonts w:eastAsia="Times New Roman"/>
          <w:i/>
          <w:lang w:val="fr-CH"/>
        </w:rPr>
      </w:pPr>
      <w:r w:rsidRPr="004D2CE3">
        <w:rPr>
          <w:rFonts w:eastAsia="Times New Roman"/>
          <w:i/>
          <w:color w:val="0000FF"/>
          <w:lang w:val="es-ES_tradnl"/>
        </w:rPr>
        <w:fldChar w:fldCharType="end"/>
      </w:r>
    </w:p>
    <w:p w:rsidR="0083694D" w:rsidRPr="003F71BB" w:rsidRDefault="00834598" w:rsidP="00D41ED4">
      <w:pPr>
        <w:rPr>
          <w:rStyle w:val="Hyperlink"/>
          <w:rFonts w:eastAsia="Times New Roman"/>
          <w:lang w:val="fr-CH"/>
        </w:rPr>
      </w:pPr>
      <w:r w:rsidRPr="004D2CE3">
        <w:rPr>
          <w:rFonts w:eastAsia="Times New Roman"/>
          <w:u w:val="single"/>
          <w:lang w:val="es-ES_tradnl"/>
        </w:rPr>
        <w:fldChar w:fldCharType="begin"/>
      </w:r>
      <w:r w:rsidRPr="003F71BB">
        <w:rPr>
          <w:rFonts w:eastAsia="Times New Roman"/>
          <w:u w:val="single"/>
          <w:lang w:val="fr-CH"/>
        </w:rPr>
        <w:instrText xml:space="preserve"> HYPERLINK "https://www.wipo.int/meetings/es/doc_details.jsp?doc_id=70892" </w:instrText>
      </w:r>
      <w:r w:rsidRPr="004D2CE3">
        <w:rPr>
          <w:rFonts w:eastAsia="Times New Roman"/>
          <w:u w:val="single"/>
          <w:lang w:val="es-ES_tradnl"/>
        </w:rPr>
        <w:fldChar w:fldCharType="separate"/>
      </w:r>
      <w:r w:rsidRPr="003F71BB">
        <w:rPr>
          <w:rStyle w:val="Hyperlink"/>
          <w:lang w:val="fr-CH"/>
        </w:rPr>
        <w:t>Arts Law Centre of Australia</w:t>
      </w:r>
    </w:p>
    <w:p w:rsidR="0083694D" w:rsidRPr="003F71BB" w:rsidRDefault="00834598" w:rsidP="00D41ED4">
      <w:pPr>
        <w:rPr>
          <w:rFonts w:eastAsia="Times New Roman"/>
          <w:lang w:val="fr-CH"/>
        </w:rPr>
      </w:pPr>
      <w:r w:rsidRPr="004D2CE3">
        <w:rPr>
          <w:rFonts w:eastAsia="Times New Roman"/>
          <w:u w:val="single"/>
          <w:lang w:val="es-ES_tradnl"/>
        </w:rPr>
        <w:fldChar w:fldCharType="end"/>
      </w:r>
    </w:p>
    <w:p w:rsidR="0083694D" w:rsidRPr="003F71BB" w:rsidRDefault="003F71BB" w:rsidP="00D41ED4">
      <w:pPr>
        <w:rPr>
          <w:u w:val="single"/>
          <w:lang w:val="fr-CH"/>
        </w:rPr>
      </w:pPr>
      <w:hyperlink r:id="rId25" w:history="1">
        <w:r w:rsidR="0000398B" w:rsidRPr="003F71BB">
          <w:rPr>
            <w:rStyle w:val="Hyperlink"/>
            <w:lang w:val="fr-CH"/>
          </w:rPr>
          <w:t>Centre du Commerce International pour le Développement (CECIDE)</w:t>
        </w:r>
      </w:hyperlink>
      <w:r w:rsidR="0000398B" w:rsidRPr="003F71BB">
        <w:rPr>
          <w:u w:val="single"/>
          <w:lang w:val="fr-CH"/>
        </w:rPr>
        <w:t xml:space="preserve"> </w:t>
      </w:r>
    </w:p>
    <w:p w:rsidR="0083694D" w:rsidRPr="003F71BB" w:rsidRDefault="0083694D" w:rsidP="00D41ED4">
      <w:pPr>
        <w:spacing w:line="260" w:lineRule="exact"/>
        <w:rPr>
          <w:rFonts w:eastAsia="Times New Roman"/>
          <w:lang w:val="fr-CH"/>
        </w:rPr>
      </w:pPr>
    </w:p>
    <w:p w:rsidR="0083694D" w:rsidRPr="003F71BB" w:rsidRDefault="003F71BB" w:rsidP="00D41ED4">
      <w:pPr>
        <w:rPr>
          <w:rFonts w:eastAsia="Times New Roman"/>
          <w:color w:val="0000FF"/>
          <w:lang w:val="en-US"/>
        </w:rPr>
      </w:pPr>
      <w:hyperlink r:id="rId26" w:history="1">
        <w:r w:rsidR="0000398B" w:rsidRPr="003F71BB">
          <w:rPr>
            <w:color w:val="0000FF"/>
            <w:u w:val="single"/>
            <w:lang w:val="en-US"/>
          </w:rPr>
          <w:t>Centre for Documentation, Research and Information of Indigenous Peoples (doCip)</w:t>
        </w:r>
      </w:hyperlink>
    </w:p>
    <w:p w:rsidR="0083694D" w:rsidRPr="003F71BB" w:rsidRDefault="0083694D" w:rsidP="00D41ED4">
      <w:pPr>
        <w:rPr>
          <w:rFonts w:eastAsia="Times New Roman"/>
          <w:lang w:val="en-US"/>
        </w:rPr>
      </w:pPr>
    </w:p>
    <w:p w:rsidR="0083694D" w:rsidRPr="004D2CE3" w:rsidRDefault="003F71BB" w:rsidP="00D41ED4">
      <w:pPr>
        <w:rPr>
          <w:rFonts w:eastAsia="Times New Roman"/>
          <w:color w:val="0000FF"/>
          <w:lang w:val="es-ES_tradnl"/>
        </w:rPr>
      </w:pPr>
      <w:hyperlink r:id="rId27" w:history="1">
        <w:r w:rsidR="0000398B" w:rsidRPr="004D2CE3">
          <w:rPr>
            <w:color w:val="0000FF"/>
            <w:u w:val="single"/>
            <w:lang w:val="es-ES_tradnl"/>
          </w:rPr>
          <w:t>Centre for International Governance Innovation (CIGI)</w:t>
        </w:r>
      </w:hyperlink>
    </w:p>
    <w:p w:rsidR="0083694D" w:rsidRPr="004D2CE3" w:rsidRDefault="0083694D" w:rsidP="00D41ED4">
      <w:pPr>
        <w:rPr>
          <w:lang w:val="es-ES_tradnl"/>
        </w:rPr>
      </w:pPr>
    </w:p>
    <w:p w:rsidR="0083694D" w:rsidRPr="003F71BB" w:rsidRDefault="00C01CDE" w:rsidP="00D41ED4">
      <w:pPr>
        <w:rPr>
          <w:rStyle w:val="Hyperlink"/>
          <w:rFonts w:eastAsia="Times New Roman"/>
          <w:lang w:val="fr-CH"/>
        </w:rPr>
      </w:pPr>
      <w:r w:rsidRPr="004D2CE3">
        <w:rPr>
          <w:rFonts w:eastAsia="Times New Roman"/>
          <w:u w:val="single"/>
          <w:lang w:val="es-ES_tradnl"/>
        </w:rPr>
        <w:fldChar w:fldCharType="begin"/>
      </w:r>
      <w:r w:rsidRPr="003F71BB">
        <w:rPr>
          <w:rFonts w:eastAsia="Times New Roman"/>
          <w:u w:val="single"/>
          <w:lang w:val="fr-CH"/>
        </w:rPr>
        <w:instrText xml:space="preserve"> HYPERLINK "https://www.wipo.int/meetings/es/doc_details.jsp?doc_id=123594" </w:instrText>
      </w:r>
      <w:r w:rsidRPr="004D2CE3">
        <w:rPr>
          <w:rFonts w:eastAsia="Times New Roman"/>
          <w:u w:val="single"/>
          <w:lang w:val="es-ES_tradnl"/>
        </w:rPr>
        <w:fldChar w:fldCharType="separate"/>
      </w:r>
      <w:r w:rsidRPr="003F71BB">
        <w:rPr>
          <w:rStyle w:val="Hyperlink"/>
          <w:lang w:val="fr-CH"/>
        </w:rPr>
        <w:t>Centre d’accompagnement des autochtones pygmées et minoritaires vulnérables (CAMV)</w:t>
      </w:r>
    </w:p>
    <w:p w:rsidR="0083694D" w:rsidRPr="003F71BB" w:rsidRDefault="00C01CDE" w:rsidP="00D41ED4">
      <w:pPr>
        <w:rPr>
          <w:rFonts w:eastAsia="Times New Roman"/>
          <w:lang w:val="fr-CH"/>
        </w:rPr>
      </w:pPr>
      <w:r w:rsidRPr="004D2CE3">
        <w:rPr>
          <w:rFonts w:eastAsia="Times New Roman"/>
          <w:u w:val="single"/>
          <w:lang w:val="es-ES_tradnl"/>
        </w:rPr>
        <w:fldChar w:fldCharType="end"/>
      </w:r>
    </w:p>
    <w:p w:rsidR="0083694D" w:rsidRPr="004D2CE3" w:rsidRDefault="00C01CDE" w:rsidP="00D41ED4">
      <w:pPr>
        <w:rPr>
          <w:rStyle w:val="Hyperlink"/>
          <w:rFonts w:eastAsia="Times New Roman"/>
          <w:snapToGrid w:val="0"/>
          <w:lang w:val="es-ES_tradnl"/>
        </w:rPr>
      </w:pPr>
      <w:r w:rsidRPr="004D2CE3">
        <w:rPr>
          <w:rFonts w:eastAsia="Times New Roman"/>
          <w:i/>
          <w:snapToGrid w:val="0"/>
          <w:u w:val="single"/>
          <w:lang w:val="es-ES_tradnl"/>
        </w:rPr>
        <w:fldChar w:fldCharType="begin"/>
      </w:r>
      <w:r w:rsidRPr="004D2CE3">
        <w:rPr>
          <w:rFonts w:eastAsia="Times New Roman"/>
          <w:i/>
          <w:snapToGrid w:val="0"/>
          <w:u w:val="single"/>
          <w:lang w:val="es-ES_tradnl"/>
        </w:rPr>
        <w:instrText xml:space="preserve"> HYPERLINK "https://www.wipo.int/meetings/es/doc_details.jsp?doc_id=70892" </w:instrText>
      </w:r>
      <w:r w:rsidRPr="004D2CE3">
        <w:rPr>
          <w:rFonts w:eastAsia="Times New Roman"/>
          <w:i/>
          <w:snapToGrid w:val="0"/>
          <w:u w:val="single"/>
          <w:lang w:val="es-ES_tradnl"/>
        </w:rPr>
        <w:fldChar w:fldCharType="separate"/>
      </w:r>
      <w:r w:rsidRPr="004D2CE3">
        <w:rPr>
          <w:rStyle w:val="Hyperlink"/>
          <w:snapToGrid w:val="0"/>
          <w:lang w:val="es-ES_tradnl"/>
        </w:rPr>
        <w:t>Centro de Culturas Indígenas del Perú (CHIRAPAQ)</w:t>
      </w:r>
    </w:p>
    <w:p w:rsidR="0083694D" w:rsidRPr="004D2CE3" w:rsidRDefault="00C01CDE" w:rsidP="00D41ED4">
      <w:pPr>
        <w:rPr>
          <w:rFonts w:eastAsia="Times New Roman"/>
          <w:i/>
          <w:lang w:val="es-ES_tradnl"/>
        </w:rPr>
      </w:pPr>
      <w:r w:rsidRPr="004D2CE3">
        <w:rPr>
          <w:rFonts w:eastAsia="Times New Roman"/>
          <w:i/>
          <w:snapToGrid w:val="0"/>
          <w:u w:val="single"/>
          <w:lang w:val="es-ES_tradnl"/>
        </w:rPr>
        <w:fldChar w:fldCharType="end"/>
      </w:r>
    </w:p>
    <w:p w:rsidR="0083694D" w:rsidRPr="004D2CE3" w:rsidRDefault="0083694D" w:rsidP="00D41ED4">
      <w:pPr>
        <w:rPr>
          <w:rFonts w:eastAsia="Times New Roman"/>
          <w:i/>
          <w:color w:val="0000FF"/>
          <w:u w:val="single"/>
          <w:lang w:val="es-ES_tradnl"/>
        </w:rPr>
      </w:pPr>
      <w:r w:rsidRPr="004D2CE3">
        <w:rPr>
          <w:rFonts w:eastAsia="Times New Roman"/>
          <w:lang w:val="es-ES_tradnl"/>
        </w:rPr>
        <w:fldChar w:fldCharType="begin"/>
      </w:r>
      <w:r w:rsidRPr="004D2CE3">
        <w:rPr>
          <w:rFonts w:eastAsia="Times New Roman"/>
          <w:lang w:val="es-ES_tradnl"/>
        </w:rPr>
        <w:instrText xml:space="preserve"> HYPERLINK "https://www.wipo.int/meetings/es/doc_details.jsp?doc_id=232831" </w:instrText>
      </w:r>
      <w:r w:rsidRPr="004D2CE3">
        <w:rPr>
          <w:rFonts w:eastAsia="Times New Roman"/>
          <w:lang w:val="es-ES_tradnl"/>
        </w:rPr>
        <w:fldChar w:fldCharType="separate"/>
      </w:r>
      <w:r w:rsidRPr="004D2CE3">
        <w:rPr>
          <w:color w:val="0000FF"/>
          <w:u w:val="single"/>
          <w:lang w:val="es-ES_tradnl"/>
        </w:rPr>
        <w:t>Centro de Estudios Multidisciplinarios Aymara (CEM-Aymara)</w:t>
      </w:r>
    </w:p>
    <w:p w:rsidR="0083694D" w:rsidRPr="004D2CE3" w:rsidRDefault="0083694D" w:rsidP="00D41ED4">
      <w:pPr>
        <w:rPr>
          <w:i/>
          <w:lang w:val="es-ES_tradnl"/>
        </w:rPr>
      </w:pPr>
      <w:r w:rsidRPr="004D2CE3">
        <w:rPr>
          <w:rFonts w:eastAsia="Times New Roman"/>
          <w:lang w:val="es-ES_tradnl"/>
        </w:rPr>
        <w:fldChar w:fldCharType="end"/>
      </w:r>
    </w:p>
    <w:p w:rsidR="0083694D" w:rsidRPr="003F71BB" w:rsidRDefault="003F71BB" w:rsidP="00D41ED4">
      <w:pPr>
        <w:rPr>
          <w:i/>
          <w:color w:val="0000FF"/>
          <w:u w:val="single"/>
          <w:lang w:val="fr-CH"/>
        </w:rPr>
      </w:pPr>
      <w:hyperlink r:id="rId28" w:history="1">
        <w:r w:rsidR="0000398B" w:rsidRPr="003F71BB">
          <w:rPr>
            <w:color w:val="0000FF"/>
            <w:u w:val="single"/>
            <w:lang w:val="fr-CH"/>
          </w:rPr>
          <w:t>Centre de Recherche et de Promotion du Droit (CRPD)</w:t>
        </w:r>
      </w:hyperlink>
    </w:p>
    <w:p w:rsidR="0083694D" w:rsidRPr="003F71BB" w:rsidRDefault="0083694D" w:rsidP="00D41ED4">
      <w:pPr>
        <w:rPr>
          <w:u w:val="single"/>
          <w:lang w:val="fr-CH"/>
        </w:rPr>
      </w:pPr>
    </w:p>
    <w:p w:rsidR="0083694D" w:rsidRPr="003F71BB" w:rsidRDefault="003F71BB" w:rsidP="00D41ED4">
      <w:pPr>
        <w:rPr>
          <w:u w:val="single"/>
          <w:lang w:val="en-US"/>
        </w:rPr>
      </w:pPr>
      <w:hyperlink r:id="rId29" w:history="1">
        <w:r w:rsidR="0000398B" w:rsidRPr="003F71BB">
          <w:rPr>
            <w:rStyle w:val="Hyperlink"/>
            <w:lang w:val="en-US"/>
          </w:rPr>
          <w:t>Centre for Support of Indigenous Peoples of the North/Russian Indigenous Training Centre (CSIPN/RITC)</w:t>
        </w:r>
      </w:hyperlink>
      <w:r w:rsidR="0000398B" w:rsidRPr="003F71BB">
        <w:rPr>
          <w:u w:val="single"/>
          <w:lang w:val="en-US"/>
        </w:rPr>
        <w:t xml:space="preserve"> </w:t>
      </w:r>
    </w:p>
    <w:p w:rsidR="0083694D" w:rsidRPr="003F71BB" w:rsidRDefault="0083694D" w:rsidP="00D41ED4">
      <w:pPr>
        <w:rPr>
          <w:u w:val="single"/>
          <w:lang w:val="en-US"/>
        </w:rPr>
      </w:pPr>
    </w:p>
    <w:bookmarkStart w:id="6" w:name="_GoBack"/>
    <w:bookmarkEnd w:id="6"/>
    <w:p w:rsidR="0083694D" w:rsidRPr="004D2CE3" w:rsidRDefault="003F71BB" w:rsidP="00D41ED4">
      <w:pPr>
        <w:keepNext/>
        <w:outlineLvl w:val="8"/>
        <w:rPr>
          <w:rFonts w:eastAsia="Times New Roman"/>
          <w:i/>
          <w:lang w:val="es-ES_tradnl"/>
        </w:rPr>
      </w:pPr>
      <w:r>
        <w:fldChar w:fldCharType="begin"/>
      </w:r>
      <w:r>
        <w:instrText xml:space="preserve"> HYPERLINK "https://www.wipo.int/meetings/es/doc_details.jsp?doc_id=15394" </w:instrText>
      </w:r>
      <w:r>
        <w:fldChar w:fldCharType="separate"/>
      </w:r>
      <w:r w:rsidR="0000398B" w:rsidRPr="004D2CE3">
        <w:rPr>
          <w:color w:val="0000FF"/>
          <w:u w:val="single"/>
          <w:lang w:val="es-ES_tradnl"/>
        </w:rPr>
        <w:t>Comisión Jurídica para el Autodesarrollo de los Pueblos Originarios Andinos (CAPAJ)</w:t>
      </w:r>
      <w:r>
        <w:rPr>
          <w:color w:val="0000FF"/>
          <w:u w:val="single"/>
          <w:lang w:val="es-ES_tradnl"/>
        </w:rPr>
        <w:fldChar w:fldCharType="end"/>
      </w:r>
    </w:p>
    <w:p w:rsidR="0083694D" w:rsidRPr="004D2CE3" w:rsidRDefault="0083694D" w:rsidP="00D41ED4">
      <w:pPr>
        <w:keepNext/>
        <w:outlineLvl w:val="8"/>
        <w:rPr>
          <w:rFonts w:eastAsia="Times New Roman"/>
          <w:i/>
          <w:lang w:val="es-ES_tradnl"/>
        </w:rPr>
      </w:pPr>
    </w:p>
    <w:p w:rsidR="0083694D" w:rsidRPr="004D2CE3" w:rsidRDefault="003F71BB" w:rsidP="00D41ED4">
      <w:pPr>
        <w:suppressAutoHyphens/>
        <w:rPr>
          <w:rFonts w:eastAsia="Times New Roman"/>
          <w:i/>
          <w:color w:val="0000FF"/>
          <w:lang w:val="es-ES_tradnl"/>
        </w:rPr>
      </w:pPr>
      <w:hyperlink r:id="rId30" w:history="1">
        <w:r w:rsidR="0000398B" w:rsidRPr="004D2CE3">
          <w:rPr>
            <w:color w:val="0000FF"/>
            <w:u w:val="single"/>
            <w:lang w:val="es-ES_tradnl"/>
          </w:rPr>
          <w:t>Corporación Red Nacional de Mujeres Comunales, Comunitarias, Indígenas y Campesinas de la República de Colombia (REDCOMUINCACOL)</w:t>
        </w:r>
      </w:hyperlink>
    </w:p>
    <w:p w:rsidR="0083694D" w:rsidRPr="004D2CE3" w:rsidRDefault="0083694D" w:rsidP="00D41ED4">
      <w:pPr>
        <w:rPr>
          <w:rFonts w:eastAsia="Times New Roman"/>
          <w:lang w:val="es-ES_tradnl"/>
        </w:rPr>
      </w:pPr>
    </w:p>
    <w:p w:rsidR="0083694D" w:rsidRPr="004D2CE3" w:rsidRDefault="003F71BB" w:rsidP="00D41ED4">
      <w:pPr>
        <w:rPr>
          <w:color w:val="0000FF"/>
          <w:lang w:val="es-ES_tradnl"/>
        </w:rPr>
      </w:pPr>
      <w:hyperlink r:id="rId31" w:history="1">
        <w:r w:rsidR="0000398B" w:rsidRPr="004D2CE3">
          <w:rPr>
            <w:color w:val="0000FF"/>
            <w:u w:val="single"/>
            <w:lang w:val="es-ES_tradnl"/>
          </w:rPr>
          <w:t>CS Consulting</w:t>
        </w:r>
      </w:hyperlink>
    </w:p>
    <w:p w:rsidR="0083694D" w:rsidRPr="004D2CE3" w:rsidRDefault="0083694D" w:rsidP="00D41ED4">
      <w:pPr>
        <w:rPr>
          <w:rFonts w:eastAsia="Times New Roman"/>
          <w:lang w:val="es-ES_tradnl"/>
        </w:rPr>
      </w:pPr>
    </w:p>
    <w:p w:rsidR="0083694D" w:rsidRPr="004D2CE3" w:rsidRDefault="003F71BB" w:rsidP="00D41ED4">
      <w:pPr>
        <w:rPr>
          <w:rFonts w:eastAsia="Times New Roman"/>
          <w:color w:val="0000FF"/>
          <w:lang w:val="es-ES_tradnl"/>
        </w:rPr>
      </w:pPr>
      <w:hyperlink r:id="rId32" w:history="1">
        <w:r w:rsidR="0000398B" w:rsidRPr="004D2CE3">
          <w:rPr>
            <w:color w:val="0000FF"/>
            <w:u w:val="single"/>
            <w:lang w:val="es-ES_tradnl"/>
          </w:rPr>
          <w:t>Culture of Afro-indigenous Solidarity (Afro-Indigène)</w:t>
        </w:r>
      </w:hyperlink>
    </w:p>
    <w:p w:rsidR="0083694D" w:rsidRPr="004D2CE3" w:rsidRDefault="0083694D" w:rsidP="00D41ED4">
      <w:pPr>
        <w:rPr>
          <w:rFonts w:eastAsia="Times New Roman"/>
          <w:lang w:val="es-ES_tradnl"/>
        </w:rPr>
      </w:pPr>
    </w:p>
    <w:p w:rsidR="0083694D" w:rsidRPr="003F71BB" w:rsidRDefault="0029399B" w:rsidP="00D41ED4">
      <w:pPr>
        <w:rPr>
          <w:rStyle w:val="Hyperlink"/>
          <w:rFonts w:eastAsia="Times New Roman"/>
          <w:lang w:val="en-US"/>
        </w:rPr>
      </w:pPr>
      <w:r w:rsidRPr="004D2CE3">
        <w:rPr>
          <w:rFonts w:eastAsia="Times New Roman"/>
          <w:u w:val="single"/>
          <w:lang w:val="es-ES_tradnl"/>
        </w:rPr>
        <w:fldChar w:fldCharType="begin"/>
      </w:r>
      <w:r w:rsidRPr="003F71BB">
        <w:rPr>
          <w:rFonts w:eastAsia="Times New Roman"/>
          <w:u w:val="single"/>
          <w:lang w:val="en-US"/>
        </w:rPr>
        <w:instrText xml:space="preserve"> HYPERLINK "https://www.wipo.int/meetings/es/doc_details.jsp?doc_id=123594" </w:instrText>
      </w:r>
      <w:r w:rsidRPr="004D2CE3">
        <w:rPr>
          <w:rFonts w:eastAsia="Times New Roman"/>
          <w:u w:val="single"/>
          <w:lang w:val="es-ES_tradnl"/>
        </w:rPr>
        <w:fldChar w:fldCharType="separate"/>
      </w:r>
      <w:r w:rsidRPr="003F71BB">
        <w:rPr>
          <w:rStyle w:val="Hyperlink"/>
          <w:lang w:val="en-US"/>
        </w:rPr>
        <w:t>Elders Council of the Shor People</w:t>
      </w:r>
    </w:p>
    <w:p w:rsidR="0083694D" w:rsidRPr="003F71BB" w:rsidRDefault="0029399B" w:rsidP="00D41ED4">
      <w:pPr>
        <w:rPr>
          <w:rFonts w:eastAsia="Times New Roman"/>
          <w:lang w:val="en-US"/>
        </w:rPr>
      </w:pPr>
      <w:r w:rsidRPr="004D2CE3">
        <w:rPr>
          <w:rFonts w:eastAsia="Times New Roman"/>
          <w:u w:val="single"/>
          <w:lang w:val="es-ES_tradnl"/>
        </w:rPr>
        <w:fldChar w:fldCharType="end"/>
      </w:r>
    </w:p>
    <w:p w:rsidR="0083694D" w:rsidRPr="003F71BB" w:rsidRDefault="00451E1E" w:rsidP="00D41ED4">
      <w:pPr>
        <w:rPr>
          <w:rStyle w:val="Hyperlink"/>
          <w:rFonts w:eastAsia="Times New Roman"/>
          <w:lang w:val="en-US"/>
        </w:rPr>
      </w:pPr>
      <w:r w:rsidRPr="004D2CE3">
        <w:rPr>
          <w:rFonts w:eastAsia="Times New Roman"/>
          <w:u w:val="single"/>
          <w:lang w:val="es-ES_tradnl"/>
        </w:rPr>
        <w:fldChar w:fldCharType="begin"/>
      </w:r>
      <w:r w:rsidRPr="003F71BB">
        <w:rPr>
          <w:rFonts w:eastAsia="Times New Roman"/>
          <w:u w:val="single"/>
          <w:lang w:val="en-US"/>
        </w:rPr>
        <w:instrText xml:space="preserve"> HYPERLINK "https://www.wipo.int/meetings/es/doc_details.jsp?doc_id=130252" </w:instrText>
      </w:r>
      <w:r w:rsidRPr="004D2CE3">
        <w:rPr>
          <w:rFonts w:eastAsia="Times New Roman"/>
          <w:u w:val="single"/>
          <w:lang w:val="es-ES_tradnl"/>
        </w:rPr>
        <w:fldChar w:fldCharType="separate"/>
      </w:r>
      <w:r w:rsidRPr="003F71BB">
        <w:rPr>
          <w:rStyle w:val="Hyperlink"/>
          <w:lang w:val="en-US"/>
        </w:rPr>
        <w:t>Engabu Za Tooro (Tooro Youth Platform for Action)</w:t>
      </w:r>
    </w:p>
    <w:p w:rsidR="0083694D" w:rsidRPr="003F71BB" w:rsidRDefault="00451E1E" w:rsidP="00D41ED4">
      <w:pPr>
        <w:rPr>
          <w:lang w:val="en-US"/>
        </w:rPr>
      </w:pPr>
      <w:r w:rsidRPr="004D2CE3">
        <w:rPr>
          <w:rFonts w:eastAsia="Times New Roman"/>
          <w:u w:val="single"/>
          <w:lang w:val="es-ES_tradnl"/>
        </w:rPr>
        <w:fldChar w:fldCharType="end"/>
      </w:r>
    </w:p>
    <w:p w:rsidR="0083694D" w:rsidRPr="003F71BB" w:rsidRDefault="00451E1E" w:rsidP="00D41ED4">
      <w:pPr>
        <w:rPr>
          <w:rStyle w:val="Hyperlink"/>
          <w:rFonts w:eastAsia="Times New Roman"/>
          <w:lang w:val="en-US"/>
        </w:rPr>
      </w:pPr>
      <w:r w:rsidRPr="004D2CE3">
        <w:rPr>
          <w:rFonts w:eastAsia="Times New Roman"/>
          <w:u w:val="single"/>
          <w:lang w:val="es-ES_tradnl"/>
        </w:rPr>
        <w:fldChar w:fldCharType="begin"/>
      </w:r>
      <w:r w:rsidRPr="003F71BB">
        <w:rPr>
          <w:rFonts w:eastAsia="Times New Roman"/>
          <w:u w:val="single"/>
          <w:lang w:val="en-US"/>
        </w:rPr>
        <w:instrText xml:space="preserve"> HYPERLINK "https://www.wipo.int/meetings/es/doc_details.jsp?doc_id=132139" </w:instrText>
      </w:r>
      <w:r w:rsidRPr="004D2CE3">
        <w:rPr>
          <w:rFonts w:eastAsia="Times New Roman"/>
          <w:u w:val="single"/>
          <w:lang w:val="es-ES_tradnl"/>
        </w:rPr>
        <w:fldChar w:fldCharType="separate"/>
      </w:r>
      <w:r w:rsidRPr="003F71BB">
        <w:rPr>
          <w:rStyle w:val="Hyperlink"/>
          <w:lang w:val="en-US"/>
        </w:rPr>
        <w:t>Ethnic Community Development Organization (ECDO)</w:t>
      </w:r>
    </w:p>
    <w:p w:rsidR="0083694D" w:rsidRPr="003F71BB" w:rsidRDefault="00451E1E" w:rsidP="00D41ED4">
      <w:pPr>
        <w:rPr>
          <w:rFonts w:eastAsia="Times New Roman"/>
          <w:lang w:val="en-US"/>
        </w:rPr>
      </w:pPr>
      <w:r w:rsidRPr="004D2CE3">
        <w:rPr>
          <w:rFonts w:eastAsia="Times New Roman"/>
          <w:u w:val="single"/>
          <w:lang w:val="es-ES_tradnl"/>
        </w:rPr>
        <w:fldChar w:fldCharType="end"/>
      </w:r>
    </w:p>
    <w:p w:rsidR="0083694D" w:rsidRPr="003F71BB" w:rsidRDefault="00F92A18" w:rsidP="00D41ED4">
      <w:pPr>
        <w:rPr>
          <w:rStyle w:val="Hyperlink"/>
          <w:rFonts w:eastAsia="Times New Roman"/>
          <w:lang w:val="en-US"/>
        </w:rPr>
      </w:pPr>
      <w:r w:rsidRPr="004D2CE3">
        <w:rPr>
          <w:rFonts w:eastAsia="Times New Roman"/>
          <w:u w:val="single"/>
          <w:lang w:val="es-ES_tradnl"/>
        </w:rPr>
        <w:fldChar w:fldCharType="begin"/>
      </w:r>
      <w:r w:rsidRPr="003F71BB">
        <w:rPr>
          <w:rFonts w:eastAsia="Times New Roman"/>
          <w:u w:val="single"/>
          <w:lang w:val="en-US"/>
        </w:rPr>
        <w:instrText xml:space="preserve"> HYPERLINK "https://www.wipo.int/meetings/es/doc_details.jsp?doc_id=59178" </w:instrText>
      </w:r>
      <w:r w:rsidRPr="004D2CE3">
        <w:rPr>
          <w:rFonts w:eastAsia="Times New Roman"/>
          <w:u w:val="single"/>
          <w:lang w:val="es-ES_tradnl"/>
        </w:rPr>
        <w:fldChar w:fldCharType="separate"/>
      </w:r>
      <w:r w:rsidRPr="003F71BB">
        <w:rPr>
          <w:rStyle w:val="Hyperlink"/>
          <w:lang w:val="en-US"/>
        </w:rPr>
        <w:t>European Network of Traditional Music and Dance (ENTMD), The</w:t>
      </w:r>
    </w:p>
    <w:p w:rsidR="0083694D" w:rsidRPr="003F71BB" w:rsidRDefault="00F92A18" w:rsidP="00D41ED4">
      <w:pPr>
        <w:rPr>
          <w:rFonts w:eastAsia="Times New Roman"/>
          <w:lang w:val="en-US"/>
        </w:rPr>
      </w:pPr>
      <w:r w:rsidRPr="004D2CE3">
        <w:rPr>
          <w:rFonts w:eastAsia="Times New Roman"/>
          <w:u w:val="single"/>
          <w:lang w:val="es-ES_tradnl"/>
        </w:rPr>
        <w:fldChar w:fldCharType="end"/>
      </w:r>
    </w:p>
    <w:p w:rsidR="0083694D" w:rsidRPr="004D2CE3" w:rsidRDefault="003F71BB" w:rsidP="00D41ED4">
      <w:pPr>
        <w:rPr>
          <w:color w:val="0000FF"/>
          <w:u w:val="single"/>
          <w:lang w:val="es-ES_tradnl"/>
        </w:rPr>
      </w:pPr>
      <w:hyperlink r:id="rId33" w:history="1">
        <w:r w:rsidR="0000398B" w:rsidRPr="004D2CE3">
          <w:rPr>
            <w:color w:val="0000FF"/>
            <w:u w:val="single"/>
            <w:lang w:val="es-ES_tradnl"/>
          </w:rPr>
          <w:t>European Seed Association (ESA)</w:t>
        </w:r>
      </w:hyperlink>
    </w:p>
    <w:p w:rsidR="0083694D" w:rsidRPr="004D2CE3" w:rsidRDefault="0083694D" w:rsidP="00D41ED4">
      <w:pPr>
        <w:rPr>
          <w:lang w:val="es-ES_tradnl"/>
        </w:rPr>
      </w:pPr>
    </w:p>
    <w:p w:rsidR="0083694D" w:rsidRPr="004D2CE3" w:rsidRDefault="003F71BB" w:rsidP="00D41ED4">
      <w:pPr>
        <w:rPr>
          <w:rFonts w:eastAsia="Times New Roman"/>
          <w:i/>
          <w:color w:val="0000FF"/>
          <w:lang w:val="es-ES_tradnl"/>
        </w:rPr>
      </w:pPr>
      <w:hyperlink r:id="rId34" w:history="1">
        <w:r w:rsidR="0000398B" w:rsidRPr="004D2CE3">
          <w:rPr>
            <w:color w:val="0000FF"/>
            <w:u w:val="single"/>
            <w:lang w:val="es-ES_tradnl"/>
          </w:rPr>
          <w:t>Federación de Comunidades nativas Fronterizas del Putumayo (FECONAFROPU)</w:t>
        </w:r>
      </w:hyperlink>
    </w:p>
    <w:p w:rsidR="0083694D" w:rsidRPr="004D2CE3" w:rsidRDefault="0083694D" w:rsidP="00D41ED4">
      <w:pPr>
        <w:rPr>
          <w:rFonts w:eastAsia="Times New Roman"/>
          <w:i/>
          <w:lang w:val="es-ES_tradnl"/>
        </w:rPr>
      </w:pPr>
    </w:p>
    <w:p w:rsidR="0083694D" w:rsidRPr="003F71BB" w:rsidRDefault="0083694D" w:rsidP="00D41ED4">
      <w:pPr>
        <w:rPr>
          <w:rFonts w:eastAsia="Times New Roman"/>
          <w:i/>
          <w:color w:val="0000FF"/>
          <w:u w:val="single"/>
          <w:lang w:val="fr-CH"/>
        </w:rPr>
      </w:pPr>
      <w:r w:rsidRPr="004D2CE3">
        <w:rPr>
          <w:rFonts w:eastAsia="Times New Roman"/>
          <w:i/>
          <w:color w:val="0000FF"/>
          <w:lang w:val="es-ES_tradnl"/>
        </w:rPr>
        <w:fldChar w:fldCharType="begin"/>
      </w:r>
      <w:r w:rsidR="00CB7F63" w:rsidRPr="003F71BB">
        <w:rPr>
          <w:rFonts w:eastAsia="Times New Roman"/>
          <w:i/>
          <w:color w:val="0000FF"/>
          <w:lang w:val="fr-CH"/>
        </w:rPr>
        <w:instrText>HYPERLINK "https://www.wipo.int/meetings/es/doc_details.jsp?doc_id=16228"</w:instrText>
      </w:r>
      <w:r w:rsidRPr="004D2CE3">
        <w:rPr>
          <w:rFonts w:eastAsia="Times New Roman"/>
          <w:i/>
          <w:color w:val="0000FF"/>
          <w:lang w:val="es-ES_tradnl"/>
        </w:rPr>
        <w:fldChar w:fldCharType="separate"/>
      </w:r>
      <w:r w:rsidRPr="003F71BB">
        <w:rPr>
          <w:color w:val="0000FF"/>
          <w:u w:val="single"/>
          <w:lang w:val="fr-CH"/>
        </w:rPr>
        <w:t>Fédération des Organisations Autochtones de Guyane (FOAG)</w:t>
      </w:r>
    </w:p>
    <w:p w:rsidR="0083694D" w:rsidRPr="003F71BB" w:rsidRDefault="0083694D" w:rsidP="00D41ED4">
      <w:pPr>
        <w:rPr>
          <w:rFonts w:eastAsia="Times New Roman"/>
          <w:i/>
          <w:color w:val="0000FF"/>
          <w:u w:val="single"/>
          <w:lang w:val="fr-CH"/>
        </w:rPr>
      </w:pPr>
    </w:p>
    <w:p w:rsidR="0083694D" w:rsidRPr="003F71BB" w:rsidRDefault="0083694D" w:rsidP="00D41ED4">
      <w:pPr>
        <w:rPr>
          <w:rFonts w:eastAsia="Times New Roman"/>
          <w:color w:val="0000FF"/>
          <w:lang w:val="en-US"/>
        </w:rPr>
      </w:pPr>
      <w:r w:rsidRPr="003F71BB">
        <w:rPr>
          <w:i/>
          <w:color w:val="0000FF"/>
          <w:u w:val="single"/>
          <w:lang w:val="en-US"/>
        </w:rPr>
        <w:t>First Peoples Worldwide</w:t>
      </w:r>
      <w:r w:rsidRPr="004D2CE3">
        <w:rPr>
          <w:rFonts w:eastAsia="Times New Roman"/>
          <w:i/>
          <w:color w:val="0000FF"/>
          <w:lang w:val="es-ES_tradnl"/>
        </w:rPr>
        <w:fldChar w:fldCharType="end"/>
      </w:r>
    </w:p>
    <w:p w:rsidR="0083694D" w:rsidRPr="003F71BB" w:rsidRDefault="0083694D" w:rsidP="00D41ED4">
      <w:pPr>
        <w:rPr>
          <w:rFonts w:eastAsia="Times New Roman"/>
          <w:i/>
          <w:lang w:val="en-US"/>
        </w:rPr>
      </w:pPr>
    </w:p>
    <w:p w:rsidR="0083694D" w:rsidRPr="003F71BB" w:rsidRDefault="003F71BB" w:rsidP="00D41ED4">
      <w:pPr>
        <w:rPr>
          <w:u w:val="single"/>
          <w:lang w:val="en-US"/>
        </w:rPr>
      </w:pPr>
      <w:hyperlink r:id="rId35" w:history="1">
        <w:r w:rsidR="0000398B" w:rsidRPr="003F71BB">
          <w:rPr>
            <w:rStyle w:val="Hyperlink"/>
            <w:lang w:val="en-US"/>
          </w:rPr>
          <w:t>For Alternative Approaches to Addiction, Think &amp; do tank (FAAAT)</w:t>
        </w:r>
      </w:hyperlink>
      <w:r w:rsidR="0000398B" w:rsidRPr="003F71BB">
        <w:rPr>
          <w:u w:val="single"/>
          <w:lang w:val="en-US"/>
        </w:rPr>
        <w:t xml:space="preserve"> </w:t>
      </w:r>
    </w:p>
    <w:p w:rsidR="0083694D" w:rsidRPr="003F71BB" w:rsidRDefault="0083694D" w:rsidP="00D41ED4">
      <w:pPr>
        <w:rPr>
          <w:rFonts w:eastAsia="Times New Roman"/>
          <w:lang w:val="en-US"/>
        </w:rPr>
      </w:pPr>
    </w:p>
    <w:p w:rsidR="0083694D" w:rsidRPr="004D2CE3" w:rsidRDefault="003F71BB" w:rsidP="00D41ED4">
      <w:pPr>
        <w:rPr>
          <w:rFonts w:eastAsia="Times New Roman"/>
          <w:color w:val="0000FF"/>
          <w:u w:val="single"/>
          <w:lang w:val="es-ES_tradnl"/>
        </w:rPr>
      </w:pPr>
      <w:hyperlink r:id="rId36" w:history="1">
        <w:r w:rsidR="0000398B" w:rsidRPr="004D2CE3">
          <w:rPr>
            <w:color w:val="0000FF"/>
            <w:u w:val="single"/>
            <w:lang w:val="es-ES_tradnl"/>
          </w:rPr>
          <w:t>Fundación para la Acción de Investigación en favor de los Aborígenes e Isleños (FAIRA)</w:t>
        </w:r>
      </w:hyperlink>
    </w:p>
    <w:p w:rsidR="003A582A" w:rsidRPr="004D2CE3" w:rsidRDefault="003A582A" w:rsidP="00D41ED4">
      <w:pPr>
        <w:rPr>
          <w:rFonts w:eastAsia="Times New Roman"/>
          <w:color w:val="0000FF"/>
          <w:u w:val="single"/>
          <w:lang w:val="es-ES_tradnl"/>
        </w:rPr>
      </w:pPr>
    </w:p>
    <w:p w:rsidR="003A582A" w:rsidRPr="004D2CE3" w:rsidRDefault="003F71BB" w:rsidP="00D41ED4">
      <w:pPr>
        <w:rPr>
          <w:rFonts w:eastAsia="Times New Roman"/>
          <w:color w:val="0000FF"/>
          <w:lang w:val="es-ES_tradnl"/>
        </w:rPr>
      </w:pPr>
      <w:hyperlink r:id="rId37" w:history="1">
        <w:r w:rsidR="0000398B" w:rsidRPr="004D2CE3">
          <w:rPr>
            <w:rStyle w:val="Hyperlink"/>
            <w:lang w:val="es-ES_tradnl"/>
          </w:rPr>
          <w:t>France Libertés Fondation Danielle Mitterrand</w:t>
        </w:r>
      </w:hyperlink>
    </w:p>
    <w:p w:rsidR="0083694D" w:rsidRPr="004D2CE3" w:rsidRDefault="0083694D" w:rsidP="00D41ED4">
      <w:pPr>
        <w:rPr>
          <w:lang w:val="es-ES_tradnl"/>
        </w:rPr>
      </w:pPr>
    </w:p>
    <w:p w:rsidR="0083694D" w:rsidRPr="004D2CE3" w:rsidRDefault="003F71BB" w:rsidP="00D41ED4">
      <w:pPr>
        <w:rPr>
          <w:i/>
          <w:lang w:val="es-ES_tradnl"/>
        </w:rPr>
      </w:pPr>
      <w:hyperlink r:id="rId38" w:history="1">
        <w:r w:rsidR="0000398B" w:rsidRPr="004D2CE3">
          <w:rPr>
            <w:rStyle w:val="Hyperlink"/>
            <w:i/>
            <w:lang w:val="es-ES_tradnl"/>
          </w:rPr>
          <w:t>Fundación Empresas Indígenas</w:t>
        </w:r>
      </w:hyperlink>
    </w:p>
    <w:p w:rsidR="0083694D" w:rsidRPr="004D2CE3" w:rsidRDefault="0083694D" w:rsidP="00D41ED4">
      <w:pPr>
        <w:rPr>
          <w:i/>
          <w:lang w:val="es-ES_tradnl"/>
        </w:rPr>
      </w:pPr>
    </w:p>
    <w:p w:rsidR="0083694D" w:rsidRPr="004D2CE3" w:rsidRDefault="003F71BB" w:rsidP="00D41ED4">
      <w:pPr>
        <w:rPr>
          <w:lang w:val="es-ES_tradnl"/>
        </w:rPr>
      </w:pPr>
      <w:hyperlink r:id="rId39" w:history="1">
        <w:r w:rsidR="0000398B" w:rsidRPr="004D2CE3">
          <w:rPr>
            <w:rStyle w:val="Hyperlink"/>
            <w:lang w:val="es-ES_tradnl"/>
          </w:rPr>
          <w:t>Garifuna Nation</w:t>
        </w:r>
      </w:hyperlink>
    </w:p>
    <w:p w:rsidR="0083694D" w:rsidRPr="004D2CE3" w:rsidRDefault="0083694D" w:rsidP="00D41ED4">
      <w:pPr>
        <w:rPr>
          <w:lang w:val="es-ES_tradnl"/>
        </w:rPr>
      </w:pPr>
    </w:p>
    <w:p w:rsidR="0083694D" w:rsidRPr="004D2CE3" w:rsidRDefault="004C5031" w:rsidP="00D41ED4">
      <w:pPr>
        <w:rPr>
          <w:rStyle w:val="Hyperlink"/>
          <w:rFonts w:eastAsia="Times New Roman"/>
          <w:lang w:val="es-ES_tradnl"/>
        </w:rPr>
      </w:pPr>
      <w:r w:rsidRPr="004D2CE3">
        <w:rPr>
          <w:rFonts w:eastAsia="Times New Roman"/>
          <w:i/>
          <w:u w:val="single"/>
          <w:lang w:val="es-ES_tradnl"/>
        </w:rPr>
        <w:fldChar w:fldCharType="begin"/>
      </w:r>
      <w:r w:rsidRPr="004D2CE3">
        <w:rPr>
          <w:rFonts w:eastAsia="Times New Roman"/>
          <w:i/>
          <w:u w:val="single"/>
          <w:lang w:val="es-ES_tradnl"/>
        </w:rPr>
        <w:instrText xml:space="preserve"> HYPERLINK "https://www.wipo.int/meetings/esdoc_details.jsp?doc_id=91413" </w:instrText>
      </w:r>
      <w:r w:rsidRPr="004D2CE3">
        <w:rPr>
          <w:rFonts w:eastAsia="Times New Roman"/>
          <w:i/>
          <w:u w:val="single"/>
          <w:lang w:val="es-ES_tradnl"/>
        </w:rPr>
        <w:fldChar w:fldCharType="separate"/>
      </w:r>
      <w:r w:rsidRPr="004D2CE3">
        <w:rPr>
          <w:rStyle w:val="Hyperlink"/>
          <w:lang w:val="es-ES_tradnl"/>
        </w:rPr>
        <w:t>Grupo de Investigación en Política y Legislación sobre Biodiversidad, Recursos Genéticos y Conocimientos Tradicionales (PLEBIO)</w:t>
      </w:r>
    </w:p>
    <w:p w:rsidR="0083694D" w:rsidRPr="004D2CE3" w:rsidRDefault="004C5031" w:rsidP="00D41ED4">
      <w:pPr>
        <w:rPr>
          <w:rFonts w:eastAsia="Times New Roman"/>
          <w:lang w:val="es-ES_tradnl"/>
        </w:rPr>
      </w:pPr>
      <w:r w:rsidRPr="004D2CE3">
        <w:rPr>
          <w:rFonts w:eastAsia="Times New Roman"/>
          <w:i/>
          <w:u w:val="single"/>
          <w:lang w:val="es-ES_tradnl"/>
        </w:rPr>
        <w:fldChar w:fldCharType="end"/>
      </w:r>
    </w:p>
    <w:p w:rsidR="0083694D" w:rsidRPr="004D2CE3" w:rsidRDefault="006B3F49" w:rsidP="00D41ED4">
      <w:pPr>
        <w:rPr>
          <w:rStyle w:val="Hyperlink"/>
          <w:rFonts w:eastAsia="Times New Roman"/>
          <w:lang w:val="es-ES_tradnl"/>
        </w:rPr>
      </w:pPr>
      <w:r w:rsidRPr="004D2CE3">
        <w:rPr>
          <w:rFonts w:eastAsia="Times New Roman"/>
          <w:color w:val="0000FF"/>
          <w:u w:val="single"/>
          <w:lang w:val="es-ES_tradnl"/>
        </w:rPr>
        <w:fldChar w:fldCharType="begin"/>
      </w:r>
      <w:r w:rsidRPr="004D2CE3">
        <w:rPr>
          <w:rFonts w:eastAsia="Times New Roman"/>
          <w:color w:val="0000FF"/>
          <w:u w:val="single"/>
          <w:lang w:val="es-ES_tradnl"/>
        </w:rPr>
        <w:instrText xml:space="preserve"> HYPERLINK "https://www.wipo.int/meetings/es/doc_details.jsp?doc_id=22109" </w:instrText>
      </w:r>
      <w:r w:rsidRPr="004D2CE3">
        <w:rPr>
          <w:rFonts w:eastAsia="Times New Roman"/>
          <w:color w:val="0000FF"/>
          <w:u w:val="single"/>
          <w:lang w:val="es-ES_tradnl"/>
        </w:rPr>
        <w:fldChar w:fldCharType="separate"/>
      </w:r>
      <w:r w:rsidRPr="004D2CE3">
        <w:rPr>
          <w:rStyle w:val="Hyperlink"/>
          <w:lang w:val="es-ES_tradnl"/>
        </w:rPr>
        <w:t>Consejo Indio de Sudamérica (CISA)</w:t>
      </w:r>
    </w:p>
    <w:p w:rsidR="0083694D" w:rsidRPr="004D2CE3" w:rsidRDefault="006B3F49" w:rsidP="00D41ED4">
      <w:pPr>
        <w:rPr>
          <w:rFonts w:eastAsia="Times New Roman"/>
          <w:lang w:val="es-ES_tradnl"/>
        </w:rPr>
      </w:pPr>
      <w:r w:rsidRPr="004D2CE3">
        <w:rPr>
          <w:rFonts w:eastAsia="Times New Roman"/>
          <w:color w:val="0000FF"/>
          <w:u w:val="single"/>
          <w:lang w:val="es-ES_tradnl"/>
        </w:rPr>
        <w:fldChar w:fldCharType="end"/>
      </w:r>
    </w:p>
    <w:p w:rsidR="0083694D" w:rsidRPr="003F71BB" w:rsidRDefault="003F71BB" w:rsidP="00D41ED4">
      <w:pPr>
        <w:rPr>
          <w:rFonts w:eastAsia="Times New Roman"/>
          <w:color w:val="0000FF"/>
          <w:lang w:val="en-US"/>
        </w:rPr>
      </w:pPr>
      <w:hyperlink r:id="rId40" w:history="1">
        <w:r w:rsidR="0000398B" w:rsidRPr="003F71BB">
          <w:rPr>
            <w:color w:val="0000FF"/>
            <w:u w:val="single"/>
            <w:lang w:val="en-US"/>
          </w:rPr>
          <w:t>Indigenous Information Network (IIN)</w:t>
        </w:r>
      </w:hyperlink>
    </w:p>
    <w:p w:rsidR="0083694D" w:rsidRPr="003F71BB" w:rsidRDefault="0083694D" w:rsidP="00D41ED4">
      <w:pPr>
        <w:rPr>
          <w:rFonts w:eastAsia="Times New Roman"/>
          <w:lang w:val="en-US"/>
        </w:rPr>
      </w:pPr>
    </w:p>
    <w:p w:rsidR="0083694D" w:rsidRPr="003F71BB" w:rsidRDefault="003F71BB" w:rsidP="00D41ED4">
      <w:pPr>
        <w:rPr>
          <w:rFonts w:eastAsia="Times New Roman"/>
          <w:color w:val="0000FF"/>
          <w:lang w:val="en-US"/>
        </w:rPr>
      </w:pPr>
      <w:hyperlink r:id="rId41" w:history="1">
        <w:r w:rsidR="0000398B" w:rsidRPr="003F71BB">
          <w:rPr>
            <w:color w:val="0000FF"/>
            <w:u w:val="single"/>
            <w:lang w:val="en-US"/>
          </w:rPr>
          <w:t>Indo-OIC Islamic Chamber of Commerce and Industry (IICCI)</w:t>
        </w:r>
      </w:hyperlink>
    </w:p>
    <w:p w:rsidR="0083694D" w:rsidRPr="003F71BB" w:rsidRDefault="0083694D" w:rsidP="00D41ED4">
      <w:pPr>
        <w:rPr>
          <w:rFonts w:eastAsia="Times New Roman"/>
          <w:lang w:val="en-US"/>
        </w:rPr>
      </w:pPr>
    </w:p>
    <w:p w:rsidR="0083694D" w:rsidRPr="004D2CE3" w:rsidRDefault="003F71BB" w:rsidP="00D41ED4">
      <w:pPr>
        <w:rPr>
          <w:rFonts w:eastAsia="Times New Roman"/>
          <w:i/>
          <w:color w:val="0000FF"/>
          <w:lang w:val="es-ES_tradnl"/>
        </w:rPr>
      </w:pPr>
      <w:hyperlink r:id="rId42" w:history="1">
        <w:r w:rsidR="0000398B" w:rsidRPr="004D2CE3">
          <w:rPr>
            <w:color w:val="0000FF"/>
            <w:u w:val="single"/>
            <w:lang w:val="es-ES_tradnl"/>
          </w:rPr>
          <w:t>Instituto Indígena Brasilero da Propriedade Intelectual / Instituto Indígena Brasileño de Propiedad Intelectual (InBraPi)</w:t>
        </w:r>
      </w:hyperlink>
    </w:p>
    <w:p w:rsidR="0083694D" w:rsidRPr="004D2CE3" w:rsidRDefault="0083694D" w:rsidP="00D41ED4">
      <w:pPr>
        <w:rPr>
          <w:rFonts w:eastAsia="Times New Roman"/>
          <w:lang w:val="es-ES_tradnl"/>
        </w:rPr>
      </w:pPr>
    </w:p>
    <w:p w:rsidR="0083694D" w:rsidRPr="003F71BB" w:rsidRDefault="003F71BB" w:rsidP="00D41ED4">
      <w:pPr>
        <w:rPr>
          <w:rFonts w:eastAsia="Times New Roman"/>
          <w:color w:val="0000FF"/>
          <w:u w:val="single"/>
          <w:lang w:val="en-US"/>
        </w:rPr>
      </w:pPr>
      <w:hyperlink r:id="rId43" w:history="1">
        <w:r w:rsidR="0000398B" w:rsidRPr="003F71BB">
          <w:rPr>
            <w:color w:val="0000FF"/>
            <w:u w:val="single"/>
            <w:lang w:val="en-US"/>
          </w:rPr>
          <w:t>International Association of IT Lawyers (IAITL)</w:t>
        </w:r>
      </w:hyperlink>
      <w:r w:rsidR="0000398B" w:rsidRPr="003F71BB">
        <w:rPr>
          <w:color w:val="0000FF"/>
          <w:u w:val="single"/>
          <w:lang w:val="en-US"/>
        </w:rPr>
        <w:t xml:space="preserve"> </w:t>
      </w:r>
    </w:p>
    <w:p w:rsidR="0083694D" w:rsidRPr="003F71BB" w:rsidRDefault="0083694D" w:rsidP="00D41ED4">
      <w:pPr>
        <w:rPr>
          <w:rFonts w:eastAsia="Times New Roman"/>
          <w:lang w:val="en-US"/>
        </w:rPr>
      </w:pPr>
    </w:p>
    <w:p w:rsidR="0083694D" w:rsidRPr="003F71BB" w:rsidRDefault="003F71BB" w:rsidP="00D41ED4">
      <w:pPr>
        <w:rPr>
          <w:rFonts w:eastAsia="Times New Roman"/>
          <w:snapToGrid w:val="0"/>
          <w:color w:val="0000FF"/>
          <w:lang w:val="en-US"/>
        </w:rPr>
      </w:pPr>
      <w:hyperlink r:id="rId44" w:history="1">
        <w:r w:rsidR="0000398B" w:rsidRPr="003F71BB">
          <w:rPr>
            <w:snapToGrid w:val="0"/>
            <w:color w:val="0000FF"/>
            <w:u w:val="single"/>
            <w:lang w:val="en-US"/>
          </w:rPr>
          <w:t>International Centre for Environmental Education and Community Development (ICENECDEV)</w:t>
        </w:r>
      </w:hyperlink>
    </w:p>
    <w:p w:rsidR="0083694D" w:rsidRPr="003F71BB" w:rsidRDefault="0083694D" w:rsidP="00D41ED4">
      <w:pPr>
        <w:rPr>
          <w:rFonts w:eastAsia="Times New Roman"/>
          <w:snapToGrid w:val="0"/>
          <w:lang w:val="en-US"/>
        </w:rPr>
      </w:pPr>
    </w:p>
    <w:p w:rsidR="0083694D" w:rsidRPr="003F71BB" w:rsidRDefault="003F71BB" w:rsidP="00D41ED4">
      <w:pPr>
        <w:rPr>
          <w:color w:val="0000FF"/>
          <w:u w:val="single"/>
          <w:lang w:val="fr-CH"/>
        </w:rPr>
      </w:pPr>
      <w:hyperlink r:id="rId45" w:history="1">
        <w:r w:rsidR="0000398B" w:rsidRPr="003F71BB">
          <w:rPr>
            <w:rStyle w:val="Hyperlink"/>
            <w:lang w:val="fr-CH"/>
          </w:rPr>
          <w:t>International Indian Treaty Council</w:t>
        </w:r>
      </w:hyperlink>
      <w:r w:rsidR="0000398B" w:rsidRPr="003F71BB">
        <w:rPr>
          <w:color w:val="0000FF"/>
          <w:u w:val="single"/>
          <w:lang w:val="fr-CH"/>
        </w:rPr>
        <w:t xml:space="preserve"> </w:t>
      </w:r>
    </w:p>
    <w:p w:rsidR="0083694D" w:rsidRPr="003F71BB" w:rsidRDefault="0083694D" w:rsidP="00D41ED4">
      <w:pPr>
        <w:rPr>
          <w:rFonts w:eastAsia="Times New Roman"/>
          <w:lang w:val="fr-CH"/>
        </w:rPr>
      </w:pPr>
    </w:p>
    <w:p w:rsidR="0083694D" w:rsidRPr="003F71BB" w:rsidRDefault="003F71BB" w:rsidP="00D41ED4">
      <w:pPr>
        <w:rPr>
          <w:rFonts w:eastAsia="Times New Roman"/>
          <w:i/>
          <w:color w:val="0000FF"/>
          <w:lang w:val="fr-CH"/>
        </w:rPr>
      </w:pPr>
      <w:hyperlink r:id="rId46" w:history="1">
        <w:r w:rsidR="0000398B" w:rsidRPr="003F71BB">
          <w:rPr>
            <w:color w:val="0000FF"/>
            <w:u w:val="single"/>
            <w:lang w:val="fr-CH"/>
          </w:rPr>
          <w:t>Jeunesse Sans Frontières Bénin (JSF Bénin)</w:t>
        </w:r>
      </w:hyperlink>
    </w:p>
    <w:p w:rsidR="0083694D" w:rsidRPr="003F71BB" w:rsidRDefault="0083694D" w:rsidP="00D41ED4">
      <w:pPr>
        <w:rPr>
          <w:rFonts w:eastAsia="Times New Roman"/>
          <w:lang w:val="fr-CH"/>
        </w:rPr>
      </w:pPr>
    </w:p>
    <w:p w:rsidR="0083694D" w:rsidRPr="004D2CE3" w:rsidRDefault="003F71BB" w:rsidP="00D41ED4">
      <w:pPr>
        <w:rPr>
          <w:lang w:val="es-ES_tradnl"/>
        </w:rPr>
      </w:pPr>
      <w:hyperlink r:id="rId47" w:history="1">
        <w:r w:rsidR="0000398B" w:rsidRPr="004D2CE3">
          <w:rPr>
            <w:rStyle w:val="Hyperlink"/>
            <w:lang w:val="es-ES_tradnl"/>
          </w:rPr>
          <w:t>Kaʻuikiokapō</w:t>
        </w:r>
      </w:hyperlink>
    </w:p>
    <w:p w:rsidR="0083694D" w:rsidRPr="004D2CE3" w:rsidRDefault="0083694D" w:rsidP="00D41ED4">
      <w:pPr>
        <w:rPr>
          <w:lang w:val="es-ES_tradnl"/>
        </w:rPr>
      </w:pPr>
    </w:p>
    <w:p w:rsidR="0083694D" w:rsidRPr="003F71BB" w:rsidRDefault="00821BF6" w:rsidP="00D41ED4">
      <w:pPr>
        <w:rPr>
          <w:rStyle w:val="Hyperlink"/>
          <w:rFonts w:eastAsia="Times New Roman"/>
          <w:lang w:val="en-US"/>
        </w:rPr>
      </w:pPr>
      <w:r w:rsidRPr="004D2CE3">
        <w:rPr>
          <w:rFonts w:eastAsia="Times New Roman"/>
          <w:color w:val="0000FF"/>
          <w:u w:val="single"/>
          <w:lang w:val="es-ES_tradnl"/>
        </w:rPr>
        <w:fldChar w:fldCharType="begin"/>
      </w:r>
      <w:r w:rsidRPr="003F71BB">
        <w:rPr>
          <w:rFonts w:eastAsia="Times New Roman"/>
          <w:color w:val="0000FF"/>
          <w:u w:val="single"/>
          <w:lang w:val="en-US"/>
        </w:rPr>
        <w:instrText xml:space="preserve"> HYPERLINK "https://www.wipo.int/meetings/es/doc_details.jsp?doc_id=79172" </w:instrText>
      </w:r>
      <w:r w:rsidRPr="004D2CE3">
        <w:rPr>
          <w:rFonts w:eastAsia="Times New Roman"/>
          <w:color w:val="0000FF"/>
          <w:u w:val="single"/>
          <w:lang w:val="es-ES_tradnl"/>
        </w:rPr>
        <w:fldChar w:fldCharType="separate"/>
      </w:r>
      <w:r w:rsidRPr="003F71BB">
        <w:rPr>
          <w:rStyle w:val="Hyperlink"/>
          <w:lang w:val="en-US"/>
        </w:rPr>
        <w:t>Kanuri Development Association</w:t>
      </w:r>
    </w:p>
    <w:p w:rsidR="0083694D" w:rsidRPr="003F71BB" w:rsidRDefault="00821BF6" w:rsidP="00D41ED4">
      <w:pPr>
        <w:rPr>
          <w:rFonts w:eastAsia="Times New Roman"/>
          <w:lang w:val="en-US"/>
        </w:rPr>
      </w:pPr>
      <w:r w:rsidRPr="004D2CE3">
        <w:rPr>
          <w:rFonts w:eastAsia="Times New Roman"/>
          <w:color w:val="0000FF"/>
          <w:u w:val="single"/>
          <w:lang w:val="es-ES_tradnl"/>
        </w:rPr>
        <w:fldChar w:fldCharType="end"/>
      </w:r>
    </w:p>
    <w:p w:rsidR="0083694D" w:rsidRPr="003F71BB" w:rsidRDefault="0083694D" w:rsidP="00D41ED4">
      <w:pPr>
        <w:rPr>
          <w:rStyle w:val="Hyperlink"/>
          <w:lang w:val="en-US"/>
        </w:rPr>
      </w:pPr>
      <w:r w:rsidRPr="004D2CE3">
        <w:rPr>
          <w:lang w:val="es-ES_tradnl"/>
        </w:rPr>
        <w:fldChar w:fldCharType="begin"/>
      </w:r>
      <w:r w:rsidRPr="003F71BB">
        <w:rPr>
          <w:lang w:val="en-US"/>
        </w:rPr>
        <w:instrText xml:space="preserve"> HYPERLINK "https://www.wipo.int/meetings/es/doc_details.jsp?doc_id=470066" </w:instrText>
      </w:r>
      <w:r w:rsidRPr="004D2CE3">
        <w:rPr>
          <w:lang w:val="es-ES_tradnl"/>
        </w:rPr>
        <w:fldChar w:fldCharType="separate"/>
      </w:r>
      <w:r w:rsidRPr="003F71BB">
        <w:rPr>
          <w:rStyle w:val="Hyperlink"/>
          <w:lang w:val="en-US"/>
        </w:rPr>
        <w:t>Kosodum Welfare Private Limited</w:t>
      </w:r>
    </w:p>
    <w:p w:rsidR="0083694D" w:rsidRPr="003F71BB" w:rsidRDefault="0083694D" w:rsidP="00D41ED4">
      <w:pPr>
        <w:rPr>
          <w:rFonts w:eastAsia="Times New Roman"/>
          <w:lang w:val="en-US"/>
        </w:rPr>
      </w:pPr>
      <w:r w:rsidRPr="004D2CE3">
        <w:rPr>
          <w:lang w:val="es-ES_tradnl"/>
        </w:rPr>
        <w:fldChar w:fldCharType="end"/>
      </w:r>
    </w:p>
    <w:p w:rsidR="0083694D" w:rsidRPr="003F71BB" w:rsidRDefault="003F71BB" w:rsidP="00D41ED4">
      <w:pPr>
        <w:rPr>
          <w:rFonts w:eastAsia="Times New Roman"/>
          <w:color w:val="0000FF"/>
          <w:lang w:val="en-US"/>
        </w:rPr>
      </w:pPr>
      <w:hyperlink r:id="rId48" w:history="1">
        <w:r w:rsidR="0000398B" w:rsidRPr="003F71BB">
          <w:rPr>
            <w:rStyle w:val="Hyperlink"/>
            <w:lang w:val="en-US"/>
          </w:rPr>
          <w:t>Mbororo Social Cultural Development Association (MBOSCUDA)</w:t>
        </w:r>
      </w:hyperlink>
    </w:p>
    <w:p w:rsidR="0083694D" w:rsidRPr="003F71BB" w:rsidRDefault="0083694D" w:rsidP="00D41ED4">
      <w:pPr>
        <w:rPr>
          <w:lang w:val="en-US"/>
        </w:rPr>
      </w:pPr>
    </w:p>
    <w:p w:rsidR="0083694D" w:rsidRPr="003F71BB" w:rsidRDefault="0043118E" w:rsidP="00D41ED4">
      <w:pPr>
        <w:rPr>
          <w:rStyle w:val="Hyperlink"/>
          <w:rFonts w:eastAsia="Times New Roman"/>
          <w:lang w:val="en-US"/>
        </w:rPr>
      </w:pPr>
      <w:r w:rsidRPr="004D2CE3">
        <w:rPr>
          <w:rFonts w:eastAsia="Times New Roman"/>
          <w:i/>
          <w:u w:val="single"/>
          <w:lang w:val="es-ES_tradnl"/>
        </w:rPr>
        <w:fldChar w:fldCharType="begin"/>
      </w:r>
      <w:r w:rsidRPr="003F71BB">
        <w:rPr>
          <w:rFonts w:eastAsia="Times New Roman"/>
          <w:i/>
          <w:u w:val="single"/>
          <w:lang w:val="en-US"/>
        </w:rPr>
        <w:instrText xml:space="preserve"> HYPERLINK "https://www.wipo.int/meetings/es/doc_details.jsp?doc_id=15394" </w:instrText>
      </w:r>
      <w:r w:rsidRPr="004D2CE3">
        <w:rPr>
          <w:rFonts w:eastAsia="Times New Roman"/>
          <w:i/>
          <w:u w:val="single"/>
          <w:lang w:val="es-ES_tradnl"/>
        </w:rPr>
        <w:fldChar w:fldCharType="separate"/>
      </w:r>
      <w:r w:rsidRPr="003F71BB">
        <w:rPr>
          <w:rStyle w:val="Hyperlink"/>
          <w:lang w:val="en-US"/>
        </w:rPr>
        <w:t>Métis National Council (MNC)</w:t>
      </w:r>
    </w:p>
    <w:p w:rsidR="0083694D" w:rsidRPr="003F71BB" w:rsidRDefault="0043118E" w:rsidP="00D41ED4">
      <w:pPr>
        <w:rPr>
          <w:rFonts w:eastAsia="Times New Roman"/>
          <w:u w:val="single"/>
          <w:lang w:val="en-US"/>
        </w:rPr>
      </w:pPr>
      <w:r w:rsidRPr="004D2CE3">
        <w:rPr>
          <w:rFonts w:eastAsia="Times New Roman"/>
          <w:i/>
          <w:u w:val="single"/>
          <w:lang w:val="es-ES_tradnl"/>
        </w:rPr>
        <w:fldChar w:fldCharType="end"/>
      </w:r>
    </w:p>
    <w:p w:rsidR="0083694D" w:rsidRPr="003F71BB" w:rsidRDefault="003F71BB" w:rsidP="00D41ED4">
      <w:pPr>
        <w:rPr>
          <w:rFonts w:eastAsia="Times New Roman"/>
          <w:lang w:val="en-US"/>
        </w:rPr>
      </w:pPr>
      <w:hyperlink r:id="rId49" w:history="1">
        <w:r w:rsidR="0000398B" w:rsidRPr="003F71BB">
          <w:rPr>
            <w:rStyle w:val="Hyperlink"/>
            <w:lang w:val="en-US"/>
          </w:rPr>
          <w:t>Native Nations Law and Policy Center, Universidad de California, Facultad de Derecho de Los Ángeles</w:t>
        </w:r>
      </w:hyperlink>
    </w:p>
    <w:p w:rsidR="0083694D" w:rsidRPr="003F71BB" w:rsidRDefault="0083694D" w:rsidP="00D41ED4">
      <w:pPr>
        <w:rPr>
          <w:lang w:val="en-US"/>
        </w:rPr>
      </w:pPr>
    </w:p>
    <w:p w:rsidR="0083694D" w:rsidRPr="003F71BB" w:rsidRDefault="007A16D2" w:rsidP="00D41ED4">
      <w:pPr>
        <w:rPr>
          <w:rStyle w:val="Hyperlink"/>
          <w:rFonts w:eastAsia="Times New Roman"/>
          <w:lang w:val="en-US"/>
        </w:rPr>
      </w:pPr>
      <w:r w:rsidRPr="004D2CE3">
        <w:rPr>
          <w:rFonts w:eastAsia="Times New Roman"/>
          <w:color w:val="0000FF"/>
          <w:u w:val="single"/>
          <w:lang w:val="es-ES_tradnl"/>
        </w:rPr>
        <w:fldChar w:fldCharType="begin"/>
      </w:r>
      <w:r w:rsidRPr="003F71BB">
        <w:rPr>
          <w:rFonts w:eastAsia="Times New Roman"/>
          <w:color w:val="0000FF"/>
          <w:u w:val="single"/>
          <w:lang w:val="en-US"/>
        </w:rPr>
        <w:instrText xml:space="preserve"> HYPERLINK "https://www.wipo.int/meetings/es/doc_details.jsp?doc_id=108332" </w:instrText>
      </w:r>
      <w:r w:rsidRPr="004D2CE3">
        <w:rPr>
          <w:rFonts w:eastAsia="Times New Roman"/>
          <w:color w:val="0000FF"/>
          <w:u w:val="single"/>
          <w:lang w:val="es-ES_tradnl"/>
        </w:rPr>
        <w:fldChar w:fldCharType="separate"/>
      </w:r>
      <w:r w:rsidRPr="003F71BB">
        <w:rPr>
          <w:rStyle w:val="Hyperlink"/>
          <w:lang w:val="en-US"/>
        </w:rPr>
        <w:t>Norwegian Council for Traditional Music and Traditional Dance</w:t>
      </w:r>
    </w:p>
    <w:p w:rsidR="0083694D" w:rsidRPr="003F71BB" w:rsidRDefault="007A16D2" w:rsidP="00D41ED4">
      <w:pPr>
        <w:rPr>
          <w:rFonts w:eastAsia="Times New Roman"/>
          <w:color w:val="0000FF"/>
          <w:u w:val="single"/>
          <w:lang w:val="en-US"/>
        </w:rPr>
      </w:pPr>
      <w:r w:rsidRPr="004D2CE3">
        <w:rPr>
          <w:rFonts w:eastAsia="Times New Roman"/>
          <w:color w:val="0000FF"/>
          <w:u w:val="single"/>
          <w:lang w:val="es-ES_tradnl"/>
        </w:rPr>
        <w:fldChar w:fldCharType="end"/>
      </w:r>
    </w:p>
    <w:p w:rsidR="0078612B" w:rsidRPr="004D2CE3" w:rsidRDefault="003F71BB" w:rsidP="0078612B">
      <w:pPr>
        <w:rPr>
          <w:rFonts w:eastAsia="Times New Roman"/>
          <w:color w:val="0000FF"/>
          <w:u w:val="single"/>
          <w:lang w:val="es-ES_tradnl"/>
        </w:rPr>
      </w:pPr>
      <w:hyperlink r:id="rId50" w:history="1">
        <w:r w:rsidR="0000398B" w:rsidRPr="004D2CE3">
          <w:rPr>
            <w:color w:val="0000FF"/>
            <w:u w:val="single"/>
            <w:lang w:val="es-ES_tradnl"/>
          </w:rPr>
          <w:t>Secretaría del Foro de las Islas del Pacífico</w:t>
        </w:r>
      </w:hyperlink>
    </w:p>
    <w:p w:rsidR="0078612B" w:rsidRPr="004D2CE3" w:rsidRDefault="0078612B" w:rsidP="00D41ED4">
      <w:pPr>
        <w:rPr>
          <w:rFonts w:eastAsia="Times New Roman"/>
          <w:lang w:val="es-ES_tradnl"/>
        </w:rPr>
      </w:pPr>
    </w:p>
    <w:p w:rsidR="0083694D" w:rsidRPr="004D2CE3" w:rsidRDefault="007A16D2" w:rsidP="00D41ED4">
      <w:pPr>
        <w:rPr>
          <w:rStyle w:val="Hyperlink"/>
          <w:rFonts w:eastAsia="Times New Roman"/>
          <w:lang w:val="es-ES_tradnl"/>
        </w:rPr>
      </w:pPr>
      <w:r w:rsidRPr="004D2CE3">
        <w:rPr>
          <w:rFonts w:eastAsia="Times New Roman"/>
          <w:u w:val="single"/>
          <w:lang w:val="es-ES_tradnl"/>
        </w:rPr>
        <w:fldChar w:fldCharType="begin"/>
      </w:r>
      <w:r w:rsidRPr="004D2CE3">
        <w:rPr>
          <w:rFonts w:eastAsia="Times New Roman"/>
          <w:u w:val="single"/>
          <w:lang w:val="es-ES_tradnl"/>
        </w:rPr>
        <w:instrText xml:space="preserve"> HYPERLINK "https://www.wipo.int/meetings/es/doc_details.jsp?doc_id=44821" </w:instrText>
      </w:r>
      <w:r w:rsidRPr="004D2CE3">
        <w:rPr>
          <w:rFonts w:eastAsia="Times New Roman"/>
          <w:u w:val="single"/>
          <w:lang w:val="es-ES_tradnl"/>
        </w:rPr>
        <w:fldChar w:fldCharType="separate"/>
      </w:r>
      <w:r w:rsidRPr="004D2CE3">
        <w:rPr>
          <w:rStyle w:val="Hyperlink"/>
          <w:lang w:val="es-ES_tradnl"/>
        </w:rPr>
        <w:t>Sociedad Peruana de Derecho Ambiental (SPDA)</w:t>
      </w:r>
    </w:p>
    <w:p w:rsidR="0083694D" w:rsidRPr="004D2CE3" w:rsidRDefault="007A16D2" w:rsidP="00D41ED4">
      <w:pPr>
        <w:rPr>
          <w:rFonts w:eastAsia="Times New Roman"/>
          <w:lang w:val="es-ES_tradnl"/>
        </w:rPr>
      </w:pPr>
      <w:r w:rsidRPr="004D2CE3">
        <w:rPr>
          <w:rFonts w:eastAsia="Times New Roman"/>
          <w:u w:val="single"/>
          <w:lang w:val="es-ES_tradnl"/>
        </w:rPr>
        <w:fldChar w:fldCharType="end"/>
      </w:r>
    </w:p>
    <w:p w:rsidR="0083694D" w:rsidRPr="004D2CE3" w:rsidRDefault="003F71BB" w:rsidP="00D41ED4">
      <w:pPr>
        <w:rPr>
          <w:rFonts w:eastAsia="Times New Roman"/>
          <w:i/>
          <w:color w:val="0000FF"/>
          <w:lang w:val="es-ES_tradnl"/>
        </w:rPr>
      </w:pPr>
      <w:hyperlink r:id="rId51" w:history="1">
        <w:r w:rsidR="0000398B" w:rsidRPr="004D2CE3">
          <w:rPr>
            <w:color w:val="0000FF"/>
            <w:u w:val="single"/>
            <w:lang w:val="es-ES_tradnl"/>
          </w:rPr>
          <w:t>Proyecto ETNOMAT, Departamento de Antropología Social, Universidad de Barcelona (España)</w:t>
        </w:r>
      </w:hyperlink>
    </w:p>
    <w:p w:rsidR="0083694D" w:rsidRPr="004D2CE3" w:rsidRDefault="0083694D" w:rsidP="00D41ED4">
      <w:pPr>
        <w:rPr>
          <w:rFonts w:eastAsia="Times New Roman"/>
          <w:lang w:val="es-ES_tradnl"/>
        </w:rPr>
      </w:pPr>
    </w:p>
    <w:p w:rsidR="0083694D" w:rsidRPr="003F71BB" w:rsidRDefault="003F71BB" w:rsidP="00D41ED4">
      <w:pPr>
        <w:rPr>
          <w:rFonts w:eastAsia="Times New Roman"/>
          <w:i/>
          <w:color w:val="0000FF"/>
          <w:lang w:val="fr-CH"/>
        </w:rPr>
      </w:pPr>
      <w:hyperlink r:id="rId52" w:history="1">
        <w:r w:rsidR="0000398B" w:rsidRPr="003F71BB">
          <w:rPr>
            <w:color w:val="0000FF"/>
            <w:u w:val="single"/>
            <w:lang w:val="fr-CH"/>
          </w:rPr>
          <w:t>Rassemblement des Africains Conscients, Intègres, Nationalistes, Engagés et Solidaires : Association (RACINES)</w:t>
        </w:r>
      </w:hyperlink>
    </w:p>
    <w:p w:rsidR="0083694D" w:rsidRPr="003F71BB" w:rsidRDefault="0083694D" w:rsidP="00D41ED4">
      <w:pPr>
        <w:rPr>
          <w:rFonts w:eastAsia="Times New Roman"/>
          <w:i/>
          <w:lang w:val="fr-CH"/>
        </w:rPr>
      </w:pPr>
    </w:p>
    <w:p w:rsidR="0083694D" w:rsidRPr="004D2CE3" w:rsidRDefault="003F71BB" w:rsidP="00D41ED4">
      <w:pPr>
        <w:rPr>
          <w:rFonts w:eastAsia="Times New Roman"/>
          <w:color w:val="0000FF"/>
          <w:lang w:val="es-ES_tradnl"/>
        </w:rPr>
      </w:pPr>
      <w:hyperlink r:id="rId53" w:history="1">
        <w:r w:rsidR="0000398B" w:rsidRPr="004D2CE3">
          <w:rPr>
            <w:color w:val="0000FF"/>
            <w:u w:val="single"/>
            <w:lang w:val="es-ES_tradnl"/>
          </w:rPr>
          <w:t>Red de Cooperación Amazónica (REDCAM)</w:t>
        </w:r>
      </w:hyperlink>
    </w:p>
    <w:p w:rsidR="0083694D" w:rsidRPr="004D2CE3" w:rsidRDefault="0083694D" w:rsidP="00D41ED4">
      <w:pPr>
        <w:rPr>
          <w:rFonts w:eastAsia="Times New Roman"/>
          <w:lang w:val="es-ES_tradnl"/>
        </w:rPr>
      </w:pPr>
    </w:p>
    <w:p w:rsidR="0083694D" w:rsidRPr="004D2CE3" w:rsidRDefault="003F71BB" w:rsidP="00D41ED4">
      <w:pPr>
        <w:rPr>
          <w:rFonts w:eastAsia="Times New Roman"/>
          <w:i/>
          <w:color w:val="0000FF"/>
          <w:lang w:val="es-ES_tradnl"/>
        </w:rPr>
      </w:pPr>
      <w:hyperlink r:id="rId54" w:history="1">
        <w:r w:rsidR="0000398B" w:rsidRPr="004D2CE3">
          <w:rPr>
            <w:color w:val="0000FF"/>
            <w:u w:val="single"/>
            <w:lang w:val="es-ES_tradnl"/>
          </w:rPr>
          <w:t>Red Mujeres Indígenas sobre Biodiversidad (RMIB)</w:t>
        </w:r>
      </w:hyperlink>
    </w:p>
    <w:p w:rsidR="0083694D" w:rsidRPr="004D2CE3" w:rsidRDefault="0083694D" w:rsidP="00D41ED4">
      <w:pPr>
        <w:rPr>
          <w:i/>
          <w:lang w:val="es-ES_tradnl"/>
        </w:rPr>
      </w:pPr>
    </w:p>
    <w:p w:rsidR="0083694D" w:rsidRPr="003F71BB" w:rsidRDefault="003F71BB" w:rsidP="00D41ED4">
      <w:pPr>
        <w:rPr>
          <w:rFonts w:eastAsia="Times New Roman"/>
          <w:i/>
          <w:lang w:val="fr-CH"/>
        </w:rPr>
      </w:pPr>
      <w:hyperlink r:id="rId55" w:history="1">
        <w:r w:rsidR="0000398B" w:rsidRPr="003F71BB">
          <w:rPr>
            <w:color w:val="0000FF"/>
            <w:u w:val="single"/>
            <w:lang w:val="fr-CH"/>
          </w:rPr>
          <w:t>Regroupement des mamans de kamituga (REMAK)</w:t>
        </w:r>
      </w:hyperlink>
    </w:p>
    <w:p w:rsidR="0083694D" w:rsidRPr="003F71BB" w:rsidRDefault="0083694D" w:rsidP="00D41ED4">
      <w:pPr>
        <w:rPr>
          <w:rFonts w:eastAsia="Times New Roman"/>
          <w:lang w:val="fr-CH"/>
        </w:rPr>
      </w:pPr>
    </w:p>
    <w:p w:rsidR="0083694D" w:rsidRPr="003F71BB" w:rsidRDefault="00841929" w:rsidP="00D41ED4">
      <w:pPr>
        <w:rPr>
          <w:rStyle w:val="Hyperlink"/>
          <w:rFonts w:eastAsia="Times New Roman"/>
          <w:lang w:val="en-US"/>
        </w:rPr>
      </w:pPr>
      <w:r w:rsidRPr="004D2CE3">
        <w:rPr>
          <w:rFonts w:eastAsia="Times New Roman"/>
          <w:u w:val="single"/>
          <w:lang w:val="es-ES_tradnl"/>
        </w:rPr>
        <w:fldChar w:fldCharType="begin"/>
      </w:r>
      <w:r w:rsidRPr="003F71BB">
        <w:rPr>
          <w:rFonts w:eastAsia="Times New Roman"/>
          <w:u w:val="single"/>
          <w:lang w:val="en-US"/>
        </w:rPr>
        <w:instrText xml:space="preserve"> HYPERLINK "https://www.wipo.int/meetings/es/doc_details.jsp?doc_id=70892" </w:instrText>
      </w:r>
      <w:r w:rsidRPr="004D2CE3">
        <w:rPr>
          <w:rFonts w:eastAsia="Times New Roman"/>
          <w:u w:val="single"/>
          <w:lang w:val="es-ES_tradnl"/>
        </w:rPr>
        <w:fldChar w:fldCharType="separate"/>
      </w:r>
      <w:r w:rsidRPr="003F71BB">
        <w:rPr>
          <w:rStyle w:val="Hyperlink"/>
          <w:lang w:val="en-US"/>
        </w:rPr>
        <w:t>Research Group on Cultural Property (RGCP)</w:t>
      </w:r>
    </w:p>
    <w:p w:rsidR="0083694D" w:rsidRPr="003F71BB" w:rsidRDefault="00841929" w:rsidP="00D41ED4">
      <w:pPr>
        <w:rPr>
          <w:rFonts w:eastAsia="Times New Roman"/>
          <w:lang w:val="en-US"/>
        </w:rPr>
      </w:pPr>
      <w:r w:rsidRPr="004D2CE3">
        <w:rPr>
          <w:rFonts w:eastAsia="Times New Roman"/>
          <w:u w:val="single"/>
          <w:lang w:val="es-ES_tradnl"/>
        </w:rPr>
        <w:fldChar w:fldCharType="end"/>
      </w:r>
    </w:p>
    <w:p w:rsidR="0083694D" w:rsidRPr="004D2CE3" w:rsidRDefault="003F71BB" w:rsidP="00D41ED4">
      <w:pPr>
        <w:autoSpaceDE w:val="0"/>
        <w:autoSpaceDN w:val="0"/>
        <w:adjustRightInd w:val="0"/>
        <w:rPr>
          <w:rFonts w:eastAsia="Times New Roman"/>
          <w:color w:val="0000FF"/>
          <w:lang w:val="es-ES_tradnl"/>
        </w:rPr>
      </w:pPr>
      <w:hyperlink r:id="rId56" w:history="1">
        <w:r w:rsidR="0000398B" w:rsidRPr="004D2CE3">
          <w:rPr>
            <w:color w:val="0000FF"/>
            <w:u w:val="single"/>
            <w:lang w:val="es-ES_tradnl"/>
          </w:rPr>
          <w:t>Rulu Arts Promoters (RAP)</w:t>
        </w:r>
      </w:hyperlink>
    </w:p>
    <w:p w:rsidR="0083694D" w:rsidRPr="004D2CE3" w:rsidRDefault="0083694D" w:rsidP="00D41ED4">
      <w:pPr>
        <w:rPr>
          <w:rFonts w:eastAsia="Times New Roman"/>
          <w:lang w:val="es-ES_tradnl"/>
        </w:rPr>
      </w:pPr>
    </w:p>
    <w:p w:rsidR="0083694D" w:rsidRPr="003F71BB" w:rsidRDefault="009A00B0" w:rsidP="00D41ED4">
      <w:pPr>
        <w:rPr>
          <w:rStyle w:val="Hyperlink"/>
          <w:rFonts w:eastAsia="Times New Roman"/>
          <w:lang w:val="en-US"/>
        </w:rPr>
      </w:pPr>
      <w:r w:rsidRPr="004D2CE3">
        <w:rPr>
          <w:rFonts w:eastAsia="Times New Roman"/>
          <w:u w:val="single"/>
          <w:lang w:val="es-ES_tradnl"/>
        </w:rPr>
        <w:fldChar w:fldCharType="begin"/>
      </w:r>
      <w:r w:rsidRPr="003F71BB">
        <w:rPr>
          <w:rFonts w:eastAsia="Times New Roman"/>
          <w:u w:val="single"/>
          <w:lang w:val="en-US"/>
        </w:rPr>
        <w:instrText xml:space="preserve"> HYPERLINK "https://www.wipo.int/meetings/es/doc_details.jsp?doc_id=79172" </w:instrText>
      </w:r>
      <w:r w:rsidRPr="004D2CE3">
        <w:rPr>
          <w:rFonts w:eastAsia="Times New Roman"/>
          <w:u w:val="single"/>
          <w:lang w:val="es-ES_tradnl"/>
        </w:rPr>
        <w:fldChar w:fldCharType="separate"/>
      </w:r>
      <w:r w:rsidRPr="003F71BB">
        <w:rPr>
          <w:rStyle w:val="Hyperlink"/>
          <w:lang w:val="en-US"/>
        </w:rPr>
        <w:t>Rural Women Environmental Protection Association (RWEPA)</w:t>
      </w:r>
    </w:p>
    <w:p w:rsidR="0083694D" w:rsidRPr="003F71BB" w:rsidRDefault="009A00B0" w:rsidP="00D41ED4">
      <w:pPr>
        <w:rPr>
          <w:rFonts w:eastAsia="Times New Roman"/>
          <w:lang w:val="en-US"/>
        </w:rPr>
      </w:pPr>
      <w:r w:rsidRPr="004D2CE3">
        <w:rPr>
          <w:rFonts w:eastAsia="Times New Roman"/>
          <w:u w:val="single"/>
          <w:lang w:val="es-ES_tradnl"/>
        </w:rPr>
        <w:fldChar w:fldCharType="end"/>
      </w:r>
    </w:p>
    <w:p w:rsidR="0083694D" w:rsidRPr="004D2CE3" w:rsidRDefault="003F71BB" w:rsidP="00D41ED4">
      <w:pPr>
        <w:rPr>
          <w:rFonts w:eastAsia="Times New Roman"/>
          <w:color w:val="0000FF"/>
          <w:lang w:val="es-ES_tradnl"/>
        </w:rPr>
      </w:pPr>
      <w:hyperlink r:id="rId57" w:history="1">
        <w:r w:rsidR="0000398B" w:rsidRPr="004D2CE3">
          <w:rPr>
            <w:color w:val="0000FF"/>
            <w:u w:val="single"/>
            <w:lang w:val="es-ES_tradnl"/>
          </w:rPr>
          <w:t>Asociación Rusa de los Pueblos Indígenas del Norte (RAIPON)</w:t>
        </w:r>
      </w:hyperlink>
    </w:p>
    <w:p w:rsidR="0083694D" w:rsidRPr="004D2CE3" w:rsidRDefault="0083694D" w:rsidP="00D41ED4">
      <w:pPr>
        <w:rPr>
          <w:rFonts w:eastAsia="Times New Roman"/>
          <w:lang w:val="es-ES_tradnl"/>
        </w:rPr>
      </w:pPr>
    </w:p>
    <w:p w:rsidR="0083694D" w:rsidRPr="004D2CE3" w:rsidRDefault="003F71BB" w:rsidP="00D41ED4">
      <w:pPr>
        <w:rPr>
          <w:rFonts w:eastAsia="Times New Roman"/>
          <w:color w:val="0000FF"/>
          <w:lang w:val="es-ES_tradnl"/>
        </w:rPr>
      </w:pPr>
      <w:hyperlink r:id="rId58" w:history="1">
        <w:r w:rsidR="0000398B" w:rsidRPr="004D2CE3">
          <w:rPr>
            <w:color w:val="0000FF"/>
            <w:u w:val="single"/>
            <w:lang w:val="es-ES_tradnl"/>
          </w:rPr>
          <w:t>Consejo SAAMI</w:t>
        </w:r>
      </w:hyperlink>
    </w:p>
    <w:p w:rsidR="0083694D" w:rsidRPr="004D2CE3" w:rsidRDefault="0083694D" w:rsidP="00D41ED4">
      <w:pPr>
        <w:rPr>
          <w:rFonts w:eastAsia="Times New Roman"/>
          <w:lang w:val="es-ES_tradnl"/>
        </w:rPr>
      </w:pPr>
    </w:p>
    <w:p w:rsidR="0083694D" w:rsidRPr="004D2CE3" w:rsidRDefault="0083694D" w:rsidP="00D41ED4">
      <w:pPr>
        <w:rPr>
          <w:rFonts w:eastAsia="Times New Roman"/>
          <w:u w:val="single"/>
          <w:lang w:val="es-ES_tradnl"/>
        </w:rPr>
      </w:pPr>
      <w:r w:rsidRPr="004D2CE3">
        <w:rPr>
          <w:rFonts w:eastAsia="Times New Roman"/>
          <w:lang w:val="es-ES_tradnl"/>
        </w:rPr>
        <w:fldChar w:fldCharType="begin"/>
      </w:r>
      <w:r w:rsidRPr="004D2CE3">
        <w:rPr>
          <w:rFonts w:eastAsia="Times New Roman"/>
          <w:lang w:val="es-ES_tradnl"/>
        </w:rPr>
        <w:instrText xml:space="preserve"> HYPERLINK "https://www.wipo.int/meetings/es/doc_details.jsp?doc_id=1760" </w:instrText>
      </w:r>
      <w:r w:rsidRPr="004D2CE3">
        <w:rPr>
          <w:rFonts w:eastAsia="Times New Roman"/>
          <w:lang w:val="es-ES_tradnl"/>
        </w:rPr>
        <w:fldChar w:fldCharType="separate"/>
      </w:r>
      <w:r w:rsidRPr="004D2CE3">
        <w:rPr>
          <w:color w:val="0000FF"/>
          <w:u w:val="single"/>
          <w:lang w:val="es-ES_tradnl"/>
        </w:rPr>
        <w:t>Secretaría General de la Comunidad del Pacífico (SPC)</w:t>
      </w:r>
    </w:p>
    <w:p w:rsidR="0083694D" w:rsidRPr="004D2CE3" w:rsidRDefault="0083694D" w:rsidP="00D41ED4">
      <w:pPr>
        <w:rPr>
          <w:rFonts w:eastAsia="Times New Roman"/>
          <w:i/>
          <w:lang w:val="es-ES_tradnl"/>
        </w:rPr>
      </w:pPr>
      <w:r w:rsidRPr="004D2CE3">
        <w:rPr>
          <w:rFonts w:eastAsia="Times New Roman"/>
          <w:lang w:val="es-ES_tradnl"/>
        </w:rPr>
        <w:fldChar w:fldCharType="end"/>
      </w:r>
    </w:p>
    <w:p w:rsidR="0083694D" w:rsidRPr="004D2CE3" w:rsidRDefault="00682618" w:rsidP="00D41ED4">
      <w:pPr>
        <w:rPr>
          <w:rStyle w:val="Hyperlink"/>
          <w:rFonts w:eastAsia="Times New Roman"/>
          <w:i/>
          <w:lang w:val="es-ES_tradnl"/>
        </w:rPr>
      </w:pPr>
      <w:r w:rsidRPr="004D2CE3">
        <w:rPr>
          <w:rFonts w:eastAsia="Times New Roman"/>
          <w:i/>
          <w:u w:val="single"/>
          <w:lang w:val="es-ES_tradnl"/>
        </w:rPr>
        <w:fldChar w:fldCharType="begin"/>
      </w:r>
      <w:r w:rsidRPr="004D2CE3">
        <w:rPr>
          <w:rFonts w:eastAsia="Times New Roman"/>
          <w:i/>
          <w:u w:val="single"/>
          <w:lang w:val="es-ES_tradnl"/>
        </w:rPr>
        <w:instrText xml:space="preserve"> HYPERLINK "https://www.wipo.int/meetings/es/doc_details.jsp?doc_id=224844" </w:instrText>
      </w:r>
      <w:r w:rsidRPr="004D2CE3">
        <w:rPr>
          <w:rFonts w:eastAsia="Times New Roman"/>
          <w:i/>
          <w:u w:val="single"/>
          <w:lang w:val="es-ES_tradnl"/>
        </w:rPr>
        <w:fldChar w:fldCharType="separate"/>
      </w:r>
      <w:r w:rsidRPr="004D2CE3">
        <w:rPr>
          <w:rStyle w:val="Hyperlink"/>
          <w:lang w:val="es-ES_tradnl"/>
        </w:rPr>
        <w:t>Società Italiana per la Museografia e i Beni Demoetnoantropologici (SIMBDEA)</w:t>
      </w:r>
    </w:p>
    <w:p w:rsidR="0083694D" w:rsidRPr="004D2CE3" w:rsidRDefault="00682618" w:rsidP="00D41ED4">
      <w:pPr>
        <w:rPr>
          <w:rFonts w:eastAsia="Times New Roman"/>
          <w:i/>
          <w:lang w:val="es-ES_tradnl"/>
        </w:rPr>
      </w:pPr>
      <w:r w:rsidRPr="004D2CE3">
        <w:rPr>
          <w:rFonts w:eastAsia="Times New Roman"/>
          <w:i/>
          <w:u w:val="single"/>
          <w:lang w:val="es-ES_tradnl"/>
        </w:rPr>
        <w:fldChar w:fldCharType="end"/>
      </w:r>
    </w:p>
    <w:p w:rsidR="0083694D" w:rsidRPr="003F71BB" w:rsidRDefault="003F71BB" w:rsidP="00D41ED4">
      <w:pPr>
        <w:rPr>
          <w:rFonts w:eastAsia="Times New Roman"/>
          <w:i/>
          <w:lang w:val="fr-CH"/>
        </w:rPr>
      </w:pPr>
      <w:hyperlink r:id="rId59" w:history="1">
        <w:r w:rsidR="0000398B" w:rsidRPr="003F71BB">
          <w:rPr>
            <w:color w:val="0000FF"/>
            <w:u w:val="single"/>
            <w:lang w:val="fr-CH"/>
          </w:rPr>
          <w:t>Societé Internationale d’Éthnologie et de Folklore (SIEF)</w:t>
        </w:r>
      </w:hyperlink>
    </w:p>
    <w:p w:rsidR="0083694D" w:rsidRPr="003F71BB" w:rsidRDefault="0083694D" w:rsidP="00D41ED4">
      <w:pPr>
        <w:rPr>
          <w:rFonts w:eastAsia="Times New Roman"/>
          <w:i/>
          <w:lang w:val="fr-CH"/>
        </w:rPr>
      </w:pPr>
    </w:p>
    <w:p w:rsidR="0083694D" w:rsidRPr="003F71BB" w:rsidRDefault="003F71BB" w:rsidP="00D41ED4">
      <w:pPr>
        <w:rPr>
          <w:color w:val="0000FF"/>
          <w:lang w:val="fr-CH"/>
        </w:rPr>
      </w:pPr>
      <w:hyperlink r:id="rId60" w:history="1">
        <w:r w:rsidR="0000398B" w:rsidRPr="003F71BB">
          <w:rPr>
            <w:rStyle w:val="Hyperlink"/>
            <w:color w:val="0000FF"/>
            <w:lang w:val="fr-CH"/>
          </w:rPr>
          <w:t>Solidarité pour un Monde Meilleur (SMM)</w:t>
        </w:r>
      </w:hyperlink>
    </w:p>
    <w:p w:rsidR="0083694D" w:rsidRPr="003F71BB" w:rsidRDefault="0083694D" w:rsidP="00D41ED4">
      <w:pPr>
        <w:rPr>
          <w:i/>
          <w:color w:val="0000FF"/>
          <w:lang w:val="fr-CH"/>
        </w:rPr>
      </w:pPr>
    </w:p>
    <w:p w:rsidR="0083694D" w:rsidRPr="003F71BB" w:rsidRDefault="003F71BB" w:rsidP="00D41ED4">
      <w:pPr>
        <w:rPr>
          <w:color w:val="0000FF"/>
          <w:lang w:val="en-US"/>
        </w:rPr>
      </w:pPr>
      <w:hyperlink r:id="rId61" w:history="1">
        <w:r w:rsidR="0000398B" w:rsidRPr="003F71BB">
          <w:rPr>
            <w:rStyle w:val="Hyperlink"/>
            <w:color w:val="0000FF"/>
            <w:lang w:val="en-US"/>
          </w:rPr>
          <w:t>Structural Analysis of Cultural Systems (S.A.C.S.)</w:t>
        </w:r>
      </w:hyperlink>
    </w:p>
    <w:p w:rsidR="0083694D" w:rsidRPr="003F71BB" w:rsidRDefault="0083694D" w:rsidP="00D41ED4">
      <w:pPr>
        <w:rPr>
          <w:rFonts w:eastAsia="Times New Roman"/>
          <w:color w:val="0000FF"/>
          <w:lang w:val="en-US"/>
        </w:rPr>
      </w:pPr>
    </w:p>
    <w:p w:rsidR="0083694D" w:rsidRPr="004D2CE3" w:rsidRDefault="003F71BB" w:rsidP="00D41ED4">
      <w:pPr>
        <w:rPr>
          <w:rFonts w:eastAsia="Times New Roman"/>
          <w:color w:val="0000FF"/>
          <w:lang w:val="es-ES_tradnl"/>
        </w:rPr>
      </w:pPr>
      <w:hyperlink r:id="rId62" w:history="1">
        <w:r w:rsidR="0000398B" w:rsidRPr="004D2CE3">
          <w:rPr>
            <w:color w:val="0000FF"/>
            <w:u w:val="single"/>
            <w:lang w:val="es-ES_tradnl"/>
          </w:rPr>
          <w:t>Te Rūnanga o Toa Rangatira Inc.</w:t>
        </w:r>
      </w:hyperlink>
    </w:p>
    <w:p w:rsidR="0083694D" w:rsidRPr="004D2CE3" w:rsidRDefault="0083694D" w:rsidP="00D41ED4">
      <w:pPr>
        <w:rPr>
          <w:rFonts w:eastAsia="Times New Roman"/>
          <w:lang w:val="es-ES_tradnl"/>
        </w:rPr>
      </w:pPr>
    </w:p>
    <w:p w:rsidR="0083694D" w:rsidRPr="004D2CE3" w:rsidRDefault="003F71BB" w:rsidP="00D41ED4">
      <w:pPr>
        <w:rPr>
          <w:rFonts w:eastAsia="Times New Roman"/>
          <w:color w:val="0000FF"/>
          <w:lang w:val="es-ES_tradnl"/>
        </w:rPr>
      </w:pPr>
      <w:hyperlink r:id="rId63" w:history="1">
        <w:r w:rsidR="0000398B" w:rsidRPr="004D2CE3">
          <w:rPr>
            <w:color w:val="0000FF"/>
            <w:u w:val="single"/>
            <w:lang w:val="es-ES_tradnl"/>
          </w:rPr>
          <w:t>Fundación Tebtebba, Centro Internacional para la Investigación Política y la Educación de las Poblaciones Indígenas</w:t>
        </w:r>
      </w:hyperlink>
    </w:p>
    <w:p w:rsidR="0083694D" w:rsidRPr="004D2CE3" w:rsidRDefault="0083694D" w:rsidP="00D41ED4">
      <w:pPr>
        <w:rPr>
          <w:rFonts w:eastAsia="Times New Roman"/>
          <w:lang w:val="es-ES_tradnl"/>
        </w:rPr>
      </w:pPr>
    </w:p>
    <w:p w:rsidR="0083694D" w:rsidRPr="003F71BB" w:rsidRDefault="004E7A6B" w:rsidP="00D41ED4">
      <w:pPr>
        <w:rPr>
          <w:rStyle w:val="Hyperlink"/>
          <w:rFonts w:eastAsia="Times New Roman"/>
          <w:lang w:val="fr-CH"/>
        </w:rPr>
      </w:pPr>
      <w:r w:rsidRPr="004D2CE3">
        <w:rPr>
          <w:rFonts w:eastAsia="Times New Roman"/>
          <w:i/>
          <w:color w:val="0000FF"/>
          <w:u w:val="single"/>
          <w:lang w:val="es-ES_tradnl"/>
        </w:rPr>
        <w:fldChar w:fldCharType="begin"/>
      </w:r>
      <w:r w:rsidRPr="003F71BB">
        <w:rPr>
          <w:rFonts w:eastAsia="Times New Roman"/>
          <w:i/>
          <w:color w:val="0000FF"/>
          <w:u w:val="single"/>
          <w:lang w:val="fr-CH"/>
        </w:rPr>
        <w:instrText xml:space="preserve"> HYPERLINK "https://www.wipo.int/meetings/es/doc_details.jsp?doc_id=59178" </w:instrText>
      </w:r>
      <w:r w:rsidRPr="004D2CE3">
        <w:rPr>
          <w:rFonts w:eastAsia="Times New Roman"/>
          <w:i/>
          <w:color w:val="0000FF"/>
          <w:u w:val="single"/>
          <w:lang w:val="es-ES_tradnl"/>
        </w:rPr>
        <w:fldChar w:fldCharType="separate"/>
      </w:r>
      <w:r w:rsidRPr="003F71BB">
        <w:rPr>
          <w:rStyle w:val="Hyperlink"/>
          <w:lang w:val="fr-CH"/>
        </w:rPr>
        <w:t>Tradiciones para el Mañana</w:t>
      </w:r>
    </w:p>
    <w:p w:rsidR="0083694D" w:rsidRPr="003F71BB" w:rsidRDefault="004E7A6B" w:rsidP="00D41ED4">
      <w:pPr>
        <w:rPr>
          <w:rFonts w:eastAsia="Times New Roman"/>
          <w:lang w:val="fr-CH"/>
        </w:rPr>
      </w:pPr>
      <w:r w:rsidRPr="004D2CE3">
        <w:rPr>
          <w:rFonts w:eastAsia="Times New Roman"/>
          <w:i/>
          <w:color w:val="0000FF"/>
          <w:u w:val="single"/>
          <w:lang w:val="es-ES_tradnl"/>
        </w:rPr>
        <w:fldChar w:fldCharType="end"/>
      </w:r>
    </w:p>
    <w:p w:rsidR="0083694D" w:rsidRPr="003F71BB" w:rsidRDefault="004A4793" w:rsidP="00D41ED4">
      <w:pPr>
        <w:rPr>
          <w:rStyle w:val="Hyperlink"/>
          <w:rFonts w:eastAsia="Times New Roman"/>
          <w:lang w:val="fr-CH"/>
        </w:rPr>
      </w:pPr>
      <w:r w:rsidRPr="004D2CE3">
        <w:rPr>
          <w:rFonts w:eastAsia="Times New Roman"/>
          <w:color w:val="0000FF"/>
          <w:u w:val="single"/>
          <w:lang w:val="es-ES_tradnl"/>
        </w:rPr>
        <w:fldChar w:fldCharType="begin"/>
      </w:r>
      <w:r w:rsidRPr="003F71BB">
        <w:rPr>
          <w:rFonts w:eastAsia="Times New Roman"/>
          <w:color w:val="0000FF"/>
          <w:u w:val="single"/>
          <w:lang w:val="fr-CH"/>
        </w:rPr>
        <w:instrText xml:space="preserve"> HYPERLINK "https://www.wipo.int/meetings/es/doc_details.jsp?doc_id=2196" </w:instrText>
      </w:r>
      <w:r w:rsidRPr="004D2CE3">
        <w:rPr>
          <w:rFonts w:eastAsia="Times New Roman"/>
          <w:color w:val="0000FF"/>
          <w:u w:val="single"/>
          <w:lang w:val="es-ES_tradnl"/>
        </w:rPr>
        <w:fldChar w:fldCharType="separate"/>
      </w:r>
      <w:r w:rsidRPr="003F71BB">
        <w:rPr>
          <w:rStyle w:val="Hyperlink"/>
          <w:lang w:val="fr-CH"/>
        </w:rPr>
        <w:t>Tulalip Tribes of Washington Governmental Affairs Department</w:t>
      </w:r>
    </w:p>
    <w:p w:rsidR="0083694D" w:rsidRPr="003F71BB" w:rsidRDefault="004A4793" w:rsidP="00D41ED4">
      <w:pPr>
        <w:tabs>
          <w:tab w:val="num" w:pos="570"/>
        </w:tabs>
        <w:rPr>
          <w:rFonts w:eastAsia="Times New Roman"/>
          <w:lang w:val="fr-CH"/>
        </w:rPr>
      </w:pPr>
      <w:r w:rsidRPr="004D2CE3">
        <w:rPr>
          <w:rFonts w:eastAsia="Times New Roman"/>
          <w:color w:val="0000FF"/>
          <w:u w:val="single"/>
          <w:lang w:val="es-ES_tradnl"/>
        </w:rPr>
        <w:fldChar w:fldCharType="end"/>
      </w:r>
    </w:p>
    <w:p w:rsidR="0083694D" w:rsidRPr="003F71BB" w:rsidRDefault="003F71BB" w:rsidP="00D41ED4">
      <w:pPr>
        <w:tabs>
          <w:tab w:val="num" w:pos="570"/>
        </w:tabs>
        <w:spacing w:line="260" w:lineRule="exact"/>
        <w:rPr>
          <w:rFonts w:eastAsia="Times New Roman"/>
          <w:i/>
          <w:color w:val="0000FF"/>
          <w:lang w:val="fr-CH"/>
        </w:rPr>
      </w:pPr>
      <w:hyperlink r:id="rId64" w:history="1">
        <w:r w:rsidR="0000398B" w:rsidRPr="003F71BB">
          <w:rPr>
            <w:color w:val="0000FF"/>
            <w:u w:val="single"/>
            <w:lang w:val="fr-CH"/>
          </w:rPr>
          <w:t>Union des peuples autochtones pour le réveil au développement (UPARED)</w:t>
        </w:r>
      </w:hyperlink>
    </w:p>
    <w:p w:rsidR="0083694D" w:rsidRPr="003F71BB" w:rsidRDefault="0083694D" w:rsidP="00D41ED4">
      <w:pPr>
        <w:spacing w:line="260" w:lineRule="exact"/>
        <w:rPr>
          <w:lang w:val="fr-CH"/>
        </w:rPr>
      </w:pPr>
    </w:p>
    <w:p w:rsidR="0083694D" w:rsidRPr="003F71BB" w:rsidRDefault="003F71BB" w:rsidP="00D41ED4">
      <w:pPr>
        <w:rPr>
          <w:rFonts w:eastAsia="Times New Roman"/>
          <w:color w:val="0000FF"/>
          <w:lang w:val="fr-CH"/>
        </w:rPr>
      </w:pPr>
      <w:hyperlink r:id="rId65" w:history="1">
        <w:r w:rsidR="0000398B" w:rsidRPr="003F71BB">
          <w:rPr>
            <w:color w:val="0000FF"/>
            <w:u w:val="single"/>
            <w:lang w:val="fr-CH"/>
          </w:rPr>
          <w:t>Universidad de Lausana</w:t>
        </w:r>
      </w:hyperlink>
    </w:p>
    <w:p w:rsidR="0083694D" w:rsidRPr="003F71BB" w:rsidRDefault="0083694D" w:rsidP="00D41ED4">
      <w:pPr>
        <w:rPr>
          <w:rFonts w:eastAsia="Times New Roman"/>
          <w:lang w:val="fr-CH"/>
        </w:rPr>
      </w:pPr>
    </w:p>
    <w:p w:rsidR="0083694D" w:rsidRPr="003F71BB" w:rsidRDefault="003F71BB" w:rsidP="00D41ED4">
      <w:pPr>
        <w:keepNext/>
        <w:outlineLvl w:val="2"/>
        <w:rPr>
          <w:rFonts w:eastAsia="Times New Roman"/>
          <w:i/>
          <w:color w:val="0000FF"/>
          <w:lang w:val="fr-CH"/>
        </w:rPr>
      </w:pPr>
      <w:hyperlink r:id="rId66" w:history="1">
        <w:r w:rsidR="0000398B" w:rsidRPr="003F71BB">
          <w:rPr>
            <w:color w:val="0000FF"/>
            <w:u w:val="single"/>
            <w:lang w:val="fr-CH"/>
          </w:rPr>
          <w:t>Villages unis / United Villages</w:t>
        </w:r>
      </w:hyperlink>
    </w:p>
    <w:p w:rsidR="0083694D" w:rsidRPr="003F71BB" w:rsidRDefault="0083694D" w:rsidP="00D41ED4">
      <w:pPr>
        <w:rPr>
          <w:rFonts w:eastAsia="Times New Roman"/>
          <w:lang w:val="fr-CH"/>
        </w:rPr>
      </w:pPr>
    </w:p>
    <w:p w:rsidR="0083694D" w:rsidRPr="003F71BB" w:rsidRDefault="003F71BB" w:rsidP="00D41ED4">
      <w:pPr>
        <w:rPr>
          <w:rStyle w:val="Hyperlink"/>
          <w:lang w:val="fr-CH"/>
        </w:rPr>
      </w:pPr>
      <w:hyperlink r:id="rId67" w:history="1">
        <w:r w:rsidR="0000398B" w:rsidRPr="003F71BB">
          <w:rPr>
            <w:rStyle w:val="Hyperlink"/>
            <w:lang w:val="fr-CH"/>
          </w:rPr>
          <w:t>Voie éclairée des Enfants Démunis (VED)</w:t>
        </w:r>
      </w:hyperlink>
    </w:p>
    <w:p w:rsidR="0083694D" w:rsidRPr="003F71BB" w:rsidRDefault="0083694D" w:rsidP="00D41ED4">
      <w:pPr>
        <w:rPr>
          <w:rStyle w:val="Hyperlink"/>
          <w:lang w:val="fr-CH"/>
        </w:rPr>
      </w:pPr>
    </w:p>
    <w:p w:rsidR="0083694D" w:rsidRPr="003F71BB" w:rsidRDefault="003F71BB" w:rsidP="00D41ED4">
      <w:pPr>
        <w:rPr>
          <w:rFonts w:eastAsia="Times New Roman"/>
          <w:color w:val="0000FF"/>
          <w:lang w:val="en-US"/>
        </w:rPr>
      </w:pPr>
      <w:hyperlink r:id="rId68" w:history="1">
        <w:r w:rsidR="0000398B" w:rsidRPr="003F71BB">
          <w:rPr>
            <w:color w:val="0000FF"/>
            <w:u w:val="single"/>
            <w:lang w:val="en-US"/>
          </w:rPr>
          <w:t>Wakatū Incorporation</w:t>
        </w:r>
      </w:hyperlink>
    </w:p>
    <w:p w:rsidR="0083694D" w:rsidRPr="003F71BB" w:rsidRDefault="0083694D" w:rsidP="00D41ED4">
      <w:pPr>
        <w:keepNext/>
        <w:outlineLvl w:val="2"/>
        <w:rPr>
          <w:rFonts w:eastAsia="Times New Roman"/>
          <w:i/>
          <w:lang w:val="en-US"/>
        </w:rPr>
      </w:pPr>
    </w:p>
    <w:p w:rsidR="0083694D" w:rsidRPr="003F71BB" w:rsidRDefault="003F71BB" w:rsidP="00D41ED4">
      <w:pPr>
        <w:rPr>
          <w:rFonts w:eastAsia="Times New Roman"/>
          <w:lang w:val="en-US"/>
        </w:rPr>
      </w:pPr>
      <w:hyperlink r:id="rId69" w:history="1">
        <w:r w:rsidR="0000398B" w:rsidRPr="003F71BB">
          <w:rPr>
            <w:rStyle w:val="Hyperlink"/>
            <w:lang w:val="en-US"/>
          </w:rPr>
          <w:t>West Indian Tribal Society</w:t>
        </w:r>
      </w:hyperlink>
    </w:p>
    <w:p w:rsidR="0083694D" w:rsidRPr="003F71BB" w:rsidRDefault="0083694D" w:rsidP="00D41ED4">
      <w:pPr>
        <w:rPr>
          <w:rFonts w:eastAsia="Times New Roman"/>
          <w:lang w:val="en-US"/>
        </w:rPr>
      </w:pPr>
    </w:p>
    <w:p w:rsidR="0083694D" w:rsidRPr="004D2CE3" w:rsidRDefault="00B84585" w:rsidP="00D41ED4">
      <w:pPr>
        <w:rPr>
          <w:rStyle w:val="Hyperlink"/>
          <w:rFonts w:eastAsia="Times New Roman"/>
          <w:lang w:val="es-ES_tradnl"/>
        </w:rPr>
      </w:pPr>
      <w:r w:rsidRPr="004D2CE3">
        <w:rPr>
          <w:rFonts w:eastAsia="Times New Roman"/>
          <w:u w:val="single"/>
          <w:lang w:val="es-ES_tradnl"/>
        </w:rPr>
        <w:fldChar w:fldCharType="begin"/>
      </w:r>
      <w:r w:rsidRPr="004D2CE3">
        <w:rPr>
          <w:rFonts w:eastAsia="Times New Roman"/>
          <w:u w:val="single"/>
          <w:lang w:val="es-ES_tradnl"/>
        </w:rPr>
        <w:instrText xml:space="preserve"> HYPERLINK "https://www.wipo.int/meetings/es/doc_details.jsp?doc_id=2196" </w:instrText>
      </w:r>
      <w:r w:rsidRPr="004D2CE3">
        <w:rPr>
          <w:rFonts w:eastAsia="Times New Roman"/>
          <w:u w:val="single"/>
          <w:lang w:val="es-ES_tradnl"/>
        </w:rPr>
        <w:fldChar w:fldCharType="separate"/>
      </w:r>
      <w:r w:rsidRPr="004D2CE3">
        <w:rPr>
          <w:rStyle w:val="Hyperlink"/>
          <w:lang w:val="es-ES_tradnl"/>
        </w:rPr>
        <w:t>World Trade Institute (WTI)</w:t>
      </w:r>
    </w:p>
    <w:p w:rsidR="0049599E" w:rsidRPr="004D2CE3" w:rsidRDefault="00B84585" w:rsidP="00D41ED4">
      <w:pPr>
        <w:rPr>
          <w:rFonts w:eastAsia="Times New Roman"/>
          <w:u w:val="single"/>
          <w:lang w:val="es-ES_tradnl"/>
        </w:rPr>
      </w:pPr>
      <w:r w:rsidRPr="004D2CE3">
        <w:rPr>
          <w:rFonts w:eastAsia="Times New Roman"/>
          <w:u w:val="single"/>
          <w:lang w:val="es-ES_tradnl"/>
        </w:rPr>
        <w:fldChar w:fldCharType="end"/>
      </w:r>
    </w:p>
    <w:p w:rsidR="0049599E" w:rsidRPr="004D2CE3" w:rsidRDefault="0049599E" w:rsidP="004D2CE3">
      <w:pPr>
        <w:rPr>
          <w:lang w:val="es-ES_tradnl"/>
        </w:rPr>
      </w:pPr>
    </w:p>
    <w:p w:rsidR="0049599E" w:rsidRPr="004D2CE3" w:rsidRDefault="0049599E" w:rsidP="0049599E">
      <w:pPr>
        <w:ind w:left="5500"/>
        <w:rPr>
          <w:rFonts w:eastAsia="Times New Roman"/>
          <w:lang w:val="es-ES_tradnl"/>
        </w:rPr>
      </w:pPr>
      <w:r w:rsidRPr="004D2CE3">
        <w:rPr>
          <w:lang w:val="es-ES_tradnl"/>
        </w:rPr>
        <w:t>[Fin del Anexo y del documento]</w:t>
      </w:r>
    </w:p>
    <w:sectPr w:rsidR="0049599E" w:rsidRPr="004D2CE3" w:rsidSect="00492095">
      <w:headerReference w:type="default" r:id="rId70"/>
      <w:headerReference w:type="first" r:id="rId7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3E0" w:rsidRDefault="00D073E0">
      <w:r>
        <w:separator/>
      </w:r>
    </w:p>
  </w:endnote>
  <w:endnote w:type="continuationSeparator" w:id="0">
    <w:p w:rsidR="00D073E0" w:rsidRDefault="00D073E0" w:rsidP="003B38C1">
      <w:r>
        <w:separator/>
      </w:r>
    </w:p>
    <w:p w:rsidR="00D073E0" w:rsidRPr="006A0ED7" w:rsidRDefault="00D073E0" w:rsidP="003B38C1">
      <w:pPr>
        <w:spacing w:after="60"/>
        <w:rPr>
          <w:sz w:val="17"/>
          <w:lang w:val="en-US"/>
        </w:rPr>
      </w:pPr>
      <w:r w:rsidRPr="006A0ED7">
        <w:rPr>
          <w:sz w:val="17"/>
          <w:lang w:val="en-US"/>
        </w:rPr>
        <w:t>[Endnote continued from previous page]</w:t>
      </w:r>
    </w:p>
  </w:endnote>
  <w:endnote w:type="continuationNotice" w:id="1">
    <w:p w:rsidR="00D073E0" w:rsidRPr="006A0ED7" w:rsidRDefault="00D073E0" w:rsidP="003B38C1">
      <w:pPr>
        <w:spacing w:before="60"/>
        <w:jc w:val="right"/>
        <w:rPr>
          <w:sz w:val="17"/>
          <w:szCs w:val="17"/>
          <w:lang w:val="en-US"/>
        </w:rPr>
      </w:pPr>
      <w:r w:rsidRPr="006A0ED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B" w:rsidRDefault="00786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B" w:rsidRDefault="00786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B" w:rsidRDefault="00786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3E0" w:rsidRDefault="00D073E0">
      <w:r>
        <w:separator/>
      </w:r>
    </w:p>
  </w:footnote>
  <w:footnote w:type="continuationSeparator" w:id="0">
    <w:p w:rsidR="00D073E0" w:rsidRDefault="00D073E0" w:rsidP="008B60B2">
      <w:r>
        <w:separator/>
      </w:r>
    </w:p>
    <w:p w:rsidR="00D073E0" w:rsidRPr="006A0ED7" w:rsidRDefault="00D073E0" w:rsidP="008B60B2">
      <w:pPr>
        <w:spacing w:after="60"/>
        <w:rPr>
          <w:sz w:val="17"/>
          <w:szCs w:val="17"/>
          <w:lang w:val="en-US"/>
        </w:rPr>
      </w:pPr>
      <w:r w:rsidRPr="006A0ED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D073E0" w:rsidRPr="006A0ED7" w:rsidRDefault="00D073E0" w:rsidP="008B60B2">
      <w:pPr>
        <w:spacing w:before="60"/>
        <w:jc w:val="right"/>
        <w:rPr>
          <w:sz w:val="17"/>
          <w:szCs w:val="17"/>
          <w:lang w:val="en-US"/>
        </w:rPr>
      </w:pPr>
      <w:r w:rsidRPr="006A0ED7">
        <w:rPr>
          <w:sz w:val="17"/>
          <w:szCs w:val="17"/>
          <w:lang w:val="en-US"/>
        </w:rPr>
        <w:t>[Footnote continued on next page]</w:t>
      </w:r>
    </w:p>
  </w:footnote>
  <w:footnote w:id="2">
    <w:p w:rsidR="00B16D5E" w:rsidRDefault="00B16D5E">
      <w:pPr>
        <w:pStyle w:val="FootnoteText"/>
      </w:pPr>
      <w:r>
        <w:rPr>
          <w:rStyle w:val="FootnoteReference"/>
        </w:rPr>
        <w:footnoteRef/>
      </w:r>
      <w:r>
        <w:t xml:space="preserve"> En esta lista no se mencionan los observadores permanentes ante la OMPI, que figuran en la lista contenida en</w:t>
      </w:r>
      <w:r w:rsidR="006A0ED7">
        <w:t xml:space="preserve"> </w:t>
      </w:r>
      <w:hyperlink r:id="rId1" w:history="1">
        <w:r>
          <w:rPr>
            <w:rStyle w:val="Hyperlink"/>
          </w:rPr>
          <w:t>este documento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B" w:rsidRDefault="00786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D073E0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WIPO/GRTKF/IC/47/20</w:t>
    </w:r>
  </w:p>
  <w:p w:rsidR="00D07C78" w:rsidRDefault="00D07C78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F71BB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B" w:rsidRDefault="007861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095" w:rsidRPr="002326AB" w:rsidRDefault="00492095" w:rsidP="00477D6B">
    <w:pPr>
      <w:jc w:val="right"/>
      <w:rPr>
        <w:caps/>
      </w:rPr>
    </w:pPr>
    <w:r>
      <w:rPr>
        <w:caps/>
      </w:rPr>
      <w:t>WIPO/GRTKF/IC/47/20</w:t>
    </w:r>
  </w:p>
  <w:p w:rsidR="00492095" w:rsidRDefault="00492095" w:rsidP="00477D6B">
    <w:pPr>
      <w:jc w:val="right"/>
    </w:pPr>
    <w:r>
      <w:t xml:space="preserve">Anexo, página </w:t>
    </w:r>
    <w:r>
      <w:fldChar w:fldCharType="begin"/>
    </w:r>
    <w:r>
      <w:instrText xml:space="preserve"> PAGE  \* MERGEFORMAT </w:instrText>
    </w:r>
    <w:r>
      <w:fldChar w:fldCharType="separate"/>
    </w:r>
    <w:r w:rsidR="003F71BB">
      <w:rPr>
        <w:noProof/>
      </w:rPr>
      <w:t>4</w:t>
    </w:r>
    <w:r>
      <w:fldChar w:fldCharType="end"/>
    </w:r>
  </w:p>
  <w:p w:rsidR="00492095" w:rsidRDefault="00492095" w:rsidP="00477D6B">
    <w:pPr>
      <w:jc w:val="right"/>
    </w:pPr>
  </w:p>
  <w:p w:rsidR="00492095" w:rsidRDefault="00492095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60" w:rsidRDefault="00311B60" w:rsidP="00492095">
    <w:pPr>
      <w:pStyle w:val="Header"/>
      <w:tabs>
        <w:tab w:val="clear" w:pos="4536"/>
        <w:tab w:val="clear" w:pos="9072"/>
        <w:tab w:val="left" w:pos="6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E0"/>
    <w:rsid w:val="0000398B"/>
    <w:rsid w:val="00043CAA"/>
    <w:rsid w:val="00056816"/>
    <w:rsid w:val="00075432"/>
    <w:rsid w:val="00092731"/>
    <w:rsid w:val="0009488E"/>
    <w:rsid w:val="000968ED"/>
    <w:rsid w:val="000A3D97"/>
    <w:rsid w:val="000D23E7"/>
    <w:rsid w:val="000F5E56"/>
    <w:rsid w:val="0010165C"/>
    <w:rsid w:val="001362EE"/>
    <w:rsid w:val="001647D5"/>
    <w:rsid w:val="001832A6"/>
    <w:rsid w:val="00197263"/>
    <w:rsid w:val="001D4107"/>
    <w:rsid w:val="001F1954"/>
    <w:rsid w:val="00203D24"/>
    <w:rsid w:val="0021217E"/>
    <w:rsid w:val="002326AB"/>
    <w:rsid w:val="00243430"/>
    <w:rsid w:val="00253534"/>
    <w:rsid w:val="002634C4"/>
    <w:rsid w:val="00280796"/>
    <w:rsid w:val="002928D3"/>
    <w:rsid w:val="0029399B"/>
    <w:rsid w:val="002B0E77"/>
    <w:rsid w:val="002F1FE6"/>
    <w:rsid w:val="002F4E68"/>
    <w:rsid w:val="002F52CB"/>
    <w:rsid w:val="003059EE"/>
    <w:rsid w:val="00311B60"/>
    <w:rsid w:val="00312F7F"/>
    <w:rsid w:val="00361450"/>
    <w:rsid w:val="003673CF"/>
    <w:rsid w:val="003845C1"/>
    <w:rsid w:val="003A582A"/>
    <w:rsid w:val="003A6F89"/>
    <w:rsid w:val="003B38C1"/>
    <w:rsid w:val="003C34E9"/>
    <w:rsid w:val="003F71BB"/>
    <w:rsid w:val="00423E3E"/>
    <w:rsid w:val="00427AF4"/>
    <w:rsid w:val="0043118E"/>
    <w:rsid w:val="00451E1E"/>
    <w:rsid w:val="0046215C"/>
    <w:rsid w:val="00463710"/>
    <w:rsid w:val="004647DA"/>
    <w:rsid w:val="00466C42"/>
    <w:rsid w:val="00474062"/>
    <w:rsid w:val="00477D6B"/>
    <w:rsid w:val="00492095"/>
    <w:rsid w:val="0049599E"/>
    <w:rsid w:val="004A4793"/>
    <w:rsid w:val="004B31C0"/>
    <w:rsid w:val="004B68E4"/>
    <w:rsid w:val="004C5031"/>
    <w:rsid w:val="004D2CE3"/>
    <w:rsid w:val="004D489A"/>
    <w:rsid w:val="004E7A6B"/>
    <w:rsid w:val="005019FF"/>
    <w:rsid w:val="005105D4"/>
    <w:rsid w:val="0053057A"/>
    <w:rsid w:val="00534156"/>
    <w:rsid w:val="00556076"/>
    <w:rsid w:val="00560A29"/>
    <w:rsid w:val="005778D0"/>
    <w:rsid w:val="00582CED"/>
    <w:rsid w:val="00586D1C"/>
    <w:rsid w:val="00596AF1"/>
    <w:rsid w:val="005C06E9"/>
    <w:rsid w:val="005C6649"/>
    <w:rsid w:val="005F7E4F"/>
    <w:rsid w:val="00605827"/>
    <w:rsid w:val="00646050"/>
    <w:rsid w:val="0065646F"/>
    <w:rsid w:val="00666F60"/>
    <w:rsid w:val="006713CA"/>
    <w:rsid w:val="00676C5C"/>
    <w:rsid w:val="00682618"/>
    <w:rsid w:val="006A0ED7"/>
    <w:rsid w:val="006B3F49"/>
    <w:rsid w:val="006D7194"/>
    <w:rsid w:val="006F7AB5"/>
    <w:rsid w:val="00720EFD"/>
    <w:rsid w:val="007854AF"/>
    <w:rsid w:val="0078612B"/>
    <w:rsid w:val="00793A7C"/>
    <w:rsid w:val="007A16D2"/>
    <w:rsid w:val="007A398A"/>
    <w:rsid w:val="007D1613"/>
    <w:rsid w:val="007D20C3"/>
    <w:rsid w:val="007E4C0E"/>
    <w:rsid w:val="00821BF6"/>
    <w:rsid w:val="00827AB2"/>
    <w:rsid w:val="00834598"/>
    <w:rsid w:val="0083694D"/>
    <w:rsid w:val="00841929"/>
    <w:rsid w:val="008505BA"/>
    <w:rsid w:val="008676A3"/>
    <w:rsid w:val="00870D5A"/>
    <w:rsid w:val="008A134B"/>
    <w:rsid w:val="008B2CC1"/>
    <w:rsid w:val="008B60B2"/>
    <w:rsid w:val="0090731E"/>
    <w:rsid w:val="0091282D"/>
    <w:rsid w:val="00916EE2"/>
    <w:rsid w:val="00966A22"/>
    <w:rsid w:val="0096722F"/>
    <w:rsid w:val="00980843"/>
    <w:rsid w:val="009964A8"/>
    <w:rsid w:val="009A00B0"/>
    <w:rsid w:val="009B5841"/>
    <w:rsid w:val="009E2791"/>
    <w:rsid w:val="009E3F6F"/>
    <w:rsid w:val="009F499F"/>
    <w:rsid w:val="00A37342"/>
    <w:rsid w:val="00A42DAF"/>
    <w:rsid w:val="00A45BD8"/>
    <w:rsid w:val="00A77637"/>
    <w:rsid w:val="00A80C77"/>
    <w:rsid w:val="00A869B7"/>
    <w:rsid w:val="00A90F0A"/>
    <w:rsid w:val="00A973E5"/>
    <w:rsid w:val="00AA5449"/>
    <w:rsid w:val="00AA5D68"/>
    <w:rsid w:val="00AC205C"/>
    <w:rsid w:val="00AC3C7A"/>
    <w:rsid w:val="00AF0A6B"/>
    <w:rsid w:val="00B05A69"/>
    <w:rsid w:val="00B16D5E"/>
    <w:rsid w:val="00B737F1"/>
    <w:rsid w:val="00B75281"/>
    <w:rsid w:val="00B84585"/>
    <w:rsid w:val="00B92F1F"/>
    <w:rsid w:val="00B9734B"/>
    <w:rsid w:val="00BA30E2"/>
    <w:rsid w:val="00BD6A91"/>
    <w:rsid w:val="00C01CDE"/>
    <w:rsid w:val="00C11BFE"/>
    <w:rsid w:val="00C2242A"/>
    <w:rsid w:val="00C5068F"/>
    <w:rsid w:val="00C86D74"/>
    <w:rsid w:val="00C91A8D"/>
    <w:rsid w:val="00CB7F63"/>
    <w:rsid w:val="00CC4AE1"/>
    <w:rsid w:val="00CD04F1"/>
    <w:rsid w:val="00CE7A22"/>
    <w:rsid w:val="00CF681A"/>
    <w:rsid w:val="00D073E0"/>
    <w:rsid w:val="00D07C78"/>
    <w:rsid w:val="00D41ED4"/>
    <w:rsid w:val="00D45252"/>
    <w:rsid w:val="00D5017F"/>
    <w:rsid w:val="00D71B4D"/>
    <w:rsid w:val="00D75392"/>
    <w:rsid w:val="00D852D3"/>
    <w:rsid w:val="00D93D55"/>
    <w:rsid w:val="00DB09D6"/>
    <w:rsid w:val="00DD7B7F"/>
    <w:rsid w:val="00E15015"/>
    <w:rsid w:val="00E335FE"/>
    <w:rsid w:val="00E66528"/>
    <w:rsid w:val="00EA7D6E"/>
    <w:rsid w:val="00EB2F76"/>
    <w:rsid w:val="00EC4E49"/>
    <w:rsid w:val="00ED77FB"/>
    <w:rsid w:val="00EE45FA"/>
    <w:rsid w:val="00EE7CC3"/>
    <w:rsid w:val="00F043DE"/>
    <w:rsid w:val="00F574B7"/>
    <w:rsid w:val="00F632AA"/>
    <w:rsid w:val="00F66152"/>
    <w:rsid w:val="00F851EF"/>
    <w:rsid w:val="00F9165B"/>
    <w:rsid w:val="00F92A18"/>
    <w:rsid w:val="00FB543E"/>
    <w:rsid w:val="00FC4663"/>
    <w:rsid w:val="00FC482F"/>
    <w:rsid w:val="00FC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334E4AF"/>
  <w15:docId w15:val="{D3E17556-4919-4F85-9ADB-2EFAE054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4B31C0"/>
    <w:rPr>
      <w:vertAlign w:val="superscript"/>
    </w:rPr>
  </w:style>
  <w:style w:type="character" w:styleId="Hyperlink">
    <w:name w:val="Hyperlink"/>
    <w:basedOn w:val="DefaultParagraphFont"/>
    <w:unhideWhenUsed/>
    <w:rsid w:val="00BD6A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8079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70D5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57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574B7"/>
    <w:rPr>
      <w:rFonts w:ascii="Segoe UI" w:eastAsia="SimSun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ipo.int/meetings/es/doc_details.jsp?doc_id=1760" TargetMode="External"/><Relationship Id="rId21" Type="http://schemas.openxmlformats.org/officeDocument/2006/relationships/hyperlink" Target="https://www.wipo.int/meetings/es/doc_details.jsp?doc_id=195942" TargetMode="External"/><Relationship Id="rId42" Type="http://schemas.openxmlformats.org/officeDocument/2006/relationships/hyperlink" Target="https://www.wipo.int/meetings/es/doc_details.jsp?doc_id=15382" TargetMode="External"/><Relationship Id="rId47" Type="http://schemas.openxmlformats.org/officeDocument/2006/relationships/hyperlink" Target="https://www.wipo.int/meetings/es/doc_details.jsp?doc_id=562431" TargetMode="External"/><Relationship Id="rId63" Type="http://schemas.openxmlformats.org/officeDocument/2006/relationships/hyperlink" Target="https://www.wipo.int/meetings/es/doc_details.jsp?doc_id=1760" TargetMode="External"/><Relationship Id="rId68" Type="http://schemas.openxmlformats.org/officeDocument/2006/relationships/hyperlink" Target="https://www.wipo.int/meetings/es/doc_details.jsp?doc_id=4227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es/doc_details.jsp?doc_id=328516" TargetMode="External"/><Relationship Id="rId29" Type="http://schemas.openxmlformats.org/officeDocument/2006/relationships/hyperlink" Target="https://www.wipo.int/meetings/es/doc_details.jsp?doc_id=267161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www.wipo.int/meetings/es/doc_details.jsp?doc_id=470066" TargetMode="External"/><Relationship Id="rId32" Type="http://schemas.openxmlformats.org/officeDocument/2006/relationships/hyperlink" Target="https://www.wipo.int/meetings/es/doc_details.jsp?doc_id=170845" TargetMode="External"/><Relationship Id="rId37" Type="http://schemas.openxmlformats.org/officeDocument/2006/relationships/hyperlink" Target="https://www.wipo.int/meetings/es/doc_details.jsp?doc_id=163597" TargetMode="External"/><Relationship Id="rId40" Type="http://schemas.openxmlformats.org/officeDocument/2006/relationships/hyperlink" Target="https://www.wipo.int/meetings/es/doc_details.jsp?doc_id=260376" TargetMode="External"/><Relationship Id="rId45" Type="http://schemas.openxmlformats.org/officeDocument/2006/relationships/hyperlink" Target="https://www.wipo.int/meetings/es/doc_details.jsp?doc_id=16228" TargetMode="External"/><Relationship Id="rId53" Type="http://schemas.openxmlformats.org/officeDocument/2006/relationships/hyperlink" Target="https://www.wipo.int/meetings/es/doc_details.jsp?doc_id=70532" TargetMode="External"/><Relationship Id="rId58" Type="http://schemas.openxmlformats.org/officeDocument/2006/relationships/hyperlink" Target="https://www.wipo.int/meetings/es/doc_details.jsp?doc_id=1760" TargetMode="External"/><Relationship Id="rId66" Type="http://schemas.openxmlformats.org/officeDocument/2006/relationships/hyperlink" Target="http://www.wipo.int/meetings/es/doc_details.jsp?doc_id=32851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wipo.int/meetings/es/doc_details.jsp?doc_id=562431" TargetMode="External"/><Relationship Id="rId19" Type="http://schemas.openxmlformats.org/officeDocument/2006/relationships/hyperlink" Target="https://www.wipo.int/meetings/es/doc_details.jsp?doc_id=15394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wipo.int/meetings/es/doc_details.jsp?doc_id=353876" TargetMode="External"/><Relationship Id="rId27" Type="http://schemas.openxmlformats.org/officeDocument/2006/relationships/hyperlink" Target="http://www.wipo.int/meetings/es/doc_details.jsp?doc_id=334856" TargetMode="External"/><Relationship Id="rId30" Type="http://schemas.openxmlformats.org/officeDocument/2006/relationships/hyperlink" Target="https://www.wipo.int/meetings/es/doc_details.jsp?doc_id=224844" TargetMode="External"/><Relationship Id="rId35" Type="http://schemas.openxmlformats.org/officeDocument/2006/relationships/hyperlink" Target="https://www.wipo.int/meetings/es/doc_details.jsp?doc_id=435266" TargetMode="External"/><Relationship Id="rId43" Type="http://schemas.openxmlformats.org/officeDocument/2006/relationships/hyperlink" Target="https://www.wipo.int/meetings/es/doc_details.jsp?doc_id=208804" TargetMode="External"/><Relationship Id="rId48" Type="http://schemas.openxmlformats.org/officeDocument/2006/relationships/hyperlink" Target="https://www.wipo.int/meetings/es/doc_details.jsp?doc_id=31933" TargetMode="External"/><Relationship Id="rId56" Type="http://schemas.openxmlformats.org/officeDocument/2006/relationships/hyperlink" Target="https://www.wipo.int/meetings/es/doc_details.jsp?doc_id=208804" TargetMode="External"/><Relationship Id="rId64" Type="http://schemas.openxmlformats.org/officeDocument/2006/relationships/hyperlink" Target="http://www.wipo.int/meetings/es/doc_details.jsp?doc_id=412409" TargetMode="External"/><Relationship Id="rId69" Type="http://schemas.openxmlformats.org/officeDocument/2006/relationships/hyperlink" Target="https://www.wipo.int/meetings/es/doc_details.jsp?doc_id=573153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wipo.int/meetings/es/doc_details.jsp?doc_id=345016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www.wipo.int/meetings/en/doc_details.jsp?doc_id=328516" TargetMode="External"/><Relationship Id="rId25" Type="http://schemas.openxmlformats.org/officeDocument/2006/relationships/hyperlink" Target="https://www.wipo.int/meetings/es/doc_details.jsp?doc_id=208804" TargetMode="External"/><Relationship Id="rId33" Type="http://schemas.openxmlformats.org/officeDocument/2006/relationships/hyperlink" Target="http://www.wipo.int/meetings/es/doc_details.jsp?doc_id=334856" TargetMode="External"/><Relationship Id="rId38" Type="http://schemas.openxmlformats.org/officeDocument/2006/relationships/hyperlink" Target="https://www.wipo.int/meetings/es/doc_details.jsp?doc_id=599371" TargetMode="External"/><Relationship Id="rId46" Type="http://schemas.openxmlformats.org/officeDocument/2006/relationships/hyperlink" Target="http://www.wipo.int/meetings/es/doc_details.jsp?doc_id=345016" TargetMode="External"/><Relationship Id="rId59" Type="http://schemas.openxmlformats.org/officeDocument/2006/relationships/hyperlink" Target="https://www.wipo.int/meetings/es/doc_details.jsp?doc_id=15382" TargetMode="External"/><Relationship Id="rId67" Type="http://schemas.openxmlformats.org/officeDocument/2006/relationships/hyperlink" Target="https://www.wipo.int/meetings/es/doc_details.jsp?doc_id=470066" TargetMode="External"/><Relationship Id="rId20" Type="http://schemas.openxmlformats.org/officeDocument/2006/relationships/hyperlink" Target="https://www.wipo.int/meetings/es/doc_details.jsp?doc_id=201482" TargetMode="External"/><Relationship Id="rId41" Type="http://schemas.openxmlformats.org/officeDocument/2006/relationships/hyperlink" Target="http://www.wipo.int/meetings/es/doc_details.jsp?doc_id=412409" TargetMode="External"/><Relationship Id="rId54" Type="http://schemas.openxmlformats.org/officeDocument/2006/relationships/hyperlink" Target="http://www.wipo.int/meetings/es/doc_details.jsp?doc_id=412409" TargetMode="External"/><Relationship Id="rId62" Type="http://schemas.openxmlformats.org/officeDocument/2006/relationships/hyperlink" Target="https://www.wipo.int/meetings/es/doc_details.jsp?doc_id=427350" TargetMode="External"/><Relationship Id="rId7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wipo.int/meetings/es/doc_details.jsp?doc_id=353876" TargetMode="External"/><Relationship Id="rId28" Type="http://schemas.openxmlformats.org/officeDocument/2006/relationships/hyperlink" Target="http://www.wipo.int/meetings/es/doc_details.jsp?doc_id=407233" TargetMode="External"/><Relationship Id="rId36" Type="http://schemas.openxmlformats.org/officeDocument/2006/relationships/hyperlink" Target="https://www.wipo.int/meetings/es/doc_details.jsp?doc_id=1760" TargetMode="External"/><Relationship Id="rId49" Type="http://schemas.openxmlformats.org/officeDocument/2006/relationships/hyperlink" Target="https://www.wipo.int/meetings/es/doc_details.jsp?doc_id=562431" TargetMode="External"/><Relationship Id="rId57" Type="http://schemas.openxmlformats.org/officeDocument/2006/relationships/hyperlink" Target="https://www.wipo.int/meetings/es/doc_details.jsp?doc_id=1760" TargetMode="External"/><Relationship Id="rId10" Type="http://schemas.openxmlformats.org/officeDocument/2006/relationships/header" Target="header1.xml"/><Relationship Id="rId31" Type="http://schemas.openxmlformats.org/officeDocument/2006/relationships/hyperlink" Target="http://www.wipo.int/meetings/es/doc_details.jsp?doc_id=328516" TargetMode="External"/><Relationship Id="rId44" Type="http://schemas.openxmlformats.org/officeDocument/2006/relationships/hyperlink" Target="http://www.wipo.int/meetings/es/doc_details.jsp?doc_id=328516" TargetMode="External"/><Relationship Id="rId52" Type="http://schemas.openxmlformats.org/officeDocument/2006/relationships/hyperlink" Target="http://www.wipo.int/meetings/es/doc_details.jsp?doc_id=328516" TargetMode="External"/><Relationship Id="rId60" Type="http://schemas.openxmlformats.org/officeDocument/2006/relationships/hyperlink" Target="https://www.wipo.int/meetings/es/doc_details.jsp?doc_id=201482" TargetMode="External"/><Relationship Id="rId65" Type="http://schemas.openxmlformats.org/officeDocument/2006/relationships/hyperlink" Target="http://www.wipo.int/meetings/es/doc_details.jsp?doc_id=363136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k/en/igc/docs/igc_observers.pdf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wipo.int/meetings/es/doc_details.jsp?doc_id=109652" TargetMode="External"/><Relationship Id="rId39" Type="http://schemas.openxmlformats.org/officeDocument/2006/relationships/hyperlink" Target="https://www.wipo.int/meetings/es/doc_details.jsp?doc_id=579911" TargetMode="External"/><Relationship Id="rId34" Type="http://schemas.openxmlformats.org/officeDocument/2006/relationships/hyperlink" Target="https://www.wipo.int/meetings/es/doc_details.jsp?doc_id=201482" TargetMode="External"/><Relationship Id="rId50" Type="http://schemas.openxmlformats.org/officeDocument/2006/relationships/hyperlink" Target="https://www.wipo.int/meetings/es/doc_details.jsp?doc_id=1760" TargetMode="External"/><Relationship Id="rId55" Type="http://schemas.openxmlformats.org/officeDocument/2006/relationships/hyperlink" Target="http://www.wipo.int/meetings/es/doc_details.jsp?doc_id=412409" TargetMode="External"/><Relationship Id="rId7" Type="http://schemas.openxmlformats.org/officeDocument/2006/relationships/endnotes" Target="endnotes.xml"/><Relationship Id="rId71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xport/sites/www/members/en/docs/observer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0D1A-E216-47AC-AC7D-42E5EAD5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WIPO_GRTKF_IC_47 (E)</Template>
  <TotalTime>0</TotalTime>
  <Pages>6</Pages>
  <Words>1119</Words>
  <Characters>13444</Characters>
  <Application>Microsoft Office Word</Application>
  <DocSecurity>0</DocSecurity>
  <Lines>463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WIPO/GRTKF/IC/47/20</vt:lpstr>
    </vt:vector>
  </TitlesOfParts>
  <Company>WIPO</Company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WIPO/GRTKF/IC/47/20</dc:title>
  <dc:creator>BOU LLORET Amparo</dc:creator>
  <cp:keywords>FOR OFFICIAL USE ONLY</cp:keywords>
  <cp:lastModifiedBy>MORENO PALESTINI Maria del Pilar</cp:lastModifiedBy>
  <cp:revision>3</cp:revision>
  <cp:lastPrinted>2011-02-15T11:56:00Z</cp:lastPrinted>
  <dcterms:created xsi:type="dcterms:W3CDTF">2023-05-29T05:47:00Z</dcterms:created>
  <dcterms:modified xsi:type="dcterms:W3CDTF">2023-08-18T15:32:00Z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2023-05-22T08:58:12Z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c935a505-56cd-42eb-83b6-10015d2ed457</vt:lpwstr>
  </property>
  <property fmtid="{D5CDD505-2E9C-101B-9397-08002B2CF9AE}" pid="14" name="MSIP_Label_20773ee6-353b-4fb9-a59d-0b94c8c67bea_ContentBits">
    <vt:lpwstr>0</vt:lpwstr>
  </property>
</Properties>
</file>