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02338" w:rsidRPr="008B2CC1" w:rsidTr="0025415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02338" w:rsidRPr="008B2CC1" w:rsidRDefault="00A071BC" w:rsidP="00254151">
            <w:bookmarkStart w:id="0" w:name="_GoBack"/>
            <w:bookmarkEnd w:id="0"/>
            <w:r>
              <w:t xml:space="preserve"> </w:t>
            </w:r>
            <w:r w:rsidR="007C7BE0">
              <w:t xml:space="preserve"> 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8B2CC1" w:rsidRDefault="0053238F" w:rsidP="00254151">
            <w:r>
              <w:rPr>
                <w:noProof/>
                <w:lang w:eastAsia="en-US"/>
              </w:rPr>
              <w:drawing>
                <wp:inline distT="0" distB="0" distL="0" distR="0" wp14:anchorId="09F15AE3" wp14:editId="0B3879C1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53238F" w:rsidRDefault="0053238F" w:rsidP="00254151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302338" w:rsidRPr="001832A6" w:rsidTr="0025415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02338" w:rsidRPr="0090731E" w:rsidRDefault="00302338" w:rsidP="00C6424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487FE0">
              <w:rPr>
                <w:rFonts w:ascii="Arial Black" w:hAnsi="Arial Black"/>
                <w:caps/>
                <w:sz w:val="15"/>
              </w:rPr>
              <w:t>3</w:t>
            </w:r>
            <w:r w:rsidR="00C64244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>/INF/</w:t>
            </w:r>
            <w:r w:rsidR="00237730">
              <w:rPr>
                <w:rFonts w:ascii="Arial Black" w:hAnsi="Arial Black"/>
                <w:caps/>
                <w:sz w:val="15"/>
              </w:rPr>
              <w:t xml:space="preserve">4 </w:t>
            </w:r>
            <w:r w:rsidR="008A5CE8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302338" w:rsidRPr="001832A6" w:rsidTr="0025415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02338" w:rsidRPr="0090731E" w:rsidRDefault="00417799" w:rsidP="0041779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17799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302338" w:rsidRPr="001832A6" w:rsidTr="0025415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02338" w:rsidRPr="0090731E" w:rsidRDefault="00417799" w:rsidP="0041779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17799">
              <w:rPr>
                <w:rFonts w:ascii="Arial Black" w:hAnsi="Arial Black"/>
                <w:caps/>
                <w:sz w:val="15"/>
                <w:lang w:val="ru-RU"/>
              </w:rPr>
              <w:t>ДАТА:  1 ФЕВРАЛЯ 2017 г.</w:t>
            </w:r>
          </w:p>
        </w:tc>
      </w:tr>
    </w:tbl>
    <w:p w:rsidR="00417799" w:rsidRDefault="00417799" w:rsidP="00302338"/>
    <w:p w:rsidR="00417799" w:rsidRDefault="00417799" w:rsidP="00302338"/>
    <w:p w:rsidR="00417799" w:rsidRDefault="00417799" w:rsidP="00302338"/>
    <w:p w:rsidR="00417799" w:rsidRDefault="00417799" w:rsidP="00302338"/>
    <w:p w:rsidR="00417799" w:rsidRDefault="00417799" w:rsidP="00302338"/>
    <w:p w:rsidR="00417799" w:rsidRPr="0053238F" w:rsidRDefault="00417799" w:rsidP="00417799">
      <w:pPr>
        <w:rPr>
          <w:b/>
          <w:sz w:val="28"/>
          <w:szCs w:val="28"/>
          <w:lang w:val="ru-RU"/>
        </w:rPr>
      </w:pPr>
      <w:r w:rsidRPr="00417799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417799" w:rsidRPr="0053238F" w:rsidRDefault="00417799" w:rsidP="00302338">
      <w:pPr>
        <w:rPr>
          <w:lang w:val="ru-RU"/>
        </w:rPr>
      </w:pPr>
    </w:p>
    <w:p w:rsidR="00417799" w:rsidRPr="0053238F" w:rsidRDefault="00417799" w:rsidP="00302338">
      <w:pPr>
        <w:rPr>
          <w:lang w:val="ru-RU"/>
        </w:rPr>
      </w:pPr>
    </w:p>
    <w:p w:rsidR="00417799" w:rsidRPr="0053238F" w:rsidRDefault="00417799" w:rsidP="00417799">
      <w:pPr>
        <w:rPr>
          <w:b/>
          <w:sz w:val="24"/>
          <w:szCs w:val="24"/>
          <w:lang w:val="ru-RU"/>
        </w:rPr>
      </w:pPr>
      <w:r w:rsidRPr="00417799">
        <w:rPr>
          <w:b/>
          <w:sz w:val="24"/>
          <w:szCs w:val="24"/>
          <w:lang w:val="ru-RU"/>
        </w:rPr>
        <w:t>Тридцать третья сессия</w:t>
      </w:r>
    </w:p>
    <w:p w:rsidR="00417799" w:rsidRPr="0053238F" w:rsidRDefault="00417799" w:rsidP="00417799">
      <w:pPr>
        <w:rPr>
          <w:b/>
          <w:sz w:val="24"/>
          <w:szCs w:val="24"/>
          <w:lang w:val="ru-RU"/>
        </w:rPr>
      </w:pPr>
      <w:r w:rsidRPr="00417799">
        <w:rPr>
          <w:b/>
          <w:sz w:val="24"/>
          <w:szCs w:val="24"/>
          <w:lang w:val="ru-RU"/>
        </w:rPr>
        <w:t>Женева, 27 февраля – 3 марта 2017 г.</w:t>
      </w:r>
    </w:p>
    <w:p w:rsidR="00417799" w:rsidRPr="0053238F" w:rsidRDefault="00417799" w:rsidP="00302338">
      <w:pPr>
        <w:rPr>
          <w:lang w:val="ru-RU"/>
        </w:rPr>
      </w:pPr>
    </w:p>
    <w:p w:rsidR="00417799" w:rsidRPr="0053238F" w:rsidRDefault="00417799" w:rsidP="00302338">
      <w:pPr>
        <w:rPr>
          <w:lang w:val="ru-RU"/>
        </w:rPr>
      </w:pPr>
    </w:p>
    <w:p w:rsidR="00417799" w:rsidRPr="0053238F" w:rsidRDefault="00417799" w:rsidP="00302338">
      <w:pPr>
        <w:rPr>
          <w:lang w:val="ru-RU"/>
        </w:rPr>
      </w:pPr>
    </w:p>
    <w:p w:rsidR="00417799" w:rsidRPr="0053238F" w:rsidRDefault="00417799" w:rsidP="00417799">
      <w:pPr>
        <w:rPr>
          <w:caps/>
          <w:sz w:val="24"/>
          <w:lang w:val="ru-RU"/>
        </w:rPr>
      </w:pPr>
      <w:bookmarkStart w:id="2" w:name="TitleOfDoc"/>
      <w:bookmarkEnd w:id="2"/>
      <w:r w:rsidRPr="00417799">
        <w:rPr>
          <w:caps/>
          <w:sz w:val="24"/>
          <w:lang w:val="ru-RU"/>
        </w:rPr>
        <w:t xml:space="preserve">Добровольный фонд для аккредитованных коренных и местных общин: </w:t>
      </w:r>
      <w:r w:rsidR="00A42030">
        <w:rPr>
          <w:caps/>
          <w:sz w:val="24"/>
          <w:lang w:val="ru-RU"/>
        </w:rPr>
        <w:t xml:space="preserve"> </w:t>
      </w:r>
      <w:r w:rsidRPr="00417799">
        <w:rPr>
          <w:caps/>
          <w:sz w:val="24"/>
          <w:lang w:val="ru-RU"/>
        </w:rPr>
        <w:t>информационная записка о взносах и заявлениях об оказании финансовой поддержки</w:t>
      </w:r>
      <w:r w:rsidR="00302338" w:rsidRPr="0053238F">
        <w:rPr>
          <w:caps/>
          <w:sz w:val="24"/>
          <w:lang w:val="ru-RU"/>
        </w:rPr>
        <w:t xml:space="preserve"> </w:t>
      </w:r>
    </w:p>
    <w:p w:rsidR="00417799" w:rsidRPr="0053238F" w:rsidRDefault="00417799" w:rsidP="00302338">
      <w:pPr>
        <w:rPr>
          <w:lang w:val="ru-RU"/>
        </w:rPr>
      </w:pPr>
    </w:p>
    <w:p w:rsidR="00417799" w:rsidRDefault="00417799" w:rsidP="00417799">
      <w:pPr>
        <w:rPr>
          <w:i/>
        </w:rPr>
      </w:pPr>
      <w:bookmarkStart w:id="3" w:name="Prepared"/>
      <w:bookmarkEnd w:id="3"/>
      <w:r w:rsidRPr="00417799">
        <w:rPr>
          <w:i/>
          <w:lang w:val="ru-RU"/>
        </w:rPr>
        <w:t>Документ подготовлен Секретариатом</w:t>
      </w:r>
    </w:p>
    <w:p w:rsidR="00417799" w:rsidRDefault="00417799" w:rsidP="00302338">
      <w:pPr>
        <w:rPr>
          <w:i/>
        </w:rPr>
      </w:pPr>
    </w:p>
    <w:p w:rsidR="00417799" w:rsidRDefault="00417799" w:rsidP="00302338">
      <w:pPr>
        <w:rPr>
          <w:i/>
        </w:rPr>
      </w:pPr>
    </w:p>
    <w:p w:rsidR="00417799" w:rsidRDefault="00417799" w:rsidP="00302338">
      <w:pPr>
        <w:rPr>
          <w:i/>
        </w:rPr>
      </w:pPr>
    </w:p>
    <w:p w:rsidR="00417799" w:rsidRDefault="00417799" w:rsidP="00302338">
      <w:pPr>
        <w:rPr>
          <w:i/>
        </w:rPr>
      </w:pPr>
    </w:p>
    <w:p w:rsidR="00417799" w:rsidRPr="0053238F" w:rsidRDefault="00417799" w:rsidP="00417799">
      <w:pPr>
        <w:pStyle w:val="ONUME"/>
        <w:rPr>
          <w:szCs w:val="22"/>
          <w:lang w:val="ru-RU"/>
        </w:rPr>
      </w:pPr>
      <w:r w:rsidRPr="00417799">
        <w:rPr>
          <w:szCs w:val="22"/>
          <w:lang w:val="ru-RU"/>
        </w:rPr>
        <w:t>В настоящем документе содержится информация, необходимая для отчета перед Межправительственным комитетом по интеллектуальной собственности, генетическим ресурсам, традиционным знаниям и фольклору («Комитет») о деятельности Добровольного фонда для аккредитованных коренных и местных общин («Фонд»).</w:t>
      </w:r>
      <w:r w:rsidR="00302338" w:rsidRPr="0053238F">
        <w:rPr>
          <w:szCs w:val="22"/>
          <w:lang w:val="ru-RU"/>
        </w:rPr>
        <w:t xml:space="preserve">  </w:t>
      </w:r>
      <w:r w:rsidRPr="00417799">
        <w:rPr>
          <w:szCs w:val="22"/>
          <w:lang w:val="ru-RU"/>
        </w:rPr>
        <w:t xml:space="preserve">Правила Фонда изложены в приложении к документу WO/GA/32/6, который был одобрен Генеральной Ассамблеей ВОИС на </w:t>
      </w:r>
      <w:r w:rsidR="0053238F">
        <w:rPr>
          <w:szCs w:val="22"/>
          <w:lang w:val="ru-RU"/>
        </w:rPr>
        <w:t xml:space="preserve">ее </w:t>
      </w:r>
      <w:r w:rsidR="0053238F" w:rsidRPr="00585C24">
        <w:rPr>
          <w:szCs w:val="22"/>
          <w:lang w:val="ru-RU"/>
        </w:rPr>
        <w:t xml:space="preserve">32-й </w:t>
      </w:r>
      <w:r w:rsidRPr="00417799">
        <w:rPr>
          <w:szCs w:val="22"/>
          <w:lang w:val="ru-RU"/>
        </w:rPr>
        <w:t xml:space="preserve">сессии в сентябре 2005 г. и впоследствии изменен Генеральной Ассамблеей на ее </w:t>
      </w:r>
      <w:r w:rsidR="0053238F" w:rsidRPr="00585C24">
        <w:rPr>
          <w:szCs w:val="22"/>
          <w:lang w:val="ru-RU"/>
        </w:rPr>
        <w:t xml:space="preserve">39-й </w:t>
      </w:r>
      <w:r w:rsidRPr="00417799">
        <w:rPr>
          <w:szCs w:val="22"/>
          <w:lang w:val="ru-RU"/>
        </w:rPr>
        <w:t>сессии в сентябре 2010 г.</w:t>
      </w:r>
    </w:p>
    <w:p w:rsidR="00417799" w:rsidRDefault="00417799" w:rsidP="00417799">
      <w:pPr>
        <w:pStyle w:val="ONUME"/>
        <w:rPr>
          <w:szCs w:val="22"/>
        </w:rPr>
      </w:pPr>
      <w:r w:rsidRPr="00417799">
        <w:rPr>
          <w:szCs w:val="22"/>
          <w:lang w:val="ru-RU"/>
        </w:rPr>
        <w:t>Статья 6(f) правил гласит:</w:t>
      </w:r>
    </w:p>
    <w:p w:rsidR="00417799" w:rsidRPr="0053238F" w:rsidRDefault="00417799" w:rsidP="00417799">
      <w:pPr>
        <w:pStyle w:val="BodyTextIndent2"/>
        <w:spacing w:line="260" w:lineRule="atLeast"/>
        <w:ind w:left="567"/>
        <w:rPr>
          <w:rFonts w:ascii="Arial" w:hAnsi="Arial" w:cs="Arial"/>
          <w:color w:val="000000"/>
          <w:sz w:val="22"/>
          <w:szCs w:val="22"/>
          <w:lang w:val="ru-RU"/>
        </w:rPr>
      </w:pPr>
      <w:r w:rsidRPr="00417799">
        <w:rPr>
          <w:rFonts w:ascii="Arial" w:hAnsi="Arial" w:cs="Arial"/>
          <w:color w:val="000000"/>
          <w:sz w:val="22"/>
          <w:szCs w:val="22"/>
          <w:lang w:val="ru-RU"/>
        </w:rPr>
        <w:t>"(f) перед каждой сессией Комитета Генеральный директор ВОИС направляет участникам для сведения информационную записку с указанием:</w:t>
      </w:r>
    </w:p>
    <w:p w:rsidR="00417799" w:rsidRPr="0053238F" w:rsidRDefault="00417799" w:rsidP="00417799">
      <w:pPr>
        <w:numPr>
          <w:ilvl w:val="2"/>
          <w:numId w:val="7"/>
        </w:numPr>
        <w:tabs>
          <w:tab w:val="clear" w:pos="2694"/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417799">
        <w:rPr>
          <w:color w:val="000000"/>
          <w:szCs w:val="22"/>
          <w:lang w:val="ru-RU"/>
        </w:rPr>
        <w:t>объема добровольных взносов, внесенных в Фонд по состоянию на дату составления этого документа;</w:t>
      </w:r>
    </w:p>
    <w:p w:rsidR="00417799" w:rsidRPr="0053238F" w:rsidRDefault="00417799" w:rsidP="00302338">
      <w:pPr>
        <w:spacing w:line="260" w:lineRule="atLeast"/>
        <w:ind w:left="1560" w:hanging="426"/>
        <w:rPr>
          <w:color w:val="000000"/>
          <w:szCs w:val="22"/>
          <w:lang w:val="ru-RU"/>
        </w:rPr>
      </w:pPr>
    </w:p>
    <w:p w:rsidR="00417799" w:rsidRPr="0053238F" w:rsidRDefault="0053238F" w:rsidP="00417799">
      <w:pPr>
        <w:numPr>
          <w:ilvl w:val="2"/>
          <w:numId w:val="7"/>
        </w:numPr>
        <w:tabs>
          <w:tab w:val="clear" w:pos="2694"/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801D06">
        <w:rPr>
          <w:color w:val="000000"/>
          <w:szCs w:val="22"/>
          <w:lang w:val="ru-RU"/>
        </w:rPr>
        <w:t>организаций, внесших взносы (за исключением тех организаций, которые явно выразили желание сохранить свою анонимность</w:t>
      </w:r>
      <w:r w:rsidR="00417799" w:rsidRPr="00417799">
        <w:rPr>
          <w:color w:val="000000"/>
          <w:szCs w:val="22"/>
          <w:lang w:val="ru-RU"/>
        </w:rPr>
        <w:t>);</w:t>
      </w:r>
    </w:p>
    <w:p w:rsidR="00417799" w:rsidRPr="0053238F" w:rsidRDefault="00417799" w:rsidP="00302338">
      <w:pPr>
        <w:tabs>
          <w:tab w:val="num" w:pos="1418"/>
        </w:tabs>
        <w:spacing w:line="260" w:lineRule="atLeast"/>
        <w:ind w:left="851"/>
        <w:rPr>
          <w:color w:val="000000"/>
          <w:szCs w:val="22"/>
          <w:lang w:val="ru-RU"/>
        </w:rPr>
      </w:pPr>
    </w:p>
    <w:p w:rsidR="00417799" w:rsidRPr="0053238F" w:rsidRDefault="00417799" w:rsidP="00417799">
      <w:pPr>
        <w:numPr>
          <w:ilvl w:val="2"/>
          <w:numId w:val="7"/>
        </w:numPr>
        <w:tabs>
          <w:tab w:val="clear" w:pos="2694"/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417799">
        <w:rPr>
          <w:color w:val="000000"/>
          <w:szCs w:val="22"/>
          <w:lang w:val="ru-RU"/>
        </w:rPr>
        <w:t>суммы наличных средств с учетом произведенных расходов;</w:t>
      </w:r>
    </w:p>
    <w:p w:rsidR="00417799" w:rsidRPr="0053238F" w:rsidRDefault="00417799" w:rsidP="00302338">
      <w:pPr>
        <w:tabs>
          <w:tab w:val="left" w:pos="1540"/>
        </w:tabs>
        <w:spacing w:line="260" w:lineRule="atLeast"/>
        <w:ind w:left="1134"/>
        <w:rPr>
          <w:color w:val="000000"/>
          <w:szCs w:val="22"/>
          <w:lang w:val="ru-RU"/>
        </w:rPr>
      </w:pPr>
    </w:p>
    <w:p w:rsidR="00417799" w:rsidRPr="0053238F" w:rsidRDefault="00417799" w:rsidP="00417799">
      <w:pPr>
        <w:numPr>
          <w:ilvl w:val="2"/>
          <w:numId w:val="7"/>
        </w:numPr>
        <w:tabs>
          <w:tab w:val="num" w:pos="284"/>
          <w:tab w:val="left" w:pos="1540"/>
          <w:tab w:val="left" w:pos="2694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417799">
        <w:rPr>
          <w:color w:val="000000"/>
          <w:szCs w:val="22"/>
          <w:lang w:val="ru-RU"/>
        </w:rPr>
        <w:lastRenderedPageBreak/>
        <w:t>списка лиц, которые получили поддержку из Фонда со времени представления предыдущего информационного меморандума;</w:t>
      </w:r>
    </w:p>
    <w:p w:rsidR="00417799" w:rsidRPr="0053238F" w:rsidRDefault="00417799" w:rsidP="00302338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417799" w:rsidRPr="0053238F" w:rsidRDefault="0053238F" w:rsidP="00C27E3D">
      <w:pPr>
        <w:numPr>
          <w:ilvl w:val="2"/>
          <w:numId w:val="7"/>
        </w:numPr>
        <w:tabs>
          <w:tab w:val="clear" w:pos="2694"/>
          <w:tab w:val="num" w:pos="990"/>
          <w:tab w:val="num" w:pos="1540"/>
        </w:tabs>
        <w:spacing w:line="260" w:lineRule="atLeast"/>
        <w:ind w:left="1530" w:hanging="270"/>
        <w:rPr>
          <w:color w:val="000000"/>
          <w:szCs w:val="22"/>
          <w:lang w:val="ru-RU"/>
        </w:rPr>
      </w:pPr>
      <w:r w:rsidRPr="006F1D09">
        <w:rPr>
          <w:color w:val="000000"/>
          <w:szCs w:val="22"/>
          <w:lang w:val="ru-RU"/>
        </w:rPr>
        <w:t>лиц, которые были включены в число бенефициаров Фонда, но были вынуждены отозвать свое заявление</w:t>
      </w:r>
      <w:r w:rsidR="00417799" w:rsidRPr="00417799">
        <w:rPr>
          <w:color w:val="000000"/>
          <w:szCs w:val="22"/>
          <w:lang w:val="ru-RU"/>
        </w:rPr>
        <w:t>;</w:t>
      </w:r>
    </w:p>
    <w:p w:rsidR="00417799" w:rsidRPr="0053238F" w:rsidRDefault="00417799" w:rsidP="00302338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417799" w:rsidRPr="0053238F" w:rsidRDefault="00417799" w:rsidP="00C27E3D">
      <w:pPr>
        <w:numPr>
          <w:ilvl w:val="2"/>
          <w:numId w:val="7"/>
        </w:numPr>
        <w:tabs>
          <w:tab w:val="clear" w:pos="2694"/>
          <w:tab w:val="num" w:pos="1080"/>
          <w:tab w:val="num" w:pos="1540"/>
        </w:tabs>
        <w:spacing w:line="260" w:lineRule="atLeast"/>
        <w:ind w:left="1530" w:hanging="270"/>
        <w:rPr>
          <w:color w:val="000000"/>
          <w:szCs w:val="22"/>
          <w:lang w:val="ru-RU"/>
        </w:rPr>
      </w:pPr>
      <w:r w:rsidRPr="00417799">
        <w:rPr>
          <w:color w:val="000000"/>
          <w:szCs w:val="22"/>
          <w:lang w:val="ru-RU"/>
        </w:rPr>
        <w:t>суммы, выделенной в виде поддержки каждому бенефициару;  и</w:t>
      </w:r>
    </w:p>
    <w:p w:rsidR="00417799" w:rsidRPr="0053238F" w:rsidRDefault="00417799" w:rsidP="00302338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417799" w:rsidRPr="0053238F" w:rsidRDefault="00417799" w:rsidP="00417799">
      <w:pPr>
        <w:numPr>
          <w:ilvl w:val="2"/>
          <w:numId w:val="7"/>
        </w:numPr>
        <w:tabs>
          <w:tab w:val="clear" w:pos="2694"/>
          <w:tab w:val="num" w:pos="284"/>
          <w:tab w:val="num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417799">
        <w:rPr>
          <w:color w:val="000000"/>
          <w:szCs w:val="22"/>
          <w:lang w:val="ru-RU"/>
        </w:rPr>
        <w:t>достаточно подробных данных о кандидатах, запросивших поддержку для обеспечения их участия в следующей сессии.</w:t>
      </w:r>
    </w:p>
    <w:p w:rsidR="00417799" w:rsidRPr="0053238F" w:rsidRDefault="00417799" w:rsidP="00302338">
      <w:pPr>
        <w:spacing w:line="260" w:lineRule="atLeast"/>
        <w:ind w:left="993" w:firstLine="567"/>
        <w:rPr>
          <w:color w:val="000000"/>
          <w:szCs w:val="22"/>
          <w:lang w:val="ru-RU"/>
        </w:rPr>
      </w:pPr>
    </w:p>
    <w:p w:rsidR="00417799" w:rsidRPr="0053238F" w:rsidRDefault="00417799" w:rsidP="00417799">
      <w:pPr>
        <w:spacing w:line="240" w:lineRule="atLeast"/>
        <w:ind w:left="550"/>
        <w:rPr>
          <w:color w:val="000000"/>
          <w:szCs w:val="22"/>
          <w:lang w:val="ru-RU"/>
        </w:rPr>
      </w:pPr>
      <w:r w:rsidRPr="00417799">
        <w:rPr>
          <w:color w:val="000000"/>
          <w:szCs w:val="22"/>
          <w:lang w:val="ru-RU"/>
        </w:rPr>
        <w:t>Этот документ также направляется на имя каждого члена Консультативного совета для рассмотрения и обсуждения».</w:t>
      </w:r>
    </w:p>
    <w:p w:rsidR="00417799" w:rsidRPr="0053238F" w:rsidRDefault="00417799" w:rsidP="00302338">
      <w:pPr>
        <w:spacing w:line="240" w:lineRule="atLeast"/>
        <w:ind w:left="993"/>
        <w:rPr>
          <w:color w:val="000000"/>
          <w:szCs w:val="22"/>
          <w:lang w:val="ru-RU"/>
        </w:rPr>
      </w:pPr>
    </w:p>
    <w:p w:rsidR="00417799" w:rsidRDefault="00417799" w:rsidP="00417799">
      <w:pPr>
        <w:pStyle w:val="ONUME"/>
        <w:spacing w:after="0"/>
        <w:rPr>
          <w:szCs w:val="22"/>
          <w:lang w:val="ru-RU"/>
        </w:rPr>
      </w:pPr>
      <w:r w:rsidRPr="00417799">
        <w:rPr>
          <w:szCs w:val="22"/>
          <w:lang w:val="ru-RU"/>
        </w:rPr>
        <w:t>Настоящий документ является информационной запиской, которая представляется в соответствии с решением Генеральной Ассамблеи ВОИС в двадцать четвертый раз.</w:t>
      </w:r>
      <w:r w:rsidR="00302338" w:rsidRPr="0053238F">
        <w:rPr>
          <w:szCs w:val="22"/>
          <w:lang w:val="ru-RU"/>
        </w:rPr>
        <w:t xml:space="preserve">  </w:t>
      </w:r>
      <w:r w:rsidRPr="00417799">
        <w:rPr>
          <w:szCs w:val="22"/>
          <w:lang w:val="ru-RU"/>
        </w:rPr>
        <w:t>Информация, которую необходимо сообщить участникам тридцать третьей сессии Комитета, представляет собой следующее:</w:t>
      </w:r>
    </w:p>
    <w:p w:rsidR="0053238F" w:rsidRPr="0053238F" w:rsidRDefault="0053238F" w:rsidP="0053238F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417799" w:rsidRPr="0053238F" w:rsidRDefault="00417799" w:rsidP="00417799">
      <w:pPr>
        <w:pStyle w:val="BodyText"/>
        <w:rPr>
          <w:szCs w:val="22"/>
          <w:lang w:val="ru-RU"/>
        </w:rPr>
      </w:pPr>
      <w:r w:rsidRPr="00417799">
        <w:rPr>
          <w:szCs w:val="22"/>
          <w:u w:val="single"/>
          <w:lang w:val="ru-RU"/>
        </w:rPr>
        <w:t>Объем добровольных взносов, внесенных в Фонд по состоянию на 20 января 2017 г., и имена доноров</w:t>
      </w:r>
      <w:r w:rsidR="00C27E3D">
        <w:rPr>
          <w:szCs w:val="22"/>
          <w:u w:val="single"/>
          <w:lang w:val="ru-RU"/>
        </w:rPr>
        <w:t>:</w:t>
      </w:r>
      <w:r w:rsidR="00302338" w:rsidRPr="0053238F">
        <w:rPr>
          <w:szCs w:val="22"/>
          <w:lang w:val="ru-RU"/>
        </w:rPr>
        <w:t xml:space="preserve"> </w:t>
      </w:r>
    </w:p>
    <w:p w:rsidR="00417799" w:rsidRPr="0053238F" w:rsidRDefault="00417799" w:rsidP="00417799">
      <w:pPr>
        <w:pStyle w:val="BodyText"/>
        <w:rPr>
          <w:szCs w:val="22"/>
          <w:lang w:val="ru-RU"/>
        </w:rPr>
      </w:pPr>
      <w:r w:rsidRPr="00417799">
        <w:rPr>
          <w:szCs w:val="22"/>
          <w:lang w:val="ru-RU"/>
        </w:rPr>
        <w:t xml:space="preserve">86 092,60 шв. франка (эквивалент 500 тыс. шв. крон на </w:t>
      </w:r>
      <w:r w:rsidR="0053238F" w:rsidRPr="00585C24">
        <w:rPr>
          <w:lang w:val="ru-RU"/>
        </w:rPr>
        <w:t>у</w:t>
      </w:r>
      <w:r w:rsidR="0053238F">
        <w:rPr>
          <w:lang w:val="ru-RU"/>
        </w:rPr>
        <w:t>казанную</w:t>
      </w:r>
      <w:r w:rsidR="0053238F" w:rsidRPr="00585C24">
        <w:rPr>
          <w:lang w:val="ru-RU"/>
        </w:rPr>
        <w:t xml:space="preserve"> </w:t>
      </w:r>
      <w:r w:rsidRPr="00417799">
        <w:rPr>
          <w:szCs w:val="22"/>
          <w:lang w:val="ru-RU"/>
        </w:rPr>
        <w:t>дату), переведенных 7 ноября</w:t>
      </w:r>
      <w:r w:rsidR="0053238F">
        <w:rPr>
          <w:szCs w:val="22"/>
          <w:lang w:val="ru-RU"/>
        </w:rPr>
        <w:t> </w:t>
      </w:r>
      <w:r w:rsidRPr="00417799">
        <w:rPr>
          <w:szCs w:val="22"/>
          <w:lang w:val="ru-RU"/>
        </w:rPr>
        <w:t>2006 г.</w:t>
      </w:r>
      <w:r w:rsidR="0053238F">
        <w:rPr>
          <w:szCs w:val="22"/>
          <w:lang w:val="ru-RU"/>
        </w:rPr>
        <w:t xml:space="preserve"> </w:t>
      </w:r>
      <w:r w:rsidRPr="00417799">
        <w:rPr>
          <w:szCs w:val="22"/>
          <w:lang w:val="ru-RU"/>
        </w:rPr>
        <w:t>Шведской международной программой по биоразнообразию (SwedBio/CBM);</w:t>
      </w:r>
    </w:p>
    <w:p w:rsidR="00417799" w:rsidRPr="0053238F" w:rsidRDefault="00417799" w:rsidP="00417799">
      <w:pPr>
        <w:pStyle w:val="BodyText"/>
        <w:rPr>
          <w:szCs w:val="22"/>
          <w:lang w:val="ru-RU"/>
        </w:rPr>
      </w:pPr>
      <w:r w:rsidRPr="00417799">
        <w:rPr>
          <w:szCs w:val="22"/>
          <w:lang w:val="ru-RU"/>
        </w:rPr>
        <w:t xml:space="preserve">31 684 шв. франка (эквивалент 20 тыс. евро на </w:t>
      </w:r>
      <w:r w:rsidR="0053238F" w:rsidRPr="00585C24">
        <w:rPr>
          <w:lang w:val="ru-RU"/>
        </w:rPr>
        <w:t>у</w:t>
      </w:r>
      <w:r w:rsidR="0053238F">
        <w:rPr>
          <w:lang w:val="ru-RU"/>
        </w:rPr>
        <w:t>казанную</w:t>
      </w:r>
      <w:r w:rsidR="0053238F" w:rsidRPr="00585C24">
        <w:rPr>
          <w:lang w:val="ru-RU"/>
        </w:rPr>
        <w:t xml:space="preserve"> </w:t>
      </w:r>
      <w:r w:rsidRPr="00417799">
        <w:rPr>
          <w:szCs w:val="22"/>
          <w:lang w:val="ru-RU"/>
        </w:rPr>
        <w:t>дату), переведенных 20 декабря</w:t>
      </w:r>
      <w:r w:rsidR="0053238F">
        <w:rPr>
          <w:szCs w:val="22"/>
          <w:lang w:val="ru-RU"/>
        </w:rPr>
        <w:t> </w:t>
      </w:r>
      <w:r w:rsidRPr="00417799">
        <w:rPr>
          <w:szCs w:val="22"/>
          <w:lang w:val="ru-RU"/>
        </w:rPr>
        <w:t>2006 г. правительством Франции;</w:t>
      </w:r>
    </w:p>
    <w:p w:rsidR="00417799" w:rsidRPr="0053238F" w:rsidRDefault="00417799" w:rsidP="00417799">
      <w:pPr>
        <w:pStyle w:val="BodyText"/>
        <w:rPr>
          <w:szCs w:val="22"/>
          <w:lang w:val="ru-RU"/>
        </w:rPr>
      </w:pPr>
      <w:r w:rsidRPr="00417799">
        <w:rPr>
          <w:szCs w:val="22"/>
          <w:lang w:val="ru-RU"/>
        </w:rPr>
        <w:t xml:space="preserve">29 992,50 шв. франка (эквивалент 25 тыс. долл. США на </w:t>
      </w:r>
      <w:r w:rsidR="0053238F" w:rsidRPr="00585C24">
        <w:rPr>
          <w:lang w:val="ru-RU"/>
        </w:rPr>
        <w:t>у</w:t>
      </w:r>
      <w:r w:rsidR="0053238F">
        <w:rPr>
          <w:lang w:val="ru-RU"/>
        </w:rPr>
        <w:t>казанную</w:t>
      </w:r>
      <w:r w:rsidR="0053238F" w:rsidRPr="00585C24">
        <w:rPr>
          <w:lang w:val="ru-RU"/>
        </w:rPr>
        <w:t xml:space="preserve"> </w:t>
      </w:r>
      <w:r w:rsidRPr="00417799">
        <w:rPr>
          <w:szCs w:val="22"/>
          <w:lang w:val="ru-RU"/>
        </w:rPr>
        <w:t>дату), переведенных 27 марта 2007 г. Фондом Кристенсена;</w:t>
      </w:r>
    </w:p>
    <w:p w:rsidR="00417799" w:rsidRPr="0053238F" w:rsidRDefault="00417799" w:rsidP="00417799">
      <w:pPr>
        <w:pStyle w:val="BodyText"/>
        <w:rPr>
          <w:szCs w:val="22"/>
          <w:lang w:val="ru-RU"/>
        </w:rPr>
      </w:pPr>
      <w:r w:rsidRPr="00417799">
        <w:rPr>
          <w:szCs w:val="22"/>
          <w:lang w:val="ru-RU"/>
        </w:rPr>
        <w:t>150 тыс. шв. франков, переведенных 8 июня 2007 г. Швейцарским федеральным институтом интеллектуальной собственности, Берн, Швейцария;</w:t>
      </w:r>
    </w:p>
    <w:p w:rsidR="00417799" w:rsidRPr="0053238F" w:rsidRDefault="00417799" w:rsidP="00417799">
      <w:pPr>
        <w:pStyle w:val="BodyText"/>
        <w:rPr>
          <w:szCs w:val="22"/>
          <w:lang w:val="ru-RU"/>
        </w:rPr>
      </w:pPr>
      <w:r w:rsidRPr="00417799">
        <w:rPr>
          <w:szCs w:val="22"/>
          <w:lang w:val="ru-RU"/>
        </w:rPr>
        <w:t xml:space="preserve">5 965,27 шв. франка (эквивалент 5 тыс. долл. США на </w:t>
      </w:r>
      <w:r w:rsidR="0053238F" w:rsidRPr="00585C24">
        <w:rPr>
          <w:lang w:val="ru-RU"/>
        </w:rPr>
        <w:t>у</w:t>
      </w:r>
      <w:r w:rsidR="0053238F">
        <w:rPr>
          <w:lang w:val="ru-RU"/>
        </w:rPr>
        <w:t>казанную</w:t>
      </w:r>
      <w:r w:rsidR="0053238F" w:rsidRPr="00585C24">
        <w:rPr>
          <w:lang w:val="ru-RU"/>
        </w:rPr>
        <w:t xml:space="preserve"> </w:t>
      </w:r>
      <w:r w:rsidRPr="00417799">
        <w:rPr>
          <w:szCs w:val="22"/>
          <w:lang w:val="ru-RU"/>
        </w:rPr>
        <w:t>дату), переведенных 14 августа 2007 г. Министерством науки и технологии, Южная Африка;</w:t>
      </w:r>
    </w:p>
    <w:p w:rsidR="00417799" w:rsidRPr="0053238F" w:rsidRDefault="00417799" w:rsidP="00417799">
      <w:pPr>
        <w:pStyle w:val="BodyText"/>
        <w:rPr>
          <w:szCs w:val="22"/>
          <w:lang w:val="ru-RU"/>
        </w:rPr>
      </w:pPr>
      <w:r w:rsidRPr="00417799">
        <w:rPr>
          <w:szCs w:val="22"/>
          <w:lang w:val="ru-RU"/>
        </w:rPr>
        <w:t xml:space="preserve">98 255,16 шв. франка (эквивалент 60 тыс. евро на </w:t>
      </w:r>
      <w:r w:rsidR="0053238F" w:rsidRPr="00585C24">
        <w:rPr>
          <w:lang w:val="ru-RU"/>
        </w:rPr>
        <w:t>у</w:t>
      </w:r>
      <w:r w:rsidR="0053238F">
        <w:rPr>
          <w:lang w:val="ru-RU"/>
        </w:rPr>
        <w:t>казанную</w:t>
      </w:r>
      <w:r w:rsidR="0053238F" w:rsidRPr="00585C24">
        <w:rPr>
          <w:lang w:val="ru-RU"/>
        </w:rPr>
        <w:t xml:space="preserve"> </w:t>
      </w:r>
      <w:r w:rsidRPr="00417799">
        <w:rPr>
          <w:szCs w:val="22"/>
          <w:lang w:val="ru-RU"/>
        </w:rPr>
        <w:t>дату), переведенных 20 декабря 2007 г. правительством Норвегии;</w:t>
      </w:r>
      <w:r w:rsidR="00302338" w:rsidRPr="0053238F">
        <w:rPr>
          <w:szCs w:val="22"/>
          <w:lang w:val="ru-RU"/>
        </w:rPr>
        <w:t xml:space="preserve">  </w:t>
      </w:r>
    </w:p>
    <w:p w:rsidR="00417799" w:rsidRPr="0053238F" w:rsidRDefault="00417799" w:rsidP="00417799">
      <w:pPr>
        <w:pStyle w:val="BodyText"/>
        <w:rPr>
          <w:szCs w:val="22"/>
          <w:lang w:val="ru-RU"/>
        </w:rPr>
      </w:pPr>
      <w:r w:rsidRPr="00417799">
        <w:rPr>
          <w:szCs w:val="22"/>
          <w:lang w:val="ru-RU"/>
        </w:rPr>
        <w:t>100 000 шв. франков, переведенных 7 февраля 2008 г. Швейцарским Федеральным институтом интеллектуальной собственности, Берн, Швейцария;</w:t>
      </w:r>
    </w:p>
    <w:p w:rsidR="00417799" w:rsidRPr="0053238F" w:rsidRDefault="00417799" w:rsidP="00417799">
      <w:pPr>
        <w:pStyle w:val="BodyText"/>
        <w:rPr>
          <w:szCs w:val="22"/>
          <w:lang w:val="ru-RU"/>
        </w:rPr>
      </w:pPr>
      <w:r w:rsidRPr="00417799">
        <w:rPr>
          <w:szCs w:val="22"/>
          <w:lang w:val="ru-RU"/>
        </w:rPr>
        <w:t xml:space="preserve">12 500 шв. франков (эквивалент 13 441 долл. США на </w:t>
      </w:r>
      <w:r w:rsidR="0053238F" w:rsidRPr="00585C24">
        <w:rPr>
          <w:lang w:val="ru-RU"/>
        </w:rPr>
        <w:t>у</w:t>
      </w:r>
      <w:r w:rsidR="0053238F">
        <w:rPr>
          <w:lang w:val="ru-RU"/>
        </w:rPr>
        <w:t>казанную</w:t>
      </w:r>
      <w:r w:rsidR="0053238F" w:rsidRPr="00585C24">
        <w:rPr>
          <w:lang w:val="ru-RU"/>
        </w:rPr>
        <w:t xml:space="preserve"> </w:t>
      </w:r>
      <w:r w:rsidRPr="00417799">
        <w:rPr>
          <w:szCs w:val="22"/>
          <w:lang w:val="ru-RU"/>
        </w:rPr>
        <w:t>дату), переведенных 25 марта 2011 г. Министерством науки и технологии, Южная Африка;</w:t>
      </w:r>
    </w:p>
    <w:p w:rsidR="00417799" w:rsidRPr="0053238F" w:rsidRDefault="00417799" w:rsidP="00417799">
      <w:pPr>
        <w:pStyle w:val="BodyText"/>
        <w:rPr>
          <w:szCs w:val="22"/>
          <w:lang w:val="ru-RU"/>
        </w:rPr>
      </w:pPr>
      <w:r w:rsidRPr="00417799">
        <w:rPr>
          <w:szCs w:val="22"/>
          <w:lang w:val="ru-RU"/>
        </w:rPr>
        <w:t xml:space="preserve">500 шв. франков (эквивалент 573 долл. США на </w:t>
      </w:r>
      <w:r w:rsidR="0053238F" w:rsidRPr="00585C24">
        <w:rPr>
          <w:lang w:val="ru-RU"/>
        </w:rPr>
        <w:t>у</w:t>
      </w:r>
      <w:r w:rsidR="0053238F">
        <w:rPr>
          <w:lang w:val="ru-RU"/>
        </w:rPr>
        <w:t>казанную</w:t>
      </w:r>
      <w:r w:rsidR="0053238F" w:rsidRPr="00585C24">
        <w:rPr>
          <w:lang w:val="ru-RU"/>
        </w:rPr>
        <w:t xml:space="preserve"> </w:t>
      </w:r>
      <w:r w:rsidRPr="00417799">
        <w:rPr>
          <w:szCs w:val="22"/>
          <w:lang w:val="ru-RU"/>
        </w:rPr>
        <w:t>дату), переведенных 10 мая</w:t>
      </w:r>
      <w:r w:rsidR="0053238F">
        <w:rPr>
          <w:szCs w:val="22"/>
          <w:lang w:val="ru-RU"/>
        </w:rPr>
        <w:t> </w:t>
      </w:r>
      <w:r w:rsidRPr="00417799">
        <w:rPr>
          <w:szCs w:val="22"/>
          <w:lang w:val="ru-RU"/>
        </w:rPr>
        <w:t>2011 г. анонимным спонсором;</w:t>
      </w:r>
      <w:r w:rsidR="008246AA" w:rsidRPr="0053238F">
        <w:rPr>
          <w:szCs w:val="22"/>
          <w:lang w:val="ru-RU"/>
        </w:rPr>
        <w:t xml:space="preserve"> </w:t>
      </w:r>
    </w:p>
    <w:p w:rsidR="00417799" w:rsidRPr="0053238F" w:rsidRDefault="00417799" w:rsidP="00417799">
      <w:pPr>
        <w:pStyle w:val="BodyText"/>
        <w:rPr>
          <w:szCs w:val="22"/>
          <w:lang w:val="ru-RU"/>
        </w:rPr>
      </w:pPr>
      <w:r w:rsidRPr="00417799">
        <w:rPr>
          <w:szCs w:val="22"/>
          <w:lang w:val="ru-RU"/>
        </w:rPr>
        <w:t xml:space="preserve">89 500 шв. франков (эквивалент 100 тыс. австралийских долл. на </w:t>
      </w:r>
      <w:r w:rsidR="0053238F" w:rsidRPr="00585C24">
        <w:rPr>
          <w:lang w:val="ru-RU"/>
        </w:rPr>
        <w:t>у</w:t>
      </w:r>
      <w:r w:rsidR="0053238F">
        <w:rPr>
          <w:lang w:val="ru-RU"/>
        </w:rPr>
        <w:t>казанную</w:t>
      </w:r>
      <w:r w:rsidR="0053238F" w:rsidRPr="00585C24">
        <w:rPr>
          <w:lang w:val="ru-RU"/>
        </w:rPr>
        <w:t xml:space="preserve"> </w:t>
      </w:r>
      <w:r w:rsidRPr="00417799">
        <w:rPr>
          <w:szCs w:val="22"/>
          <w:lang w:val="ru-RU"/>
        </w:rPr>
        <w:t>дату), переведенных 20 октября 2011 г. правительством Австралии;</w:t>
      </w:r>
    </w:p>
    <w:p w:rsidR="00417799" w:rsidRPr="0053238F" w:rsidRDefault="00417799" w:rsidP="00417799">
      <w:pPr>
        <w:pStyle w:val="BodyText"/>
        <w:rPr>
          <w:szCs w:val="22"/>
          <w:lang w:val="ru-RU"/>
        </w:rPr>
      </w:pPr>
      <w:r w:rsidRPr="00417799">
        <w:rPr>
          <w:szCs w:val="22"/>
          <w:lang w:val="ru-RU"/>
        </w:rPr>
        <w:lastRenderedPageBreak/>
        <w:t>15 тыс. шв. франков, переведенных 20 июня 2013 г. правительством Австралии</w:t>
      </w:r>
      <w:r>
        <w:rPr>
          <w:rStyle w:val="FootnoteReference"/>
          <w:szCs w:val="22"/>
          <w:lang w:val="ru-RU"/>
        </w:rPr>
        <w:footnoteReference w:id="1"/>
      </w:r>
      <w:r w:rsidRPr="00417799">
        <w:rPr>
          <w:szCs w:val="22"/>
          <w:lang w:val="ru-RU"/>
        </w:rPr>
        <w:t>; и</w:t>
      </w:r>
    </w:p>
    <w:p w:rsidR="00417799" w:rsidRPr="0053238F" w:rsidRDefault="00417799" w:rsidP="00417799">
      <w:pPr>
        <w:pStyle w:val="BodyText"/>
        <w:rPr>
          <w:szCs w:val="22"/>
          <w:lang w:val="ru-RU"/>
        </w:rPr>
      </w:pPr>
      <w:r w:rsidRPr="00417799">
        <w:rPr>
          <w:szCs w:val="22"/>
          <w:lang w:val="ru-RU"/>
        </w:rPr>
        <w:t>4 694,40 шв. франка, переведенных 20 июня 2013 г. правительством Новой Зеландии.</w:t>
      </w:r>
    </w:p>
    <w:p w:rsidR="00417799" w:rsidRPr="0053238F" w:rsidRDefault="0053238F" w:rsidP="00417799">
      <w:pPr>
        <w:pStyle w:val="BodyText"/>
        <w:rPr>
          <w:szCs w:val="22"/>
          <w:lang w:val="ru-RU"/>
        </w:rPr>
      </w:pPr>
      <w:r w:rsidRPr="00041935">
        <w:rPr>
          <w:szCs w:val="22"/>
          <w:lang w:val="ru-RU"/>
        </w:rPr>
        <w:t>Общая сумма добровольных взносов</w:t>
      </w:r>
      <w:r w:rsidRPr="00D86D11">
        <w:rPr>
          <w:szCs w:val="22"/>
          <w:lang w:val="ru-RU"/>
        </w:rPr>
        <w:t>,</w:t>
      </w:r>
      <w:r w:rsidRPr="00041935">
        <w:rPr>
          <w:szCs w:val="22"/>
          <w:lang w:val="ru-RU"/>
        </w:rPr>
        <w:t xml:space="preserve"> внесенных в Фонд</w:t>
      </w:r>
      <w:r w:rsidRPr="00D86D11">
        <w:rPr>
          <w:szCs w:val="22"/>
          <w:lang w:val="ru-RU"/>
        </w:rPr>
        <w:t>,</w:t>
      </w:r>
      <w:r w:rsidRPr="00041935">
        <w:rPr>
          <w:szCs w:val="22"/>
          <w:lang w:val="ru-RU"/>
        </w:rPr>
        <w:t xml:space="preserve"> </w:t>
      </w:r>
      <w:r w:rsidR="00417799" w:rsidRPr="00417799">
        <w:rPr>
          <w:szCs w:val="22"/>
          <w:lang w:val="ru-RU"/>
        </w:rPr>
        <w:t>по состоянию на 20 января</w:t>
      </w:r>
      <w:r>
        <w:rPr>
          <w:szCs w:val="22"/>
          <w:lang w:val="ru-RU"/>
        </w:rPr>
        <w:t> </w:t>
      </w:r>
      <w:r w:rsidR="00417799" w:rsidRPr="00417799">
        <w:rPr>
          <w:szCs w:val="22"/>
          <w:lang w:val="ru-RU"/>
        </w:rPr>
        <w:t>2017 г. составляет 623 401,71 шв. франк.</w:t>
      </w:r>
      <w:r w:rsidR="00302338" w:rsidRPr="0053238F">
        <w:rPr>
          <w:szCs w:val="22"/>
          <w:lang w:val="ru-RU"/>
        </w:rPr>
        <w:t xml:space="preserve"> </w:t>
      </w:r>
    </w:p>
    <w:p w:rsidR="00417799" w:rsidRPr="0053238F" w:rsidRDefault="00417799" w:rsidP="00417799">
      <w:pPr>
        <w:pStyle w:val="BodyText"/>
        <w:rPr>
          <w:szCs w:val="22"/>
          <w:lang w:val="ru-RU"/>
        </w:rPr>
      </w:pPr>
      <w:r w:rsidRPr="00417799">
        <w:rPr>
          <w:szCs w:val="22"/>
          <w:u w:val="single"/>
          <w:lang w:val="ru-RU"/>
        </w:rPr>
        <w:t>Сумма средств, имеющихся в наличии:</w:t>
      </w:r>
      <w:r w:rsidR="00302338" w:rsidRPr="0053238F">
        <w:rPr>
          <w:szCs w:val="22"/>
          <w:lang w:val="ru-RU"/>
        </w:rPr>
        <w:t xml:space="preserve"> </w:t>
      </w:r>
    </w:p>
    <w:p w:rsidR="00417799" w:rsidRPr="0053238F" w:rsidRDefault="00417799" w:rsidP="00417799">
      <w:pPr>
        <w:pStyle w:val="BodyText"/>
        <w:numPr>
          <w:ilvl w:val="0"/>
          <w:numId w:val="9"/>
        </w:numPr>
        <w:tabs>
          <w:tab w:val="clear" w:pos="737"/>
          <w:tab w:val="num" w:pos="1100"/>
        </w:tabs>
        <w:ind w:left="1100" w:hanging="533"/>
        <w:jc w:val="both"/>
        <w:rPr>
          <w:szCs w:val="22"/>
          <w:lang w:val="ru-RU"/>
        </w:rPr>
      </w:pPr>
      <w:r w:rsidRPr="00417799">
        <w:rPr>
          <w:szCs w:val="22"/>
          <w:lang w:val="ru-RU"/>
        </w:rPr>
        <w:t>Сумма средств, имеющихся в наличии Фонда, по состоянию на 20 января</w:t>
      </w:r>
      <w:r w:rsidR="00C27E3D">
        <w:rPr>
          <w:szCs w:val="22"/>
          <w:lang w:val="ru-RU"/>
        </w:rPr>
        <w:t> </w:t>
      </w:r>
      <w:r w:rsidRPr="00417799">
        <w:rPr>
          <w:szCs w:val="22"/>
          <w:lang w:val="ru-RU"/>
        </w:rPr>
        <w:t xml:space="preserve">2017 г., включая сборы и банковский процент: </w:t>
      </w:r>
      <w:r w:rsidR="0053238F">
        <w:rPr>
          <w:szCs w:val="22"/>
          <w:lang w:val="ru-RU"/>
        </w:rPr>
        <w:t xml:space="preserve"> </w:t>
      </w:r>
      <w:r w:rsidR="0053238F">
        <w:rPr>
          <w:szCs w:val="22"/>
          <w:lang w:val="ru-RU"/>
        </w:rPr>
        <w:br/>
      </w:r>
      <w:r w:rsidRPr="00417799">
        <w:rPr>
          <w:szCs w:val="22"/>
          <w:lang w:val="ru-RU"/>
        </w:rPr>
        <w:t>623,20 шв. франка.</w:t>
      </w:r>
    </w:p>
    <w:p w:rsidR="00417799" w:rsidRPr="0053238F" w:rsidRDefault="00417799" w:rsidP="00F414C3">
      <w:pPr>
        <w:pStyle w:val="BodyText"/>
        <w:numPr>
          <w:ilvl w:val="0"/>
          <w:numId w:val="8"/>
        </w:numPr>
        <w:tabs>
          <w:tab w:val="clear" w:pos="1440"/>
          <w:tab w:val="num" w:pos="1100"/>
        </w:tabs>
        <w:ind w:left="1080" w:hanging="540"/>
        <w:rPr>
          <w:szCs w:val="22"/>
          <w:lang w:val="ru-RU"/>
        </w:rPr>
      </w:pPr>
      <w:r w:rsidRPr="00417799">
        <w:rPr>
          <w:szCs w:val="22"/>
          <w:lang w:val="ru-RU"/>
        </w:rPr>
        <w:t xml:space="preserve">Сумма зарезервированных средств по состоянию на 20 января 2017 г.: </w:t>
      </w:r>
      <w:r w:rsidR="00F414C3">
        <w:rPr>
          <w:szCs w:val="22"/>
          <w:lang w:val="ru-RU"/>
        </w:rPr>
        <w:t xml:space="preserve"> </w:t>
      </w:r>
      <w:r w:rsidRPr="00417799">
        <w:rPr>
          <w:i/>
          <w:szCs w:val="22"/>
          <w:lang w:val="ru-RU"/>
        </w:rPr>
        <w:t>ноль.</w:t>
      </w:r>
    </w:p>
    <w:p w:rsidR="00417799" w:rsidRPr="0053238F" w:rsidRDefault="008838DB" w:rsidP="00F414C3">
      <w:pPr>
        <w:pStyle w:val="BodyText"/>
        <w:numPr>
          <w:ilvl w:val="0"/>
          <w:numId w:val="8"/>
        </w:numPr>
        <w:tabs>
          <w:tab w:val="clear" w:pos="1440"/>
          <w:tab w:val="num" w:pos="1080"/>
        </w:tabs>
        <w:ind w:left="1100" w:hanging="560"/>
        <w:rPr>
          <w:szCs w:val="22"/>
          <w:lang w:val="ru-RU"/>
        </w:rPr>
      </w:pPr>
      <w:r w:rsidRPr="008838DB">
        <w:rPr>
          <w:szCs w:val="22"/>
          <w:lang w:val="ru-RU"/>
        </w:rPr>
        <w:t xml:space="preserve">Сумма средств, имеющихся в наличии Фонда, за вычетом ассигнованных средств по состоянию на 20 января 2017 г.: </w:t>
      </w:r>
      <w:r w:rsidR="00F414C3">
        <w:rPr>
          <w:szCs w:val="22"/>
          <w:lang w:val="ru-RU"/>
        </w:rPr>
        <w:t xml:space="preserve"> </w:t>
      </w:r>
      <w:r w:rsidRPr="008838DB">
        <w:rPr>
          <w:szCs w:val="22"/>
          <w:lang w:val="ru-RU"/>
        </w:rPr>
        <w:t>623,20 шв. франк</w:t>
      </w:r>
      <w:r w:rsidR="0053238F">
        <w:rPr>
          <w:szCs w:val="22"/>
          <w:lang w:val="ru-RU"/>
        </w:rPr>
        <w:t>а</w:t>
      </w:r>
      <w:r w:rsidRPr="008838DB">
        <w:rPr>
          <w:szCs w:val="22"/>
          <w:lang w:val="ru-RU"/>
        </w:rPr>
        <w:t>.</w:t>
      </w:r>
    </w:p>
    <w:p w:rsidR="00417799" w:rsidRPr="008838DB" w:rsidRDefault="008838DB" w:rsidP="008838DB">
      <w:pPr>
        <w:pStyle w:val="BodyText"/>
        <w:rPr>
          <w:szCs w:val="22"/>
          <w:lang w:val="ru-RU"/>
        </w:rPr>
      </w:pPr>
      <w:r w:rsidRPr="008838DB">
        <w:rPr>
          <w:szCs w:val="22"/>
          <w:u w:val="single"/>
          <w:lang w:val="ru-RU"/>
        </w:rPr>
        <w:t>Список лиц, которые получили финансовую поддержку или их кандидатуры были рекомендованы для получения финансовой поддержки со времени представления предыдущей информационной записки</w:t>
      </w:r>
      <w:r>
        <w:rPr>
          <w:rStyle w:val="FootnoteReference"/>
          <w:szCs w:val="22"/>
          <w:lang w:val="ru-RU"/>
        </w:rPr>
        <w:footnoteReference w:id="2"/>
      </w:r>
      <w:r w:rsidRPr="008838DB">
        <w:rPr>
          <w:szCs w:val="22"/>
          <w:lang w:val="ru-RU"/>
        </w:rPr>
        <w:t>:</w:t>
      </w:r>
      <w:r w:rsidR="00302338" w:rsidRPr="008838DB">
        <w:rPr>
          <w:szCs w:val="22"/>
          <w:lang w:val="ru-RU"/>
        </w:rPr>
        <w:t xml:space="preserve"> </w:t>
      </w:r>
    </w:p>
    <w:p w:rsidR="00417799" w:rsidRPr="008838DB" w:rsidRDefault="008838DB" w:rsidP="009D4D17">
      <w:pPr>
        <w:ind w:left="540"/>
        <w:rPr>
          <w:szCs w:val="22"/>
          <w:u w:val="single"/>
          <w:lang w:val="ru-RU"/>
        </w:rPr>
      </w:pPr>
      <w:r w:rsidRPr="008838DB">
        <w:rPr>
          <w:szCs w:val="22"/>
          <w:u w:val="single"/>
          <w:lang w:val="ru-RU"/>
        </w:rPr>
        <w:t>Кандидаты, которые были рекомендованы для получения финансовой поддержки для участия в тридцать второй сессии Комитета</w:t>
      </w:r>
      <w:r>
        <w:rPr>
          <w:rStyle w:val="FootnoteReference"/>
          <w:szCs w:val="22"/>
          <w:u w:val="single"/>
          <w:lang w:val="ru-RU"/>
        </w:rPr>
        <w:footnoteReference w:id="3"/>
      </w:r>
      <w:r w:rsidRPr="008838DB">
        <w:rPr>
          <w:szCs w:val="22"/>
          <w:u w:val="single"/>
          <w:lang w:val="ru-RU"/>
        </w:rPr>
        <w:t xml:space="preserve">, но для финансирования которых </w:t>
      </w:r>
      <w:r w:rsidR="0053238F">
        <w:rPr>
          <w:szCs w:val="22"/>
          <w:u w:val="single"/>
          <w:lang w:val="ru-RU"/>
        </w:rPr>
        <w:t>в Фонде не имелось достаточных средств</w:t>
      </w:r>
      <w:r w:rsidRPr="008838DB">
        <w:rPr>
          <w:szCs w:val="22"/>
          <w:u w:val="single"/>
          <w:lang w:val="ru-RU"/>
        </w:rPr>
        <w:t xml:space="preserve"> (в порядке очередности):</w:t>
      </w:r>
    </w:p>
    <w:p w:rsidR="00417799" w:rsidRPr="008838DB" w:rsidRDefault="00417799" w:rsidP="00C64498">
      <w:pPr>
        <w:ind w:left="567"/>
        <w:rPr>
          <w:szCs w:val="22"/>
          <w:u w:val="single"/>
          <w:lang w:val="ru-RU"/>
        </w:rPr>
      </w:pPr>
    </w:p>
    <w:p w:rsidR="00417799" w:rsidRPr="00AA37A7" w:rsidRDefault="008838DB" w:rsidP="008838DB">
      <w:pPr>
        <w:ind w:left="567"/>
        <w:rPr>
          <w:color w:val="000000"/>
          <w:lang w:val="ru-RU"/>
        </w:rPr>
      </w:pPr>
      <w:r w:rsidRPr="008838DB">
        <w:rPr>
          <w:color w:val="000000"/>
          <w:lang w:val="ru-RU"/>
        </w:rPr>
        <w:t>Г-н Родриго ДЕ ЛА КРУС ИНЛАГО</w:t>
      </w:r>
    </w:p>
    <w:p w:rsidR="00417799" w:rsidRPr="0053238F" w:rsidRDefault="0053238F" w:rsidP="008838DB">
      <w:pPr>
        <w:ind w:left="567"/>
        <w:rPr>
          <w:color w:val="000000"/>
          <w:lang w:val="ru-RU"/>
        </w:rPr>
      </w:pPr>
      <w:r>
        <w:rPr>
          <w:color w:val="000000"/>
          <w:lang w:val="ru-RU"/>
        </w:rPr>
        <w:t>Гражданство</w:t>
      </w:r>
      <w:r w:rsidR="008838DB" w:rsidRPr="008838DB">
        <w:rPr>
          <w:color w:val="000000"/>
          <w:lang w:val="ru-RU"/>
        </w:rPr>
        <w:t>:  Эквадор</w:t>
      </w:r>
    </w:p>
    <w:p w:rsidR="00417799" w:rsidRPr="0053238F" w:rsidRDefault="008838DB" w:rsidP="008838DB">
      <w:pPr>
        <w:ind w:left="567"/>
        <w:rPr>
          <w:color w:val="000000"/>
          <w:lang w:val="ru-RU"/>
        </w:rPr>
      </w:pPr>
      <w:r w:rsidRPr="008838DB">
        <w:rPr>
          <w:color w:val="000000"/>
          <w:lang w:val="ru-RU"/>
        </w:rPr>
        <w:t>Почтовый адрес:  Кито, Эквадор</w:t>
      </w:r>
    </w:p>
    <w:p w:rsidR="00417799" w:rsidRPr="0053238F" w:rsidRDefault="008838DB" w:rsidP="008838DB">
      <w:pPr>
        <w:ind w:left="567"/>
        <w:rPr>
          <w:color w:val="000000"/>
          <w:lang w:val="ru-RU"/>
        </w:rPr>
      </w:pPr>
      <w:r w:rsidRPr="008838DB">
        <w:rPr>
          <w:color w:val="000000"/>
          <w:lang w:val="ru-RU"/>
        </w:rPr>
        <w:t>Название аккредитованного наблюдателя, который предлагает кандидата:</w:t>
      </w:r>
    </w:p>
    <w:p w:rsidR="00417799" w:rsidRPr="00F414C3" w:rsidRDefault="00F414C3" w:rsidP="008838DB">
      <w:pPr>
        <w:ind w:left="567"/>
        <w:rPr>
          <w:i/>
          <w:color w:val="000000"/>
        </w:rPr>
      </w:pPr>
      <w:proofErr w:type="spellStart"/>
      <w:r w:rsidRPr="008838DB">
        <w:rPr>
          <w:color w:val="000000"/>
        </w:rPr>
        <w:t>Llamado</w:t>
      </w:r>
      <w:proofErr w:type="spellEnd"/>
      <w:r w:rsidRPr="008838DB">
        <w:rPr>
          <w:color w:val="000000"/>
        </w:rPr>
        <w:t xml:space="preserve"> de la Tierra </w:t>
      </w:r>
      <w:r w:rsidRPr="00F414C3">
        <w:rPr>
          <w:color w:val="000000"/>
        </w:rPr>
        <w:noBreakHyphen/>
        <w:t xml:space="preserve"> </w:t>
      </w:r>
      <w:r w:rsidR="008838DB" w:rsidRPr="008838DB">
        <w:rPr>
          <w:color w:val="000000"/>
        </w:rPr>
        <w:t>«</w:t>
      </w:r>
      <w:r w:rsidR="008838DB" w:rsidRPr="008838DB">
        <w:rPr>
          <w:color w:val="000000"/>
          <w:lang w:val="ru-RU"/>
        </w:rPr>
        <w:t>Зов</w:t>
      </w:r>
      <w:r w:rsidR="008838DB" w:rsidRPr="008838DB">
        <w:rPr>
          <w:color w:val="000000"/>
        </w:rPr>
        <w:t xml:space="preserve"> </w:t>
      </w:r>
      <w:r w:rsidR="008838DB" w:rsidRPr="008838DB">
        <w:rPr>
          <w:color w:val="000000"/>
          <w:lang w:val="ru-RU"/>
        </w:rPr>
        <w:t>Земли</w:t>
      </w:r>
      <w:r w:rsidR="008838DB" w:rsidRPr="008838DB">
        <w:rPr>
          <w:color w:val="000000"/>
        </w:rPr>
        <w:t>»</w:t>
      </w:r>
    </w:p>
    <w:p w:rsidR="00417799" w:rsidRPr="0053238F" w:rsidRDefault="008838DB" w:rsidP="008838DB">
      <w:pPr>
        <w:ind w:left="567"/>
        <w:rPr>
          <w:color w:val="000000"/>
          <w:lang w:val="ru-RU"/>
        </w:rPr>
      </w:pPr>
      <w:r w:rsidRPr="008838DB">
        <w:rPr>
          <w:color w:val="000000"/>
          <w:lang w:val="ru-RU"/>
        </w:rPr>
        <w:t>Местонахождение аккредитованного наблюдателя:  Куско, Перу</w:t>
      </w:r>
    </w:p>
    <w:p w:rsidR="00417799" w:rsidRPr="0053238F" w:rsidRDefault="00417799" w:rsidP="00C64498">
      <w:pPr>
        <w:ind w:left="569"/>
        <w:rPr>
          <w:color w:val="000000"/>
          <w:szCs w:val="22"/>
          <w:lang w:val="ru-RU"/>
        </w:rPr>
      </w:pPr>
    </w:p>
    <w:p w:rsidR="00417799" w:rsidRPr="0053238F" w:rsidRDefault="008838DB" w:rsidP="008838DB">
      <w:pPr>
        <w:ind w:left="567"/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Г-н Михаил ТОДЫШЕВ</w:t>
      </w:r>
    </w:p>
    <w:p w:rsidR="00417799" w:rsidRPr="0053238F" w:rsidRDefault="0053238F" w:rsidP="008838DB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8838DB" w:rsidRPr="008838DB">
        <w:rPr>
          <w:color w:val="000000"/>
          <w:szCs w:val="22"/>
          <w:lang w:val="ru-RU"/>
        </w:rPr>
        <w:t>:  Российская Федерация</w:t>
      </w:r>
    </w:p>
    <w:p w:rsidR="00417799" w:rsidRPr="0053238F" w:rsidRDefault="008838DB" w:rsidP="008838DB">
      <w:pPr>
        <w:ind w:left="567"/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Почтовый адрес:  Москва, Российская Федерация</w:t>
      </w:r>
    </w:p>
    <w:p w:rsidR="00417799" w:rsidRPr="0053238F" w:rsidRDefault="008838DB" w:rsidP="008838DB">
      <w:pPr>
        <w:ind w:left="567"/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417799" w:rsidRPr="0053238F" w:rsidRDefault="008838DB" w:rsidP="008838DB">
      <w:pPr>
        <w:ind w:left="567"/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Совет старейшин шорского народа</w:t>
      </w:r>
    </w:p>
    <w:p w:rsidR="00417799" w:rsidRPr="0053238F" w:rsidRDefault="008838DB" w:rsidP="008838DB">
      <w:pPr>
        <w:ind w:left="567"/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Местонахождение аккредитованного наблюдателя:  Таштагол, Российская Федерация</w:t>
      </w:r>
    </w:p>
    <w:p w:rsidR="00417799" w:rsidRPr="0053238F" w:rsidRDefault="00417799" w:rsidP="00C64498">
      <w:pPr>
        <w:ind w:left="567"/>
        <w:rPr>
          <w:color w:val="000000"/>
          <w:szCs w:val="22"/>
          <w:lang w:val="ru-RU"/>
        </w:rPr>
      </w:pPr>
    </w:p>
    <w:p w:rsidR="00417799" w:rsidRPr="0053238F" w:rsidRDefault="00F414C3" w:rsidP="008838DB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Г-жа Сес</w:t>
      </w:r>
      <w:r w:rsidR="008838DB" w:rsidRPr="008838DB">
        <w:rPr>
          <w:color w:val="000000"/>
          <w:szCs w:val="22"/>
          <w:lang w:val="ru-RU"/>
        </w:rPr>
        <w:t>илия Энек НДИФОН</w:t>
      </w:r>
    </w:p>
    <w:p w:rsidR="00417799" w:rsidRPr="0053238F" w:rsidRDefault="0053238F" w:rsidP="008838DB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8838DB" w:rsidRPr="008838DB">
        <w:rPr>
          <w:color w:val="000000"/>
          <w:szCs w:val="22"/>
          <w:lang w:val="ru-RU"/>
        </w:rPr>
        <w:t>:  Камерун</w:t>
      </w:r>
    </w:p>
    <w:p w:rsidR="00417799" w:rsidRPr="00F414C3" w:rsidRDefault="008838DB" w:rsidP="008838DB">
      <w:pPr>
        <w:ind w:left="567"/>
        <w:rPr>
          <w:szCs w:val="22"/>
          <w:lang w:val="ru-RU"/>
        </w:rPr>
      </w:pPr>
      <w:r w:rsidRPr="008838DB">
        <w:rPr>
          <w:color w:val="000000"/>
          <w:szCs w:val="22"/>
          <w:lang w:val="ru-RU"/>
        </w:rPr>
        <w:t xml:space="preserve">Почтовый адрес:  </w:t>
      </w:r>
      <w:r w:rsidR="009D4D17" w:rsidRPr="00F414C3">
        <w:rPr>
          <w:szCs w:val="22"/>
          <w:lang w:val="ru-RU"/>
        </w:rPr>
        <w:t>Батибо</w:t>
      </w:r>
      <w:r w:rsidRPr="00F414C3">
        <w:rPr>
          <w:szCs w:val="22"/>
          <w:lang w:val="ru-RU"/>
        </w:rPr>
        <w:t xml:space="preserve">, </w:t>
      </w:r>
      <w:r w:rsidR="009D4D17" w:rsidRPr="00F414C3">
        <w:rPr>
          <w:szCs w:val="22"/>
          <w:lang w:val="ru-RU"/>
        </w:rPr>
        <w:t>Камерун</w:t>
      </w:r>
    </w:p>
    <w:p w:rsidR="00417799" w:rsidRPr="00F414C3" w:rsidRDefault="008838DB" w:rsidP="008838DB">
      <w:pPr>
        <w:ind w:left="567"/>
        <w:rPr>
          <w:szCs w:val="22"/>
          <w:lang w:val="ru-RU"/>
        </w:rPr>
      </w:pPr>
      <w:r w:rsidRPr="00F414C3">
        <w:rPr>
          <w:szCs w:val="22"/>
          <w:lang w:val="ru-RU"/>
        </w:rPr>
        <w:t>Название аккредитованного наблюдателя, который предлагает кандидата:</w:t>
      </w:r>
    </w:p>
    <w:p w:rsidR="00417799" w:rsidRPr="0053238F" w:rsidRDefault="008838DB" w:rsidP="008838DB">
      <w:pPr>
        <w:ind w:left="567"/>
        <w:rPr>
          <w:color w:val="000000"/>
          <w:szCs w:val="22"/>
          <w:lang w:val="ru-RU"/>
        </w:rPr>
      </w:pPr>
      <w:r w:rsidRPr="00F414C3">
        <w:rPr>
          <w:szCs w:val="22"/>
          <w:lang w:val="ru-RU"/>
        </w:rPr>
        <w:t>Ассоциация возрождения и развития народа мокоо (AFTRADEMOP)</w:t>
      </w:r>
      <w:r w:rsidRPr="00F414C3">
        <w:rPr>
          <w:szCs w:val="22"/>
          <w:lang w:val="ru-RU"/>
        </w:rPr>
        <w:br/>
        <w:t xml:space="preserve">Местонахождение аккредитованного наблюдателя:  </w:t>
      </w:r>
      <w:r w:rsidR="009D4D17" w:rsidRPr="00F414C3">
        <w:rPr>
          <w:szCs w:val="22"/>
          <w:lang w:val="ru-RU"/>
        </w:rPr>
        <w:t>Батибо, Камерун</w:t>
      </w:r>
    </w:p>
    <w:p w:rsidR="00417799" w:rsidRPr="0053238F" w:rsidRDefault="00417799" w:rsidP="00C64498">
      <w:pPr>
        <w:ind w:left="567"/>
        <w:rPr>
          <w:color w:val="000000"/>
          <w:szCs w:val="22"/>
          <w:highlight w:val="yellow"/>
          <w:lang w:val="ru-RU"/>
        </w:rPr>
      </w:pPr>
    </w:p>
    <w:p w:rsidR="00417799" w:rsidRPr="0053238F" w:rsidRDefault="00F414C3" w:rsidP="008838DB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br w:type="column"/>
      </w:r>
      <w:r w:rsidR="008838DB" w:rsidRPr="008838DB">
        <w:rPr>
          <w:color w:val="000000"/>
          <w:szCs w:val="22"/>
          <w:lang w:val="ru-RU"/>
        </w:rPr>
        <w:lastRenderedPageBreak/>
        <w:t>Г-н Камаль Кумар РАИ</w:t>
      </w:r>
      <w:r w:rsidR="00C64244" w:rsidRPr="0053238F">
        <w:rPr>
          <w:color w:val="000000"/>
          <w:szCs w:val="22"/>
          <w:lang w:val="ru-RU"/>
        </w:rPr>
        <w:t xml:space="preserve"> </w:t>
      </w:r>
    </w:p>
    <w:p w:rsidR="00417799" w:rsidRPr="0053238F" w:rsidRDefault="0053238F" w:rsidP="008838DB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8838DB" w:rsidRPr="008838DB">
        <w:rPr>
          <w:color w:val="000000"/>
          <w:szCs w:val="22"/>
          <w:lang w:val="ru-RU"/>
        </w:rPr>
        <w:t>:  Непал</w:t>
      </w:r>
    </w:p>
    <w:p w:rsidR="00417799" w:rsidRPr="009D4D17" w:rsidRDefault="008838DB" w:rsidP="008838DB">
      <w:pPr>
        <w:ind w:left="567"/>
        <w:rPr>
          <w:szCs w:val="22"/>
          <w:lang w:val="ru-RU"/>
        </w:rPr>
      </w:pPr>
      <w:r w:rsidRPr="009D4D17">
        <w:rPr>
          <w:szCs w:val="22"/>
          <w:lang w:val="ru-RU"/>
        </w:rPr>
        <w:t xml:space="preserve">Почтовый адрес:  </w:t>
      </w:r>
      <w:r w:rsidR="009D4D17" w:rsidRPr="009D4D17">
        <w:rPr>
          <w:szCs w:val="22"/>
          <w:lang w:val="ru-RU"/>
        </w:rPr>
        <w:t>Катманду</w:t>
      </w:r>
      <w:r w:rsidRPr="009D4D17">
        <w:rPr>
          <w:szCs w:val="22"/>
          <w:lang w:val="ru-RU"/>
        </w:rPr>
        <w:t xml:space="preserve">, </w:t>
      </w:r>
      <w:r w:rsidR="009D4D17" w:rsidRPr="009D4D17">
        <w:rPr>
          <w:szCs w:val="22"/>
          <w:lang w:val="ru-RU"/>
        </w:rPr>
        <w:t>Непал</w:t>
      </w:r>
    </w:p>
    <w:p w:rsidR="008838DB" w:rsidRDefault="008838DB" w:rsidP="008838DB">
      <w:pPr>
        <w:ind w:left="567"/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 </w:t>
      </w:r>
      <w:r w:rsidR="00B02D18" w:rsidRPr="00B02D18">
        <w:rPr>
          <w:szCs w:val="22"/>
          <w:lang w:val="ru-RU"/>
        </w:rPr>
        <w:t>Программа изучения гималайского фольклора и биоразнообразия, Общество по сохранению биоразнообразия болотистой местности Непала</w:t>
      </w:r>
    </w:p>
    <w:p w:rsidR="00417799" w:rsidRPr="008838DB" w:rsidRDefault="008838DB" w:rsidP="008838DB">
      <w:pPr>
        <w:ind w:left="567"/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 xml:space="preserve">Местонахождение аккредитованного наблюдателя:  </w:t>
      </w:r>
      <w:r w:rsidR="009D4D17" w:rsidRPr="009D4D17">
        <w:rPr>
          <w:szCs w:val="22"/>
          <w:lang w:val="ru-RU"/>
        </w:rPr>
        <w:t>Катманду, Непал</w:t>
      </w:r>
    </w:p>
    <w:p w:rsidR="00417799" w:rsidRDefault="00417799" w:rsidP="00C64498">
      <w:pPr>
        <w:ind w:left="567"/>
        <w:rPr>
          <w:szCs w:val="22"/>
          <w:u w:val="single"/>
          <w:lang w:val="ru-RU"/>
        </w:rPr>
      </w:pPr>
    </w:p>
    <w:p w:rsidR="0078292B" w:rsidRPr="008838DB" w:rsidRDefault="0078292B" w:rsidP="00C64498">
      <w:pPr>
        <w:ind w:left="567"/>
        <w:rPr>
          <w:szCs w:val="22"/>
          <w:u w:val="single"/>
          <w:lang w:val="ru-RU"/>
        </w:rPr>
      </w:pPr>
    </w:p>
    <w:p w:rsidR="00417799" w:rsidRPr="0053238F" w:rsidRDefault="008838DB" w:rsidP="008838DB">
      <w:pPr>
        <w:ind w:left="567"/>
        <w:rPr>
          <w:szCs w:val="22"/>
          <w:u w:val="single"/>
          <w:lang w:val="ru-RU"/>
        </w:rPr>
      </w:pPr>
      <w:r w:rsidRPr="008838DB">
        <w:rPr>
          <w:szCs w:val="22"/>
          <w:u w:val="single"/>
          <w:lang w:val="ru-RU"/>
        </w:rPr>
        <w:t>Кандидаты, которые были рекомендованы для получения финансовой поддержки для участия в тридцать третьей сессии Комитета</w:t>
      </w:r>
      <w:r>
        <w:rPr>
          <w:rStyle w:val="FootnoteReference"/>
          <w:szCs w:val="22"/>
          <w:u w:val="single"/>
          <w:lang w:val="ru-RU"/>
        </w:rPr>
        <w:footnoteReference w:id="4"/>
      </w:r>
      <w:r w:rsidRPr="008838DB">
        <w:rPr>
          <w:szCs w:val="22"/>
          <w:u w:val="single"/>
          <w:lang w:val="ru-RU"/>
        </w:rPr>
        <w:t>, но для финансирования которых Фонд не располагал достаточными средствами по состоянию на 20 января 2017 г. (в порядке очередности):</w:t>
      </w:r>
    </w:p>
    <w:p w:rsidR="00417799" w:rsidRPr="0053238F" w:rsidRDefault="00417799" w:rsidP="00C64498">
      <w:pPr>
        <w:ind w:left="567"/>
        <w:jc w:val="both"/>
        <w:rPr>
          <w:szCs w:val="22"/>
          <w:u w:val="single"/>
          <w:lang w:val="ru-RU"/>
        </w:rPr>
      </w:pPr>
    </w:p>
    <w:p w:rsidR="00417799" w:rsidRPr="0053238F" w:rsidRDefault="008838DB" w:rsidP="008838DB">
      <w:pPr>
        <w:ind w:left="567"/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г-н Нельсон ДЕ ЛЕОН КАНТУЛЕ</w:t>
      </w:r>
    </w:p>
    <w:p w:rsidR="00417799" w:rsidRPr="0053238F" w:rsidRDefault="0053238F" w:rsidP="008838DB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8838DB" w:rsidRPr="008838DB">
        <w:rPr>
          <w:color w:val="000000"/>
          <w:szCs w:val="22"/>
          <w:lang w:val="ru-RU"/>
        </w:rPr>
        <w:t>:</w:t>
      </w:r>
      <w:r w:rsidR="00F414C3">
        <w:rPr>
          <w:color w:val="000000"/>
          <w:szCs w:val="22"/>
          <w:lang w:val="ru-RU"/>
        </w:rPr>
        <w:t xml:space="preserve"> </w:t>
      </w:r>
      <w:r w:rsidR="008838DB" w:rsidRPr="008838DB">
        <w:rPr>
          <w:color w:val="000000"/>
          <w:szCs w:val="22"/>
          <w:lang w:val="ru-RU"/>
        </w:rPr>
        <w:t xml:space="preserve"> Панама</w:t>
      </w:r>
    </w:p>
    <w:p w:rsidR="00417799" w:rsidRPr="0053238F" w:rsidRDefault="008838DB" w:rsidP="008838DB">
      <w:pPr>
        <w:ind w:left="567"/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 xml:space="preserve">Почтовый адрес:  </w:t>
      </w:r>
      <w:r w:rsidR="00B02D18">
        <w:rPr>
          <w:color w:val="000000"/>
          <w:szCs w:val="22"/>
          <w:lang w:val="ru-RU"/>
        </w:rPr>
        <w:t>Панама, Панама</w:t>
      </w:r>
    </w:p>
    <w:p w:rsidR="00417799" w:rsidRPr="0053238F" w:rsidRDefault="008838DB" w:rsidP="008838DB">
      <w:pPr>
        <w:ind w:left="567"/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417799" w:rsidRPr="0053238F" w:rsidRDefault="008838DB" w:rsidP="008838DB">
      <w:pPr>
        <w:ind w:left="567"/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Asoci</w:t>
      </w:r>
      <w:r w:rsidR="00F414C3">
        <w:rPr>
          <w:color w:val="000000"/>
          <w:szCs w:val="22"/>
          <w:lang w:val="ru-RU"/>
        </w:rPr>
        <w:t xml:space="preserve">ación Kunas Unidos por Napguana </w:t>
      </w:r>
      <w:r w:rsidR="00F414C3">
        <w:rPr>
          <w:color w:val="000000"/>
          <w:szCs w:val="22"/>
          <w:lang w:val="ru-RU"/>
        </w:rPr>
        <w:noBreakHyphen/>
        <w:t xml:space="preserve"> </w:t>
      </w:r>
      <w:r w:rsidRPr="008838DB">
        <w:rPr>
          <w:color w:val="000000"/>
          <w:szCs w:val="22"/>
          <w:lang w:val="ru-RU"/>
        </w:rPr>
        <w:t>Ассоциация «Объединенные куны за Мать-Землю» (KUNA)</w:t>
      </w:r>
    </w:p>
    <w:p w:rsidR="00417799" w:rsidRPr="0053238F" w:rsidRDefault="008838DB" w:rsidP="008838DB">
      <w:pPr>
        <w:ind w:left="567"/>
        <w:rPr>
          <w:color w:val="000000"/>
          <w:lang w:val="ru-RU"/>
        </w:rPr>
      </w:pPr>
      <w:r w:rsidRPr="008838DB">
        <w:rPr>
          <w:color w:val="000000"/>
          <w:lang w:val="ru-RU"/>
        </w:rPr>
        <w:t>Местонахождение аккредитованного наблюдателя</w:t>
      </w:r>
      <w:r w:rsidRPr="00D62904">
        <w:rPr>
          <w:lang w:val="ru-RU"/>
        </w:rPr>
        <w:t xml:space="preserve">:  </w:t>
      </w:r>
      <w:r w:rsidR="00D62904" w:rsidRPr="00D62904">
        <w:rPr>
          <w:lang w:val="ru-RU"/>
        </w:rPr>
        <w:t>район Сан-Фелипе</w:t>
      </w:r>
      <w:r w:rsidRPr="00D62904">
        <w:rPr>
          <w:lang w:val="ru-RU"/>
        </w:rPr>
        <w:t xml:space="preserve">, </w:t>
      </w:r>
      <w:r w:rsidR="00D62904" w:rsidRPr="00D62904">
        <w:rPr>
          <w:lang w:val="ru-RU"/>
        </w:rPr>
        <w:t>Панама</w:t>
      </w:r>
    </w:p>
    <w:p w:rsidR="00417799" w:rsidRPr="0053238F" w:rsidRDefault="00417799" w:rsidP="00C64498">
      <w:pPr>
        <w:ind w:left="569"/>
        <w:rPr>
          <w:color w:val="000000"/>
          <w:szCs w:val="22"/>
          <w:lang w:val="ru-RU"/>
        </w:rPr>
      </w:pPr>
    </w:p>
    <w:p w:rsidR="00417799" w:rsidRPr="0053238F" w:rsidRDefault="008838DB" w:rsidP="008838DB">
      <w:pPr>
        <w:ind w:left="567"/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Г-жа Нонгпоклай СИНХА</w:t>
      </w:r>
      <w:r w:rsidRPr="008838DB">
        <w:rPr>
          <w:color w:val="000000"/>
          <w:szCs w:val="22"/>
          <w:lang w:val="ru-RU"/>
        </w:rPr>
        <w:br/>
      </w:r>
      <w:r w:rsidR="0053238F">
        <w:rPr>
          <w:color w:val="000000"/>
          <w:szCs w:val="22"/>
          <w:lang w:val="ru-RU"/>
        </w:rPr>
        <w:t>Гражданство</w:t>
      </w:r>
      <w:r w:rsidRPr="008838DB">
        <w:rPr>
          <w:color w:val="000000"/>
          <w:szCs w:val="22"/>
          <w:lang w:val="ru-RU"/>
        </w:rPr>
        <w:t>:</w:t>
      </w:r>
      <w:r w:rsidR="00F414C3">
        <w:rPr>
          <w:color w:val="000000"/>
          <w:szCs w:val="22"/>
          <w:lang w:val="ru-RU"/>
        </w:rPr>
        <w:t xml:space="preserve"> </w:t>
      </w:r>
      <w:r w:rsidRPr="008838DB">
        <w:rPr>
          <w:color w:val="000000"/>
          <w:szCs w:val="22"/>
          <w:lang w:val="ru-RU"/>
        </w:rPr>
        <w:t xml:space="preserve"> Бангладеш</w:t>
      </w:r>
      <w:r w:rsidRPr="008838DB">
        <w:rPr>
          <w:color w:val="000000"/>
          <w:szCs w:val="22"/>
          <w:lang w:val="ru-RU"/>
        </w:rPr>
        <w:br/>
        <w:t>Почтовый адрес: Силхет, Бангладеш</w:t>
      </w:r>
      <w:r w:rsidRPr="008838DB">
        <w:rPr>
          <w:color w:val="000000"/>
          <w:szCs w:val="22"/>
          <w:lang w:val="ru-RU"/>
        </w:rPr>
        <w:br/>
        <w:t>Название аккредитованного наблюдателя, который предлагает кандидата:</w:t>
      </w:r>
      <w:r w:rsidRPr="008838DB">
        <w:rPr>
          <w:color w:val="000000"/>
          <w:szCs w:val="22"/>
          <w:lang w:val="ru-RU"/>
        </w:rPr>
        <w:br/>
        <w:t>Организация по вопросам развития этнических сообществ (ECDO)</w:t>
      </w:r>
      <w:r w:rsidRPr="008838DB">
        <w:rPr>
          <w:color w:val="000000"/>
          <w:szCs w:val="22"/>
          <w:lang w:val="ru-RU"/>
        </w:rPr>
        <w:br/>
        <w:t>Местонахождение аккредитованного наблюдателя: Силхет, Бангладеш</w:t>
      </w:r>
    </w:p>
    <w:p w:rsidR="00417799" w:rsidRPr="0053238F" w:rsidRDefault="00417799" w:rsidP="00C64498">
      <w:pPr>
        <w:ind w:left="567"/>
        <w:rPr>
          <w:color w:val="000000"/>
          <w:szCs w:val="22"/>
          <w:lang w:val="ru-RU"/>
        </w:rPr>
      </w:pPr>
    </w:p>
    <w:p w:rsidR="00417799" w:rsidRPr="0053238F" w:rsidRDefault="008838DB" w:rsidP="008838DB">
      <w:pPr>
        <w:ind w:left="567"/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Г-н Хамади АГ МОХАМЕД АББА</w:t>
      </w:r>
    </w:p>
    <w:p w:rsidR="00F414C3" w:rsidRDefault="0053238F" w:rsidP="008838DB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8838DB" w:rsidRPr="008838DB">
        <w:rPr>
          <w:color w:val="000000"/>
          <w:szCs w:val="22"/>
          <w:lang w:val="ru-RU"/>
        </w:rPr>
        <w:t>:  Мали</w:t>
      </w:r>
      <w:r w:rsidR="008838DB" w:rsidRPr="008838DB">
        <w:rPr>
          <w:color w:val="000000"/>
          <w:szCs w:val="22"/>
          <w:lang w:val="ru-RU"/>
        </w:rPr>
        <w:br/>
        <w:t>Почтовый адрес:  Томбукту, Мали</w:t>
      </w:r>
      <w:r w:rsidR="008838DB" w:rsidRPr="008838DB">
        <w:rPr>
          <w:color w:val="000000"/>
          <w:szCs w:val="22"/>
          <w:lang w:val="ru-RU"/>
        </w:rPr>
        <w:br/>
        <w:t xml:space="preserve">Название аккредитованного наблюдателя, который предлагает кандидата:  ADJMOR </w:t>
      </w:r>
    </w:p>
    <w:p w:rsidR="00417799" w:rsidRPr="0053238F" w:rsidRDefault="008838DB" w:rsidP="008838DB">
      <w:pPr>
        <w:ind w:left="567"/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Местонахождение аккредитованного наблюдателя:  Томбукту, Мали</w:t>
      </w:r>
    </w:p>
    <w:p w:rsidR="00417799" w:rsidRPr="0053238F" w:rsidRDefault="00417799" w:rsidP="00C64498">
      <w:pPr>
        <w:ind w:left="567"/>
        <w:rPr>
          <w:color w:val="000000"/>
          <w:szCs w:val="22"/>
          <w:highlight w:val="yellow"/>
          <w:lang w:val="ru-RU"/>
        </w:rPr>
      </w:pPr>
    </w:p>
    <w:p w:rsidR="00417799" w:rsidRPr="0053238F" w:rsidRDefault="008838DB" w:rsidP="008838DB">
      <w:pPr>
        <w:ind w:left="567"/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г-н Дмитрий БЕРЕЖКОВ</w:t>
      </w:r>
    </w:p>
    <w:p w:rsidR="00417799" w:rsidRPr="0053238F" w:rsidRDefault="0053238F" w:rsidP="008838DB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8838DB" w:rsidRPr="008838DB">
        <w:rPr>
          <w:color w:val="000000"/>
          <w:szCs w:val="22"/>
          <w:lang w:val="ru-RU"/>
        </w:rPr>
        <w:t>:  Российская Федерация</w:t>
      </w:r>
    </w:p>
    <w:p w:rsidR="00417799" w:rsidRPr="0053238F" w:rsidRDefault="008838DB" w:rsidP="008838DB">
      <w:pPr>
        <w:ind w:left="567"/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Почтовый адрес:  Тромсё, Норвегия</w:t>
      </w:r>
    </w:p>
    <w:p w:rsidR="00417799" w:rsidRPr="0053238F" w:rsidRDefault="008838DB" w:rsidP="008838DB">
      <w:pPr>
        <w:ind w:left="567"/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417799" w:rsidRPr="0053238F" w:rsidRDefault="008838DB" w:rsidP="008838DB">
      <w:pPr>
        <w:ind w:left="567"/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Центр содействия коренным малочисленным народам Севера/Учебный центр коренных народов Севера (ЦС КМНС/РИТЦ)</w:t>
      </w:r>
    </w:p>
    <w:p w:rsidR="00417799" w:rsidRPr="0053238F" w:rsidRDefault="008838DB" w:rsidP="008838DB">
      <w:pPr>
        <w:ind w:left="567"/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Местонахождение аккредитованного наблюдателя:  Москва, Российская Федерация</w:t>
      </w:r>
    </w:p>
    <w:p w:rsidR="00417799" w:rsidRPr="0053238F" w:rsidRDefault="00417799" w:rsidP="00D359E8">
      <w:pPr>
        <w:rPr>
          <w:color w:val="000000"/>
          <w:szCs w:val="22"/>
          <w:lang w:val="ru-RU"/>
        </w:rPr>
      </w:pPr>
    </w:p>
    <w:p w:rsidR="00417799" w:rsidRPr="0053238F" w:rsidRDefault="008838DB" w:rsidP="008838DB">
      <w:pPr>
        <w:rPr>
          <w:szCs w:val="22"/>
          <w:u w:val="single"/>
          <w:lang w:val="ru-RU"/>
        </w:rPr>
      </w:pPr>
      <w:r w:rsidRPr="008838DB">
        <w:rPr>
          <w:szCs w:val="22"/>
          <w:u w:val="single"/>
          <w:lang w:val="ru-RU"/>
        </w:rPr>
        <w:t>Покрыты расходы на участие в тридцать второй сессии Комитета:</w:t>
      </w:r>
    </w:p>
    <w:p w:rsidR="00417799" w:rsidRPr="0053238F" w:rsidRDefault="00417799" w:rsidP="00302338">
      <w:pPr>
        <w:rPr>
          <w:szCs w:val="22"/>
          <w:u w:val="single"/>
          <w:lang w:val="ru-RU"/>
        </w:rPr>
      </w:pPr>
    </w:p>
    <w:p w:rsidR="00417799" w:rsidRPr="0053238F" w:rsidRDefault="008838DB" w:rsidP="008838DB">
      <w:pPr>
        <w:rPr>
          <w:szCs w:val="22"/>
          <w:lang w:val="ru-RU"/>
        </w:rPr>
      </w:pPr>
      <w:r w:rsidRPr="008838DB">
        <w:rPr>
          <w:szCs w:val="22"/>
          <w:lang w:val="ru-RU"/>
        </w:rPr>
        <w:t>Никакого покрытия расходов не произведено.</w:t>
      </w:r>
    </w:p>
    <w:p w:rsidR="00417799" w:rsidRPr="0053238F" w:rsidRDefault="00417799" w:rsidP="00FF41E2">
      <w:pPr>
        <w:rPr>
          <w:szCs w:val="22"/>
          <w:lang w:val="ru-RU"/>
        </w:rPr>
      </w:pPr>
    </w:p>
    <w:p w:rsidR="00417799" w:rsidRPr="0053238F" w:rsidRDefault="00D62904" w:rsidP="008838DB">
      <w:pPr>
        <w:spacing w:line="240" w:lineRule="atLeast"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Зарезервированы средства или покрыты расходы на участие в тридцать второй сессии Комитета</w:t>
      </w:r>
      <w:r w:rsidR="008838DB" w:rsidRPr="008838DB">
        <w:rPr>
          <w:szCs w:val="22"/>
          <w:u w:val="single"/>
          <w:lang w:val="ru-RU"/>
        </w:rPr>
        <w:t>:</w:t>
      </w:r>
    </w:p>
    <w:p w:rsidR="00417799" w:rsidRPr="0053238F" w:rsidRDefault="00417799" w:rsidP="00302338">
      <w:pPr>
        <w:spacing w:line="240" w:lineRule="atLeast"/>
        <w:rPr>
          <w:szCs w:val="22"/>
          <w:u w:val="single"/>
          <w:lang w:val="ru-RU"/>
        </w:rPr>
      </w:pPr>
    </w:p>
    <w:p w:rsidR="00417799" w:rsidRPr="0053238F" w:rsidRDefault="008838DB" w:rsidP="008838DB">
      <w:pPr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 xml:space="preserve">Средства не зарезервированы; </w:t>
      </w:r>
      <w:r w:rsidR="00F414C3">
        <w:rPr>
          <w:color w:val="000000"/>
          <w:szCs w:val="22"/>
          <w:lang w:val="ru-RU"/>
        </w:rPr>
        <w:t xml:space="preserve">  </w:t>
      </w:r>
      <w:r w:rsidRPr="008838DB">
        <w:rPr>
          <w:color w:val="000000"/>
          <w:szCs w:val="22"/>
          <w:lang w:val="ru-RU"/>
        </w:rPr>
        <w:t>расходы не покрыты.</w:t>
      </w:r>
    </w:p>
    <w:p w:rsidR="00417799" w:rsidRPr="0053238F" w:rsidRDefault="00417799" w:rsidP="00FF41E2">
      <w:pPr>
        <w:rPr>
          <w:color w:val="000000"/>
          <w:szCs w:val="22"/>
          <w:lang w:val="ru-RU"/>
        </w:rPr>
      </w:pPr>
    </w:p>
    <w:p w:rsidR="00417799" w:rsidRPr="0053238F" w:rsidRDefault="00D62904" w:rsidP="008838DB">
      <w:pPr>
        <w:rPr>
          <w:color w:val="000000"/>
          <w:szCs w:val="22"/>
          <w:u w:val="single"/>
          <w:lang w:val="ru-RU"/>
        </w:rPr>
      </w:pPr>
      <w:r>
        <w:rPr>
          <w:color w:val="000000"/>
          <w:szCs w:val="22"/>
          <w:u w:val="single"/>
          <w:lang w:val="ru-RU"/>
        </w:rPr>
        <w:br w:type="column"/>
      </w:r>
      <w:r w:rsidR="008838DB" w:rsidRPr="008838DB">
        <w:rPr>
          <w:color w:val="000000"/>
          <w:szCs w:val="22"/>
          <w:u w:val="single"/>
          <w:lang w:val="ru-RU"/>
        </w:rPr>
        <w:lastRenderedPageBreak/>
        <w:t>Список кандидатов, запросивших поддержку для участия в следующей сессии Комитета</w:t>
      </w:r>
      <w:r w:rsidR="00302338" w:rsidRPr="0053238F">
        <w:rPr>
          <w:color w:val="000000"/>
          <w:szCs w:val="22"/>
          <w:u w:val="single"/>
          <w:lang w:val="ru-RU"/>
        </w:rPr>
        <w:t xml:space="preserve"> </w:t>
      </w:r>
    </w:p>
    <w:p w:rsidR="00417799" w:rsidRPr="0053238F" w:rsidRDefault="008838DB" w:rsidP="008838DB">
      <w:pPr>
        <w:rPr>
          <w:color w:val="000000"/>
          <w:szCs w:val="22"/>
          <w:u w:val="single"/>
          <w:lang w:val="ru-RU"/>
        </w:rPr>
      </w:pPr>
      <w:r w:rsidRPr="008838DB">
        <w:rPr>
          <w:color w:val="000000"/>
          <w:szCs w:val="22"/>
          <w:u w:val="single"/>
          <w:lang w:val="ru-RU"/>
        </w:rPr>
        <w:t>(</w:t>
      </w:r>
      <w:r w:rsidR="00D62904" w:rsidRPr="00585C24">
        <w:rPr>
          <w:color w:val="000000"/>
          <w:szCs w:val="22"/>
          <w:u w:val="single"/>
          <w:lang w:val="ru-RU"/>
        </w:rPr>
        <w:t xml:space="preserve">в </w:t>
      </w:r>
      <w:r w:rsidR="00D62904">
        <w:rPr>
          <w:color w:val="000000"/>
          <w:szCs w:val="22"/>
          <w:u w:val="single"/>
          <w:lang w:val="ru-RU"/>
        </w:rPr>
        <w:t xml:space="preserve">порядке, соответствующем английскому </w:t>
      </w:r>
      <w:r w:rsidR="00D62904" w:rsidRPr="00585C24">
        <w:rPr>
          <w:color w:val="000000"/>
          <w:szCs w:val="22"/>
          <w:u w:val="single"/>
          <w:lang w:val="ru-RU"/>
        </w:rPr>
        <w:t>алфавит</w:t>
      </w:r>
      <w:r w:rsidR="00D62904">
        <w:rPr>
          <w:color w:val="000000"/>
          <w:szCs w:val="22"/>
          <w:u w:val="single"/>
          <w:lang w:val="ru-RU"/>
        </w:rPr>
        <w:t>у</w:t>
      </w:r>
      <w:r w:rsidRPr="008838DB">
        <w:rPr>
          <w:color w:val="000000"/>
          <w:szCs w:val="22"/>
          <w:u w:val="single"/>
          <w:lang w:val="ru-RU"/>
        </w:rPr>
        <w:t>)</w:t>
      </w:r>
    </w:p>
    <w:p w:rsidR="00417799" w:rsidRPr="0053238F" w:rsidRDefault="00417799" w:rsidP="00B47038">
      <w:pPr>
        <w:rPr>
          <w:color w:val="000000"/>
          <w:szCs w:val="22"/>
          <w:u w:val="single"/>
          <w:lang w:val="ru-RU"/>
        </w:rPr>
      </w:pPr>
    </w:p>
    <w:p w:rsidR="00417799" w:rsidRPr="0053238F" w:rsidRDefault="008838DB" w:rsidP="008838DB">
      <w:pPr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Г-н Иса АДАМУ</w:t>
      </w:r>
      <w:r w:rsidR="002F77C8" w:rsidRPr="0053238F">
        <w:rPr>
          <w:color w:val="000000"/>
          <w:szCs w:val="22"/>
          <w:lang w:val="ru-RU"/>
        </w:rPr>
        <w:t xml:space="preserve"> </w:t>
      </w:r>
    </w:p>
    <w:p w:rsidR="00417799" w:rsidRPr="0053238F" w:rsidRDefault="0053238F" w:rsidP="008838DB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8838DB" w:rsidRPr="008838DB">
        <w:rPr>
          <w:color w:val="000000"/>
          <w:szCs w:val="22"/>
          <w:lang w:val="ru-RU"/>
        </w:rPr>
        <w:t xml:space="preserve">: </w:t>
      </w:r>
      <w:r w:rsidR="00F414C3">
        <w:rPr>
          <w:color w:val="000000"/>
          <w:szCs w:val="22"/>
          <w:lang w:val="ru-RU"/>
        </w:rPr>
        <w:t xml:space="preserve"> </w:t>
      </w:r>
      <w:r w:rsidR="008838DB" w:rsidRPr="008838DB">
        <w:rPr>
          <w:color w:val="000000"/>
          <w:szCs w:val="22"/>
          <w:lang w:val="ru-RU"/>
        </w:rPr>
        <w:t>Камерун</w:t>
      </w:r>
    </w:p>
    <w:p w:rsidR="00417799" w:rsidRPr="0053238F" w:rsidRDefault="008838DB" w:rsidP="008838DB">
      <w:pPr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Почтовый адрес:  Яунде</w:t>
      </w:r>
    </w:p>
    <w:p w:rsidR="00417799" w:rsidRPr="0053238F" w:rsidRDefault="008838DB" w:rsidP="008838DB">
      <w:pPr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Название аккредитованного наблюдателя, который предлагает кандидата:  SAMUSA</w:t>
      </w:r>
      <w:r w:rsidR="002F77C8" w:rsidRPr="0053238F">
        <w:rPr>
          <w:color w:val="000000"/>
          <w:szCs w:val="22"/>
          <w:lang w:val="ru-RU"/>
        </w:rPr>
        <w:t xml:space="preserve"> </w:t>
      </w:r>
    </w:p>
    <w:p w:rsidR="00417799" w:rsidRPr="0053238F" w:rsidRDefault="008838DB" w:rsidP="008838DB">
      <w:pPr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Местонахождение аккредитованного наблюдателя:  Яунде, Камерун</w:t>
      </w:r>
    </w:p>
    <w:p w:rsidR="00417799" w:rsidRPr="0053238F" w:rsidRDefault="00417799" w:rsidP="002F77C8">
      <w:pPr>
        <w:rPr>
          <w:color w:val="000000"/>
          <w:szCs w:val="22"/>
          <w:lang w:val="ru-RU"/>
        </w:rPr>
      </w:pPr>
    </w:p>
    <w:p w:rsidR="00417799" w:rsidRPr="0053238F" w:rsidRDefault="008838DB" w:rsidP="008838DB">
      <w:pPr>
        <w:rPr>
          <w:szCs w:val="22"/>
          <w:lang w:val="ru-RU"/>
        </w:rPr>
      </w:pPr>
      <w:r w:rsidRPr="008838DB">
        <w:rPr>
          <w:szCs w:val="22"/>
          <w:lang w:val="ru-RU"/>
        </w:rPr>
        <w:t>г-н Хамади АГ МОХАМЕД АББА</w:t>
      </w:r>
    </w:p>
    <w:p w:rsidR="00417799" w:rsidRPr="0053238F" w:rsidRDefault="0053238F" w:rsidP="008838DB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8838DB" w:rsidRPr="008838DB">
        <w:rPr>
          <w:color w:val="000000"/>
          <w:szCs w:val="22"/>
          <w:lang w:val="ru-RU"/>
        </w:rPr>
        <w:t>:  Мали</w:t>
      </w:r>
      <w:r w:rsidR="008838DB" w:rsidRPr="008838DB">
        <w:rPr>
          <w:color w:val="000000"/>
          <w:szCs w:val="22"/>
          <w:lang w:val="ru-RU"/>
        </w:rPr>
        <w:br/>
        <w:t>Почтовый адрес:  Томбукту, Мали</w:t>
      </w:r>
      <w:r w:rsidR="008838DB" w:rsidRPr="008838DB">
        <w:rPr>
          <w:color w:val="000000"/>
          <w:szCs w:val="22"/>
          <w:lang w:val="ru-RU"/>
        </w:rPr>
        <w:br/>
        <w:t>Название аккредитованного наблюдателя, который предлагает кандидата:  ADJMOR Местонахождение аккредитованного наблюдателя:  Томбукту, Мали</w:t>
      </w:r>
    </w:p>
    <w:p w:rsidR="00417799" w:rsidRPr="0053238F" w:rsidRDefault="00417799" w:rsidP="00897D5C">
      <w:pPr>
        <w:rPr>
          <w:color w:val="000000"/>
          <w:szCs w:val="22"/>
          <w:lang w:val="ru-RU"/>
        </w:rPr>
      </w:pPr>
    </w:p>
    <w:p w:rsidR="00417799" w:rsidRPr="00F414C3" w:rsidRDefault="00D62904" w:rsidP="00B77833">
      <w:pPr>
        <w:rPr>
          <w:szCs w:val="22"/>
          <w:lang w:val="ru-RU"/>
        </w:rPr>
      </w:pPr>
      <w:r w:rsidRPr="00F414C3">
        <w:rPr>
          <w:szCs w:val="22"/>
          <w:lang w:val="ru-RU"/>
        </w:rPr>
        <w:t xml:space="preserve">Г-жа Али АЛЛ ШАТУ </w:t>
      </w:r>
    </w:p>
    <w:p w:rsidR="00417799" w:rsidRPr="0053238F" w:rsidRDefault="0053238F" w:rsidP="008838DB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8838DB" w:rsidRPr="008838DB">
        <w:rPr>
          <w:color w:val="000000"/>
          <w:szCs w:val="22"/>
          <w:lang w:val="ru-RU"/>
        </w:rPr>
        <w:t xml:space="preserve">: </w:t>
      </w:r>
      <w:r w:rsidR="00F414C3">
        <w:rPr>
          <w:color w:val="000000"/>
          <w:szCs w:val="22"/>
          <w:lang w:val="ru-RU"/>
        </w:rPr>
        <w:t xml:space="preserve"> </w:t>
      </w:r>
      <w:r w:rsidR="008838DB" w:rsidRPr="008838DB">
        <w:rPr>
          <w:color w:val="000000"/>
          <w:szCs w:val="22"/>
          <w:lang w:val="ru-RU"/>
        </w:rPr>
        <w:t>Камерун</w:t>
      </w:r>
      <w:r w:rsidR="008838DB" w:rsidRPr="008838DB">
        <w:rPr>
          <w:color w:val="000000"/>
          <w:szCs w:val="22"/>
          <w:lang w:val="ru-RU"/>
        </w:rPr>
        <w:br/>
        <w:t xml:space="preserve">Почтовый адрес: </w:t>
      </w:r>
      <w:r w:rsidR="00F414C3">
        <w:rPr>
          <w:color w:val="000000"/>
          <w:szCs w:val="22"/>
          <w:lang w:val="ru-RU"/>
        </w:rPr>
        <w:t xml:space="preserve"> </w:t>
      </w:r>
      <w:r w:rsidR="008838DB" w:rsidRPr="008838DB">
        <w:rPr>
          <w:color w:val="000000"/>
          <w:szCs w:val="22"/>
          <w:lang w:val="ru-RU"/>
        </w:rPr>
        <w:t>Баменда, Камерун</w:t>
      </w:r>
      <w:r w:rsidR="008838DB" w:rsidRPr="008838DB">
        <w:rPr>
          <w:color w:val="000000"/>
          <w:szCs w:val="22"/>
          <w:lang w:val="ru-RU"/>
        </w:rPr>
        <w:br/>
        <w:t>Название аккредитованного наблюдателя, который предлагает кандидата:</w:t>
      </w:r>
      <w:r w:rsidR="00B77833" w:rsidRPr="0053238F">
        <w:rPr>
          <w:color w:val="000000"/>
          <w:szCs w:val="22"/>
          <w:lang w:val="ru-RU"/>
        </w:rPr>
        <w:t xml:space="preserve"> </w:t>
      </w:r>
    </w:p>
    <w:p w:rsidR="00417799" w:rsidRDefault="00AB3092" w:rsidP="000A6B86">
      <w:pPr>
        <w:rPr>
          <w:color w:val="000000"/>
          <w:szCs w:val="22"/>
          <w:lang w:val="ru-RU"/>
        </w:rPr>
      </w:pPr>
      <w:r w:rsidRPr="00AB3092">
        <w:rPr>
          <w:lang w:val="ru-RU"/>
        </w:rPr>
        <w:t>Ассоциации по вопросам социальн</w:t>
      </w:r>
      <w:r w:rsidR="002F65B6">
        <w:rPr>
          <w:lang w:val="ru-RU"/>
        </w:rPr>
        <w:t>о-</w:t>
      </w:r>
      <w:r w:rsidRPr="00AB3092">
        <w:rPr>
          <w:lang w:val="ru-RU"/>
        </w:rPr>
        <w:t xml:space="preserve">культурного развития </w:t>
      </w:r>
      <w:r w:rsidR="002F65B6">
        <w:rPr>
          <w:lang w:val="ru-RU"/>
        </w:rPr>
        <w:t xml:space="preserve">племени мбороро </w:t>
      </w:r>
      <w:r w:rsidRPr="00AB3092">
        <w:rPr>
          <w:lang w:val="ru-RU"/>
        </w:rPr>
        <w:t>(</w:t>
      </w:r>
      <w:r w:rsidRPr="00AB3092">
        <w:t>MBOSCUDA</w:t>
      </w:r>
      <w:r w:rsidRPr="00AB3092">
        <w:rPr>
          <w:lang w:val="ru-RU"/>
        </w:rPr>
        <w:t xml:space="preserve">) </w:t>
      </w:r>
      <w:r w:rsidR="00B77833" w:rsidRPr="00AB3092">
        <w:rPr>
          <w:color w:val="FF0000"/>
          <w:szCs w:val="22"/>
          <w:lang w:val="ru-RU"/>
        </w:rPr>
        <w:br/>
      </w:r>
      <w:r w:rsidRPr="008838DB">
        <w:rPr>
          <w:color w:val="000000"/>
          <w:szCs w:val="22"/>
          <w:lang w:val="ru-RU"/>
        </w:rPr>
        <w:t>Местонахождение аккредитованного наблюдателя</w:t>
      </w:r>
      <w:r>
        <w:rPr>
          <w:color w:val="000000"/>
          <w:szCs w:val="22"/>
          <w:lang w:val="ru-RU"/>
        </w:rPr>
        <w:t xml:space="preserve">:  </w:t>
      </w:r>
      <w:r w:rsidRPr="008838DB">
        <w:rPr>
          <w:color w:val="000000"/>
          <w:szCs w:val="22"/>
          <w:lang w:val="ru-RU"/>
        </w:rPr>
        <w:t>Баменда, Камерун</w:t>
      </w:r>
    </w:p>
    <w:p w:rsidR="00AB3092" w:rsidRPr="00AB3092" w:rsidRDefault="00AB3092" w:rsidP="000A6B86">
      <w:pPr>
        <w:rPr>
          <w:color w:val="000000"/>
          <w:szCs w:val="22"/>
          <w:lang w:val="ru-RU"/>
        </w:rPr>
      </w:pPr>
    </w:p>
    <w:p w:rsidR="00417799" w:rsidRPr="00AB3092" w:rsidRDefault="00AB3092" w:rsidP="009E5C1F">
      <w:pPr>
        <w:rPr>
          <w:szCs w:val="22"/>
          <w:lang w:val="ru-RU"/>
        </w:rPr>
      </w:pPr>
      <w:r w:rsidRPr="00AB3092">
        <w:rPr>
          <w:szCs w:val="22"/>
          <w:lang w:val="ru-RU"/>
        </w:rPr>
        <w:t>Г-н Мохаммед Али АЗИЗ АН-НАЕБ</w:t>
      </w:r>
    </w:p>
    <w:p w:rsidR="00417799" w:rsidRPr="00AB3092" w:rsidRDefault="00AB3092" w:rsidP="009E5C1F">
      <w:pPr>
        <w:rPr>
          <w:szCs w:val="22"/>
          <w:lang w:val="ru-RU"/>
        </w:rPr>
      </w:pPr>
      <w:r w:rsidRPr="00AB3092">
        <w:rPr>
          <w:szCs w:val="22"/>
          <w:lang w:val="ru-RU"/>
        </w:rPr>
        <w:t>Гражданство</w:t>
      </w:r>
      <w:r w:rsidR="009E5C1F" w:rsidRPr="00AB3092">
        <w:rPr>
          <w:szCs w:val="22"/>
          <w:lang w:val="ru-RU"/>
        </w:rPr>
        <w:t xml:space="preserve">:  </w:t>
      </w:r>
      <w:r w:rsidRPr="00AB3092">
        <w:rPr>
          <w:szCs w:val="22"/>
          <w:lang w:val="ru-RU"/>
        </w:rPr>
        <w:t>Йемен</w:t>
      </w:r>
      <w:r w:rsidR="009E5C1F" w:rsidRPr="00AB3092">
        <w:rPr>
          <w:szCs w:val="22"/>
          <w:lang w:val="ru-RU"/>
        </w:rPr>
        <w:br/>
      </w:r>
      <w:r w:rsidRPr="00AB3092">
        <w:rPr>
          <w:szCs w:val="22"/>
          <w:lang w:val="ru-RU"/>
        </w:rPr>
        <w:t>Почтовый адрес</w:t>
      </w:r>
      <w:r w:rsidR="009E5C1F" w:rsidRPr="00AB3092">
        <w:rPr>
          <w:szCs w:val="22"/>
          <w:lang w:val="ru-RU"/>
        </w:rPr>
        <w:t xml:space="preserve">:  </w:t>
      </w:r>
      <w:r w:rsidRPr="00AB3092">
        <w:rPr>
          <w:szCs w:val="22"/>
          <w:lang w:val="ru-RU"/>
        </w:rPr>
        <w:t>Сана, Йемен</w:t>
      </w:r>
      <w:r w:rsidR="009E5C1F" w:rsidRPr="00AB3092">
        <w:rPr>
          <w:szCs w:val="22"/>
          <w:lang w:val="ru-RU"/>
        </w:rPr>
        <w:t xml:space="preserve"> </w:t>
      </w:r>
      <w:r w:rsidR="009E5C1F" w:rsidRPr="00AB3092">
        <w:rPr>
          <w:szCs w:val="22"/>
          <w:lang w:val="ru-RU"/>
        </w:rPr>
        <w:br/>
      </w:r>
      <w:r w:rsidRPr="00AB3092">
        <w:rPr>
          <w:szCs w:val="22"/>
          <w:lang w:val="ru-RU"/>
        </w:rPr>
        <w:t>Название аккредитованного наблюдателя, который предлагает кандидата</w:t>
      </w:r>
      <w:r w:rsidR="009E5C1F" w:rsidRPr="00AB3092">
        <w:rPr>
          <w:szCs w:val="22"/>
          <w:lang w:val="ru-RU"/>
        </w:rPr>
        <w:t xml:space="preserve">: </w:t>
      </w:r>
      <w:r w:rsidR="009E5C1F" w:rsidRPr="00AB3092">
        <w:rPr>
          <w:szCs w:val="22"/>
          <w:lang w:val="ru-RU"/>
        </w:rPr>
        <w:br/>
      </w:r>
      <w:r w:rsidRPr="008220CF">
        <w:rPr>
          <w:iCs/>
          <w:szCs w:val="22"/>
          <w:lang w:val="ru-RU"/>
        </w:rPr>
        <w:t>Организация интеллектуальной собственности</w:t>
      </w:r>
      <w:r w:rsidRPr="00AB3092">
        <w:rPr>
          <w:i/>
          <w:iCs/>
          <w:szCs w:val="22"/>
          <w:lang w:val="ru-RU"/>
        </w:rPr>
        <w:t xml:space="preserve"> </w:t>
      </w:r>
      <w:r w:rsidRPr="008220CF">
        <w:rPr>
          <w:iCs/>
          <w:szCs w:val="22"/>
          <w:lang w:val="ru-RU"/>
        </w:rPr>
        <w:t>«Аз-Заин»</w:t>
      </w:r>
      <w:r w:rsidRPr="00AB3092">
        <w:rPr>
          <w:i/>
          <w:iCs/>
          <w:szCs w:val="22"/>
          <w:lang w:val="ru-RU"/>
        </w:rPr>
        <w:t xml:space="preserve"> </w:t>
      </w:r>
      <w:r w:rsidR="009E5C1F" w:rsidRPr="00AB3092">
        <w:rPr>
          <w:iCs/>
          <w:szCs w:val="22"/>
          <w:lang w:val="ru-RU"/>
        </w:rPr>
        <w:t>(</w:t>
      </w:r>
      <w:r w:rsidR="009E5C1F" w:rsidRPr="00AB3092">
        <w:rPr>
          <w:iCs/>
          <w:szCs w:val="22"/>
        </w:rPr>
        <w:t>ZIPO</w:t>
      </w:r>
      <w:r w:rsidR="009E5C1F" w:rsidRPr="00AB3092">
        <w:rPr>
          <w:iCs/>
          <w:szCs w:val="22"/>
          <w:lang w:val="ru-RU"/>
        </w:rPr>
        <w:t>)</w:t>
      </w:r>
      <w:r w:rsidR="009E5C1F" w:rsidRPr="00AB3092">
        <w:rPr>
          <w:i/>
          <w:iCs/>
          <w:szCs w:val="22"/>
          <w:lang w:val="ru-RU"/>
        </w:rPr>
        <w:br/>
      </w:r>
      <w:r w:rsidRPr="00AB3092">
        <w:rPr>
          <w:szCs w:val="22"/>
          <w:lang w:val="ru-RU"/>
        </w:rPr>
        <w:t>Местонахождение аккредитованного наблюдателя</w:t>
      </w:r>
      <w:r w:rsidR="009E5C1F" w:rsidRPr="00AB3092">
        <w:rPr>
          <w:szCs w:val="22"/>
          <w:lang w:val="ru-RU"/>
        </w:rPr>
        <w:t xml:space="preserve">:  </w:t>
      </w:r>
      <w:r w:rsidRPr="00AB3092">
        <w:rPr>
          <w:szCs w:val="22"/>
          <w:lang w:val="ru-RU"/>
        </w:rPr>
        <w:t>Сана, Йемен</w:t>
      </w:r>
    </w:p>
    <w:p w:rsidR="00417799" w:rsidRPr="00AB3092" w:rsidRDefault="00417799" w:rsidP="009E5C1F">
      <w:pPr>
        <w:rPr>
          <w:color w:val="000000"/>
          <w:szCs w:val="22"/>
          <w:lang w:val="ru-RU"/>
        </w:rPr>
      </w:pPr>
    </w:p>
    <w:p w:rsidR="00417799" w:rsidRPr="00284E73" w:rsidRDefault="00AB3092" w:rsidP="000A6B86">
      <w:pPr>
        <w:rPr>
          <w:szCs w:val="22"/>
          <w:lang w:val="fr-CH"/>
        </w:rPr>
      </w:pPr>
      <w:r w:rsidRPr="00284E73">
        <w:rPr>
          <w:szCs w:val="22"/>
          <w:lang w:val="ru-RU"/>
        </w:rPr>
        <w:t>Г</w:t>
      </w:r>
      <w:r w:rsidRPr="00284E73">
        <w:rPr>
          <w:szCs w:val="22"/>
        </w:rPr>
        <w:t>-</w:t>
      </w:r>
      <w:r w:rsidRPr="00284E73">
        <w:rPr>
          <w:szCs w:val="22"/>
          <w:lang w:val="ru-RU"/>
        </w:rPr>
        <w:t>н</w:t>
      </w:r>
      <w:r w:rsidRPr="00284E73">
        <w:rPr>
          <w:szCs w:val="22"/>
        </w:rPr>
        <w:t xml:space="preserve"> </w:t>
      </w:r>
      <w:proofErr w:type="spellStart"/>
      <w:r w:rsidRPr="00284E73">
        <w:rPr>
          <w:szCs w:val="22"/>
          <w:lang w:val="fr-CH"/>
        </w:rPr>
        <w:t>Капай</w:t>
      </w:r>
      <w:proofErr w:type="spellEnd"/>
      <w:r w:rsidRPr="00284E73">
        <w:rPr>
          <w:szCs w:val="22"/>
          <w:lang w:val="fr-CH"/>
        </w:rPr>
        <w:t xml:space="preserve"> КОНДЕ ЧОКЕ</w:t>
      </w:r>
    </w:p>
    <w:p w:rsidR="00417799" w:rsidRPr="0053238F" w:rsidRDefault="0053238F" w:rsidP="008838DB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8838DB" w:rsidRPr="008838DB">
        <w:rPr>
          <w:color w:val="000000"/>
          <w:szCs w:val="22"/>
          <w:lang w:val="ru-RU"/>
        </w:rPr>
        <w:t>:  Боливия</w:t>
      </w:r>
    </w:p>
    <w:p w:rsidR="00417799" w:rsidRPr="0053238F" w:rsidRDefault="008838DB" w:rsidP="008838DB">
      <w:pPr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Почтовый адрес:  Ла-Пас, Боливия</w:t>
      </w:r>
    </w:p>
    <w:p w:rsidR="00417799" w:rsidRPr="0053238F" w:rsidRDefault="008838DB" w:rsidP="008838DB">
      <w:pPr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AB3092" w:rsidRDefault="008838DB" w:rsidP="008838DB">
      <w:pPr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Centro de Estu</w:t>
      </w:r>
      <w:r w:rsidR="008220CF">
        <w:rPr>
          <w:color w:val="000000"/>
          <w:szCs w:val="22"/>
          <w:lang w:val="ru-RU"/>
        </w:rPr>
        <w:t>dios Multidisciplinarios Aymara</w:t>
      </w:r>
      <w:r w:rsidR="00F414C3">
        <w:rPr>
          <w:color w:val="000000"/>
          <w:szCs w:val="22"/>
          <w:lang w:val="ru-RU"/>
        </w:rPr>
        <w:t xml:space="preserve"> </w:t>
      </w:r>
      <w:r w:rsidR="00F414C3">
        <w:rPr>
          <w:color w:val="000000"/>
          <w:szCs w:val="22"/>
          <w:lang w:val="ru-RU"/>
        </w:rPr>
        <w:noBreakHyphen/>
        <w:t xml:space="preserve"> </w:t>
      </w:r>
      <w:r w:rsidRPr="008838DB">
        <w:rPr>
          <w:color w:val="000000"/>
          <w:szCs w:val="22"/>
          <w:lang w:val="ru-RU"/>
        </w:rPr>
        <w:t xml:space="preserve">Центр междисциплинарных исследований народности аймара (CEM-Aymara) </w:t>
      </w:r>
    </w:p>
    <w:p w:rsidR="00417799" w:rsidRPr="0053238F" w:rsidRDefault="008838DB" w:rsidP="008838DB">
      <w:pPr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 xml:space="preserve">Местонахождение аккредитованного наблюдателя: </w:t>
      </w:r>
      <w:r w:rsidR="00F414C3">
        <w:rPr>
          <w:color w:val="000000"/>
          <w:szCs w:val="22"/>
          <w:lang w:val="ru-RU"/>
        </w:rPr>
        <w:t xml:space="preserve"> </w:t>
      </w:r>
      <w:r w:rsidRPr="008838DB">
        <w:rPr>
          <w:color w:val="000000"/>
          <w:szCs w:val="22"/>
          <w:lang w:val="ru-RU"/>
        </w:rPr>
        <w:t>Ла-Пас, Боливия</w:t>
      </w:r>
    </w:p>
    <w:p w:rsidR="00417799" w:rsidRPr="0053238F" w:rsidRDefault="00417799" w:rsidP="00897D5C">
      <w:pPr>
        <w:rPr>
          <w:color w:val="000000"/>
          <w:szCs w:val="22"/>
          <w:lang w:val="ru-RU"/>
        </w:rPr>
      </w:pPr>
    </w:p>
    <w:p w:rsidR="00417799" w:rsidRPr="008220CF" w:rsidRDefault="00284E73" w:rsidP="00341C79">
      <w:pPr>
        <w:rPr>
          <w:szCs w:val="22"/>
          <w:lang w:val="ru-RU"/>
        </w:rPr>
      </w:pPr>
      <w:r w:rsidRPr="008220CF">
        <w:rPr>
          <w:szCs w:val="22"/>
          <w:lang w:val="ru-RU"/>
        </w:rPr>
        <w:t xml:space="preserve">Г-жа Эдна Мария ДА КОСТА Э СИЛЬВА </w:t>
      </w:r>
    </w:p>
    <w:p w:rsidR="00417799" w:rsidRPr="0053238F" w:rsidRDefault="0053238F" w:rsidP="008838DB">
      <w:pPr>
        <w:rPr>
          <w:szCs w:val="22"/>
          <w:lang w:val="ru-RU"/>
        </w:rPr>
      </w:pPr>
      <w:r>
        <w:rPr>
          <w:szCs w:val="22"/>
          <w:lang w:val="ru-RU"/>
        </w:rPr>
        <w:t>Гражданство</w:t>
      </w:r>
      <w:r w:rsidR="008838DB" w:rsidRPr="008838DB">
        <w:rPr>
          <w:szCs w:val="22"/>
          <w:lang w:val="ru-RU"/>
        </w:rPr>
        <w:t>:  Бразилия</w:t>
      </w:r>
    </w:p>
    <w:p w:rsidR="00417799" w:rsidRPr="0053238F" w:rsidRDefault="008838DB" w:rsidP="008838DB">
      <w:pPr>
        <w:rPr>
          <w:szCs w:val="22"/>
          <w:lang w:val="ru-RU"/>
        </w:rPr>
      </w:pPr>
      <w:r w:rsidRPr="008838DB">
        <w:rPr>
          <w:szCs w:val="22"/>
          <w:lang w:val="ru-RU"/>
        </w:rPr>
        <w:t>Почтовый адрес:  Белен, Бразилия</w:t>
      </w:r>
    </w:p>
    <w:p w:rsidR="00417799" w:rsidRPr="0053238F" w:rsidRDefault="008838DB" w:rsidP="008838DB">
      <w:pPr>
        <w:rPr>
          <w:szCs w:val="22"/>
          <w:lang w:val="ru-RU"/>
        </w:rPr>
      </w:pPr>
      <w:r w:rsidRPr="008838DB">
        <w:rPr>
          <w:szCs w:val="22"/>
          <w:lang w:val="ru-RU"/>
        </w:rPr>
        <w:t>Название аккредитованного наблюдателя, который предлагает кандидата:</w:t>
      </w:r>
    </w:p>
    <w:p w:rsidR="00417799" w:rsidRPr="008220CF" w:rsidRDefault="008220CF" w:rsidP="00341C79">
      <w:pPr>
        <w:rPr>
          <w:szCs w:val="22"/>
          <w:lang w:val="fr-CH"/>
        </w:rPr>
      </w:pPr>
      <w:r w:rsidRPr="008220CF">
        <w:rPr>
          <w:szCs w:val="22"/>
          <w:lang w:val="ru-RU"/>
        </w:rPr>
        <w:t>Эко</w:t>
      </w:r>
      <w:r w:rsidR="002F65B6">
        <w:rPr>
          <w:szCs w:val="22"/>
          <w:lang w:val="ru-RU"/>
        </w:rPr>
        <w:t>-кооператив</w:t>
      </w:r>
      <w:r w:rsidRPr="008220CF">
        <w:rPr>
          <w:szCs w:val="22"/>
          <w:lang w:val="ru-RU"/>
        </w:rPr>
        <w:t xml:space="preserve"> женщин-собирательниц острова Маражо </w:t>
      </w:r>
      <w:r w:rsidR="00341C79" w:rsidRPr="008220CF">
        <w:rPr>
          <w:szCs w:val="22"/>
          <w:lang w:val="fr-CH"/>
        </w:rPr>
        <w:t>(CEMEM)</w:t>
      </w:r>
    </w:p>
    <w:p w:rsidR="00417799" w:rsidRPr="0053238F" w:rsidRDefault="008838DB" w:rsidP="008838DB">
      <w:pPr>
        <w:rPr>
          <w:color w:val="000000"/>
          <w:szCs w:val="22"/>
          <w:lang w:val="ru-RU"/>
        </w:rPr>
      </w:pPr>
      <w:r w:rsidRPr="008838DB">
        <w:rPr>
          <w:color w:val="000000"/>
          <w:szCs w:val="22"/>
          <w:lang w:val="ru-RU"/>
        </w:rPr>
        <w:t>Местонахождение аккредитованного наблюдателя:  Маражо, Бразилия</w:t>
      </w:r>
    </w:p>
    <w:p w:rsidR="00417799" w:rsidRPr="0053238F" w:rsidRDefault="00417799" w:rsidP="00252052">
      <w:pPr>
        <w:rPr>
          <w:color w:val="000000"/>
          <w:szCs w:val="22"/>
          <w:highlight w:val="yellow"/>
          <w:lang w:val="ru-RU"/>
        </w:rPr>
      </w:pPr>
    </w:p>
    <w:p w:rsidR="00417799" w:rsidRDefault="00A076BC" w:rsidP="00A076BC">
      <w:pPr>
        <w:rPr>
          <w:color w:val="000000"/>
          <w:szCs w:val="22"/>
          <w:lang w:val="es-ES_tradnl"/>
        </w:rPr>
      </w:pPr>
      <w:r w:rsidRPr="00A076BC">
        <w:rPr>
          <w:color w:val="000000"/>
          <w:szCs w:val="22"/>
          <w:lang w:val="ru-RU"/>
        </w:rPr>
        <w:t>Г-жа Люсия Фернанда ИНАСИО БЕЛЬФОРТ</w:t>
      </w:r>
    </w:p>
    <w:p w:rsidR="00417799" w:rsidRDefault="0053238F" w:rsidP="00A076BC">
      <w:pPr>
        <w:rPr>
          <w:color w:val="000000"/>
          <w:szCs w:val="22"/>
          <w:lang w:val="es-ES_tradnl"/>
        </w:rPr>
      </w:pPr>
      <w:r>
        <w:rPr>
          <w:color w:val="000000"/>
          <w:szCs w:val="22"/>
          <w:lang w:val="ru-RU"/>
        </w:rPr>
        <w:t>Гражданство</w:t>
      </w:r>
      <w:r w:rsidR="00A076BC" w:rsidRPr="00A076BC">
        <w:rPr>
          <w:color w:val="000000"/>
          <w:szCs w:val="22"/>
          <w:lang w:val="ru-RU"/>
        </w:rPr>
        <w:t>:  Бразилия</w:t>
      </w:r>
    </w:p>
    <w:p w:rsidR="00417799" w:rsidRDefault="00A076BC" w:rsidP="00A076BC">
      <w:pPr>
        <w:rPr>
          <w:color w:val="000000"/>
          <w:szCs w:val="22"/>
          <w:lang w:val="es-ES_tradnl"/>
        </w:rPr>
      </w:pPr>
      <w:r w:rsidRPr="00A076BC">
        <w:rPr>
          <w:color w:val="000000"/>
          <w:szCs w:val="22"/>
          <w:lang w:val="ru-RU"/>
        </w:rPr>
        <w:t>Почтовый адрес:  Бразилиа, Бразилия</w:t>
      </w:r>
    </w:p>
    <w:p w:rsidR="00417799" w:rsidRDefault="00A076BC" w:rsidP="00A076BC">
      <w:pPr>
        <w:rPr>
          <w:color w:val="000000"/>
          <w:szCs w:val="22"/>
          <w:lang w:val="es-ES_tradnl"/>
        </w:rPr>
      </w:pPr>
      <w:r w:rsidRPr="00A076BC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417799" w:rsidRPr="008220CF" w:rsidRDefault="008220CF" w:rsidP="000A6B86">
      <w:pPr>
        <w:rPr>
          <w:szCs w:val="22"/>
          <w:lang w:val="es-ES_tradnl"/>
        </w:rPr>
      </w:pPr>
      <w:proofErr w:type="spellStart"/>
      <w:r w:rsidRPr="008220CF">
        <w:rPr>
          <w:szCs w:val="22"/>
          <w:lang w:val="es-ES_tradnl"/>
        </w:rPr>
        <w:t>Бразильский</w:t>
      </w:r>
      <w:proofErr w:type="spellEnd"/>
      <w:r w:rsidRPr="008220CF">
        <w:rPr>
          <w:szCs w:val="22"/>
          <w:lang w:val="es-ES_tradnl"/>
        </w:rPr>
        <w:t xml:space="preserve"> </w:t>
      </w:r>
      <w:proofErr w:type="spellStart"/>
      <w:r w:rsidRPr="008220CF">
        <w:rPr>
          <w:szCs w:val="22"/>
          <w:lang w:val="es-ES_tradnl"/>
        </w:rPr>
        <w:t>институт</w:t>
      </w:r>
      <w:proofErr w:type="spellEnd"/>
      <w:r w:rsidRPr="008220CF">
        <w:rPr>
          <w:szCs w:val="22"/>
          <w:lang w:val="es-ES_tradnl"/>
        </w:rPr>
        <w:t xml:space="preserve"> </w:t>
      </w:r>
      <w:proofErr w:type="spellStart"/>
      <w:r w:rsidRPr="008220CF">
        <w:rPr>
          <w:szCs w:val="22"/>
          <w:lang w:val="es-ES_tradnl"/>
        </w:rPr>
        <w:t>интеллектуальной</w:t>
      </w:r>
      <w:proofErr w:type="spellEnd"/>
      <w:r w:rsidRPr="008220CF">
        <w:rPr>
          <w:szCs w:val="22"/>
          <w:lang w:val="es-ES_tradnl"/>
        </w:rPr>
        <w:t xml:space="preserve"> </w:t>
      </w:r>
      <w:proofErr w:type="spellStart"/>
      <w:r w:rsidRPr="008220CF">
        <w:rPr>
          <w:szCs w:val="22"/>
          <w:lang w:val="es-ES_tradnl"/>
        </w:rPr>
        <w:t>собственности</w:t>
      </w:r>
      <w:proofErr w:type="spellEnd"/>
      <w:r w:rsidRPr="008220CF">
        <w:rPr>
          <w:szCs w:val="22"/>
          <w:lang w:val="es-ES_tradnl"/>
        </w:rPr>
        <w:t xml:space="preserve"> </w:t>
      </w:r>
      <w:proofErr w:type="spellStart"/>
      <w:r w:rsidRPr="008220CF">
        <w:rPr>
          <w:szCs w:val="22"/>
          <w:lang w:val="es-ES_tradnl"/>
        </w:rPr>
        <w:t>коренного</w:t>
      </w:r>
      <w:proofErr w:type="spellEnd"/>
      <w:r w:rsidRPr="008220CF">
        <w:rPr>
          <w:szCs w:val="22"/>
          <w:lang w:val="es-ES_tradnl"/>
        </w:rPr>
        <w:t xml:space="preserve"> </w:t>
      </w:r>
      <w:proofErr w:type="spellStart"/>
      <w:r w:rsidRPr="008220CF">
        <w:rPr>
          <w:szCs w:val="22"/>
          <w:lang w:val="es-ES_tradnl"/>
        </w:rPr>
        <w:t>населения</w:t>
      </w:r>
      <w:proofErr w:type="spellEnd"/>
      <w:r w:rsidRPr="008220CF">
        <w:rPr>
          <w:szCs w:val="22"/>
          <w:lang w:val="es-ES_tradnl"/>
        </w:rPr>
        <w:t xml:space="preserve"> </w:t>
      </w:r>
      <w:r w:rsidR="000A6B86" w:rsidRPr="008220CF">
        <w:rPr>
          <w:szCs w:val="22"/>
          <w:lang w:val="es-ES_tradnl"/>
        </w:rPr>
        <w:t>(INBRAPI)</w:t>
      </w:r>
    </w:p>
    <w:p w:rsidR="00417799" w:rsidRPr="0053238F" w:rsidRDefault="00A076BC" w:rsidP="00A076BC">
      <w:pPr>
        <w:rPr>
          <w:color w:val="000000"/>
          <w:szCs w:val="22"/>
          <w:lang w:val="ru-RU"/>
        </w:rPr>
      </w:pPr>
      <w:r w:rsidRPr="00A076BC">
        <w:rPr>
          <w:color w:val="000000"/>
          <w:szCs w:val="22"/>
          <w:lang w:val="ru-RU"/>
        </w:rPr>
        <w:t>Местонахождение аккредитованного наблюдателя:  Бразилиа, Бразилия</w:t>
      </w:r>
    </w:p>
    <w:p w:rsidR="00417799" w:rsidRPr="0053238F" w:rsidRDefault="00417799" w:rsidP="000A6B86">
      <w:pPr>
        <w:rPr>
          <w:color w:val="000000"/>
          <w:szCs w:val="22"/>
          <w:lang w:val="ru-RU"/>
        </w:rPr>
      </w:pPr>
    </w:p>
    <w:p w:rsidR="008220CF" w:rsidRDefault="008220CF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417799" w:rsidRPr="008220CF" w:rsidRDefault="008220CF" w:rsidP="000A6B86">
      <w:pPr>
        <w:rPr>
          <w:szCs w:val="22"/>
          <w:highlight w:val="yellow"/>
          <w:lang w:val="ru-RU"/>
        </w:rPr>
      </w:pPr>
      <w:r w:rsidRPr="008220CF">
        <w:rPr>
          <w:szCs w:val="22"/>
          <w:lang w:val="ru-RU"/>
        </w:rPr>
        <w:lastRenderedPageBreak/>
        <w:t>Г-н Тимоти О</w:t>
      </w:r>
      <w:r>
        <w:rPr>
          <w:szCs w:val="22"/>
          <w:lang w:val="ru-RU"/>
        </w:rPr>
        <w:t>Л</w:t>
      </w:r>
      <w:r w:rsidRPr="008220CF">
        <w:rPr>
          <w:szCs w:val="22"/>
          <w:lang w:val="ru-RU"/>
        </w:rPr>
        <w:t xml:space="preserve">Е ЛАРПЕИ </w:t>
      </w:r>
    </w:p>
    <w:p w:rsidR="00417799" w:rsidRPr="0053238F" w:rsidRDefault="0053238F" w:rsidP="00A076BC">
      <w:pPr>
        <w:rPr>
          <w:szCs w:val="22"/>
          <w:lang w:val="ru-RU"/>
        </w:rPr>
      </w:pPr>
      <w:r>
        <w:rPr>
          <w:szCs w:val="22"/>
          <w:lang w:val="ru-RU"/>
        </w:rPr>
        <w:t>Гражданство</w:t>
      </w:r>
      <w:r w:rsidR="00A076BC" w:rsidRPr="00A076BC">
        <w:rPr>
          <w:szCs w:val="22"/>
          <w:lang w:val="ru-RU"/>
        </w:rPr>
        <w:t>:  Кения</w:t>
      </w:r>
    </w:p>
    <w:p w:rsidR="00A076BC" w:rsidRPr="008220CF" w:rsidRDefault="00A076BC" w:rsidP="00A076BC">
      <w:pPr>
        <w:rPr>
          <w:szCs w:val="22"/>
          <w:lang w:val="ru-RU"/>
        </w:rPr>
      </w:pPr>
      <w:r w:rsidRPr="00A076BC">
        <w:rPr>
          <w:szCs w:val="22"/>
          <w:lang w:val="ru-RU"/>
        </w:rPr>
        <w:t xml:space="preserve">Почтовый адрес:  </w:t>
      </w:r>
      <w:r w:rsidR="008220CF" w:rsidRPr="008220CF">
        <w:rPr>
          <w:szCs w:val="22"/>
          <w:lang w:val="ru-RU"/>
        </w:rPr>
        <w:t>Наньюки, Кения</w:t>
      </w:r>
      <w:r w:rsidRPr="008220CF">
        <w:rPr>
          <w:szCs w:val="22"/>
          <w:lang w:val="ru-RU"/>
        </w:rPr>
        <w:t xml:space="preserve"> </w:t>
      </w:r>
    </w:p>
    <w:p w:rsidR="00A076BC" w:rsidRDefault="00A076BC" w:rsidP="00A076BC">
      <w:pPr>
        <w:rPr>
          <w:szCs w:val="22"/>
          <w:lang w:val="ru-RU"/>
        </w:rPr>
      </w:pPr>
      <w:r w:rsidRPr="00A076BC">
        <w:rPr>
          <w:szCs w:val="22"/>
          <w:lang w:val="ru-RU"/>
        </w:rPr>
        <w:t xml:space="preserve">Название аккредитованного наблюдателя, который предлагает кандидата: </w:t>
      </w:r>
    </w:p>
    <w:p w:rsidR="00A076BC" w:rsidRPr="008220CF" w:rsidRDefault="008220CF" w:rsidP="00A076BC">
      <w:pPr>
        <w:rPr>
          <w:szCs w:val="22"/>
          <w:lang w:val="ru-RU"/>
        </w:rPr>
      </w:pPr>
      <w:r w:rsidRPr="008220CF">
        <w:rPr>
          <w:szCs w:val="22"/>
          <w:lang w:val="ru-RU"/>
        </w:rPr>
        <w:t>Фонд культурного наследия масаев</w:t>
      </w:r>
      <w:r w:rsidR="00A076BC" w:rsidRPr="008220CF">
        <w:rPr>
          <w:szCs w:val="22"/>
          <w:lang w:val="ru-RU"/>
        </w:rPr>
        <w:t xml:space="preserve"> </w:t>
      </w:r>
    </w:p>
    <w:p w:rsidR="00417799" w:rsidRPr="00A076BC" w:rsidRDefault="00A076BC" w:rsidP="00A076BC">
      <w:pPr>
        <w:rPr>
          <w:szCs w:val="22"/>
          <w:lang w:val="ru-RU"/>
        </w:rPr>
      </w:pPr>
      <w:r w:rsidRPr="00A076BC">
        <w:rPr>
          <w:szCs w:val="22"/>
          <w:lang w:val="ru-RU"/>
        </w:rPr>
        <w:t>Местонахождение аккредитованного наблюдате</w:t>
      </w:r>
      <w:r w:rsidR="008220CF">
        <w:rPr>
          <w:szCs w:val="22"/>
          <w:lang w:val="ru-RU"/>
        </w:rPr>
        <w:t>ля</w:t>
      </w:r>
      <w:r w:rsidRPr="00A076BC">
        <w:rPr>
          <w:szCs w:val="22"/>
          <w:lang w:val="ru-RU"/>
        </w:rPr>
        <w:t xml:space="preserve">:  </w:t>
      </w:r>
      <w:r w:rsidR="008220CF" w:rsidRPr="008220CF">
        <w:rPr>
          <w:szCs w:val="22"/>
          <w:lang w:val="ru-RU"/>
        </w:rPr>
        <w:t>Наньюки, Кения</w:t>
      </w:r>
    </w:p>
    <w:p w:rsidR="00417799" w:rsidRPr="00A076BC" w:rsidRDefault="00417799" w:rsidP="00D139CD">
      <w:pPr>
        <w:rPr>
          <w:szCs w:val="22"/>
          <w:lang w:val="ru-RU"/>
        </w:rPr>
      </w:pPr>
    </w:p>
    <w:p w:rsidR="00417799" w:rsidRPr="008220CF" w:rsidRDefault="008220CF" w:rsidP="00D139CD">
      <w:pPr>
        <w:rPr>
          <w:szCs w:val="22"/>
          <w:lang w:val="ru-RU"/>
        </w:rPr>
      </w:pPr>
      <w:r w:rsidRPr="008220CF">
        <w:rPr>
          <w:szCs w:val="22"/>
          <w:lang w:val="ru-RU"/>
        </w:rPr>
        <w:t>Г-н Альфред Сайжеро ОЛЕ МОСИАНИ</w:t>
      </w:r>
    </w:p>
    <w:p w:rsidR="00417799" w:rsidRPr="008220CF" w:rsidRDefault="0053238F" w:rsidP="00A076BC">
      <w:pPr>
        <w:rPr>
          <w:szCs w:val="22"/>
          <w:lang w:val="ru-RU"/>
        </w:rPr>
      </w:pPr>
      <w:r w:rsidRPr="008220CF">
        <w:rPr>
          <w:szCs w:val="22"/>
          <w:lang w:val="ru-RU"/>
        </w:rPr>
        <w:t>Гражданство</w:t>
      </w:r>
      <w:r w:rsidR="00A076BC" w:rsidRPr="008220CF">
        <w:rPr>
          <w:szCs w:val="22"/>
          <w:lang w:val="ru-RU"/>
        </w:rPr>
        <w:t>:  Кения</w:t>
      </w:r>
    </w:p>
    <w:p w:rsidR="00A076BC" w:rsidRPr="008220CF" w:rsidRDefault="00A076BC" w:rsidP="00A076BC">
      <w:pPr>
        <w:rPr>
          <w:szCs w:val="22"/>
          <w:lang w:val="ru-RU"/>
        </w:rPr>
      </w:pPr>
      <w:r w:rsidRPr="008220CF">
        <w:rPr>
          <w:szCs w:val="22"/>
          <w:lang w:val="ru-RU"/>
        </w:rPr>
        <w:t xml:space="preserve">Почтовый адрес:  </w:t>
      </w:r>
      <w:r w:rsidR="008220CF" w:rsidRPr="008220CF">
        <w:rPr>
          <w:szCs w:val="22"/>
          <w:lang w:val="ru-RU"/>
        </w:rPr>
        <w:t>Наньюки, Кения</w:t>
      </w:r>
    </w:p>
    <w:p w:rsidR="00A076BC" w:rsidRPr="008220CF" w:rsidRDefault="00A076BC" w:rsidP="00A076BC">
      <w:pPr>
        <w:rPr>
          <w:szCs w:val="22"/>
          <w:lang w:val="ru-RU"/>
        </w:rPr>
      </w:pPr>
      <w:r w:rsidRPr="008220CF">
        <w:rPr>
          <w:szCs w:val="22"/>
          <w:lang w:val="ru-RU"/>
        </w:rPr>
        <w:t xml:space="preserve">Название аккредитованного наблюдателя, который предлагает кандидата: </w:t>
      </w:r>
    </w:p>
    <w:p w:rsidR="008220CF" w:rsidRPr="008220CF" w:rsidRDefault="008220CF" w:rsidP="008220CF">
      <w:pPr>
        <w:rPr>
          <w:szCs w:val="22"/>
          <w:lang w:val="ru-RU"/>
        </w:rPr>
      </w:pPr>
      <w:r w:rsidRPr="008220CF">
        <w:rPr>
          <w:szCs w:val="22"/>
          <w:lang w:val="ru-RU"/>
        </w:rPr>
        <w:t xml:space="preserve">Фонд культурного наследия масаев </w:t>
      </w:r>
    </w:p>
    <w:p w:rsidR="00417799" w:rsidRPr="008220CF" w:rsidRDefault="00A076BC" w:rsidP="00A076BC">
      <w:pPr>
        <w:rPr>
          <w:szCs w:val="22"/>
          <w:lang w:val="ru-RU"/>
        </w:rPr>
      </w:pPr>
      <w:r w:rsidRPr="008220CF">
        <w:rPr>
          <w:szCs w:val="22"/>
          <w:lang w:val="ru-RU"/>
        </w:rPr>
        <w:t xml:space="preserve">Местонахождение аккредитованного наблюдателя:  </w:t>
      </w:r>
      <w:r w:rsidR="008220CF" w:rsidRPr="008220CF">
        <w:rPr>
          <w:szCs w:val="22"/>
          <w:lang w:val="ru-RU"/>
        </w:rPr>
        <w:t>Наньюки, Кения</w:t>
      </w:r>
    </w:p>
    <w:p w:rsidR="00417799" w:rsidRPr="008220CF" w:rsidRDefault="00417799" w:rsidP="009E5C1F">
      <w:pPr>
        <w:rPr>
          <w:szCs w:val="22"/>
          <w:lang w:val="ru-RU"/>
        </w:rPr>
      </w:pPr>
    </w:p>
    <w:p w:rsidR="00417799" w:rsidRPr="008220CF" w:rsidRDefault="008220CF" w:rsidP="009E5C1F">
      <w:pPr>
        <w:rPr>
          <w:szCs w:val="22"/>
          <w:lang w:val="ru-RU"/>
        </w:rPr>
      </w:pPr>
      <w:r w:rsidRPr="008220CF">
        <w:rPr>
          <w:szCs w:val="22"/>
          <w:lang w:val="ru-RU"/>
        </w:rPr>
        <w:t xml:space="preserve">Г-н Джон Колол </w:t>
      </w:r>
      <w:r w:rsidR="00F414C3" w:rsidRPr="008220CF">
        <w:rPr>
          <w:szCs w:val="22"/>
          <w:lang w:val="ru-RU"/>
        </w:rPr>
        <w:t xml:space="preserve">ОЛЕ </w:t>
      </w:r>
      <w:r w:rsidRPr="008220CF">
        <w:rPr>
          <w:szCs w:val="22"/>
          <w:lang w:val="ru-RU"/>
        </w:rPr>
        <w:t>ТИНГОИ</w:t>
      </w:r>
    </w:p>
    <w:p w:rsidR="00417799" w:rsidRPr="008220CF" w:rsidRDefault="0053238F" w:rsidP="00A076BC">
      <w:pPr>
        <w:rPr>
          <w:szCs w:val="22"/>
          <w:lang w:val="ru-RU"/>
        </w:rPr>
      </w:pPr>
      <w:r w:rsidRPr="008220CF">
        <w:rPr>
          <w:szCs w:val="22"/>
          <w:lang w:val="ru-RU"/>
        </w:rPr>
        <w:t>Гражданство</w:t>
      </w:r>
      <w:r w:rsidR="00A076BC" w:rsidRPr="008220CF">
        <w:rPr>
          <w:szCs w:val="22"/>
          <w:lang w:val="ru-RU"/>
        </w:rPr>
        <w:t>:  Кения</w:t>
      </w:r>
    </w:p>
    <w:p w:rsidR="00A076BC" w:rsidRDefault="00A076BC" w:rsidP="00A076BC">
      <w:pPr>
        <w:rPr>
          <w:color w:val="000000"/>
          <w:szCs w:val="22"/>
          <w:lang w:val="ru-RU"/>
        </w:rPr>
      </w:pPr>
      <w:r w:rsidRPr="00A076BC">
        <w:rPr>
          <w:color w:val="000000"/>
          <w:szCs w:val="22"/>
          <w:lang w:val="ru-RU"/>
        </w:rPr>
        <w:t>Почтовый</w:t>
      </w:r>
      <w:r w:rsidRPr="0053238F">
        <w:rPr>
          <w:color w:val="000000"/>
          <w:szCs w:val="22"/>
          <w:lang w:val="ru-RU"/>
        </w:rPr>
        <w:t xml:space="preserve"> </w:t>
      </w:r>
      <w:r w:rsidRPr="00A076BC">
        <w:rPr>
          <w:color w:val="000000"/>
          <w:szCs w:val="22"/>
          <w:lang w:val="ru-RU"/>
        </w:rPr>
        <w:t>адрес</w:t>
      </w:r>
      <w:r w:rsidRPr="0053238F">
        <w:rPr>
          <w:color w:val="000000"/>
          <w:szCs w:val="22"/>
          <w:lang w:val="ru-RU"/>
        </w:rPr>
        <w:t xml:space="preserve">:  </w:t>
      </w:r>
      <w:r w:rsidR="008220CF" w:rsidRPr="008220CF">
        <w:rPr>
          <w:szCs w:val="22"/>
          <w:lang w:val="ru-RU"/>
        </w:rPr>
        <w:t>Наньюки, Кения</w:t>
      </w:r>
    </w:p>
    <w:p w:rsidR="00A076BC" w:rsidRDefault="00A076BC" w:rsidP="00A076BC">
      <w:pPr>
        <w:rPr>
          <w:color w:val="000000"/>
          <w:szCs w:val="22"/>
          <w:lang w:val="ru-RU"/>
        </w:rPr>
      </w:pPr>
      <w:r w:rsidRPr="00A076BC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</w:t>
      </w:r>
    </w:p>
    <w:p w:rsidR="008220CF" w:rsidRPr="008220CF" w:rsidRDefault="008220CF" w:rsidP="008220CF">
      <w:pPr>
        <w:rPr>
          <w:szCs w:val="22"/>
          <w:lang w:val="ru-RU"/>
        </w:rPr>
      </w:pPr>
      <w:r w:rsidRPr="008220CF">
        <w:rPr>
          <w:szCs w:val="22"/>
          <w:lang w:val="ru-RU"/>
        </w:rPr>
        <w:t xml:space="preserve">Фонд культурного наследия масаев </w:t>
      </w:r>
    </w:p>
    <w:p w:rsidR="00417799" w:rsidRPr="00A076BC" w:rsidRDefault="00A076BC" w:rsidP="00A076BC">
      <w:pPr>
        <w:rPr>
          <w:color w:val="000000"/>
          <w:szCs w:val="22"/>
          <w:lang w:val="ru-RU"/>
        </w:rPr>
      </w:pPr>
      <w:r w:rsidRPr="00A076BC">
        <w:rPr>
          <w:color w:val="000000"/>
          <w:szCs w:val="22"/>
          <w:lang w:val="ru-RU"/>
        </w:rPr>
        <w:t>Местонахождение аккредитованного наблюдате</w:t>
      </w:r>
      <w:r>
        <w:rPr>
          <w:color w:val="000000"/>
          <w:szCs w:val="22"/>
          <w:lang w:val="ru-RU"/>
        </w:rPr>
        <w:t>ля</w:t>
      </w:r>
      <w:r w:rsidRPr="00A076BC">
        <w:rPr>
          <w:color w:val="000000"/>
          <w:szCs w:val="22"/>
          <w:lang w:val="ru-RU"/>
        </w:rPr>
        <w:t xml:space="preserve">:  </w:t>
      </w:r>
      <w:r w:rsidR="008220CF" w:rsidRPr="008220CF">
        <w:rPr>
          <w:szCs w:val="22"/>
          <w:lang w:val="ru-RU"/>
        </w:rPr>
        <w:t>Наньюки, Кения</w:t>
      </w:r>
    </w:p>
    <w:p w:rsidR="00417799" w:rsidRPr="00A076BC" w:rsidRDefault="00417799" w:rsidP="00A94251">
      <w:pPr>
        <w:rPr>
          <w:szCs w:val="22"/>
          <w:highlight w:val="yellow"/>
          <w:lang w:val="ru-RU"/>
        </w:rPr>
      </w:pPr>
    </w:p>
    <w:p w:rsidR="00417799" w:rsidRPr="0053238F" w:rsidRDefault="00251495" w:rsidP="00A076BC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A076BC" w:rsidRPr="00A076BC">
        <w:rPr>
          <w:color w:val="000000"/>
          <w:szCs w:val="22"/>
          <w:lang w:val="ru-RU"/>
        </w:rPr>
        <w:t>-н Камал Кумар РАИ</w:t>
      </w:r>
      <w:r w:rsidR="00B15DD1" w:rsidRPr="0053238F">
        <w:rPr>
          <w:color w:val="000000"/>
          <w:szCs w:val="22"/>
          <w:lang w:val="ru-RU"/>
        </w:rPr>
        <w:t xml:space="preserve"> </w:t>
      </w:r>
    </w:p>
    <w:p w:rsidR="00417799" w:rsidRPr="0053238F" w:rsidRDefault="0053238F" w:rsidP="00A076BC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A076BC" w:rsidRPr="00A076BC">
        <w:rPr>
          <w:color w:val="000000"/>
          <w:szCs w:val="22"/>
          <w:lang w:val="ru-RU"/>
        </w:rPr>
        <w:t>:  Непал</w:t>
      </w:r>
    </w:p>
    <w:p w:rsidR="008220CF" w:rsidRDefault="00A076BC" w:rsidP="00A076BC">
      <w:pPr>
        <w:rPr>
          <w:color w:val="000000"/>
          <w:szCs w:val="22"/>
          <w:lang w:val="ru-RU"/>
        </w:rPr>
      </w:pPr>
      <w:r w:rsidRPr="00A076BC">
        <w:rPr>
          <w:color w:val="000000"/>
          <w:szCs w:val="22"/>
          <w:lang w:val="ru-RU"/>
        </w:rPr>
        <w:t xml:space="preserve">Почтовый адрес:  </w:t>
      </w:r>
      <w:r w:rsidR="008220CF">
        <w:rPr>
          <w:color w:val="000000"/>
          <w:szCs w:val="22"/>
          <w:lang w:val="ru-RU"/>
        </w:rPr>
        <w:t>Катманду, Непал</w:t>
      </w:r>
    </w:p>
    <w:p w:rsidR="00A076BC" w:rsidRPr="00A076BC" w:rsidRDefault="00A076BC" w:rsidP="00A076BC">
      <w:pPr>
        <w:rPr>
          <w:color w:val="000000"/>
          <w:szCs w:val="22"/>
          <w:lang w:val="ru-RU"/>
        </w:rPr>
      </w:pPr>
      <w:r w:rsidRPr="00A076BC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 </w:t>
      </w:r>
    </w:p>
    <w:p w:rsidR="008220CF" w:rsidRDefault="008220CF" w:rsidP="008220CF">
      <w:pPr>
        <w:rPr>
          <w:color w:val="000000"/>
          <w:szCs w:val="22"/>
          <w:lang w:val="ru-RU"/>
        </w:rPr>
      </w:pPr>
      <w:r w:rsidRPr="00B02D18">
        <w:rPr>
          <w:szCs w:val="22"/>
          <w:lang w:val="ru-RU"/>
        </w:rPr>
        <w:t>Программа изучения гималайского фольклора и биоразнообразия, Общество по сохранению биоразнообразия болотистой местности Непала</w:t>
      </w:r>
    </w:p>
    <w:p w:rsidR="00417799" w:rsidRPr="008220CF" w:rsidRDefault="00A076BC" w:rsidP="00A076BC">
      <w:pPr>
        <w:rPr>
          <w:color w:val="000000"/>
          <w:szCs w:val="22"/>
          <w:lang w:val="ru-RU"/>
        </w:rPr>
      </w:pPr>
      <w:r w:rsidRPr="00A076BC">
        <w:rPr>
          <w:color w:val="000000"/>
          <w:szCs w:val="22"/>
          <w:lang w:val="ru-RU"/>
        </w:rPr>
        <w:t>Местонахождение</w:t>
      </w:r>
      <w:r w:rsidRPr="008220CF">
        <w:rPr>
          <w:color w:val="000000"/>
          <w:szCs w:val="22"/>
          <w:lang w:val="ru-RU"/>
        </w:rPr>
        <w:t xml:space="preserve"> </w:t>
      </w:r>
      <w:r w:rsidRPr="00A076BC">
        <w:rPr>
          <w:color w:val="000000"/>
          <w:szCs w:val="22"/>
          <w:lang w:val="ru-RU"/>
        </w:rPr>
        <w:t>аккредитованного</w:t>
      </w:r>
      <w:r w:rsidRPr="008220CF">
        <w:rPr>
          <w:color w:val="000000"/>
          <w:szCs w:val="22"/>
          <w:lang w:val="ru-RU"/>
        </w:rPr>
        <w:t xml:space="preserve"> </w:t>
      </w:r>
      <w:r w:rsidRPr="00A076BC">
        <w:rPr>
          <w:color w:val="000000"/>
          <w:szCs w:val="22"/>
          <w:lang w:val="ru-RU"/>
        </w:rPr>
        <w:t>наблюдателя</w:t>
      </w:r>
      <w:r w:rsidRPr="008220CF">
        <w:rPr>
          <w:color w:val="000000"/>
          <w:szCs w:val="22"/>
          <w:lang w:val="ru-RU"/>
        </w:rPr>
        <w:t xml:space="preserve">:  </w:t>
      </w:r>
      <w:r w:rsidR="008220CF">
        <w:rPr>
          <w:color w:val="000000"/>
          <w:szCs w:val="22"/>
          <w:lang w:val="ru-RU"/>
        </w:rPr>
        <w:t>Катманду, Непал</w:t>
      </w:r>
    </w:p>
    <w:p w:rsidR="00417799" w:rsidRPr="008220CF" w:rsidRDefault="00417799" w:rsidP="00DD7C4E">
      <w:pPr>
        <w:rPr>
          <w:color w:val="000000"/>
          <w:szCs w:val="22"/>
          <w:highlight w:val="yellow"/>
          <w:lang w:val="ru-RU"/>
        </w:rPr>
      </w:pPr>
    </w:p>
    <w:p w:rsidR="00417799" w:rsidRPr="00251495" w:rsidRDefault="00251495" w:rsidP="00F61F56">
      <w:pPr>
        <w:rPr>
          <w:szCs w:val="22"/>
        </w:rPr>
      </w:pPr>
      <w:r w:rsidRPr="00251495">
        <w:rPr>
          <w:szCs w:val="22"/>
          <w:lang w:val="ru-RU"/>
        </w:rPr>
        <w:t>Г</w:t>
      </w:r>
      <w:r w:rsidRPr="00251495">
        <w:rPr>
          <w:szCs w:val="22"/>
        </w:rPr>
        <w:t>-</w:t>
      </w:r>
      <w:r w:rsidRPr="00251495">
        <w:rPr>
          <w:szCs w:val="22"/>
          <w:lang w:val="ru-RU"/>
        </w:rPr>
        <w:t>н</w:t>
      </w:r>
      <w:r w:rsidRPr="00251495">
        <w:rPr>
          <w:szCs w:val="22"/>
        </w:rPr>
        <w:t xml:space="preserve"> </w:t>
      </w:r>
      <w:r w:rsidRPr="00251495">
        <w:rPr>
          <w:szCs w:val="22"/>
          <w:lang w:val="ru-RU"/>
        </w:rPr>
        <w:t>Винсент</w:t>
      </w:r>
      <w:r w:rsidRPr="00251495">
        <w:rPr>
          <w:szCs w:val="22"/>
        </w:rPr>
        <w:t xml:space="preserve"> </w:t>
      </w:r>
      <w:r w:rsidRPr="00251495">
        <w:rPr>
          <w:szCs w:val="22"/>
          <w:lang w:val="ru-RU"/>
        </w:rPr>
        <w:t>Фемело</w:t>
      </w:r>
      <w:r w:rsidRPr="00251495">
        <w:rPr>
          <w:szCs w:val="22"/>
        </w:rPr>
        <w:t xml:space="preserve"> </w:t>
      </w:r>
      <w:r w:rsidRPr="00251495">
        <w:rPr>
          <w:szCs w:val="22"/>
          <w:lang w:val="ru-RU"/>
        </w:rPr>
        <w:t>РАПОО</w:t>
      </w:r>
    </w:p>
    <w:p w:rsidR="00417799" w:rsidRPr="00251495" w:rsidRDefault="00251495" w:rsidP="00F61F56">
      <w:pPr>
        <w:rPr>
          <w:szCs w:val="22"/>
          <w:lang w:val="ru-RU"/>
        </w:rPr>
      </w:pPr>
      <w:r w:rsidRPr="00251495">
        <w:rPr>
          <w:szCs w:val="22"/>
          <w:lang w:val="ru-RU"/>
        </w:rPr>
        <w:t>Гражданство</w:t>
      </w:r>
      <w:r w:rsidR="00F61F56" w:rsidRPr="00251495">
        <w:rPr>
          <w:szCs w:val="22"/>
          <w:lang w:val="ru-RU"/>
        </w:rPr>
        <w:t xml:space="preserve">:  </w:t>
      </w:r>
      <w:r w:rsidRPr="00251495">
        <w:rPr>
          <w:szCs w:val="22"/>
          <w:lang w:val="ru-RU"/>
        </w:rPr>
        <w:t>Ботсвана</w:t>
      </w:r>
      <w:r w:rsidR="00F61F56" w:rsidRPr="00251495">
        <w:rPr>
          <w:szCs w:val="22"/>
          <w:lang w:val="ru-RU"/>
        </w:rPr>
        <w:br/>
      </w:r>
      <w:r w:rsidRPr="00251495">
        <w:rPr>
          <w:szCs w:val="22"/>
          <w:lang w:val="ru-RU"/>
        </w:rPr>
        <w:t>Почтовый адрес</w:t>
      </w:r>
      <w:r w:rsidR="00F61F56" w:rsidRPr="00251495">
        <w:rPr>
          <w:szCs w:val="22"/>
          <w:lang w:val="ru-RU"/>
        </w:rPr>
        <w:t xml:space="preserve">:  </w:t>
      </w:r>
      <w:r w:rsidRPr="00251495">
        <w:rPr>
          <w:szCs w:val="22"/>
          <w:lang w:val="ru-RU"/>
        </w:rPr>
        <w:t>Мочуди, Ботсвана</w:t>
      </w:r>
      <w:r w:rsidR="00F61F56" w:rsidRPr="00251495">
        <w:rPr>
          <w:szCs w:val="22"/>
          <w:lang w:val="ru-RU"/>
        </w:rPr>
        <w:br/>
      </w:r>
      <w:r w:rsidRPr="00251495">
        <w:rPr>
          <w:szCs w:val="22"/>
          <w:lang w:val="ru-RU"/>
        </w:rPr>
        <w:t>Название аккредитованного наблюдателя, который предлагает кандидата</w:t>
      </w:r>
      <w:r w:rsidR="00F61F56" w:rsidRPr="00251495">
        <w:rPr>
          <w:szCs w:val="22"/>
          <w:lang w:val="ru-RU"/>
        </w:rPr>
        <w:t xml:space="preserve">: </w:t>
      </w:r>
      <w:r w:rsidRPr="00251495">
        <w:rPr>
          <w:szCs w:val="22"/>
          <w:lang w:val="ru-RU"/>
        </w:rPr>
        <w:br/>
        <w:t xml:space="preserve">Музей Футадикобо </w:t>
      </w:r>
      <w:r w:rsidR="00F61F56" w:rsidRPr="00251495">
        <w:rPr>
          <w:szCs w:val="22"/>
          <w:lang w:val="ru-RU"/>
        </w:rPr>
        <w:br/>
      </w:r>
      <w:r w:rsidRPr="00251495">
        <w:rPr>
          <w:szCs w:val="22"/>
          <w:lang w:val="ru-RU"/>
        </w:rPr>
        <w:t>Местонахождение аккредитованного наблюдателя</w:t>
      </w:r>
      <w:r w:rsidR="00F61F56" w:rsidRPr="00251495">
        <w:rPr>
          <w:szCs w:val="22"/>
          <w:lang w:val="ru-RU"/>
        </w:rPr>
        <w:t xml:space="preserve">:  </w:t>
      </w:r>
      <w:r w:rsidRPr="00251495">
        <w:rPr>
          <w:szCs w:val="22"/>
          <w:lang w:val="ru-RU"/>
        </w:rPr>
        <w:t>Мочуди, Ботсвана</w:t>
      </w:r>
    </w:p>
    <w:p w:rsidR="00417799" w:rsidRPr="00251495" w:rsidRDefault="00417799" w:rsidP="00F61F56">
      <w:pPr>
        <w:rPr>
          <w:color w:val="000000"/>
          <w:szCs w:val="22"/>
          <w:lang w:val="ru-RU"/>
        </w:rPr>
      </w:pPr>
    </w:p>
    <w:p w:rsidR="00417799" w:rsidRPr="0053238F" w:rsidRDefault="00A076BC" w:rsidP="00A076BC">
      <w:pPr>
        <w:rPr>
          <w:color w:val="000000"/>
          <w:szCs w:val="22"/>
          <w:lang w:val="ru-RU"/>
        </w:rPr>
      </w:pPr>
      <w:r w:rsidRPr="00A076BC">
        <w:rPr>
          <w:color w:val="000000"/>
          <w:szCs w:val="22"/>
          <w:lang w:val="ru-RU"/>
        </w:rPr>
        <w:t>Г-н Стивен РВАГВЕРИ</w:t>
      </w:r>
    </w:p>
    <w:p w:rsidR="00A076BC" w:rsidRPr="00251495" w:rsidRDefault="0053238F" w:rsidP="00A076BC">
      <w:pPr>
        <w:rPr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</w:t>
      </w:r>
      <w:r w:rsidR="00A076BC" w:rsidRPr="00A076BC">
        <w:rPr>
          <w:color w:val="000000"/>
          <w:szCs w:val="22"/>
          <w:lang w:val="ru-RU"/>
        </w:rPr>
        <w:t xml:space="preserve">:  </w:t>
      </w:r>
      <w:r w:rsidR="00A076BC" w:rsidRPr="00251495">
        <w:rPr>
          <w:szCs w:val="22"/>
          <w:lang w:val="ru-RU"/>
        </w:rPr>
        <w:t xml:space="preserve">Уганда </w:t>
      </w:r>
    </w:p>
    <w:p w:rsidR="00A076BC" w:rsidRPr="00251495" w:rsidRDefault="00A076BC" w:rsidP="00A076BC">
      <w:pPr>
        <w:rPr>
          <w:szCs w:val="22"/>
          <w:lang w:val="ru-RU"/>
        </w:rPr>
      </w:pPr>
      <w:r w:rsidRPr="00251495">
        <w:rPr>
          <w:szCs w:val="22"/>
          <w:lang w:val="ru-RU"/>
        </w:rPr>
        <w:t xml:space="preserve">Почтовый адрес:  </w:t>
      </w:r>
      <w:r w:rsidR="00251495" w:rsidRPr="00251495">
        <w:rPr>
          <w:szCs w:val="22"/>
          <w:lang w:val="ru-RU"/>
        </w:rPr>
        <w:t>Форт-Портал, Уганда</w:t>
      </w:r>
    </w:p>
    <w:p w:rsidR="00A076BC" w:rsidRPr="00251495" w:rsidRDefault="00A076BC" w:rsidP="00A076BC">
      <w:pPr>
        <w:rPr>
          <w:szCs w:val="22"/>
          <w:lang w:val="ru-RU"/>
        </w:rPr>
      </w:pPr>
      <w:r w:rsidRPr="00251495">
        <w:rPr>
          <w:szCs w:val="22"/>
          <w:lang w:val="ru-RU"/>
        </w:rPr>
        <w:t xml:space="preserve">Название аккредитованного наблюдателя, который предлагает кандидата:  </w:t>
      </w:r>
    </w:p>
    <w:p w:rsidR="00A076BC" w:rsidRPr="00251495" w:rsidRDefault="00251495" w:rsidP="00A076BC">
      <w:pPr>
        <w:rPr>
          <w:szCs w:val="22"/>
          <w:lang w:val="ru-RU"/>
        </w:rPr>
      </w:pPr>
      <w:proofErr w:type="spellStart"/>
      <w:r w:rsidRPr="00251495">
        <w:rPr>
          <w:szCs w:val="22"/>
        </w:rPr>
        <w:t>Engabu</w:t>
      </w:r>
      <w:proofErr w:type="spellEnd"/>
      <w:r w:rsidRPr="00251495">
        <w:rPr>
          <w:szCs w:val="22"/>
          <w:lang w:val="ru-RU"/>
        </w:rPr>
        <w:t xml:space="preserve"> </w:t>
      </w:r>
      <w:proofErr w:type="spellStart"/>
      <w:r w:rsidRPr="00251495">
        <w:rPr>
          <w:szCs w:val="22"/>
        </w:rPr>
        <w:t>Za</w:t>
      </w:r>
      <w:proofErr w:type="spellEnd"/>
      <w:r w:rsidRPr="00251495">
        <w:rPr>
          <w:szCs w:val="22"/>
          <w:lang w:val="ru-RU"/>
        </w:rPr>
        <w:t xml:space="preserve"> </w:t>
      </w:r>
      <w:proofErr w:type="spellStart"/>
      <w:r w:rsidRPr="00251495">
        <w:rPr>
          <w:szCs w:val="22"/>
        </w:rPr>
        <w:t>Tooro</w:t>
      </w:r>
      <w:proofErr w:type="spellEnd"/>
      <w:r w:rsidR="00F414C3">
        <w:rPr>
          <w:szCs w:val="22"/>
          <w:lang w:val="ru-RU"/>
        </w:rPr>
        <w:t xml:space="preserve"> </w:t>
      </w:r>
      <w:r w:rsidR="00F414C3">
        <w:rPr>
          <w:szCs w:val="22"/>
          <w:lang w:val="ru-RU"/>
        </w:rPr>
        <w:noBreakHyphen/>
      </w:r>
      <w:r w:rsidRPr="00251495">
        <w:rPr>
          <w:szCs w:val="22"/>
          <w:lang w:val="ru-RU"/>
        </w:rPr>
        <w:t xml:space="preserve"> Платформа в поддержку молодежи народа торо</w:t>
      </w:r>
      <w:r w:rsidR="00A076BC" w:rsidRPr="00251495">
        <w:rPr>
          <w:szCs w:val="22"/>
          <w:lang w:val="ru-RU"/>
        </w:rPr>
        <w:t xml:space="preserve"> </w:t>
      </w:r>
    </w:p>
    <w:p w:rsidR="00417799" w:rsidRPr="00251495" w:rsidRDefault="00A076BC" w:rsidP="00A076BC">
      <w:pPr>
        <w:rPr>
          <w:szCs w:val="22"/>
          <w:lang w:val="ru-RU"/>
        </w:rPr>
      </w:pPr>
      <w:r w:rsidRPr="00251495">
        <w:rPr>
          <w:szCs w:val="22"/>
          <w:lang w:val="ru-RU"/>
        </w:rPr>
        <w:t xml:space="preserve">Местонахождение аккредитованного наблюдателя:  </w:t>
      </w:r>
      <w:r w:rsidR="00251495" w:rsidRPr="00251495">
        <w:rPr>
          <w:szCs w:val="22"/>
          <w:lang w:val="ru-RU"/>
        </w:rPr>
        <w:t>Форт-Портал, Уганда</w:t>
      </w:r>
    </w:p>
    <w:p w:rsidR="00417799" w:rsidRPr="00251495" w:rsidRDefault="00417799" w:rsidP="002C457D">
      <w:pPr>
        <w:rPr>
          <w:szCs w:val="22"/>
          <w:highlight w:val="yellow"/>
          <w:lang w:val="ru-RU"/>
        </w:rPr>
      </w:pPr>
    </w:p>
    <w:p w:rsidR="00417799" w:rsidRPr="00251495" w:rsidRDefault="00251495" w:rsidP="0067188C">
      <w:pPr>
        <w:rPr>
          <w:szCs w:val="22"/>
          <w:lang w:val="ru-RU"/>
        </w:rPr>
      </w:pPr>
      <w:r w:rsidRPr="00251495">
        <w:rPr>
          <w:szCs w:val="22"/>
          <w:lang w:val="ru-RU"/>
        </w:rPr>
        <w:t>Г-н Али Наджи ШАМС АД-ДИН</w:t>
      </w:r>
    </w:p>
    <w:p w:rsidR="00417799" w:rsidRPr="00251495" w:rsidRDefault="00251495" w:rsidP="0067188C">
      <w:pPr>
        <w:rPr>
          <w:szCs w:val="22"/>
          <w:highlight w:val="yellow"/>
          <w:lang w:val="ru-RU"/>
        </w:rPr>
      </w:pPr>
      <w:r w:rsidRPr="00251495">
        <w:rPr>
          <w:szCs w:val="22"/>
          <w:lang w:val="ru-RU"/>
        </w:rPr>
        <w:t>Гражданство</w:t>
      </w:r>
      <w:r w:rsidR="0067188C" w:rsidRPr="00251495">
        <w:rPr>
          <w:szCs w:val="22"/>
          <w:lang w:val="ru-RU"/>
        </w:rPr>
        <w:t xml:space="preserve">:  </w:t>
      </w:r>
      <w:r w:rsidRPr="00251495">
        <w:rPr>
          <w:szCs w:val="22"/>
          <w:lang w:val="ru-RU"/>
        </w:rPr>
        <w:t>Йемен</w:t>
      </w:r>
      <w:r w:rsidR="0067188C" w:rsidRPr="00251495">
        <w:rPr>
          <w:szCs w:val="22"/>
          <w:lang w:val="ru-RU"/>
        </w:rPr>
        <w:br/>
      </w:r>
      <w:r w:rsidRPr="00251495">
        <w:rPr>
          <w:szCs w:val="22"/>
          <w:lang w:val="ru-RU"/>
        </w:rPr>
        <w:t>Почтовый адрес</w:t>
      </w:r>
      <w:r w:rsidR="0067188C" w:rsidRPr="00251495">
        <w:rPr>
          <w:szCs w:val="22"/>
          <w:lang w:val="ru-RU"/>
        </w:rPr>
        <w:t xml:space="preserve">:  </w:t>
      </w:r>
      <w:r w:rsidRPr="00251495">
        <w:rPr>
          <w:szCs w:val="22"/>
          <w:lang w:val="ru-RU"/>
        </w:rPr>
        <w:t>Сана, Йемен</w:t>
      </w:r>
      <w:r w:rsidR="0067188C" w:rsidRPr="00251495">
        <w:rPr>
          <w:szCs w:val="22"/>
          <w:lang w:val="ru-RU"/>
        </w:rPr>
        <w:br/>
      </w:r>
      <w:r w:rsidRPr="00251495">
        <w:rPr>
          <w:szCs w:val="22"/>
          <w:lang w:val="ru-RU"/>
        </w:rPr>
        <w:t>Название аккредитованного наблюдателя, который предлагает кандидата:</w:t>
      </w:r>
      <w:r w:rsidR="0067188C" w:rsidRPr="00251495">
        <w:rPr>
          <w:szCs w:val="22"/>
          <w:lang w:val="ru-RU"/>
        </w:rPr>
        <w:t xml:space="preserve"> </w:t>
      </w:r>
      <w:r w:rsidR="0067188C" w:rsidRPr="00251495">
        <w:rPr>
          <w:szCs w:val="22"/>
          <w:lang w:val="ru-RU"/>
        </w:rPr>
        <w:br/>
      </w:r>
      <w:r w:rsidRPr="00251495">
        <w:rPr>
          <w:iCs/>
          <w:szCs w:val="22"/>
          <w:lang w:val="ru-RU"/>
        </w:rPr>
        <w:t>Организация интеллектуальной собственности</w:t>
      </w:r>
      <w:r w:rsidRPr="00251495">
        <w:rPr>
          <w:i/>
          <w:iCs/>
          <w:szCs w:val="22"/>
          <w:lang w:val="ru-RU"/>
        </w:rPr>
        <w:t xml:space="preserve"> </w:t>
      </w:r>
      <w:r w:rsidRPr="00251495">
        <w:rPr>
          <w:iCs/>
          <w:szCs w:val="22"/>
          <w:lang w:val="ru-RU"/>
        </w:rPr>
        <w:t>«Аз-Заин»</w:t>
      </w:r>
      <w:r w:rsidRPr="00251495">
        <w:rPr>
          <w:i/>
          <w:iCs/>
          <w:szCs w:val="22"/>
          <w:lang w:val="ru-RU"/>
        </w:rPr>
        <w:t xml:space="preserve"> </w:t>
      </w:r>
      <w:r w:rsidR="0067188C" w:rsidRPr="00251495">
        <w:rPr>
          <w:iCs/>
          <w:szCs w:val="22"/>
          <w:lang w:val="ru-RU"/>
        </w:rPr>
        <w:t>(</w:t>
      </w:r>
      <w:r w:rsidR="0067188C" w:rsidRPr="00251495">
        <w:rPr>
          <w:iCs/>
          <w:szCs w:val="22"/>
        </w:rPr>
        <w:t>ZIPO</w:t>
      </w:r>
      <w:r w:rsidR="0067188C" w:rsidRPr="00251495">
        <w:rPr>
          <w:iCs/>
          <w:szCs w:val="22"/>
          <w:lang w:val="ru-RU"/>
        </w:rPr>
        <w:t>)</w:t>
      </w:r>
      <w:r w:rsidR="0067188C" w:rsidRPr="00251495">
        <w:rPr>
          <w:i/>
          <w:iCs/>
          <w:szCs w:val="22"/>
          <w:lang w:val="ru-RU"/>
        </w:rPr>
        <w:br/>
      </w:r>
      <w:r w:rsidRPr="00251495">
        <w:rPr>
          <w:szCs w:val="22"/>
          <w:lang w:val="ru-RU"/>
        </w:rPr>
        <w:t>Местонахождение аккредитованного наблюдателя</w:t>
      </w:r>
      <w:r w:rsidR="0067188C" w:rsidRPr="00251495">
        <w:rPr>
          <w:szCs w:val="22"/>
          <w:lang w:val="ru-RU"/>
        </w:rPr>
        <w:t xml:space="preserve">:  </w:t>
      </w:r>
      <w:r w:rsidRPr="00251495">
        <w:rPr>
          <w:szCs w:val="22"/>
          <w:lang w:val="ru-RU"/>
        </w:rPr>
        <w:t>Сана, Йемен</w:t>
      </w:r>
    </w:p>
    <w:p w:rsidR="00417799" w:rsidRPr="00251495" w:rsidRDefault="00417799" w:rsidP="00B824E7">
      <w:pPr>
        <w:rPr>
          <w:color w:val="000000"/>
          <w:szCs w:val="22"/>
          <w:highlight w:val="yellow"/>
          <w:lang w:val="ru-RU"/>
        </w:rPr>
      </w:pPr>
    </w:p>
    <w:p w:rsidR="00417799" w:rsidRPr="00C8662B" w:rsidRDefault="002B2ACB" w:rsidP="00923334">
      <w:pPr>
        <w:rPr>
          <w:lang w:val="ru-RU"/>
        </w:rPr>
      </w:pPr>
      <w:r>
        <w:rPr>
          <w:lang w:val="ru-RU"/>
        </w:rPr>
        <w:br w:type="column"/>
      </w:r>
      <w:r w:rsidR="00251495" w:rsidRPr="00C8662B">
        <w:rPr>
          <w:lang w:val="ru-RU"/>
        </w:rPr>
        <w:lastRenderedPageBreak/>
        <w:t xml:space="preserve">Г-жа Полина ШУЛБАЕВА </w:t>
      </w:r>
      <w:r w:rsidR="00923334" w:rsidRPr="00C8662B">
        <w:rPr>
          <w:lang w:val="ru-RU"/>
        </w:rPr>
        <w:br/>
      </w:r>
      <w:r w:rsidR="00251495" w:rsidRPr="00C8662B">
        <w:rPr>
          <w:szCs w:val="22"/>
          <w:lang w:val="ru-RU"/>
        </w:rPr>
        <w:t>Гражданство</w:t>
      </w:r>
      <w:r w:rsidR="00923334" w:rsidRPr="00C8662B">
        <w:rPr>
          <w:lang w:val="ru-RU"/>
        </w:rPr>
        <w:t xml:space="preserve">:  </w:t>
      </w:r>
      <w:r w:rsidR="00251495" w:rsidRPr="00C8662B">
        <w:rPr>
          <w:lang w:val="ru-RU"/>
        </w:rPr>
        <w:t>Российская Федерация</w:t>
      </w:r>
      <w:r w:rsidR="00923334" w:rsidRPr="00C8662B">
        <w:rPr>
          <w:lang w:val="ru-RU"/>
        </w:rPr>
        <w:br/>
      </w:r>
      <w:r w:rsidR="00251495" w:rsidRPr="00C8662B">
        <w:rPr>
          <w:szCs w:val="22"/>
          <w:lang w:val="ru-RU"/>
        </w:rPr>
        <w:t>Почтовый адрес</w:t>
      </w:r>
      <w:r w:rsidR="00923334" w:rsidRPr="00C8662B">
        <w:rPr>
          <w:lang w:val="ru-RU"/>
        </w:rPr>
        <w:t xml:space="preserve">:  </w:t>
      </w:r>
      <w:r w:rsidR="00251495" w:rsidRPr="00C8662B">
        <w:rPr>
          <w:lang w:val="ru-RU"/>
        </w:rPr>
        <w:t>Томск</w:t>
      </w:r>
      <w:r w:rsidR="00EC67AD" w:rsidRPr="00C8662B">
        <w:rPr>
          <w:lang w:val="ru-RU"/>
        </w:rPr>
        <w:t xml:space="preserve">, </w:t>
      </w:r>
      <w:r w:rsidR="00251495" w:rsidRPr="00C8662B">
        <w:rPr>
          <w:lang w:val="ru-RU"/>
        </w:rPr>
        <w:t>Российская Федерация</w:t>
      </w:r>
      <w:r w:rsidR="00923334" w:rsidRPr="00C8662B">
        <w:rPr>
          <w:lang w:val="ru-RU"/>
        </w:rPr>
        <w:br/>
      </w:r>
      <w:r w:rsidR="00251495" w:rsidRPr="00C8662B">
        <w:rPr>
          <w:szCs w:val="22"/>
          <w:lang w:val="ru-RU"/>
        </w:rPr>
        <w:t>Название аккредитованного наблюдателя, который предлагает кандидата:</w:t>
      </w:r>
      <w:r w:rsidR="00923334" w:rsidRPr="00C8662B">
        <w:rPr>
          <w:lang w:val="ru-RU"/>
        </w:rPr>
        <w:br/>
      </w:r>
      <w:r w:rsidR="00C8662B" w:rsidRPr="00C8662B">
        <w:rPr>
          <w:lang w:val="ru-RU"/>
        </w:rPr>
        <w:t>Центр содействия коренным малочисленным народам Севера/ Российский учебный центр коренных народов Севера (ЦС</w:t>
      </w:r>
      <w:r w:rsidR="00F414C3">
        <w:rPr>
          <w:lang w:val="ru-RU"/>
        </w:rPr>
        <w:t xml:space="preserve"> </w:t>
      </w:r>
      <w:r w:rsidR="00C8662B" w:rsidRPr="00C8662B">
        <w:rPr>
          <w:lang w:val="ru-RU"/>
        </w:rPr>
        <w:t>КМНС/РИТЦ)</w:t>
      </w:r>
      <w:r w:rsidR="00923334" w:rsidRPr="00C8662B">
        <w:rPr>
          <w:lang w:val="ru-RU"/>
        </w:rPr>
        <w:br/>
      </w:r>
      <w:r w:rsidR="00251495" w:rsidRPr="00C8662B">
        <w:rPr>
          <w:szCs w:val="22"/>
          <w:lang w:val="ru-RU"/>
        </w:rPr>
        <w:t>Местонахождение аккредитованного наблюдателя</w:t>
      </w:r>
      <w:r w:rsidR="00923334" w:rsidRPr="00C8662B">
        <w:rPr>
          <w:lang w:val="ru-RU"/>
        </w:rPr>
        <w:t xml:space="preserve">:  </w:t>
      </w:r>
      <w:r w:rsidR="00C8662B" w:rsidRPr="00C8662B">
        <w:rPr>
          <w:lang w:val="ru-RU"/>
        </w:rPr>
        <w:t>Москва, Российская Федерация</w:t>
      </w:r>
    </w:p>
    <w:p w:rsidR="00417799" w:rsidRPr="00C8662B" w:rsidRDefault="00417799" w:rsidP="00923334">
      <w:pPr>
        <w:rPr>
          <w:lang w:val="ru-RU"/>
        </w:rPr>
      </w:pPr>
    </w:p>
    <w:p w:rsidR="00417799" w:rsidRPr="00C8662B" w:rsidRDefault="00A076BC" w:rsidP="00A076BC">
      <w:pPr>
        <w:rPr>
          <w:szCs w:val="22"/>
          <w:lang w:val="ru-RU"/>
        </w:rPr>
      </w:pPr>
      <w:r w:rsidRPr="00C8662B">
        <w:rPr>
          <w:szCs w:val="22"/>
          <w:lang w:val="ru-RU"/>
        </w:rPr>
        <w:t>г-н Северин СИНДИЗЕРА</w:t>
      </w:r>
      <w:r w:rsidR="00976808" w:rsidRPr="00C8662B">
        <w:rPr>
          <w:szCs w:val="22"/>
          <w:lang w:val="ru-RU"/>
        </w:rPr>
        <w:t xml:space="preserve"> </w:t>
      </w:r>
    </w:p>
    <w:p w:rsidR="00A076BC" w:rsidRPr="00C8662B" w:rsidRDefault="0053238F" w:rsidP="00A076BC">
      <w:pPr>
        <w:rPr>
          <w:szCs w:val="22"/>
          <w:lang w:val="ru-RU"/>
        </w:rPr>
      </w:pPr>
      <w:r w:rsidRPr="00C8662B">
        <w:rPr>
          <w:szCs w:val="22"/>
          <w:lang w:val="ru-RU"/>
        </w:rPr>
        <w:t>Гражданство</w:t>
      </w:r>
      <w:r w:rsidR="00A076BC" w:rsidRPr="00C8662B">
        <w:rPr>
          <w:szCs w:val="22"/>
          <w:lang w:val="ru-RU"/>
        </w:rPr>
        <w:t xml:space="preserve">:  Бурунди </w:t>
      </w:r>
    </w:p>
    <w:p w:rsidR="00A076BC" w:rsidRPr="00C8662B" w:rsidRDefault="00A076BC" w:rsidP="00A076BC">
      <w:pPr>
        <w:rPr>
          <w:szCs w:val="22"/>
          <w:lang w:val="ru-RU"/>
        </w:rPr>
      </w:pPr>
      <w:r w:rsidRPr="00C8662B">
        <w:rPr>
          <w:szCs w:val="22"/>
          <w:lang w:val="ru-RU"/>
        </w:rPr>
        <w:t xml:space="preserve">Почтовый адрес:  </w:t>
      </w:r>
      <w:r w:rsidR="00C8662B" w:rsidRPr="00C8662B">
        <w:rPr>
          <w:szCs w:val="22"/>
          <w:lang w:val="ru-RU"/>
        </w:rPr>
        <w:t>Бужумбура</w:t>
      </w:r>
      <w:r w:rsidRPr="00C8662B">
        <w:rPr>
          <w:szCs w:val="22"/>
          <w:lang w:val="ru-RU"/>
        </w:rPr>
        <w:t xml:space="preserve">, </w:t>
      </w:r>
      <w:r w:rsidR="00C8662B" w:rsidRPr="00C8662B">
        <w:rPr>
          <w:szCs w:val="22"/>
          <w:lang w:val="ru-RU"/>
        </w:rPr>
        <w:t>Бурунди</w:t>
      </w:r>
      <w:r w:rsidRPr="00C8662B">
        <w:rPr>
          <w:szCs w:val="22"/>
          <w:lang w:val="ru-RU"/>
        </w:rPr>
        <w:t xml:space="preserve"> </w:t>
      </w:r>
    </w:p>
    <w:p w:rsidR="00A076BC" w:rsidRPr="00C8662B" w:rsidRDefault="00A076BC" w:rsidP="00A076BC">
      <w:pPr>
        <w:rPr>
          <w:szCs w:val="22"/>
          <w:lang w:val="ru-RU"/>
        </w:rPr>
      </w:pPr>
      <w:r w:rsidRPr="00C8662B">
        <w:rPr>
          <w:szCs w:val="22"/>
          <w:lang w:val="ru-RU"/>
        </w:rPr>
        <w:t xml:space="preserve">Название аккредитованного наблюдателя, который предлагает кандидата:  </w:t>
      </w:r>
    </w:p>
    <w:p w:rsidR="00A076BC" w:rsidRPr="002B2ACB" w:rsidRDefault="00C8662B" w:rsidP="00A076BC">
      <w:pPr>
        <w:rPr>
          <w:szCs w:val="22"/>
          <w:lang w:val="ru-RU"/>
        </w:rPr>
      </w:pPr>
      <w:r w:rsidRPr="002B2ACB">
        <w:rPr>
          <w:szCs w:val="22"/>
          <w:lang w:val="ru-RU"/>
        </w:rPr>
        <w:t xml:space="preserve">Ассоциация в поддержку интеграции и устойчивого развития Бурунди </w:t>
      </w:r>
      <w:r w:rsidR="00A076BC" w:rsidRPr="002B2ACB">
        <w:rPr>
          <w:szCs w:val="22"/>
          <w:lang w:val="ru-RU"/>
        </w:rPr>
        <w:t>(</w:t>
      </w:r>
      <w:r w:rsidR="00A076BC" w:rsidRPr="002B2ACB">
        <w:rPr>
          <w:szCs w:val="22"/>
        </w:rPr>
        <w:t>AIDB</w:t>
      </w:r>
      <w:r w:rsidR="00A076BC" w:rsidRPr="002B2ACB">
        <w:rPr>
          <w:szCs w:val="22"/>
          <w:lang w:val="ru-RU"/>
        </w:rPr>
        <w:t xml:space="preserve">) </w:t>
      </w:r>
    </w:p>
    <w:p w:rsidR="00417799" w:rsidRPr="00C8662B" w:rsidRDefault="00A076BC" w:rsidP="00A076BC">
      <w:pPr>
        <w:rPr>
          <w:szCs w:val="22"/>
          <w:lang w:val="ru-RU"/>
        </w:rPr>
      </w:pPr>
      <w:r w:rsidRPr="00C8662B">
        <w:rPr>
          <w:szCs w:val="22"/>
          <w:lang w:val="ru-RU"/>
        </w:rPr>
        <w:t xml:space="preserve">Местонахождение аккредитованного наблюдателя:  </w:t>
      </w:r>
      <w:r w:rsidR="00C8662B" w:rsidRPr="00C8662B">
        <w:rPr>
          <w:szCs w:val="22"/>
          <w:lang w:val="ru-RU"/>
        </w:rPr>
        <w:t>Бужумбура, Бурунди</w:t>
      </w:r>
    </w:p>
    <w:p w:rsidR="00417799" w:rsidRPr="00C8662B" w:rsidRDefault="00417799" w:rsidP="00976808">
      <w:pPr>
        <w:rPr>
          <w:szCs w:val="22"/>
          <w:lang w:val="ru-RU"/>
        </w:rPr>
      </w:pPr>
    </w:p>
    <w:p w:rsidR="00417799" w:rsidRPr="00C8662B" w:rsidRDefault="00A076BC" w:rsidP="00A076BC">
      <w:pPr>
        <w:rPr>
          <w:szCs w:val="22"/>
          <w:lang w:val="ru-RU"/>
        </w:rPr>
      </w:pPr>
      <w:r w:rsidRPr="00A076BC">
        <w:rPr>
          <w:color w:val="000000"/>
          <w:szCs w:val="22"/>
          <w:lang w:val="ru-RU"/>
        </w:rPr>
        <w:t>Г</w:t>
      </w:r>
      <w:r w:rsidRPr="00C8662B">
        <w:rPr>
          <w:szCs w:val="22"/>
          <w:lang w:val="ru-RU"/>
        </w:rPr>
        <w:t>-н Н</w:t>
      </w:r>
      <w:r w:rsidR="002B2ACB">
        <w:rPr>
          <w:szCs w:val="22"/>
          <w:lang w:val="ru-RU"/>
        </w:rPr>
        <w:t>г</w:t>
      </w:r>
      <w:r w:rsidRPr="00C8662B">
        <w:rPr>
          <w:szCs w:val="22"/>
          <w:lang w:val="ru-RU"/>
        </w:rPr>
        <w:t>ванг СОНАМ ШЕРПА</w:t>
      </w:r>
    </w:p>
    <w:p w:rsidR="00417799" w:rsidRPr="00C8662B" w:rsidRDefault="0053238F" w:rsidP="00A076BC">
      <w:pPr>
        <w:rPr>
          <w:szCs w:val="22"/>
          <w:lang w:val="ru-RU"/>
        </w:rPr>
      </w:pPr>
      <w:r w:rsidRPr="00C8662B">
        <w:rPr>
          <w:szCs w:val="22"/>
          <w:lang w:val="ru-RU"/>
        </w:rPr>
        <w:t>Гражданство</w:t>
      </w:r>
      <w:r w:rsidR="00A076BC" w:rsidRPr="00C8662B">
        <w:rPr>
          <w:szCs w:val="22"/>
          <w:lang w:val="ru-RU"/>
        </w:rPr>
        <w:t>:  Непал</w:t>
      </w:r>
    </w:p>
    <w:p w:rsidR="00417799" w:rsidRPr="00C8662B" w:rsidRDefault="00A076BC" w:rsidP="00A076BC">
      <w:pPr>
        <w:rPr>
          <w:szCs w:val="22"/>
          <w:lang w:val="ru-RU"/>
        </w:rPr>
      </w:pPr>
      <w:r w:rsidRPr="00C8662B">
        <w:rPr>
          <w:szCs w:val="22"/>
          <w:lang w:val="ru-RU"/>
        </w:rPr>
        <w:t xml:space="preserve">Почтовый адрес:  </w:t>
      </w:r>
      <w:r w:rsidR="00C8662B" w:rsidRPr="00C8662B">
        <w:rPr>
          <w:szCs w:val="22"/>
          <w:lang w:val="ru-RU"/>
        </w:rPr>
        <w:t>Катманду, Непал</w:t>
      </w:r>
    </w:p>
    <w:p w:rsidR="00A076BC" w:rsidRPr="00C8662B" w:rsidRDefault="00A076BC" w:rsidP="00A076BC">
      <w:pPr>
        <w:rPr>
          <w:lang w:val="ru-RU"/>
        </w:rPr>
      </w:pPr>
      <w:r w:rsidRPr="00C8662B">
        <w:rPr>
          <w:lang w:val="ru-RU"/>
        </w:rPr>
        <w:t xml:space="preserve">Название аккредитованного наблюдателя, который предлагает кандидата:  </w:t>
      </w:r>
      <w:r w:rsidR="002752E7">
        <w:rPr>
          <w:lang w:val="ru-RU"/>
        </w:rPr>
        <w:br/>
      </w:r>
      <w:r w:rsidR="00C8662B" w:rsidRPr="00C8662B">
        <w:rPr>
          <w:lang w:val="ru-RU"/>
        </w:rPr>
        <w:t xml:space="preserve">Непальская ассоциация сохранения коренных народов </w:t>
      </w:r>
      <w:r w:rsidRPr="00C8662B">
        <w:rPr>
          <w:lang w:val="ru-RU"/>
        </w:rPr>
        <w:t xml:space="preserve">(NINPA) </w:t>
      </w:r>
    </w:p>
    <w:p w:rsidR="00417799" w:rsidRPr="00C8662B" w:rsidRDefault="00A076BC" w:rsidP="00A076BC">
      <w:pPr>
        <w:rPr>
          <w:lang w:val="ru-RU"/>
        </w:rPr>
      </w:pPr>
      <w:r w:rsidRPr="00C8662B">
        <w:rPr>
          <w:lang w:val="ru-RU"/>
        </w:rPr>
        <w:t xml:space="preserve">Местонахождение аккредитованного наблюдателя:  </w:t>
      </w:r>
      <w:r w:rsidR="00C8662B" w:rsidRPr="00C8662B">
        <w:rPr>
          <w:szCs w:val="22"/>
          <w:lang w:val="ru-RU"/>
        </w:rPr>
        <w:t>Катманду, Непал</w:t>
      </w:r>
    </w:p>
    <w:p w:rsidR="00417799" w:rsidRPr="00C8662B" w:rsidRDefault="00417799" w:rsidP="00B04B82">
      <w:pPr>
        <w:rPr>
          <w:color w:val="000000"/>
          <w:szCs w:val="22"/>
          <w:highlight w:val="yellow"/>
          <w:lang w:val="ru-RU"/>
        </w:rPr>
      </w:pPr>
    </w:p>
    <w:p w:rsidR="00417799" w:rsidRPr="00C8662B" w:rsidRDefault="00417799" w:rsidP="00302338">
      <w:pPr>
        <w:rPr>
          <w:szCs w:val="22"/>
          <w:lang w:val="ru-RU"/>
        </w:rPr>
      </w:pPr>
    </w:p>
    <w:p w:rsidR="00417799" w:rsidRPr="00C8662B" w:rsidRDefault="00417799" w:rsidP="00302338">
      <w:pPr>
        <w:rPr>
          <w:szCs w:val="22"/>
          <w:lang w:val="ru-RU"/>
        </w:rPr>
      </w:pPr>
    </w:p>
    <w:p w:rsidR="00417799" w:rsidRPr="0053238F" w:rsidRDefault="00A076BC" w:rsidP="00A076BC">
      <w:pPr>
        <w:pStyle w:val="ONUME"/>
        <w:ind w:left="5533"/>
        <w:rPr>
          <w:color w:val="000000"/>
          <w:szCs w:val="22"/>
          <w:lang w:val="ru-RU"/>
        </w:rPr>
      </w:pPr>
      <w:r w:rsidRPr="00A076BC">
        <w:rPr>
          <w:i/>
          <w:color w:val="000000"/>
          <w:szCs w:val="22"/>
          <w:lang w:val="ru-RU"/>
        </w:rPr>
        <w:t>Комитету предлагается принять к сведению содержание настоящего документа.</w:t>
      </w:r>
    </w:p>
    <w:p w:rsidR="00417799" w:rsidRPr="0053238F" w:rsidRDefault="00417799" w:rsidP="00302338">
      <w:pPr>
        <w:rPr>
          <w:color w:val="000000"/>
          <w:szCs w:val="22"/>
          <w:lang w:val="ru-RU"/>
        </w:rPr>
      </w:pPr>
    </w:p>
    <w:p w:rsidR="00417799" w:rsidRDefault="00A076BC" w:rsidP="00A076BC">
      <w:pPr>
        <w:pStyle w:val="Endofdocument"/>
        <w:rPr>
          <w:rFonts w:ascii="Arial" w:hAnsi="Arial" w:cs="Arial"/>
          <w:sz w:val="22"/>
          <w:szCs w:val="22"/>
        </w:rPr>
      </w:pPr>
      <w:r w:rsidRPr="00A076BC">
        <w:rPr>
          <w:rFonts w:ascii="Arial" w:hAnsi="Arial" w:cs="Arial"/>
          <w:sz w:val="22"/>
          <w:szCs w:val="22"/>
          <w:lang w:val="ru-RU"/>
        </w:rPr>
        <w:t>[Конец документа]</w:t>
      </w:r>
    </w:p>
    <w:p w:rsidR="00417799" w:rsidRDefault="00417799">
      <w:pPr>
        <w:pStyle w:val="Endofdocument"/>
        <w:rPr>
          <w:rFonts w:ascii="Arial" w:hAnsi="Arial" w:cs="Arial"/>
          <w:sz w:val="22"/>
          <w:szCs w:val="22"/>
        </w:rPr>
      </w:pPr>
    </w:p>
    <w:p w:rsidR="00274EC6" w:rsidRPr="00274EC6" w:rsidRDefault="00274EC6">
      <w:pPr>
        <w:pStyle w:val="Endofdocument"/>
        <w:rPr>
          <w:rFonts w:ascii="Arial" w:hAnsi="Arial" w:cs="Arial"/>
          <w:sz w:val="22"/>
          <w:szCs w:val="22"/>
        </w:rPr>
      </w:pPr>
    </w:p>
    <w:sectPr w:rsidR="00274EC6" w:rsidRPr="00274EC6" w:rsidSect="0025415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017" w:rsidRDefault="007B0017">
      <w:r>
        <w:separator/>
      </w:r>
    </w:p>
  </w:endnote>
  <w:endnote w:type="continuationSeparator" w:id="0">
    <w:p w:rsidR="007B0017" w:rsidRDefault="007B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017" w:rsidRDefault="007B0017">
      <w:r>
        <w:separator/>
      </w:r>
    </w:p>
  </w:footnote>
  <w:footnote w:type="continuationSeparator" w:id="0">
    <w:p w:rsidR="007B0017" w:rsidRDefault="007B0017">
      <w:r>
        <w:continuationSeparator/>
      </w:r>
    </w:p>
  </w:footnote>
  <w:footnote w:id="1">
    <w:p w:rsidR="00417799" w:rsidRPr="0053238F" w:rsidRDefault="00417799" w:rsidP="0041779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238F">
        <w:rPr>
          <w:lang w:val="ru-RU"/>
        </w:rPr>
        <w:t xml:space="preserve"> </w:t>
      </w:r>
      <w:r w:rsidRPr="00417799">
        <w:rPr>
          <w:lang w:val="ru-RU"/>
        </w:rPr>
        <w:t>782,22 шв. франка были возвращены 2 сентября 2013 г. в соответствии с договоренностью об использовании взноса, внесенного правительством Австралии.</w:t>
      </w:r>
    </w:p>
  </w:footnote>
  <w:footnote w:id="2">
    <w:p w:rsidR="008838DB" w:rsidRPr="0053238F" w:rsidRDefault="008838DB" w:rsidP="008838D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238F">
        <w:rPr>
          <w:lang w:val="ru-RU"/>
        </w:rPr>
        <w:t xml:space="preserve"> </w:t>
      </w:r>
      <w:r w:rsidRPr="008838DB">
        <w:rPr>
          <w:lang w:val="ru-RU"/>
        </w:rPr>
        <w:t>См. документ WIPO/G</w:t>
      </w:r>
      <w:r w:rsidR="00F414C3">
        <w:rPr>
          <w:lang w:val="ru-RU"/>
        </w:rPr>
        <w:t xml:space="preserve">RTKF/IC/32/INF/4 от 27 октября </w:t>
      </w:r>
      <w:r w:rsidRPr="008838DB">
        <w:rPr>
          <w:lang w:val="ru-RU"/>
        </w:rPr>
        <w:t>2016 г.</w:t>
      </w:r>
    </w:p>
  </w:footnote>
  <w:footnote w:id="3">
    <w:p w:rsidR="008838DB" w:rsidRPr="0053238F" w:rsidRDefault="008838DB" w:rsidP="008838D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238F">
        <w:rPr>
          <w:lang w:val="ru-RU"/>
        </w:rPr>
        <w:t xml:space="preserve"> </w:t>
      </w:r>
      <w:r w:rsidRPr="008838DB">
        <w:rPr>
          <w:lang w:val="ru-RU"/>
        </w:rPr>
        <w:t>См. приложение к документу WIPO/GRTKF/IC/31/INF/6 от 22 сентября 2016 г.</w:t>
      </w:r>
    </w:p>
  </w:footnote>
  <w:footnote w:id="4">
    <w:p w:rsidR="008838DB" w:rsidRPr="0053238F" w:rsidRDefault="008838DB" w:rsidP="008838D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238F">
        <w:rPr>
          <w:lang w:val="ru-RU"/>
        </w:rPr>
        <w:t xml:space="preserve"> </w:t>
      </w:r>
      <w:r w:rsidRPr="008838DB">
        <w:rPr>
          <w:lang w:val="ru-RU"/>
        </w:rPr>
        <w:t>См. приложение к документу WIPO/GRTKF/IC/32/INF/6 от 2 декабря 2016 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CF" w:rsidRDefault="00B554CF" w:rsidP="00254151">
    <w:pPr>
      <w:jc w:val="right"/>
    </w:pPr>
    <w:r>
      <w:t>WIPO/GRTKF/IC/</w:t>
    </w:r>
    <w:r w:rsidR="00AD1649">
      <w:t>3</w:t>
    </w:r>
    <w:r w:rsidR="00C64244">
      <w:t>3</w:t>
    </w:r>
    <w:r w:rsidR="00DC741C">
      <w:t>/INF/4</w:t>
    </w:r>
  </w:p>
  <w:p w:rsidR="00B554CF" w:rsidRDefault="0053238F" w:rsidP="00254151">
    <w:pPr>
      <w:jc w:val="right"/>
    </w:pPr>
    <w:r>
      <w:rPr>
        <w:lang w:val="ru-RU"/>
      </w:rPr>
      <w:t>стр</w:t>
    </w:r>
    <w:r w:rsidRPr="0053238F">
      <w:t>.</w:t>
    </w:r>
    <w:r w:rsidR="00B554CF">
      <w:t xml:space="preserve"> </w:t>
    </w:r>
    <w:r w:rsidR="00B554CF">
      <w:fldChar w:fldCharType="begin"/>
    </w:r>
    <w:r w:rsidR="00B554CF">
      <w:instrText xml:space="preserve"> PAGE  \* MERGEFORMAT </w:instrText>
    </w:r>
    <w:r w:rsidR="00B554CF">
      <w:fldChar w:fldCharType="separate"/>
    </w:r>
    <w:r w:rsidR="00AA37A7">
      <w:rPr>
        <w:noProof/>
      </w:rPr>
      <w:t>7</w:t>
    </w:r>
    <w:r w:rsidR="00B554CF">
      <w:fldChar w:fldCharType="end"/>
    </w:r>
  </w:p>
  <w:p w:rsidR="00B554CF" w:rsidRDefault="00B554CF" w:rsidP="00254151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"/>
    <w:docVar w:name="TextBaseURL" w:val="empty"/>
    <w:docVar w:name="UILng" w:val="en"/>
  </w:docVars>
  <w:rsids>
    <w:rsidRoot w:val="00302338"/>
    <w:rsid w:val="00014859"/>
    <w:rsid w:val="00015131"/>
    <w:rsid w:val="00035147"/>
    <w:rsid w:val="0004559C"/>
    <w:rsid w:val="00060C17"/>
    <w:rsid w:val="000751E6"/>
    <w:rsid w:val="00082CE5"/>
    <w:rsid w:val="00094476"/>
    <w:rsid w:val="00094DB0"/>
    <w:rsid w:val="000961B7"/>
    <w:rsid w:val="000A1CD7"/>
    <w:rsid w:val="000A6B86"/>
    <w:rsid w:val="000F5E56"/>
    <w:rsid w:val="000F7844"/>
    <w:rsid w:val="000F787D"/>
    <w:rsid w:val="0015329C"/>
    <w:rsid w:val="00165357"/>
    <w:rsid w:val="00181F91"/>
    <w:rsid w:val="001D4831"/>
    <w:rsid w:val="001D6B66"/>
    <w:rsid w:val="001E2B9A"/>
    <w:rsid w:val="001E6B0C"/>
    <w:rsid w:val="001E71FA"/>
    <w:rsid w:val="00223C7D"/>
    <w:rsid w:val="00227F28"/>
    <w:rsid w:val="00237730"/>
    <w:rsid w:val="00251495"/>
    <w:rsid w:val="00252052"/>
    <w:rsid w:val="00254151"/>
    <w:rsid w:val="00257FDC"/>
    <w:rsid w:val="002671D0"/>
    <w:rsid w:val="00271D31"/>
    <w:rsid w:val="00274EC6"/>
    <w:rsid w:val="002752E7"/>
    <w:rsid w:val="00284E73"/>
    <w:rsid w:val="00286A5B"/>
    <w:rsid w:val="002A390F"/>
    <w:rsid w:val="002B0856"/>
    <w:rsid w:val="002B2ACB"/>
    <w:rsid w:val="002C3D96"/>
    <w:rsid w:val="002C457D"/>
    <w:rsid w:val="002D7D9B"/>
    <w:rsid w:val="002E5A9C"/>
    <w:rsid w:val="002E6FFB"/>
    <w:rsid w:val="002F0D78"/>
    <w:rsid w:val="002F36EE"/>
    <w:rsid w:val="002F65B6"/>
    <w:rsid w:val="002F77C8"/>
    <w:rsid w:val="00302338"/>
    <w:rsid w:val="00321AA8"/>
    <w:rsid w:val="00321D0C"/>
    <w:rsid w:val="00322EBF"/>
    <w:rsid w:val="003269B5"/>
    <w:rsid w:val="00341884"/>
    <w:rsid w:val="00341C79"/>
    <w:rsid w:val="00353B44"/>
    <w:rsid w:val="00356EA2"/>
    <w:rsid w:val="00360FC1"/>
    <w:rsid w:val="00366E01"/>
    <w:rsid w:val="00385F75"/>
    <w:rsid w:val="003A34A0"/>
    <w:rsid w:val="003A56F2"/>
    <w:rsid w:val="003A7431"/>
    <w:rsid w:val="003B04DE"/>
    <w:rsid w:val="003B1E1C"/>
    <w:rsid w:val="003D40A6"/>
    <w:rsid w:val="00417799"/>
    <w:rsid w:val="004234E6"/>
    <w:rsid w:val="00431118"/>
    <w:rsid w:val="00434F42"/>
    <w:rsid w:val="004406CC"/>
    <w:rsid w:val="0044605A"/>
    <w:rsid w:val="0045393A"/>
    <w:rsid w:val="00487FE0"/>
    <w:rsid w:val="004B4BBB"/>
    <w:rsid w:val="004D66C5"/>
    <w:rsid w:val="004F1EE8"/>
    <w:rsid w:val="00501A0D"/>
    <w:rsid w:val="0050773F"/>
    <w:rsid w:val="0051167C"/>
    <w:rsid w:val="005235AD"/>
    <w:rsid w:val="00523B06"/>
    <w:rsid w:val="0053238F"/>
    <w:rsid w:val="00535AF3"/>
    <w:rsid w:val="00544CAE"/>
    <w:rsid w:val="00551AA3"/>
    <w:rsid w:val="005540A9"/>
    <w:rsid w:val="00570E3A"/>
    <w:rsid w:val="0057674F"/>
    <w:rsid w:val="005913FE"/>
    <w:rsid w:val="005952AE"/>
    <w:rsid w:val="005C16F6"/>
    <w:rsid w:val="005C3DC8"/>
    <w:rsid w:val="005C6173"/>
    <w:rsid w:val="005D51DD"/>
    <w:rsid w:val="00602B74"/>
    <w:rsid w:val="00637896"/>
    <w:rsid w:val="006521AF"/>
    <w:rsid w:val="00665431"/>
    <w:rsid w:val="0067188C"/>
    <w:rsid w:val="00675CC0"/>
    <w:rsid w:val="00687A88"/>
    <w:rsid w:val="00690E41"/>
    <w:rsid w:val="00691CBB"/>
    <w:rsid w:val="00694B9A"/>
    <w:rsid w:val="006A23AE"/>
    <w:rsid w:val="006A53DC"/>
    <w:rsid w:val="006B7E9D"/>
    <w:rsid w:val="006D0308"/>
    <w:rsid w:val="00700C58"/>
    <w:rsid w:val="00704A79"/>
    <w:rsid w:val="00731B4E"/>
    <w:rsid w:val="00735934"/>
    <w:rsid w:val="00744581"/>
    <w:rsid w:val="00767031"/>
    <w:rsid w:val="007779AD"/>
    <w:rsid w:val="0078292B"/>
    <w:rsid w:val="00786127"/>
    <w:rsid w:val="00796205"/>
    <w:rsid w:val="007A0548"/>
    <w:rsid w:val="007A1EDB"/>
    <w:rsid w:val="007A4D7F"/>
    <w:rsid w:val="007A6B90"/>
    <w:rsid w:val="007B0017"/>
    <w:rsid w:val="007B240C"/>
    <w:rsid w:val="007C6CF3"/>
    <w:rsid w:val="007C7BE0"/>
    <w:rsid w:val="007D53C7"/>
    <w:rsid w:val="007D7318"/>
    <w:rsid w:val="007D7E3E"/>
    <w:rsid w:val="007F5992"/>
    <w:rsid w:val="00801B37"/>
    <w:rsid w:val="00804DB7"/>
    <w:rsid w:val="00807DFC"/>
    <w:rsid w:val="008220CF"/>
    <w:rsid w:val="008246AA"/>
    <w:rsid w:val="008341FA"/>
    <w:rsid w:val="00846A2B"/>
    <w:rsid w:val="00850506"/>
    <w:rsid w:val="008718D4"/>
    <w:rsid w:val="008838DB"/>
    <w:rsid w:val="0088544C"/>
    <w:rsid w:val="00887CEB"/>
    <w:rsid w:val="00890CB5"/>
    <w:rsid w:val="008933E6"/>
    <w:rsid w:val="008965F9"/>
    <w:rsid w:val="00897D5C"/>
    <w:rsid w:val="008A3699"/>
    <w:rsid w:val="008A5CE8"/>
    <w:rsid w:val="008D496F"/>
    <w:rsid w:val="008D515A"/>
    <w:rsid w:val="008D7485"/>
    <w:rsid w:val="008D7EE2"/>
    <w:rsid w:val="008F341D"/>
    <w:rsid w:val="00907722"/>
    <w:rsid w:val="009108E7"/>
    <w:rsid w:val="00923334"/>
    <w:rsid w:val="00924653"/>
    <w:rsid w:val="009277F7"/>
    <w:rsid w:val="00930028"/>
    <w:rsid w:val="00930EBD"/>
    <w:rsid w:val="00950A00"/>
    <w:rsid w:val="00976808"/>
    <w:rsid w:val="0098646B"/>
    <w:rsid w:val="0098770C"/>
    <w:rsid w:val="009A16D0"/>
    <w:rsid w:val="009B3676"/>
    <w:rsid w:val="009D2310"/>
    <w:rsid w:val="009D4D17"/>
    <w:rsid w:val="009D7A5F"/>
    <w:rsid w:val="009E2349"/>
    <w:rsid w:val="009E4902"/>
    <w:rsid w:val="009E5C1F"/>
    <w:rsid w:val="009F58FA"/>
    <w:rsid w:val="00A071BC"/>
    <w:rsid w:val="00A076BC"/>
    <w:rsid w:val="00A13056"/>
    <w:rsid w:val="00A13546"/>
    <w:rsid w:val="00A23D3F"/>
    <w:rsid w:val="00A261A7"/>
    <w:rsid w:val="00A42030"/>
    <w:rsid w:val="00A45A0C"/>
    <w:rsid w:val="00A654D7"/>
    <w:rsid w:val="00A805D9"/>
    <w:rsid w:val="00A94251"/>
    <w:rsid w:val="00A9758A"/>
    <w:rsid w:val="00AA064C"/>
    <w:rsid w:val="00AA37A7"/>
    <w:rsid w:val="00AB3092"/>
    <w:rsid w:val="00AB6C09"/>
    <w:rsid w:val="00AD1649"/>
    <w:rsid w:val="00AD16C4"/>
    <w:rsid w:val="00AE75AA"/>
    <w:rsid w:val="00AF518D"/>
    <w:rsid w:val="00AF5711"/>
    <w:rsid w:val="00AF7FAF"/>
    <w:rsid w:val="00B02D18"/>
    <w:rsid w:val="00B04B82"/>
    <w:rsid w:val="00B14555"/>
    <w:rsid w:val="00B15DD1"/>
    <w:rsid w:val="00B37F1C"/>
    <w:rsid w:val="00B41C4B"/>
    <w:rsid w:val="00B464B8"/>
    <w:rsid w:val="00B47038"/>
    <w:rsid w:val="00B554CF"/>
    <w:rsid w:val="00B61BCF"/>
    <w:rsid w:val="00B64ECB"/>
    <w:rsid w:val="00B71440"/>
    <w:rsid w:val="00B7724D"/>
    <w:rsid w:val="00B77833"/>
    <w:rsid w:val="00B824E7"/>
    <w:rsid w:val="00B827E5"/>
    <w:rsid w:val="00B843DA"/>
    <w:rsid w:val="00B84566"/>
    <w:rsid w:val="00BC418C"/>
    <w:rsid w:val="00BF0477"/>
    <w:rsid w:val="00C048B7"/>
    <w:rsid w:val="00C10995"/>
    <w:rsid w:val="00C17FD0"/>
    <w:rsid w:val="00C20F26"/>
    <w:rsid w:val="00C27E3D"/>
    <w:rsid w:val="00C4189A"/>
    <w:rsid w:val="00C451E7"/>
    <w:rsid w:val="00C45935"/>
    <w:rsid w:val="00C52F14"/>
    <w:rsid w:val="00C64244"/>
    <w:rsid w:val="00C64498"/>
    <w:rsid w:val="00C8662B"/>
    <w:rsid w:val="00CB185B"/>
    <w:rsid w:val="00CC7CA8"/>
    <w:rsid w:val="00CD18B1"/>
    <w:rsid w:val="00CD51CE"/>
    <w:rsid w:val="00CD65AB"/>
    <w:rsid w:val="00CE5669"/>
    <w:rsid w:val="00CE5A88"/>
    <w:rsid w:val="00CF0C0E"/>
    <w:rsid w:val="00CF6DAA"/>
    <w:rsid w:val="00CF77E4"/>
    <w:rsid w:val="00D00DF4"/>
    <w:rsid w:val="00D139CD"/>
    <w:rsid w:val="00D21685"/>
    <w:rsid w:val="00D21781"/>
    <w:rsid w:val="00D319B9"/>
    <w:rsid w:val="00D34CBD"/>
    <w:rsid w:val="00D359E8"/>
    <w:rsid w:val="00D37104"/>
    <w:rsid w:val="00D542B1"/>
    <w:rsid w:val="00D62904"/>
    <w:rsid w:val="00D62EC4"/>
    <w:rsid w:val="00D7236D"/>
    <w:rsid w:val="00D734A0"/>
    <w:rsid w:val="00D740C6"/>
    <w:rsid w:val="00D75094"/>
    <w:rsid w:val="00DA0FAF"/>
    <w:rsid w:val="00DB1ABE"/>
    <w:rsid w:val="00DB341E"/>
    <w:rsid w:val="00DB3C04"/>
    <w:rsid w:val="00DC5988"/>
    <w:rsid w:val="00DC741C"/>
    <w:rsid w:val="00DD4D2C"/>
    <w:rsid w:val="00DD7C4E"/>
    <w:rsid w:val="00DE7878"/>
    <w:rsid w:val="00DF0DC2"/>
    <w:rsid w:val="00E0131E"/>
    <w:rsid w:val="00E060D5"/>
    <w:rsid w:val="00E32018"/>
    <w:rsid w:val="00E32E3F"/>
    <w:rsid w:val="00E5667D"/>
    <w:rsid w:val="00E802DC"/>
    <w:rsid w:val="00E84A80"/>
    <w:rsid w:val="00E914D9"/>
    <w:rsid w:val="00EB193C"/>
    <w:rsid w:val="00EB480A"/>
    <w:rsid w:val="00EB4EC6"/>
    <w:rsid w:val="00EC26DF"/>
    <w:rsid w:val="00EC4A64"/>
    <w:rsid w:val="00EC67AD"/>
    <w:rsid w:val="00EE41CA"/>
    <w:rsid w:val="00EF0DDB"/>
    <w:rsid w:val="00F03CD6"/>
    <w:rsid w:val="00F03FA7"/>
    <w:rsid w:val="00F14FB3"/>
    <w:rsid w:val="00F27D33"/>
    <w:rsid w:val="00F414C3"/>
    <w:rsid w:val="00F53F8E"/>
    <w:rsid w:val="00F61F56"/>
    <w:rsid w:val="00F82256"/>
    <w:rsid w:val="00F86F78"/>
    <w:rsid w:val="00F92224"/>
    <w:rsid w:val="00FA0180"/>
    <w:rsid w:val="00FA2A23"/>
    <w:rsid w:val="00FA2C09"/>
    <w:rsid w:val="00FB3CD2"/>
    <w:rsid w:val="00FD5B5D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arCar1CharChar">
    <w:name w:val="Car Car1 Char Char"/>
    <w:basedOn w:val="Normal"/>
    <w:rsid w:val="00CF77E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arCar1CharChar">
    <w:name w:val="Car Car1 Char Char"/>
    <w:basedOn w:val="Normal"/>
    <w:rsid w:val="00CF77E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FEF00-FE67-44A2-B13F-061A552A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lastModifiedBy>MORENO PALESTINI Maria Del Pilar</cp:lastModifiedBy>
  <cp:revision>9</cp:revision>
  <cp:lastPrinted>2017-02-09T13:23:00Z</cp:lastPrinted>
  <dcterms:created xsi:type="dcterms:W3CDTF">2017-02-07T15:10:00Z</dcterms:created>
  <dcterms:modified xsi:type="dcterms:W3CDTF">2017-02-09T13:28:00Z</dcterms:modified>
</cp:coreProperties>
</file>