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BD717B" w:rsidP="00916EE2">
            <w:r>
              <w:rPr>
                <w:noProof/>
                <w:lang w:eastAsia="en-US"/>
              </w:rPr>
              <w:drawing>
                <wp:anchor distT="0" distB="0" distL="114300" distR="114300" simplePos="0" relativeHeight="251658240" behindDoc="0" locked="1" layoutInCell="0" allowOverlap="1">
                  <wp:simplePos x="0" y="0"/>
                  <wp:positionH relativeFrom="column">
                    <wp:posOffset>2919095</wp:posOffset>
                  </wp:positionH>
                  <wp:positionV relativeFrom="paragraph">
                    <wp:posOffset>26670</wp:posOffset>
                  </wp:positionV>
                  <wp:extent cx="1743075" cy="1296035"/>
                  <wp:effectExtent l="0" t="0" r="9525" b="0"/>
                  <wp:wrapNone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075" cy="1296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446159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D717B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BC55DF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WIPO/GRTKF/IC/36</w:t>
            </w:r>
            <w:r w:rsidR="00446159">
              <w:rPr>
                <w:rFonts w:ascii="Arial Black" w:hAnsi="Arial Black"/>
                <w:caps/>
                <w:sz w:val="15"/>
              </w:rPr>
              <w:t>/4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BD717B" w:rsidRDefault="00BD717B" w:rsidP="00BD717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BD717B" w:rsidRDefault="00BD717B" w:rsidP="00BD717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DB44DA">
              <w:rPr>
                <w:rFonts w:ascii="Arial Black" w:hAnsi="Arial Black"/>
                <w:caps/>
                <w:sz w:val="15"/>
              </w:rPr>
              <w:t>1</w:t>
            </w:r>
            <w:r w:rsidR="00664A80">
              <w:rPr>
                <w:rFonts w:ascii="Arial Black" w:hAnsi="Arial Black"/>
                <w:caps/>
                <w:sz w:val="15"/>
              </w:rPr>
              <w:t>0</w:t>
            </w:r>
            <w:r w:rsidR="00BC55DF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апреля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BC55DF">
              <w:rPr>
                <w:rFonts w:ascii="Arial Black" w:hAnsi="Arial Black"/>
                <w:caps/>
                <w:sz w:val="15"/>
              </w:rPr>
              <w:t>2018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BD717B" w:rsidRDefault="008B2CC1" w:rsidP="008B2CC1">
      <w:pPr>
        <w:rPr>
          <w:lang w:val="ru-RU"/>
        </w:rPr>
      </w:pP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446159" w:rsidRPr="00327510" w:rsidRDefault="00327510" w:rsidP="00446159">
      <w:pPr>
        <w:rPr>
          <w:b/>
          <w:sz w:val="28"/>
          <w:szCs w:val="28"/>
          <w:lang w:val="ru-RU"/>
        </w:rPr>
      </w:pPr>
      <w:r w:rsidRPr="006F610C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3845C1" w:rsidRPr="00327510" w:rsidRDefault="003845C1" w:rsidP="003845C1">
      <w:pPr>
        <w:rPr>
          <w:lang w:val="ru-RU"/>
        </w:rPr>
      </w:pPr>
    </w:p>
    <w:p w:rsidR="003845C1" w:rsidRPr="00327510" w:rsidRDefault="003845C1" w:rsidP="003845C1">
      <w:pPr>
        <w:rPr>
          <w:lang w:val="ru-RU"/>
        </w:rPr>
      </w:pPr>
    </w:p>
    <w:p w:rsidR="00327510" w:rsidRPr="0060201F" w:rsidRDefault="00327510" w:rsidP="00327510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шестая сессия</w:t>
      </w:r>
    </w:p>
    <w:p w:rsidR="00446159" w:rsidRPr="00645A07" w:rsidRDefault="00327510" w:rsidP="00327510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60201F">
        <w:rPr>
          <w:b/>
          <w:sz w:val="24"/>
          <w:szCs w:val="24"/>
          <w:lang w:val="ru-RU"/>
        </w:rPr>
        <w:t xml:space="preserve">, 25 </w:t>
      </w:r>
      <w:r>
        <w:rPr>
          <w:b/>
          <w:sz w:val="24"/>
          <w:szCs w:val="24"/>
          <w:lang w:val="ru-RU"/>
        </w:rPr>
        <w:t>-</w:t>
      </w:r>
      <w:r w:rsidRPr="0060201F">
        <w:rPr>
          <w:b/>
          <w:sz w:val="24"/>
          <w:szCs w:val="24"/>
          <w:lang w:val="ru-RU"/>
        </w:rPr>
        <w:t xml:space="preserve"> 29 </w:t>
      </w:r>
      <w:r>
        <w:rPr>
          <w:b/>
          <w:sz w:val="24"/>
          <w:szCs w:val="24"/>
          <w:lang w:val="ru-RU"/>
        </w:rPr>
        <w:t>июня</w:t>
      </w:r>
      <w:r w:rsidRPr="0060201F">
        <w:rPr>
          <w:b/>
          <w:sz w:val="24"/>
          <w:szCs w:val="24"/>
          <w:lang w:val="ru-RU"/>
        </w:rPr>
        <w:t xml:space="preserve"> 2018</w:t>
      </w:r>
      <w:r>
        <w:rPr>
          <w:b/>
          <w:sz w:val="24"/>
          <w:szCs w:val="24"/>
          <w:lang w:val="ru-RU"/>
        </w:rPr>
        <w:t xml:space="preserve"> г.</w:t>
      </w:r>
    </w:p>
    <w:p w:rsidR="008B2CC1" w:rsidRPr="00645A07" w:rsidRDefault="008B2CC1" w:rsidP="008B2CC1">
      <w:pPr>
        <w:rPr>
          <w:lang w:val="ru-RU"/>
        </w:rPr>
      </w:pPr>
    </w:p>
    <w:p w:rsidR="008B2CC1" w:rsidRPr="00645A07" w:rsidRDefault="008B2CC1" w:rsidP="008B2CC1">
      <w:pPr>
        <w:rPr>
          <w:lang w:val="ru-RU"/>
        </w:rPr>
      </w:pPr>
    </w:p>
    <w:p w:rsidR="008B2CC1" w:rsidRPr="00645A07" w:rsidRDefault="008B2CC1" w:rsidP="008B2CC1">
      <w:pPr>
        <w:rPr>
          <w:lang w:val="ru-RU"/>
        </w:rPr>
      </w:pPr>
    </w:p>
    <w:p w:rsidR="008B2CC1" w:rsidRPr="00645A07" w:rsidRDefault="00645A07" w:rsidP="008B2CC1">
      <w:pPr>
        <w:rPr>
          <w:caps/>
          <w:sz w:val="24"/>
          <w:szCs w:val="24"/>
          <w:lang w:val="ru-RU"/>
        </w:rPr>
      </w:pPr>
      <w:bookmarkStart w:id="3" w:name="TitleOfDoc"/>
      <w:bookmarkEnd w:id="3"/>
      <w:r w:rsidRPr="00645A07">
        <w:rPr>
          <w:sz w:val="24"/>
          <w:szCs w:val="24"/>
          <w:lang w:val="ru-RU"/>
        </w:rPr>
        <w:t xml:space="preserve">СВОДНЫЙ ДОКУМЕНТ, КАСАЮЩИЙСЯ ИНТЕЛЛЕКТУАЛЬНОЙ СОБСТВЕННОСТИ И ГЕНЕТИЧЕСКИХ РЕСУРСОВ </w:t>
      </w:r>
    </w:p>
    <w:p w:rsidR="008B2CC1" w:rsidRPr="00645A07" w:rsidRDefault="008B2CC1" w:rsidP="008B2CC1">
      <w:pPr>
        <w:rPr>
          <w:lang w:val="ru-RU"/>
        </w:rPr>
      </w:pPr>
    </w:p>
    <w:p w:rsidR="008B2CC1" w:rsidRPr="00D16A74" w:rsidRDefault="00645A07" w:rsidP="008B2CC1">
      <w:pPr>
        <w:rPr>
          <w:i/>
        </w:rPr>
      </w:pPr>
      <w:bookmarkStart w:id="4" w:name="Prepared"/>
      <w:bookmarkEnd w:id="4"/>
      <w:r>
        <w:rPr>
          <w:i/>
          <w:lang w:val="ru-RU"/>
        </w:rPr>
        <w:t>Документ</w:t>
      </w:r>
      <w:r w:rsidRPr="00D16A74">
        <w:rPr>
          <w:i/>
        </w:rPr>
        <w:t xml:space="preserve"> </w:t>
      </w:r>
      <w:r>
        <w:rPr>
          <w:i/>
          <w:lang w:val="ru-RU"/>
        </w:rPr>
        <w:t>подготовлен</w:t>
      </w:r>
      <w:r w:rsidRPr="00D16A74">
        <w:rPr>
          <w:i/>
        </w:rPr>
        <w:t xml:space="preserve"> </w:t>
      </w:r>
      <w:r>
        <w:rPr>
          <w:i/>
          <w:lang w:val="ru-RU"/>
        </w:rPr>
        <w:t>Секретариатом</w:t>
      </w:r>
    </w:p>
    <w:p w:rsidR="00AC205C" w:rsidRDefault="00AC205C"/>
    <w:p w:rsidR="00C12A1D" w:rsidRDefault="00C12A1D"/>
    <w:p w:rsidR="00C12A1D" w:rsidRDefault="00C12A1D"/>
    <w:p w:rsidR="00C12A1D" w:rsidRDefault="00C12A1D"/>
    <w:p w:rsidR="00C12A1D" w:rsidRPr="00D16A74" w:rsidRDefault="00C12A1D" w:rsidP="00954BD0">
      <w:pPr>
        <w:rPr>
          <w:szCs w:val="22"/>
          <w:lang w:val="ru-RU"/>
        </w:rPr>
      </w:pPr>
      <w:r>
        <w:fldChar w:fldCharType="begin"/>
      </w:r>
      <w:r w:rsidRPr="00D16A74">
        <w:rPr>
          <w:lang w:val="ru-RU"/>
        </w:rPr>
        <w:instrText xml:space="preserve"> </w:instrText>
      </w:r>
      <w:r>
        <w:instrText>AUTONUM</w:instrText>
      </w:r>
      <w:r w:rsidRPr="00D16A74">
        <w:rPr>
          <w:lang w:val="ru-RU"/>
        </w:rPr>
        <w:instrText xml:space="preserve">  </w:instrText>
      </w:r>
      <w:r>
        <w:fldChar w:fldCharType="end"/>
      </w:r>
      <w:r w:rsidRPr="00D16A74">
        <w:rPr>
          <w:lang w:val="ru-RU"/>
        </w:rPr>
        <w:tab/>
      </w:r>
      <w:r w:rsidR="00D16A74">
        <w:rPr>
          <w:lang w:val="ru-RU"/>
        </w:rPr>
        <w:t>На</w:t>
      </w:r>
      <w:r w:rsidR="00D16A74" w:rsidRPr="00D16A74">
        <w:rPr>
          <w:lang w:val="ru-RU"/>
        </w:rPr>
        <w:t xml:space="preserve"> </w:t>
      </w:r>
      <w:r w:rsidR="00D16A74">
        <w:rPr>
          <w:lang w:val="ru-RU"/>
        </w:rPr>
        <w:t>своей</w:t>
      </w:r>
      <w:r w:rsidR="00D16A74" w:rsidRPr="00D16A74">
        <w:rPr>
          <w:lang w:val="ru-RU"/>
        </w:rPr>
        <w:t xml:space="preserve"> </w:t>
      </w:r>
      <w:r w:rsidR="00D16A74">
        <w:rPr>
          <w:lang w:val="ru-RU"/>
        </w:rPr>
        <w:t>тридцать</w:t>
      </w:r>
      <w:r w:rsidR="00D16A74" w:rsidRPr="00D16A74">
        <w:rPr>
          <w:lang w:val="ru-RU"/>
        </w:rPr>
        <w:t xml:space="preserve"> </w:t>
      </w:r>
      <w:r w:rsidR="00D16A74">
        <w:rPr>
          <w:lang w:val="ru-RU"/>
        </w:rPr>
        <w:t>пятой</w:t>
      </w:r>
      <w:r w:rsidR="00D16A74" w:rsidRPr="00D16A74">
        <w:rPr>
          <w:lang w:val="ru-RU"/>
        </w:rPr>
        <w:t xml:space="preserve"> </w:t>
      </w:r>
      <w:r w:rsidR="00D16A74">
        <w:rPr>
          <w:lang w:val="ru-RU"/>
        </w:rPr>
        <w:t>сессии</w:t>
      </w:r>
      <w:r w:rsidR="005779CA" w:rsidRPr="00D16A74">
        <w:rPr>
          <w:lang w:val="ru-RU"/>
        </w:rPr>
        <w:t xml:space="preserve">, </w:t>
      </w:r>
      <w:r w:rsidR="00D16A74">
        <w:rPr>
          <w:lang w:val="ru-RU"/>
        </w:rPr>
        <w:t>состоявшейся</w:t>
      </w:r>
      <w:r w:rsidR="005779CA" w:rsidRPr="00D16A74">
        <w:rPr>
          <w:lang w:val="ru-RU"/>
        </w:rPr>
        <w:t xml:space="preserve"> 19 </w:t>
      </w:r>
      <w:r w:rsidR="00D16A74" w:rsidRPr="00D16A74">
        <w:rPr>
          <w:lang w:val="ru-RU"/>
        </w:rPr>
        <w:t>–</w:t>
      </w:r>
      <w:r w:rsidR="005779CA" w:rsidRPr="00D16A74">
        <w:rPr>
          <w:lang w:val="ru-RU"/>
        </w:rPr>
        <w:t xml:space="preserve"> 23</w:t>
      </w:r>
      <w:r w:rsidR="00D16A74" w:rsidRPr="00D16A74">
        <w:rPr>
          <w:lang w:val="ru-RU"/>
        </w:rPr>
        <w:t xml:space="preserve"> </w:t>
      </w:r>
      <w:r w:rsidR="00D16A74">
        <w:rPr>
          <w:lang w:val="ru-RU"/>
        </w:rPr>
        <w:t>марта</w:t>
      </w:r>
      <w:r w:rsidR="005779CA" w:rsidRPr="00D16A74">
        <w:rPr>
          <w:lang w:val="ru-RU"/>
        </w:rPr>
        <w:t xml:space="preserve"> 2018</w:t>
      </w:r>
      <w:r w:rsidR="00D16A74" w:rsidRPr="00D16A74">
        <w:rPr>
          <w:lang w:val="ru-RU"/>
        </w:rPr>
        <w:t xml:space="preserve"> </w:t>
      </w:r>
      <w:r w:rsidR="00D16A74">
        <w:rPr>
          <w:lang w:val="ru-RU"/>
        </w:rPr>
        <w:t>г</w:t>
      </w:r>
      <w:r w:rsidR="00D16A74" w:rsidRPr="00D16A74">
        <w:rPr>
          <w:lang w:val="ru-RU"/>
        </w:rPr>
        <w:t>.</w:t>
      </w:r>
      <w:r w:rsidR="005779CA" w:rsidRPr="00D16A74">
        <w:rPr>
          <w:lang w:val="ru-RU"/>
        </w:rPr>
        <w:t xml:space="preserve">, </w:t>
      </w:r>
      <w:r w:rsidR="00D16A74" w:rsidRPr="00D16A74">
        <w:rPr>
          <w:szCs w:val="22"/>
          <w:lang w:val="ru-RU"/>
        </w:rPr>
        <w:t xml:space="preserve">Межправительственный комитет </w:t>
      </w:r>
      <w:r w:rsidR="00D16A74">
        <w:rPr>
          <w:szCs w:val="22"/>
          <w:lang w:val="ru-RU"/>
        </w:rPr>
        <w:t>ВОИС</w:t>
      </w:r>
      <w:r w:rsidR="00D16A74" w:rsidRPr="00D16A74">
        <w:rPr>
          <w:szCs w:val="22"/>
          <w:lang w:val="ru-RU"/>
        </w:rPr>
        <w:t xml:space="preserve"> по интеллектуальной собственности, генетическим ресурсам, традиционным знаниям и фольклору</w:t>
      </w:r>
      <w:r w:rsidR="005779CA" w:rsidRPr="00D16A74">
        <w:rPr>
          <w:lang w:val="ru-RU"/>
        </w:rPr>
        <w:t xml:space="preserve"> (</w:t>
      </w:r>
      <w:r w:rsidR="00D16A74" w:rsidRPr="00D16A74">
        <w:rPr>
          <w:lang w:val="ru-RU"/>
        </w:rPr>
        <w:t>«</w:t>
      </w:r>
      <w:r w:rsidR="00D16A74">
        <w:rPr>
          <w:lang w:val="ru-RU"/>
        </w:rPr>
        <w:t>Комитет</w:t>
      </w:r>
      <w:r w:rsidR="00D16A74" w:rsidRPr="00D16A74">
        <w:rPr>
          <w:lang w:val="ru-RU"/>
        </w:rPr>
        <w:t>»</w:t>
      </w:r>
      <w:r w:rsidR="005779CA" w:rsidRPr="00D16A74">
        <w:rPr>
          <w:lang w:val="ru-RU"/>
        </w:rPr>
        <w:t xml:space="preserve">) </w:t>
      </w:r>
      <w:r w:rsidR="00D16A74">
        <w:rPr>
          <w:lang w:val="ru-RU"/>
        </w:rPr>
        <w:t>разработал</w:t>
      </w:r>
      <w:r w:rsidR="005779CA" w:rsidRPr="00D16A74">
        <w:rPr>
          <w:lang w:val="ru-RU"/>
        </w:rPr>
        <w:t xml:space="preserve">, </w:t>
      </w:r>
      <w:r w:rsidR="00D16A74">
        <w:rPr>
          <w:lang w:val="ru-RU"/>
        </w:rPr>
        <w:t>на</w:t>
      </w:r>
      <w:r w:rsidR="00D16A74" w:rsidRPr="00D16A74">
        <w:rPr>
          <w:lang w:val="ru-RU"/>
        </w:rPr>
        <w:t xml:space="preserve"> </w:t>
      </w:r>
      <w:r w:rsidR="00D16A74">
        <w:rPr>
          <w:lang w:val="ru-RU"/>
        </w:rPr>
        <w:t>основе</w:t>
      </w:r>
      <w:r w:rsidR="00D16A74" w:rsidRPr="00D16A74">
        <w:rPr>
          <w:lang w:val="ru-RU"/>
        </w:rPr>
        <w:t xml:space="preserve"> </w:t>
      </w:r>
      <w:r w:rsidR="00D16A74">
        <w:rPr>
          <w:lang w:val="ru-RU"/>
        </w:rPr>
        <w:t>документа</w:t>
      </w:r>
      <w:r w:rsidR="00D16A74" w:rsidRPr="00D16A74">
        <w:rPr>
          <w:lang w:val="ru-RU"/>
        </w:rPr>
        <w:t xml:space="preserve"> </w:t>
      </w:r>
      <w:r w:rsidR="005779CA">
        <w:t>WIPO</w:t>
      </w:r>
      <w:r w:rsidR="005779CA" w:rsidRPr="00D16A74">
        <w:rPr>
          <w:lang w:val="ru-RU"/>
        </w:rPr>
        <w:t>/</w:t>
      </w:r>
      <w:r w:rsidR="005779CA">
        <w:t>GRTKF</w:t>
      </w:r>
      <w:r w:rsidR="005779CA" w:rsidRPr="00D16A74">
        <w:rPr>
          <w:lang w:val="ru-RU"/>
        </w:rPr>
        <w:t>/</w:t>
      </w:r>
      <w:r w:rsidR="005779CA">
        <w:t>IC</w:t>
      </w:r>
      <w:r w:rsidR="005779CA" w:rsidRPr="00D16A74">
        <w:rPr>
          <w:lang w:val="ru-RU"/>
        </w:rPr>
        <w:t xml:space="preserve">/35/4, </w:t>
      </w:r>
      <w:r w:rsidR="00D16A74">
        <w:rPr>
          <w:lang w:val="ru-RU"/>
        </w:rPr>
        <w:t>новый текст</w:t>
      </w:r>
      <w:r w:rsidR="005779CA" w:rsidRPr="00D16A74">
        <w:rPr>
          <w:lang w:val="ru-RU"/>
        </w:rPr>
        <w:t>,</w:t>
      </w:r>
      <w:r w:rsidR="00D16A74">
        <w:rPr>
          <w:lang w:val="ru-RU"/>
        </w:rPr>
        <w:t xml:space="preserve"> озаглавленный «</w:t>
      </w:r>
      <w:r w:rsidR="00D16A74">
        <w:rPr>
          <w:szCs w:val="22"/>
          <w:lang w:val="ru-RU"/>
        </w:rPr>
        <w:t>С</w:t>
      </w:r>
      <w:r w:rsidR="00D16A74" w:rsidRPr="00D16A74">
        <w:rPr>
          <w:szCs w:val="22"/>
          <w:lang w:val="ru-RU"/>
        </w:rPr>
        <w:t>водный документ, касающийся интеллектуальной собственности и генетических ресурсов</w:t>
      </w:r>
      <w:r w:rsidR="005779CA" w:rsidRPr="00D16A74">
        <w:rPr>
          <w:lang w:val="ru-RU"/>
        </w:rPr>
        <w:t xml:space="preserve"> </w:t>
      </w:r>
      <w:r w:rsidR="005779CA" w:rsidRPr="005779CA">
        <w:t>Rev</w:t>
      </w:r>
      <w:r w:rsidR="005779CA" w:rsidRPr="00D16A74">
        <w:rPr>
          <w:lang w:val="ru-RU"/>
        </w:rPr>
        <w:t>. 2</w:t>
      </w:r>
      <w:r w:rsidR="00D16A74">
        <w:rPr>
          <w:lang w:val="ru-RU"/>
        </w:rPr>
        <w:t>»</w:t>
      </w:r>
      <w:r w:rsidR="005779CA" w:rsidRPr="00D16A74">
        <w:rPr>
          <w:lang w:val="ru-RU"/>
        </w:rPr>
        <w:t xml:space="preserve">.  </w:t>
      </w:r>
      <w:proofErr w:type="gramStart"/>
      <w:r w:rsidR="00D16A74">
        <w:rPr>
          <w:lang w:val="ru-RU"/>
        </w:rPr>
        <w:t>Комитет</w:t>
      </w:r>
      <w:r w:rsidR="00D16A74" w:rsidRPr="00D16A74">
        <w:rPr>
          <w:lang w:val="ru-RU"/>
        </w:rPr>
        <w:t xml:space="preserve"> </w:t>
      </w:r>
      <w:r w:rsidR="00D16A74">
        <w:rPr>
          <w:lang w:val="ru-RU"/>
        </w:rPr>
        <w:t>постановил</w:t>
      </w:r>
      <w:r w:rsidR="00D16A74" w:rsidRPr="00D16A74">
        <w:rPr>
          <w:lang w:val="ru-RU"/>
        </w:rPr>
        <w:t xml:space="preserve">, </w:t>
      </w:r>
      <w:r w:rsidR="00D16A74">
        <w:rPr>
          <w:lang w:val="ru-RU"/>
        </w:rPr>
        <w:t>что</w:t>
      </w:r>
      <w:r w:rsidR="00D16A74" w:rsidRPr="00D16A74">
        <w:rPr>
          <w:lang w:val="ru-RU"/>
        </w:rPr>
        <w:t xml:space="preserve"> </w:t>
      </w:r>
      <w:r w:rsidR="00D16A74">
        <w:rPr>
          <w:lang w:val="ru-RU"/>
        </w:rPr>
        <w:t>этот</w:t>
      </w:r>
      <w:r w:rsidR="00D16A74" w:rsidRPr="00D16A74">
        <w:rPr>
          <w:lang w:val="ru-RU"/>
        </w:rPr>
        <w:t xml:space="preserve"> </w:t>
      </w:r>
      <w:r w:rsidR="00D16A74">
        <w:rPr>
          <w:lang w:val="ru-RU"/>
        </w:rPr>
        <w:t>текст</w:t>
      </w:r>
      <w:r w:rsidR="00D16A74" w:rsidRPr="00D16A74">
        <w:rPr>
          <w:lang w:val="ru-RU"/>
        </w:rPr>
        <w:t xml:space="preserve"> </w:t>
      </w:r>
      <w:r w:rsidR="00D16A74">
        <w:rPr>
          <w:lang w:val="ru-RU"/>
        </w:rPr>
        <w:t>в</w:t>
      </w:r>
      <w:r w:rsidR="00D16A74" w:rsidRPr="00D16A74">
        <w:rPr>
          <w:lang w:val="ru-RU"/>
        </w:rPr>
        <w:t xml:space="preserve"> </w:t>
      </w:r>
      <w:r w:rsidR="00D16A74">
        <w:rPr>
          <w:lang w:val="ru-RU"/>
        </w:rPr>
        <w:t>том</w:t>
      </w:r>
      <w:r w:rsidR="00D16A74" w:rsidRPr="00D16A74">
        <w:rPr>
          <w:lang w:val="ru-RU"/>
        </w:rPr>
        <w:t xml:space="preserve"> </w:t>
      </w:r>
      <w:r w:rsidR="00D16A74">
        <w:rPr>
          <w:lang w:val="ru-RU"/>
        </w:rPr>
        <w:t>виде</w:t>
      </w:r>
      <w:r w:rsidR="005779CA" w:rsidRPr="00D16A74">
        <w:rPr>
          <w:lang w:val="ru-RU"/>
        </w:rPr>
        <w:t xml:space="preserve">, </w:t>
      </w:r>
      <w:r w:rsidR="00D16A74">
        <w:rPr>
          <w:lang w:val="ru-RU"/>
        </w:rPr>
        <w:t>в</w:t>
      </w:r>
      <w:r w:rsidR="00D16A74" w:rsidRPr="00D16A74">
        <w:rPr>
          <w:lang w:val="ru-RU"/>
        </w:rPr>
        <w:t xml:space="preserve"> </w:t>
      </w:r>
      <w:r w:rsidR="00D16A74">
        <w:rPr>
          <w:lang w:val="ru-RU"/>
        </w:rPr>
        <w:t>каком</w:t>
      </w:r>
      <w:r w:rsidR="00D16A74" w:rsidRPr="00D16A74">
        <w:rPr>
          <w:lang w:val="ru-RU"/>
        </w:rPr>
        <w:t xml:space="preserve"> </w:t>
      </w:r>
      <w:r w:rsidR="00D16A74">
        <w:rPr>
          <w:lang w:val="ru-RU"/>
        </w:rPr>
        <w:t>он</w:t>
      </w:r>
      <w:r w:rsidR="00D16A74" w:rsidRPr="00D16A74">
        <w:rPr>
          <w:lang w:val="ru-RU"/>
        </w:rPr>
        <w:t xml:space="preserve"> </w:t>
      </w:r>
      <w:r w:rsidR="00D16A74">
        <w:rPr>
          <w:lang w:val="ru-RU"/>
        </w:rPr>
        <w:t>существовала</w:t>
      </w:r>
      <w:r w:rsidR="00D16A74" w:rsidRPr="00D16A74">
        <w:rPr>
          <w:lang w:val="ru-RU"/>
        </w:rPr>
        <w:t xml:space="preserve"> </w:t>
      </w:r>
      <w:r w:rsidR="00D16A74">
        <w:rPr>
          <w:lang w:val="ru-RU"/>
        </w:rPr>
        <w:t>на момент завершения обсуждения пункта 7 повестки дня «Генетические ресурсы»</w:t>
      </w:r>
      <w:r w:rsidR="008F772E">
        <w:rPr>
          <w:lang w:val="ru-RU"/>
        </w:rPr>
        <w:t>, будет препровожден Комитету на его тридцать шестой сессии в соответствии с мандатом Комитета на</w:t>
      </w:r>
      <w:r w:rsidR="0036583A" w:rsidRPr="00D16A74">
        <w:rPr>
          <w:lang w:val="ru-RU"/>
        </w:rPr>
        <w:t xml:space="preserve"> 2018</w:t>
      </w:r>
      <w:r w:rsidR="0036583A" w:rsidRPr="00D16A74">
        <w:rPr>
          <w:lang w:val="ru-RU"/>
        </w:rPr>
        <w:noBreakHyphen/>
        <w:t xml:space="preserve">2019 </w:t>
      </w:r>
      <w:r w:rsidR="008F772E">
        <w:rPr>
          <w:lang w:val="ru-RU"/>
        </w:rPr>
        <w:t>гг. и программой работы на</w:t>
      </w:r>
      <w:r w:rsidR="0036583A" w:rsidRPr="00D16A74">
        <w:rPr>
          <w:lang w:val="ru-RU"/>
        </w:rPr>
        <w:t xml:space="preserve"> 2018</w:t>
      </w:r>
      <w:r w:rsidR="008F772E">
        <w:rPr>
          <w:lang w:val="ru-RU"/>
        </w:rPr>
        <w:t xml:space="preserve"> г.</w:t>
      </w:r>
      <w:r w:rsidR="005779CA" w:rsidRPr="00D16A74">
        <w:rPr>
          <w:lang w:val="ru-RU"/>
        </w:rPr>
        <w:t xml:space="preserve">, </w:t>
      </w:r>
      <w:r w:rsidR="008F772E">
        <w:rPr>
          <w:lang w:val="ru-RU"/>
        </w:rPr>
        <w:t>содержащейся в документе</w:t>
      </w:r>
      <w:r w:rsidR="005779CA" w:rsidRPr="00D16A74">
        <w:rPr>
          <w:lang w:val="ru-RU"/>
        </w:rPr>
        <w:t xml:space="preserve"> </w:t>
      </w:r>
      <w:r w:rsidR="0036583A">
        <w:rPr>
          <w:szCs w:val="22"/>
        </w:rPr>
        <w:t>WO</w:t>
      </w:r>
      <w:r w:rsidR="0036583A" w:rsidRPr="00D16A74">
        <w:rPr>
          <w:szCs w:val="22"/>
          <w:lang w:val="ru-RU"/>
        </w:rPr>
        <w:t>/</w:t>
      </w:r>
      <w:r w:rsidR="0036583A">
        <w:rPr>
          <w:szCs w:val="22"/>
        </w:rPr>
        <w:t>GA</w:t>
      </w:r>
      <w:r w:rsidR="0036583A" w:rsidRPr="00D16A74">
        <w:rPr>
          <w:szCs w:val="22"/>
          <w:lang w:val="ru-RU"/>
        </w:rPr>
        <w:t>/49/2</w:t>
      </w:r>
      <w:r w:rsidR="00D24A80" w:rsidRPr="00D16A74">
        <w:rPr>
          <w:szCs w:val="22"/>
          <w:lang w:val="ru-RU"/>
        </w:rPr>
        <w:t>1</w:t>
      </w:r>
      <w:r w:rsidR="00954BD0" w:rsidRPr="00D16A74">
        <w:rPr>
          <w:szCs w:val="22"/>
          <w:lang w:val="ru-RU"/>
        </w:rPr>
        <w:t xml:space="preserve">. </w:t>
      </w:r>
      <w:r w:rsidR="00310C13" w:rsidRPr="00D16A74">
        <w:rPr>
          <w:szCs w:val="22"/>
          <w:lang w:val="ru-RU"/>
        </w:rPr>
        <w:t xml:space="preserve"> </w:t>
      </w:r>
      <w:proofErr w:type="gramEnd"/>
    </w:p>
    <w:p w:rsidR="003C2D59" w:rsidRPr="00D16A74" w:rsidRDefault="003C2D59">
      <w:pPr>
        <w:rPr>
          <w:szCs w:val="22"/>
          <w:lang w:val="ru-RU"/>
        </w:rPr>
      </w:pPr>
    </w:p>
    <w:p w:rsidR="00C12A1D" w:rsidRPr="008F772E" w:rsidRDefault="00C12A1D">
      <w:pPr>
        <w:rPr>
          <w:szCs w:val="22"/>
          <w:lang w:val="ru-RU"/>
        </w:rPr>
      </w:pPr>
      <w:r>
        <w:fldChar w:fldCharType="begin"/>
      </w:r>
      <w:r w:rsidRPr="008F772E">
        <w:rPr>
          <w:lang w:val="ru-RU"/>
        </w:rPr>
        <w:instrText xml:space="preserve"> </w:instrText>
      </w:r>
      <w:r>
        <w:instrText>AUTONUM</w:instrText>
      </w:r>
      <w:r w:rsidRPr="008F772E">
        <w:rPr>
          <w:lang w:val="ru-RU"/>
        </w:rPr>
        <w:instrText xml:space="preserve">  </w:instrText>
      </w:r>
      <w:r>
        <w:fldChar w:fldCharType="end"/>
      </w:r>
      <w:r w:rsidRPr="008F772E">
        <w:rPr>
          <w:lang w:val="ru-RU"/>
        </w:rPr>
        <w:tab/>
      </w:r>
      <w:r w:rsidR="008F772E">
        <w:rPr>
          <w:lang w:val="ru-RU"/>
        </w:rPr>
        <w:t>Во</w:t>
      </w:r>
      <w:r w:rsidR="008F772E" w:rsidRPr="008F772E">
        <w:rPr>
          <w:lang w:val="ru-RU"/>
        </w:rPr>
        <w:t xml:space="preserve"> </w:t>
      </w:r>
      <w:r w:rsidR="008F772E">
        <w:rPr>
          <w:lang w:val="ru-RU"/>
        </w:rPr>
        <w:t>исполнение</w:t>
      </w:r>
      <w:r w:rsidR="008F772E" w:rsidRPr="008F772E">
        <w:rPr>
          <w:lang w:val="ru-RU"/>
        </w:rPr>
        <w:t xml:space="preserve"> </w:t>
      </w:r>
      <w:r w:rsidR="008F772E">
        <w:rPr>
          <w:lang w:val="ru-RU"/>
        </w:rPr>
        <w:t>указанного</w:t>
      </w:r>
      <w:r w:rsidR="008F772E" w:rsidRPr="008F772E">
        <w:rPr>
          <w:lang w:val="ru-RU"/>
        </w:rPr>
        <w:t xml:space="preserve"> </w:t>
      </w:r>
      <w:r w:rsidR="008F772E">
        <w:rPr>
          <w:lang w:val="ru-RU"/>
        </w:rPr>
        <w:t>выше</w:t>
      </w:r>
      <w:r w:rsidR="008F772E" w:rsidRPr="008F772E">
        <w:rPr>
          <w:lang w:val="ru-RU"/>
        </w:rPr>
        <w:t xml:space="preserve"> </w:t>
      </w:r>
      <w:r w:rsidR="008F772E">
        <w:rPr>
          <w:lang w:val="ru-RU"/>
        </w:rPr>
        <w:t>решения</w:t>
      </w:r>
      <w:r w:rsidR="0036583A" w:rsidRPr="008F772E">
        <w:rPr>
          <w:lang w:val="ru-RU"/>
        </w:rPr>
        <w:t xml:space="preserve"> </w:t>
      </w:r>
      <w:r w:rsidR="008F772E">
        <w:rPr>
          <w:lang w:val="ru-RU"/>
        </w:rPr>
        <w:t>«</w:t>
      </w:r>
      <w:r w:rsidR="008F772E">
        <w:rPr>
          <w:szCs w:val="22"/>
          <w:lang w:val="ru-RU"/>
        </w:rPr>
        <w:t>С</w:t>
      </w:r>
      <w:r w:rsidR="008F772E" w:rsidRPr="00D16A74">
        <w:rPr>
          <w:szCs w:val="22"/>
          <w:lang w:val="ru-RU"/>
        </w:rPr>
        <w:t>водный документ, касающийся интеллектуальной собственности и генетических ресурсов</w:t>
      </w:r>
      <w:r w:rsidR="008F772E" w:rsidRPr="00D16A74">
        <w:rPr>
          <w:lang w:val="ru-RU"/>
        </w:rPr>
        <w:t xml:space="preserve"> </w:t>
      </w:r>
      <w:r w:rsidR="008F772E" w:rsidRPr="005779CA">
        <w:t>Rev</w:t>
      </w:r>
      <w:r w:rsidR="008F772E" w:rsidRPr="00D16A74">
        <w:rPr>
          <w:lang w:val="ru-RU"/>
        </w:rPr>
        <w:t>. 2</w:t>
      </w:r>
      <w:r w:rsidR="008F772E">
        <w:rPr>
          <w:lang w:val="ru-RU"/>
        </w:rPr>
        <w:t>»</w:t>
      </w:r>
      <w:r w:rsidR="0036583A" w:rsidRPr="008F772E">
        <w:rPr>
          <w:lang w:val="ru-RU"/>
        </w:rPr>
        <w:t xml:space="preserve"> </w:t>
      </w:r>
      <w:r w:rsidR="008F772E">
        <w:rPr>
          <w:lang w:val="ru-RU"/>
        </w:rPr>
        <w:t>прилагается к настоящему документу</w:t>
      </w:r>
      <w:r w:rsidR="0036583A" w:rsidRPr="008F772E">
        <w:rPr>
          <w:lang w:val="ru-RU"/>
        </w:rPr>
        <w:t>.</w:t>
      </w:r>
    </w:p>
    <w:p w:rsidR="00C12A1D" w:rsidRPr="008F772E" w:rsidRDefault="00C12A1D">
      <w:pPr>
        <w:rPr>
          <w:szCs w:val="22"/>
          <w:lang w:val="ru-RU"/>
        </w:rPr>
      </w:pPr>
    </w:p>
    <w:p w:rsidR="00C12A1D" w:rsidRPr="008F772E" w:rsidRDefault="00C12A1D" w:rsidP="00C12A1D">
      <w:pPr>
        <w:ind w:left="5580"/>
        <w:rPr>
          <w:i/>
          <w:lang w:val="ru-RU"/>
        </w:rPr>
      </w:pPr>
      <w:r w:rsidRPr="003C2D59">
        <w:fldChar w:fldCharType="begin"/>
      </w:r>
      <w:r w:rsidRPr="008F772E">
        <w:rPr>
          <w:lang w:val="ru-RU"/>
        </w:rPr>
        <w:instrText xml:space="preserve"> </w:instrText>
      </w:r>
      <w:r w:rsidRPr="003C2D59">
        <w:instrText>AUTONUM</w:instrText>
      </w:r>
      <w:r w:rsidRPr="008F772E">
        <w:rPr>
          <w:lang w:val="ru-RU"/>
        </w:rPr>
        <w:instrText xml:space="preserve">  </w:instrText>
      </w:r>
      <w:r w:rsidRPr="003C2D59">
        <w:fldChar w:fldCharType="end"/>
      </w:r>
      <w:r w:rsidRPr="008F772E">
        <w:rPr>
          <w:lang w:val="ru-RU"/>
        </w:rPr>
        <w:tab/>
      </w:r>
      <w:r w:rsidR="008F772E" w:rsidRPr="008F772E">
        <w:rPr>
          <w:i/>
          <w:iCs/>
          <w:szCs w:val="22"/>
          <w:lang w:val="ru-RU"/>
        </w:rPr>
        <w:t>Комитету предлагается рассмотреть и прокомментировать документ, содержащийся в приложении, в целях подготовки его пересмотренного варианта</w:t>
      </w:r>
      <w:r w:rsidR="003C2D59" w:rsidRPr="008F772E">
        <w:rPr>
          <w:i/>
          <w:iCs/>
          <w:szCs w:val="22"/>
          <w:lang w:val="ru-RU"/>
        </w:rPr>
        <w:t>.</w:t>
      </w:r>
    </w:p>
    <w:p w:rsidR="00C12A1D" w:rsidRPr="008F772E" w:rsidRDefault="00C12A1D" w:rsidP="00796C47">
      <w:pPr>
        <w:pStyle w:val="DecisionInvitingPara"/>
        <w:ind w:left="0"/>
        <w:rPr>
          <w:lang w:val="ru-RU"/>
        </w:rPr>
      </w:pPr>
    </w:p>
    <w:p w:rsidR="000A2D75" w:rsidRPr="008F772E" w:rsidRDefault="00C12A1D" w:rsidP="00555F2F">
      <w:pPr>
        <w:pStyle w:val="DecisionInvitingPara"/>
        <w:ind w:left="5580"/>
        <w:rPr>
          <w:i w:val="0"/>
          <w:lang w:val="ru-RU"/>
        </w:rPr>
        <w:sectPr w:rsidR="000A2D75" w:rsidRPr="008F772E" w:rsidSect="00D16A74">
          <w:headerReference w:type="default" r:id="rId11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8F772E">
        <w:rPr>
          <w:i w:val="0"/>
          <w:lang w:val="ru-RU"/>
        </w:rPr>
        <w:t>[</w:t>
      </w:r>
      <w:r w:rsidR="00D16A74">
        <w:rPr>
          <w:i w:val="0"/>
          <w:lang w:val="ru-RU"/>
        </w:rPr>
        <w:t>Приложение следует</w:t>
      </w:r>
      <w:r w:rsidRPr="008F772E">
        <w:rPr>
          <w:i w:val="0"/>
          <w:lang w:val="ru-RU"/>
        </w:rPr>
        <w:t>]</w:t>
      </w:r>
    </w:p>
    <w:p w:rsidR="002928D3" w:rsidRPr="008F772E" w:rsidRDefault="002928D3">
      <w:pPr>
        <w:rPr>
          <w:lang w:val="ru-RU"/>
        </w:rPr>
      </w:pPr>
    </w:p>
    <w:p w:rsidR="00555F2F" w:rsidRPr="008F772E" w:rsidRDefault="00555F2F">
      <w:pPr>
        <w:rPr>
          <w:lang w:val="ru-RU"/>
        </w:rPr>
      </w:pPr>
    </w:p>
    <w:p w:rsidR="002928D3" w:rsidRPr="008F772E" w:rsidRDefault="002928D3" w:rsidP="0053057A">
      <w:pPr>
        <w:rPr>
          <w:lang w:val="ru-RU"/>
        </w:rPr>
      </w:pPr>
    </w:p>
    <w:p w:rsidR="002928D3" w:rsidRPr="008F772E" w:rsidRDefault="002928D3">
      <w:pPr>
        <w:rPr>
          <w:lang w:val="ru-RU"/>
        </w:rPr>
      </w:pPr>
    </w:p>
    <w:p w:rsidR="00C12A1D" w:rsidRPr="008F772E" w:rsidRDefault="00C12A1D">
      <w:pPr>
        <w:rPr>
          <w:lang w:val="ru-RU"/>
        </w:rPr>
      </w:pPr>
    </w:p>
    <w:p w:rsidR="0081189C" w:rsidRPr="008F772E" w:rsidRDefault="0081189C">
      <w:pPr>
        <w:rPr>
          <w:lang w:val="ru-RU"/>
        </w:rPr>
      </w:pPr>
    </w:p>
    <w:p w:rsidR="0081189C" w:rsidRPr="008F772E" w:rsidRDefault="0081189C">
      <w:pPr>
        <w:rPr>
          <w:lang w:val="ru-RU"/>
        </w:rPr>
      </w:pPr>
    </w:p>
    <w:p w:rsidR="008F772E" w:rsidRPr="00336F7C" w:rsidRDefault="008F772E" w:rsidP="008F772E">
      <w:pPr>
        <w:rPr>
          <w:b/>
          <w:sz w:val="32"/>
          <w:szCs w:val="32"/>
          <w:lang w:val="ru-RU"/>
        </w:rPr>
      </w:pPr>
      <w:r w:rsidRPr="00336F7C">
        <w:rPr>
          <w:b/>
          <w:sz w:val="32"/>
          <w:szCs w:val="32"/>
          <w:lang w:val="ru-RU"/>
        </w:rPr>
        <w:t xml:space="preserve">Сводный документ, касающийся интеллектуальной собственности и генетических ресурсов Rev. 2 </w:t>
      </w:r>
    </w:p>
    <w:p w:rsidR="008F772E" w:rsidRPr="00336F7C" w:rsidRDefault="008F772E" w:rsidP="008F772E">
      <w:pPr>
        <w:rPr>
          <w:b/>
          <w:szCs w:val="22"/>
          <w:lang w:val="ru-RU"/>
        </w:rPr>
      </w:pPr>
    </w:p>
    <w:p w:rsidR="008F772E" w:rsidRPr="00336F7C" w:rsidRDefault="008F772E" w:rsidP="008F772E">
      <w:pPr>
        <w:rPr>
          <w:b/>
          <w:szCs w:val="22"/>
          <w:lang w:val="ru-RU"/>
        </w:rPr>
      </w:pPr>
    </w:p>
    <w:p w:rsidR="008F772E" w:rsidRPr="00336F7C" w:rsidRDefault="008F772E" w:rsidP="008F772E">
      <w:pPr>
        <w:rPr>
          <w:b/>
          <w:sz w:val="32"/>
          <w:szCs w:val="32"/>
          <w:lang w:val="ru-RU"/>
        </w:rPr>
      </w:pPr>
      <w:r w:rsidRPr="00336F7C">
        <w:rPr>
          <w:b/>
          <w:sz w:val="32"/>
          <w:szCs w:val="32"/>
          <w:lang w:val="ru-RU"/>
        </w:rPr>
        <w:t>(от 23 марта 2018 г.)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br w:type="page"/>
      </w:r>
    </w:p>
    <w:p w:rsidR="008F772E" w:rsidRPr="00336F7C" w:rsidRDefault="008F772E" w:rsidP="008F772E">
      <w:pPr>
        <w:jc w:val="center"/>
        <w:rPr>
          <w:b/>
          <w:lang w:val="ru-RU"/>
        </w:rPr>
      </w:pPr>
    </w:p>
    <w:p w:rsidR="008F772E" w:rsidRPr="00336F7C" w:rsidRDefault="008F772E" w:rsidP="008F772E">
      <w:pPr>
        <w:jc w:val="center"/>
        <w:rPr>
          <w:b/>
          <w:lang w:val="ru-RU"/>
        </w:rPr>
      </w:pPr>
      <w:proofErr w:type="gramStart"/>
      <w:r w:rsidRPr="00336F7C">
        <w:rPr>
          <w:b/>
          <w:lang w:val="ru-RU"/>
        </w:rPr>
        <w:t>[ПРЕАМБУЛА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[обеспечивать [поощрять] уважение [суверенных прав] [прав] [законных владельцев, включая] коренно</w:t>
      </w:r>
      <w:proofErr w:type="gramStart"/>
      <w:r w:rsidRPr="00336F7C">
        <w:rPr>
          <w:lang w:val="ru-RU"/>
        </w:rPr>
        <w:t>й[</w:t>
      </w:r>
      <w:proofErr w:type="gramEnd"/>
      <w:r w:rsidRPr="00336F7C">
        <w:rPr>
          <w:lang w:val="ru-RU"/>
        </w:rPr>
        <w:t>ые] [народ[ы]] и местные общины [, а также [народа[</w:t>
      </w:r>
      <w:proofErr w:type="spellStart"/>
      <w:r w:rsidRPr="00336F7C">
        <w:rPr>
          <w:lang w:val="ru-RU"/>
        </w:rPr>
        <w:t>ов</w:t>
      </w:r>
      <w:proofErr w:type="spellEnd"/>
      <w:r w:rsidRPr="00336F7C">
        <w:rPr>
          <w:lang w:val="ru-RU"/>
        </w:rPr>
        <w:t xml:space="preserve">]], находящихся] частично или полностью под оккупацией,] на их генетические ресурсы и [традиционные знания, связанные с генетическими ресурсами], включая принцип [предварительного осознанного согласия и взаимно согласованных условий] и полного и эффективного участия в соответствии с международными [соглашениями и] декларациями [, в частности </w:t>
      </w:r>
      <w:proofErr w:type="gramStart"/>
      <w:r w:rsidRPr="00336F7C">
        <w:rPr>
          <w:lang w:val="ru-RU"/>
        </w:rPr>
        <w:t>Декларацией ООН о правах коренных народов],]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szCs w:val="22"/>
          <w:lang w:val="ru-RU"/>
        </w:rPr>
      </w:pPr>
      <w:r w:rsidRPr="00336F7C">
        <w:rPr>
          <w:lang w:val="ru-RU"/>
        </w:rPr>
        <w:t>[содействовать предотвращению незаконного присвоения генетических ресурсов и [традиционных знаний, связанных с генетическими ресурсами</w:t>
      </w:r>
      <w:proofErr w:type="gramStart"/>
      <w:r w:rsidRPr="00336F7C">
        <w:rPr>
          <w:lang w:val="ru-RU"/>
        </w:rPr>
        <w:t>],]</w:t>
      </w:r>
      <w:proofErr w:type="gramEnd"/>
    </w:p>
    <w:p w:rsidR="008F772E" w:rsidRPr="00336F7C" w:rsidRDefault="008F772E" w:rsidP="008F772E">
      <w:pPr>
        <w:rPr>
          <w:szCs w:val="22"/>
          <w:lang w:val="ru-RU"/>
        </w:rPr>
      </w:pPr>
    </w:p>
    <w:p w:rsidR="008F772E" w:rsidRPr="00336F7C" w:rsidRDefault="008F772E" w:rsidP="008F772E">
      <w:pPr>
        <w:rPr>
          <w:szCs w:val="22"/>
          <w:lang w:val="ru-RU"/>
        </w:rPr>
      </w:pPr>
      <w:r w:rsidRPr="00336F7C">
        <w:rPr>
          <w:szCs w:val="22"/>
          <w:lang w:val="ru-RU"/>
        </w:rPr>
        <w:t xml:space="preserve">АЛЬТЕРНАТИВНЫЙ ВАРИАНТ </w:t>
      </w:r>
    </w:p>
    <w:p w:rsidR="008F772E" w:rsidRPr="00336F7C" w:rsidRDefault="008F772E" w:rsidP="008F772E">
      <w:pPr>
        <w:rPr>
          <w:szCs w:val="22"/>
          <w:lang w:val="ru-RU"/>
        </w:rPr>
      </w:pPr>
    </w:p>
    <w:p w:rsidR="008F772E" w:rsidRPr="00336F7C" w:rsidRDefault="008F772E" w:rsidP="008F772E">
      <w:pPr>
        <w:rPr>
          <w:szCs w:val="22"/>
          <w:lang w:val="ru-RU"/>
        </w:rPr>
      </w:pPr>
      <w:r w:rsidRPr="00336F7C">
        <w:rPr>
          <w:szCs w:val="22"/>
          <w:lang w:val="ru-RU"/>
        </w:rPr>
        <w:t>[</w:t>
      </w:r>
      <w:r w:rsidRPr="00336F7C">
        <w:rPr>
          <w:lang w:val="ru-RU"/>
        </w:rPr>
        <w:t>содействовать предотвращению несанкционированного использования генетических ресурсов и [традиционных знаний, связанных с генетическими ресурсами</w:t>
      </w:r>
      <w:proofErr w:type="gramStart"/>
      <w:r w:rsidRPr="00336F7C">
        <w:rPr>
          <w:lang w:val="ru-RU"/>
        </w:rPr>
        <w:t>,</w:t>
      </w:r>
      <w:r w:rsidRPr="00336F7C">
        <w:rPr>
          <w:szCs w:val="22"/>
          <w:lang w:val="ru-RU"/>
        </w:rPr>
        <w:t xml:space="preserve">]] </w:t>
      </w:r>
      <w:proofErr w:type="gramEnd"/>
    </w:p>
    <w:p w:rsidR="008F772E" w:rsidRPr="00336F7C" w:rsidRDefault="008F772E" w:rsidP="008F772E">
      <w:pPr>
        <w:rPr>
          <w:szCs w:val="22"/>
          <w:lang w:val="ru-RU"/>
        </w:rPr>
      </w:pPr>
    </w:p>
    <w:p w:rsidR="008F772E" w:rsidRPr="00336F7C" w:rsidRDefault="008F772E" w:rsidP="008F772E">
      <w:pPr>
        <w:rPr>
          <w:szCs w:val="22"/>
          <w:lang w:val="ru-RU"/>
        </w:rPr>
      </w:pPr>
      <w:r w:rsidRPr="00336F7C">
        <w:rPr>
          <w:lang w:val="ru-RU"/>
        </w:rPr>
        <w:t>[свести к минимуму ошибочное предоставление [патентных] прав [ИС</w:t>
      </w:r>
      <w:proofErr w:type="gramStart"/>
      <w:r w:rsidRPr="00336F7C">
        <w:rPr>
          <w:lang w:val="ru-RU"/>
        </w:rPr>
        <w:t xml:space="preserve">],] </w:t>
      </w:r>
      <w:proofErr w:type="gramEnd"/>
    </w:p>
    <w:p w:rsidR="008F772E" w:rsidRPr="00336F7C" w:rsidRDefault="008F772E" w:rsidP="008F772E">
      <w:pPr>
        <w:rPr>
          <w:szCs w:val="22"/>
          <w:lang w:val="ru-RU"/>
        </w:rPr>
      </w:pPr>
    </w:p>
    <w:p w:rsidR="008F772E" w:rsidRPr="00336F7C" w:rsidRDefault="008F772E" w:rsidP="008F772E">
      <w:pPr>
        <w:rPr>
          <w:szCs w:val="22"/>
          <w:lang w:val="ru-RU"/>
        </w:rPr>
      </w:pPr>
      <w:r w:rsidRPr="00336F7C">
        <w:rPr>
          <w:lang w:val="ru-RU"/>
        </w:rPr>
        <w:t>[вновь подтверждая большую экономическую, научную, культурную и коммерческую ценность генетических ресурсов и [традиционных знаний, связанных с генетическими ресурсами</w:t>
      </w:r>
      <w:proofErr w:type="gramStart"/>
      <w:r w:rsidRPr="00336F7C">
        <w:rPr>
          <w:lang w:val="ru-RU"/>
        </w:rPr>
        <w:t>],]</w:t>
      </w:r>
      <w:proofErr w:type="gramEnd"/>
    </w:p>
    <w:p w:rsidR="008F772E" w:rsidRPr="00336F7C" w:rsidRDefault="008F772E" w:rsidP="008F772E">
      <w:pPr>
        <w:rPr>
          <w:szCs w:val="22"/>
          <w:lang w:val="ru-RU"/>
        </w:rPr>
      </w:pPr>
    </w:p>
    <w:p w:rsidR="008F772E" w:rsidRPr="00336F7C" w:rsidRDefault="008F772E" w:rsidP="008F772E">
      <w:pPr>
        <w:rPr>
          <w:szCs w:val="22"/>
          <w:lang w:val="ru-RU"/>
        </w:rPr>
      </w:pPr>
      <w:r w:rsidRPr="00336F7C">
        <w:rPr>
          <w:lang w:val="ru-RU"/>
        </w:rPr>
        <w:t>[подтверждая важный вклад патентной системы в научные исследования, научные разработки, инновации и экономическое развитие</w:t>
      </w:r>
      <w:proofErr w:type="gramStart"/>
      <w:r w:rsidRPr="00336F7C">
        <w:rPr>
          <w:lang w:val="ru-RU"/>
        </w:rPr>
        <w:t>,]</w:t>
      </w:r>
      <w:proofErr w:type="gramEnd"/>
    </w:p>
    <w:p w:rsidR="008F772E" w:rsidRPr="00336F7C" w:rsidRDefault="008F772E" w:rsidP="008F772E">
      <w:pPr>
        <w:rPr>
          <w:szCs w:val="22"/>
          <w:lang w:val="ru-RU"/>
        </w:rPr>
      </w:pPr>
    </w:p>
    <w:p w:rsidR="008F772E" w:rsidRPr="00336F7C" w:rsidRDefault="008F772E" w:rsidP="008F772E">
      <w:pPr>
        <w:rPr>
          <w:szCs w:val="22"/>
          <w:lang w:val="ru-RU"/>
        </w:rPr>
      </w:pPr>
      <w:r w:rsidRPr="00336F7C">
        <w:rPr>
          <w:lang w:val="ru-RU"/>
        </w:rPr>
        <w:t>[подчеркивая необходимость того, чтобы члены создали условия для безошибочной выдачи патентов на изобретения, удовлетворяющие требованиям новизны и неочевидности и имеющие отношение к генетическим ресурсам и [традиционным знаниям, связанным с генетическими ресурсами</w:t>
      </w:r>
      <w:proofErr w:type="gramStart"/>
      <w:r w:rsidRPr="00336F7C">
        <w:rPr>
          <w:lang w:val="ru-RU"/>
        </w:rPr>
        <w:t>],]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поощрять уважение к коренном</w:t>
      </w:r>
      <w:proofErr w:type="gramStart"/>
      <w:r w:rsidRPr="00336F7C">
        <w:rPr>
          <w:lang w:val="ru-RU"/>
        </w:rPr>
        <w:t>у[</w:t>
      </w:r>
      <w:proofErr w:type="spellStart"/>
      <w:proofErr w:type="gramEnd"/>
      <w:r w:rsidRPr="00336F7C">
        <w:rPr>
          <w:lang w:val="ru-RU"/>
        </w:rPr>
        <w:t>ым</w:t>
      </w:r>
      <w:proofErr w:type="spellEnd"/>
      <w:r w:rsidRPr="00336F7C">
        <w:rPr>
          <w:lang w:val="ru-RU"/>
        </w:rPr>
        <w:t>] [народу[</w:t>
      </w:r>
      <w:proofErr w:type="spellStart"/>
      <w:r w:rsidRPr="00336F7C">
        <w:rPr>
          <w:lang w:val="ru-RU"/>
        </w:rPr>
        <w:t>ам</w:t>
      </w:r>
      <w:proofErr w:type="spellEnd"/>
      <w:r w:rsidRPr="00336F7C">
        <w:rPr>
          <w:lang w:val="ru-RU"/>
        </w:rPr>
        <w:t>]] и местным общинам,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[[система интеллектуальной собственности] [патентная система] [обеспечивает]/[должна обеспечивать] определенность прав для законных пользователей и провайдеров генетических ресурсов и/или [традиционных знаний, связанных с генетическими ресурсами</w:t>
      </w:r>
      <w:proofErr w:type="gramStart"/>
      <w:r w:rsidRPr="00336F7C">
        <w:rPr>
          <w:lang w:val="ru-RU"/>
        </w:rPr>
        <w:t>],]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[признавать ту роль, которую [система интеллектуальной собственности] [патентная система] играет в поощрении инноваций, [передаче и распространении технологии] для обеспечения взаимной выгоды заинтересованных сторон, провайдеров, владельцев и пользователей генетических ресурсов и [/или] [традиционных знаний, связанных с генетическими ресурсами</w:t>
      </w:r>
      <w:proofErr w:type="gramStart"/>
      <w:r w:rsidRPr="00336F7C">
        <w:rPr>
          <w:lang w:val="ru-RU"/>
        </w:rPr>
        <w:t>],]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[поощрять [</w:t>
      </w:r>
      <w:proofErr w:type="spellStart"/>
      <w:r w:rsidRPr="00336F7C">
        <w:rPr>
          <w:lang w:val="ru-RU"/>
        </w:rPr>
        <w:t>транспарентность</w:t>
      </w:r>
      <w:proofErr w:type="spellEnd"/>
      <w:r w:rsidRPr="00336F7C">
        <w:rPr>
          <w:lang w:val="ru-RU"/>
        </w:rPr>
        <w:t xml:space="preserve"> и] распространение информации</w:t>
      </w:r>
      <w:proofErr w:type="gramStart"/>
      <w:r w:rsidRPr="00336F7C">
        <w:rPr>
          <w:lang w:val="ru-RU"/>
        </w:rPr>
        <w:t>,]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[глобальная и обязательная система создает равные условия для промышленности и коммерческого использования [интеллектуальной собственности] [патентов], а также облегчает возможности [на основании статьи 15(7) КБР] для совместного использования выгод от применения генетических ресурсов</w:t>
      </w:r>
      <w:proofErr w:type="gramStart"/>
      <w:r w:rsidRPr="00336F7C">
        <w:rPr>
          <w:lang w:val="ru-RU"/>
        </w:rPr>
        <w:t>,]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[содействовать основанной на [патентах] [промышленной собственности] охране и развитию генетических ресурсов и [традиционных знаний, связанных с генетическими ресурсами</w:t>
      </w:r>
      <w:proofErr w:type="gramStart"/>
      <w:r w:rsidRPr="00336F7C">
        <w:rPr>
          <w:lang w:val="ru-RU"/>
        </w:rPr>
        <w:t xml:space="preserve">,] </w:t>
      </w:r>
      <w:proofErr w:type="gramEnd"/>
      <w:r w:rsidRPr="00336F7C">
        <w:rPr>
          <w:lang w:val="ru-RU"/>
        </w:rPr>
        <w:t>и поощрять международные исследования, ведущие к инновациям,]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proofErr w:type="gramStart"/>
      <w:r w:rsidRPr="00336F7C">
        <w:rPr>
          <w:lang w:val="ru-RU"/>
        </w:rPr>
        <w:t>[раскрытие источника укрепляло бы взаимное доверие между различными заинтересованными сторонами, причастными к обеспечению доступа и совместному пользованию выгодами.</w:t>
      </w:r>
      <w:proofErr w:type="gramEnd"/>
      <w:r w:rsidRPr="00336F7C">
        <w:rPr>
          <w:lang w:val="ru-RU"/>
        </w:rPr>
        <w:t xml:space="preserve">  Все эти заинтересованные стороны могут быть провайдерами и/или пользователями генетических ресурсов и [традиционных знаний, связанных с генетическими ресурсами].  Соответственно, раскрытие источника укрепляло бы взаимное доверие в отношениях между Севером и Югом.  </w:t>
      </w:r>
      <w:proofErr w:type="gramStart"/>
      <w:r w:rsidRPr="00336F7C">
        <w:rPr>
          <w:lang w:val="ru-RU"/>
        </w:rPr>
        <w:t>Более того, оно укрепляло бы взаимную поддержку между системой доступа и совместного пользования выгодами и [системой интеллектуальной собственности] [патентной системой],]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[[создать условия] [рекомендовать], чтобы не производилась выдача [патентов] [прав интеллектуальной собственности] в отношении живых организмов, включая людей</w:t>
      </w:r>
      <w:proofErr w:type="gramStart"/>
      <w:r w:rsidRPr="00336F7C">
        <w:rPr>
          <w:lang w:val="ru-RU"/>
        </w:rPr>
        <w:t>,]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[признать, что те, кто получает доступ к генетическим ресурсам и [традиционным знаниям, связанным с генетическими ресурсами</w:t>
      </w:r>
      <w:proofErr w:type="gramStart"/>
      <w:r w:rsidRPr="00336F7C">
        <w:rPr>
          <w:lang w:val="ru-RU"/>
        </w:rPr>
        <w:t xml:space="preserve">,] </w:t>
      </w:r>
      <w:proofErr w:type="gramEnd"/>
      <w:r w:rsidRPr="00336F7C">
        <w:rPr>
          <w:lang w:val="ru-RU"/>
        </w:rPr>
        <w:t>в той или иной стране [соблюдают]/[должны соблюдать], когда это необходимо, национальное законодательство этой страны, предусматривающее охрану генетических ресурсов и [традиционных знаний, связанных с генетическими ресурсами],]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[на [ведомствах ИС</w:t>
      </w:r>
      <w:proofErr w:type="gramStart"/>
      <w:r w:rsidRPr="00336F7C">
        <w:rPr>
          <w:lang w:val="ru-RU"/>
        </w:rPr>
        <w:t>][</w:t>
      </w:r>
      <w:proofErr w:type="gramEnd"/>
      <w:r w:rsidRPr="00336F7C">
        <w:rPr>
          <w:lang w:val="ru-RU"/>
        </w:rPr>
        <w:t>патентных ведомствах] [лежит]/[должно лежать] обязательное требование в отношении раскрытия информации, как оно разработано в настоящем международно-правовом документе, в тех случаях, когда патентование генетических ресурсов способно причинить вред интересам коренного[</w:t>
      </w:r>
      <w:proofErr w:type="spellStart"/>
      <w:r w:rsidRPr="00336F7C">
        <w:rPr>
          <w:lang w:val="ru-RU"/>
        </w:rPr>
        <w:t>ых</w:t>
      </w:r>
      <w:proofErr w:type="spellEnd"/>
      <w:r w:rsidRPr="00336F7C">
        <w:rPr>
          <w:lang w:val="ru-RU"/>
        </w:rPr>
        <w:t>] [народа[</w:t>
      </w:r>
      <w:proofErr w:type="spellStart"/>
      <w:r w:rsidRPr="00336F7C">
        <w:rPr>
          <w:lang w:val="ru-RU"/>
        </w:rPr>
        <w:t>ов</w:t>
      </w:r>
      <w:proofErr w:type="spellEnd"/>
      <w:r w:rsidRPr="00336F7C">
        <w:rPr>
          <w:lang w:val="ru-RU"/>
        </w:rPr>
        <w:t>]] и местных общин,]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proofErr w:type="gramStart"/>
      <w:r w:rsidRPr="00336F7C">
        <w:rPr>
          <w:lang w:val="ru-RU"/>
        </w:rPr>
        <w:t>[вновь подтвердить, в соответствии с Конвенцией о биологическом разнообразии, суверенные права государств на их [природные] [биологические] ресурсы и тот факт, что право определять доступ к генетическим ресурсам принадлежит национальным правительствам и обусловлено национальным законодательством,]]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proofErr w:type="gramStart"/>
      <w:r w:rsidRPr="00336F7C">
        <w:rPr>
          <w:lang w:val="ru-RU"/>
        </w:rPr>
        <w:t>[вновь подтвердить, [в соответствии с Конвенцией] [согласно Конвенции] о биологическом разнообразии, суверенные права государств на [их] [природные] [биологические] [генетические] ресурсы, не являющиеся ресурсами человеческого происхождения,] [в пределах их юрисдикции] и тот факт, что право определять доступ к генетическим ресурсам принадлежит национальным правительствам и обусловлено национальным законодательством,]]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[признавая, что обеспечивающая охрану изобретений и содействующая инновациям [патентная] система [ИС] пересекается с КБР и должна играть определенную роль в охране генетических ресурсов и традиционных знаний, связанных с генетическими ресурсами</w:t>
      </w:r>
      <w:proofErr w:type="gramStart"/>
      <w:r w:rsidRPr="00336F7C">
        <w:rPr>
          <w:lang w:val="ru-RU"/>
        </w:rPr>
        <w:t>,]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обеспечить, чтобы патентные ведомства располагали надлежащей информацией о генетических ресурсах и традиционных знаниях, связанных с генетическими ресурсами, необходимой им для принятия информированных решений, касающихся выдачи патентов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подтверждает стабильность и предсказуемость правильно выданных патентных прав,</w:t>
      </w:r>
    </w:p>
    <w:p w:rsidR="008F772E" w:rsidRPr="00336F7C" w:rsidRDefault="008F772E" w:rsidP="008F772E">
      <w:pPr>
        <w:tabs>
          <w:tab w:val="left" w:pos="5487"/>
        </w:tabs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proofErr w:type="gramStart"/>
      <w:r w:rsidRPr="00336F7C">
        <w:rPr>
          <w:lang w:val="ru-RU"/>
        </w:rPr>
        <w:t xml:space="preserve">признавая, что вопрос об ошибочной выдаче патентов можно эффективно решать посредством усовершенствования баз данных для хранения информации, касающейся генетических ресурсах и не сохраняемых в тайне традиционных знаниях, связанных с генетическими ресурсами, которые можно использовать для поиска предшествующих прав или ссылочного материала не только для процедур экспертизы, но и в рамках процедур признания выданных патентов недействующими. </w:t>
      </w:r>
      <w:r w:rsidRPr="00336F7C">
        <w:rPr>
          <w:lang w:val="ru-RU"/>
        </w:rPr>
        <w:br w:type="page"/>
      </w:r>
      <w:proofErr w:type="gramEnd"/>
    </w:p>
    <w:p w:rsidR="008F772E" w:rsidRPr="00336F7C" w:rsidRDefault="008F772E" w:rsidP="008F772E">
      <w:pPr>
        <w:jc w:val="center"/>
        <w:rPr>
          <w:lang w:val="ru-RU"/>
        </w:rPr>
      </w:pPr>
    </w:p>
    <w:p w:rsidR="008F772E" w:rsidRPr="00336F7C" w:rsidRDefault="008F772E" w:rsidP="008F772E">
      <w:pPr>
        <w:jc w:val="center"/>
        <w:rPr>
          <w:lang w:val="ru-RU"/>
        </w:rPr>
      </w:pPr>
    </w:p>
    <w:p w:rsidR="008F772E" w:rsidRPr="00336F7C" w:rsidRDefault="008F772E" w:rsidP="008F772E">
      <w:pPr>
        <w:jc w:val="center"/>
        <w:rPr>
          <w:b/>
          <w:lang w:val="ru-RU"/>
        </w:rPr>
      </w:pPr>
      <w:proofErr w:type="gramStart"/>
      <w:r w:rsidRPr="00336F7C">
        <w:rPr>
          <w:b/>
          <w:lang w:val="ru-RU"/>
        </w:rPr>
        <w:t>[АЛЬТЕРНАТИВНЫЙ ВАРИАНТ ПРЕАМБУЛЫ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outlineLvl w:val="0"/>
        <w:rPr>
          <w:lang w:val="ru-RU"/>
        </w:rPr>
      </w:pPr>
      <w:r w:rsidRPr="00336F7C">
        <w:rPr>
          <w:i/>
          <w:lang w:val="ru-RU"/>
        </w:rPr>
        <w:t xml:space="preserve">Принимая во внимание </w:t>
      </w:r>
      <w:r w:rsidRPr="00336F7C">
        <w:rPr>
          <w:lang w:val="ru-RU"/>
        </w:rPr>
        <w:t>Декларацию Организации Объединенных Наций о правах коренных народов,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i/>
          <w:lang w:val="ru-RU"/>
        </w:rPr>
        <w:t>признавая</w:t>
      </w:r>
      <w:r w:rsidRPr="00336F7C">
        <w:rPr>
          <w:lang w:val="ru-RU"/>
        </w:rPr>
        <w:t xml:space="preserve"> принципы свободного, предварительного и осознанного согласия и взаимосогласованных условий в отношении доступа к генетическим ресурсам и традиционным знаниям, связанным с генетическими ресурсами, и их использования, 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szCs w:val="22"/>
          <w:lang w:val="ru-RU"/>
        </w:rPr>
      </w:pPr>
      <w:r w:rsidRPr="00336F7C">
        <w:rPr>
          <w:i/>
          <w:szCs w:val="22"/>
          <w:lang w:val="ru-RU"/>
        </w:rPr>
        <w:t>признавая</w:t>
      </w:r>
      <w:r w:rsidRPr="00336F7C">
        <w:rPr>
          <w:szCs w:val="22"/>
          <w:lang w:val="ru-RU"/>
        </w:rPr>
        <w:t xml:space="preserve"> роль системы ИС в обеспечении охраны генетических ресурсов и традиционных знаний, связанных с генетическими ресурсами, включая предотвращение незаконного присвоения,  </w:t>
      </w:r>
    </w:p>
    <w:p w:rsidR="008F772E" w:rsidRPr="00336F7C" w:rsidRDefault="008F772E" w:rsidP="008F772E">
      <w:pPr>
        <w:rPr>
          <w:szCs w:val="22"/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i/>
          <w:lang w:val="ru-RU"/>
        </w:rPr>
        <w:t xml:space="preserve">обеспечивая </w:t>
      </w:r>
      <w:r w:rsidRPr="00336F7C">
        <w:rPr>
          <w:lang w:val="ru-RU"/>
        </w:rPr>
        <w:t xml:space="preserve">взаимную поддержку международных соглашений, касающихся </w:t>
      </w:r>
      <w:r w:rsidRPr="00336F7C">
        <w:rPr>
          <w:szCs w:val="22"/>
          <w:lang w:val="ru-RU"/>
        </w:rPr>
        <w:t xml:space="preserve">охраны генетических ресурсов и традиционных знаний, связанных с генетическими ресурсами, а также касающихся ИС, 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i/>
          <w:lang w:val="ru-RU"/>
        </w:rPr>
        <w:t>содействуя</w:t>
      </w:r>
      <w:r w:rsidRPr="00336F7C">
        <w:rPr>
          <w:lang w:val="ru-RU"/>
        </w:rPr>
        <w:t xml:space="preserve"> транспарентности в системе ИС/патентной системе в отношении </w:t>
      </w:r>
      <w:r w:rsidRPr="00336F7C">
        <w:rPr>
          <w:szCs w:val="22"/>
          <w:lang w:val="ru-RU"/>
        </w:rPr>
        <w:t xml:space="preserve">генетических ресурсов и традиционных знаний, связанных с генетическими ресурсами, </w:t>
      </w:r>
    </w:p>
    <w:p w:rsidR="008F772E" w:rsidRPr="00336F7C" w:rsidRDefault="008F772E" w:rsidP="008F772E">
      <w:pPr>
        <w:contextualSpacing/>
        <w:rPr>
          <w:rFonts w:eastAsia="Times New Roman"/>
          <w:szCs w:val="22"/>
          <w:lang w:val="ru-RU" w:eastAsia="en-US"/>
        </w:rPr>
      </w:pPr>
    </w:p>
    <w:p w:rsidR="008F772E" w:rsidRPr="00336F7C" w:rsidRDefault="008F772E" w:rsidP="008F772E">
      <w:pPr>
        <w:contextualSpacing/>
        <w:rPr>
          <w:rFonts w:eastAsia="Times New Roman"/>
          <w:szCs w:val="22"/>
          <w:lang w:val="ru-RU" w:eastAsia="en-US"/>
        </w:rPr>
      </w:pPr>
      <w:r w:rsidRPr="00336F7C">
        <w:rPr>
          <w:rFonts w:eastAsia="Times New Roman"/>
          <w:i/>
          <w:szCs w:val="22"/>
          <w:lang w:val="ru-RU" w:eastAsia="en-US"/>
        </w:rPr>
        <w:t>подчеркивая</w:t>
      </w:r>
      <w:r w:rsidRPr="00336F7C">
        <w:rPr>
          <w:rFonts w:eastAsia="Times New Roman"/>
          <w:szCs w:val="22"/>
          <w:lang w:val="ru-RU" w:eastAsia="en-US"/>
        </w:rPr>
        <w:t xml:space="preserve"> важность того, чтобы ведомства ИС/патентные ведомства имели доступ к надлежащей информации о генетических ресурсах и традиционных знаниях, связанных с генетическими ресурсами, для предотвращения ошибочного предоставления прав ИС/патентных прав, </w:t>
      </w:r>
    </w:p>
    <w:p w:rsidR="008F772E" w:rsidRPr="00336F7C" w:rsidRDefault="008F772E" w:rsidP="008F772E">
      <w:pPr>
        <w:contextualSpacing/>
        <w:rPr>
          <w:rFonts w:eastAsia="Times New Roman"/>
          <w:szCs w:val="22"/>
          <w:lang w:val="ru-RU" w:eastAsia="en-US"/>
        </w:rPr>
      </w:pPr>
    </w:p>
    <w:p w:rsidR="008F772E" w:rsidRPr="00336F7C" w:rsidRDefault="008F772E" w:rsidP="008F772E">
      <w:pPr>
        <w:contextualSpacing/>
        <w:rPr>
          <w:rFonts w:eastAsia="Times New Roman"/>
          <w:szCs w:val="22"/>
          <w:lang w:val="ru-RU" w:eastAsia="en-US"/>
        </w:rPr>
      </w:pPr>
      <w:r w:rsidRPr="00336F7C">
        <w:rPr>
          <w:rFonts w:eastAsia="Times New Roman"/>
          <w:i/>
          <w:szCs w:val="22"/>
          <w:lang w:val="ru-RU" w:eastAsia="en-US"/>
        </w:rPr>
        <w:t>признавая</w:t>
      </w:r>
      <w:r w:rsidRPr="00336F7C">
        <w:rPr>
          <w:rFonts w:eastAsia="Times New Roman"/>
          <w:szCs w:val="22"/>
          <w:lang w:val="ru-RU" w:eastAsia="en-US"/>
        </w:rPr>
        <w:t xml:space="preserve"> роль баз данных для хранения информации, касающейся генетических ресурсов и не сохраняемых в тайне традиционных знаний, связанных с генетическими ресурсами, в предотвращении ошибочной выдачи патентов, на этапе до и после предоставления прав, </w:t>
      </w:r>
    </w:p>
    <w:p w:rsidR="008F772E" w:rsidRPr="00336F7C" w:rsidRDefault="008F772E" w:rsidP="008F772E">
      <w:pPr>
        <w:rPr>
          <w:szCs w:val="22"/>
          <w:lang w:val="ru-RU"/>
        </w:rPr>
      </w:pPr>
    </w:p>
    <w:p w:rsidR="008F772E" w:rsidRPr="00336F7C" w:rsidRDefault="008F772E" w:rsidP="008F772E">
      <w:pPr>
        <w:rPr>
          <w:szCs w:val="22"/>
          <w:lang w:val="ru-RU"/>
        </w:rPr>
      </w:pPr>
      <w:r w:rsidRPr="00336F7C">
        <w:rPr>
          <w:i/>
          <w:szCs w:val="22"/>
          <w:lang w:val="ru-RU"/>
        </w:rPr>
        <w:t>подтверждая</w:t>
      </w:r>
      <w:r w:rsidRPr="00336F7C">
        <w:rPr>
          <w:szCs w:val="22"/>
          <w:lang w:val="ru-RU"/>
        </w:rPr>
        <w:t xml:space="preserve"> экономическую, научную, культурную и коммерческую ценность генетических ресурсов и традиционных знаний, связанных с генетическими ресурсами, </w:t>
      </w:r>
    </w:p>
    <w:p w:rsidR="008F772E" w:rsidRPr="00336F7C" w:rsidRDefault="008F772E" w:rsidP="008F772E">
      <w:pPr>
        <w:rPr>
          <w:szCs w:val="22"/>
          <w:lang w:val="ru-RU"/>
        </w:rPr>
      </w:pPr>
    </w:p>
    <w:p w:rsidR="008F772E" w:rsidRPr="00336F7C" w:rsidRDefault="008F772E" w:rsidP="008F772E">
      <w:pPr>
        <w:rPr>
          <w:szCs w:val="22"/>
          <w:lang w:val="ru-RU"/>
        </w:rPr>
      </w:pPr>
      <w:r w:rsidRPr="00336F7C">
        <w:rPr>
          <w:i/>
          <w:szCs w:val="22"/>
          <w:lang w:val="ru-RU"/>
        </w:rPr>
        <w:t>подтверждая</w:t>
      </w:r>
      <w:r w:rsidRPr="00336F7C">
        <w:rPr>
          <w:szCs w:val="22"/>
          <w:lang w:val="ru-RU"/>
        </w:rPr>
        <w:t xml:space="preserve"> стабильность и предсказуемость выданных патентов, </w:t>
      </w:r>
    </w:p>
    <w:p w:rsidR="008F772E" w:rsidRPr="00336F7C" w:rsidRDefault="008F772E" w:rsidP="008F772E">
      <w:pPr>
        <w:rPr>
          <w:szCs w:val="22"/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rFonts w:eastAsia="Times New Roman"/>
          <w:i/>
          <w:szCs w:val="22"/>
          <w:lang w:val="ru-RU" w:eastAsia="en-US"/>
        </w:rPr>
        <w:t xml:space="preserve">признавая и </w:t>
      </w:r>
      <w:r w:rsidRPr="00336F7C">
        <w:rPr>
          <w:i/>
          <w:szCs w:val="22"/>
          <w:lang w:val="ru-RU"/>
        </w:rPr>
        <w:t>подтверждая</w:t>
      </w:r>
      <w:r w:rsidRPr="00336F7C">
        <w:rPr>
          <w:szCs w:val="22"/>
          <w:lang w:val="ru-RU"/>
        </w:rPr>
        <w:t xml:space="preserve"> ту роль, которую система ИС играет в поощрении инноваций, передаче и распространении знаний и экономическом развитии к взаимной выгоде заинтересованных сторон, провайдеров, владельцев и пользователей генетических ресурсов и </w:t>
      </w:r>
      <w:r w:rsidRPr="00336F7C">
        <w:rPr>
          <w:rFonts w:eastAsia="Times New Roman"/>
          <w:szCs w:val="22"/>
          <w:lang w:val="ru-RU" w:eastAsia="en-US"/>
        </w:rPr>
        <w:t xml:space="preserve">традиционных знаний, связанных с генетическими ресурсами, </w:t>
      </w:r>
    </w:p>
    <w:p w:rsidR="008F772E" w:rsidRPr="00336F7C" w:rsidRDefault="008F772E" w:rsidP="008F772E">
      <w:pPr>
        <w:tabs>
          <w:tab w:val="left" w:pos="3166"/>
        </w:tabs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proofErr w:type="gramStart"/>
      <w:r w:rsidRPr="00336F7C">
        <w:rPr>
          <w:i/>
          <w:lang w:val="ru-RU"/>
        </w:rPr>
        <w:t>подчеркивая</w:t>
      </w:r>
      <w:r w:rsidRPr="00336F7C">
        <w:rPr>
          <w:lang w:val="ru-RU"/>
        </w:rPr>
        <w:t>, что никакие [патенты] [права интеллектуальной собственности] не могут выдаваться в отношении живых организмов, включая людей,]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  <w:proofErr w:type="gramStart"/>
      <w:r w:rsidRPr="00336F7C">
        <w:rPr>
          <w:i/>
          <w:lang w:val="ru-RU"/>
        </w:rPr>
        <w:t>подтверждая</w:t>
      </w:r>
      <w:r w:rsidRPr="00336F7C">
        <w:rPr>
          <w:lang w:val="ru-RU"/>
        </w:rPr>
        <w:t xml:space="preserve"> (в соответствии с Конвенцией о биологическом разнообразии) суверенные права государств на их [природные] [биологические] ресурсы и тот факт, что право определять доступ к генетическим ресурсам принадлежит национальным правительствам и обусловлено национальным законодательством.]</w:t>
      </w:r>
      <w:proofErr w:type="gramEnd"/>
    </w:p>
    <w:p w:rsidR="008F772E" w:rsidRPr="00336F7C" w:rsidRDefault="008F772E" w:rsidP="008F772E">
      <w:pPr>
        <w:jc w:val="center"/>
        <w:rPr>
          <w:b/>
          <w:lang w:val="ru-RU"/>
        </w:rPr>
      </w:pPr>
    </w:p>
    <w:p w:rsidR="008F772E" w:rsidRPr="00336F7C" w:rsidRDefault="008F772E" w:rsidP="008F772E">
      <w:pPr>
        <w:jc w:val="center"/>
        <w:rPr>
          <w:b/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  <w:r w:rsidRPr="00336F7C">
        <w:rPr>
          <w:b/>
          <w:lang w:val="ru-RU"/>
        </w:rPr>
        <w:br w:type="page"/>
      </w:r>
    </w:p>
    <w:p w:rsidR="008F772E" w:rsidRPr="00336F7C" w:rsidRDefault="008F772E" w:rsidP="008F772E">
      <w:pPr>
        <w:jc w:val="center"/>
        <w:rPr>
          <w:b/>
          <w:lang w:val="ru-RU"/>
        </w:rPr>
      </w:pP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[СТАТЬЯ 1]</w:t>
      </w: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ОПРЕДЕЛЕНИЯ</w:t>
      </w:r>
    </w:p>
    <w:p w:rsidR="008F772E" w:rsidRPr="00336F7C" w:rsidRDefault="008F772E" w:rsidP="008F772E">
      <w:pPr>
        <w:jc w:val="center"/>
        <w:rPr>
          <w:b/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  <w:r w:rsidRPr="00336F7C">
        <w:rPr>
          <w:b/>
          <w:lang w:val="ru-RU"/>
        </w:rPr>
        <w:t xml:space="preserve">ТЕРМИНЫ, ИСПОЛЬЗУЕМЫЕ В ОПЕРАТИВНЫХ СТАТЬЯХ </w:t>
      </w:r>
    </w:p>
    <w:p w:rsidR="008F772E" w:rsidRPr="00336F7C" w:rsidRDefault="008F772E" w:rsidP="008F772E">
      <w:pPr>
        <w:rPr>
          <w:b/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  <w:proofErr w:type="gramStart"/>
      <w:r w:rsidRPr="00336F7C">
        <w:rPr>
          <w:b/>
          <w:lang w:val="ru-RU"/>
        </w:rPr>
        <w:t xml:space="preserve">[Традиционные знания, связанные с генетическими ресурсами </w:t>
      </w:r>
      <w:proofErr w:type="gramEnd"/>
    </w:p>
    <w:p w:rsidR="008F772E" w:rsidRPr="00336F7C" w:rsidRDefault="008F772E" w:rsidP="008F772E">
      <w:pPr>
        <w:rPr>
          <w:b/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АЛЬТЕРНАТИВНЫЙ ВАРИАНТ 1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«Традиционные знания, связанные с генетическими ресурсами» означают знания, которые носят динамичный и развивающийся характер, возникают в традиционном контексте, коллективно сохраняются и передаются из поколения в поколение, в том числе, но не исключительно, ноу-хау, навыки, инновации, практика и познания, которые [существуют в генетических ресурсах] [связаны с генетическими ресурсами].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АЛЬТЕРНАТИВНЫЙ ВАРИАНТ 2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«Традиционные знания, связанные с генетическими ресурсами» означают материальные знания свойств и видов использования генетических ресурсов, которыми обладают [законные владельцы, включая] коренно</w:t>
      </w:r>
      <w:proofErr w:type="gramStart"/>
      <w:r w:rsidRPr="00336F7C">
        <w:rPr>
          <w:lang w:val="ru-RU"/>
        </w:rPr>
        <w:t>й[</w:t>
      </w:r>
      <w:proofErr w:type="gramEnd"/>
      <w:r w:rsidRPr="00336F7C">
        <w:rPr>
          <w:lang w:val="ru-RU"/>
        </w:rPr>
        <w:t>ые] [народ[ы]] и местные общины, [и которые напрямую ведут к созданию заявленного [изобретения] [объекта интеллектуальной собственности]] [, причем данное изобретение не может быть создано в отсутствие этих традиционных знаний].]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АЛЬТЕРНАТИВНЫЙ ВАРИАНТ 3</w:t>
      </w:r>
    </w:p>
    <w:p w:rsidR="008F772E" w:rsidRPr="00336F7C" w:rsidRDefault="008F772E" w:rsidP="008F772E">
      <w:pPr>
        <w:rPr>
          <w:lang w:val="ru-RU"/>
        </w:rPr>
      </w:pPr>
    </w:p>
    <w:p w:rsidR="008F772E" w:rsidRPr="008F772E" w:rsidRDefault="008F772E" w:rsidP="008F772E">
      <w:pPr>
        <w:rPr>
          <w:lang w:val="ru-RU"/>
        </w:rPr>
      </w:pPr>
      <w:r w:rsidRPr="008F772E">
        <w:rPr>
          <w:lang w:val="ru-RU"/>
        </w:rPr>
        <w:t>[</w:t>
      </w:r>
      <w:r w:rsidRPr="00336F7C">
        <w:rPr>
          <w:lang w:val="ru-RU"/>
        </w:rPr>
        <w:t>«Традиционные знания, связанные с генетическими ресурсами» означают материальные знания свойств и видов использования генетических ресурсов, которые возникают в традиционном контексте, коллективно сохраняются и передаются из поколения в поколение, которыми обладают [законные владельцы, включая] коренно</w:t>
      </w:r>
      <w:proofErr w:type="gramStart"/>
      <w:r w:rsidRPr="00336F7C">
        <w:rPr>
          <w:lang w:val="ru-RU"/>
        </w:rPr>
        <w:t>й[</w:t>
      </w:r>
      <w:proofErr w:type="gramEnd"/>
      <w:r w:rsidRPr="00336F7C">
        <w:rPr>
          <w:lang w:val="ru-RU"/>
        </w:rPr>
        <w:t xml:space="preserve">ые] [народ[ы]] и местные общины, [и которые напрямую ведут к созданию заявленного [изобретения] [объекта интеллектуальной собственности]] [, причем данное изобретение не может быть создано в отсутствие </w:t>
      </w:r>
      <w:proofErr w:type="gramStart"/>
      <w:r w:rsidRPr="00336F7C">
        <w:rPr>
          <w:lang w:val="ru-RU"/>
        </w:rPr>
        <w:t>этих традиционных знаний].]</w:t>
      </w:r>
      <w:r w:rsidRPr="008F772E">
        <w:rPr>
          <w:lang w:val="ru-RU"/>
        </w:rPr>
        <w:t>]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proofErr w:type="gramStart"/>
      <w:r w:rsidRPr="00336F7C">
        <w:rPr>
          <w:b/>
          <w:lang w:val="ru-RU"/>
        </w:rPr>
        <w:t xml:space="preserve">[Страна происхождения 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«Страна происхождения» означает [первую] страну, которая обладает генетическими ресурсами в условиях in-situ.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proofErr w:type="gramStart"/>
      <w:r w:rsidRPr="00336F7C">
        <w:rPr>
          <w:lang w:val="ru-RU"/>
        </w:rPr>
        <w:t>«Страна происхождения» означает страну, которая первой обладала генетическими ресурсами в условиях in-situ и по-прежнему обладает этими генетическими ресурсами.]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  <w:r w:rsidRPr="00336F7C">
        <w:rPr>
          <w:b/>
          <w:lang w:val="ru-RU"/>
        </w:rPr>
        <w:t>[Предоставляющая страна]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proofErr w:type="gramStart"/>
      <w:r w:rsidRPr="00336F7C">
        <w:rPr>
          <w:lang w:val="ru-RU"/>
        </w:rPr>
        <w:t xml:space="preserve">«Предоставляющая страна» означает [[в соответствии со статьей] [согласно статье] 5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разнообразии] [предоставляющую страну], которая является страной происхождения [или страной, приобретшей генетические ресурсы и/или получившей </w:t>
      </w:r>
      <w:r w:rsidRPr="00336F7C">
        <w:rPr>
          <w:lang w:val="ru-RU"/>
        </w:rPr>
        <w:lastRenderedPageBreak/>
        <w:t>доступ к традиционным знаниям [в соответствии с Конвенцией] [согласно Конвенции] [о биологическом</w:t>
      </w:r>
      <w:proofErr w:type="gramEnd"/>
      <w:r w:rsidRPr="00336F7C">
        <w:rPr>
          <w:lang w:val="ru-RU"/>
        </w:rPr>
        <w:t xml:space="preserve"> </w:t>
      </w:r>
      <w:proofErr w:type="gramStart"/>
      <w:r w:rsidRPr="00336F7C">
        <w:rPr>
          <w:lang w:val="ru-RU"/>
        </w:rPr>
        <w:t>разнообразии].]]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  <w:proofErr w:type="gramStart"/>
      <w:r w:rsidRPr="00336F7C">
        <w:rPr>
          <w:b/>
          <w:lang w:val="ru-RU"/>
        </w:rPr>
        <w:t>[Ошибочная выдача/выдача патентов</w:t>
      </w:r>
      <w:proofErr w:type="gramEnd"/>
    </w:p>
    <w:p w:rsidR="008F772E" w:rsidRPr="00336F7C" w:rsidRDefault="008F772E" w:rsidP="008F772E">
      <w:pPr>
        <w:tabs>
          <w:tab w:val="left" w:pos="2382"/>
        </w:tabs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proofErr w:type="gramStart"/>
      <w:r w:rsidRPr="00336F7C">
        <w:rPr>
          <w:lang w:val="ru-RU"/>
        </w:rPr>
        <w:t xml:space="preserve">Ошибочная выдача/выдача патентов означает выдачу патентных прав на изобретения, которые не удовлетворяют требованиям новизны, неочевидности и промышленной применимости.] 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  <w:proofErr w:type="gramStart"/>
      <w:r w:rsidRPr="00336F7C">
        <w:rPr>
          <w:b/>
          <w:lang w:val="ru-RU"/>
        </w:rPr>
        <w:t xml:space="preserve">[[Изобретение], непосредственно основанное на </w:t>
      </w:r>
      <w:proofErr w:type="gramEnd"/>
    </w:p>
    <w:p w:rsidR="008F772E" w:rsidRPr="00336F7C" w:rsidRDefault="008F772E" w:rsidP="008F772E">
      <w:pPr>
        <w:tabs>
          <w:tab w:val="left" w:pos="2871"/>
        </w:tabs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proofErr w:type="gramStart"/>
      <w:r w:rsidRPr="00336F7C">
        <w:rPr>
          <w:lang w:val="ru-RU"/>
        </w:rPr>
        <w:t xml:space="preserve">«[Изобретение], непосредственно основанное на» означает, что [объекте охраны] [в изобретении] [должен] [непосредственным образом] использоваться генетический ресурс и [он должен] [оно должно] зависеть от конкретных свойств ресурса, к которому изобретатель [должен был иметь] имел [физический] доступ.] 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 xml:space="preserve">АЛЬТЕРНАТИВНЫЙ ВАРИАНТ 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proofErr w:type="gramStart"/>
      <w:r w:rsidRPr="00336F7C">
        <w:rPr>
          <w:lang w:val="ru-RU"/>
        </w:rPr>
        <w:t>«[Изобретение], непосредственно основанное на» означает, что [в изобретении] [должен] [непосредственным образом] использоваться генетический ресурс и изобретательский замысел должен зависеть от конкретных свойств ресурса, к которому изобретатель должен был иметь физический доступ.]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b/>
          <w:lang w:val="ru-RU"/>
        </w:rPr>
        <w:t>Генетический материал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«Генетический материал» означает любой материал растительного, животного, микробного и иного происхождения, содержащий функциональные единицы наследственности.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«Генетический материал» означает любой материал растительного, животного или микробного происхождения, содержащий функциональные единицы наследственности.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  <w:r w:rsidRPr="00336F7C">
        <w:rPr>
          <w:b/>
          <w:lang w:val="ru-RU"/>
        </w:rPr>
        <w:t>Генетические ресурсы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 xml:space="preserve">«Генетические ресурсы» означают генетический материал, представляющий фактическую или потенциальную ценность. 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«Генетические ресурсы» означают любой материал растительного, животного или микробного происхождения, содержащий функциональные единицы наследственности, представляющий фактическую или потенциальную ценность и включающий его производные или генетическую информацию о нем.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  <w:proofErr w:type="gramStart"/>
      <w:r w:rsidRPr="00336F7C">
        <w:rPr>
          <w:b/>
          <w:lang w:val="ru-RU"/>
        </w:rPr>
        <w:t>[Источник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АЛЬТЕРНАТИВНЫЙ ВАРИАНТ 1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proofErr w:type="gramStart"/>
      <w:r w:rsidRPr="00336F7C">
        <w:rPr>
          <w:lang w:val="ru-RU"/>
        </w:rPr>
        <w:lastRenderedPageBreak/>
        <w:t>«Источник» означает любой источник, помимо страны происхождения, из которого заявитель приобретает генетический ресурс, как, например, хранитель ресурсов, научно-исследовательский центр, [банк генов], [орган по депонированию, предусмотренный Будапештским договором,] или ботанический сад.]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АЛЬТЕРНАТИВНЫЙ ВАРИАНТ 2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Термин «источник» следует понимать в его максимально широком смысле: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(i)</w:t>
      </w:r>
      <w:r w:rsidRPr="00336F7C">
        <w:rPr>
          <w:lang w:val="ru-RU"/>
        </w:rPr>
        <w:tab/>
        <w:t>первичные источники, включая, в частности, [Договаривающиеся стороны] [страны], предоставляющие генетические ресурсы, Многостороннюю систему МДГРПСХ, [патентообладателей, университеты, фермеров и селекционеров], коренные и местные общины; и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proofErr w:type="gramStart"/>
      <w:r w:rsidRPr="00336F7C">
        <w:rPr>
          <w:lang w:val="ru-RU"/>
        </w:rPr>
        <w:t>(</w:t>
      </w:r>
      <w:proofErr w:type="spellStart"/>
      <w:r w:rsidRPr="00336F7C">
        <w:rPr>
          <w:lang w:val="ru-RU"/>
        </w:rPr>
        <w:t>ii</w:t>
      </w:r>
      <w:proofErr w:type="spellEnd"/>
      <w:r w:rsidRPr="00336F7C">
        <w:rPr>
          <w:lang w:val="ru-RU"/>
        </w:rPr>
        <w:t>)</w:t>
      </w:r>
      <w:r w:rsidRPr="00336F7C">
        <w:rPr>
          <w:lang w:val="ru-RU"/>
        </w:rPr>
        <w:tab/>
        <w:t>вторичные источники, включая, в частности, коллекции ex-situ и [научную литературу]].]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  <w:r w:rsidRPr="00336F7C">
        <w:rPr>
          <w:lang w:val="ru-RU"/>
        </w:rPr>
        <w:t>АЛЬТЕРНАТИВНЫЙ ВАРИАНТ 3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proofErr w:type="gramStart"/>
      <w:r w:rsidRPr="00336F7C">
        <w:rPr>
          <w:lang w:val="ru-RU"/>
        </w:rPr>
        <w:t>«Источник» означает любой источник, помимо страны происхождения, из которого заявитель приобретает генетический ресурс, как, например, хранитель ресурсов, научно-исследовательский центр, [банк генов], [орган по депонированию, предусмотренный Будапештским договором,] или [ботанический сад] или любой другой орган по депонированию генетических ресурсов.]</w:t>
      </w:r>
      <w:proofErr w:type="gramEnd"/>
    </w:p>
    <w:p w:rsidR="008F772E" w:rsidRPr="00336F7C" w:rsidRDefault="008F772E" w:rsidP="008F772E">
      <w:pPr>
        <w:rPr>
          <w:b/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  <w:r w:rsidRPr="00336F7C">
        <w:rPr>
          <w:b/>
          <w:lang w:val="ru-RU"/>
        </w:rPr>
        <w:t>Применение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proofErr w:type="gramStart"/>
      <w:r w:rsidRPr="00336F7C">
        <w:rPr>
          <w:lang w:val="ru-RU"/>
        </w:rPr>
        <w:t>«Применение» генетических ресурсов означает проведение исследований и разработок [, сохранение, сбор, описание свойств и т.д.,] [, включая коммерциализацию,] в отношении генетического и/или биохимического состава генетических ресурсов и [традиционных знаний, связанных с генетическими ресурсами], [в том числе путем применения биотехнологии], [как она определена в статье 2 Конвенции о биологическом разнообразии].]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proofErr w:type="gramStart"/>
      <w:r w:rsidRPr="00336F7C">
        <w:rPr>
          <w:lang w:val="ru-RU"/>
        </w:rPr>
        <w:t>[«Применение» генетических ресурсов означает проведение исследований и разработок [за рамками традиционного использования владельцами знаний] [, включая коммерциализацию,] в отношении генетического и/или биохимического состава генетических ресурсов и [традиционных знаний, связанных с генетическими ресурсами], [в том числе путем применения биотехнологии], [как она определена в статье 2 Конвенции о биологическом разнообразии,] [а также создание нового продукта или нового метода использования или производства продукта.]]]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b/>
          <w:u w:val="single"/>
          <w:lang w:val="ru-RU"/>
        </w:rPr>
      </w:pPr>
      <w:r w:rsidRPr="00336F7C">
        <w:rPr>
          <w:b/>
          <w:u w:val="single"/>
          <w:lang w:val="ru-RU"/>
        </w:rPr>
        <w:t>ДРУГИЕ ТЕРМИНЫ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  <w:proofErr w:type="gramStart"/>
      <w:r w:rsidRPr="00336F7C">
        <w:rPr>
          <w:b/>
          <w:lang w:val="ru-RU"/>
        </w:rPr>
        <w:t>[Биотехнология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proofErr w:type="gramStart"/>
      <w:r w:rsidRPr="00336F7C">
        <w:rPr>
          <w:lang w:val="ru-RU"/>
        </w:rPr>
        <w:t>«Биотехнология» [, как она определена в статье 2 Конвенции о биологическом разнообразии,] означает любой вид технологии, связанный с использованием биологических систем, живых организмов [или их производных] для изготовления или изменения продуктов или процессов с целью их конкретного использования.]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  <w:proofErr w:type="gramStart"/>
      <w:r w:rsidRPr="00336F7C">
        <w:rPr>
          <w:b/>
          <w:lang w:val="ru-RU"/>
        </w:rPr>
        <w:t>[Страна, предоставляющая генетические ресурсы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[«Страной, предоставляющей генетические ресурсы», является страна, поставляющая генетические ресурсы, собранные из источников in-situ, включая популяции как диких, так и одомашненных видов, [либо полученные из источников ex-situ,] независимо от того, происходят они из этой страны или нет.]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[«Страной, предоставляющей генетические ресурсы», является страна, обладающая генетическими ресурсами и/или традиционными знаниями на условиях in-situ и обеспечивающая возможность доступа к этим генетическим ресурсам и/или традиционным знаниям.]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  <w:proofErr w:type="gramStart"/>
      <w:r w:rsidRPr="00336F7C">
        <w:rPr>
          <w:b/>
          <w:lang w:val="ru-RU"/>
        </w:rPr>
        <w:t>[Дериват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«Дериват» означает встречающееся в природе биохимическое соединение, являющееся результатом генетической экспрессии или метаболизма биологических или генетических ресурсо</w:t>
      </w:r>
      <w:proofErr w:type="gramStart"/>
      <w:r w:rsidRPr="00336F7C">
        <w:rPr>
          <w:lang w:val="ru-RU"/>
        </w:rPr>
        <w:t>в[</w:t>
      </w:r>
      <w:proofErr w:type="gramEnd"/>
      <w:r w:rsidRPr="00336F7C">
        <w:rPr>
          <w:lang w:val="ru-RU"/>
        </w:rPr>
        <w:t>, даже если оно не содержит функциональных единиц наследственности].]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  <w:r w:rsidRPr="00336F7C">
        <w:rPr>
          <w:b/>
          <w:lang w:val="ru-RU"/>
        </w:rPr>
        <w:t>Условия in-situ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«Условия in-situ» означают условия, в которых существуют генетические ресурсы в рамках экосистем и естественных мест обитания, а применительно к одомашненным или культивируемым видам — в той среде, в которой они приобрели свои отличительные признаки [статья 2 КБР].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outlineLvl w:val="0"/>
        <w:rPr>
          <w:b/>
          <w:lang w:val="ru-RU"/>
        </w:rPr>
      </w:pPr>
      <w:r w:rsidRPr="00336F7C">
        <w:rPr>
          <w:b/>
          <w:lang w:val="ru-RU"/>
        </w:rPr>
        <w:t>Сохранение ex-situ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«Сохранение ex-situ» означает сохранение компонентов биологического разнообразия за пределами их естественных мест обитания.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  <w:proofErr w:type="gramStart"/>
      <w:r w:rsidRPr="00336F7C">
        <w:rPr>
          <w:b/>
          <w:lang w:val="ru-RU"/>
        </w:rPr>
        <w:t>[Незаконное присвоение</w:t>
      </w:r>
      <w:proofErr w:type="gramEnd"/>
    </w:p>
    <w:p w:rsidR="008F772E" w:rsidRPr="00336F7C" w:rsidRDefault="008F772E" w:rsidP="008F772E">
      <w:pPr>
        <w:rPr>
          <w:b/>
          <w:lang w:val="ru-RU"/>
        </w:rPr>
      </w:pPr>
    </w:p>
    <w:p w:rsidR="008F772E" w:rsidRPr="00336F7C" w:rsidRDefault="008F772E" w:rsidP="008F772E">
      <w:pPr>
        <w:rPr>
          <w:lang w:val="ru-RU"/>
        </w:rPr>
      </w:pPr>
      <w:proofErr w:type="gramStart"/>
      <w:r w:rsidRPr="00336F7C">
        <w:rPr>
          <w:lang w:val="ru-RU"/>
        </w:rPr>
        <w:t>«Незаконным присвоением» является [приобретение] [применение] генетических ресурсов [и] [или] [традиционных знаний, связанных с генетическими ресурсами,] без [свободного] [предварительного осознанного] согласия [тех, кто уполномочен давать [такое] согласие,] [компетентного органа] на такое [приобретение] [применение], [в соответствии с национальным законодательством] [страны происхождения или предоставляющей страны].]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proofErr w:type="gramStart"/>
      <w:r w:rsidRPr="00336F7C">
        <w:rPr>
          <w:lang w:val="ru-RU"/>
        </w:rPr>
        <w:t>[«Незаконным присвоением» является использование генетических ресурсов и/или [традиционных знаний, связанных с генетическими ресурсами,] другой стороны, когда генетические ресурсы или традиционные знания приобретены пользователем у владельца ненадлежащими средствами или путем злоупотребления доверием, что приводит к нарушению национального законодательства в предоставляющей стране.</w:t>
      </w:r>
      <w:proofErr w:type="gramEnd"/>
      <w:r w:rsidRPr="00336F7C">
        <w:rPr>
          <w:lang w:val="ru-RU"/>
        </w:rPr>
        <w:t xml:space="preserve"> </w:t>
      </w:r>
      <w:proofErr w:type="gramStart"/>
      <w:r w:rsidRPr="00336F7C">
        <w:rPr>
          <w:lang w:val="ru-RU"/>
        </w:rPr>
        <w:t xml:space="preserve">Использование генетических ресурсов и [традиционных знаний, связанных с генетическими ресурсами,] которые были приобретены законными способами, такими как чтение публикаций, покупка, независимое открытие, обратная разработка и неумышленное раскрытие в результате непринятия владельцами генетических ресурсов </w:t>
      </w:r>
      <w:r w:rsidRPr="00336F7C">
        <w:rPr>
          <w:lang w:val="ru-RU"/>
        </w:rPr>
        <w:lastRenderedPageBreak/>
        <w:t>и [традиционных знаний, связанных с генетическими ресурсами,] разумных мер охраны, не является незаконным присвоением.]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  <w:proofErr w:type="gramStart"/>
      <w:r w:rsidRPr="00336F7C">
        <w:rPr>
          <w:b/>
          <w:lang w:val="ru-RU"/>
        </w:rPr>
        <w:t>[[Физический] доступ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«[Физическим]/[Непосредственным] доступом» к генетическому ресурсу является физическое обладание им [или, по крайней мере, наличие контакта с ним</w:t>
      </w:r>
      <w:proofErr w:type="gramStart"/>
      <w:r w:rsidRPr="00336F7C">
        <w:rPr>
          <w:lang w:val="ru-RU"/>
        </w:rPr>
        <w:t xml:space="preserve"> [, </w:t>
      </w:r>
      <w:proofErr w:type="gramEnd"/>
      <w:r w:rsidRPr="00336F7C">
        <w:rPr>
          <w:lang w:val="ru-RU"/>
        </w:rPr>
        <w:t>которое является вполне достаточным для того, чтобы выявлять свойства генетического ресурса, имеющие отношение к [изобретению] [интеллектуальной собственности]].]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  <w:proofErr w:type="gramStart"/>
      <w:r w:rsidRPr="00336F7C">
        <w:rPr>
          <w:b/>
          <w:lang w:val="ru-RU"/>
        </w:rPr>
        <w:t>[Охраняемые генетические ресурсы</w:t>
      </w:r>
      <w:proofErr w:type="gramEnd"/>
    </w:p>
    <w:p w:rsidR="008F772E" w:rsidRPr="00336F7C" w:rsidRDefault="008F772E" w:rsidP="008F772E">
      <w:pPr>
        <w:rPr>
          <w:b/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 xml:space="preserve">«Охраняемые генетические ресурсы» означает генетические ресурсы, охраняемые либо правом интеллектуальной собственности, либо другим законным правом.  </w:t>
      </w:r>
      <w:proofErr w:type="gramStart"/>
      <w:r w:rsidRPr="00336F7C">
        <w:rPr>
          <w:lang w:val="ru-RU"/>
        </w:rPr>
        <w:t>По истечении срока действия прав интеллектуальной собственности на генетический ресурс этот ресурс становится общественным достоянием и не рассматривается как охраняемый генетический ресурс.]</w:t>
      </w:r>
      <w:r w:rsidRPr="00336F7C">
        <w:rPr>
          <w:rStyle w:val="FootnoteReference"/>
          <w:lang w:val="ru-RU"/>
        </w:rPr>
        <w:t xml:space="preserve"> 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  <w:proofErr w:type="gramStart"/>
      <w:r w:rsidRPr="00336F7C">
        <w:rPr>
          <w:b/>
          <w:lang w:val="ru-RU"/>
        </w:rPr>
        <w:t>[Источник традиционных знаний, связанных с генетическими ресурсами</w:t>
      </w:r>
      <w:proofErr w:type="gramEnd"/>
    </w:p>
    <w:p w:rsidR="008F772E" w:rsidRPr="00336F7C" w:rsidRDefault="008F772E" w:rsidP="008F772E">
      <w:pPr>
        <w:rPr>
          <w:b/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  <w:proofErr w:type="gramStart"/>
      <w:r w:rsidRPr="00336F7C">
        <w:rPr>
          <w:lang w:val="ru-RU"/>
        </w:rPr>
        <w:t>«Источник традиционных знаний, связанных с генетическими ресурсами» означает любой источник, из которого заявитель приобретает традиционные знания, связанные с генетическими ресурсами, включая коренные и местные общины, научную литературу, общедоступные базы данных и патентные заявки, а также публикации патентов</w:t>
      </w:r>
      <w:r w:rsidRPr="00336F7C">
        <w:rPr>
          <w:rStyle w:val="FootnoteReference"/>
          <w:lang w:val="ru-RU"/>
        </w:rPr>
        <w:footnoteReference w:id="2"/>
      </w:r>
      <w:r w:rsidRPr="00336F7C">
        <w:rPr>
          <w:lang w:val="ru-RU"/>
        </w:rPr>
        <w:t>]</w:t>
      </w:r>
      <w:proofErr w:type="gramEnd"/>
    </w:p>
    <w:p w:rsidR="008F772E" w:rsidRPr="00336F7C" w:rsidRDefault="008F772E" w:rsidP="008F772E">
      <w:pPr>
        <w:rPr>
          <w:b/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  <w:proofErr w:type="gramStart"/>
      <w:r w:rsidRPr="00336F7C">
        <w:rPr>
          <w:b/>
          <w:lang w:val="ru-RU"/>
        </w:rPr>
        <w:t>[Несанкционированное использование</w:t>
      </w:r>
      <w:proofErr w:type="gramEnd"/>
    </w:p>
    <w:p w:rsidR="008F772E" w:rsidRPr="00336F7C" w:rsidRDefault="008F772E" w:rsidP="008F772E">
      <w:pPr>
        <w:rPr>
          <w:b/>
          <w:lang w:val="ru-RU"/>
        </w:rPr>
      </w:pPr>
    </w:p>
    <w:p w:rsidR="008F772E" w:rsidRPr="00336F7C" w:rsidRDefault="008F772E" w:rsidP="008F772E">
      <w:pPr>
        <w:rPr>
          <w:lang w:val="ru-RU"/>
        </w:rPr>
      </w:pPr>
      <w:proofErr w:type="gramStart"/>
      <w:r w:rsidRPr="00336F7C">
        <w:rPr>
          <w:lang w:val="ru-RU"/>
        </w:rPr>
        <w:t>«Несанкционированное использование» означает приобретение генетических ресурсов [, традиционных знаний, связанных с генетическими ресурсами,] без согласия компетентного органа в соответствии с национальным законодательством предоставляющей страны.]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  <w:r w:rsidRPr="00336F7C">
        <w:rPr>
          <w:lang w:val="ru-RU"/>
        </w:rPr>
        <w:br w:type="page"/>
      </w:r>
    </w:p>
    <w:p w:rsidR="008F772E" w:rsidRPr="00336F7C" w:rsidRDefault="008F772E" w:rsidP="008F772E">
      <w:pPr>
        <w:jc w:val="center"/>
        <w:rPr>
          <w:b/>
          <w:lang w:val="ru-RU"/>
        </w:rPr>
      </w:pPr>
      <w:proofErr w:type="gramStart"/>
      <w:r w:rsidRPr="00336F7C">
        <w:rPr>
          <w:b/>
          <w:sz w:val="28"/>
          <w:szCs w:val="28"/>
          <w:lang w:val="ru-RU"/>
        </w:rPr>
        <w:lastRenderedPageBreak/>
        <w:t>[I.</w:t>
      </w:r>
      <w:proofErr w:type="gramEnd"/>
      <w:r w:rsidRPr="00336F7C">
        <w:rPr>
          <w:b/>
          <w:sz w:val="28"/>
          <w:szCs w:val="28"/>
          <w:lang w:val="ru-RU"/>
        </w:rPr>
        <w:t xml:space="preserve"> </w:t>
      </w:r>
      <w:r w:rsidR="00320B81">
        <w:rPr>
          <w:b/>
          <w:sz w:val="28"/>
          <w:szCs w:val="28"/>
        </w:rPr>
        <w:t>[</w:t>
      </w:r>
      <w:r w:rsidRPr="00336F7C">
        <w:rPr>
          <w:b/>
          <w:sz w:val="28"/>
          <w:szCs w:val="28"/>
          <w:lang w:val="ru-RU"/>
        </w:rPr>
        <w:t>ОБЯЗАТЕЛЬНОЕ</w:t>
      </w:r>
      <w:r w:rsidR="00320B81">
        <w:rPr>
          <w:b/>
          <w:sz w:val="28"/>
          <w:szCs w:val="28"/>
        </w:rPr>
        <w:t>]</w:t>
      </w:r>
      <w:r w:rsidRPr="00336F7C">
        <w:rPr>
          <w:b/>
          <w:sz w:val="28"/>
          <w:szCs w:val="28"/>
          <w:lang w:val="ru-RU"/>
        </w:rPr>
        <w:t xml:space="preserve"> </w:t>
      </w:r>
      <w:proofErr w:type="gramStart"/>
      <w:r w:rsidRPr="00336F7C">
        <w:rPr>
          <w:b/>
          <w:sz w:val="28"/>
          <w:szCs w:val="28"/>
          <w:lang w:val="ru-RU"/>
        </w:rPr>
        <w:t>РАСКРЫТИЕ]</w:t>
      </w:r>
      <w:proofErr w:type="gramEnd"/>
    </w:p>
    <w:p w:rsidR="008F772E" w:rsidRPr="00336F7C" w:rsidRDefault="008F772E" w:rsidP="008F772E">
      <w:pPr>
        <w:jc w:val="center"/>
        <w:rPr>
          <w:b/>
          <w:lang w:val="ru-RU"/>
        </w:rPr>
      </w:pP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[СТАТЬЯ 2]</w:t>
      </w:r>
    </w:p>
    <w:p w:rsidR="008F772E" w:rsidRPr="00320B81" w:rsidRDefault="008F772E" w:rsidP="008F772E">
      <w:pPr>
        <w:jc w:val="center"/>
        <w:rPr>
          <w:b/>
        </w:rPr>
      </w:pPr>
      <w:r w:rsidRPr="00336F7C">
        <w:rPr>
          <w:b/>
          <w:lang w:val="ru-RU"/>
        </w:rPr>
        <w:t>[ЦЕЛЬ</w:t>
      </w:r>
      <w:r w:rsidR="00320B81">
        <w:rPr>
          <w:b/>
        </w:rPr>
        <w:t>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 xml:space="preserve">Цель настоящего документа заключается в содействии охране генетических ресурсов и традиционных знаний, связанных с генетическими ресурсами, в рамках [системы ИС] [патентной системы] путем: 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ind w:left="567"/>
        <w:rPr>
          <w:lang w:val="ru-RU"/>
        </w:rPr>
      </w:pPr>
      <w:r w:rsidRPr="00336F7C">
        <w:rPr>
          <w:lang w:val="ru-RU"/>
        </w:rPr>
        <w:t xml:space="preserve">(a) обеспечения взаимной поддержки международных соглашений, касающихся охраны генетических ресурсов и/или традиционных знаний, связанных с генетическими ресурсами, а также международных соглашений, касающихся ИС; </w:t>
      </w:r>
    </w:p>
    <w:p w:rsidR="008F772E" w:rsidRPr="00336F7C" w:rsidRDefault="008F772E" w:rsidP="008F772E">
      <w:pPr>
        <w:ind w:left="567"/>
        <w:rPr>
          <w:lang w:val="ru-RU"/>
        </w:rPr>
      </w:pPr>
    </w:p>
    <w:p w:rsidR="008F772E" w:rsidRPr="00336F7C" w:rsidRDefault="008F772E" w:rsidP="008F772E">
      <w:pPr>
        <w:ind w:left="567"/>
        <w:rPr>
          <w:lang w:val="ru-RU"/>
        </w:rPr>
      </w:pPr>
      <w:r w:rsidRPr="00336F7C">
        <w:rPr>
          <w:lang w:val="ru-RU"/>
        </w:rPr>
        <w:t>(b) повышения транспарентности в [системе ИС] [патентной системе] в отношении генетических ресурсов и/или традиционных знаний, связанных с генетическими ресурсами; и</w:t>
      </w:r>
    </w:p>
    <w:p w:rsidR="008F772E" w:rsidRPr="00336F7C" w:rsidRDefault="008F772E" w:rsidP="008F772E">
      <w:pPr>
        <w:ind w:left="567"/>
        <w:rPr>
          <w:lang w:val="ru-RU"/>
        </w:rPr>
      </w:pPr>
    </w:p>
    <w:p w:rsidR="008F772E" w:rsidRPr="00336F7C" w:rsidRDefault="008F772E" w:rsidP="008F772E">
      <w:pPr>
        <w:ind w:left="567"/>
        <w:rPr>
          <w:lang w:val="ru-RU"/>
        </w:rPr>
      </w:pPr>
      <w:r w:rsidRPr="00336F7C">
        <w:rPr>
          <w:lang w:val="ru-RU"/>
        </w:rPr>
        <w:t>(c) обеспечения того, чтобы [ведомства ИС] [патентные ведомства] имели доступ к надлежащей информации о генетических ресурсах и традиционных знаниях, связанных с генетическими ресурсами, для предотвращения ошибочного предоставления [прав ИС] [патентных прав.]</w:t>
      </w:r>
    </w:p>
    <w:p w:rsidR="008F772E" w:rsidRPr="00336F7C" w:rsidRDefault="008F772E" w:rsidP="008F772E">
      <w:pPr>
        <w:rPr>
          <w:b/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[СТАТЬЯ 3]</w:t>
      </w:r>
    </w:p>
    <w:p w:rsidR="008F772E" w:rsidRPr="00336F7C" w:rsidRDefault="008F772E" w:rsidP="008F772E">
      <w:pPr>
        <w:jc w:val="center"/>
        <w:rPr>
          <w:b/>
          <w:lang w:val="ru-RU"/>
        </w:rPr>
      </w:pPr>
      <w:proofErr w:type="gramStart"/>
      <w:r w:rsidRPr="00336F7C">
        <w:rPr>
          <w:b/>
          <w:lang w:val="ru-RU"/>
        </w:rPr>
        <w:t>[ПРЕДМЕТ ДОКУМЕНТА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Default="008F772E" w:rsidP="008F772E">
      <w:r w:rsidRPr="00336F7C">
        <w:rPr>
          <w:lang w:val="ru-RU"/>
        </w:rPr>
        <w:t>Настоящий документ применяется к генетическим ресурсам и [традиционным знаниям, связан</w:t>
      </w:r>
      <w:r w:rsidR="00320B81">
        <w:rPr>
          <w:lang w:val="ru-RU"/>
        </w:rPr>
        <w:t>ным с генетическими ресурсами].</w:t>
      </w:r>
    </w:p>
    <w:p w:rsidR="00320B81" w:rsidRDefault="00320B81" w:rsidP="008F772E"/>
    <w:p w:rsidR="00320B81" w:rsidRDefault="00320B81" w:rsidP="008F772E">
      <w:pPr>
        <w:rPr>
          <w:lang w:val="ru-RU"/>
        </w:rPr>
      </w:pPr>
      <w:r>
        <w:rPr>
          <w:lang w:val="ru-RU"/>
        </w:rPr>
        <w:t>АЛЬТЕРНАТИВНЫЙ ВАРИАНТ</w:t>
      </w:r>
    </w:p>
    <w:p w:rsidR="00320B81" w:rsidRDefault="00320B81" w:rsidP="008F772E">
      <w:pPr>
        <w:rPr>
          <w:lang w:val="ru-RU"/>
        </w:rPr>
      </w:pPr>
    </w:p>
    <w:p w:rsidR="00320B81" w:rsidRPr="00320B81" w:rsidRDefault="00320B81" w:rsidP="008F772E">
      <w:pPr>
        <w:rPr>
          <w:lang w:val="ru-RU"/>
        </w:rPr>
      </w:pPr>
      <w:r w:rsidRPr="00320B81">
        <w:rPr>
          <w:lang w:val="ru-RU"/>
        </w:rPr>
        <w:t>Настоящий документ [применяется]/[должен применяться] к патентным заявкам на изобретения, непосредственно основанные на генетических ресурсах и традиционных знаниях, связанных с генетическими ресурсами.]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[СТАТЬЯ 4]</w:t>
      </w: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 xml:space="preserve">[ТРЕБОВАНИЕ О РАСКРЫТИИ </w:t>
      </w:r>
    </w:p>
    <w:p w:rsidR="008F772E" w:rsidRPr="00336F7C" w:rsidRDefault="008F772E" w:rsidP="008F772E">
      <w:pPr>
        <w:rPr>
          <w:b/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proofErr w:type="gramStart"/>
      <w:r w:rsidRPr="00336F7C">
        <w:rPr>
          <w:lang w:val="ru-RU"/>
        </w:rPr>
        <w:t>4.1</w:t>
      </w:r>
      <w:r w:rsidRPr="00336F7C">
        <w:rPr>
          <w:lang w:val="ru-RU"/>
        </w:rPr>
        <w:tab/>
        <w:t xml:space="preserve">Когда [предмет] [заявленное изобретение] в рамках [заявки на права ИС] [патентной заявки] [включает применение генетических ресурсов и/или [традиционных знаний, связанных с генетическими ресурсами,]] [непосредственно основано на генетических ресурсах и/или [традиционных знаниях, связанных с генетическими ресурсами]], </w:t>
      </w:r>
      <w:r w:rsidR="00CF2B8B" w:rsidRPr="00336F7C">
        <w:rPr>
          <w:lang w:val="ru-RU"/>
        </w:rPr>
        <w:t>[</w:t>
      </w:r>
      <w:r w:rsidRPr="00336F7C">
        <w:rPr>
          <w:lang w:val="ru-RU"/>
        </w:rPr>
        <w:t>каждое государство-член</w:t>
      </w:r>
      <w:r w:rsidR="00CF2B8B" w:rsidRPr="00CF2B8B">
        <w:rPr>
          <w:lang w:val="ru-RU"/>
        </w:rPr>
        <w:t>]/[</w:t>
      </w:r>
      <w:r w:rsidR="00CF2B8B">
        <w:rPr>
          <w:lang w:val="ru-RU"/>
        </w:rPr>
        <w:t>каждая сторона</w:t>
      </w:r>
      <w:r w:rsidR="00CF2B8B" w:rsidRPr="00CF2B8B">
        <w:rPr>
          <w:lang w:val="ru-RU"/>
        </w:rPr>
        <w:t>]</w:t>
      </w:r>
      <w:r w:rsidRPr="00336F7C">
        <w:rPr>
          <w:lang w:val="ru-RU"/>
        </w:rPr>
        <w:t xml:space="preserve"> [требует]/[должно</w:t>
      </w:r>
      <w:r w:rsidR="00CF2B8B">
        <w:rPr>
          <w:lang w:val="ru-RU"/>
        </w:rPr>
        <w:t>/должна</w:t>
      </w:r>
      <w:r w:rsidRPr="00336F7C">
        <w:rPr>
          <w:lang w:val="ru-RU"/>
        </w:rPr>
        <w:t xml:space="preserve"> требовать] от заявителей: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pStyle w:val="ListParagraph"/>
        <w:numPr>
          <w:ilvl w:val="0"/>
          <w:numId w:val="7"/>
        </w:numPr>
        <w:spacing w:after="0" w:line="240" w:lineRule="auto"/>
        <w:ind w:left="720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>раскрытия [предоставляющей страны, являющейся страной происхождения,] [страны происхождения [и]] [ил</w:t>
      </w:r>
      <w:proofErr w:type="gramStart"/>
      <w:r w:rsidRPr="00336F7C">
        <w:rPr>
          <w:rFonts w:ascii="Arial" w:hAnsi="Arial" w:cs="Arial"/>
          <w:lang w:val="ru-RU"/>
        </w:rPr>
        <w:t>и[</w:t>
      </w:r>
      <w:proofErr w:type="gramEnd"/>
      <w:r w:rsidRPr="00336F7C">
        <w:rPr>
          <w:rFonts w:ascii="Arial" w:hAnsi="Arial" w:cs="Arial"/>
          <w:lang w:val="ru-RU"/>
        </w:rPr>
        <w:t>, если она неизвестна],] источника генетических ресурсов и/или [традиционных знаний, связанных с генетическими ресурсами];</w:t>
      </w:r>
    </w:p>
    <w:p w:rsidR="008F772E" w:rsidRPr="00336F7C" w:rsidRDefault="008F772E" w:rsidP="008F772E">
      <w:pPr>
        <w:pStyle w:val="ListParagraph"/>
        <w:spacing w:after="0" w:line="240" w:lineRule="auto"/>
        <w:contextualSpacing/>
        <w:rPr>
          <w:rFonts w:ascii="Arial" w:hAnsi="Arial" w:cs="Arial"/>
          <w:lang w:val="ru-RU"/>
        </w:rPr>
      </w:pPr>
    </w:p>
    <w:p w:rsidR="008F772E" w:rsidRPr="00336F7C" w:rsidRDefault="008F772E" w:rsidP="008F772E">
      <w:pPr>
        <w:pStyle w:val="ListParagraph"/>
        <w:numPr>
          <w:ilvl w:val="0"/>
          <w:numId w:val="7"/>
        </w:numPr>
        <w:spacing w:after="0" w:line="240" w:lineRule="auto"/>
        <w:ind w:left="720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>[если источник и/или [предоставляющая страна, являющаяся страной происхождения</w:t>
      </w:r>
      <w:proofErr w:type="gramStart"/>
      <w:r w:rsidRPr="00336F7C">
        <w:rPr>
          <w:rFonts w:ascii="Arial" w:hAnsi="Arial" w:cs="Arial"/>
          <w:lang w:val="ru-RU"/>
        </w:rPr>
        <w:t>,] [</w:t>
      </w:r>
      <w:proofErr w:type="gramEnd"/>
      <w:r w:rsidRPr="00336F7C">
        <w:rPr>
          <w:rFonts w:ascii="Arial" w:hAnsi="Arial" w:cs="Arial"/>
          <w:lang w:val="ru-RU"/>
        </w:rPr>
        <w:t xml:space="preserve">страна происхождения] не известны, декларации на этот счет.] </w:t>
      </w:r>
    </w:p>
    <w:p w:rsidR="008F772E" w:rsidRPr="00336F7C" w:rsidRDefault="008F772E" w:rsidP="008F772E">
      <w:pPr>
        <w:contextualSpacing/>
        <w:rPr>
          <w:lang w:val="ru-RU"/>
        </w:rPr>
      </w:pPr>
    </w:p>
    <w:p w:rsidR="008F772E" w:rsidRPr="00336F7C" w:rsidRDefault="008F772E" w:rsidP="008F772E">
      <w:pPr>
        <w:contextualSpacing/>
        <w:rPr>
          <w:lang w:val="ru-RU"/>
        </w:rPr>
      </w:pPr>
    </w:p>
    <w:p w:rsidR="008F772E" w:rsidRPr="00336F7C" w:rsidRDefault="008F772E" w:rsidP="008F772E">
      <w:pPr>
        <w:contextualSpacing/>
        <w:rPr>
          <w:lang w:val="ru-RU"/>
        </w:rPr>
      </w:pPr>
      <w:r w:rsidRPr="00336F7C">
        <w:rPr>
          <w:lang w:val="ru-RU"/>
        </w:rPr>
        <w:lastRenderedPageBreak/>
        <w:t>4.2</w:t>
      </w:r>
      <w:r w:rsidRPr="00336F7C">
        <w:rPr>
          <w:lang w:val="ru-RU"/>
        </w:rPr>
        <w:tab/>
        <w:t xml:space="preserve">В соответствии с национальным законодательством </w:t>
      </w:r>
      <w:r w:rsidR="00CF2B8B" w:rsidRPr="00336F7C">
        <w:rPr>
          <w:lang w:val="ru-RU"/>
        </w:rPr>
        <w:t>[</w:t>
      </w:r>
      <w:r w:rsidRPr="00336F7C">
        <w:rPr>
          <w:lang w:val="ru-RU"/>
        </w:rPr>
        <w:t>государство-член</w:t>
      </w:r>
      <w:r w:rsidR="00CF2B8B" w:rsidRPr="00336F7C">
        <w:rPr>
          <w:lang w:val="ru-RU"/>
        </w:rPr>
        <w:t>]</w:t>
      </w:r>
      <w:r w:rsidR="00CF2B8B">
        <w:rPr>
          <w:lang w:val="ru-RU"/>
        </w:rPr>
        <w:t>/</w:t>
      </w:r>
      <w:r w:rsidRPr="00336F7C">
        <w:rPr>
          <w:lang w:val="ru-RU"/>
        </w:rPr>
        <w:t xml:space="preserve"> </w:t>
      </w:r>
      <w:r w:rsidR="00CF2B8B" w:rsidRPr="00336F7C">
        <w:rPr>
          <w:lang w:val="ru-RU"/>
        </w:rPr>
        <w:t>[</w:t>
      </w:r>
      <w:r w:rsidR="00CF2B8B">
        <w:rPr>
          <w:lang w:val="ru-RU"/>
        </w:rPr>
        <w:t>сторона</w:t>
      </w:r>
      <w:r w:rsidR="00CF2B8B" w:rsidRPr="00336F7C">
        <w:rPr>
          <w:lang w:val="ru-RU"/>
        </w:rPr>
        <w:t>]</w:t>
      </w:r>
      <w:r w:rsidR="00CF2B8B">
        <w:rPr>
          <w:lang w:val="ru-RU"/>
        </w:rPr>
        <w:t xml:space="preserve"> </w:t>
      </w:r>
      <w:r w:rsidRPr="00336F7C">
        <w:rPr>
          <w:lang w:val="ru-RU"/>
        </w:rPr>
        <w:t xml:space="preserve">может требовать от заявителей предоставления соответствующей информации в отношении выполнения требований ДПВ, включая </w:t>
      </w:r>
      <w:proofErr w:type="gramStart"/>
      <w:r w:rsidRPr="00336F7C">
        <w:rPr>
          <w:lang w:val="ru-RU"/>
        </w:rPr>
        <w:t>ПОС</w:t>
      </w:r>
      <w:proofErr w:type="gramEnd"/>
      <w:r w:rsidRPr="00336F7C">
        <w:rPr>
          <w:lang w:val="ru-RU"/>
        </w:rPr>
        <w:t>, [в частности со стороны коренного[</w:t>
      </w:r>
      <w:proofErr w:type="spellStart"/>
      <w:r w:rsidRPr="00336F7C">
        <w:rPr>
          <w:lang w:val="ru-RU"/>
        </w:rPr>
        <w:t>ых</w:t>
      </w:r>
      <w:proofErr w:type="spellEnd"/>
      <w:r w:rsidRPr="00336F7C">
        <w:rPr>
          <w:lang w:val="ru-RU"/>
        </w:rPr>
        <w:t>] [народа[</w:t>
      </w:r>
      <w:proofErr w:type="spellStart"/>
      <w:r w:rsidRPr="00336F7C">
        <w:rPr>
          <w:lang w:val="ru-RU"/>
        </w:rPr>
        <w:t>ов</w:t>
      </w:r>
      <w:proofErr w:type="spellEnd"/>
      <w:r w:rsidRPr="00336F7C">
        <w:rPr>
          <w:lang w:val="ru-RU"/>
        </w:rPr>
        <w:t xml:space="preserve">]] и местных общин], когда это уместно.] 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keepNext/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8F772E" w:rsidRPr="00336F7C" w:rsidRDefault="008F772E" w:rsidP="008F772E">
      <w:pPr>
        <w:keepNext/>
        <w:rPr>
          <w:lang w:val="ru-RU"/>
        </w:rPr>
      </w:pPr>
    </w:p>
    <w:p w:rsidR="008F772E" w:rsidRPr="00336F7C" w:rsidRDefault="008F772E" w:rsidP="008F772E">
      <w:pPr>
        <w:keepNext/>
        <w:rPr>
          <w:lang w:val="ru-RU"/>
        </w:rPr>
      </w:pPr>
      <w:r w:rsidRPr="00336F7C">
        <w:rPr>
          <w:lang w:val="ru-RU"/>
        </w:rPr>
        <w:t>4.2</w:t>
      </w:r>
      <w:r w:rsidRPr="00336F7C">
        <w:rPr>
          <w:lang w:val="ru-RU"/>
        </w:rPr>
        <w:tab/>
        <w:t xml:space="preserve">Требование </w:t>
      </w:r>
      <w:r w:rsidR="00CF2B8B">
        <w:rPr>
          <w:lang w:val="ru-RU"/>
        </w:rPr>
        <w:t xml:space="preserve">о </w:t>
      </w:r>
      <w:r w:rsidRPr="00336F7C">
        <w:rPr>
          <w:lang w:val="ru-RU"/>
        </w:rPr>
        <w:t>раскрытии, предусмотренное в пункте 1, не включает в себя требования о предоставлении соответствующей информации в отношении выполнения требований ДПВ, включая ПОС.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4.3</w:t>
      </w:r>
      <w:r w:rsidRPr="00336F7C">
        <w:rPr>
          <w:lang w:val="ru-RU"/>
        </w:rPr>
        <w:tab/>
        <w:t xml:space="preserve">Требование о раскрытии [не </w:t>
      </w:r>
      <w:proofErr w:type="gramStart"/>
      <w:r w:rsidRPr="00336F7C">
        <w:rPr>
          <w:lang w:val="ru-RU"/>
        </w:rPr>
        <w:t>налагает/не должно налагать/может</w:t>
      </w:r>
      <w:proofErr w:type="gramEnd"/>
      <w:r w:rsidRPr="00336F7C">
        <w:rPr>
          <w:lang w:val="ru-RU"/>
        </w:rPr>
        <w:t xml:space="preserve"> не налагать] на [ведомства ИС] [патентные ведомства] обязательство проверять содержание раскрытия. </w:t>
      </w:r>
      <w:proofErr w:type="gramStart"/>
      <w:r w:rsidRPr="00336F7C">
        <w:rPr>
          <w:lang w:val="ru-RU"/>
        </w:rPr>
        <w:t xml:space="preserve">[Однако [ведомства ИС] [патентные ведомства] [предоставляют/должны предоставлять [заявителям на права ИС] [патентным заявителям] руководящие указания относительно выполнения требования о раскрытии. 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 xml:space="preserve">4.4 </w:t>
      </w:r>
      <w:r w:rsidRPr="00336F7C">
        <w:rPr>
          <w:lang w:val="ru-RU"/>
        </w:rPr>
        <w:tab/>
        <w:t xml:space="preserve"> [</w:t>
      </w:r>
      <w:r w:rsidR="00CF2B8B" w:rsidRPr="00336F7C">
        <w:rPr>
          <w:lang w:val="ru-RU"/>
        </w:rPr>
        <w:t xml:space="preserve">Каждое </w:t>
      </w:r>
      <w:r w:rsidRPr="00336F7C">
        <w:rPr>
          <w:lang w:val="ru-RU"/>
        </w:rPr>
        <w:t>государство-член]</w:t>
      </w:r>
      <w:r w:rsidR="00CF2B8B">
        <w:rPr>
          <w:lang w:val="ru-RU"/>
        </w:rPr>
        <w:t>/</w:t>
      </w:r>
      <w:r w:rsidRPr="00336F7C">
        <w:rPr>
          <w:lang w:val="ru-RU"/>
        </w:rPr>
        <w:t>[</w:t>
      </w:r>
      <w:r w:rsidR="00CF2B8B">
        <w:rPr>
          <w:lang w:val="ru-RU"/>
        </w:rPr>
        <w:t xml:space="preserve">Каждая </w:t>
      </w:r>
      <w:r w:rsidRPr="00336F7C">
        <w:rPr>
          <w:lang w:val="ru-RU"/>
        </w:rPr>
        <w:t>сторона] [делает]/[[должно</w:t>
      </w:r>
      <w:r w:rsidR="00CF2B8B">
        <w:rPr>
          <w:lang w:val="ru-RU"/>
        </w:rPr>
        <w:t>/</w:t>
      </w:r>
      <w:r w:rsidR="00CF2B8B" w:rsidRPr="00336F7C">
        <w:rPr>
          <w:lang w:val="ru-RU"/>
        </w:rPr>
        <w:t>должна</w:t>
      </w:r>
      <w:r w:rsidRPr="00336F7C">
        <w:rPr>
          <w:lang w:val="ru-RU"/>
        </w:rPr>
        <w:t>] делать раскрытую информацию общедоступной [, за исключением информации, которая считается конфиденциальной</w:t>
      </w:r>
      <w:r w:rsidRPr="00336F7C">
        <w:rPr>
          <w:rStyle w:val="FootnoteReference"/>
          <w:lang w:val="ru-RU"/>
        </w:rPr>
        <w:footnoteReference w:id="3"/>
      </w:r>
      <w:r w:rsidRPr="00336F7C">
        <w:rPr>
          <w:lang w:val="ru-RU"/>
        </w:rPr>
        <w:t>.]</w:t>
      </w:r>
    </w:p>
    <w:p w:rsidR="008F772E" w:rsidRPr="00336F7C" w:rsidRDefault="008F772E" w:rsidP="008F772E">
      <w:pPr>
        <w:tabs>
          <w:tab w:val="left" w:pos="6185"/>
        </w:tabs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[СТАТЬЯ 5]</w:t>
      </w:r>
    </w:p>
    <w:p w:rsidR="008F772E" w:rsidRPr="00336F7C" w:rsidRDefault="008F772E" w:rsidP="008F772E">
      <w:pPr>
        <w:jc w:val="center"/>
        <w:rPr>
          <w:b/>
          <w:lang w:val="ru-RU"/>
        </w:rPr>
      </w:pPr>
      <w:proofErr w:type="gramStart"/>
      <w:r w:rsidRPr="00336F7C">
        <w:rPr>
          <w:b/>
          <w:lang w:val="ru-RU"/>
        </w:rPr>
        <w:t>[ИСКЛЮЧЕНИЯ И ОГРАНИЧЕНИЯ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proofErr w:type="gramStart"/>
      <w:r w:rsidRPr="00336F7C">
        <w:rPr>
          <w:lang w:val="ru-RU"/>
        </w:rPr>
        <w:t>[В соответствии с обязательством, установленным в статье 4, члены могут в особых случаях принять оправданные исключения и ограничения, необходимые для защиты общественных интересов, при условии, что эти оправданные исключения и ограничения не наносят необоснованного ущерба выполнению положений настоящего документа или взаимной поддержке других документов.]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proofErr w:type="gramStart"/>
      <w:r w:rsidRPr="00336F7C">
        <w:rPr>
          <w:lang w:val="ru-RU"/>
        </w:rPr>
        <w:t>[АЛЬТЕРНАТИВНЫЙ ВАРИАНТ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5.1</w:t>
      </w:r>
      <w:r w:rsidRPr="00336F7C">
        <w:rPr>
          <w:lang w:val="ru-RU"/>
        </w:rPr>
        <w:tab/>
        <w:t>Требование о раскрытии информации в связи с [правами ИС] [патентами], касающейся генетических ресурсов и [традиционных знаний, связанных с генетическими ресурсами</w:t>
      </w:r>
      <w:proofErr w:type="gramStart"/>
      <w:r w:rsidRPr="00336F7C">
        <w:rPr>
          <w:lang w:val="ru-RU"/>
        </w:rPr>
        <w:t>,] [</w:t>
      </w:r>
      <w:proofErr w:type="gramEnd"/>
      <w:r w:rsidRPr="00336F7C">
        <w:rPr>
          <w:lang w:val="ru-RU"/>
        </w:rPr>
        <w:t xml:space="preserve">не применяется]/[не должно применяться] к следующему: </w:t>
      </w:r>
    </w:p>
    <w:p w:rsidR="008F772E" w:rsidRPr="00336F7C" w:rsidRDefault="008F772E" w:rsidP="008F772E">
      <w:pPr>
        <w:ind w:left="567"/>
        <w:rPr>
          <w:lang w:val="ru-RU"/>
        </w:rPr>
      </w:pPr>
    </w:p>
    <w:p w:rsidR="008F772E" w:rsidRPr="00336F7C" w:rsidRDefault="008F772E" w:rsidP="008F772E">
      <w:pPr>
        <w:ind w:left="567"/>
        <w:rPr>
          <w:lang w:val="ru-RU"/>
        </w:rPr>
      </w:pPr>
      <w:r w:rsidRPr="00336F7C">
        <w:rPr>
          <w:lang w:val="ru-RU"/>
        </w:rPr>
        <w:t>(a)</w:t>
      </w:r>
      <w:r w:rsidRPr="00336F7C">
        <w:rPr>
          <w:lang w:val="ru-RU"/>
        </w:rPr>
        <w:tab/>
        <w:t>[всем [генетическим ресурсам человека] [генетическим ресурсам человеческого происхождения] [включая болезнетворные для человека микроорганизмы</w:t>
      </w:r>
      <w:proofErr w:type="gramStart"/>
      <w:r w:rsidRPr="00336F7C">
        <w:rPr>
          <w:lang w:val="ru-RU"/>
        </w:rPr>
        <w:t>];]</w:t>
      </w:r>
      <w:proofErr w:type="gramEnd"/>
    </w:p>
    <w:p w:rsidR="008F772E" w:rsidRPr="00336F7C" w:rsidRDefault="008F772E" w:rsidP="008F772E">
      <w:pPr>
        <w:ind w:left="567"/>
        <w:rPr>
          <w:lang w:val="ru-RU"/>
        </w:rPr>
      </w:pPr>
    </w:p>
    <w:p w:rsidR="008F772E" w:rsidRPr="00336F7C" w:rsidRDefault="008F772E" w:rsidP="008F772E">
      <w:pPr>
        <w:ind w:left="567"/>
        <w:rPr>
          <w:lang w:val="ru-RU"/>
        </w:rPr>
      </w:pPr>
      <w:r w:rsidRPr="00336F7C">
        <w:rPr>
          <w:lang w:val="ru-RU"/>
        </w:rPr>
        <w:t>(b)</w:t>
      </w:r>
      <w:r w:rsidRPr="00336F7C">
        <w:rPr>
          <w:lang w:val="ru-RU"/>
        </w:rPr>
        <w:tab/>
        <w:t>[дериватам];</w:t>
      </w:r>
    </w:p>
    <w:p w:rsidR="008F772E" w:rsidRPr="00336F7C" w:rsidRDefault="008F772E" w:rsidP="008F772E">
      <w:pPr>
        <w:ind w:left="567"/>
        <w:rPr>
          <w:lang w:val="ru-RU"/>
        </w:rPr>
      </w:pPr>
    </w:p>
    <w:p w:rsidR="008F772E" w:rsidRPr="00336F7C" w:rsidRDefault="008F772E" w:rsidP="008F772E">
      <w:pPr>
        <w:ind w:left="567"/>
        <w:rPr>
          <w:lang w:val="ru-RU"/>
        </w:rPr>
      </w:pPr>
      <w:r w:rsidRPr="00336F7C">
        <w:rPr>
          <w:lang w:val="ru-RU"/>
        </w:rPr>
        <w:t>(c)</w:t>
      </w:r>
      <w:r w:rsidRPr="00336F7C">
        <w:rPr>
          <w:lang w:val="ru-RU"/>
        </w:rPr>
        <w:tab/>
        <w:t>[сырьевым товарам]</w:t>
      </w:r>
      <w:proofErr w:type="gramStart"/>
      <w:r w:rsidRPr="00336F7C">
        <w:rPr>
          <w:lang w:val="ru-RU"/>
        </w:rPr>
        <w:t>;[</w:t>
      </w:r>
      <w:proofErr w:type="gramEnd"/>
      <w:r w:rsidRPr="00336F7C">
        <w:rPr>
          <w:lang w:val="ru-RU"/>
        </w:rPr>
        <w:t>/генетическим ресурсам, если они используются в качестве сырьевых товаров];</w:t>
      </w:r>
    </w:p>
    <w:p w:rsidR="008F772E" w:rsidRPr="00336F7C" w:rsidRDefault="008F772E" w:rsidP="008F772E">
      <w:pPr>
        <w:ind w:left="567"/>
        <w:rPr>
          <w:lang w:val="ru-RU"/>
        </w:rPr>
      </w:pPr>
    </w:p>
    <w:p w:rsidR="008F772E" w:rsidRPr="00336F7C" w:rsidRDefault="008F772E" w:rsidP="008F772E">
      <w:pPr>
        <w:ind w:left="567"/>
        <w:rPr>
          <w:lang w:val="ru-RU"/>
        </w:rPr>
      </w:pPr>
      <w:r w:rsidRPr="00336F7C">
        <w:rPr>
          <w:lang w:val="ru-RU"/>
        </w:rPr>
        <w:t>(d)</w:t>
      </w:r>
      <w:r w:rsidRPr="00336F7C">
        <w:rPr>
          <w:lang w:val="ru-RU"/>
        </w:rPr>
        <w:tab/>
        <w:t>[традиционным знаниям, являющимся общественным достоянием];</w:t>
      </w:r>
    </w:p>
    <w:p w:rsidR="008F772E" w:rsidRPr="00336F7C" w:rsidRDefault="008F772E" w:rsidP="008F772E">
      <w:pPr>
        <w:ind w:left="567"/>
        <w:rPr>
          <w:lang w:val="ru-RU"/>
        </w:rPr>
      </w:pPr>
    </w:p>
    <w:p w:rsidR="008F772E" w:rsidRPr="00336F7C" w:rsidRDefault="008F772E" w:rsidP="008F772E">
      <w:pPr>
        <w:ind w:left="567"/>
        <w:rPr>
          <w:lang w:val="ru-RU"/>
        </w:rPr>
      </w:pPr>
      <w:r w:rsidRPr="00336F7C">
        <w:rPr>
          <w:lang w:val="ru-RU"/>
        </w:rPr>
        <w:t>(e)</w:t>
      </w:r>
      <w:r w:rsidRPr="00336F7C">
        <w:rPr>
          <w:lang w:val="ru-RU"/>
        </w:rPr>
        <w:tab/>
        <w:t xml:space="preserve">[генетическим ресурсам, находящимся за пределами действия национальной юрисдикции [и экономических зон]];  </w:t>
      </w:r>
    </w:p>
    <w:p w:rsidR="008F772E" w:rsidRPr="00336F7C" w:rsidRDefault="008F772E" w:rsidP="008F772E">
      <w:pPr>
        <w:ind w:left="567"/>
        <w:rPr>
          <w:lang w:val="ru-RU"/>
        </w:rPr>
      </w:pPr>
    </w:p>
    <w:p w:rsidR="008F772E" w:rsidRPr="00336F7C" w:rsidRDefault="008F772E" w:rsidP="008F772E">
      <w:pPr>
        <w:ind w:left="567"/>
        <w:rPr>
          <w:lang w:val="ru-RU"/>
        </w:rPr>
      </w:pPr>
      <w:r w:rsidRPr="00336F7C">
        <w:rPr>
          <w:lang w:val="ru-RU"/>
        </w:rPr>
        <w:t>(f)</w:t>
      </w:r>
      <w:r w:rsidRPr="00336F7C">
        <w:rPr>
          <w:lang w:val="ru-RU"/>
        </w:rPr>
        <w:tab/>
        <w:t xml:space="preserve">[всем генетическим ресурсам, [приобретенным] [доступ к которым получен] до [вступления в силу Конвенции о биологическом разнообразии] [до 29 декабря 1993 г.]] [вступления в силу Нагойского протокола 12 октября 2014 г.];  и </w:t>
      </w:r>
    </w:p>
    <w:p w:rsidR="008F772E" w:rsidRPr="00336F7C" w:rsidRDefault="008F772E" w:rsidP="008F772E">
      <w:pPr>
        <w:ind w:left="567"/>
        <w:rPr>
          <w:lang w:val="ru-RU"/>
        </w:rPr>
      </w:pPr>
    </w:p>
    <w:p w:rsidR="008F772E" w:rsidRPr="00336F7C" w:rsidRDefault="008F772E" w:rsidP="008F772E">
      <w:pPr>
        <w:ind w:left="567"/>
        <w:rPr>
          <w:lang w:val="ru-RU"/>
        </w:rPr>
      </w:pPr>
      <w:r w:rsidRPr="00336F7C">
        <w:rPr>
          <w:lang w:val="ru-RU"/>
        </w:rPr>
        <w:t>(g)</w:t>
      </w:r>
      <w:r w:rsidRPr="00336F7C">
        <w:rPr>
          <w:lang w:val="ru-RU"/>
        </w:rPr>
        <w:tab/>
      </w:r>
      <w:r w:rsidR="00CF2B8B" w:rsidRPr="00336F7C">
        <w:rPr>
          <w:lang w:val="ru-RU"/>
        </w:rPr>
        <w:t>[</w:t>
      </w:r>
      <w:r w:rsidRPr="00336F7C">
        <w:rPr>
          <w:lang w:val="ru-RU"/>
        </w:rPr>
        <w:t>генетическим ресурсам и традиционным знаниям, связанным с генетическими ресурсами, необходимым для охраны жизни и здоровья людей, животных или растений [в том числе для общественного здравоохранения] или во избежание серьезного ущерба окружающей среде.</w:t>
      </w:r>
      <w:r w:rsidR="00CF2B8B" w:rsidRPr="00336F7C">
        <w:rPr>
          <w:lang w:val="ru-RU"/>
        </w:rPr>
        <w:t>]</w:t>
      </w:r>
      <w:r w:rsidRPr="00336F7C">
        <w:rPr>
          <w:lang w:val="ru-RU"/>
        </w:rPr>
        <w:t xml:space="preserve"> 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proofErr w:type="gramStart"/>
      <w:r w:rsidRPr="00336F7C">
        <w:rPr>
          <w:lang w:val="ru-RU"/>
        </w:rPr>
        <w:t>5.2</w:t>
      </w:r>
      <w:r w:rsidRPr="00336F7C">
        <w:rPr>
          <w:lang w:val="ru-RU"/>
        </w:rPr>
        <w:tab/>
        <w:t>[Государства-члены]/[стороны] [не вводят]/[не должны вводить] требование о раскрытии, предусмотренное в настоящем документе, в отношении [заявок на права ИС] [патентных заявок], поданных [или имеющих дату приоритета, предшествующую] [до вступления] [вступлению] в силу настоящего документа [, с учетом национальных законов, существовавших до появления настоящего документа].]]]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[СТАТЬЯ 6]</w:t>
      </w:r>
    </w:p>
    <w:p w:rsidR="008F772E" w:rsidRPr="00336F7C" w:rsidRDefault="008F772E" w:rsidP="008F772E">
      <w:pPr>
        <w:jc w:val="center"/>
        <w:rPr>
          <w:b/>
          <w:lang w:val="ru-RU"/>
        </w:rPr>
      </w:pPr>
      <w:proofErr w:type="gramStart"/>
      <w:r w:rsidRPr="00336F7C">
        <w:rPr>
          <w:b/>
          <w:lang w:val="ru-RU"/>
        </w:rPr>
        <w:t>[САНКЦИИ И СРЕДСТВА ПРАВОВОЙ ЗАЩИТЫ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CF2B8B" w:rsidP="008F772E">
      <w:pPr>
        <w:rPr>
          <w:lang w:val="ru-RU"/>
        </w:rPr>
      </w:pPr>
      <w:proofErr w:type="gramStart"/>
      <w:r>
        <w:rPr>
          <w:lang w:val="ru-RU"/>
        </w:rPr>
        <w:t>6.1</w:t>
      </w:r>
      <w:r>
        <w:rPr>
          <w:lang w:val="ru-RU"/>
        </w:rPr>
        <w:tab/>
        <w:t>[[Каждое государство-член]/</w:t>
      </w:r>
      <w:r w:rsidR="008F772E" w:rsidRPr="00336F7C">
        <w:rPr>
          <w:lang w:val="ru-RU"/>
        </w:rPr>
        <w:t>[каждая сторона] [принимает]/[</w:t>
      </w:r>
      <w:r>
        <w:rPr>
          <w:lang w:val="ru-RU"/>
        </w:rPr>
        <w:t>должно/</w:t>
      </w:r>
      <w:r w:rsidR="008F772E" w:rsidRPr="00336F7C">
        <w:rPr>
          <w:lang w:val="ru-RU"/>
        </w:rPr>
        <w:t xml:space="preserve">должна принять] надлежащие, эффективные и соразмерные правовые и административные меры для борьбы с несоблюдением требования о раскрытии, предусмотренного в статье 4. 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6.2</w:t>
      </w:r>
      <w:proofErr w:type="gramStart"/>
      <w:r w:rsidRPr="00336F7C">
        <w:rPr>
          <w:lang w:val="ru-RU"/>
        </w:rPr>
        <w:tab/>
        <w:t>Т</w:t>
      </w:r>
      <w:proofErr w:type="gramEnd"/>
      <w:r w:rsidRPr="00336F7C">
        <w:rPr>
          <w:lang w:val="ru-RU"/>
        </w:rPr>
        <w:t>акие меры [включают/должны включать/могут включать] меры, принимаемые до и/или после выдачи прав.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szCs w:val="22"/>
          <w:lang w:val="ru-RU"/>
        </w:rPr>
      </w:pPr>
      <w:r w:rsidRPr="00336F7C">
        <w:rPr>
          <w:lang w:val="ru-RU"/>
        </w:rPr>
        <w:t>6.2</w:t>
      </w:r>
      <w:r w:rsidRPr="00336F7C">
        <w:rPr>
          <w:lang w:val="ru-RU"/>
        </w:rPr>
        <w:tab/>
      </w:r>
      <w:r w:rsidRPr="00336F7C">
        <w:rPr>
          <w:szCs w:val="22"/>
          <w:lang w:val="ru-RU"/>
        </w:rPr>
        <w:t>С учетом национального законодательства такие меры [включают/должны включать] [могут включать</w:t>
      </w:r>
      <w:proofErr w:type="gramStart"/>
      <w:r w:rsidRPr="00336F7C">
        <w:rPr>
          <w:szCs w:val="22"/>
          <w:lang w:val="ru-RU"/>
        </w:rPr>
        <w:t xml:space="preserve">] [, </w:t>
      </w:r>
      <w:proofErr w:type="gramEnd"/>
      <w:r w:rsidRPr="00336F7C">
        <w:rPr>
          <w:szCs w:val="22"/>
          <w:lang w:val="ru-RU"/>
        </w:rPr>
        <w:t xml:space="preserve">в частности,] следующее: </w:t>
      </w:r>
    </w:p>
    <w:p w:rsidR="008F772E" w:rsidRPr="00336F7C" w:rsidRDefault="008F772E" w:rsidP="008F772E">
      <w:pPr>
        <w:ind w:left="567"/>
        <w:rPr>
          <w:szCs w:val="22"/>
          <w:lang w:val="ru-RU"/>
        </w:rPr>
      </w:pPr>
    </w:p>
    <w:p w:rsidR="008F772E" w:rsidRPr="00336F7C" w:rsidRDefault="008F772E" w:rsidP="008F772E">
      <w:pPr>
        <w:pStyle w:val="ListParagraph"/>
        <w:numPr>
          <w:ilvl w:val="0"/>
          <w:numId w:val="8"/>
        </w:numPr>
        <w:spacing w:after="0" w:line="240" w:lineRule="auto"/>
        <w:ind w:left="1137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 xml:space="preserve">до выдачи прав: </w:t>
      </w:r>
    </w:p>
    <w:p w:rsidR="008F772E" w:rsidRPr="00336F7C" w:rsidRDefault="008F772E" w:rsidP="008F772E">
      <w:pPr>
        <w:pStyle w:val="ListParagraph"/>
        <w:numPr>
          <w:ilvl w:val="0"/>
          <w:numId w:val="10"/>
        </w:numPr>
        <w:spacing w:after="0" w:line="240" w:lineRule="auto"/>
        <w:ind w:left="1854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>временное прекращение дальнейшей обработки [заявок на права ИС] [патентных заявок] до тех пор, пока не будут выполнены требования о раскрытии;</w:t>
      </w:r>
    </w:p>
    <w:p w:rsidR="008F772E" w:rsidRPr="00336F7C" w:rsidRDefault="008F772E" w:rsidP="008F772E">
      <w:pPr>
        <w:pStyle w:val="ListParagraph"/>
        <w:numPr>
          <w:ilvl w:val="0"/>
          <w:numId w:val="10"/>
        </w:numPr>
        <w:spacing w:after="0" w:line="240" w:lineRule="auto"/>
        <w:ind w:left="1854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>рассмотрение [ведомством ИС] [патентным ведомством] заявки как отозванной [в соответствии с национальным законодательством];</w:t>
      </w:r>
    </w:p>
    <w:p w:rsidR="008F772E" w:rsidRPr="00336F7C" w:rsidRDefault="008F772E" w:rsidP="008F772E">
      <w:pPr>
        <w:pStyle w:val="ListParagraph"/>
        <w:numPr>
          <w:ilvl w:val="0"/>
          <w:numId w:val="10"/>
        </w:numPr>
        <w:spacing w:after="0" w:line="240" w:lineRule="auto"/>
        <w:ind w:left="1854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>предотвращение предоставления или отказ в предоставлении [права ИС] [патента];</w:t>
      </w:r>
    </w:p>
    <w:p w:rsidR="008F772E" w:rsidRPr="00336F7C" w:rsidRDefault="008F772E" w:rsidP="008F772E">
      <w:pPr>
        <w:pStyle w:val="ListParagraph"/>
        <w:numPr>
          <w:ilvl w:val="0"/>
          <w:numId w:val="10"/>
        </w:numPr>
        <w:spacing w:after="0" w:line="240" w:lineRule="auto"/>
        <w:ind w:left="1854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>предоставление заявителю [на права ИС] [на оформление патента] возможности дополнить [заявку на права ИС] [патентную заявку] информацией, раскрывающей источник происхождения любого использованного генетического ресурса или использованных традиционных знаний.  Поскольку такая информация не имеет отношения к созданию и использованию изобретения, это не будет иметь последствий для даты подачи заявки и не потребует уплаты пошлины за ее представление после даты подачи заявки.</w:t>
      </w:r>
    </w:p>
    <w:p w:rsidR="008F772E" w:rsidRPr="00336F7C" w:rsidRDefault="008F772E" w:rsidP="008F772E">
      <w:pPr>
        <w:pStyle w:val="ListParagraph"/>
        <w:spacing w:after="0" w:line="240" w:lineRule="auto"/>
        <w:ind w:left="1854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 xml:space="preserve"> </w:t>
      </w:r>
    </w:p>
    <w:p w:rsidR="008F772E" w:rsidRPr="00336F7C" w:rsidRDefault="008F772E" w:rsidP="008F772E">
      <w:pPr>
        <w:pStyle w:val="ListParagraph"/>
        <w:numPr>
          <w:ilvl w:val="0"/>
          <w:numId w:val="8"/>
        </w:numPr>
        <w:spacing w:after="0" w:line="240" w:lineRule="auto"/>
        <w:contextualSpacing/>
        <w:rPr>
          <w:rFonts w:ascii="Arial" w:hAnsi="Arial" w:cs="Arial"/>
          <w:lang w:val="ru-RU"/>
        </w:rPr>
      </w:pPr>
      <w:proofErr w:type="gramStart"/>
      <w:r w:rsidRPr="00336F7C">
        <w:rPr>
          <w:rFonts w:ascii="Arial" w:hAnsi="Arial" w:cs="Arial"/>
          <w:lang w:val="ru-RU"/>
        </w:rPr>
        <w:t xml:space="preserve">[после выдачи прав: </w:t>
      </w:r>
      <w:proofErr w:type="gramEnd"/>
    </w:p>
    <w:p w:rsidR="008F772E" w:rsidRPr="00336F7C" w:rsidRDefault="008F772E" w:rsidP="008F772E">
      <w:pPr>
        <w:pStyle w:val="ListParagraph"/>
        <w:numPr>
          <w:ilvl w:val="0"/>
          <w:numId w:val="9"/>
        </w:numPr>
        <w:spacing w:after="0" w:line="240" w:lineRule="auto"/>
        <w:ind w:left="1857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 xml:space="preserve">публикацию судебного постановления относительно </w:t>
      </w:r>
      <w:proofErr w:type="spellStart"/>
      <w:r w:rsidRPr="00336F7C">
        <w:rPr>
          <w:rFonts w:ascii="Arial" w:hAnsi="Arial" w:cs="Arial"/>
          <w:lang w:val="ru-RU"/>
        </w:rPr>
        <w:t>нераскрытия</w:t>
      </w:r>
      <w:proofErr w:type="spellEnd"/>
      <w:r w:rsidRPr="00336F7C">
        <w:rPr>
          <w:rFonts w:ascii="Arial" w:hAnsi="Arial" w:cs="Arial"/>
          <w:lang w:val="ru-RU"/>
        </w:rPr>
        <w:t xml:space="preserve">; </w:t>
      </w:r>
    </w:p>
    <w:p w:rsidR="008F772E" w:rsidRPr="00336F7C" w:rsidRDefault="008F772E" w:rsidP="008F772E">
      <w:pPr>
        <w:pStyle w:val="ListParagraph"/>
        <w:numPr>
          <w:ilvl w:val="0"/>
          <w:numId w:val="9"/>
        </w:numPr>
        <w:spacing w:after="0" w:line="240" w:lineRule="auto"/>
        <w:ind w:left="1857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>[штрафы или адекватную компенсацию ущерба, включая уплату роялти</w:t>
      </w:r>
      <w:proofErr w:type="gramStart"/>
      <w:r w:rsidRPr="00336F7C">
        <w:rPr>
          <w:rFonts w:ascii="Arial" w:hAnsi="Arial" w:cs="Arial"/>
          <w:lang w:val="ru-RU"/>
        </w:rPr>
        <w:t>;]</w:t>
      </w:r>
      <w:proofErr w:type="gramEnd"/>
    </w:p>
    <w:p w:rsidR="008F772E" w:rsidRPr="00336F7C" w:rsidRDefault="008F772E" w:rsidP="008F772E">
      <w:pPr>
        <w:pStyle w:val="ListParagraph"/>
        <w:numPr>
          <w:ilvl w:val="0"/>
          <w:numId w:val="9"/>
        </w:numPr>
        <w:spacing w:after="0" w:line="240" w:lineRule="auto"/>
        <w:ind w:left="1857"/>
        <w:contextualSpacing/>
        <w:rPr>
          <w:rFonts w:ascii="Arial" w:hAnsi="Arial" w:cs="Arial"/>
          <w:lang w:val="ru-RU"/>
        </w:rPr>
      </w:pPr>
      <w:proofErr w:type="gramStart"/>
      <w:r w:rsidRPr="00336F7C">
        <w:rPr>
          <w:rFonts w:ascii="Arial" w:hAnsi="Arial" w:cs="Arial"/>
          <w:lang w:val="ru-RU"/>
        </w:rPr>
        <w:lastRenderedPageBreak/>
        <w:t>другие меры [, включая отмену, реституционное правосудие и экономическую компенсацию для владельцев генетических ресурсов и [традиционных знаний, связанных с генетическими ресурсами], включая коренные народы и/или местные общины,] возможность принятия которых может быть рассмотрена в соответствии с национальным законодательством.]]</w:t>
      </w:r>
      <w:proofErr w:type="gramEnd"/>
    </w:p>
    <w:p w:rsidR="008F772E" w:rsidRPr="00336F7C" w:rsidRDefault="008F772E" w:rsidP="008F772E">
      <w:pPr>
        <w:ind w:left="567"/>
        <w:rPr>
          <w:szCs w:val="22"/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szCs w:val="22"/>
          <w:lang w:val="ru-RU"/>
        </w:rPr>
        <w:t>6.3</w:t>
      </w:r>
      <w:proofErr w:type="gramStart"/>
      <w:r w:rsidRPr="00336F7C">
        <w:rPr>
          <w:szCs w:val="22"/>
          <w:lang w:val="ru-RU"/>
        </w:rPr>
        <w:tab/>
      </w:r>
      <w:r w:rsidRPr="00336F7C">
        <w:rPr>
          <w:rFonts w:eastAsia="Arial Unicode MS"/>
          <w:color w:val="000000" w:themeColor="text1"/>
          <w:szCs w:val="22"/>
          <w:lang w:val="ru-RU" w:eastAsia="en-US"/>
        </w:rPr>
        <w:t>В</w:t>
      </w:r>
      <w:proofErr w:type="gramEnd"/>
      <w:r w:rsidRPr="00336F7C">
        <w:rPr>
          <w:rFonts w:eastAsia="Arial Unicode MS"/>
          <w:color w:val="000000" w:themeColor="text1"/>
          <w:szCs w:val="22"/>
          <w:lang w:val="ru-RU" w:eastAsia="en-US"/>
        </w:rPr>
        <w:t xml:space="preserve"> соответствии с национальным законодательством в качестве санкции за несоблюдение статьи 4 в случае умышленного и преднамеренного отказа от соблюдения может быть предусмотрена отмена [права на ИС] [патента], но только после того, как владельцу [права на ИС] [патента] была предоставлена возможность достичь взаимоприемлемой договоренности с соответствующими сторонами согласно национальному законодательству и переговоры с ними не увенчались успехом</w:t>
      </w:r>
      <w:r w:rsidRPr="00336F7C">
        <w:rPr>
          <w:lang w:val="ru-RU"/>
        </w:rPr>
        <w:t xml:space="preserve">. 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proofErr w:type="gramStart"/>
      <w:r w:rsidRPr="00336F7C">
        <w:rPr>
          <w:lang w:val="ru-RU"/>
        </w:rPr>
        <w:t>6.3</w:t>
      </w:r>
      <w:r w:rsidRPr="00336F7C">
        <w:rPr>
          <w:lang w:val="ru-RU"/>
        </w:rPr>
        <w:tab/>
        <w:t>Невыполнение требования о раскрытии [не сказывается/не должно сказываться] на действительности или возможности обеспечения соблюдения предоставленных [прав ИС] [патентных прав]</w:t>
      </w:r>
      <w:r w:rsidRPr="00336F7C">
        <w:rPr>
          <w:i/>
          <w:lang w:val="ru-RU"/>
        </w:rPr>
        <w:t>.</w:t>
      </w:r>
      <w:r w:rsidRPr="00336F7C">
        <w:rPr>
          <w:lang w:val="ru-RU"/>
        </w:rPr>
        <w:t>]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CF2B8B" w:rsidP="008F772E">
      <w:pPr>
        <w:rPr>
          <w:lang w:val="ru-RU"/>
        </w:rPr>
      </w:pPr>
      <w:proofErr w:type="gramStart"/>
      <w:r>
        <w:rPr>
          <w:lang w:val="ru-RU"/>
        </w:rPr>
        <w:t>6.4</w:t>
      </w:r>
      <w:r>
        <w:rPr>
          <w:lang w:val="ru-RU"/>
        </w:rPr>
        <w:tab/>
        <w:t>[Государства-члены]/</w:t>
      </w:r>
      <w:r w:rsidR="008F772E" w:rsidRPr="00336F7C">
        <w:rPr>
          <w:lang w:val="ru-RU"/>
        </w:rPr>
        <w:t>[Стороны] [создают]/[должны создать] надлежащие механизмы урегулирования споров.]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br w:type="page"/>
      </w:r>
    </w:p>
    <w:p w:rsidR="008F772E" w:rsidRPr="00336F7C" w:rsidRDefault="008F772E" w:rsidP="008F772E">
      <w:pPr>
        <w:jc w:val="center"/>
        <w:rPr>
          <w:b/>
          <w:sz w:val="28"/>
          <w:szCs w:val="28"/>
          <w:lang w:val="ru-RU"/>
        </w:rPr>
      </w:pPr>
      <w:proofErr w:type="gramStart"/>
      <w:r w:rsidRPr="00336F7C">
        <w:rPr>
          <w:b/>
          <w:sz w:val="28"/>
          <w:szCs w:val="28"/>
          <w:lang w:val="ru-RU"/>
        </w:rPr>
        <w:lastRenderedPageBreak/>
        <w:t>[II.</w:t>
      </w:r>
      <w:proofErr w:type="gramEnd"/>
      <w:r w:rsidRPr="00336F7C">
        <w:rPr>
          <w:b/>
          <w:sz w:val="28"/>
          <w:szCs w:val="28"/>
          <w:lang w:val="ru-RU"/>
        </w:rPr>
        <w:t xml:space="preserve"> АЛЬТЕРНАТИВНЫЕ ВАРИАНТЫ СТАТЕЙ 2-6</w:t>
      </w:r>
    </w:p>
    <w:p w:rsidR="008F772E" w:rsidRPr="00336F7C" w:rsidRDefault="00CF2B8B" w:rsidP="008F772E">
      <w:pPr>
        <w:jc w:val="center"/>
        <w:rPr>
          <w:b/>
          <w:sz w:val="28"/>
          <w:szCs w:val="28"/>
          <w:lang w:val="ru-RU"/>
        </w:rPr>
      </w:pPr>
      <w:r w:rsidRPr="00CF2B8B">
        <w:rPr>
          <w:b/>
          <w:sz w:val="28"/>
          <w:szCs w:val="28"/>
          <w:lang w:val="ru-RU"/>
        </w:rPr>
        <w:t>ОТСУТСТВИЕ НОВОГО ТРЕБОВАНИЯ О РАСКРЫТИИ</w:t>
      </w:r>
    </w:p>
    <w:p w:rsidR="008F772E" w:rsidRPr="00336F7C" w:rsidRDefault="008F772E" w:rsidP="008F772E">
      <w:pPr>
        <w:rPr>
          <w:b/>
          <w:lang w:val="ru-RU"/>
        </w:rPr>
      </w:pP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АЛЬТЕРНАТИВНЫЙ ВАРИАНТ</w:t>
      </w: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[СТАТЬЯ 2]</w:t>
      </w:r>
    </w:p>
    <w:p w:rsidR="008F772E" w:rsidRPr="00336F7C" w:rsidRDefault="008F772E" w:rsidP="008F772E">
      <w:pPr>
        <w:jc w:val="center"/>
        <w:rPr>
          <w:b/>
          <w:lang w:val="ru-RU"/>
        </w:rPr>
      </w:pPr>
      <w:proofErr w:type="gramStart"/>
      <w:r w:rsidRPr="00336F7C">
        <w:rPr>
          <w:b/>
          <w:lang w:val="ru-RU"/>
        </w:rPr>
        <w:t>[ЦЕЛЬ</w:t>
      </w:r>
      <w:proofErr w:type="gramEnd"/>
    </w:p>
    <w:p w:rsidR="008F772E" w:rsidRPr="00336F7C" w:rsidRDefault="008F772E" w:rsidP="008F772E">
      <w:pPr>
        <w:jc w:val="center"/>
        <w:rPr>
          <w:b/>
          <w:lang w:val="ru-RU"/>
        </w:rPr>
      </w:pPr>
    </w:p>
    <w:p w:rsidR="008F772E" w:rsidRPr="00336F7C" w:rsidRDefault="008F772E" w:rsidP="008F772E">
      <w:pPr>
        <w:pStyle w:val="ListParagraph"/>
        <w:spacing w:after="0" w:line="240" w:lineRule="auto"/>
        <w:ind w:left="0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>Цель настоящего документа заключается в предотвращении выдачи патентных прав на изобретения, не удовлетворяющие требованиям новизны, неочевидности и промышленной применимости.</w:t>
      </w:r>
    </w:p>
    <w:p w:rsidR="008F772E" w:rsidRPr="00336F7C" w:rsidRDefault="008F772E" w:rsidP="008F772E">
      <w:pPr>
        <w:pStyle w:val="ListParagraph"/>
        <w:spacing w:after="0" w:line="240" w:lineRule="auto"/>
        <w:ind w:left="0"/>
        <w:contextualSpacing/>
        <w:rPr>
          <w:rFonts w:ascii="Arial" w:hAnsi="Arial" w:cs="Arial"/>
          <w:lang w:val="ru-RU"/>
        </w:rPr>
      </w:pPr>
    </w:p>
    <w:p w:rsidR="008F772E" w:rsidRPr="00336F7C" w:rsidRDefault="008F772E" w:rsidP="008F772E">
      <w:pPr>
        <w:contextualSpacing/>
        <w:outlineLvl w:val="0"/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8F772E" w:rsidRPr="00336F7C" w:rsidRDefault="008F772E" w:rsidP="008F772E">
      <w:pPr>
        <w:pStyle w:val="ListParagraph"/>
        <w:spacing w:after="0" w:line="240" w:lineRule="auto"/>
        <w:ind w:left="930"/>
        <w:contextualSpacing/>
        <w:rPr>
          <w:rFonts w:ascii="Arial" w:hAnsi="Arial" w:cs="Arial"/>
          <w:lang w:val="ru-RU"/>
        </w:rPr>
      </w:pPr>
    </w:p>
    <w:p w:rsidR="008F772E" w:rsidRPr="00336F7C" w:rsidRDefault="008F772E" w:rsidP="008F772E">
      <w:pPr>
        <w:contextualSpacing/>
        <w:outlineLvl w:val="0"/>
        <w:rPr>
          <w:lang w:val="ru-RU"/>
        </w:rPr>
      </w:pPr>
      <w:r w:rsidRPr="00336F7C">
        <w:rPr>
          <w:lang w:val="ru-RU"/>
        </w:rPr>
        <w:t xml:space="preserve">Цели настоящего документа: </w:t>
      </w:r>
    </w:p>
    <w:p w:rsidR="008F772E" w:rsidRPr="00336F7C" w:rsidRDefault="008F772E" w:rsidP="008F772E">
      <w:pPr>
        <w:contextualSpacing/>
        <w:outlineLvl w:val="0"/>
        <w:rPr>
          <w:lang w:val="ru-RU"/>
        </w:rPr>
      </w:pPr>
    </w:p>
    <w:p w:rsidR="008F772E" w:rsidRPr="00336F7C" w:rsidRDefault="008F772E" w:rsidP="008F772E">
      <w:pPr>
        <w:pStyle w:val="ListParagraph"/>
        <w:spacing w:after="0" w:line="240" w:lineRule="auto"/>
        <w:ind w:left="567"/>
        <w:contextualSpacing/>
        <w:rPr>
          <w:rFonts w:ascii="Arial" w:hAnsi="Arial" w:cs="Arial"/>
          <w:lang w:val="ru-RU"/>
        </w:rPr>
      </w:pPr>
      <w:proofErr w:type="gramStart"/>
      <w:r w:rsidRPr="00336F7C">
        <w:rPr>
          <w:rFonts w:ascii="Arial" w:hAnsi="Arial" w:cs="Arial"/>
          <w:lang w:val="ru-RU"/>
        </w:rPr>
        <w:t>(a)</w:t>
      </w:r>
      <w:r w:rsidRPr="00336F7C">
        <w:rPr>
          <w:rFonts w:ascii="Arial" w:hAnsi="Arial" w:cs="Arial"/>
          <w:lang w:val="ru-RU"/>
        </w:rPr>
        <w:tab/>
        <w:t>предотвратить ошибочную выдачу патентов на изобретения, которые не обладают новизной или изобретательским уровнем в отношении генетических ресурсов и традиционных знаний, связанных с генетическими ресурсами, что могло бы защитить коренные народы и местные общины от ограничений на традиционное использование генетических ресурсов и их традиционных знаний, связанных с генетическими ресурсами, что может иметь место в результате их ошибочного патентования;</w:t>
      </w:r>
      <w:proofErr w:type="gramEnd"/>
    </w:p>
    <w:p w:rsidR="008F772E" w:rsidRPr="00336F7C" w:rsidRDefault="008F772E" w:rsidP="008F772E">
      <w:pPr>
        <w:pStyle w:val="ListParagraph"/>
        <w:spacing w:after="0" w:line="240" w:lineRule="auto"/>
        <w:ind w:left="567"/>
        <w:contextualSpacing/>
        <w:rPr>
          <w:rFonts w:ascii="Arial" w:hAnsi="Arial" w:cs="Arial"/>
          <w:lang w:val="ru-RU"/>
        </w:rPr>
      </w:pPr>
    </w:p>
    <w:p w:rsidR="0008577E" w:rsidRDefault="008F772E" w:rsidP="008F772E">
      <w:pPr>
        <w:ind w:left="567"/>
        <w:rPr>
          <w:rFonts w:eastAsia="Times New Roman"/>
          <w:szCs w:val="22"/>
          <w:lang w:val="ru-RU" w:eastAsia="en-US"/>
        </w:rPr>
      </w:pPr>
      <w:r w:rsidRPr="00336F7C">
        <w:rPr>
          <w:lang w:val="ru-RU"/>
        </w:rPr>
        <w:t>(b)</w:t>
      </w:r>
      <w:r w:rsidRPr="00336F7C">
        <w:rPr>
          <w:lang w:val="ru-RU"/>
        </w:rPr>
        <w:tab/>
        <w:t>обеспечить, чтобы патентные ведомства располагали надлежащей информацией о генетических ресурсах и традиционных знаниях, связанных с генетическими ресурсами, необходимой для принятия информированных решений о выдаче патентов</w:t>
      </w:r>
      <w:r w:rsidRPr="00336F7C">
        <w:rPr>
          <w:rFonts w:eastAsia="Times New Roman"/>
          <w:szCs w:val="22"/>
          <w:lang w:val="ru-RU" w:eastAsia="en-US"/>
        </w:rPr>
        <w:t xml:space="preserve">; </w:t>
      </w:r>
      <w:r w:rsidR="0008577E">
        <w:rPr>
          <w:rFonts w:eastAsia="Times New Roman"/>
          <w:szCs w:val="22"/>
          <w:lang w:val="ru-RU" w:eastAsia="en-US"/>
        </w:rPr>
        <w:t>и</w:t>
      </w:r>
      <w:r w:rsidRPr="00336F7C">
        <w:rPr>
          <w:rFonts w:eastAsia="Times New Roman"/>
          <w:szCs w:val="22"/>
          <w:lang w:val="ru-RU" w:eastAsia="en-US"/>
        </w:rPr>
        <w:t xml:space="preserve"> </w:t>
      </w:r>
    </w:p>
    <w:p w:rsidR="0008577E" w:rsidRDefault="0008577E" w:rsidP="008F772E">
      <w:pPr>
        <w:ind w:left="567"/>
        <w:rPr>
          <w:rFonts w:eastAsia="Times New Roman"/>
          <w:szCs w:val="22"/>
          <w:lang w:val="ru-RU" w:eastAsia="en-US"/>
        </w:rPr>
      </w:pPr>
    </w:p>
    <w:p w:rsidR="008F772E" w:rsidRPr="0008577E" w:rsidRDefault="008F772E" w:rsidP="0008577E">
      <w:pPr>
        <w:pStyle w:val="ListParagraph"/>
        <w:numPr>
          <w:ilvl w:val="0"/>
          <w:numId w:val="8"/>
        </w:numPr>
        <w:ind w:hanging="3"/>
        <w:rPr>
          <w:rFonts w:ascii="Arial" w:hAnsi="Arial" w:cs="Arial"/>
          <w:lang w:val="ru-RU"/>
        </w:rPr>
      </w:pPr>
      <w:proofErr w:type="gramStart"/>
      <w:r w:rsidRPr="0008577E">
        <w:rPr>
          <w:rFonts w:ascii="Arial" w:hAnsi="Arial" w:cs="Arial"/>
          <w:lang w:val="ru-RU"/>
        </w:rPr>
        <w:t>сохранение разнообразного и доступного общественного достояния в целях содействия творчеству и инновациям.]</w:t>
      </w:r>
      <w:proofErr w:type="gramEnd"/>
    </w:p>
    <w:p w:rsidR="008F772E" w:rsidRPr="00336F7C" w:rsidRDefault="008F772E" w:rsidP="008F772E">
      <w:pPr>
        <w:pStyle w:val="ListParagraph"/>
        <w:spacing w:after="0" w:line="240" w:lineRule="auto"/>
        <w:ind w:left="0"/>
        <w:contextualSpacing/>
        <w:rPr>
          <w:b/>
          <w:lang w:val="ru-RU"/>
        </w:rPr>
      </w:pPr>
    </w:p>
    <w:p w:rsidR="008F772E" w:rsidRPr="00336F7C" w:rsidRDefault="008F772E" w:rsidP="008F772E">
      <w:pPr>
        <w:pStyle w:val="ListParagraph"/>
        <w:spacing w:after="0" w:line="240" w:lineRule="auto"/>
        <w:ind w:left="0"/>
        <w:contextualSpacing/>
        <w:jc w:val="center"/>
        <w:rPr>
          <w:b/>
          <w:lang w:val="ru-RU"/>
        </w:rPr>
      </w:pPr>
    </w:p>
    <w:p w:rsidR="008F772E" w:rsidRPr="00336F7C" w:rsidRDefault="008F772E" w:rsidP="008F772E">
      <w:pPr>
        <w:pStyle w:val="ListParagraph"/>
        <w:spacing w:after="0" w:line="240" w:lineRule="auto"/>
        <w:ind w:left="0"/>
        <w:contextualSpacing/>
        <w:jc w:val="center"/>
        <w:rPr>
          <w:rFonts w:ascii="Arial" w:hAnsi="Arial" w:cs="Arial"/>
          <w:b/>
          <w:lang w:val="ru-RU"/>
        </w:rPr>
      </w:pPr>
      <w:r w:rsidRPr="00336F7C">
        <w:rPr>
          <w:rFonts w:ascii="Arial" w:hAnsi="Arial" w:cs="Arial"/>
          <w:b/>
          <w:lang w:val="ru-RU"/>
        </w:rPr>
        <w:t>АЛЬТЕРНАТИВНЫЙ ВАРИАНТ</w:t>
      </w:r>
    </w:p>
    <w:p w:rsidR="008F772E" w:rsidRPr="00336F7C" w:rsidRDefault="008F772E" w:rsidP="008F772E">
      <w:pPr>
        <w:pStyle w:val="ListParagraph"/>
        <w:spacing w:after="0" w:line="240" w:lineRule="auto"/>
        <w:ind w:left="0"/>
        <w:contextualSpacing/>
        <w:jc w:val="center"/>
        <w:rPr>
          <w:rFonts w:ascii="Arial" w:hAnsi="Arial" w:cs="Arial"/>
          <w:b/>
          <w:lang w:val="ru-RU"/>
        </w:rPr>
      </w:pPr>
      <w:r w:rsidRPr="00336F7C">
        <w:rPr>
          <w:rFonts w:ascii="Arial" w:hAnsi="Arial" w:cs="Arial"/>
          <w:b/>
          <w:lang w:val="ru-RU"/>
        </w:rPr>
        <w:t>[СТАТЬЯ 3]</w:t>
      </w:r>
    </w:p>
    <w:p w:rsidR="008F772E" w:rsidRPr="00336F7C" w:rsidRDefault="008F772E" w:rsidP="008F772E">
      <w:pPr>
        <w:pStyle w:val="ListParagraph"/>
        <w:spacing w:after="0" w:line="240" w:lineRule="auto"/>
        <w:ind w:left="0"/>
        <w:contextualSpacing/>
        <w:jc w:val="center"/>
        <w:rPr>
          <w:rFonts w:ascii="Arial" w:hAnsi="Arial" w:cs="Arial"/>
          <w:b/>
          <w:lang w:val="ru-RU"/>
        </w:rPr>
      </w:pPr>
      <w:proofErr w:type="gramStart"/>
      <w:r w:rsidRPr="00336F7C">
        <w:rPr>
          <w:rFonts w:ascii="Arial" w:hAnsi="Arial" w:cs="Arial"/>
          <w:b/>
          <w:lang w:val="ru-RU"/>
        </w:rPr>
        <w:t>[ПРЕДМЕТ ДОКУМЕНТА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proofErr w:type="gramStart"/>
      <w:r w:rsidRPr="00336F7C">
        <w:rPr>
          <w:lang w:val="ru-RU"/>
        </w:rPr>
        <w:t>Настоящий документ [применяется]/[должен применяться] к патентным заявкам на изобретения, непосредственно основанные на генетических ресурсах и традиционных знаниях, связанных с генетическими ресурсами.]</w:t>
      </w:r>
      <w:proofErr w:type="gramEnd"/>
    </w:p>
    <w:p w:rsidR="008F772E" w:rsidRPr="00336F7C" w:rsidRDefault="008F772E" w:rsidP="008F772E">
      <w:pPr>
        <w:pStyle w:val="ListParagraph"/>
        <w:spacing w:after="0" w:line="240" w:lineRule="auto"/>
        <w:ind w:left="0"/>
        <w:contextualSpacing/>
        <w:rPr>
          <w:b/>
          <w:lang w:val="ru-RU"/>
        </w:rPr>
      </w:pPr>
    </w:p>
    <w:p w:rsidR="008F772E" w:rsidRPr="00336F7C" w:rsidRDefault="008F772E" w:rsidP="008F772E">
      <w:pPr>
        <w:pStyle w:val="ListParagraph"/>
        <w:spacing w:after="0" w:line="240" w:lineRule="auto"/>
        <w:ind w:left="0"/>
        <w:contextualSpacing/>
        <w:rPr>
          <w:b/>
          <w:lang w:val="ru-RU"/>
        </w:rPr>
      </w:pP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АЛЬТЕРНАТИВНЫЙ ВАРИАНТ</w:t>
      </w: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[СТАТЬЯ 4]</w:t>
      </w:r>
    </w:p>
    <w:p w:rsidR="008F772E" w:rsidRPr="00336F7C" w:rsidRDefault="008F772E" w:rsidP="008F772E">
      <w:pPr>
        <w:jc w:val="center"/>
        <w:rPr>
          <w:b/>
          <w:lang w:val="ru-RU"/>
        </w:rPr>
      </w:pPr>
      <w:proofErr w:type="gramStart"/>
      <w:r w:rsidRPr="00336F7C">
        <w:rPr>
          <w:b/>
          <w:lang w:val="ru-RU"/>
        </w:rPr>
        <w:t xml:space="preserve">[РАСКРЫТИЕ 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4.1</w:t>
      </w:r>
      <w:proofErr w:type="gramStart"/>
      <w:r w:rsidRPr="00336F7C">
        <w:rPr>
          <w:lang w:val="ru-RU"/>
        </w:rPr>
        <w:tab/>
        <w:t>О</w:t>
      </w:r>
      <w:proofErr w:type="gramEnd"/>
      <w:r w:rsidRPr="00336F7C">
        <w:rPr>
          <w:lang w:val="ru-RU"/>
        </w:rPr>
        <w:t xml:space="preserve">т патентных заявителей может требоваться лишь сообщить, где можно получить генетические ресурсы в том случае, если сведения об этом местоположении необходимы лицу, сведущему в данной области, для создания изобретения. </w:t>
      </w:r>
      <w:proofErr w:type="gramStart"/>
      <w:r w:rsidRPr="00336F7C">
        <w:rPr>
          <w:lang w:val="ru-RU"/>
        </w:rPr>
        <w:t>В этой связи в отношении патентных заявителей или патентообладателей не может вводиться никаких требований о раскрытии в отношении патентов, касающихся генетических ресурсов и [традиционных знаний, связанных с генетическими ресурсами], по каким-либо иным причинам, помимо тех, которые имеют отношение к требованиям новизны, изобретательского уровня, промышленной применимости или возможности реализации.]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proofErr w:type="gramStart"/>
      <w:r w:rsidRPr="00336F7C">
        <w:rPr>
          <w:lang w:val="ru-RU"/>
        </w:rPr>
        <w:lastRenderedPageBreak/>
        <w:t>4.2</w:t>
      </w:r>
      <w:r w:rsidRPr="00336F7C">
        <w:rPr>
          <w:lang w:val="ru-RU"/>
        </w:rPr>
        <w:tab/>
        <w:t>[Если предмет изобретения создан с использованием генетических ресурсов, полученных от субъекта, обладающего законным правом на этот генетический ресурс [(, включая патентообладателя)], то данный субъект может посредством разрешительного соглашения или лицензии, предоставляющих заявителю доступ к соответствующему генетическому ресурсу или право на использование соответствующего генетического ресурса, потребовать от заявителя следующее: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ind w:left="567"/>
        <w:rPr>
          <w:lang w:val="ru-RU"/>
        </w:rPr>
      </w:pPr>
      <w:r w:rsidRPr="00336F7C">
        <w:rPr>
          <w:lang w:val="ru-RU"/>
        </w:rPr>
        <w:t>(a)</w:t>
      </w:r>
      <w:r w:rsidRPr="00336F7C">
        <w:rPr>
          <w:lang w:val="ru-RU"/>
        </w:rPr>
        <w:tab/>
        <w:t xml:space="preserve">включить в описание изобретения в патентной заявке и любой выданный на ее основании патент указание того, что данное изобретение было создано с использованием соответствующего генетического ресурса, а также другую уместную информацию;  и </w:t>
      </w:r>
    </w:p>
    <w:p w:rsidR="008F772E" w:rsidRPr="00336F7C" w:rsidRDefault="008F772E" w:rsidP="008F772E">
      <w:pPr>
        <w:ind w:left="567"/>
        <w:rPr>
          <w:lang w:val="ru-RU"/>
        </w:rPr>
      </w:pPr>
    </w:p>
    <w:p w:rsidR="008F772E" w:rsidRPr="00336F7C" w:rsidRDefault="0008577E" w:rsidP="008F772E">
      <w:pPr>
        <w:ind w:left="567"/>
        <w:rPr>
          <w:lang w:val="ru-RU"/>
        </w:rPr>
      </w:pPr>
      <w:r w:rsidRPr="00336F7C">
        <w:rPr>
          <w:lang w:val="ru-RU"/>
        </w:rPr>
        <w:t>[</w:t>
      </w:r>
      <w:r w:rsidR="008F772E" w:rsidRPr="00336F7C">
        <w:rPr>
          <w:lang w:val="ru-RU"/>
        </w:rPr>
        <w:t>(b)</w:t>
      </w:r>
      <w:r w:rsidR="008F772E" w:rsidRPr="00336F7C">
        <w:rPr>
          <w:lang w:val="ru-RU"/>
        </w:rPr>
        <w:tab/>
        <w:t>получать согласие на те виды использования ресурса, которые не оговорены в разрешительном соглашении или лицензии.</w:t>
      </w:r>
      <w:proofErr w:type="gramStart"/>
      <w:r w:rsidRPr="0008577E">
        <w:rPr>
          <w:lang w:val="ru-RU"/>
        </w:rPr>
        <w:t xml:space="preserve"> </w:t>
      </w:r>
      <w:r w:rsidRPr="00336F7C">
        <w:rPr>
          <w:lang w:val="ru-RU"/>
        </w:rPr>
        <w:t>]</w:t>
      </w:r>
      <w:proofErr w:type="gramEnd"/>
      <w:r w:rsidR="008F772E" w:rsidRPr="00336F7C">
        <w:rPr>
          <w:lang w:val="ru-RU"/>
        </w:rPr>
        <w:t>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4.3</w:t>
      </w:r>
      <w:r w:rsidRPr="00336F7C">
        <w:rPr>
          <w:lang w:val="ru-RU"/>
        </w:rPr>
        <w:tab/>
        <w:t>[Патентные ведомства [публикуют]/[должны публиковать] всю раскрытую информацию о патенте в Интернете в день выдачи патента и [прилагают]/[должны прилагать] усилия к тому, чтобы обеспечить свободный доступ к содержанию патентной заявки в интернете.]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4.4</w:t>
      </w:r>
      <w:r w:rsidRPr="00336F7C">
        <w:rPr>
          <w:lang w:val="ru-RU"/>
        </w:rPr>
        <w:tab/>
        <w:t>[Если для создания или использования изобретения не требуется доступ к генетическому ресурсу или [традиционным знаниям, связанным с генетическими ресурсами], то информация об источнике или происхождении генетического ресурса или [традиционных знаний, связанных с генетическими ресурсами</w:t>
      </w:r>
      <w:proofErr w:type="gramStart"/>
      <w:r w:rsidRPr="00336F7C">
        <w:rPr>
          <w:lang w:val="ru-RU"/>
        </w:rPr>
        <w:t xml:space="preserve">,] </w:t>
      </w:r>
      <w:proofErr w:type="gramEnd"/>
      <w:r w:rsidRPr="00336F7C">
        <w:rPr>
          <w:lang w:val="ru-RU"/>
        </w:rPr>
        <w:t>может быть представлена в любое время после даты подачи заявки и без уплаты пошлины.]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4.5</w:t>
      </w:r>
      <w:r w:rsidRPr="00336F7C">
        <w:rPr>
          <w:lang w:val="ru-RU"/>
        </w:rPr>
        <w:tab/>
        <w:t xml:space="preserve">Требование о раскрытии </w:t>
      </w:r>
      <w:r w:rsidR="0008577E" w:rsidRPr="00336F7C">
        <w:rPr>
          <w:lang w:val="ru-RU"/>
        </w:rPr>
        <w:t>[</w:t>
      </w:r>
      <w:r w:rsidRPr="00336F7C">
        <w:rPr>
          <w:lang w:val="ru-RU"/>
        </w:rPr>
        <w:t>географического расположения места</w:t>
      </w:r>
      <w:r w:rsidR="0008577E" w:rsidRPr="00336F7C">
        <w:rPr>
          <w:lang w:val="ru-RU"/>
        </w:rPr>
        <w:t>]</w:t>
      </w:r>
      <w:r w:rsidRPr="00336F7C">
        <w:rPr>
          <w:lang w:val="ru-RU"/>
        </w:rPr>
        <w:t xml:space="preserve">, в котором был получен генетический материал, [не </w:t>
      </w:r>
      <w:proofErr w:type="gramStart"/>
      <w:r w:rsidRPr="00336F7C">
        <w:rPr>
          <w:lang w:val="ru-RU"/>
        </w:rPr>
        <w:t>налагает/не должно налагать/может</w:t>
      </w:r>
      <w:proofErr w:type="gramEnd"/>
      <w:r w:rsidRPr="00336F7C">
        <w:rPr>
          <w:lang w:val="ru-RU"/>
        </w:rPr>
        <w:t xml:space="preserve"> не налагать] на патентные ведомства обязательства проверять содержание раскрытия. Однако патентные ведомства [предоставляют/должны предоставлять] патентным заявителям руководящие указания относительно выполнения требования о раскрытии, а также заявителям или патентообладателям возможность исправить любое раскрытие, которые является ошибочным или неверным. 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4.6</w:t>
      </w:r>
      <w:proofErr w:type="gramStart"/>
      <w:r w:rsidRPr="00336F7C">
        <w:rPr>
          <w:lang w:val="ru-RU"/>
        </w:rPr>
        <w:tab/>
        <w:t>Е</w:t>
      </w:r>
      <w:proofErr w:type="gramEnd"/>
      <w:r w:rsidRPr="00336F7C">
        <w:rPr>
          <w:lang w:val="ru-RU"/>
        </w:rPr>
        <w:t>сли патентная заявка не может быть рассмотрена своевременно, срок выданного патента корректируется таким образом, чтобы компенсировать патентообладателю административные задержки.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br w:type="page"/>
      </w:r>
    </w:p>
    <w:p w:rsidR="008F772E" w:rsidRPr="00336F7C" w:rsidRDefault="008F772E" w:rsidP="008F772E">
      <w:pPr>
        <w:ind w:left="720"/>
        <w:jc w:val="center"/>
        <w:rPr>
          <w:b/>
          <w:sz w:val="28"/>
          <w:szCs w:val="28"/>
          <w:lang w:val="ru-RU"/>
        </w:rPr>
      </w:pPr>
      <w:proofErr w:type="gramStart"/>
      <w:r w:rsidRPr="00336F7C">
        <w:rPr>
          <w:b/>
          <w:sz w:val="28"/>
          <w:szCs w:val="28"/>
          <w:lang w:val="ru-RU"/>
        </w:rPr>
        <w:lastRenderedPageBreak/>
        <w:t>[III.</w:t>
      </w:r>
      <w:proofErr w:type="gramEnd"/>
      <w:r w:rsidRPr="00336F7C">
        <w:rPr>
          <w:b/>
          <w:sz w:val="28"/>
          <w:szCs w:val="28"/>
          <w:lang w:val="ru-RU"/>
        </w:rPr>
        <w:t xml:space="preserve"> </w:t>
      </w:r>
      <w:proofErr w:type="gramStart"/>
      <w:r w:rsidR="0008577E" w:rsidRPr="00336F7C">
        <w:rPr>
          <w:b/>
          <w:sz w:val="28"/>
          <w:szCs w:val="28"/>
          <w:lang w:val="ru-RU"/>
        </w:rPr>
        <w:t>[</w:t>
      </w:r>
      <w:r w:rsidR="0008577E">
        <w:rPr>
          <w:b/>
          <w:sz w:val="28"/>
          <w:szCs w:val="28"/>
          <w:lang w:val="ru-RU"/>
        </w:rPr>
        <w:t>ЗАЩИТНЫЕ</w:t>
      </w:r>
      <w:r w:rsidR="0008577E" w:rsidRPr="00336F7C">
        <w:rPr>
          <w:b/>
          <w:sz w:val="28"/>
          <w:szCs w:val="28"/>
          <w:lang w:val="ru-RU"/>
        </w:rPr>
        <w:t>]</w:t>
      </w:r>
      <w:r w:rsidR="0008577E">
        <w:rPr>
          <w:b/>
          <w:sz w:val="28"/>
          <w:szCs w:val="28"/>
          <w:lang w:val="ru-RU"/>
        </w:rPr>
        <w:t>/</w:t>
      </w:r>
      <w:r w:rsidR="0008577E" w:rsidRPr="00336F7C">
        <w:rPr>
          <w:b/>
          <w:sz w:val="28"/>
          <w:szCs w:val="28"/>
          <w:lang w:val="ru-RU"/>
        </w:rPr>
        <w:t>[</w:t>
      </w:r>
      <w:r w:rsidRPr="00336F7C">
        <w:rPr>
          <w:b/>
          <w:sz w:val="28"/>
          <w:szCs w:val="28"/>
          <w:lang w:val="ru-RU"/>
        </w:rPr>
        <w:t>ДОПОЛНИТЕЛЬНЫЕ</w:t>
      </w:r>
      <w:r w:rsidR="0008577E" w:rsidRPr="00336F7C">
        <w:rPr>
          <w:b/>
          <w:sz w:val="28"/>
          <w:szCs w:val="28"/>
          <w:lang w:val="ru-RU"/>
        </w:rPr>
        <w:t>]</w:t>
      </w:r>
      <w:r w:rsidRPr="00336F7C">
        <w:rPr>
          <w:b/>
          <w:sz w:val="28"/>
          <w:szCs w:val="28"/>
          <w:lang w:val="ru-RU"/>
        </w:rPr>
        <w:t xml:space="preserve"> МЕРЫ]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[СТАТЬЯ 7]</w:t>
      </w:r>
    </w:p>
    <w:p w:rsidR="008F772E" w:rsidRPr="00336F7C" w:rsidRDefault="008F772E" w:rsidP="008F772E">
      <w:pPr>
        <w:jc w:val="center"/>
        <w:rPr>
          <w:b/>
          <w:lang w:val="ru-RU"/>
        </w:rPr>
      </w:pPr>
      <w:proofErr w:type="gramStart"/>
      <w:r w:rsidRPr="00336F7C">
        <w:rPr>
          <w:b/>
          <w:lang w:val="ru-RU"/>
        </w:rPr>
        <w:t>[ДОЛЖНАЯ ОСМОТРИТЕЛЬНОСТЬ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 xml:space="preserve">[Государства-члены]/[Стороны] [поощряют или создают]/[должны поощрять или создавать] справедливую и обоснованную систему должной осмотрительности для удостоверения того, что доступ к [охраняемым] генетическим ресурсам предоставлен в соответствии с [применимым] законодательством о доступе и совместном пользовании выгодами или нормативными требованиями. </w:t>
      </w:r>
    </w:p>
    <w:p w:rsidR="008F772E" w:rsidRPr="00336F7C" w:rsidRDefault="008F772E" w:rsidP="008F772E">
      <w:pPr>
        <w:ind w:left="360"/>
        <w:rPr>
          <w:lang w:val="ru-RU"/>
        </w:rPr>
      </w:pPr>
    </w:p>
    <w:p w:rsidR="008F772E" w:rsidRPr="00336F7C" w:rsidRDefault="008F772E" w:rsidP="008F772E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>База данных [используется]/[должна использоваться] в качестве механизма, позволяющего следить за соблюдением требований должной осмотрительности в соответствии с национальным законодательством. Однако [государства-члены]/[стороны] [не обязаны]/[не должны быть обязаны] создавать такие базы данных.</w:t>
      </w:r>
    </w:p>
    <w:p w:rsidR="008F772E" w:rsidRPr="00336F7C" w:rsidRDefault="008F772E" w:rsidP="008F772E">
      <w:pPr>
        <w:ind w:left="360"/>
        <w:rPr>
          <w:lang w:val="ru-RU"/>
        </w:rPr>
      </w:pPr>
    </w:p>
    <w:p w:rsidR="008F772E" w:rsidRPr="00336F7C" w:rsidRDefault="008F772E" w:rsidP="008F772E">
      <w:pPr>
        <w:pStyle w:val="ListParagraph"/>
        <w:numPr>
          <w:ilvl w:val="0"/>
          <w:numId w:val="12"/>
        </w:numPr>
        <w:spacing w:after="0" w:line="240" w:lineRule="auto"/>
        <w:contextualSpacing/>
        <w:rPr>
          <w:rFonts w:ascii="Arial" w:hAnsi="Arial" w:cs="Arial"/>
          <w:lang w:val="ru-RU"/>
        </w:rPr>
      </w:pPr>
      <w:proofErr w:type="gramStart"/>
      <w:r w:rsidRPr="00336F7C">
        <w:rPr>
          <w:rFonts w:ascii="Arial" w:hAnsi="Arial" w:cs="Arial"/>
          <w:lang w:val="ru-RU"/>
        </w:rPr>
        <w:t>Эти базы данных [являются]/[должны быть] доступными для потенциальных патентных лицензиатов [и потенциальных инвесторов] для подтверждения законной последовательности правового титула на [охраняемые] генетические ресурсы, лежащие в основе патента.]]</w:t>
      </w:r>
      <w:proofErr w:type="gramEnd"/>
    </w:p>
    <w:p w:rsidR="008F772E" w:rsidRPr="00336F7C" w:rsidRDefault="008F772E" w:rsidP="008F772E">
      <w:pPr>
        <w:ind w:left="360"/>
        <w:rPr>
          <w:lang w:val="ru-RU"/>
        </w:rPr>
      </w:pPr>
    </w:p>
    <w:p w:rsidR="008F772E" w:rsidRPr="00336F7C" w:rsidRDefault="008F772E" w:rsidP="008F772E">
      <w:pPr>
        <w:jc w:val="center"/>
        <w:rPr>
          <w:b/>
          <w:lang w:val="ru-RU"/>
        </w:rPr>
      </w:pP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[СТАТЬЯ 8]</w:t>
      </w:r>
    </w:p>
    <w:p w:rsidR="008F772E" w:rsidRPr="00336F7C" w:rsidRDefault="008F772E" w:rsidP="008F772E">
      <w:pPr>
        <w:jc w:val="center"/>
        <w:rPr>
          <w:b/>
          <w:lang w:val="ru-RU"/>
        </w:rPr>
      </w:pPr>
      <w:proofErr w:type="gramStart"/>
      <w:r w:rsidRPr="00336F7C">
        <w:rPr>
          <w:b/>
          <w:lang w:val="ru-RU"/>
        </w:rPr>
        <w:t>[[ПРЕДОТВРАЩЕНИЕ [ОШИБОЧНОЙ]</w:t>
      </w:r>
      <w:r w:rsidRPr="00336F7C">
        <w:rPr>
          <w:rStyle w:val="FootnoteReference"/>
          <w:b/>
          <w:lang w:val="ru-RU"/>
        </w:rPr>
        <w:footnoteReference w:id="4"/>
      </w:r>
      <w:r w:rsidRPr="00336F7C">
        <w:rPr>
          <w:b/>
          <w:lang w:val="ru-RU"/>
        </w:rPr>
        <w:t xml:space="preserve"> ВЫДАЧИ ПАТЕНТОВ И ДОБРОВОЛЬНЫЕ КОДЕКСЫ ПОВЕДЕНИЯ</w:t>
      </w:r>
      <w:proofErr w:type="gramEnd"/>
    </w:p>
    <w:p w:rsidR="008F772E" w:rsidRPr="00336F7C" w:rsidRDefault="008F772E" w:rsidP="008F772E">
      <w:pPr>
        <w:rPr>
          <w:i/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8.1</w:t>
      </w:r>
      <w:r w:rsidRPr="00336F7C">
        <w:rPr>
          <w:i/>
          <w:lang w:val="ru-RU"/>
        </w:rPr>
        <w:tab/>
      </w:r>
      <w:r w:rsidRPr="00336F7C">
        <w:rPr>
          <w:lang w:val="ru-RU"/>
        </w:rPr>
        <w:t xml:space="preserve">[Государства-члены]/[Стороны]: </w:t>
      </w:r>
    </w:p>
    <w:p w:rsidR="008F772E" w:rsidRPr="00336F7C" w:rsidRDefault="008F772E" w:rsidP="008F772E">
      <w:pPr>
        <w:ind w:left="360"/>
        <w:rPr>
          <w:lang w:val="ru-RU"/>
        </w:rPr>
      </w:pPr>
    </w:p>
    <w:p w:rsidR="008F772E" w:rsidRPr="00336F7C" w:rsidRDefault="008F772E" w:rsidP="008F772E">
      <w:pPr>
        <w:pStyle w:val="ListParagraph"/>
        <w:numPr>
          <w:ilvl w:val="0"/>
          <w:numId w:val="11"/>
        </w:numPr>
        <w:spacing w:after="0" w:line="240" w:lineRule="auto"/>
        <w:ind w:left="927"/>
        <w:contextualSpacing/>
        <w:rPr>
          <w:rFonts w:ascii="Arial" w:hAnsi="Arial" w:cs="Arial"/>
          <w:lang w:val="ru-RU"/>
        </w:rPr>
      </w:pPr>
      <w:proofErr w:type="gramStart"/>
      <w:r w:rsidRPr="00336F7C">
        <w:rPr>
          <w:rFonts w:ascii="Arial" w:hAnsi="Arial" w:cs="Arial"/>
          <w:lang w:val="ru-RU"/>
        </w:rPr>
        <w:t xml:space="preserve">[предусматривают]/[должны предусмотреть] в соответствующих случаях и в соответствии с национальным законодательством правовые, политические или административные меры по предотвращению [ошибочной] выдачи патентов на заявленные изобретения, которые включают генетические ресурсы и [традиционные знания, связанные с генетическими ресурсами], когда в соответствии с национальным законодательством эти генетические ресурсы и [традиционные знания, связанные с генетическими ресурсами]: </w:t>
      </w:r>
      <w:proofErr w:type="gramEnd"/>
    </w:p>
    <w:p w:rsidR="008F772E" w:rsidRPr="00336F7C" w:rsidRDefault="008F772E" w:rsidP="008F772E">
      <w:pPr>
        <w:ind w:left="360"/>
        <w:rPr>
          <w:lang w:val="ru-RU"/>
        </w:rPr>
      </w:pPr>
    </w:p>
    <w:p w:rsidR="008F772E" w:rsidRPr="00336F7C" w:rsidRDefault="008F772E" w:rsidP="008F772E">
      <w:pPr>
        <w:ind w:left="693"/>
        <w:rPr>
          <w:lang w:val="ru-RU"/>
        </w:rPr>
      </w:pPr>
      <w:r w:rsidRPr="00336F7C">
        <w:rPr>
          <w:lang w:val="ru-RU"/>
        </w:rPr>
        <w:t>(i)  порочат новизну заявленного изобретения (отсутствие новизны); или</w:t>
      </w:r>
    </w:p>
    <w:p w:rsidR="008F772E" w:rsidRPr="00336F7C" w:rsidRDefault="008F772E" w:rsidP="008F772E">
      <w:pPr>
        <w:ind w:left="693"/>
        <w:rPr>
          <w:lang w:val="ru-RU"/>
        </w:rPr>
      </w:pPr>
      <w:r w:rsidRPr="00336F7C">
        <w:rPr>
          <w:lang w:val="ru-RU"/>
        </w:rPr>
        <w:t>(</w:t>
      </w:r>
      <w:proofErr w:type="spellStart"/>
      <w:r w:rsidRPr="00336F7C">
        <w:rPr>
          <w:lang w:val="ru-RU"/>
        </w:rPr>
        <w:t>ii</w:t>
      </w:r>
      <w:proofErr w:type="spellEnd"/>
      <w:r w:rsidRPr="00336F7C">
        <w:rPr>
          <w:lang w:val="ru-RU"/>
        </w:rPr>
        <w:t xml:space="preserve">)  делают заявленное изобретение очевидным (очевидность или отсутствие изобретательского уровня); </w:t>
      </w:r>
    </w:p>
    <w:p w:rsidR="008F772E" w:rsidRPr="00336F7C" w:rsidRDefault="008F772E" w:rsidP="008F772E">
      <w:pPr>
        <w:ind w:left="360"/>
        <w:rPr>
          <w:lang w:val="ru-RU"/>
        </w:rPr>
      </w:pPr>
    </w:p>
    <w:p w:rsidR="008F772E" w:rsidRPr="00336F7C" w:rsidRDefault="008F772E" w:rsidP="008F772E">
      <w:pPr>
        <w:pStyle w:val="ListParagraph"/>
        <w:numPr>
          <w:ilvl w:val="0"/>
          <w:numId w:val="11"/>
        </w:numPr>
        <w:spacing w:after="0" w:line="240" w:lineRule="auto"/>
        <w:ind w:left="927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>[предусматривают]/[должны предусмотреть] в соответствующих случаях и в соответствии с национальным законодательством правовые, политические или административные меры, позволяющие третьим сторонам оспаривать юридическую силу патента путем предоставления известного уровня в отношении изобретений, которые включают генетические ресурсы и [традиционные знания, связанные с генетическими ресурсами];</w:t>
      </w:r>
    </w:p>
    <w:p w:rsidR="008F772E" w:rsidRPr="00336F7C" w:rsidRDefault="008F772E" w:rsidP="008F772E">
      <w:pPr>
        <w:ind w:left="360"/>
        <w:rPr>
          <w:lang w:val="ru-RU"/>
        </w:rPr>
      </w:pPr>
    </w:p>
    <w:p w:rsidR="008F772E" w:rsidRPr="00336F7C" w:rsidRDefault="008F772E" w:rsidP="008F772E">
      <w:pPr>
        <w:pStyle w:val="ListParagraph"/>
        <w:numPr>
          <w:ilvl w:val="0"/>
          <w:numId w:val="11"/>
        </w:numPr>
        <w:spacing w:after="0" w:line="240" w:lineRule="auto"/>
        <w:ind w:left="927"/>
        <w:contextualSpacing/>
        <w:rPr>
          <w:rFonts w:ascii="Arial" w:hAnsi="Arial" w:cs="Arial"/>
          <w:lang w:val="ru-RU"/>
        </w:rPr>
      </w:pPr>
      <w:r w:rsidRPr="00336F7C">
        <w:rPr>
          <w:rFonts w:ascii="Arial" w:hAnsi="Arial" w:cs="Arial"/>
          <w:lang w:val="ru-RU"/>
        </w:rPr>
        <w:t xml:space="preserve">[в соответствующих случаях поощряют разработку и использование добровольных кодексов поведения и руководящих принципов для пользователей </w:t>
      </w:r>
      <w:r w:rsidRPr="00336F7C">
        <w:rPr>
          <w:rFonts w:ascii="Arial" w:hAnsi="Arial" w:cs="Arial"/>
          <w:lang w:val="ru-RU"/>
        </w:rPr>
        <w:lastRenderedPageBreak/>
        <w:t>в отношении охраны генетических ресурсов и [традиционных знаний, связанных с генетическими ресурсами</w:t>
      </w:r>
      <w:proofErr w:type="gramStart"/>
      <w:r w:rsidRPr="00336F7C">
        <w:rPr>
          <w:rFonts w:ascii="Arial" w:hAnsi="Arial" w:cs="Arial"/>
          <w:lang w:val="ru-RU"/>
        </w:rPr>
        <w:t>];]</w:t>
      </w:r>
      <w:proofErr w:type="gramEnd"/>
    </w:p>
    <w:p w:rsidR="008F772E" w:rsidRPr="00336F7C" w:rsidRDefault="008F772E" w:rsidP="008F772E">
      <w:pPr>
        <w:pStyle w:val="ListParagraph"/>
        <w:spacing w:after="0" w:line="240" w:lineRule="auto"/>
        <w:ind w:left="513"/>
        <w:rPr>
          <w:rFonts w:ascii="Arial" w:hAnsi="Arial" w:cs="Arial"/>
          <w:lang w:val="ru-RU"/>
        </w:rPr>
      </w:pPr>
    </w:p>
    <w:p w:rsidR="008F772E" w:rsidRPr="00336F7C" w:rsidRDefault="008F772E" w:rsidP="008F772E">
      <w:pPr>
        <w:pStyle w:val="ListParagraph"/>
        <w:numPr>
          <w:ilvl w:val="0"/>
          <w:numId w:val="11"/>
        </w:numPr>
        <w:spacing w:after="0" w:line="240" w:lineRule="auto"/>
        <w:ind w:left="927"/>
        <w:contextualSpacing/>
        <w:rPr>
          <w:rFonts w:ascii="Arial" w:hAnsi="Arial" w:cs="Arial"/>
          <w:lang w:val="ru-RU"/>
        </w:rPr>
      </w:pPr>
      <w:proofErr w:type="gramStart"/>
      <w:r w:rsidRPr="00336F7C">
        <w:rPr>
          <w:rFonts w:ascii="Arial" w:hAnsi="Arial" w:cs="Arial"/>
          <w:lang w:val="ru-RU"/>
        </w:rPr>
        <w:t>в соответствующих случаях содействуют созданию, обмену, распространению и доступу к базам данных, содержащих [информацию, связанную с] генетическими ресурсами и [традиционными знаниями, связанными с генетическими ресурсами,] для использования патентными ведомствами</w:t>
      </w:r>
      <w:r w:rsidR="0008577E" w:rsidRPr="00336F7C">
        <w:rPr>
          <w:rFonts w:ascii="Arial" w:hAnsi="Arial" w:cs="Arial"/>
          <w:lang w:val="ru-RU"/>
        </w:rPr>
        <w:t>]</w:t>
      </w:r>
      <w:r w:rsidR="0008577E">
        <w:rPr>
          <w:rFonts w:ascii="Arial" w:hAnsi="Arial" w:cs="Arial"/>
          <w:lang w:val="ru-RU"/>
        </w:rPr>
        <w:t xml:space="preserve"> </w:t>
      </w:r>
      <w:r w:rsidR="0008577E" w:rsidRPr="00336F7C">
        <w:rPr>
          <w:rFonts w:ascii="Arial" w:hAnsi="Arial" w:cs="Arial"/>
          <w:lang w:val="ru-RU"/>
        </w:rPr>
        <w:t>[</w:t>
      </w:r>
      <w:r w:rsidR="0008577E">
        <w:rPr>
          <w:rFonts w:ascii="Arial" w:hAnsi="Arial" w:cs="Arial"/>
          <w:lang w:val="ru-RU"/>
        </w:rPr>
        <w:t>с надлежащими мерами безопасности</w:t>
      </w:r>
      <w:r w:rsidR="0008577E" w:rsidRPr="00336F7C">
        <w:rPr>
          <w:rFonts w:ascii="Arial" w:hAnsi="Arial" w:cs="Arial"/>
          <w:lang w:val="ru-RU"/>
        </w:rPr>
        <w:t>]</w:t>
      </w:r>
      <w:r w:rsidRPr="00336F7C">
        <w:rPr>
          <w:rFonts w:ascii="Arial" w:hAnsi="Arial" w:cs="Arial"/>
          <w:lang w:val="ru-RU"/>
        </w:rPr>
        <w:t xml:space="preserve">. </w:t>
      </w:r>
      <w:proofErr w:type="gramEnd"/>
    </w:p>
    <w:p w:rsidR="008F772E" w:rsidRPr="00336F7C" w:rsidRDefault="008F772E" w:rsidP="008F772E">
      <w:pPr>
        <w:ind w:left="720"/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[8.2</w:t>
      </w:r>
      <w:proofErr w:type="gramStart"/>
      <w:r w:rsidRPr="00336F7C">
        <w:rPr>
          <w:lang w:val="ru-RU"/>
        </w:rPr>
        <w:tab/>
        <w:t>В</w:t>
      </w:r>
      <w:proofErr w:type="gramEnd"/>
      <w:r w:rsidRPr="00336F7C">
        <w:rPr>
          <w:lang w:val="ru-RU"/>
        </w:rPr>
        <w:t xml:space="preserve"> дополнение к обязательству о раскрытии, предусмотренному в статье 4, и по мере выполнения настоящего документа </w:t>
      </w:r>
      <w:r w:rsidR="0008577E" w:rsidRPr="00336F7C">
        <w:rPr>
          <w:lang w:val="ru-RU"/>
        </w:rPr>
        <w:t>[</w:t>
      </w:r>
      <w:r w:rsidRPr="00336F7C">
        <w:rPr>
          <w:lang w:val="ru-RU"/>
        </w:rPr>
        <w:t>государство</w:t>
      </w:r>
      <w:r w:rsidR="0008577E">
        <w:rPr>
          <w:lang w:val="ru-RU"/>
        </w:rPr>
        <w:t>-член</w:t>
      </w:r>
      <w:r w:rsidR="0008577E" w:rsidRPr="00336F7C">
        <w:rPr>
          <w:lang w:val="ru-RU"/>
        </w:rPr>
        <w:t>]</w:t>
      </w:r>
      <w:r w:rsidR="0008577E">
        <w:rPr>
          <w:lang w:val="ru-RU"/>
        </w:rPr>
        <w:t>/</w:t>
      </w:r>
      <w:r w:rsidR="0008577E" w:rsidRPr="00336F7C">
        <w:rPr>
          <w:lang w:val="ru-RU"/>
        </w:rPr>
        <w:t>[</w:t>
      </w:r>
      <w:r w:rsidR="0008577E">
        <w:rPr>
          <w:lang w:val="ru-RU"/>
        </w:rPr>
        <w:t>сторона</w:t>
      </w:r>
      <w:r w:rsidR="0008577E" w:rsidRPr="00336F7C">
        <w:rPr>
          <w:lang w:val="ru-RU"/>
        </w:rPr>
        <w:t>]</w:t>
      </w:r>
      <w:r w:rsidRPr="00336F7C">
        <w:rPr>
          <w:lang w:val="ru-RU"/>
        </w:rPr>
        <w:t xml:space="preserve"> может рассмотреть возможность использования баз данных о традиционных знаниях и генетических ресурсах в соответствии со своими потребностями, приоритетами и мерами безопасности, как того требуют национальные законодательные документы и особые обстоятельства.]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 xml:space="preserve">Системы поиска в базах данных 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 xml:space="preserve">8.3 </w:t>
      </w:r>
      <w:r w:rsidRPr="00336F7C">
        <w:rPr>
          <w:lang w:val="ru-RU"/>
        </w:rPr>
        <w:tab/>
        <w:t>Членам предлагается содействовать созданию баз данных</w:t>
      </w:r>
      <w:proofErr w:type="gramStart"/>
      <w:r w:rsidRPr="00336F7C">
        <w:rPr>
          <w:lang w:val="ru-RU"/>
        </w:rPr>
        <w:t xml:space="preserve"> [, </w:t>
      </w:r>
      <w:proofErr w:type="gramEnd"/>
      <w:r w:rsidRPr="00336F7C">
        <w:rPr>
          <w:lang w:val="ru-RU"/>
        </w:rPr>
        <w:t xml:space="preserve">содержащих информацию, связанную с] генетическими ресурсами и [традиционными знаниями, связанными с генетическими ресурсами,] для целей поиска и экспертизы патентных заявок, на основе консультаций с соответствующими заинтересованными сторонами и с учетом их национальных условий, а также нижеследующих соображений: 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ind w:left="360"/>
        <w:rPr>
          <w:lang w:val="ru-RU"/>
        </w:rPr>
      </w:pPr>
      <w:r w:rsidRPr="00336F7C">
        <w:rPr>
          <w:lang w:val="ru-RU"/>
        </w:rPr>
        <w:t>(a) в целях взаимодополняемости</w:t>
      </w:r>
      <w:bookmarkStart w:id="5" w:name="_GoBack"/>
      <w:bookmarkEnd w:id="5"/>
      <w:r w:rsidRPr="00336F7C">
        <w:rPr>
          <w:lang w:val="ru-RU"/>
        </w:rPr>
        <w:t xml:space="preserve"> базы данных [соответствуют]/[должны соответствовать] минимальным стандартам и структуре контента; </w:t>
      </w:r>
    </w:p>
    <w:p w:rsidR="008F772E" w:rsidRPr="00336F7C" w:rsidRDefault="008F772E" w:rsidP="008F772E">
      <w:pPr>
        <w:ind w:left="360"/>
        <w:rPr>
          <w:lang w:val="ru-RU"/>
        </w:rPr>
      </w:pPr>
    </w:p>
    <w:p w:rsidR="008F772E" w:rsidRPr="00336F7C" w:rsidRDefault="008F772E" w:rsidP="008F772E">
      <w:pPr>
        <w:ind w:left="360"/>
        <w:rPr>
          <w:lang w:val="ru-RU"/>
        </w:rPr>
      </w:pPr>
      <w:r w:rsidRPr="00336F7C">
        <w:rPr>
          <w:lang w:val="ru-RU"/>
        </w:rPr>
        <w:t>(b) [разрабатываются]/[должны разрабатываться] надлежащие меры безопасности</w:t>
      </w:r>
      <w:proofErr w:type="gramStart"/>
      <w:r w:rsidRPr="00336F7C">
        <w:rPr>
          <w:lang w:val="ru-RU"/>
        </w:rPr>
        <w:t xml:space="preserve"> [, </w:t>
      </w:r>
      <w:proofErr w:type="gramEnd"/>
      <w:r w:rsidRPr="00336F7C">
        <w:rPr>
          <w:lang w:val="ru-RU"/>
        </w:rPr>
        <w:t>например фильтры,] в соответствии с национальным законодательством;</w:t>
      </w:r>
    </w:p>
    <w:p w:rsidR="008F772E" w:rsidRPr="00336F7C" w:rsidRDefault="008F772E" w:rsidP="008F772E">
      <w:pPr>
        <w:ind w:left="360"/>
        <w:rPr>
          <w:lang w:val="ru-RU"/>
        </w:rPr>
      </w:pPr>
    </w:p>
    <w:p w:rsidR="008F772E" w:rsidRPr="00336F7C" w:rsidRDefault="008F772E" w:rsidP="008F772E">
      <w:pPr>
        <w:numPr>
          <w:ilvl w:val="0"/>
          <w:numId w:val="12"/>
        </w:numPr>
        <w:rPr>
          <w:lang w:val="ru-RU"/>
        </w:rPr>
      </w:pPr>
      <w:r w:rsidRPr="00336F7C">
        <w:rPr>
          <w:lang w:val="ru-RU"/>
        </w:rPr>
        <w:t>(с) эти базы данных будут доступны для патентных ведомств [и других утвержденных пользователей].</w:t>
      </w:r>
    </w:p>
    <w:p w:rsidR="008F772E" w:rsidRPr="00336F7C" w:rsidRDefault="008F772E" w:rsidP="008F772E">
      <w:pPr>
        <w:ind w:left="360"/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ПОРТАЛ ВОИС</w:t>
      </w:r>
    </w:p>
    <w:p w:rsidR="008F772E" w:rsidRPr="00336F7C" w:rsidRDefault="008F772E" w:rsidP="008F772E">
      <w:pPr>
        <w:ind w:left="360"/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8.4</w:t>
      </w:r>
      <w:r w:rsidRPr="00336F7C">
        <w:rPr>
          <w:lang w:val="ru-RU"/>
        </w:rPr>
        <w:tab/>
        <w:t>[Государства-члены]/[Стороны] [создают]/[должны создать] систему поиска в базах данных (портал ВОИС), связывающую базы данных членов ВОИС, в которых содержится информация о генетических ресурсах и не составляющих тайну [традиционных знаниях, связанных с генетическими ресурсами</w:t>
      </w:r>
      <w:proofErr w:type="gramStart"/>
      <w:r w:rsidRPr="00336F7C">
        <w:rPr>
          <w:lang w:val="ru-RU"/>
        </w:rPr>
        <w:t xml:space="preserve">,] </w:t>
      </w:r>
      <w:proofErr w:type="gramEnd"/>
      <w:r w:rsidRPr="00336F7C">
        <w:rPr>
          <w:lang w:val="ru-RU"/>
        </w:rPr>
        <w:t xml:space="preserve">в пределах их территории. Портал ВОИС позволит эксперту [и общественности] получить непосредственный доступ к национальным базам данных и извлекать из них данные. </w:t>
      </w:r>
      <w:proofErr w:type="gramStart"/>
      <w:r w:rsidRPr="00336F7C">
        <w:rPr>
          <w:lang w:val="ru-RU"/>
        </w:rPr>
        <w:t>Портал ВОИС будет также включать соответствующие меры безопасности [, например фильтры].]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proofErr w:type="gramStart"/>
      <w:r w:rsidRPr="00336F7C">
        <w:rPr>
          <w:lang w:val="ru-RU"/>
        </w:rPr>
        <w:t>8.5 [Государства-члены]/[Стороны] должны обеспечить принятие эффективных правовых, политических или административных мер, в зависимости от ситуации и в соответствии с национальным законодательством, для создания портала ВОИС и управления им.]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br w:type="page"/>
      </w:r>
    </w:p>
    <w:p w:rsidR="008F772E" w:rsidRPr="00336F7C" w:rsidRDefault="008F772E" w:rsidP="008F772E">
      <w:pPr>
        <w:ind w:left="720"/>
        <w:jc w:val="center"/>
        <w:rPr>
          <w:b/>
          <w:sz w:val="28"/>
          <w:szCs w:val="28"/>
          <w:lang w:val="ru-RU"/>
        </w:rPr>
      </w:pPr>
      <w:proofErr w:type="gramStart"/>
      <w:r w:rsidRPr="00336F7C">
        <w:rPr>
          <w:b/>
          <w:sz w:val="28"/>
          <w:szCs w:val="28"/>
          <w:lang w:val="ru-RU"/>
        </w:rPr>
        <w:lastRenderedPageBreak/>
        <w:t>[IV.</w:t>
      </w:r>
      <w:proofErr w:type="gramEnd"/>
      <w:r w:rsidRPr="00336F7C">
        <w:rPr>
          <w:b/>
          <w:sz w:val="28"/>
          <w:szCs w:val="28"/>
          <w:lang w:val="ru-RU"/>
        </w:rPr>
        <w:t xml:space="preserve"> </w:t>
      </w:r>
      <w:proofErr w:type="gramStart"/>
      <w:r w:rsidRPr="00336F7C">
        <w:rPr>
          <w:b/>
          <w:sz w:val="28"/>
          <w:szCs w:val="28"/>
          <w:lang w:val="ru-RU"/>
        </w:rPr>
        <w:t>ЗАКЛЮЧИТЕЛЬНЫЕ ПОЛОЖЕНИЯ]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[СТАТЬЯ 9]</w:t>
      </w:r>
    </w:p>
    <w:p w:rsidR="008F772E" w:rsidRPr="00336F7C" w:rsidRDefault="008F772E" w:rsidP="008F772E">
      <w:pPr>
        <w:jc w:val="center"/>
        <w:rPr>
          <w:b/>
          <w:lang w:val="ru-RU"/>
        </w:rPr>
      </w:pPr>
      <w:proofErr w:type="gramStart"/>
      <w:r w:rsidRPr="00336F7C">
        <w:rPr>
          <w:b/>
          <w:lang w:val="ru-RU"/>
        </w:rPr>
        <w:t>[ПРЕВЕНТИВНЫЕ МЕРЫ ОХРАНЫ</w:t>
      </w:r>
      <w:proofErr w:type="gramEnd"/>
    </w:p>
    <w:p w:rsidR="008F772E" w:rsidRPr="00336F7C" w:rsidRDefault="008F772E" w:rsidP="008F772E">
      <w:pPr>
        <w:jc w:val="center"/>
        <w:rPr>
          <w:lang w:val="ru-RU"/>
        </w:rPr>
      </w:pPr>
    </w:p>
    <w:p w:rsidR="008F772E" w:rsidRPr="00336F7C" w:rsidRDefault="008F772E" w:rsidP="008F772E">
      <w:pPr>
        <w:rPr>
          <w:b/>
          <w:lang w:val="ru-RU"/>
        </w:rPr>
      </w:pPr>
      <w:proofErr w:type="gramStart"/>
      <w:r w:rsidRPr="00336F7C">
        <w:rPr>
          <w:b/>
          <w:lang w:val="ru-RU"/>
        </w:rPr>
        <w:t>[Генетические ресурсы, обнаруживаемые в природе или извлекаемые из ее фонда, [не рассматриваются]/[не должны рассматриваться] как [изобретения] [объекты ИС], и, следовательно, в отношении них [не предоставляются]/[не должны предоставляться] никакие [права ИС] [патентные права].]</w:t>
      </w:r>
      <w:proofErr w:type="gramEnd"/>
    </w:p>
    <w:p w:rsidR="008F772E" w:rsidRPr="00336F7C" w:rsidRDefault="008F772E" w:rsidP="008F772E">
      <w:pPr>
        <w:jc w:val="center"/>
        <w:rPr>
          <w:b/>
          <w:lang w:val="ru-RU"/>
        </w:rPr>
      </w:pPr>
    </w:p>
    <w:p w:rsidR="008F772E" w:rsidRPr="00336F7C" w:rsidRDefault="008F772E" w:rsidP="008F772E">
      <w:pPr>
        <w:jc w:val="center"/>
        <w:rPr>
          <w:b/>
          <w:lang w:val="ru-RU"/>
        </w:rPr>
      </w:pP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[СТАТЬЯ 10]</w:t>
      </w: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СВЯЗЬ С МЕЖДУНАРОДНЫМИ СОГЛАШЕНИЯМИ</w:t>
      </w:r>
    </w:p>
    <w:p w:rsidR="008F772E" w:rsidRPr="00336F7C" w:rsidRDefault="008F772E" w:rsidP="008F772E">
      <w:pPr>
        <w:jc w:val="center"/>
        <w:rPr>
          <w:b/>
          <w:lang w:val="ru-RU"/>
        </w:rPr>
      </w:pPr>
    </w:p>
    <w:p w:rsidR="008F772E" w:rsidRPr="00336F7C" w:rsidRDefault="008F772E" w:rsidP="008F772E">
      <w:pPr>
        <w:rPr>
          <w:lang w:val="ru-RU"/>
        </w:rPr>
      </w:pPr>
      <w:proofErr w:type="gramStart"/>
      <w:r w:rsidRPr="00336F7C">
        <w:rPr>
          <w:lang w:val="ru-RU"/>
        </w:rPr>
        <w:t>10.1</w:t>
      </w:r>
      <w:r w:rsidRPr="00336F7C">
        <w:rPr>
          <w:lang w:val="ru-RU"/>
        </w:rPr>
        <w:tab/>
        <w:t xml:space="preserve">Настоящий документ [устанавливает]/[должен устанавливать] взаимодополняющие отношения [между [правами интеллектуальной собственности] [патентными правами], [непосредственно основанными на применении] [связанными с применением] генетических ресурсов и [традиционных знаний, связанных с генетическими ресурсами,] и] [с] соответствующими [существующими] международными соглашениями и договорами. 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8F772E" w:rsidRPr="00336F7C" w:rsidRDefault="008F772E" w:rsidP="008F772E">
      <w:pPr>
        <w:rPr>
          <w:highlight w:val="yellow"/>
          <w:lang w:val="ru-RU"/>
        </w:rPr>
      </w:pPr>
    </w:p>
    <w:p w:rsidR="008F772E" w:rsidRPr="00336F7C" w:rsidRDefault="008F772E" w:rsidP="008F772E">
      <w:pPr>
        <w:rPr>
          <w:lang w:val="ru-RU"/>
        </w:rPr>
      </w:pPr>
      <w:proofErr w:type="gramStart"/>
      <w:r w:rsidRPr="00336F7C">
        <w:rPr>
          <w:lang w:val="ru-RU"/>
        </w:rPr>
        <w:t>10.1</w:t>
      </w:r>
      <w:r w:rsidRPr="00336F7C">
        <w:rPr>
          <w:lang w:val="ru-RU"/>
        </w:rPr>
        <w:tab/>
        <w:t>[Настоящий документ должен соответствовать нормам международных соглашений в области ИС.</w:t>
      </w:r>
      <w:proofErr w:type="gramEnd"/>
      <w:r w:rsidRPr="00336F7C">
        <w:rPr>
          <w:lang w:val="ru-RU"/>
        </w:rPr>
        <w:t xml:space="preserve">  </w:t>
      </w:r>
      <w:proofErr w:type="gramStart"/>
      <w:r w:rsidRPr="00336F7C">
        <w:rPr>
          <w:lang w:val="ru-RU"/>
        </w:rPr>
        <w:t>Члены признают взаимосвязь политики, направленной на поощрение выдачи патентов, связанных с применением генетических ресурсов и/или [традиционных знаний, связанных с генетическими ресурсами], и политики, ориентированной на поощрение сохранения биологического разнообразия, обеспечения доступа к генетическим ресурсам и совместного пользования их выгодами.]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10.2</w:t>
      </w:r>
      <w:r w:rsidRPr="00336F7C">
        <w:rPr>
          <w:lang w:val="ru-RU"/>
        </w:rPr>
        <w:tab/>
        <w:t xml:space="preserve">[Настоящий документ [дополняет]/[должен дополнять] другие соглашения, имеющие смежный предмет, и не предназначен видоизменять </w:t>
      </w:r>
      <w:proofErr w:type="gramStart"/>
      <w:r w:rsidRPr="00336F7C">
        <w:rPr>
          <w:lang w:val="ru-RU"/>
        </w:rPr>
        <w:t>их</w:t>
      </w:r>
      <w:proofErr w:type="gramEnd"/>
      <w:r w:rsidRPr="00336F7C">
        <w:rPr>
          <w:lang w:val="ru-RU"/>
        </w:rPr>
        <w:t xml:space="preserve"> и [подкрепляет]/[должен подкреплять], в частности, [Всеобщую декларацию прав человека и] статью 31 Декларации ООН о правах коренных народов.]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proofErr w:type="gramStart"/>
      <w:r w:rsidRPr="00336F7C">
        <w:rPr>
          <w:lang w:val="ru-RU"/>
        </w:rPr>
        <w:t>10.3</w:t>
      </w:r>
      <w:r w:rsidRPr="00336F7C">
        <w:rPr>
          <w:lang w:val="ru-RU"/>
        </w:rPr>
        <w:tab/>
        <w:t>[Ни одно из положений настоящего документа не должно толковаться как причиняющее вред или наносящее ущерб правам коренных народов, закрепленным в Декларации Организации Объединенных Наций о правах коренных народов.</w:t>
      </w:r>
      <w:proofErr w:type="gramEnd"/>
      <w:r w:rsidRPr="00336F7C">
        <w:rPr>
          <w:lang w:val="ru-RU"/>
        </w:rPr>
        <w:t xml:space="preserve"> </w:t>
      </w:r>
      <w:proofErr w:type="gramStart"/>
      <w:r w:rsidRPr="00336F7C">
        <w:rPr>
          <w:lang w:val="ru-RU"/>
        </w:rPr>
        <w:t>В случае правовой коллизии права коренных народов, закрепленные в упомянутой декларации, имеют преимущественную силу и при любом толковании необходимо руководствоваться положениями этой декларации.]]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[10.4</w:t>
      </w:r>
      <w:proofErr w:type="gramStart"/>
      <w:r w:rsidRPr="00336F7C">
        <w:rPr>
          <w:lang w:val="ru-RU"/>
        </w:rPr>
        <w:tab/>
        <w:t>В</w:t>
      </w:r>
      <w:proofErr w:type="gramEnd"/>
      <w:r w:rsidRPr="00336F7C">
        <w:rPr>
          <w:lang w:val="ru-RU"/>
        </w:rPr>
        <w:t xml:space="preserve"> [PCT] и [PLT] [вносятся]/[должны быть внесены] поправки с целью [включить] [позволить участникам [PCT] и [PLT] предусмотреть в своем национальном законодательстве] требование об обязательном раскрытии происхождения и источника генетических ресурсов и [традиционных знаний, связанных с генетическими ресурсами]. </w:t>
      </w:r>
      <w:proofErr w:type="gramStart"/>
      <w:r w:rsidRPr="00336F7C">
        <w:rPr>
          <w:lang w:val="ru-RU"/>
        </w:rPr>
        <w:t>[Поправки также [включают]/[должны включать] требование о подтверждении предварительного осознанного согласия, доказательства совместного пользования выгодами на взаимно согласованных условиях со страной происхождения.]]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[СТАТЬЯ 11]</w:t>
      </w: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МЕЖДУНАРОДНОЕ СОТРУДНИЧЕСТВО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proofErr w:type="gramStart"/>
      <w:r w:rsidRPr="00336F7C">
        <w:rPr>
          <w:lang w:val="ru-RU"/>
        </w:rPr>
        <w:lastRenderedPageBreak/>
        <w:t>[[Соответствующие органы ВОИС [призывают]/[должны призвать] участников Договора о патентной кооперации разработать] [Рабочая группа по реформе PCT [разрабатывает]/[должна разработать] набор руководящих принципов для целей [поиска и экспертизы заявок, относящихся к генетическим ресурсам и [традиционным знаниям, связанным с генетическими ресурсами,]] [раскрытия происхождения или источника в административном порядке] международными поисковыми органами и органами международной экспертизы в соответствии с Договором о патентной</w:t>
      </w:r>
      <w:proofErr w:type="gramEnd"/>
      <w:r w:rsidRPr="00336F7C">
        <w:rPr>
          <w:lang w:val="ru-RU"/>
        </w:rPr>
        <w:t xml:space="preserve"> </w:t>
      </w:r>
      <w:proofErr w:type="gramStart"/>
      <w:r w:rsidRPr="00336F7C">
        <w:rPr>
          <w:lang w:val="ru-RU"/>
        </w:rPr>
        <w:t>кооперации].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АЛЬТЕРНАТИВНЫЙ ВАРИАНТ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 xml:space="preserve">[Органы, проводящие патентную экспертизу, должны предоставлять друг другу сведения об источниках информации о генетических ресурсах и/или традиционных знаниях, прежде </w:t>
      </w:r>
      <w:proofErr w:type="gramStart"/>
      <w:r w:rsidRPr="00336F7C">
        <w:rPr>
          <w:lang w:val="ru-RU"/>
        </w:rPr>
        <w:t>всего</w:t>
      </w:r>
      <w:proofErr w:type="gramEnd"/>
      <w:r w:rsidRPr="00336F7C">
        <w:rPr>
          <w:lang w:val="ru-RU"/>
        </w:rPr>
        <w:t xml:space="preserve"> таких как периодическая печать, цифровые библиотеки и базы данных, содержащие информацию о генетических ресурсах и традиционных знаниях.  </w:t>
      </w:r>
      <w:proofErr w:type="gramStart"/>
      <w:r w:rsidRPr="00336F7C">
        <w:rPr>
          <w:lang w:val="ru-RU"/>
        </w:rPr>
        <w:t>Члены ВОИС должны сотрудничать в области обмена информацией о генетических ресурсах и знаниях, связанных с использованием генетических ресурсов, включая традиционные знания.]</w:t>
      </w:r>
      <w:proofErr w:type="gramEnd"/>
    </w:p>
    <w:p w:rsidR="008F772E" w:rsidRPr="00336F7C" w:rsidRDefault="008F772E" w:rsidP="008F772E">
      <w:pPr>
        <w:jc w:val="center"/>
        <w:rPr>
          <w:lang w:val="ru-RU"/>
        </w:rPr>
      </w:pPr>
    </w:p>
    <w:p w:rsidR="008F772E" w:rsidRPr="00336F7C" w:rsidRDefault="008F772E" w:rsidP="008F772E">
      <w:pPr>
        <w:jc w:val="center"/>
        <w:rPr>
          <w:lang w:val="ru-RU"/>
        </w:rPr>
      </w:pP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[СТАТЬЯ 12]</w:t>
      </w: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ТРАНСГРАНИЧНОЕ СОТРУДНИЧЕСТВО</w:t>
      </w: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  <w:r w:rsidRPr="00336F7C">
        <w:rPr>
          <w:lang w:val="ru-RU"/>
        </w:rPr>
        <w:t>[В случаях, когда одни и те же генетические ресурсы и [традиционные знания, связанные с генетическими ресурсами,] находятся в условиях in-situ в пределах территории более чем одной стороны, эти стороны [стремятся]/[должны стремиться] к надлежащему сотрудничеству, привлекая соответствующи</w:t>
      </w:r>
      <w:proofErr w:type="gramStart"/>
      <w:r w:rsidRPr="00336F7C">
        <w:rPr>
          <w:lang w:val="ru-RU"/>
        </w:rPr>
        <w:t>й[</w:t>
      </w:r>
      <w:proofErr w:type="spellStart"/>
      <w:proofErr w:type="gramEnd"/>
      <w:r w:rsidRPr="00336F7C">
        <w:rPr>
          <w:lang w:val="ru-RU"/>
        </w:rPr>
        <w:t>ие</w:t>
      </w:r>
      <w:proofErr w:type="spellEnd"/>
      <w:r w:rsidRPr="00336F7C">
        <w:rPr>
          <w:lang w:val="ru-RU"/>
        </w:rPr>
        <w:t xml:space="preserve">] заинтересованный[ые]коренной[ые] [народ[ы]] и местные общины, когда это применимо, путем принятия мер, основанных на использовании законов и протоколов из </w:t>
      </w:r>
      <w:proofErr w:type="gramStart"/>
      <w:r w:rsidRPr="00336F7C">
        <w:rPr>
          <w:lang w:val="ru-RU"/>
        </w:rPr>
        <w:t>сферы обычного права, которые поддерживают цели настоящего документа и национального законодательства и не противоречат им.]</w:t>
      </w:r>
      <w:proofErr w:type="gramEnd"/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rPr>
          <w:lang w:val="ru-RU"/>
        </w:rPr>
      </w:pP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[СТАТЬЯ 13]</w:t>
      </w:r>
    </w:p>
    <w:p w:rsidR="008F772E" w:rsidRPr="00336F7C" w:rsidRDefault="008F772E" w:rsidP="008F772E">
      <w:pPr>
        <w:jc w:val="center"/>
        <w:rPr>
          <w:b/>
          <w:lang w:val="ru-RU"/>
        </w:rPr>
      </w:pPr>
      <w:r w:rsidRPr="00336F7C">
        <w:rPr>
          <w:b/>
          <w:lang w:val="ru-RU"/>
        </w:rPr>
        <w:t>ТЕХНИЧЕСКАЯ ПОМОЩЬ, СОТРУДНИЧЕСТВО И УКРЕПЛЕНИЕ ПОТЕНЦИАЛА</w:t>
      </w:r>
    </w:p>
    <w:p w:rsidR="008F772E" w:rsidRPr="00336F7C" w:rsidRDefault="008F772E" w:rsidP="008F772E">
      <w:pPr>
        <w:rPr>
          <w:lang w:val="ru-RU"/>
        </w:rPr>
      </w:pPr>
    </w:p>
    <w:p w:rsidR="00B83188" w:rsidRPr="008F772E" w:rsidRDefault="008F772E" w:rsidP="008F772E">
      <w:pPr>
        <w:rPr>
          <w:lang w:val="ru-RU"/>
        </w:rPr>
      </w:pPr>
      <w:r w:rsidRPr="00336F7C">
        <w:rPr>
          <w:lang w:val="ru-RU"/>
        </w:rPr>
        <w:t xml:space="preserve">[Соответствующие органы ВОИС [разрабатывают/должны разрабатывать]] [ВОИС разрабатывает/должна разрабатывать] условия для создания, финансирования и реализации положений настоящего документа. </w:t>
      </w:r>
      <w:proofErr w:type="gramStart"/>
      <w:r w:rsidRPr="00336F7C">
        <w:rPr>
          <w:lang w:val="ru-RU"/>
        </w:rPr>
        <w:t>ВОИС [создает условия/должна создавать условия] для технической помощи, сотрудничества, укрепления потенциала и финансовой поддержки, в зависимости от бюджетных ресурсов, развивающимся странам, в частности наименее развитым странам, для выполнения обязательств по настоящему документу.]</w:t>
      </w:r>
      <w:proofErr w:type="gramEnd"/>
    </w:p>
    <w:p w:rsidR="00B83188" w:rsidRPr="008F772E" w:rsidRDefault="00B83188" w:rsidP="0081189C">
      <w:pPr>
        <w:rPr>
          <w:lang w:val="ru-RU"/>
        </w:rPr>
      </w:pPr>
    </w:p>
    <w:p w:rsidR="00B83188" w:rsidRPr="008F772E" w:rsidRDefault="00B83188" w:rsidP="0081189C">
      <w:pPr>
        <w:rPr>
          <w:lang w:val="ru-RU"/>
        </w:rPr>
      </w:pPr>
    </w:p>
    <w:p w:rsidR="0081189C" w:rsidRDefault="0081189C" w:rsidP="00555F2F">
      <w:pPr>
        <w:ind w:left="5670"/>
      </w:pPr>
      <w:r>
        <w:rPr>
          <w:szCs w:val="22"/>
        </w:rPr>
        <w:t>[</w:t>
      </w:r>
      <w:r w:rsidR="008F772E">
        <w:rPr>
          <w:szCs w:val="22"/>
          <w:lang w:val="ru-RU"/>
        </w:rPr>
        <w:t>Конец приложения и документа</w:t>
      </w:r>
      <w:r>
        <w:rPr>
          <w:szCs w:val="22"/>
        </w:rPr>
        <w:t>]</w:t>
      </w:r>
    </w:p>
    <w:sectPr w:rsidR="0081189C" w:rsidSect="00D90C5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7" w:right="1134" w:bottom="630" w:left="1418" w:header="510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A74" w:rsidRDefault="00D16A74">
      <w:r>
        <w:separator/>
      </w:r>
    </w:p>
  </w:endnote>
  <w:endnote w:type="continuationSeparator" w:id="0">
    <w:p w:rsidR="00D16A74" w:rsidRDefault="00D16A74" w:rsidP="003B38C1">
      <w:r>
        <w:separator/>
      </w:r>
    </w:p>
    <w:p w:rsidR="00D16A74" w:rsidRPr="003B38C1" w:rsidRDefault="00D16A7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16A74" w:rsidRPr="003B38C1" w:rsidRDefault="00D16A7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A74" w:rsidRDefault="00D16A7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A74" w:rsidRPr="00D90C5E" w:rsidRDefault="00D16A74" w:rsidP="00D90C5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A74" w:rsidRDefault="00D16A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A74" w:rsidRDefault="00D16A74">
      <w:r>
        <w:separator/>
      </w:r>
    </w:p>
  </w:footnote>
  <w:footnote w:type="continuationSeparator" w:id="0">
    <w:p w:rsidR="00D16A74" w:rsidRDefault="00D16A74" w:rsidP="008B60B2">
      <w:r>
        <w:separator/>
      </w:r>
    </w:p>
    <w:p w:rsidR="00D16A74" w:rsidRPr="00ED77FB" w:rsidRDefault="00D16A7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16A74" w:rsidRPr="00ED77FB" w:rsidRDefault="00D16A7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8F772E" w:rsidRPr="00C613AF" w:rsidRDefault="008F772E" w:rsidP="008F772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613AF">
        <w:rPr>
          <w:lang w:val="ru-RU"/>
        </w:rPr>
        <w:t xml:space="preserve"> </w:t>
      </w:r>
      <w:r w:rsidRPr="00920F56">
        <w:rPr>
          <w:lang w:val="ru-RU"/>
        </w:rPr>
        <w:t>Эта фраза не фигурирует в стенограмме документа, однако она была включена одновременно с изъятием по всему тексту сочетания «соответствующие традиционные знания».</w:t>
      </w:r>
      <w:r w:rsidRPr="00C613AF">
        <w:rPr>
          <w:lang w:val="ru-RU"/>
        </w:rPr>
        <w:t xml:space="preserve">  </w:t>
      </w:r>
      <w:r w:rsidRPr="00920F56">
        <w:rPr>
          <w:lang w:val="ru-RU"/>
        </w:rPr>
        <w:t>По мере рассмотрения мы пришли к выводу, что государству-члену, предложившему это сочетание, следует дать возможность разъяснить его актуальность для текста.</w:t>
      </w:r>
    </w:p>
  </w:footnote>
  <w:footnote w:id="3">
    <w:p w:rsidR="008F772E" w:rsidRPr="00C613AF" w:rsidRDefault="008F772E" w:rsidP="008F772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613AF">
        <w:rPr>
          <w:lang w:val="ru-RU"/>
        </w:rPr>
        <w:t xml:space="preserve"> </w:t>
      </w:r>
      <w:r w:rsidRPr="00DF4142">
        <w:rPr>
          <w:lang w:val="ru-RU"/>
        </w:rPr>
        <w:t>Альтернативная формулировка в статье 14(2) Нагойского протокола гласит: «без ущерба для защиты конфиденциальной информации».</w:t>
      </w:r>
    </w:p>
  </w:footnote>
  <w:footnote w:id="4">
    <w:p w:rsidR="008F772E" w:rsidRPr="00C613AF" w:rsidRDefault="008F772E" w:rsidP="008F772E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C613AF">
        <w:rPr>
          <w:lang w:val="ru-RU"/>
        </w:rPr>
        <w:t xml:space="preserve"> </w:t>
      </w:r>
      <w:r w:rsidRPr="00913917">
        <w:rPr>
          <w:lang w:val="ru-RU"/>
        </w:rPr>
        <w:t xml:space="preserve">Одно государство-член попросило изменить данное название </w:t>
      </w:r>
      <w:proofErr w:type="gramStart"/>
      <w:r w:rsidRPr="00913917">
        <w:rPr>
          <w:lang w:val="ru-RU"/>
        </w:rPr>
        <w:t>на</w:t>
      </w:r>
      <w:proofErr w:type="gramEnd"/>
      <w:r w:rsidRPr="00913917">
        <w:rPr>
          <w:lang w:val="ru-RU"/>
        </w:rPr>
        <w:t xml:space="preserve"> «</w:t>
      </w:r>
      <w:proofErr w:type="gramStart"/>
      <w:r w:rsidRPr="00913917">
        <w:rPr>
          <w:lang w:val="ru-RU"/>
        </w:rPr>
        <w:t>Охрана</w:t>
      </w:r>
      <w:proofErr w:type="gramEnd"/>
      <w:r w:rsidRPr="00913917">
        <w:rPr>
          <w:lang w:val="ru-RU"/>
        </w:rPr>
        <w:t xml:space="preserve"> истребования патентов».</w:t>
      </w:r>
      <w:r w:rsidRPr="00C613AF">
        <w:rPr>
          <w:lang w:val="ru-RU"/>
        </w:rPr>
        <w:t xml:space="preserve">  </w:t>
      </w:r>
      <w:r w:rsidRPr="00913917">
        <w:rPr>
          <w:lang w:val="ru-RU"/>
        </w:rPr>
        <w:t>Однако координаторы не понимают смысл этого предложения и хотели бы получить соответствующие разъяснения, прежде чем вносить изменение.</w:t>
      </w:r>
      <w:r w:rsidRPr="00C613AF">
        <w:rPr>
          <w:lang w:val="ru-RU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A74" w:rsidRDefault="00D16A74" w:rsidP="00D16A74">
    <w:pPr>
      <w:pStyle w:val="Header"/>
      <w:jc w:val="right"/>
      <w:rPr>
        <w:rStyle w:val="PageNumber"/>
      </w:rPr>
    </w:pPr>
    <w:r>
      <w:rPr>
        <w:rStyle w:val="PageNumber"/>
      </w:rPr>
      <w:t>WIPO/GRTKF/IC/36/4</w:t>
    </w:r>
  </w:p>
  <w:p w:rsidR="00D16A74" w:rsidRDefault="00D16A74" w:rsidP="00D16A74">
    <w:pPr>
      <w:pStyle w:val="Header"/>
      <w:jc w:val="right"/>
    </w:pPr>
    <w:proofErr w:type="gramStart"/>
    <w:r>
      <w:rPr>
        <w:rStyle w:val="PageNumber"/>
      </w:rPr>
      <w:t>page</w:t>
    </w:r>
    <w:proofErr w:type="gramEnd"/>
    <w:r>
      <w:rPr>
        <w:rStyle w:val="PageNumber"/>
      </w:rP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8F772E">
      <w:rPr>
        <w:noProof/>
      </w:rPr>
      <w:t>2</w:t>
    </w:r>
    <w:r>
      <w:rPr>
        <w:noProof/>
      </w:rPr>
      <w:fldChar w:fldCharType="end"/>
    </w:r>
  </w:p>
  <w:p w:rsidR="00D16A74" w:rsidRPr="006E2CE9" w:rsidRDefault="00D16A74" w:rsidP="00D16A74">
    <w:pPr>
      <w:jc w:val="right"/>
      <w:rPr>
        <w:lang w:val="it-I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A74" w:rsidRDefault="00D16A7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A74" w:rsidRDefault="00D16A74" w:rsidP="00477D6B">
    <w:pPr>
      <w:jc w:val="right"/>
    </w:pPr>
    <w:bookmarkStart w:id="6" w:name="Code2"/>
    <w:bookmarkEnd w:id="6"/>
    <w:r>
      <w:t>WIPO/GRTKF/IC/36/4</w:t>
    </w:r>
  </w:p>
  <w:p w:rsidR="00D16A74" w:rsidRDefault="008F772E" w:rsidP="00477D6B">
    <w:pPr>
      <w:jc w:val="right"/>
    </w:pPr>
    <w:r>
      <w:rPr>
        <w:lang w:val="ru-RU"/>
      </w:rPr>
      <w:t>Приложение</w:t>
    </w:r>
    <w:r w:rsidR="00D16A74">
      <w:t xml:space="preserve">, </w:t>
    </w:r>
    <w:r>
      <w:rPr>
        <w:lang w:val="ru-RU"/>
      </w:rPr>
      <w:t>стр</w:t>
    </w:r>
    <w:r w:rsidRPr="008F772E">
      <w:t>.</w:t>
    </w:r>
    <w:r w:rsidR="00D16A74">
      <w:t xml:space="preserve"> </w:t>
    </w:r>
    <w:r w:rsidR="00D16A74">
      <w:fldChar w:fldCharType="begin"/>
    </w:r>
    <w:r w:rsidR="00D16A74">
      <w:instrText xml:space="preserve"> PAGE  \* MERGEFORMAT </w:instrText>
    </w:r>
    <w:r w:rsidR="00D16A74">
      <w:fldChar w:fldCharType="separate"/>
    </w:r>
    <w:r w:rsidR="0008577E">
      <w:rPr>
        <w:noProof/>
      </w:rPr>
      <w:t>20</w:t>
    </w:r>
    <w:r w:rsidR="00D16A74">
      <w:fldChar w:fldCharType="end"/>
    </w:r>
  </w:p>
  <w:p w:rsidR="00D16A74" w:rsidRDefault="00D16A74" w:rsidP="00477D6B">
    <w:pPr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A74" w:rsidRDefault="00D16A74" w:rsidP="000A2D75">
    <w:pPr>
      <w:pStyle w:val="Header"/>
      <w:jc w:val="right"/>
    </w:pPr>
    <w:r>
      <w:t>WIPO/GRTKF/IC/36/4</w:t>
    </w:r>
  </w:p>
  <w:p w:rsidR="00D16A74" w:rsidRDefault="00D16A74" w:rsidP="000A2D75">
    <w:pPr>
      <w:pStyle w:val="Header"/>
      <w:jc w:val="right"/>
    </w:pPr>
    <w:r>
      <w:t xml:space="preserve">Annex, page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2B7086"/>
    <w:multiLevelType w:val="hybridMultilevel"/>
    <w:tmpl w:val="AA8668D6"/>
    <w:lvl w:ilvl="0" w:tplc="96280E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73C2FAE"/>
    <w:multiLevelType w:val="hybridMultilevel"/>
    <w:tmpl w:val="C570080E"/>
    <w:lvl w:ilvl="0" w:tplc="96280ED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EE163E"/>
    <w:multiLevelType w:val="hybridMultilevel"/>
    <w:tmpl w:val="CB0ACD52"/>
    <w:lvl w:ilvl="0" w:tplc="67C8F0E2">
      <w:start w:val="1"/>
      <w:numFmt w:val="lowerLetter"/>
      <w:lvlText w:val="(%1)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D65B58"/>
    <w:multiLevelType w:val="hybridMultilevel"/>
    <w:tmpl w:val="EECA8528"/>
    <w:lvl w:ilvl="0" w:tplc="E58E382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D11207"/>
    <w:multiLevelType w:val="hybridMultilevel"/>
    <w:tmpl w:val="CF8CC5D2"/>
    <w:lvl w:ilvl="0" w:tplc="96280E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D569D6"/>
    <w:multiLevelType w:val="hybridMultilevel"/>
    <w:tmpl w:val="04F8E058"/>
    <w:lvl w:ilvl="0" w:tplc="96280ED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A60056B"/>
    <w:multiLevelType w:val="hybridMultilevel"/>
    <w:tmpl w:val="244CFE18"/>
    <w:lvl w:ilvl="0" w:tplc="C4C417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F00AA"/>
    <w:multiLevelType w:val="hybridMultilevel"/>
    <w:tmpl w:val="B9207F10"/>
    <w:lvl w:ilvl="0" w:tplc="240E9B84">
      <w:start w:val="1"/>
      <w:numFmt w:val="lowerRoman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9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 w:numId="9">
    <w:abstractNumId w:val="13"/>
  </w:num>
  <w:num w:numId="10">
    <w:abstractNumId w:val="6"/>
  </w:num>
  <w:num w:numId="11">
    <w:abstractNumId w:val="10"/>
  </w:num>
  <w:num w:numId="12">
    <w:abstractNumId w:val="12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159"/>
    <w:rsid w:val="000322F0"/>
    <w:rsid w:val="00043CAA"/>
    <w:rsid w:val="00075432"/>
    <w:rsid w:val="00082340"/>
    <w:rsid w:val="0008577E"/>
    <w:rsid w:val="000968ED"/>
    <w:rsid w:val="000A2D75"/>
    <w:rsid w:val="000C1180"/>
    <w:rsid w:val="000F5E56"/>
    <w:rsid w:val="00101177"/>
    <w:rsid w:val="00101830"/>
    <w:rsid w:val="001362EE"/>
    <w:rsid w:val="00166492"/>
    <w:rsid w:val="001832A6"/>
    <w:rsid w:val="002254E6"/>
    <w:rsid w:val="002634C4"/>
    <w:rsid w:val="002928D3"/>
    <w:rsid w:val="002F1FE6"/>
    <w:rsid w:val="002F4E68"/>
    <w:rsid w:val="00310C13"/>
    <w:rsid w:val="00312F7F"/>
    <w:rsid w:val="003136D2"/>
    <w:rsid w:val="00320B81"/>
    <w:rsid w:val="00327510"/>
    <w:rsid w:val="00361450"/>
    <w:rsid w:val="0036583A"/>
    <w:rsid w:val="003673CF"/>
    <w:rsid w:val="00377E51"/>
    <w:rsid w:val="003845C1"/>
    <w:rsid w:val="003A6F89"/>
    <w:rsid w:val="003B38C1"/>
    <w:rsid w:val="003C2D59"/>
    <w:rsid w:val="00423E3E"/>
    <w:rsid w:val="00427AF4"/>
    <w:rsid w:val="00446159"/>
    <w:rsid w:val="004647DA"/>
    <w:rsid w:val="00474062"/>
    <w:rsid w:val="00477D6B"/>
    <w:rsid w:val="00480AD2"/>
    <w:rsid w:val="005019FF"/>
    <w:rsid w:val="0053057A"/>
    <w:rsid w:val="00534F12"/>
    <w:rsid w:val="00555F2F"/>
    <w:rsid w:val="00560A29"/>
    <w:rsid w:val="005779CA"/>
    <w:rsid w:val="00597528"/>
    <w:rsid w:val="005A3615"/>
    <w:rsid w:val="005C6649"/>
    <w:rsid w:val="00605827"/>
    <w:rsid w:val="0061503E"/>
    <w:rsid w:val="00645A07"/>
    <w:rsid w:val="00646050"/>
    <w:rsid w:val="00664A80"/>
    <w:rsid w:val="006713CA"/>
    <w:rsid w:val="00676C5C"/>
    <w:rsid w:val="006D342E"/>
    <w:rsid w:val="007539CF"/>
    <w:rsid w:val="00793EE4"/>
    <w:rsid w:val="00796C47"/>
    <w:rsid w:val="007D1613"/>
    <w:rsid w:val="0081189C"/>
    <w:rsid w:val="00887E7D"/>
    <w:rsid w:val="008B2CC1"/>
    <w:rsid w:val="008B60B2"/>
    <w:rsid w:val="008F772E"/>
    <w:rsid w:val="0090731E"/>
    <w:rsid w:val="00916EE2"/>
    <w:rsid w:val="00954BD0"/>
    <w:rsid w:val="00966A22"/>
    <w:rsid w:val="0096722F"/>
    <w:rsid w:val="00980843"/>
    <w:rsid w:val="009B6F7D"/>
    <w:rsid w:val="009E2791"/>
    <w:rsid w:val="009E3F6F"/>
    <w:rsid w:val="009F499F"/>
    <w:rsid w:val="00A075A9"/>
    <w:rsid w:val="00A42DAF"/>
    <w:rsid w:val="00A45BD8"/>
    <w:rsid w:val="00A53B05"/>
    <w:rsid w:val="00A869B7"/>
    <w:rsid w:val="00AC205C"/>
    <w:rsid w:val="00AF0A6B"/>
    <w:rsid w:val="00B023C2"/>
    <w:rsid w:val="00B05A69"/>
    <w:rsid w:val="00B83188"/>
    <w:rsid w:val="00B85E12"/>
    <w:rsid w:val="00B9734B"/>
    <w:rsid w:val="00B978A9"/>
    <w:rsid w:val="00BC55DF"/>
    <w:rsid w:val="00BD717B"/>
    <w:rsid w:val="00C11BFE"/>
    <w:rsid w:val="00C12A1D"/>
    <w:rsid w:val="00CE58A0"/>
    <w:rsid w:val="00CF2B8B"/>
    <w:rsid w:val="00D16A74"/>
    <w:rsid w:val="00D24A80"/>
    <w:rsid w:val="00D3509B"/>
    <w:rsid w:val="00D45252"/>
    <w:rsid w:val="00D71B4D"/>
    <w:rsid w:val="00D71FC3"/>
    <w:rsid w:val="00D90C5E"/>
    <w:rsid w:val="00D93D55"/>
    <w:rsid w:val="00DB44DA"/>
    <w:rsid w:val="00DE53CC"/>
    <w:rsid w:val="00E05FAA"/>
    <w:rsid w:val="00E2110F"/>
    <w:rsid w:val="00E335FE"/>
    <w:rsid w:val="00E422FF"/>
    <w:rsid w:val="00E61004"/>
    <w:rsid w:val="00E659BE"/>
    <w:rsid w:val="00E9003A"/>
    <w:rsid w:val="00EC01FC"/>
    <w:rsid w:val="00EC4E49"/>
    <w:rsid w:val="00ED77FB"/>
    <w:rsid w:val="00EE45FA"/>
    <w:rsid w:val="00EF4FA5"/>
    <w:rsid w:val="00F66152"/>
    <w:rsid w:val="00FB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12A1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C12A1D"/>
    <w:rPr>
      <w:rFonts w:ascii="Tahoma" w:eastAsia="SimSun" w:hAnsi="Tahoma" w:cs="Tahoma"/>
      <w:sz w:val="16"/>
      <w:szCs w:val="16"/>
      <w:lang w:eastAsia="zh-CN"/>
    </w:rPr>
  </w:style>
  <w:style w:type="paragraph" w:customStyle="1" w:styleId="DecisionInvitingPara">
    <w:name w:val="Decision Inviting Para."/>
    <w:basedOn w:val="Normal"/>
    <w:rsid w:val="00C12A1D"/>
    <w:pPr>
      <w:ind w:left="5534"/>
    </w:pPr>
    <w:rPr>
      <w:i/>
    </w:rPr>
  </w:style>
  <w:style w:type="character" w:styleId="FootnoteReference">
    <w:name w:val="footnote reference"/>
    <w:rsid w:val="0081189C"/>
    <w:rPr>
      <w:vertAlign w:val="superscript"/>
    </w:rPr>
  </w:style>
  <w:style w:type="character" w:customStyle="1" w:styleId="FootnoteTextChar">
    <w:name w:val="Footnote Text Char"/>
    <w:link w:val="FootnoteText"/>
    <w:semiHidden/>
    <w:rsid w:val="0081189C"/>
    <w:rPr>
      <w:rFonts w:ascii="Arial" w:eastAsia="SimSun" w:hAnsi="Arial" w:cs="Arial"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81189C"/>
    <w:pPr>
      <w:spacing w:after="200" w:line="276" w:lineRule="auto"/>
      <w:ind w:left="720"/>
    </w:pPr>
    <w:rPr>
      <w:rFonts w:ascii="Calibri" w:eastAsia="Times New Roman" w:hAnsi="Calibri" w:cs="Times New Roman"/>
      <w:szCs w:val="22"/>
      <w:lang w:val="sv-SE" w:eastAsia="en-US"/>
    </w:rPr>
  </w:style>
  <w:style w:type="character" w:styleId="PageNumber">
    <w:name w:val="page number"/>
    <w:basedOn w:val="DefaultParagraphFont"/>
    <w:rsid w:val="0081189C"/>
  </w:style>
  <w:style w:type="character" w:customStyle="1" w:styleId="HeaderChar">
    <w:name w:val="Header Char"/>
    <w:link w:val="Header"/>
    <w:uiPriority w:val="99"/>
    <w:rsid w:val="0081189C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12A1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C12A1D"/>
    <w:rPr>
      <w:rFonts w:ascii="Tahoma" w:eastAsia="SimSun" w:hAnsi="Tahoma" w:cs="Tahoma"/>
      <w:sz w:val="16"/>
      <w:szCs w:val="16"/>
      <w:lang w:eastAsia="zh-CN"/>
    </w:rPr>
  </w:style>
  <w:style w:type="paragraph" w:customStyle="1" w:styleId="DecisionInvitingPara">
    <w:name w:val="Decision Inviting Para."/>
    <w:basedOn w:val="Normal"/>
    <w:rsid w:val="00C12A1D"/>
    <w:pPr>
      <w:ind w:left="5534"/>
    </w:pPr>
    <w:rPr>
      <w:i/>
    </w:rPr>
  </w:style>
  <w:style w:type="character" w:styleId="FootnoteReference">
    <w:name w:val="footnote reference"/>
    <w:rsid w:val="0081189C"/>
    <w:rPr>
      <w:vertAlign w:val="superscript"/>
    </w:rPr>
  </w:style>
  <w:style w:type="character" w:customStyle="1" w:styleId="FootnoteTextChar">
    <w:name w:val="Footnote Text Char"/>
    <w:link w:val="FootnoteText"/>
    <w:semiHidden/>
    <w:rsid w:val="0081189C"/>
    <w:rPr>
      <w:rFonts w:ascii="Arial" w:eastAsia="SimSun" w:hAnsi="Arial" w:cs="Arial"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81189C"/>
    <w:pPr>
      <w:spacing w:after="200" w:line="276" w:lineRule="auto"/>
      <w:ind w:left="720"/>
    </w:pPr>
    <w:rPr>
      <w:rFonts w:ascii="Calibri" w:eastAsia="Times New Roman" w:hAnsi="Calibri" w:cs="Times New Roman"/>
      <w:szCs w:val="22"/>
      <w:lang w:val="sv-SE" w:eastAsia="en-US"/>
    </w:rPr>
  </w:style>
  <w:style w:type="character" w:styleId="PageNumber">
    <w:name w:val="page number"/>
    <w:basedOn w:val="DefaultParagraphFont"/>
    <w:rsid w:val="0081189C"/>
  </w:style>
  <w:style w:type="character" w:customStyle="1" w:styleId="HeaderChar">
    <w:name w:val="Header Char"/>
    <w:link w:val="Header"/>
    <w:uiPriority w:val="99"/>
    <w:rsid w:val="0081189C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A2CAE-6F50-4BF3-A824-77E4D9E60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20</Pages>
  <Words>4718</Words>
  <Characters>37274</Characters>
  <Application>Microsoft Office Word</Application>
  <DocSecurity>0</DocSecurity>
  <Lines>310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MANERO Alice</dc:creator>
  <cp:lastModifiedBy>RIOUKHINE Sergey</cp:lastModifiedBy>
  <cp:revision>7</cp:revision>
  <cp:lastPrinted>2018-04-11T14:17:00Z</cp:lastPrinted>
  <dcterms:created xsi:type="dcterms:W3CDTF">2018-04-19T07:48:00Z</dcterms:created>
  <dcterms:modified xsi:type="dcterms:W3CDTF">2018-04-19T11:25:00Z</dcterms:modified>
</cp:coreProperties>
</file>