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D53C91">
        <w:tc>
          <w:tcPr>
            <w:tcW w:w="4513" w:type="dxa"/>
            <w:tcBorders>
              <w:bottom w:val="single" w:sz="4" w:space="0" w:color="auto"/>
            </w:tcBorders>
            <w:tcMar>
              <w:bottom w:w="170" w:type="dxa"/>
            </w:tcMar>
          </w:tcPr>
          <w:p w:rsidR="00EC4E49" w:rsidRPr="003157B6" w:rsidRDefault="00EC4E49" w:rsidP="00916EE2">
            <w:pPr>
              <w:rPr>
                <w:lang w:val="ru-RU"/>
              </w:rPr>
            </w:pPr>
          </w:p>
        </w:tc>
        <w:tc>
          <w:tcPr>
            <w:tcW w:w="4337" w:type="dxa"/>
            <w:tcBorders>
              <w:bottom w:val="single" w:sz="4" w:space="0" w:color="auto"/>
            </w:tcBorders>
            <w:tcMar>
              <w:left w:w="0" w:type="dxa"/>
              <w:right w:w="0" w:type="dxa"/>
            </w:tcMar>
          </w:tcPr>
          <w:p w:rsidR="00EC4E49" w:rsidRPr="008B2CC1" w:rsidRDefault="00E67BBC" w:rsidP="00916EE2">
            <w:r>
              <w:rPr>
                <w:noProof/>
                <w:lang w:eastAsia="en-US"/>
              </w:rPr>
              <w:drawing>
                <wp:inline distT="0" distB="0" distL="0" distR="0" wp14:anchorId="2FFA466E" wp14:editId="76DA8C98">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67BBC"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61ECC" w:rsidP="00735AEF">
            <w:pPr>
              <w:jc w:val="right"/>
              <w:rPr>
                <w:rFonts w:ascii="Arial Black" w:hAnsi="Arial Black"/>
                <w:caps/>
                <w:sz w:val="15"/>
              </w:rPr>
            </w:pPr>
            <w:bookmarkStart w:id="0" w:name="Code"/>
            <w:bookmarkEnd w:id="0"/>
            <w:r>
              <w:rPr>
                <w:rFonts w:ascii="Arial Black" w:hAnsi="Arial Black"/>
                <w:caps/>
                <w:sz w:val="15"/>
              </w:rPr>
              <w:t>WIPO/GRTKF/IC/40/</w:t>
            </w:r>
            <w:r w:rsidR="00352897">
              <w:rPr>
                <w:rFonts w:ascii="Arial Black" w:hAnsi="Arial Black"/>
                <w:caps/>
                <w:sz w:val="15"/>
              </w:rPr>
              <w:t>18</w:t>
            </w:r>
            <w:r w:rsidR="008B2CC1" w:rsidRPr="0090731E">
              <w:rPr>
                <w:rFonts w:ascii="Arial Black" w:hAnsi="Arial Black"/>
                <w:caps/>
                <w:sz w:val="15"/>
              </w:rPr>
              <w:t xml:space="preserve">  </w:t>
            </w:r>
          </w:p>
        </w:tc>
      </w:tr>
      <w:tr w:rsidR="00D53C91" w:rsidRPr="001832A6" w:rsidTr="00916EE2">
        <w:trPr>
          <w:trHeight w:hRule="exact" w:val="170"/>
        </w:trPr>
        <w:tc>
          <w:tcPr>
            <w:tcW w:w="9356" w:type="dxa"/>
            <w:gridSpan w:val="3"/>
            <w:noWrap/>
            <w:tcMar>
              <w:left w:w="0" w:type="dxa"/>
              <w:right w:w="0" w:type="dxa"/>
            </w:tcMar>
            <w:vAlign w:val="bottom"/>
          </w:tcPr>
          <w:p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352897" w:rsidTr="00916EE2">
        <w:trPr>
          <w:trHeight w:hRule="exact" w:val="198"/>
        </w:trPr>
        <w:tc>
          <w:tcPr>
            <w:tcW w:w="9356" w:type="dxa"/>
            <w:gridSpan w:val="3"/>
            <w:tcMar>
              <w:left w:w="0" w:type="dxa"/>
              <w:right w:w="0" w:type="dxa"/>
            </w:tcMar>
            <w:vAlign w:val="bottom"/>
          </w:tcPr>
          <w:p w:rsidR="00D53C91" w:rsidRPr="00352897" w:rsidRDefault="00D53C91" w:rsidP="00352897">
            <w:pPr>
              <w:jc w:val="right"/>
              <w:rPr>
                <w:rFonts w:ascii="Arial Black" w:hAnsi="Arial Black"/>
                <w:caps/>
                <w:sz w:val="15"/>
                <w:lang w:val="ru-RU"/>
              </w:rPr>
            </w:pPr>
            <w:r>
              <w:rPr>
                <w:rFonts w:ascii="Arial Black" w:hAnsi="Arial Black"/>
                <w:caps/>
                <w:sz w:val="15"/>
                <w:lang w:val="ru-RU"/>
              </w:rPr>
              <w:t>дата</w:t>
            </w:r>
            <w:r w:rsidRPr="00352897">
              <w:rPr>
                <w:rFonts w:ascii="Arial Black" w:hAnsi="Arial Black"/>
                <w:caps/>
                <w:sz w:val="15"/>
                <w:lang w:val="ru-RU"/>
              </w:rPr>
              <w:t xml:space="preserve">:  </w:t>
            </w:r>
            <w:bookmarkStart w:id="2" w:name="Date"/>
            <w:bookmarkEnd w:id="2"/>
            <w:r w:rsidR="00352897" w:rsidRPr="00352897">
              <w:rPr>
                <w:rFonts w:ascii="Arial Black" w:hAnsi="Arial Black"/>
                <w:caps/>
                <w:sz w:val="15"/>
                <w:lang w:val="ru-RU"/>
              </w:rPr>
              <w:t>1</w:t>
            </w:r>
            <w:r w:rsidRPr="00352897">
              <w:rPr>
                <w:rFonts w:ascii="Arial Black" w:hAnsi="Arial Black"/>
                <w:caps/>
                <w:sz w:val="15"/>
                <w:lang w:val="ru-RU"/>
              </w:rPr>
              <w:t xml:space="preserve">9 </w:t>
            </w:r>
            <w:r w:rsidR="00352897">
              <w:rPr>
                <w:rFonts w:ascii="Arial Black" w:hAnsi="Arial Black"/>
                <w:caps/>
                <w:sz w:val="15"/>
                <w:lang w:val="ru-RU"/>
              </w:rPr>
              <w:t>июня</w:t>
            </w:r>
            <w:r w:rsidRPr="00352897">
              <w:rPr>
                <w:rFonts w:ascii="Arial Black" w:hAnsi="Arial Black"/>
                <w:caps/>
                <w:sz w:val="15"/>
                <w:lang w:val="ru-RU"/>
              </w:rPr>
              <w:t xml:space="preserve"> 2019 </w:t>
            </w:r>
            <w:r>
              <w:rPr>
                <w:rFonts w:ascii="Arial Black" w:hAnsi="Arial Black"/>
                <w:caps/>
                <w:sz w:val="15"/>
                <w:lang w:val="ru-RU"/>
              </w:rPr>
              <w:t>г</w:t>
            </w:r>
            <w:r w:rsidRPr="00352897">
              <w:rPr>
                <w:rFonts w:ascii="Arial Black" w:hAnsi="Arial Black"/>
                <w:caps/>
                <w:sz w:val="15"/>
                <w:lang w:val="ru-RU"/>
              </w:rPr>
              <w:t xml:space="preserve">. </w:t>
            </w:r>
          </w:p>
        </w:tc>
      </w:tr>
    </w:tbl>
    <w:p w:rsidR="008B2CC1" w:rsidRPr="00352897" w:rsidRDefault="008B2CC1" w:rsidP="008B2CC1">
      <w:pPr>
        <w:rPr>
          <w:lang w:val="ru-RU"/>
        </w:rPr>
      </w:pPr>
    </w:p>
    <w:p w:rsidR="008B2CC1" w:rsidRPr="00352897" w:rsidRDefault="008B2CC1" w:rsidP="008B2CC1">
      <w:pPr>
        <w:rPr>
          <w:lang w:val="ru-RU"/>
        </w:rPr>
      </w:pPr>
    </w:p>
    <w:p w:rsidR="008B2CC1" w:rsidRPr="00352897" w:rsidRDefault="008B2CC1" w:rsidP="008B2CC1">
      <w:pPr>
        <w:rPr>
          <w:lang w:val="ru-RU"/>
        </w:rPr>
      </w:pPr>
    </w:p>
    <w:p w:rsidR="008B2CC1" w:rsidRPr="00352897" w:rsidRDefault="008B2CC1" w:rsidP="008B2CC1">
      <w:pPr>
        <w:rPr>
          <w:lang w:val="ru-RU"/>
        </w:rPr>
      </w:pPr>
    </w:p>
    <w:p w:rsidR="008B2CC1" w:rsidRPr="00352897" w:rsidRDefault="008B2CC1" w:rsidP="008B2CC1">
      <w:pPr>
        <w:rPr>
          <w:lang w:val="ru-RU"/>
        </w:rPr>
      </w:pPr>
    </w:p>
    <w:p w:rsidR="008B2CC1" w:rsidRPr="00D53C91" w:rsidRDefault="00D53C91" w:rsidP="008B2CC1">
      <w:pPr>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D53C91" w:rsidRDefault="003845C1" w:rsidP="003845C1">
      <w:pPr>
        <w:rPr>
          <w:lang w:val="ru-RU"/>
        </w:rPr>
      </w:pPr>
    </w:p>
    <w:p w:rsidR="003845C1" w:rsidRPr="00D53C91" w:rsidRDefault="003845C1" w:rsidP="003845C1">
      <w:pPr>
        <w:rPr>
          <w:lang w:val="ru-RU"/>
        </w:rPr>
      </w:pPr>
    </w:p>
    <w:p w:rsidR="00D53C91" w:rsidRPr="00AE1BF4" w:rsidRDefault="00D53C91" w:rsidP="00D53C91">
      <w:pPr>
        <w:rPr>
          <w:b/>
          <w:sz w:val="24"/>
          <w:szCs w:val="24"/>
          <w:lang w:val="ru-RU"/>
        </w:rPr>
      </w:pPr>
      <w:r>
        <w:rPr>
          <w:b/>
          <w:sz w:val="24"/>
          <w:szCs w:val="24"/>
          <w:lang w:val="ru-RU"/>
        </w:rPr>
        <w:t>Сороковая сессия</w:t>
      </w:r>
    </w:p>
    <w:p w:rsidR="008B2CC1" w:rsidRPr="00D53C91" w:rsidRDefault="00D53C91" w:rsidP="00D53C91">
      <w:pPr>
        <w:rPr>
          <w:b/>
          <w:sz w:val="24"/>
          <w:szCs w:val="24"/>
          <w:lang w:val="ru-RU"/>
        </w:rPr>
      </w:pPr>
      <w:r>
        <w:rPr>
          <w:b/>
          <w:sz w:val="24"/>
          <w:szCs w:val="24"/>
          <w:lang w:val="ru-RU"/>
        </w:rPr>
        <w:t>Женева</w:t>
      </w:r>
      <w:r w:rsidRPr="00AE1BF4">
        <w:rPr>
          <w:b/>
          <w:sz w:val="24"/>
          <w:szCs w:val="24"/>
          <w:lang w:val="ru-RU"/>
        </w:rPr>
        <w:t xml:space="preserve">, 17 </w:t>
      </w:r>
      <w:r>
        <w:rPr>
          <w:b/>
          <w:sz w:val="24"/>
          <w:szCs w:val="24"/>
          <w:lang w:val="ru-RU"/>
        </w:rPr>
        <w:t>–</w:t>
      </w:r>
      <w:r w:rsidRPr="00AE1BF4">
        <w:rPr>
          <w:b/>
          <w:sz w:val="24"/>
          <w:szCs w:val="24"/>
          <w:lang w:val="ru-RU"/>
        </w:rPr>
        <w:t xml:space="preserve"> 21</w:t>
      </w:r>
      <w:r w:rsidRPr="00D53C91">
        <w:rPr>
          <w:b/>
          <w:sz w:val="24"/>
          <w:szCs w:val="24"/>
          <w:lang w:val="ru-RU"/>
        </w:rPr>
        <w:t xml:space="preserve"> </w:t>
      </w:r>
      <w:r>
        <w:rPr>
          <w:b/>
          <w:sz w:val="24"/>
          <w:szCs w:val="24"/>
          <w:lang w:val="ru-RU"/>
        </w:rPr>
        <w:t>июня</w:t>
      </w:r>
      <w:r w:rsidRPr="00AE1BF4">
        <w:rPr>
          <w:b/>
          <w:sz w:val="24"/>
          <w:szCs w:val="24"/>
          <w:lang w:val="ru-RU"/>
        </w:rPr>
        <w:t xml:space="preserve"> 2019</w:t>
      </w:r>
      <w:r>
        <w:rPr>
          <w:b/>
          <w:sz w:val="24"/>
          <w:szCs w:val="24"/>
          <w:lang w:val="ru-RU"/>
        </w:rPr>
        <w:t xml:space="preserve"> г.</w:t>
      </w:r>
    </w:p>
    <w:p w:rsidR="008B2CC1" w:rsidRPr="00D53C91" w:rsidRDefault="008B2CC1" w:rsidP="008B2CC1">
      <w:pPr>
        <w:rPr>
          <w:lang w:val="ru-RU"/>
        </w:rPr>
      </w:pPr>
    </w:p>
    <w:p w:rsidR="008B2CC1" w:rsidRPr="00D53C91" w:rsidRDefault="008B2CC1" w:rsidP="008B2CC1">
      <w:pPr>
        <w:rPr>
          <w:lang w:val="ru-RU"/>
        </w:rPr>
      </w:pPr>
    </w:p>
    <w:p w:rsidR="008B2CC1" w:rsidRPr="00D53C91" w:rsidRDefault="008B2CC1" w:rsidP="008B2CC1">
      <w:pPr>
        <w:rPr>
          <w:lang w:val="ru-RU"/>
        </w:rPr>
      </w:pPr>
    </w:p>
    <w:p w:rsidR="0046666A" w:rsidRPr="00D53C91" w:rsidRDefault="00D53C91" w:rsidP="0046666A">
      <w:pPr>
        <w:rPr>
          <w:caps/>
          <w:sz w:val="24"/>
          <w:lang w:val="ru-RU"/>
        </w:rPr>
      </w:pPr>
      <w:bookmarkStart w:id="3" w:name="TitleOfDoc"/>
      <w:bookmarkEnd w:id="3"/>
      <w:r w:rsidRPr="00D53C91">
        <w:rPr>
          <w:caps/>
          <w:sz w:val="24"/>
          <w:lang w:val="ru-RU"/>
        </w:rPr>
        <w:t>Охрана традиционных знаний: проект статей</w:t>
      </w:r>
    </w:p>
    <w:p w:rsidR="008B2CC1" w:rsidRPr="00D53C91" w:rsidRDefault="008B2CC1" w:rsidP="008B2CC1">
      <w:pPr>
        <w:rPr>
          <w:lang w:val="ru-RU"/>
        </w:rPr>
      </w:pPr>
    </w:p>
    <w:p w:rsidR="00AC205C" w:rsidRPr="00E67BBC" w:rsidRDefault="00D53C91">
      <w:pPr>
        <w:rPr>
          <w:lang w:val="ru-RU"/>
        </w:rPr>
      </w:pPr>
      <w:bookmarkStart w:id="4" w:name="Prepared"/>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p w:rsidR="000F5E56" w:rsidRPr="00E67BBC" w:rsidRDefault="000F5E56">
      <w:pPr>
        <w:rPr>
          <w:lang w:val="ru-RU"/>
        </w:rPr>
      </w:pPr>
    </w:p>
    <w:p w:rsidR="002928D3" w:rsidRPr="00E67BBC" w:rsidRDefault="002928D3">
      <w:pPr>
        <w:rPr>
          <w:lang w:val="ru-RU"/>
        </w:rPr>
      </w:pPr>
    </w:p>
    <w:p w:rsidR="002928D3" w:rsidRPr="00E67BBC" w:rsidRDefault="002928D3" w:rsidP="0053057A">
      <w:pPr>
        <w:rPr>
          <w:lang w:val="ru-RU"/>
        </w:rPr>
      </w:pPr>
    </w:p>
    <w:p w:rsidR="0046666A" w:rsidRPr="00E67BBC" w:rsidRDefault="0046666A" w:rsidP="0046666A">
      <w:pPr>
        <w:rPr>
          <w:lang w:val="ru-RU"/>
        </w:rPr>
      </w:pPr>
    </w:p>
    <w:p w:rsidR="0046666A" w:rsidRPr="00D53C91" w:rsidRDefault="0046666A" w:rsidP="0046666A">
      <w:pPr>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352897">
        <w:rPr>
          <w:lang w:val="ru-RU"/>
        </w:rPr>
        <w:t>сороковой</w:t>
      </w:r>
      <w:r w:rsidR="00D53C91" w:rsidRPr="00D53C91">
        <w:rPr>
          <w:lang w:val="ru-RU"/>
        </w:rPr>
        <w:t xml:space="preserve"> </w:t>
      </w:r>
      <w:r w:rsidR="00D53C91">
        <w:rPr>
          <w:lang w:val="ru-RU"/>
        </w:rPr>
        <w:t>сессии</w:t>
      </w:r>
      <w:r w:rsidR="00C579DE">
        <w:rPr>
          <w:lang w:val="ru-RU"/>
        </w:rPr>
        <w:t xml:space="preserve"> (17-21 июня 2019 г.)</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разработал на основе документа </w:t>
      </w:r>
      <w:r w:rsidRPr="00D53C91">
        <w:t>W</w:t>
      </w:r>
      <w:r>
        <w:t>IPO</w:t>
      </w:r>
      <w:r w:rsidRPr="00D53C91">
        <w:rPr>
          <w:lang w:val="ru-RU"/>
        </w:rPr>
        <w:t>/</w:t>
      </w:r>
      <w:r>
        <w:t>GRTKF</w:t>
      </w:r>
      <w:r w:rsidRPr="00D53C91">
        <w:rPr>
          <w:lang w:val="ru-RU"/>
        </w:rPr>
        <w:t>/</w:t>
      </w:r>
      <w:r>
        <w:t>IC</w:t>
      </w:r>
      <w:r w:rsidRPr="00D53C91">
        <w:rPr>
          <w:lang w:val="ru-RU"/>
        </w:rPr>
        <w:t>/</w:t>
      </w:r>
      <w:r w:rsidR="0076426D">
        <w:rPr>
          <w:lang w:val="ru-RU"/>
        </w:rPr>
        <w:t>40</w:t>
      </w:r>
      <w:r w:rsidRPr="00D53C91">
        <w:rPr>
          <w:lang w:val="ru-RU"/>
        </w:rPr>
        <w:t xml:space="preserve">/4 </w:t>
      </w:r>
      <w:r w:rsidR="00D53C91" w:rsidRPr="00D53C91">
        <w:rPr>
          <w:lang w:val="ru-RU"/>
        </w:rPr>
        <w:t xml:space="preserve">еще один текст, озаглавленный </w:t>
      </w:r>
      <w:r w:rsidR="00D53C91">
        <w:rPr>
          <w:lang w:val="ru-RU"/>
        </w:rPr>
        <w:t>«</w:t>
      </w:r>
      <w:r w:rsidR="00D53C91" w:rsidRPr="00D53C91">
        <w:rPr>
          <w:lang w:val="ru-RU"/>
        </w:rPr>
        <w:t>Охрана традиционных знаний: проект статей</w:t>
      </w:r>
      <w:r w:rsidR="0076426D">
        <w:rPr>
          <w:lang w:val="ru-RU"/>
        </w:rPr>
        <w:t xml:space="preserve"> – </w:t>
      </w:r>
      <w:r w:rsidR="00E660E6">
        <w:rPr>
          <w:lang w:val="ru-RU"/>
        </w:rPr>
        <w:t>текст в редакции</w:t>
      </w:r>
      <w:r w:rsidR="0076426D">
        <w:rPr>
          <w:lang w:val="ru-RU"/>
        </w:rPr>
        <w:t xml:space="preserve"> координаторов</w:t>
      </w:r>
      <w:r w:rsidR="00D53C91">
        <w:rPr>
          <w:lang w:val="ru-RU"/>
        </w:rPr>
        <w:t>»</w:t>
      </w:r>
      <w:r w:rsidRPr="00D53C91">
        <w:rPr>
          <w:lang w:val="ru-RU"/>
        </w:rPr>
        <w:t xml:space="preserve">.  </w:t>
      </w:r>
      <w:r w:rsidR="00D53C91" w:rsidRPr="00D53C91">
        <w:rPr>
          <w:lang w:val="ru-RU"/>
        </w:rPr>
        <w:t>Комитет постановил</w:t>
      </w:r>
      <w:r w:rsidR="0076426D">
        <w:rPr>
          <w:lang w:val="ru-RU"/>
        </w:rPr>
        <w:t>, что</w:t>
      </w:r>
      <w:r w:rsidR="00D53C91" w:rsidRPr="00D53C91">
        <w:rPr>
          <w:lang w:val="ru-RU"/>
        </w:rPr>
        <w:t xml:space="preserve"> этот текст в том виде, какой он приобретет на момент закрытия обсуждения пункта</w:t>
      </w:r>
      <w:r w:rsidR="00DF0C57">
        <w:t> </w:t>
      </w:r>
      <w:r w:rsidR="0076426D">
        <w:rPr>
          <w:lang w:val="ru-RU"/>
        </w:rPr>
        <w:t>6</w:t>
      </w:r>
      <w:r w:rsidR="00D53C91" w:rsidRPr="00D53C91">
        <w:rPr>
          <w:lang w:val="ru-RU"/>
        </w:rPr>
        <w:t xml:space="preserve"> повестки дня </w:t>
      </w:r>
      <w:r w:rsidR="0076426D">
        <w:rPr>
          <w:lang w:val="ru-RU"/>
        </w:rPr>
        <w:t>19 июня</w:t>
      </w:r>
      <w:r w:rsidRPr="00D53C91">
        <w:rPr>
          <w:lang w:val="ru-RU"/>
        </w:rPr>
        <w:t xml:space="preserve"> 2019</w:t>
      </w:r>
      <w:r w:rsidR="00DF0C57">
        <w:t> </w:t>
      </w:r>
      <w:r w:rsidR="00D53C91">
        <w:rPr>
          <w:lang w:val="ru-RU"/>
        </w:rPr>
        <w:t>г.</w:t>
      </w:r>
      <w:r w:rsidRPr="00D53C91">
        <w:rPr>
          <w:lang w:val="ru-RU"/>
        </w:rPr>
        <w:t xml:space="preserve">, </w:t>
      </w:r>
      <w:r w:rsidR="0076426D">
        <w:rPr>
          <w:lang w:val="ru-RU"/>
        </w:rPr>
        <w:t>будет</w:t>
      </w:r>
      <w:r w:rsidR="00D53C91">
        <w:rPr>
          <w:lang w:val="ru-RU"/>
        </w:rPr>
        <w:t xml:space="preserve"> рассмотрен Комитетом </w:t>
      </w:r>
      <w:r w:rsidR="00A24E78">
        <w:rPr>
          <w:lang w:val="ru-RU"/>
        </w:rPr>
        <w:t>в рамках пункта 7 повестки дня (</w:t>
      </w:r>
      <w:r w:rsidR="00A24E78" w:rsidRPr="00A24E78">
        <w:rPr>
          <w:lang w:val="ru-RU"/>
        </w:rPr>
        <w:t>Подведение итогов проделанной работы и вынесение рекомендации для Генеральной Ассамблеи</w:t>
      </w:r>
      <w:r w:rsidR="00A24E78">
        <w:rPr>
          <w:lang w:val="ru-RU"/>
        </w:rPr>
        <w:t>)</w:t>
      </w:r>
      <w:r w:rsidR="00A24E78" w:rsidRPr="00A24E78">
        <w:rPr>
          <w:lang w:val="ru-RU"/>
        </w:rPr>
        <w:t xml:space="preserve"> </w:t>
      </w:r>
      <w:r w:rsidR="00425FC5" w:rsidRPr="00425FC5">
        <w:rPr>
          <w:lang w:val="ru-RU"/>
        </w:rPr>
        <w:t xml:space="preserve">в соответствии </w:t>
      </w:r>
      <w:r w:rsidR="00DF0C57">
        <w:rPr>
          <w:lang w:val="ru-RU"/>
        </w:rPr>
        <w:t>с мандатом Комитета на 2018–</w:t>
      </w:r>
      <w:r w:rsidR="00425FC5" w:rsidRPr="00425FC5">
        <w:rPr>
          <w:lang w:val="ru-RU"/>
        </w:rPr>
        <w:t>2019</w:t>
      </w:r>
      <w:r w:rsidR="00DF0C57">
        <w:t> </w:t>
      </w:r>
      <w:r w:rsidR="00425FC5" w:rsidRPr="00425FC5">
        <w:rPr>
          <w:lang w:val="ru-RU"/>
        </w:rPr>
        <w:t>гг. и программой работы на 201</w:t>
      </w:r>
      <w:r w:rsidR="00425FC5">
        <w:rPr>
          <w:lang w:val="ru-RU"/>
        </w:rPr>
        <w:t>9</w:t>
      </w:r>
      <w:r w:rsidR="00DF0C57">
        <w:t> </w:t>
      </w:r>
      <w:r w:rsidR="00425FC5" w:rsidRPr="00425FC5">
        <w:rPr>
          <w:lang w:val="ru-RU"/>
        </w:rPr>
        <w:t>г., содержащимися в</w:t>
      </w:r>
      <w:r w:rsidR="00A24E78">
        <w:rPr>
          <w:lang w:val="ru-RU"/>
        </w:rPr>
        <w:t xml:space="preserve"> </w:t>
      </w:r>
      <w:r w:rsidR="00425FC5" w:rsidRPr="00425FC5">
        <w:rPr>
          <w:lang w:val="ru-RU"/>
        </w:rPr>
        <w:t xml:space="preserve">документе </w:t>
      </w:r>
      <w:r>
        <w:t>WO</w:t>
      </w:r>
      <w:r w:rsidRPr="00D53C91">
        <w:rPr>
          <w:lang w:val="ru-RU"/>
        </w:rPr>
        <w:t>/</w:t>
      </w:r>
      <w:r>
        <w:t>GA</w:t>
      </w:r>
      <w:r w:rsidRPr="00D53C91">
        <w:rPr>
          <w:lang w:val="ru-RU"/>
        </w:rPr>
        <w:t>/49/21.</w:t>
      </w:r>
      <w:r w:rsidR="00A24E78">
        <w:rPr>
          <w:lang w:val="ru-RU"/>
        </w:rPr>
        <w:t xml:space="preserve">  Настоящий документ представляется для рассмотрения участниками сороковой сессии МКГР в качестве рабочего документа по пункту 7 повестки дня.</w:t>
      </w:r>
    </w:p>
    <w:p w:rsidR="0046666A" w:rsidRPr="00D53C91" w:rsidRDefault="0046666A" w:rsidP="0046666A">
      <w:pPr>
        <w:rPr>
          <w:lang w:val="ru-RU"/>
        </w:rPr>
      </w:pPr>
    </w:p>
    <w:p w:rsidR="0046666A" w:rsidRPr="00425FC5" w:rsidRDefault="0046666A" w:rsidP="0046666A">
      <w:pPr>
        <w:rPr>
          <w:lang w:val="ru-RU"/>
        </w:rPr>
      </w:pPr>
      <w:r>
        <w:fldChar w:fldCharType="begin"/>
      </w:r>
      <w:r w:rsidRPr="00425FC5">
        <w:rPr>
          <w:lang w:val="ru-RU"/>
        </w:rPr>
        <w:instrText xml:space="preserve"> </w:instrText>
      </w:r>
      <w:r>
        <w:instrText>AUTONUM</w:instrText>
      </w:r>
      <w:r w:rsidRPr="00425FC5">
        <w:rPr>
          <w:lang w:val="ru-RU"/>
        </w:rPr>
        <w:instrText xml:space="preserve">  </w:instrText>
      </w:r>
      <w:r>
        <w:fldChar w:fldCharType="end"/>
      </w:r>
      <w:r w:rsidRPr="00425FC5">
        <w:rPr>
          <w:lang w:val="ru-RU"/>
        </w:rPr>
        <w:tab/>
      </w:r>
      <w:r w:rsidR="004B509F">
        <w:rPr>
          <w:lang w:val="ru-RU"/>
        </w:rPr>
        <w:t>П</w:t>
      </w:r>
      <w:r w:rsidR="004B509F">
        <w:rPr>
          <w:lang w:val="ru-RU"/>
        </w:rPr>
        <w:t>одготовленный в ходе сороковой сессии Комитета</w:t>
      </w:r>
      <w:r w:rsidR="004B509F">
        <w:rPr>
          <w:lang w:val="ru-RU"/>
        </w:rPr>
        <w:t xml:space="preserve"> д</w:t>
      </w:r>
      <w:r w:rsidR="00425FC5">
        <w:rPr>
          <w:lang w:val="ru-RU"/>
        </w:rPr>
        <w:t>окумент «</w:t>
      </w:r>
      <w:r w:rsidR="00425FC5" w:rsidRPr="00425FC5">
        <w:rPr>
          <w:lang w:val="ru-RU"/>
        </w:rPr>
        <w:t xml:space="preserve">Охрана традиционных </w:t>
      </w:r>
      <w:r w:rsidR="00425FC5">
        <w:rPr>
          <w:lang w:val="ru-RU"/>
        </w:rPr>
        <w:t>знаний</w:t>
      </w:r>
      <w:r w:rsidR="00425FC5" w:rsidRPr="00425FC5">
        <w:rPr>
          <w:lang w:val="ru-RU"/>
        </w:rPr>
        <w:t xml:space="preserve">: проект статей </w:t>
      </w:r>
      <w:r w:rsidR="00A24E78">
        <w:rPr>
          <w:lang w:val="ru-RU"/>
        </w:rPr>
        <w:t xml:space="preserve">– </w:t>
      </w:r>
      <w:r w:rsidR="00E660E6" w:rsidRPr="00E660E6">
        <w:rPr>
          <w:lang w:val="ru-RU"/>
        </w:rPr>
        <w:t>текст в редакции координаторов</w:t>
      </w:r>
      <w:r w:rsidR="00A24E78">
        <w:rPr>
          <w:lang w:val="ru-RU"/>
        </w:rPr>
        <w:t>»</w:t>
      </w:r>
      <w:r w:rsidR="00425FC5" w:rsidRPr="00425FC5">
        <w:rPr>
          <w:lang w:val="ru-RU"/>
        </w:rPr>
        <w:t xml:space="preserve"> содержится в приложении к настоящему документу</w:t>
      </w:r>
      <w:r w:rsidRPr="00425FC5">
        <w:rPr>
          <w:lang w:val="ru-RU"/>
        </w:rPr>
        <w:t>.</w:t>
      </w:r>
    </w:p>
    <w:p w:rsidR="0046666A" w:rsidRPr="00425FC5" w:rsidRDefault="0046666A" w:rsidP="0046666A">
      <w:pPr>
        <w:rPr>
          <w:lang w:val="ru-RU"/>
        </w:rPr>
      </w:pPr>
    </w:p>
    <w:p w:rsidR="0046666A" w:rsidRPr="00425FC5" w:rsidRDefault="0046666A" w:rsidP="0046666A">
      <w:pPr>
        <w:ind w:left="5533"/>
        <w:rPr>
          <w:i/>
          <w:lang w:val="ru-RU"/>
        </w:rPr>
      </w:pPr>
      <w:r w:rsidRPr="00116045">
        <w:rPr>
          <w:i/>
        </w:rPr>
        <w:fldChar w:fldCharType="begin"/>
      </w:r>
      <w:r w:rsidRPr="00425FC5">
        <w:rPr>
          <w:i/>
          <w:lang w:val="ru-RU"/>
        </w:rPr>
        <w:instrText xml:space="preserve"> </w:instrText>
      </w:r>
      <w:r w:rsidRPr="00116045">
        <w:rPr>
          <w:i/>
        </w:rPr>
        <w:instrText>AUTONUM</w:instrText>
      </w:r>
      <w:r w:rsidRPr="00425FC5">
        <w:rPr>
          <w:i/>
          <w:lang w:val="ru-RU"/>
        </w:rPr>
        <w:instrText xml:space="preserve">  </w:instrText>
      </w:r>
      <w:r w:rsidRPr="00116045">
        <w:rPr>
          <w:i/>
        </w:rPr>
        <w:fldChar w:fldCharType="end"/>
      </w:r>
      <w:r w:rsidRPr="00425FC5">
        <w:rPr>
          <w:lang w:val="ru-RU"/>
        </w:rPr>
        <w:tab/>
      </w:r>
      <w:r w:rsidR="00425FC5" w:rsidRPr="00425FC5">
        <w:rPr>
          <w:i/>
          <w:lang w:val="ru-RU"/>
        </w:rPr>
        <w:t xml:space="preserve">Комитету предлагается рассмотреть документ, содержащийся в приложении, в </w:t>
      </w:r>
      <w:r w:rsidR="00212F54">
        <w:rPr>
          <w:i/>
          <w:lang w:val="ru-RU"/>
        </w:rPr>
        <w:t>соответствии с</w:t>
      </w:r>
      <w:r w:rsidR="004B509F">
        <w:rPr>
          <w:i/>
          <w:lang w:val="ru-RU"/>
        </w:rPr>
        <w:t>о своим ма</w:t>
      </w:r>
      <w:r w:rsidR="00212F54" w:rsidRPr="00212F54">
        <w:rPr>
          <w:i/>
          <w:lang w:val="ru-RU"/>
        </w:rPr>
        <w:t>ндатом на 2018–2019</w:t>
      </w:r>
      <w:r w:rsidR="00212F54" w:rsidRPr="00212F54">
        <w:rPr>
          <w:i/>
        </w:rPr>
        <w:t> </w:t>
      </w:r>
      <w:r w:rsidR="00212F54" w:rsidRPr="00212F54">
        <w:rPr>
          <w:i/>
          <w:lang w:val="ru-RU"/>
        </w:rPr>
        <w:t>гг.</w:t>
      </w:r>
      <w:r w:rsidR="00212F54">
        <w:rPr>
          <w:i/>
          <w:lang w:val="ru-RU"/>
        </w:rPr>
        <w:t xml:space="preserve">, </w:t>
      </w:r>
      <w:r w:rsidR="00212F54" w:rsidRPr="00212F54">
        <w:rPr>
          <w:i/>
          <w:lang w:val="ru-RU"/>
        </w:rPr>
        <w:t>программой работы на 2019</w:t>
      </w:r>
      <w:r w:rsidR="00212F54" w:rsidRPr="00212F54">
        <w:rPr>
          <w:i/>
        </w:rPr>
        <w:t> </w:t>
      </w:r>
      <w:r w:rsidR="00212F54" w:rsidRPr="00212F54">
        <w:rPr>
          <w:i/>
          <w:lang w:val="ru-RU"/>
        </w:rPr>
        <w:t>г.</w:t>
      </w:r>
      <w:r w:rsidR="00212F54">
        <w:rPr>
          <w:i/>
          <w:lang w:val="ru-RU"/>
        </w:rPr>
        <w:t xml:space="preserve"> и </w:t>
      </w:r>
      <w:r w:rsidR="00212F54">
        <w:rPr>
          <w:i/>
          <w:lang w:val="ru-RU"/>
        </w:rPr>
        <w:t>принятым в ходе сороковой сессии</w:t>
      </w:r>
      <w:r w:rsidR="00212F54">
        <w:rPr>
          <w:i/>
          <w:lang w:val="ru-RU"/>
        </w:rPr>
        <w:t xml:space="preserve"> решением по </w:t>
      </w:r>
      <w:r w:rsidR="00212F54">
        <w:rPr>
          <w:i/>
          <w:lang w:val="ru-RU"/>
        </w:rPr>
        <w:lastRenderedPageBreak/>
        <w:t>пункту 6 повестки дня</w:t>
      </w:r>
      <w:r w:rsidR="004B509F">
        <w:rPr>
          <w:i/>
          <w:lang w:val="ru-RU"/>
        </w:rPr>
        <w:t>, которое упомянуто выше</w:t>
      </w:r>
      <w:r w:rsidRPr="00425FC5">
        <w:rPr>
          <w:i/>
          <w:lang w:val="ru-RU"/>
        </w:rPr>
        <w:t xml:space="preserve">. </w:t>
      </w:r>
    </w:p>
    <w:p w:rsidR="0046666A" w:rsidRPr="00425FC5" w:rsidRDefault="0046666A" w:rsidP="0046666A">
      <w:pPr>
        <w:rPr>
          <w:lang w:val="ru-RU"/>
        </w:rPr>
      </w:pPr>
    </w:p>
    <w:p w:rsidR="0046666A" w:rsidRPr="000E12EE"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rsidR="002928D3" w:rsidRPr="000E12EE" w:rsidRDefault="002928D3">
      <w:pPr>
        <w:rPr>
          <w:lang w:val="ru-RU"/>
        </w:rPr>
      </w:pPr>
    </w:p>
    <w:p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rsidR="00481A36" w:rsidRPr="000E12EE" w:rsidRDefault="00481A36">
      <w:pPr>
        <w:rPr>
          <w:lang w:val="ru-RU"/>
        </w:rPr>
      </w:pPr>
    </w:p>
    <w:p w:rsidR="00481A36" w:rsidRPr="000E12EE" w:rsidRDefault="00481A36">
      <w:pPr>
        <w:rPr>
          <w:lang w:val="ru-RU"/>
        </w:rPr>
      </w:pPr>
    </w:p>
    <w:p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rsidR="002506E0" w:rsidRPr="000E12EE" w:rsidRDefault="002506E0" w:rsidP="002506E0">
      <w:pPr>
        <w:rPr>
          <w:sz w:val="28"/>
          <w:szCs w:val="28"/>
          <w:lang w:val="ru-RU"/>
        </w:rPr>
      </w:pPr>
    </w:p>
    <w:p w:rsidR="002506E0" w:rsidRPr="007802E0" w:rsidRDefault="00E660E6" w:rsidP="002506E0">
      <w:pPr>
        <w:rPr>
          <w:b/>
          <w:sz w:val="28"/>
          <w:szCs w:val="28"/>
          <w:lang w:val="ru-RU"/>
        </w:rPr>
      </w:pPr>
      <w:r>
        <w:rPr>
          <w:b/>
          <w:sz w:val="28"/>
          <w:szCs w:val="28"/>
          <w:lang w:val="ru-RU"/>
        </w:rPr>
        <w:t>Т</w:t>
      </w:r>
      <w:r w:rsidRPr="00E660E6">
        <w:rPr>
          <w:b/>
          <w:sz w:val="28"/>
          <w:szCs w:val="28"/>
          <w:lang w:val="ru-RU"/>
        </w:rPr>
        <w:t>екст в редакции координаторов</w:t>
      </w:r>
      <w:r w:rsidR="002506E0" w:rsidRPr="007802E0">
        <w:rPr>
          <w:b/>
          <w:sz w:val="28"/>
          <w:szCs w:val="28"/>
          <w:lang w:val="ru-RU"/>
        </w:rPr>
        <w:t xml:space="preserve"> (</w:t>
      </w:r>
      <w:r w:rsidR="002B3BF7">
        <w:rPr>
          <w:b/>
          <w:sz w:val="28"/>
          <w:szCs w:val="28"/>
          <w:lang w:val="ru-RU"/>
        </w:rPr>
        <w:t>19</w:t>
      </w:r>
      <w:r w:rsidR="00061E40">
        <w:rPr>
          <w:b/>
          <w:sz w:val="28"/>
          <w:szCs w:val="28"/>
        </w:rPr>
        <w:t> </w:t>
      </w:r>
      <w:r w:rsidR="002B3BF7">
        <w:rPr>
          <w:b/>
          <w:sz w:val="28"/>
          <w:szCs w:val="28"/>
          <w:lang w:val="ru-RU"/>
        </w:rPr>
        <w:t>июня</w:t>
      </w:r>
      <w:r w:rsidR="002506E0" w:rsidRPr="007802E0">
        <w:rPr>
          <w:b/>
          <w:sz w:val="28"/>
          <w:szCs w:val="28"/>
          <w:lang w:val="ru-RU"/>
        </w:rPr>
        <w:t xml:space="preserve"> 2019</w:t>
      </w:r>
      <w:r w:rsidR="00061E40">
        <w:rPr>
          <w:b/>
          <w:sz w:val="28"/>
          <w:szCs w:val="28"/>
        </w:rPr>
        <w:t> </w:t>
      </w:r>
      <w:r w:rsidR="000E12EE">
        <w:rPr>
          <w:b/>
          <w:sz w:val="28"/>
          <w:szCs w:val="28"/>
          <w:lang w:val="ru-RU"/>
        </w:rPr>
        <w:t>г</w:t>
      </w:r>
      <w:r w:rsidR="000E12EE" w:rsidRPr="007802E0">
        <w:rPr>
          <w:b/>
          <w:sz w:val="28"/>
          <w:szCs w:val="28"/>
          <w:lang w:val="ru-RU"/>
        </w:rPr>
        <w:t>.</w:t>
      </w:r>
      <w:r w:rsidR="002506E0" w:rsidRPr="007802E0">
        <w:rPr>
          <w:b/>
          <w:sz w:val="28"/>
          <w:szCs w:val="28"/>
          <w:lang w:val="ru-RU"/>
        </w:rPr>
        <w:t>)</w:t>
      </w:r>
    </w:p>
    <w:p w:rsidR="002506E0" w:rsidRPr="007802E0" w:rsidRDefault="002506E0" w:rsidP="002506E0">
      <w:pPr>
        <w:rPr>
          <w:lang w:val="ru-RU"/>
        </w:rPr>
      </w:pPr>
    </w:p>
    <w:p w:rsidR="002506E0" w:rsidRPr="007802E0" w:rsidRDefault="002506E0" w:rsidP="002506E0">
      <w:pPr>
        <w:rPr>
          <w:lang w:val="ru-RU"/>
        </w:rPr>
      </w:pPr>
    </w:p>
    <w:p w:rsidR="002506E0" w:rsidRPr="007802E0" w:rsidRDefault="002506E0" w:rsidP="002506E0">
      <w:pPr>
        <w:rPr>
          <w:lang w:val="ru-RU"/>
        </w:rPr>
        <w:sectPr w:rsidR="002506E0" w:rsidRPr="007802E0" w:rsidSect="00D53C91">
          <w:headerReference w:type="first" r:id="rId10"/>
          <w:endnotePr>
            <w:numFmt w:val="decimal"/>
          </w:endnotePr>
          <w:pgSz w:w="11907" w:h="16840" w:code="9"/>
          <w:pgMar w:top="567" w:right="1134" w:bottom="1418" w:left="1418" w:header="510" w:footer="1021" w:gutter="0"/>
          <w:cols w:space="720"/>
          <w:titlePg/>
          <w:docGrid w:linePitch="299"/>
        </w:sectPr>
      </w:pPr>
    </w:p>
    <w:p w:rsidR="004F1B09" w:rsidRDefault="004F1B09" w:rsidP="004F1B09">
      <w:pPr>
        <w:tabs>
          <w:tab w:val="num" w:pos="993"/>
        </w:tabs>
        <w:autoSpaceDE w:val="0"/>
        <w:autoSpaceDN w:val="0"/>
        <w:adjustRightInd w:val="0"/>
        <w:rPr>
          <w:bCs/>
          <w:lang w:val="ru-RU"/>
        </w:rPr>
      </w:pPr>
      <w:r>
        <w:rPr>
          <w:bCs/>
          <w:lang w:val="ru-RU"/>
        </w:rPr>
        <w:lastRenderedPageBreak/>
        <w:t>ПРЕАМБУЛА/ВВЕДЕНИЕ</w:t>
      </w:r>
    </w:p>
    <w:p w:rsidR="004F1B09" w:rsidRDefault="004F1B09" w:rsidP="004F1B09">
      <w:pPr>
        <w:tabs>
          <w:tab w:val="num" w:pos="993"/>
        </w:tabs>
        <w:autoSpaceDE w:val="0"/>
        <w:autoSpaceDN w:val="0"/>
        <w:adjustRightInd w:val="0"/>
        <w:rPr>
          <w:bCs/>
          <w:lang w:val="ru-RU"/>
        </w:rPr>
      </w:pPr>
    </w:p>
    <w:p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ПОДТВЕРЖДАЯ </w:t>
      </w:r>
      <w:r>
        <w:rPr>
          <w:b/>
          <w:bCs/>
          <w:lang w:val="ru-RU"/>
        </w:rPr>
        <w:t>Декларацию ООН о правах коренных народов</w:t>
      </w:r>
      <w:r>
        <w:rPr>
          <w:bCs/>
          <w:lang w:val="ru-RU"/>
        </w:rPr>
        <w:t xml:space="preserve"> и чаяния коренных [народов] и [их] местных общин;</w:t>
      </w:r>
    </w:p>
    <w:p w:rsidR="004F1B09" w:rsidRDefault="004F1B09" w:rsidP="004F1B09">
      <w:pPr>
        <w:tabs>
          <w:tab w:val="num" w:pos="993"/>
        </w:tabs>
        <w:autoSpaceDE w:val="0"/>
        <w:autoSpaceDN w:val="0"/>
        <w:adjustRightInd w:val="0"/>
        <w:rPr>
          <w:bCs/>
          <w:lang w:val="ru-RU"/>
        </w:rPr>
      </w:pPr>
    </w:p>
    <w:p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p>
    <w:p w:rsidR="004F1B09" w:rsidRDefault="004F1B09" w:rsidP="004F1B09">
      <w:pPr>
        <w:tabs>
          <w:tab w:val="num" w:pos="993"/>
        </w:tabs>
        <w:autoSpaceDE w:val="0"/>
        <w:autoSpaceDN w:val="0"/>
        <w:adjustRightInd w:val="0"/>
        <w:rPr>
          <w:bCs/>
          <w:lang w:val="ru-RU"/>
        </w:rPr>
      </w:pPr>
    </w:p>
    <w:p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положение коренных [народов] и местных общин отличается по странам и регионам и что следует учитывать значимость национальных и региональных особенностей, а также различных исторические и культурных условий;</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w:t>
      </w:r>
      <w:r w:rsidRPr="00F50A69">
        <w:rPr>
          <w:b/>
          <w:bCs/>
          <w:lang w:val="ru-RU"/>
        </w:rPr>
        <w:t xml:space="preserve">, </w:t>
      </w:r>
      <w:r w:rsidRPr="00F50A69">
        <w:rPr>
          <w:bCs/>
          <w:lang w:val="ru-RU"/>
        </w:rPr>
        <w:t xml:space="preserve">что системы традиционных знаний являются основой для постоянной инновационной деятельности и </w:t>
      </w:r>
      <w:proofErr w:type="spellStart"/>
      <w:r w:rsidRPr="00F50A69">
        <w:rPr>
          <w:bCs/>
          <w:lang w:val="ru-RU"/>
        </w:rPr>
        <w:t>своебытной</w:t>
      </w:r>
      <w:proofErr w:type="spellEnd"/>
      <w:r w:rsidRPr="00F50A69">
        <w:rPr>
          <w:bCs/>
          <w:lang w:val="ru-RU"/>
        </w:rPr>
        <w:t xml:space="preserve"> интеллектуальной и творческой жизни, имеющих [непреходящее] значение для коренных [народов] и местных общин;</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уважая продолжающееся традиционное использование, развитие, обмен и передачу традиционных знаний общинами, внутри таких общин и между ними;</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содействуя обеспечению уважения систем традиционных знаний, а</w:t>
      </w:r>
      <w:r w:rsidRPr="00F50A69">
        <w:rPr>
          <w:bCs/>
        </w:rPr>
        <w:t> </w:t>
      </w:r>
      <w:r w:rsidRPr="00F50A69">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 xml:space="preserve">признавая, что охрана традиционных знаний должна содействовать развитию творчества и инноваций и </w:t>
      </w:r>
      <w:proofErr w:type="gramStart"/>
      <w:r w:rsidRPr="00F50A69">
        <w:rPr>
          <w:bCs/>
          <w:lang w:val="ru-RU"/>
        </w:rPr>
        <w:t>передаче</w:t>
      </w:r>
      <w:proofErr w:type="gramEnd"/>
      <w:r w:rsidRPr="00F50A69">
        <w:rPr>
          <w:bCs/>
          <w:lang w:val="ru-RU"/>
        </w:rPr>
        <w:t xml:space="preserve"> и распространению знаний к взаимной выгоде носителей и пользователей в формах, способствующих росту социально-экономического благосостояния</w:t>
      </w:r>
      <w:r w:rsidRPr="00F50A69">
        <w:rPr>
          <w:bCs/>
          <w:i/>
          <w:lang w:val="ru-RU"/>
        </w:rPr>
        <w:t xml:space="preserve"> </w:t>
      </w:r>
      <w:r w:rsidRPr="00F50A69">
        <w:rPr>
          <w:bCs/>
          <w:lang w:val="ru-RU"/>
        </w:rPr>
        <w:t>и обеспечению балансу прав и обязательств;</w:t>
      </w:r>
      <w:r w:rsidRPr="00F50A69">
        <w:rPr>
          <w:bCs/>
          <w:i/>
          <w:lang w:val="ru-RU"/>
        </w:rPr>
        <w:t xml:space="preserve"> </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 </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[обеспечивая взаимную поддержку с международными соглашениями, касающимися охраны и защиты традиционных знаний, и соглашениями, касающимися ИС;]</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 xml:space="preserve">признавая и подтверждая ту роль, которую система ИС играет в поощрении инноваций и творчества, передаче и </w:t>
      </w:r>
      <w:proofErr w:type="gramStart"/>
      <w:r w:rsidRPr="00F50A69">
        <w:rPr>
          <w:bCs/>
          <w:lang w:val="ru-RU"/>
        </w:rPr>
        <w:t>распространении знаний</w:t>
      </w:r>
      <w:proofErr w:type="gramEnd"/>
      <w:r w:rsidRPr="00F50A69">
        <w:rPr>
          <w:bCs/>
          <w:lang w:val="ru-RU"/>
        </w:rPr>
        <w:t xml:space="preserve"> и экономическом развитии к взаимной выгоде заинтересованных сторон, провайдеров и пользователей традиционных знаний; </w:t>
      </w:r>
    </w:p>
    <w:p w:rsidR="004F1B09" w:rsidRDefault="004F1B09" w:rsidP="004F1B09">
      <w:pPr>
        <w:tabs>
          <w:tab w:val="num" w:pos="993"/>
        </w:tabs>
        <w:autoSpaceDE w:val="0"/>
        <w:autoSpaceDN w:val="0"/>
        <w:adjustRightInd w:val="0"/>
        <w:rPr>
          <w:bCs/>
          <w:lang w:val="ru-RU"/>
        </w:rPr>
      </w:pPr>
    </w:p>
    <w:p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p>
    <w:p w:rsidR="004F1B09" w:rsidRDefault="004F1B09" w:rsidP="004F1B09">
      <w:pPr>
        <w:tabs>
          <w:tab w:val="num" w:pos="993"/>
        </w:tabs>
        <w:autoSpaceDE w:val="0"/>
        <w:autoSpaceDN w:val="0"/>
        <w:adjustRightInd w:val="0"/>
        <w:rPr>
          <w:bCs/>
          <w:lang w:val="ru-RU"/>
        </w:rPr>
      </w:pPr>
    </w:p>
    <w:p w:rsidR="004F1B09" w:rsidRDefault="004F1B09" w:rsidP="004F1B09">
      <w:pPr>
        <w:tabs>
          <w:tab w:val="num" w:pos="993"/>
        </w:tabs>
        <w:autoSpaceDE w:val="0"/>
        <w:autoSpaceDN w:val="0"/>
        <w:adjustRightInd w:val="0"/>
        <w:rPr>
          <w:bCs/>
          <w:lang w:val="ru-RU"/>
        </w:rPr>
      </w:pPr>
    </w:p>
    <w:p w:rsidR="004F1B09" w:rsidRDefault="004F1B09" w:rsidP="00F50A69">
      <w:pPr>
        <w:pStyle w:val="ListParagraph"/>
        <w:numPr>
          <w:ilvl w:val="0"/>
          <w:numId w:val="21"/>
        </w:numPr>
        <w:autoSpaceDE w:val="0"/>
        <w:autoSpaceDN w:val="0"/>
        <w:adjustRightInd w:val="0"/>
        <w:ind w:left="0" w:firstLine="0"/>
        <w:rPr>
          <w:bCs/>
          <w:lang w:val="ru-RU"/>
        </w:rPr>
      </w:pPr>
      <w:r>
        <w:rPr>
          <w:bCs/>
          <w:lang w:val="ru-RU"/>
        </w:rPr>
        <w:lastRenderedPageBreak/>
        <w:t>[признавая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p>
    <w:p w:rsidR="004F1B09" w:rsidRDefault="004F1B09" w:rsidP="004F1B09">
      <w:pPr>
        <w:tabs>
          <w:tab w:val="num" w:pos="993"/>
        </w:tabs>
        <w:autoSpaceDE w:val="0"/>
        <w:autoSpaceDN w:val="0"/>
        <w:adjustRightInd w:val="0"/>
        <w:rPr>
          <w:bCs/>
          <w:lang w:val="ru-RU"/>
        </w:rPr>
      </w:pPr>
    </w:p>
    <w:p w:rsidR="002506E0"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rsidR="002506E0" w:rsidRPr="004F1B09" w:rsidRDefault="002506E0" w:rsidP="002506E0">
      <w:pPr>
        <w:rPr>
          <w:bCs/>
          <w:lang w:val="ru-RU"/>
        </w:rPr>
      </w:pPr>
    </w:p>
    <w:p w:rsidR="002506E0" w:rsidRPr="004F1B09" w:rsidRDefault="002506E0" w:rsidP="002506E0">
      <w:pPr>
        <w:rPr>
          <w:bCs/>
          <w:lang w:val="ru-RU"/>
        </w:rPr>
      </w:pPr>
    </w:p>
    <w:p w:rsidR="002506E0" w:rsidRPr="004F1B09" w:rsidRDefault="002506E0" w:rsidP="002506E0">
      <w:pPr>
        <w:spacing w:line="336" w:lineRule="exact"/>
        <w:rPr>
          <w:b/>
          <w:lang w:val="ru-RU"/>
        </w:rPr>
      </w:pPr>
    </w:p>
    <w:p w:rsidR="002506E0" w:rsidRPr="004F1B09" w:rsidRDefault="002506E0" w:rsidP="002506E0">
      <w:pPr>
        <w:rPr>
          <w:lang w:val="ru-RU"/>
        </w:rPr>
      </w:pPr>
      <w:r w:rsidRPr="004F1B09">
        <w:rPr>
          <w:lang w:val="ru-RU"/>
        </w:rPr>
        <w:br w:type="page"/>
      </w:r>
    </w:p>
    <w:p w:rsidR="00575F6D" w:rsidRDefault="002506E0" w:rsidP="00575F6D">
      <w:pPr>
        <w:tabs>
          <w:tab w:val="left" w:pos="550"/>
          <w:tab w:val="num" w:pos="993"/>
        </w:tabs>
        <w:autoSpaceDE w:val="0"/>
        <w:autoSpaceDN w:val="0"/>
        <w:adjustRightInd w:val="0"/>
        <w:jc w:val="center"/>
        <w:rPr>
          <w:lang w:val="ru-RU"/>
        </w:rPr>
      </w:pPr>
      <w:r w:rsidRPr="00575F6D">
        <w:rPr>
          <w:lang w:val="ru-RU"/>
        </w:rPr>
        <w:lastRenderedPageBreak/>
        <w:t>[</w:t>
      </w:r>
      <w:r w:rsidR="00575F6D">
        <w:rPr>
          <w:lang w:val="ru-RU"/>
        </w:rPr>
        <w:t>СТАТЬЯ 1</w:t>
      </w: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jc w:val="center"/>
        <w:rPr>
          <w:lang w:val="ru-RU"/>
        </w:rPr>
      </w:pPr>
    </w:p>
    <w:p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rsidR="00575F6D" w:rsidRDefault="00575F6D" w:rsidP="00575F6D">
      <w:pPr>
        <w:tabs>
          <w:tab w:val="left" w:pos="550"/>
          <w:tab w:val="num" w:pos="993"/>
        </w:tabs>
        <w:autoSpaceDE w:val="0"/>
        <w:autoSpaceDN w:val="0"/>
        <w:adjustRightInd w:val="0"/>
        <w:rPr>
          <w:lang w:val="ru-RU"/>
        </w:rPr>
      </w:pPr>
    </w:p>
    <w:p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r w:rsidR="002506E0" w:rsidRPr="00575F6D">
        <w:rPr>
          <w:lang w:val="ru-RU"/>
        </w:rPr>
        <w:t xml:space="preserve"> </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или любое использование [объекта]</w:t>
      </w:r>
      <w:proofErr w:type="gramStart"/>
      <w:r>
        <w:rPr>
          <w:lang w:val="ru-RU"/>
        </w:rPr>
        <w:t>/[</w:t>
      </w:r>
      <w:proofErr w:type="gramEnd"/>
      <w:r>
        <w:rPr>
          <w:lang w:val="ru-RU"/>
        </w:rPr>
        <w:t>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575F6D" w:rsidP="002506E0">
      <w:pPr>
        <w:tabs>
          <w:tab w:val="left" w:pos="550"/>
          <w:tab w:val="num" w:pos="993"/>
        </w:tabs>
        <w:autoSpaceDE w:val="0"/>
        <w:autoSpaceDN w:val="0"/>
        <w:adjustRightInd w:val="0"/>
        <w:rPr>
          <w:lang w:val="ru-RU"/>
        </w:rPr>
      </w:pPr>
      <w:r>
        <w:rPr>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b/>
          <w:lang w:val="ru-RU"/>
        </w:rPr>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rsidR="002506E0" w:rsidRPr="00575F6D" w:rsidRDefault="002506E0" w:rsidP="002506E0">
      <w:pPr>
        <w:tabs>
          <w:tab w:val="left" w:pos="550"/>
          <w:tab w:val="num" w:pos="993"/>
        </w:tabs>
        <w:autoSpaceDE w:val="0"/>
        <w:autoSpaceDN w:val="0"/>
        <w:adjustRightInd w:val="0"/>
        <w:rPr>
          <w:lang w:val="ru-RU"/>
        </w:rPr>
      </w:pPr>
    </w:p>
    <w:p w:rsidR="002506E0" w:rsidRPr="00575F6D" w:rsidRDefault="002506E0" w:rsidP="002506E0">
      <w:pPr>
        <w:tabs>
          <w:tab w:val="left" w:pos="550"/>
          <w:tab w:val="num" w:pos="993"/>
        </w:tabs>
        <w:autoSpaceDE w:val="0"/>
        <w:autoSpaceDN w:val="0"/>
        <w:adjustRightInd w:val="0"/>
        <w:rPr>
          <w:lang w:val="ru-RU"/>
        </w:rPr>
      </w:pPr>
      <w:r w:rsidRPr="00575F6D">
        <w:rPr>
          <w:b/>
          <w:lang w:val="ru-RU"/>
        </w:rPr>
        <w:lastRenderedPageBreak/>
        <w:t>[</w:t>
      </w:r>
      <w:r w:rsidR="00575F6D">
        <w:rPr>
          <w:b/>
          <w:lang w:val="ru-RU"/>
        </w:rPr>
        <w:t>Охраняемые традиционные знания</w:t>
      </w:r>
      <w:r w:rsidR="00575F6D">
        <w:rPr>
          <w:lang w:val="ru-RU"/>
        </w:rPr>
        <w:t xml:space="preserve"> </w:t>
      </w:r>
      <w:r w:rsidR="00575F6D">
        <w:rPr>
          <w:rFonts w:eastAsia="+mn-ea"/>
          <w:lang w:val="ru-RU" w:eastAsia="en-US"/>
        </w:rPr>
        <w:t>–</w:t>
      </w:r>
      <w:r w:rsidR="00575F6D">
        <w:rPr>
          <w:lang w:val="ru-RU"/>
        </w:rPr>
        <w:t xml:space="preserve"> это традиционные знания, которые отвечают критериям </w:t>
      </w:r>
      <w:proofErr w:type="spellStart"/>
      <w:r w:rsidR="00575F6D">
        <w:rPr>
          <w:lang w:val="ru-RU"/>
        </w:rPr>
        <w:t>охраноспособности</w:t>
      </w:r>
      <w:proofErr w:type="spellEnd"/>
      <w:r w:rsidR="00575F6D">
        <w:rPr>
          <w:lang w:val="ru-RU"/>
        </w:rPr>
        <w:t>, предусмотренным</w:t>
      </w:r>
      <w:r w:rsidR="00575F6D" w:rsidRPr="00575F6D">
        <w:rPr>
          <w:lang w:val="ru-RU"/>
        </w:rPr>
        <w:t xml:space="preserve"> </w:t>
      </w:r>
      <w:r w:rsidRPr="00575F6D">
        <w:rPr>
          <w:lang w:val="ru-RU"/>
        </w:rPr>
        <w:t>[</w:t>
      </w:r>
      <w:r w:rsidR="00575F6D">
        <w:rPr>
          <w:lang w:val="ru-RU"/>
        </w:rPr>
        <w:t>статьей</w:t>
      </w:r>
      <w:r w:rsidRPr="00575F6D">
        <w:rPr>
          <w:lang w:val="ru-RU"/>
        </w:rPr>
        <w:t>] 3</w:t>
      </w:r>
      <w:r w:rsidR="008D4C7F">
        <w:rPr>
          <w:lang w:val="ru-RU"/>
        </w:rPr>
        <w:t>,</w:t>
      </w:r>
      <w:r w:rsidRPr="00575F6D">
        <w:rPr>
          <w:lang w:val="ru-RU"/>
        </w:rPr>
        <w:t xml:space="preserve"> </w:t>
      </w:r>
      <w:r w:rsidR="008D4C7F">
        <w:rPr>
          <w:lang w:val="ru-RU"/>
        </w:rPr>
        <w:t>а также критериям, касающимся объема и условий охраны, предусмотренным</w:t>
      </w:r>
      <w:r w:rsidRPr="00575F6D">
        <w:rPr>
          <w:lang w:val="ru-RU"/>
        </w:rPr>
        <w:t xml:space="preserve"> [</w:t>
      </w:r>
      <w:r w:rsidR="008D4C7F">
        <w:rPr>
          <w:lang w:val="ru-RU"/>
        </w:rPr>
        <w:t>статьей</w:t>
      </w:r>
      <w:r w:rsidRPr="00575F6D">
        <w:rPr>
          <w:lang w:val="ru-RU"/>
        </w:rPr>
        <w:t>] 5.]</w:t>
      </w:r>
    </w:p>
    <w:p w:rsidR="002506E0" w:rsidRPr="00575F6D" w:rsidRDefault="002506E0" w:rsidP="002506E0">
      <w:pPr>
        <w:tabs>
          <w:tab w:val="left" w:pos="550"/>
          <w:tab w:val="num" w:pos="993"/>
        </w:tabs>
        <w:autoSpaceDE w:val="0"/>
        <w:autoSpaceDN w:val="0"/>
        <w:adjustRightInd w:val="0"/>
        <w:rPr>
          <w:lang w:val="ru-RU"/>
        </w:rPr>
      </w:pPr>
    </w:p>
    <w:p w:rsidR="002506E0" w:rsidRPr="007802E0" w:rsidRDefault="00575F6D" w:rsidP="002506E0">
      <w:pPr>
        <w:tabs>
          <w:tab w:val="left" w:pos="550"/>
          <w:tab w:val="num" w:pos="993"/>
        </w:tabs>
        <w:autoSpaceDE w:val="0"/>
        <w:autoSpaceDN w:val="0"/>
        <w:adjustRightInd w:val="0"/>
        <w:rPr>
          <w:szCs w:val="22"/>
          <w:lang w:val="ru-RU"/>
        </w:rPr>
      </w:pPr>
      <w:r w:rsidRPr="007802E0">
        <w:rPr>
          <w:szCs w:val="22"/>
          <w:lang w:val="ru-RU"/>
        </w:rPr>
        <w:t>Альтернативный вариант</w:t>
      </w:r>
    </w:p>
    <w:p w:rsidR="002506E0" w:rsidRPr="007802E0" w:rsidRDefault="002506E0" w:rsidP="002506E0">
      <w:pPr>
        <w:tabs>
          <w:tab w:val="left" w:pos="550"/>
          <w:tab w:val="num" w:pos="993"/>
        </w:tabs>
        <w:autoSpaceDE w:val="0"/>
        <w:autoSpaceDN w:val="0"/>
        <w:adjustRightInd w:val="0"/>
        <w:rPr>
          <w:szCs w:val="22"/>
          <w:lang w:val="ru-RU"/>
        </w:rPr>
      </w:pPr>
    </w:p>
    <w:p w:rsidR="002506E0" w:rsidRPr="008D4C7F" w:rsidRDefault="002506E0" w:rsidP="002506E0">
      <w:pPr>
        <w:tabs>
          <w:tab w:val="left" w:pos="550"/>
          <w:tab w:val="num" w:pos="993"/>
        </w:tabs>
        <w:autoSpaceDE w:val="0"/>
        <w:autoSpaceDN w:val="0"/>
        <w:adjustRightInd w:val="0"/>
        <w:rPr>
          <w:szCs w:val="22"/>
          <w:lang w:val="ru-RU"/>
        </w:rPr>
      </w:pPr>
      <w:r w:rsidRPr="008D4C7F">
        <w:rPr>
          <w:szCs w:val="22"/>
          <w:lang w:val="ru-RU"/>
        </w:rPr>
        <w:t>[</w:t>
      </w:r>
      <w:r w:rsidR="008D4C7F">
        <w:rPr>
          <w:b/>
          <w:szCs w:val="22"/>
          <w:lang w:val="ru-RU"/>
        </w:rPr>
        <w:t>Охраняемые</w:t>
      </w:r>
      <w:r w:rsidR="008D4C7F" w:rsidRPr="008D4C7F">
        <w:rPr>
          <w:b/>
          <w:szCs w:val="22"/>
          <w:lang w:val="ru-RU"/>
        </w:rPr>
        <w:t xml:space="preserve"> </w:t>
      </w:r>
      <w:r w:rsidR="008D4C7F">
        <w:rPr>
          <w:b/>
          <w:szCs w:val="22"/>
          <w:lang w:val="ru-RU"/>
        </w:rPr>
        <w:t>традиционные</w:t>
      </w:r>
      <w:r w:rsidR="008D4C7F" w:rsidRPr="008D4C7F">
        <w:rPr>
          <w:b/>
          <w:szCs w:val="22"/>
          <w:lang w:val="ru-RU"/>
        </w:rPr>
        <w:t xml:space="preserve"> </w:t>
      </w:r>
      <w:r w:rsidR="008D4C7F">
        <w:rPr>
          <w:b/>
          <w:szCs w:val="22"/>
          <w:lang w:val="ru-RU"/>
        </w:rPr>
        <w:t>знания</w:t>
      </w:r>
      <w:r w:rsidR="008D4C7F" w:rsidRPr="008D4C7F">
        <w:rPr>
          <w:szCs w:val="22"/>
          <w:lang w:val="ru-RU"/>
        </w:rPr>
        <w:t xml:space="preserve"> – </w:t>
      </w:r>
      <w:r w:rsidR="008D4C7F">
        <w:rPr>
          <w:szCs w:val="22"/>
          <w:lang w:val="ru-RU"/>
        </w:rPr>
        <w:t>это</w:t>
      </w:r>
      <w:r w:rsidR="008D4C7F" w:rsidRPr="008D4C7F">
        <w:rPr>
          <w:szCs w:val="22"/>
          <w:lang w:val="ru-RU"/>
        </w:rPr>
        <w:t xml:space="preserve"> </w:t>
      </w:r>
      <w:r w:rsidR="008D4C7F">
        <w:rPr>
          <w:szCs w:val="22"/>
          <w:lang w:val="ru-RU"/>
        </w:rPr>
        <w:t>существенные</w:t>
      </w:r>
      <w:r w:rsidR="008D4C7F" w:rsidRPr="008D4C7F">
        <w:rPr>
          <w:szCs w:val="22"/>
          <w:lang w:val="ru-RU"/>
        </w:rPr>
        <w:t xml:space="preserve"> </w:t>
      </w:r>
      <w:r w:rsidR="008D4C7F">
        <w:rPr>
          <w:szCs w:val="22"/>
          <w:lang w:val="ru-RU"/>
        </w:rPr>
        <w:t>традиционные</w:t>
      </w:r>
      <w:r w:rsidR="008D4C7F" w:rsidRPr="008D4C7F">
        <w:rPr>
          <w:szCs w:val="22"/>
          <w:lang w:val="ru-RU"/>
        </w:rPr>
        <w:t xml:space="preserve"> </w:t>
      </w:r>
      <w:r w:rsidR="008D4C7F">
        <w:rPr>
          <w:szCs w:val="22"/>
          <w:lang w:val="ru-RU"/>
        </w:rPr>
        <w:t>знания</w:t>
      </w:r>
      <w:r w:rsidR="008D4C7F" w:rsidRPr="008D4C7F">
        <w:rPr>
          <w:szCs w:val="22"/>
          <w:lang w:val="ru-RU"/>
        </w:rPr>
        <w:t xml:space="preserve">, </w:t>
      </w:r>
      <w:r w:rsidR="008D4C7F">
        <w:rPr>
          <w:szCs w:val="22"/>
          <w:lang w:val="ru-RU"/>
        </w:rPr>
        <w:t>которые</w:t>
      </w:r>
      <w:r w:rsidR="008D4C7F" w:rsidRPr="008D4C7F">
        <w:rPr>
          <w:szCs w:val="22"/>
          <w:lang w:val="ru-RU"/>
        </w:rPr>
        <w:t xml:space="preserve"> </w:t>
      </w:r>
      <w:r w:rsidR="008D4C7F">
        <w:rPr>
          <w:szCs w:val="22"/>
          <w:lang w:val="ru-RU"/>
        </w:rPr>
        <w:t>четко</w:t>
      </w:r>
      <w:r w:rsidR="008D4C7F" w:rsidRPr="008D4C7F">
        <w:rPr>
          <w:szCs w:val="22"/>
          <w:lang w:val="ru-RU"/>
        </w:rPr>
        <w:t xml:space="preserve"> </w:t>
      </w:r>
      <w:r w:rsidR="008D4C7F">
        <w:rPr>
          <w:szCs w:val="22"/>
          <w:lang w:val="ru-RU"/>
        </w:rPr>
        <w:t>связаны</w:t>
      </w:r>
      <w:r w:rsidR="008D4C7F" w:rsidRPr="008D4C7F">
        <w:rPr>
          <w:szCs w:val="22"/>
          <w:lang w:val="ru-RU"/>
        </w:rPr>
        <w:t xml:space="preserve"> </w:t>
      </w:r>
      <w:r w:rsidR="008D4C7F">
        <w:rPr>
          <w:szCs w:val="22"/>
          <w:lang w:val="ru-RU"/>
        </w:rPr>
        <w:t>с</w:t>
      </w:r>
      <w:r w:rsidR="008D4C7F" w:rsidRPr="008D4C7F">
        <w:rPr>
          <w:szCs w:val="22"/>
          <w:lang w:val="ru-RU"/>
        </w:rPr>
        <w:t xml:space="preserve"> </w:t>
      </w:r>
      <w:r w:rsidR="008D4C7F">
        <w:rPr>
          <w:szCs w:val="22"/>
          <w:lang w:val="ru-RU"/>
        </w:rPr>
        <w:t>культурным</w:t>
      </w:r>
      <w:r w:rsidR="008D4C7F" w:rsidRPr="008D4C7F">
        <w:rPr>
          <w:szCs w:val="22"/>
          <w:lang w:val="ru-RU"/>
        </w:rPr>
        <w:t xml:space="preserve"> </w:t>
      </w:r>
      <w:r w:rsidR="008D4C7F">
        <w:rPr>
          <w:szCs w:val="22"/>
          <w:lang w:val="ru-RU"/>
        </w:rPr>
        <w:t>наследием</w:t>
      </w:r>
      <w:r w:rsidR="008D4C7F" w:rsidRPr="008D4C7F">
        <w:rPr>
          <w:szCs w:val="22"/>
          <w:lang w:val="ru-RU"/>
        </w:rPr>
        <w:t xml:space="preserve"> </w:t>
      </w:r>
      <w:r w:rsidRPr="008D4C7F">
        <w:rPr>
          <w:szCs w:val="22"/>
          <w:lang w:val="ru-RU"/>
        </w:rPr>
        <w:t>[</w:t>
      </w:r>
      <w:r w:rsidR="008D4C7F">
        <w:rPr>
          <w:szCs w:val="22"/>
          <w:lang w:val="ru-RU"/>
        </w:rPr>
        <w:t>бенефициаров</w:t>
      </w:r>
      <w:r w:rsidR="008D4C7F" w:rsidRPr="008D4C7F">
        <w:rPr>
          <w:szCs w:val="22"/>
          <w:lang w:val="ru-RU"/>
        </w:rPr>
        <w:t xml:space="preserve">, </w:t>
      </w:r>
      <w:r w:rsidR="008D4C7F">
        <w:rPr>
          <w:szCs w:val="22"/>
          <w:lang w:val="ru-RU"/>
        </w:rPr>
        <w:t>как</w:t>
      </w:r>
      <w:r w:rsidR="008D4C7F" w:rsidRPr="008D4C7F">
        <w:rPr>
          <w:szCs w:val="22"/>
          <w:lang w:val="ru-RU"/>
        </w:rPr>
        <w:t xml:space="preserve"> </w:t>
      </w:r>
      <w:r w:rsidR="008D4C7F">
        <w:rPr>
          <w:szCs w:val="22"/>
          <w:lang w:val="ru-RU"/>
        </w:rPr>
        <w:t>оно</w:t>
      </w:r>
      <w:r w:rsidR="008D4C7F" w:rsidRPr="008D4C7F">
        <w:rPr>
          <w:szCs w:val="22"/>
          <w:lang w:val="ru-RU"/>
        </w:rPr>
        <w:t xml:space="preserve"> </w:t>
      </w:r>
      <w:r w:rsidR="008D4C7F">
        <w:rPr>
          <w:szCs w:val="22"/>
          <w:lang w:val="ru-RU"/>
        </w:rPr>
        <w:t>определено</w:t>
      </w:r>
      <w:r w:rsidR="008D4C7F" w:rsidRPr="008D4C7F">
        <w:rPr>
          <w:szCs w:val="22"/>
          <w:lang w:val="ru-RU"/>
        </w:rPr>
        <w:t xml:space="preserve"> </w:t>
      </w:r>
      <w:r w:rsidR="008D4C7F">
        <w:rPr>
          <w:szCs w:val="22"/>
          <w:lang w:val="ru-RU"/>
        </w:rPr>
        <w:t>в</w:t>
      </w:r>
      <w:r w:rsidR="008D4C7F" w:rsidRPr="008D4C7F">
        <w:rPr>
          <w:szCs w:val="22"/>
          <w:lang w:val="ru-RU"/>
        </w:rPr>
        <w:t xml:space="preserve"> </w:t>
      </w:r>
      <w:r w:rsidR="008D4C7F">
        <w:rPr>
          <w:szCs w:val="22"/>
          <w:lang w:val="ru-RU"/>
        </w:rPr>
        <w:t>статье</w:t>
      </w:r>
      <w:r w:rsidR="008D4C7F" w:rsidRPr="008D4C7F">
        <w:rPr>
          <w:szCs w:val="22"/>
          <w:lang w:val="ru-RU"/>
        </w:rPr>
        <w:t xml:space="preserve"> 4</w:t>
      </w:r>
      <w:r w:rsidRPr="008D4C7F">
        <w:rPr>
          <w:szCs w:val="22"/>
          <w:lang w:val="ru-RU"/>
        </w:rPr>
        <w:t xml:space="preserve">] </w:t>
      </w:r>
      <w:r w:rsidR="008D4C7F">
        <w:rPr>
          <w:szCs w:val="22"/>
          <w:lang w:val="ru-RU"/>
        </w:rPr>
        <w:t>коренных</w:t>
      </w:r>
      <w:r w:rsidRPr="008D4C7F">
        <w:rPr>
          <w:szCs w:val="22"/>
          <w:lang w:val="ru-RU"/>
        </w:rPr>
        <w:t xml:space="preserve"> [</w:t>
      </w:r>
      <w:r w:rsidR="008D4C7F">
        <w:rPr>
          <w:szCs w:val="22"/>
          <w:lang w:val="ru-RU"/>
        </w:rPr>
        <w:t>народов</w:t>
      </w:r>
      <w:r w:rsidRPr="008D4C7F">
        <w:rPr>
          <w:szCs w:val="22"/>
          <w:lang w:val="ru-RU"/>
        </w:rPr>
        <w:t xml:space="preserve">] </w:t>
      </w:r>
      <w:r w:rsidR="008D4C7F">
        <w:rPr>
          <w:szCs w:val="22"/>
          <w:lang w:val="ru-RU"/>
        </w:rPr>
        <w:t>и</w:t>
      </w:r>
      <w:r w:rsidR="008D4C7F" w:rsidRPr="008D4C7F">
        <w:rPr>
          <w:szCs w:val="22"/>
          <w:lang w:val="ru-RU"/>
        </w:rPr>
        <w:t xml:space="preserve"> </w:t>
      </w:r>
      <w:r w:rsidR="008D4C7F">
        <w:rPr>
          <w:szCs w:val="22"/>
          <w:lang w:val="ru-RU"/>
        </w:rPr>
        <w:t>местных</w:t>
      </w:r>
      <w:r w:rsidR="008D4C7F" w:rsidRPr="008D4C7F">
        <w:rPr>
          <w:szCs w:val="22"/>
          <w:lang w:val="ru-RU"/>
        </w:rPr>
        <w:t xml:space="preserve"> </w:t>
      </w:r>
      <w:r w:rsidR="008D4C7F">
        <w:rPr>
          <w:szCs w:val="22"/>
          <w:lang w:val="ru-RU"/>
        </w:rPr>
        <w:t>общин</w:t>
      </w:r>
      <w:r w:rsidRPr="008D4C7F">
        <w:rPr>
          <w:szCs w:val="22"/>
          <w:lang w:val="ru-RU"/>
        </w:rPr>
        <w:t xml:space="preserve">, </w:t>
      </w:r>
      <w:r w:rsidR="008D4C7F">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sidR="008D4C7F">
        <w:rPr>
          <w:b/>
          <w:szCs w:val="22"/>
          <w:lang w:val="ru-RU"/>
        </w:rPr>
        <w:t xml:space="preserve"> </w:t>
      </w:r>
      <w:r w:rsidR="008D4C7F">
        <w:rPr>
          <w:szCs w:val="22"/>
          <w:lang w:val="ru-RU"/>
        </w:rPr>
        <w:t>которые отвечают критериям, касающимся объема и условий охраны, предусмотренным статьей 5</w:t>
      </w:r>
      <w:r w:rsidRPr="008D4C7F">
        <w:rPr>
          <w:szCs w:val="22"/>
          <w:lang w:val="ru-RU"/>
        </w:rPr>
        <w:t>.]</w:t>
      </w:r>
    </w:p>
    <w:p w:rsidR="002506E0" w:rsidRPr="008D4C7F" w:rsidRDefault="002506E0" w:rsidP="002506E0">
      <w:pPr>
        <w:tabs>
          <w:tab w:val="left" w:pos="550"/>
          <w:tab w:val="num" w:pos="993"/>
        </w:tabs>
        <w:autoSpaceDE w:val="0"/>
        <w:autoSpaceDN w:val="0"/>
        <w:adjustRightInd w:val="0"/>
        <w:rPr>
          <w:b/>
          <w:lang w:val="ru-RU"/>
        </w:rPr>
      </w:pPr>
    </w:p>
    <w:p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 xml:space="preserve">Общественное достояние </w:t>
      </w:r>
      <w:r w:rsidR="008D4C7F">
        <w:rPr>
          <w:lang w:val="ru-RU"/>
        </w:rPr>
        <w:t>означает</w:t>
      </w:r>
      <w:r w:rsidR="008D4C7F">
        <w:rPr>
          <w:b/>
          <w:lang w:val="ru-RU"/>
        </w:rPr>
        <w:t xml:space="preserve"> </w:t>
      </w:r>
      <w:r w:rsidR="008D4C7F">
        <w:rPr>
          <w:lang w:val="ru-RU"/>
        </w:rPr>
        <w:t>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w:t>
      </w:r>
      <w:r w:rsidR="008D4C7F">
        <w:rPr>
          <w:b/>
          <w:lang w:val="ru-RU"/>
        </w:rPr>
        <w:t xml:space="preserve"> </w:t>
      </w:r>
      <w:r w:rsidR="008D4C7F">
        <w:rPr>
          <w:lang w:val="ru-RU"/>
        </w:rPr>
        <w:t xml:space="preserve">не отвечает условиям его охраны в качестве объекта интеллектуальной собственности на национальном уровне </w:t>
      </w:r>
      <w:proofErr w:type="gramStart"/>
      <w:r w:rsidR="008D4C7F">
        <w:rPr>
          <w:lang w:val="ru-RU"/>
        </w:rPr>
        <w:t>или</w:t>
      </w:r>
      <w:proofErr w:type="gramEnd"/>
      <w:r w:rsidR="008D4C7F">
        <w:rPr>
          <w:lang w:val="ru-RU"/>
        </w:rPr>
        <w:t xml:space="preserve"> когда, в зависимости от обстоятельств, истек срок действия любой предшествующей охраны</w:t>
      </w:r>
      <w:r w:rsidRPr="008D4C7F">
        <w:rPr>
          <w:lang w:val="ru-RU"/>
        </w:rPr>
        <w:t>.]</w:t>
      </w:r>
    </w:p>
    <w:p w:rsidR="002506E0" w:rsidRPr="008D4C7F" w:rsidRDefault="002506E0" w:rsidP="002506E0">
      <w:pPr>
        <w:tabs>
          <w:tab w:val="left" w:pos="550"/>
          <w:tab w:val="num" w:pos="993"/>
        </w:tabs>
        <w:autoSpaceDE w:val="0"/>
        <w:autoSpaceDN w:val="0"/>
        <w:adjustRightInd w:val="0"/>
        <w:rPr>
          <w:lang w:val="ru-RU"/>
        </w:rPr>
      </w:pPr>
    </w:p>
    <w:p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w:t>
      </w:r>
      <w:proofErr w:type="gramStart"/>
      <w:r w:rsidR="008D4C7F">
        <w:rPr>
          <w:lang w:val="ru-RU"/>
        </w:rPr>
        <w:t>/[</w:t>
      </w:r>
      <w:proofErr w:type="gramEnd"/>
      <w:r w:rsidR="008D4C7F">
        <w:rPr>
          <w:lang w:val="ru-RU"/>
        </w:rPr>
        <w:t xml:space="preserve">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rsidR="002506E0" w:rsidRPr="008D4C7F" w:rsidRDefault="002506E0" w:rsidP="002506E0">
      <w:pPr>
        <w:tabs>
          <w:tab w:val="num" w:pos="993"/>
        </w:tabs>
        <w:autoSpaceDE w:val="0"/>
        <w:autoSpaceDN w:val="0"/>
        <w:adjustRightInd w:val="0"/>
        <w:rPr>
          <w:b/>
          <w:lang w:val="ru-RU"/>
        </w:rPr>
      </w:pPr>
    </w:p>
    <w:p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знаний</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которые могут быть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rsidR="002506E0" w:rsidRPr="004E21EA" w:rsidRDefault="002506E0" w:rsidP="002506E0">
      <w:pPr>
        <w:autoSpaceDE w:val="0"/>
        <w:autoSpaceDN w:val="0"/>
        <w:adjustRightInd w:val="0"/>
        <w:rPr>
          <w:lang w:val="ru-RU"/>
        </w:rPr>
      </w:pPr>
    </w:p>
    <w:p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rsidR="002506E0" w:rsidRPr="004E21EA" w:rsidRDefault="002506E0" w:rsidP="002506E0">
      <w:pPr>
        <w:tabs>
          <w:tab w:val="num" w:pos="993"/>
        </w:tabs>
        <w:autoSpaceDE w:val="0"/>
        <w:autoSpaceDN w:val="0"/>
        <w:adjustRightInd w:val="0"/>
        <w:rPr>
          <w:b/>
          <w:szCs w:val="22"/>
          <w:lang w:val="ru-RU"/>
        </w:rPr>
      </w:pPr>
    </w:p>
    <w:p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rsidR="002506E0" w:rsidRPr="004E21EA" w:rsidRDefault="002506E0" w:rsidP="002506E0">
      <w:pPr>
        <w:tabs>
          <w:tab w:val="num" w:pos="993"/>
        </w:tabs>
        <w:autoSpaceDE w:val="0"/>
        <w:autoSpaceDN w:val="0"/>
        <w:adjustRightInd w:val="0"/>
        <w:rPr>
          <w:szCs w:val="22"/>
          <w:lang w:val="ru-RU"/>
        </w:rPr>
      </w:pPr>
    </w:p>
    <w:p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rsidR="002506E0" w:rsidRPr="004E21EA" w:rsidRDefault="002506E0" w:rsidP="002506E0">
      <w:pPr>
        <w:autoSpaceDE w:val="0"/>
        <w:autoSpaceDN w:val="0"/>
        <w:adjustRightInd w:val="0"/>
        <w:rPr>
          <w:szCs w:val="22"/>
          <w:lang w:val="ru-RU"/>
        </w:rPr>
      </w:pPr>
    </w:p>
    <w:p w:rsidR="002506E0" w:rsidRPr="004E21EA" w:rsidRDefault="004E21EA" w:rsidP="002506E0">
      <w:pPr>
        <w:tabs>
          <w:tab w:val="num" w:pos="993"/>
        </w:tabs>
        <w:autoSpaceDE w:val="0"/>
        <w:autoSpaceDN w:val="0"/>
        <w:adjustRightInd w:val="0"/>
        <w:rPr>
          <w:szCs w:val="22"/>
          <w:lang w:val="ru-RU"/>
        </w:rPr>
      </w:pPr>
      <w:r>
        <w:rPr>
          <w:b/>
          <w:szCs w:val="22"/>
          <w:lang w:val="ru-RU"/>
        </w:rPr>
        <w:t xml:space="preserve">Традиционные знания, сохраняемые в тайне,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rsidR="002506E0" w:rsidRPr="004E21EA" w:rsidRDefault="002506E0" w:rsidP="002506E0">
      <w:pPr>
        <w:tabs>
          <w:tab w:val="num" w:pos="993"/>
        </w:tabs>
        <w:autoSpaceDE w:val="0"/>
        <w:autoSpaceDN w:val="0"/>
        <w:adjustRightInd w:val="0"/>
        <w:rPr>
          <w:szCs w:val="22"/>
          <w:lang w:val="ru-RU"/>
        </w:rPr>
      </w:pPr>
    </w:p>
    <w:p w:rsidR="002506E0" w:rsidRPr="00A9756D" w:rsidRDefault="002506E0" w:rsidP="002506E0">
      <w:pPr>
        <w:autoSpaceDE w:val="0"/>
        <w:autoSpaceDN w:val="0"/>
        <w:adjustRightInd w:val="0"/>
        <w:rPr>
          <w:lang w:val="ru-RU"/>
        </w:rPr>
      </w:pPr>
      <w:r w:rsidRPr="00A9756D">
        <w:rPr>
          <w:b/>
          <w:lang w:val="ru-RU"/>
        </w:rPr>
        <w:lastRenderedPageBreak/>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rsidR="002506E0" w:rsidRPr="00A9756D" w:rsidRDefault="002506E0" w:rsidP="002506E0">
      <w:pPr>
        <w:autoSpaceDE w:val="0"/>
        <w:autoSpaceDN w:val="0"/>
        <w:adjustRightInd w:val="0"/>
        <w:rPr>
          <w:b/>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w:t>
      </w:r>
      <w:proofErr w:type="gramStart"/>
      <w:r w:rsidR="00A9756D">
        <w:rPr>
          <w:szCs w:val="22"/>
          <w:lang w:val="ru-RU"/>
        </w:rPr>
        <w:t>доступ</w:t>
      </w:r>
      <w:proofErr w:type="gramEnd"/>
      <w:r w:rsidR="00A9756D">
        <w:rPr>
          <w:szCs w:val="22"/>
          <w:lang w:val="ru-RU"/>
        </w:rPr>
        <w:t xml:space="preserve"> к которым для лиц, не входящих в соответствующую группу, затруднен</w:t>
      </w:r>
      <w:r w:rsidRPr="00A9756D">
        <w:rPr>
          <w:lang w:val="ru-RU"/>
        </w:rPr>
        <w:t>.]</w:t>
      </w:r>
    </w:p>
    <w:p w:rsidR="002506E0" w:rsidRPr="00A9756D" w:rsidRDefault="002506E0" w:rsidP="002506E0">
      <w:pPr>
        <w:autoSpaceDE w:val="0"/>
        <w:autoSpaceDN w:val="0"/>
        <w:adjustRightInd w:val="0"/>
        <w:rPr>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rsidR="002506E0" w:rsidRPr="00A9756D" w:rsidRDefault="002506E0" w:rsidP="002506E0">
      <w:pPr>
        <w:autoSpaceDE w:val="0"/>
        <w:autoSpaceDN w:val="0"/>
        <w:adjustRightInd w:val="0"/>
        <w:rPr>
          <w:lang w:val="ru-RU"/>
        </w:rPr>
      </w:pPr>
    </w:p>
    <w:p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r w:rsidRPr="00A9756D">
        <w:rPr>
          <w:lang w:val="ru-RU"/>
        </w:rPr>
        <w:br/>
      </w:r>
    </w:p>
    <w:p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 xml:space="preserve">Несанкционированное использование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rsidR="002506E0" w:rsidRPr="00A9756D" w:rsidRDefault="002506E0" w:rsidP="002506E0">
      <w:pPr>
        <w:autoSpaceDE w:val="0"/>
        <w:autoSpaceDN w:val="0"/>
        <w:adjustRightInd w:val="0"/>
        <w:rPr>
          <w:b/>
          <w:szCs w:val="22"/>
          <w:lang w:val="ru-RU"/>
        </w:rPr>
      </w:pPr>
    </w:p>
    <w:p w:rsidR="00A9756D" w:rsidRDefault="002506E0" w:rsidP="00A9756D">
      <w:pPr>
        <w:autoSpaceDE w:val="0"/>
        <w:autoSpaceDN w:val="0"/>
        <w:adjustRightInd w:val="0"/>
        <w:rPr>
          <w:lang w:val="ru-RU"/>
        </w:rPr>
      </w:pPr>
      <w:r w:rsidRPr="00A9756D">
        <w:rPr>
          <w:b/>
          <w:lang w:val="ru-RU"/>
        </w:rPr>
        <w:t>[[</w:t>
      </w:r>
      <w:r w:rsidR="00A9756D">
        <w:rPr>
          <w:b/>
          <w:lang w:val="ru-RU"/>
        </w:rPr>
        <w:t xml:space="preserve">«Использование»]/[«применение»] </w:t>
      </w:r>
      <w:r w:rsidR="00A9756D">
        <w:rPr>
          <w:lang w:val="ru-RU"/>
        </w:rPr>
        <w:t>означает</w:t>
      </w:r>
    </w:p>
    <w:p w:rsidR="00A9756D" w:rsidRDefault="00A9756D" w:rsidP="00A9756D">
      <w:pPr>
        <w:autoSpaceDE w:val="0"/>
        <w:autoSpaceDN w:val="0"/>
        <w:adjustRightInd w:val="0"/>
        <w:rPr>
          <w:lang w:val="ru-RU"/>
        </w:rPr>
      </w:pPr>
    </w:p>
    <w:p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rsidR="00A9756D" w:rsidRDefault="00A9756D" w:rsidP="00A9756D">
      <w:pPr>
        <w:tabs>
          <w:tab w:val="num" w:pos="993"/>
        </w:tabs>
        <w:autoSpaceDE w:val="0"/>
        <w:autoSpaceDN w:val="0"/>
        <w:adjustRightInd w:val="0"/>
        <w:ind w:left="550"/>
        <w:rPr>
          <w:szCs w:val="22"/>
          <w:lang w:val="ru-RU"/>
        </w:rPr>
      </w:pPr>
    </w:p>
    <w:p w:rsidR="00A9756D" w:rsidRDefault="00A9756D" w:rsidP="00A9756D">
      <w:pPr>
        <w:tabs>
          <w:tab w:val="num" w:pos="993"/>
        </w:tabs>
        <w:autoSpaceDE w:val="0"/>
        <w:autoSpaceDN w:val="0"/>
        <w:adjustRightInd w:val="0"/>
        <w:ind w:left="1100"/>
        <w:rPr>
          <w:szCs w:val="22"/>
          <w:lang w:val="ru-RU"/>
        </w:rPr>
      </w:pPr>
      <w:r>
        <w:rPr>
          <w:szCs w:val="22"/>
          <w:lang w:val="ru-RU"/>
        </w:rPr>
        <w:t>(</w:t>
      </w:r>
      <w:proofErr w:type="spellStart"/>
      <w:r>
        <w:rPr>
          <w:szCs w:val="22"/>
        </w:rPr>
        <w:t>i</w:t>
      </w:r>
      <w:proofErr w:type="spellEnd"/>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rsidR="00A9756D" w:rsidRDefault="00A9756D" w:rsidP="00A9756D">
      <w:pPr>
        <w:tabs>
          <w:tab w:val="num" w:pos="993"/>
        </w:tabs>
        <w:autoSpaceDE w:val="0"/>
        <w:autoSpaceDN w:val="0"/>
        <w:adjustRightInd w:val="0"/>
        <w:ind w:left="1100"/>
        <w:rPr>
          <w:szCs w:val="22"/>
          <w:lang w:val="ru-RU"/>
        </w:rPr>
      </w:pPr>
    </w:p>
    <w:p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rsidR="00A9756D" w:rsidRDefault="00A9756D" w:rsidP="00A9756D">
      <w:pPr>
        <w:tabs>
          <w:tab w:val="num" w:pos="993"/>
        </w:tabs>
        <w:autoSpaceDE w:val="0"/>
        <w:autoSpaceDN w:val="0"/>
        <w:adjustRightInd w:val="0"/>
        <w:ind w:left="550"/>
        <w:rPr>
          <w:lang w:val="ru-RU"/>
        </w:rPr>
      </w:pPr>
    </w:p>
    <w:p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rsidR="00A9756D" w:rsidRDefault="00A9756D" w:rsidP="00A9756D">
      <w:pPr>
        <w:tabs>
          <w:tab w:val="num" w:pos="993"/>
        </w:tabs>
        <w:autoSpaceDE w:val="0"/>
        <w:autoSpaceDN w:val="0"/>
        <w:adjustRightInd w:val="0"/>
        <w:ind w:left="550"/>
        <w:rPr>
          <w:lang w:val="ru-RU"/>
        </w:rPr>
      </w:pPr>
    </w:p>
    <w:p w:rsidR="00A9756D" w:rsidRDefault="00A9756D" w:rsidP="00A9756D">
      <w:pPr>
        <w:tabs>
          <w:tab w:val="num" w:pos="993"/>
        </w:tabs>
        <w:autoSpaceDE w:val="0"/>
        <w:autoSpaceDN w:val="0"/>
        <w:adjustRightInd w:val="0"/>
        <w:ind w:left="1100"/>
        <w:rPr>
          <w:lang w:val="ru-RU"/>
        </w:rPr>
      </w:pPr>
      <w:r>
        <w:rPr>
          <w:lang w:val="ru-RU"/>
        </w:rPr>
        <w:t>(</w:t>
      </w:r>
      <w:proofErr w:type="spellStart"/>
      <w:r>
        <w:t>i</w:t>
      </w:r>
      <w:proofErr w:type="spellEnd"/>
      <w:r>
        <w:rPr>
          <w:lang w:val="ru-RU"/>
        </w:rPr>
        <w:t>)</w:t>
      </w:r>
      <w:r>
        <w:rPr>
          <w:lang w:val="ru-RU"/>
        </w:rPr>
        <w:tab/>
        <w:t>использование процесса вне традиционного контекста; или</w:t>
      </w:r>
    </w:p>
    <w:p w:rsidR="00A9756D" w:rsidRDefault="00A9756D" w:rsidP="00A9756D">
      <w:pPr>
        <w:tabs>
          <w:tab w:val="num" w:pos="993"/>
        </w:tabs>
        <w:autoSpaceDE w:val="0"/>
        <w:autoSpaceDN w:val="0"/>
        <w:adjustRightInd w:val="0"/>
        <w:ind w:left="1100"/>
        <w:rPr>
          <w:lang w:val="ru-RU"/>
        </w:rPr>
      </w:pPr>
    </w:p>
    <w:p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rsidR="00A9756D" w:rsidRDefault="00A9756D" w:rsidP="00A9756D">
      <w:pPr>
        <w:tabs>
          <w:tab w:val="left" w:pos="550"/>
          <w:tab w:val="num" w:pos="993"/>
        </w:tabs>
        <w:autoSpaceDE w:val="0"/>
        <w:autoSpaceDN w:val="0"/>
        <w:adjustRightInd w:val="0"/>
        <w:rPr>
          <w:lang w:val="ru-RU"/>
        </w:rPr>
      </w:pPr>
    </w:p>
    <w:p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rsidR="00A9756D" w:rsidRDefault="00A9756D" w:rsidP="00A9756D">
      <w:pPr>
        <w:tabs>
          <w:tab w:val="num" w:pos="993"/>
        </w:tabs>
        <w:autoSpaceDE w:val="0"/>
        <w:autoSpaceDN w:val="0"/>
        <w:adjustRightInd w:val="0"/>
        <w:ind w:left="550"/>
        <w:rPr>
          <w:lang w:val="ru-RU"/>
        </w:rPr>
      </w:pPr>
    </w:p>
    <w:p w:rsidR="002506E0" w:rsidRPr="00A9756D" w:rsidRDefault="00A9756D" w:rsidP="00A9756D">
      <w:pPr>
        <w:autoSpaceDE w:val="0"/>
        <w:autoSpaceDN w:val="0"/>
        <w:adjustRightInd w:val="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rsidR="002506E0" w:rsidRPr="007802E0" w:rsidRDefault="002506E0" w:rsidP="002506E0">
      <w:pPr>
        <w:spacing w:line="336" w:lineRule="exact"/>
        <w:jc w:val="center"/>
        <w:rPr>
          <w:lang w:val="ru-RU"/>
        </w:rPr>
      </w:pPr>
      <w:r w:rsidRPr="007802E0">
        <w:rPr>
          <w:lang w:val="ru-RU"/>
        </w:rPr>
        <w:lastRenderedPageBreak/>
        <w:t>[</w:t>
      </w:r>
      <w:r w:rsidR="00DC6B59">
        <w:rPr>
          <w:lang w:val="ru-RU"/>
        </w:rPr>
        <w:t>СТАТЬЯ</w:t>
      </w:r>
      <w:r w:rsidR="00DC6B59" w:rsidRPr="007802E0">
        <w:rPr>
          <w:lang w:val="ru-RU"/>
        </w:rPr>
        <w:t xml:space="preserve"> </w:t>
      </w:r>
      <w:r w:rsidRPr="007802E0">
        <w:rPr>
          <w:lang w:val="ru-RU"/>
        </w:rPr>
        <w:t>2</w:t>
      </w:r>
    </w:p>
    <w:p w:rsidR="002506E0" w:rsidRPr="007802E0" w:rsidRDefault="00DC6B59" w:rsidP="002506E0">
      <w:pPr>
        <w:spacing w:line="336" w:lineRule="exact"/>
        <w:jc w:val="center"/>
        <w:rPr>
          <w:lang w:val="ru-RU"/>
        </w:rPr>
      </w:pPr>
      <w:r>
        <w:rPr>
          <w:lang w:val="ru-RU"/>
        </w:rPr>
        <w:t>ЦЕЛИ</w:t>
      </w:r>
    </w:p>
    <w:p w:rsidR="002506E0" w:rsidRPr="007802E0" w:rsidRDefault="002506E0" w:rsidP="002506E0">
      <w:pPr>
        <w:tabs>
          <w:tab w:val="num" w:pos="993"/>
        </w:tabs>
        <w:autoSpaceDE w:val="0"/>
        <w:autoSpaceDN w:val="0"/>
        <w:adjustRightInd w:val="0"/>
        <w:rPr>
          <w:lang w:val="ru-RU"/>
        </w:rPr>
      </w:pPr>
    </w:p>
    <w:p w:rsidR="002506E0" w:rsidRPr="007802E0" w:rsidRDefault="002506E0" w:rsidP="002506E0">
      <w:pPr>
        <w:tabs>
          <w:tab w:val="num" w:pos="993"/>
        </w:tabs>
        <w:autoSpaceDE w:val="0"/>
        <w:autoSpaceDN w:val="0"/>
        <w:adjustRightInd w:val="0"/>
        <w:rPr>
          <w:lang w:val="ru-RU"/>
        </w:rPr>
      </w:pPr>
      <w:r w:rsidRPr="007802E0">
        <w:rPr>
          <w:lang w:val="ru-RU"/>
        </w:rPr>
        <w:t>[</w:t>
      </w:r>
      <w:r w:rsidR="00575F6D" w:rsidRPr="007802E0">
        <w:rPr>
          <w:lang w:val="ru-RU"/>
        </w:rPr>
        <w:t>Альтернативный вариант</w:t>
      </w:r>
      <w:r w:rsidRPr="007802E0">
        <w:rPr>
          <w:lang w:val="ru-RU"/>
        </w:rPr>
        <w:t xml:space="preserve"> 1</w:t>
      </w:r>
    </w:p>
    <w:p w:rsidR="002506E0" w:rsidRPr="007802E0" w:rsidRDefault="002506E0" w:rsidP="002506E0">
      <w:pPr>
        <w:tabs>
          <w:tab w:val="num" w:pos="993"/>
        </w:tabs>
        <w:autoSpaceDE w:val="0"/>
        <w:autoSpaceDN w:val="0"/>
        <w:adjustRightInd w:val="0"/>
        <w:rPr>
          <w:lang w:val="ru-RU"/>
        </w:rPr>
      </w:pPr>
    </w:p>
    <w:p w:rsidR="002506E0"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rsidR="00F50A69" w:rsidRDefault="00F50A69" w:rsidP="002506E0">
      <w:pPr>
        <w:tabs>
          <w:tab w:val="num" w:pos="993"/>
        </w:tabs>
        <w:autoSpaceDE w:val="0"/>
        <w:autoSpaceDN w:val="0"/>
        <w:adjustRightInd w:val="0"/>
        <w:rPr>
          <w:lang w:val="ru-RU"/>
        </w:rPr>
      </w:pPr>
    </w:p>
    <w:p w:rsidR="00F50A69" w:rsidRPr="000340BE" w:rsidRDefault="000340BE" w:rsidP="00E660E6">
      <w:pPr>
        <w:numPr>
          <w:ilvl w:val="0"/>
          <w:numId w:val="14"/>
        </w:numPr>
        <w:tabs>
          <w:tab w:val="num" w:pos="993"/>
          <w:tab w:val="num" w:pos="1140"/>
        </w:tabs>
        <w:autoSpaceDE w:val="0"/>
        <w:autoSpaceDN w:val="0"/>
        <w:adjustRightInd w:val="0"/>
        <w:ind w:left="1140"/>
        <w:rPr>
          <w:lang w:val="ru-RU"/>
        </w:rPr>
      </w:pPr>
      <w:r>
        <w:tab/>
      </w:r>
      <w:r w:rsidRPr="000340BE">
        <w:rPr>
          <w:lang w:val="ru-RU"/>
        </w:rPr>
        <w:t>несанкционированного</w:t>
      </w:r>
      <w:r w:rsidRPr="000340BE">
        <w:rPr>
          <w:vertAlign w:val="superscript"/>
        </w:rPr>
        <w:footnoteReference w:id="2"/>
      </w:r>
      <w:r w:rsidRPr="000340BE">
        <w:rPr>
          <w:lang w:val="ru-RU"/>
        </w:rPr>
        <w:t xml:space="preserve"> и/или некомпенсируемого</w:t>
      </w:r>
      <w:r w:rsidRPr="000340BE">
        <w:rPr>
          <w:vertAlign w:val="superscript"/>
        </w:rPr>
        <w:footnoteReference w:id="3"/>
      </w:r>
      <w:r w:rsidRPr="000340BE">
        <w:rPr>
          <w:lang w:val="ru-RU"/>
        </w:rPr>
        <w:t xml:space="preserve"> использования традиционных знаний;  и</w:t>
      </w:r>
    </w:p>
    <w:p w:rsidR="00F50A69" w:rsidRPr="000340BE" w:rsidRDefault="00F50A69" w:rsidP="00F50A69">
      <w:pPr>
        <w:tabs>
          <w:tab w:val="num" w:pos="993"/>
        </w:tabs>
        <w:autoSpaceDE w:val="0"/>
        <w:autoSpaceDN w:val="0"/>
        <w:adjustRightInd w:val="0"/>
        <w:rPr>
          <w:lang w:val="ru-RU"/>
        </w:rPr>
      </w:pPr>
    </w:p>
    <w:p w:rsidR="00F50A69" w:rsidRPr="000340BE" w:rsidRDefault="000340BE" w:rsidP="00E660E6">
      <w:pPr>
        <w:numPr>
          <w:ilvl w:val="0"/>
          <w:numId w:val="14"/>
        </w:numPr>
        <w:tabs>
          <w:tab w:val="num" w:pos="1140"/>
        </w:tabs>
        <w:autoSpaceDE w:val="0"/>
        <w:autoSpaceDN w:val="0"/>
        <w:adjustRightInd w:val="0"/>
        <w:ind w:left="1140"/>
        <w:rPr>
          <w:lang w:val="ru-RU"/>
        </w:rPr>
      </w:pPr>
      <w:r w:rsidRPr="000340BE">
        <w:rPr>
          <w:lang w:val="ru-RU"/>
        </w:rPr>
        <w:t>ошибочного предоставления прав интеллектуальной собственности на традиционные знания,</w:t>
      </w:r>
    </w:p>
    <w:p w:rsidR="002506E0" w:rsidRPr="00732864" w:rsidRDefault="002506E0" w:rsidP="002506E0">
      <w:pPr>
        <w:pStyle w:val="ListParagraph"/>
        <w:rPr>
          <w:lang w:val="ru-RU"/>
        </w:rPr>
      </w:pPr>
    </w:p>
    <w:p w:rsidR="002506E0" w:rsidRPr="00732864" w:rsidRDefault="002506E0" w:rsidP="002506E0">
      <w:pPr>
        <w:tabs>
          <w:tab w:val="num" w:pos="993"/>
        </w:tabs>
        <w:autoSpaceDE w:val="0"/>
        <w:autoSpaceDN w:val="0"/>
        <w:adjustRightInd w:val="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Pr="00732864">
        <w:rPr>
          <w:lang w:val="ru-RU"/>
        </w:rPr>
        <w:t xml:space="preserve">].]  </w:t>
      </w:r>
    </w:p>
    <w:p w:rsidR="002506E0" w:rsidRPr="00732864" w:rsidRDefault="002506E0" w:rsidP="002506E0">
      <w:pPr>
        <w:pStyle w:val="ListParagraph"/>
        <w:autoSpaceDE w:val="0"/>
        <w:autoSpaceDN w:val="0"/>
        <w:adjustRightInd w:val="0"/>
        <w:ind w:left="927"/>
        <w:rPr>
          <w:szCs w:val="22"/>
          <w:lang w:val="ru-RU"/>
        </w:rPr>
      </w:pPr>
    </w:p>
    <w:p w:rsidR="002506E0" w:rsidRPr="00732864" w:rsidRDefault="002506E0" w:rsidP="002506E0">
      <w:pPr>
        <w:rPr>
          <w:lang w:val="ru-RU"/>
        </w:rPr>
      </w:pPr>
    </w:p>
    <w:p w:rsidR="002506E0" w:rsidRPr="007802E0" w:rsidRDefault="002506E0" w:rsidP="002506E0">
      <w:pPr>
        <w:rPr>
          <w:lang w:val="ru-RU"/>
        </w:rPr>
      </w:pPr>
      <w:r w:rsidRPr="007802E0">
        <w:rPr>
          <w:lang w:val="ru-RU"/>
        </w:rPr>
        <w:t>[</w:t>
      </w:r>
      <w:r w:rsidR="00575F6D" w:rsidRPr="007802E0">
        <w:rPr>
          <w:lang w:val="ru-RU"/>
        </w:rPr>
        <w:t>Альтернативный вариант</w:t>
      </w:r>
      <w:r w:rsidRPr="007802E0">
        <w:rPr>
          <w:lang w:val="ru-RU"/>
        </w:rPr>
        <w:t xml:space="preserve"> 2</w:t>
      </w:r>
    </w:p>
    <w:p w:rsidR="002506E0" w:rsidRPr="007802E0" w:rsidRDefault="002506E0" w:rsidP="002506E0">
      <w:pPr>
        <w:rPr>
          <w:lang w:val="ru-RU"/>
        </w:rPr>
      </w:pPr>
    </w:p>
    <w:p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rsidR="002506E0" w:rsidRPr="00732864" w:rsidRDefault="002506E0" w:rsidP="002506E0">
      <w:pPr>
        <w:rPr>
          <w:lang w:val="ru-RU"/>
        </w:rPr>
      </w:pPr>
    </w:p>
    <w:p w:rsidR="002506E0" w:rsidRPr="00732864" w:rsidRDefault="002506E0" w:rsidP="002506E0">
      <w:pPr>
        <w:rPr>
          <w:lang w:val="ru-RU"/>
        </w:rPr>
      </w:pPr>
    </w:p>
    <w:p w:rsidR="002506E0" w:rsidRPr="00732864" w:rsidRDefault="002506E0" w:rsidP="002506E0">
      <w:pPr>
        <w:rPr>
          <w:lang w:val="ru-RU"/>
        </w:rPr>
      </w:pPr>
      <w:r w:rsidRPr="00732864">
        <w:rPr>
          <w:lang w:val="ru-RU"/>
        </w:rPr>
        <w:t>[</w:t>
      </w:r>
      <w:r w:rsidR="00575F6D" w:rsidRPr="00732864">
        <w:rPr>
          <w:lang w:val="ru-RU"/>
        </w:rPr>
        <w:t>Альтернативный вариант</w:t>
      </w:r>
      <w:r w:rsidRPr="00732864">
        <w:rPr>
          <w:lang w:val="ru-RU"/>
        </w:rPr>
        <w:t xml:space="preserve"> 3</w:t>
      </w:r>
    </w:p>
    <w:p w:rsidR="002506E0" w:rsidRPr="00732864" w:rsidRDefault="002506E0" w:rsidP="002506E0">
      <w:pPr>
        <w:rPr>
          <w:lang w:val="ru-RU"/>
        </w:rPr>
      </w:pPr>
    </w:p>
    <w:p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2506E0" w:rsidRPr="00732864">
        <w:rPr>
          <w:lang w:val="ru-RU"/>
        </w:rPr>
        <w:t xml:space="preserve">: </w:t>
      </w:r>
    </w:p>
    <w:p w:rsidR="002506E0" w:rsidRPr="00732864" w:rsidRDefault="002506E0" w:rsidP="002506E0">
      <w:pPr>
        <w:rPr>
          <w:lang w:val="ru-RU"/>
        </w:rPr>
      </w:pPr>
    </w:p>
    <w:p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 xml:space="preserve">содействия охране инноваций и </w:t>
      </w:r>
      <w:proofErr w:type="gramStart"/>
      <w:r w:rsidR="00732864">
        <w:rPr>
          <w:lang w:val="ru-RU"/>
        </w:rPr>
        <w:t>передаче</w:t>
      </w:r>
      <w:proofErr w:type="gramEnd"/>
      <w:r w:rsidR="00732864">
        <w:rPr>
          <w:lang w:val="ru-RU"/>
        </w:rPr>
        <w:t xml:space="preserve">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Pr="00732864">
        <w:rPr>
          <w:lang w:val="ru-RU"/>
        </w:rPr>
        <w:t xml:space="preserve">; </w:t>
      </w:r>
    </w:p>
    <w:p w:rsidR="002506E0" w:rsidRPr="00732864" w:rsidRDefault="002506E0" w:rsidP="002506E0">
      <w:pPr>
        <w:ind w:left="567"/>
        <w:rPr>
          <w:lang w:val="ru-RU"/>
        </w:rPr>
      </w:pPr>
    </w:p>
    <w:p w:rsidR="002506E0" w:rsidRPr="00732864" w:rsidRDefault="002506E0" w:rsidP="002506E0">
      <w:pPr>
        <w:ind w:left="567"/>
        <w:rPr>
          <w:lang w:val="ru-RU"/>
        </w:rPr>
      </w:pPr>
      <w:r w:rsidRPr="00732864">
        <w:rPr>
          <w:lang w:val="ru-RU"/>
        </w:rPr>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 xml:space="preserve">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w:t>
      </w:r>
      <w:proofErr w:type="gramStart"/>
      <w:r w:rsidR="00732864">
        <w:rPr>
          <w:lang w:val="ru-RU"/>
        </w:rPr>
        <w:t>достояния</w:t>
      </w:r>
      <w:r w:rsidRPr="00732864">
        <w:rPr>
          <w:lang w:val="ru-RU"/>
        </w:rPr>
        <w:t xml:space="preserve">;  </w:t>
      </w:r>
      <w:r w:rsidR="00732864">
        <w:rPr>
          <w:lang w:val="ru-RU"/>
        </w:rPr>
        <w:t>и</w:t>
      </w:r>
      <w:proofErr w:type="gramEnd"/>
      <w:r w:rsidRPr="00732864">
        <w:rPr>
          <w:lang w:val="ru-RU"/>
        </w:rPr>
        <w:t xml:space="preserve">  </w:t>
      </w:r>
    </w:p>
    <w:p w:rsidR="002506E0" w:rsidRPr="00732864" w:rsidRDefault="002506E0" w:rsidP="002506E0">
      <w:pPr>
        <w:ind w:left="567"/>
        <w:rPr>
          <w:lang w:val="ru-RU"/>
        </w:rPr>
      </w:pPr>
    </w:p>
    <w:p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rsidR="002506E0" w:rsidRPr="00E55930" w:rsidRDefault="002506E0" w:rsidP="002506E0">
      <w:pPr>
        <w:rPr>
          <w:lang w:val="ru-RU"/>
        </w:rPr>
      </w:pPr>
    </w:p>
    <w:p w:rsidR="002506E0" w:rsidRPr="00E55930" w:rsidRDefault="002506E0" w:rsidP="002506E0">
      <w:pPr>
        <w:rPr>
          <w:szCs w:val="22"/>
          <w:lang w:val="ru-RU"/>
        </w:rPr>
      </w:pPr>
    </w:p>
    <w:p w:rsidR="002506E0" w:rsidRPr="00E55930" w:rsidRDefault="002506E0" w:rsidP="002506E0">
      <w:pPr>
        <w:ind w:left="927"/>
        <w:rPr>
          <w:szCs w:val="22"/>
          <w:lang w:val="ru-RU"/>
        </w:rPr>
      </w:pPr>
    </w:p>
    <w:p w:rsidR="002506E0" w:rsidRPr="00E55930" w:rsidRDefault="002506E0" w:rsidP="002506E0">
      <w:pPr>
        <w:rPr>
          <w:szCs w:val="22"/>
          <w:lang w:val="ru-RU"/>
        </w:rPr>
      </w:pPr>
      <w:r w:rsidRPr="00E55930">
        <w:rPr>
          <w:szCs w:val="22"/>
          <w:lang w:val="ru-RU"/>
        </w:rPr>
        <w:br w:type="page"/>
      </w:r>
    </w:p>
    <w:p w:rsidR="002506E0" w:rsidRPr="00E55930" w:rsidRDefault="002506E0" w:rsidP="002506E0">
      <w:pPr>
        <w:tabs>
          <w:tab w:val="left" w:pos="550"/>
          <w:tab w:val="num" w:pos="993"/>
        </w:tabs>
        <w:autoSpaceDE w:val="0"/>
        <w:autoSpaceDN w:val="0"/>
        <w:adjustRightInd w:val="0"/>
        <w:jc w:val="center"/>
        <w:rPr>
          <w:lang w:val="ru-RU"/>
        </w:rPr>
      </w:pPr>
      <w:r w:rsidRPr="00E55930">
        <w:rPr>
          <w:lang w:val="ru-RU"/>
        </w:rPr>
        <w:lastRenderedPageBreak/>
        <w:t>[</w:t>
      </w:r>
      <w:r w:rsidR="00E55930">
        <w:rPr>
          <w:lang w:val="ru-RU"/>
        </w:rPr>
        <w:t>СТАТЬЯ</w:t>
      </w:r>
      <w:r w:rsidRPr="00E55930">
        <w:rPr>
          <w:lang w:val="ru-RU"/>
        </w:rPr>
        <w:t xml:space="preserve"> 3</w:t>
      </w:r>
    </w:p>
    <w:p w:rsidR="002506E0" w:rsidRPr="00E55930" w:rsidRDefault="002506E0" w:rsidP="002506E0">
      <w:pPr>
        <w:tabs>
          <w:tab w:val="num" w:pos="993"/>
        </w:tabs>
        <w:autoSpaceDE w:val="0"/>
        <w:autoSpaceDN w:val="0"/>
        <w:adjustRightInd w:val="0"/>
        <w:jc w:val="center"/>
        <w:rPr>
          <w:lang w:val="ru-RU"/>
        </w:rPr>
      </w:pPr>
    </w:p>
    <w:p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Pr="00E55930">
        <w:rPr>
          <w:lang w:val="ru-RU"/>
        </w:rPr>
        <w:t xml:space="preserve">] </w:t>
      </w:r>
      <w:r w:rsidRPr="00E55930" w:rsidDel="002162F3">
        <w:rPr>
          <w:lang w:val="ru-RU"/>
        </w:rPr>
        <w:t xml:space="preserve"> </w:t>
      </w:r>
    </w:p>
    <w:p w:rsidR="002506E0" w:rsidRPr="00E55930" w:rsidRDefault="002506E0" w:rsidP="002506E0">
      <w:pPr>
        <w:tabs>
          <w:tab w:val="num" w:pos="993"/>
        </w:tabs>
        <w:autoSpaceDE w:val="0"/>
        <w:autoSpaceDN w:val="0"/>
        <w:adjustRightInd w:val="0"/>
        <w:jc w:val="center"/>
        <w:rPr>
          <w:lang w:val="ru-RU"/>
        </w:rPr>
      </w:pPr>
    </w:p>
    <w:p w:rsidR="002506E0" w:rsidRPr="00E55930" w:rsidRDefault="002506E0" w:rsidP="002506E0">
      <w:pPr>
        <w:tabs>
          <w:tab w:val="left" w:pos="550"/>
        </w:tabs>
        <w:autoSpaceDE w:val="0"/>
        <w:autoSpaceDN w:val="0"/>
        <w:adjustRightInd w:val="0"/>
        <w:rPr>
          <w:lang w:val="ru-RU"/>
        </w:rPr>
      </w:pPr>
    </w:p>
    <w:p w:rsidR="002506E0" w:rsidRPr="003E5E3A" w:rsidRDefault="002506E0" w:rsidP="002506E0">
      <w:pPr>
        <w:rPr>
          <w:lang w:val="ru-RU"/>
        </w:rPr>
      </w:pPr>
      <w:r w:rsidRPr="003E5E3A">
        <w:rPr>
          <w:lang w:val="ru-RU"/>
        </w:rPr>
        <w:t>[</w:t>
      </w:r>
      <w:r w:rsidR="00575F6D" w:rsidRPr="003E5E3A">
        <w:rPr>
          <w:lang w:val="ru-RU"/>
        </w:rPr>
        <w:t>Альтернативный вариант</w:t>
      </w:r>
      <w:r w:rsidRPr="003E5E3A">
        <w:rPr>
          <w:lang w:val="ru-RU"/>
        </w:rPr>
        <w:t xml:space="preserve"> 1</w:t>
      </w:r>
    </w:p>
    <w:p w:rsidR="002506E0" w:rsidRPr="003E5E3A" w:rsidRDefault="002506E0" w:rsidP="002506E0">
      <w:pPr>
        <w:rPr>
          <w:lang w:val="ru-RU"/>
        </w:rPr>
      </w:pPr>
    </w:p>
    <w:p w:rsidR="002506E0" w:rsidRPr="003E5E3A" w:rsidRDefault="002506E0" w:rsidP="002506E0">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rsidR="002506E0" w:rsidRPr="003E5E3A" w:rsidRDefault="002506E0" w:rsidP="002506E0">
      <w:pPr>
        <w:rPr>
          <w:lang w:val="ru-RU"/>
        </w:rPr>
      </w:pPr>
    </w:p>
    <w:p w:rsidR="002506E0" w:rsidRPr="000340BE" w:rsidRDefault="003E5E3A" w:rsidP="000340BE">
      <w:pPr>
        <w:numPr>
          <w:ilvl w:val="0"/>
          <w:numId w:val="22"/>
        </w:numPr>
        <w:ind w:left="567" w:firstLine="3"/>
        <w:rPr>
          <w:lang w:val="ru-RU"/>
        </w:rPr>
      </w:pPr>
      <w:r w:rsidRPr="000340BE">
        <w:rPr>
          <w:lang w:val="ru-RU"/>
        </w:rPr>
        <w:t>создаются</w:t>
      </w:r>
      <w:r w:rsidR="002506E0" w:rsidRPr="000340BE">
        <w:rPr>
          <w:lang w:val="ru-RU"/>
        </w:rPr>
        <w:t xml:space="preserve">, </w:t>
      </w:r>
      <w:r w:rsidR="007C6AB7" w:rsidRPr="000340BE">
        <w:rPr>
          <w:lang w:val="ru-RU"/>
        </w:rPr>
        <w:t xml:space="preserve">генерируются, </w:t>
      </w:r>
      <w:r w:rsidRPr="000340BE">
        <w:rPr>
          <w:lang w:val="ru-RU"/>
        </w:rPr>
        <w:t>получаются или раскрываются</w:t>
      </w:r>
      <w:r w:rsidR="002506E0" w:rsidRPr="000340BE">
        <w:rPr>
          <w:lang w:val="ru-RU"/>
        </w:rPr>
        <w:t xml:space="preserve"> </w:t>
      </w:r>
      <w:r w:rsidRPr="000340BE">
        <w:rPr>
          <w:lang w:val="ru-RU"/>
        </w:rPr>
        <w:t>коренными</w:t>
      </w:r>
      <w:r w:rsidR="002506E0" w:rsidRPr="000340BE">
        <w:rPr>
          <w:lang w:val="ru-RU"/>
        </w:rPr>
        <w:t xml:space="preserve"> [</w:t>
      </w:r>
      <w:r w:rsidRPr="000340BE">
        <w:rPr>
          <w:lang w:val="ru-RU"/>
        </w:rPr>
        <w:t>народами</w:t>
      </w:r>
      <w:r w:rsidR="002506E0" w:rsidRPr="000340BE">
        <w:rPr>
          <w:lang w:val="ru-RU"/>
        </w:rPr>
        <w:t xml:space="preserve">], </w:t>
      </w:r>
      <w:r w:rsidRPr="000340BE">
        <w:rPr>
          <w:lang w:val="ru-RU"/>
        </w:rPr>
        <w:t>местными общинами</w:t>
      </w:r>
      <w:r w:rsidR="002506E0" w:rsidRPr="000340BE">
        <w:rPr>
          <w:lang w:val="ru-RU"/>
        </w:rPr>
        <w:t xml:space="preserve"> </w:t>
      </w:r>
      <w:r w:rsidRPr="000340BE">
        <w:rPr>
          <w:lang w:val="ru-RU"/>
        </w:rPr>
        <w:t>и</w:t>
      </w:r>
      <w:r w:rsidR="002506E0" w:rsidRPr="000340BE">
        <w:rPr>
          <w:lang w:val="ru-RU"/>
        </w:rPr>
        <w:t>/</w:t>
      </w:r>
      <w:r w:rsidRPr="000340BE">
        <w:rPr>
          <w:lang w:val="ru-RU"/>
        </w:rPr>
        <w:t>или</w:t>
      </w:r>
      <w:r w:rsidR="002506E0" w:rsidRPr="000340BE">
        <w:rPr>
          <w:lang w:val="ru-RU"/>
        </w:rPr>
        <w:t xml:space="preserve"> [</w:t>
      </w:r>
      <w:r w:rsidRPr="000340BE">
        <w:rPr>
          <w:lang w:val="ru-RU"/>
        </w:rPr>
        <w:t>другими бенефициарами</w:t>
      </w:r>
      <w:r w:rsidR="002506E0" w:rsidRPr="000340BE">
        <w:rPr>
          <w:lang w:val="ru-RU"/>
        </w:rPr>
        <w:t xml:space="preserve">] </w:t>
      </w:r>
      <w:r w:rsidRPr="000340BE">
        <w:rPr>
          <w:lang w:val="ru-RU"/>
        </w:rPr>
        <w:t>и развиваются</w:t>
      </w:r>
      <w:r w:rsidR="002506E0" w:rsidRPr="000340BE">
        <w:rPr>
          <w:lang w:val="ru-RU"/>
        </w:rPr>
        <w:t xml:space="preserve">, </w:t>
      </w:r>
      <w:r w:rsidRPr="000340BE">
        <w:rPr>
          <w:lang w:val="ru-RU"/>
        </w:rPr>
        <w:t>хранятся</w:t>
      </w:r>
      <w:r w:rsidR="002506E0" w:rsidRPr="000340BE">
        <w:rPr>
          <w:lang w:val="ru-RU"/>
        </w:rPr>
        <w:t xml:space="preserve">, </w:t>
      </w:r>
      <w:r w:rsidRPr="000340BE">
        <w:rPr>
          <w:lang w:val="ru-RU"/>
        </w:rPr>
        <w:t>используются и поддерживаются</w:t>
      </w:r>
      <w:r w:rsidR="002506E0" w:rsidRPr="000340BE">
        <w:rPr>
          <w:lang w:val="ru-RU"/>
        </w:rPr>
        <w:t xml:space="preserve"> </w:t>
      </w:r>
      <w:r w:rsidRPr="000340BE">
        <w:rPr>
          <w:lang w:val="ru-RU"/>
        </w:rPr>
        <w:t>ими коллективно</w:t>
      </w:r>
      <w:r w:rsidR="002506E0" w:rsidRPr="000340BE">
        <w:rPr>
          <w:lang w:val="ru-RU"/>
        </w:rPr>
        <w:t xml:space="preserve"> [</w:t>
      </w:r>
      <w:r w:rsidRPr="000340BE">
        <w:rPr>
          <w:lang w:val="ru-RU"/>
        </w:rPr>
        <w:t>в соответствии с их нормами обычного права и процедурами</w:t>
      </w:r>
      <w:r w:rsidR="002506E0" w:rsidRPr="000340BE">
        <w:rPr>
          <w:lang w:val="ru-RU"/>
        </w:rPr>
        <w:t>];</w:t>
      </w:r>
      <w:r w:rsidR="002506E0" w:rsidRPr="000340BE">
        <w:rPr>
          <w:lang w:val="ru-RU"/>
        </w:rPr>
        <w:tab/>
      </w:r>
    </w:p>
    <w:p w:rsidR="002506E0" w:rsidRPr="003E5E3A" w:rsidRDefault="002506E0" w:rsidP="002506E0">
      <w:pPr>
        <w:rPr>
          <w:lang w:val="ru-RU"/>
        </w:rPr>
      </w:pPr>
    </w:p>
    <w:p w:rsidR="002506E0" w:rsidRPr="000340BE" w:rsidRDefault="003E5E3A" w:rsidP="000340BE">
      <w:pPr>
        <w:numPr>
          <w:ilvl w:val="0"/>
          <w:numId w:val="22"/>
        </w:numPr>
        <w:ind w:left="567" w:firstLine="3"/>
        <w:rPr>
          <w:lang w:val="ru-RU"/>
        </w:rPr>
      </w:pPr>
      <w:r w:rsidRPr="000340BE">
        <w:rPr>
          <w:lang w:val="ru-RU"/>
        </w:rPr>
        <w:t xml:space="preserve">связаны с культурной и социальной идентичностью </w:t>
      </w:r>
      <w:r w:rsidR="007C6AB7" w:rsidRPr="000340BE">
        <w:rPr>
          <w:lang w:val="ru-RU"/>
        </w:rPr>
        <w:t>и</w:t>
      </w:r>
      <w:r w:rsidRPr="000340BE">
        <w:rPr>
          <w:lang w:val="ru-RU"/>
        </w:rPr>
        <w:t xml:space="preserve"> традиционными знаниями коренных народов, местных общин и/или</w:t>
      </w:r>
      <w:r w:rsidR="002506E0" w:rsidRPr="000340BE">
        <w:rPr>
          <w:lang w:val="ru-RU"/>
        </w:rPr>
        <w:t xml:space="preserve"> </w:t>
      </w:r>
      <w:r w:rsidRPr="000340BE">
        <w:rPr>
          <w:lang w:val="ru-RU"/>
        </w:rPr>
        <w:t xml:space="preserve">[других бенефициаров] или являются их неотъемлемой </w:t>
      </w:r>
      <w:proofErr w:type="gramStart"/>
      <w:r w:rsidRPr="000340BE">
        <w:rPr>
          <w:lang w:val="ru-RU"/>
        </w:rPr>
        <w:t>частью</w:t>
      </w:r>
      <w:r w:rsidR="002506E0" w:rsidRPr="000340BE">
        <w:rPr>
          <w:lang w:val="ru-RU"/>
        </w:rPr>
        <w:t xml:space="preserve">;  </w:t>
      </w:r>
      <w:r w:rsidRPr="000340BE">
        <w:rPr>
          <w:lang w:val="ru-RU"/>
        </w:rPr>
        <w:t>и</w:t>
      </w:r>
      <w:proofErr w:type="gramEnd"/>
    </w:p>
    <w:p w:rsidR="002506E0" w:rsidRPr="003E5E3A" w:rsidRDefault="002506E0" w:rsidP="002506E0">
      <w:pPr>
        <w:rPr>
          <w:lang w:val="ru-RU"/>
        </w:rPr>
      </w:pPr>
    </w:p>
    <w:p w:rsidR="002506E0" w:rsidRPr="000340BE" w:rsidRDefault="007C6AB7" w:rsidP="000340BE">
      <w:pPr>
        <w:numPr>
          <w:ilvl w:val="0"/>
          <w:numId w:val="22"/>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w:t>
      </w:r>
      <w:r w:rsidR="002506E0" w:rsidRPr="000340BE">
        <w:rPr>
          <w:lang w:val="ru-RU"/>
        </w:rPr>
        <w:t>.</w:t>
      </w:r>
    </w:p>
    <w:p w:rsidR="002506E0" w:rsidRPr="007C6AB7" w:rsidRDefault="002506E0" w:rsidP="002506E0">
      <w:pPr>
        <w:rPr>
          <w:lang w:val="ru-RU"/>
        </w:rPr>
      </w:pPr>
    </w:p>
    <w:p w:rsidR="002506E0" w:rsidRPr="007C6AB7" w:rsidRDefault="002506E0" w:rsidP="002506E0">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rsidR="002506E0" w:rsidRPr="007C6AB7" w:rsidRDefault="002506E0" w:rsidP="002506E0">
      <w:pPr>
        <w:rPr>
          <w:lang w:val="ru-RU"/>
        </w:rPr>
      </w:pPr>
    </w:p>
    <w:p w:rsidR="002506E0" w:rsidRPr="007C6AB7" w:rsidRDefault="002506E0" w:rsidP="002506E0">
      <w:pPr>
        <w:rPr>
          <w:lang w:val="ru-RU"/>
        </w:rPr>
      </w:pPr>
    </w:p>
    <w:p w:rsidR="002506E0" w:rsidRPr="007C6AB7" w:rsidRDefault="002506E0" w:rsidP="002506E0">
      <w:pPr>
        <w:rPr>
          <w:lang w:val="ru-RU"/>
        </w:rPr>
      </w:pPr>
      <w:r w:rsidRPr="007C6AB7">
        <w:rPr>
          <w:lang w:val="ru-RU"/>
        </w:rPr>
        <w:t>[</w:t>
      </w:r>
      <w:r w:rsidR="00575F6D" w:rsidRPr="007C6AB7">
        <w:rPr>
          <w:lang w:val="ru-RU"/>
        </w:rPr>
        <w:t>Альтернативный вариант</w:t>
      </w:r>
      <w:r w:rsidRPr="007C6AB7">
        <w:rPr>
          <w:lang w:val="ru-RU"/>
        </w:rPr>
        <w:t xml:space="preserve"> 2</w:t>
      </w:r>
    </w:p>
    <w:p w:rsidR="002506E0" w:rsidRPr="007C6AB7" w:rsidRDefault="002506E0" w:rsidP="002506E0">
      <w:pPr>
        <w:rPr>
          <w:lang w:val="ru-RU"/>
        </w:rPr>
      </w:pPr>
    </w:p>
    <w:p w:rsidR="002506E0" w:rsidRPr="007C6AB7" w:rsidRDefault="007C6AB7" w:rsidP="002506E0">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rsidR="002506E0" w:rsidRPr="007C6AB7" w:rsidRDefault="002506E0" w:rsidP="002506E0">
      <w:pPr>
        <w:rPr>
          <w:lang w:val="ru-RU"/>
        </w:rPr>
      </w:pPr>
    </w:p>
    <w:p w:rsidR="002506E0" w:rsidRPr="000340BE" w:rsidRDefault="007C6AB7" w:rsidP="000340BE">
      <w:pPr>
        <w:numPr>
          <w:ilvl w:val="0"/>
          <w:numId w:val="23"/>
        </w:numPr>
        <w:ind w:left="567" w:firstLine="3"/>
        <w:rPr>
          <w:lang w:val="ru-RU"/>
        </w:rPr>
      </w:pPr>
      <w:r w:rsidRPr="000340BE">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2506E0" w:rsidRPr="000340BE">
        <w:rPr>
          <w:lang w:val="ru-RU"/>
        </w:rPr>
        <w:t xml:space="preserve">];  </w:t>
      </w:r>
    </w:p>
    <w:p w:rsidR="002506E0" w:rsidRPr="007C6AB7" w:rsidRDefault="002506E0" w:rsidP="002506E0">
      <w:pPr>
        <w:rPr>
          <w:lang w:val="ru-RU"/>
        </w:rPr>
      </w:pPr>
    </w:p>
    <w:p w:rsidR="002506E0" w:rsidRPr="000340BE" w:rsidRDefault="007C6AB7" w:rsidP="000340BE">
      <w:pPr>
        <w:numPr>
          <w:ilvl w:val="0"/>
          <w:numId w:val="23"/>
        </w:numPr>
        <w:ind w:left="567" w:firstLine="3"/>
        <w:rPr>
          <w:lang w:val="ru-RU"/>
        </w:rPr>
      </w:pPr>
      <w:r w:rsidRPr="000340BE">
        <w:rPr>
          <w:lang w:val="ru-RU"/>
        </w:rPr>
        <w:t xml:space="preserve">связаны с культурной </w:t>
      </w:r>
      <w:r w:rsidR="002D3EFA" w:rsidRPr="000340BE">
        <w:rPr>
          <w:lang w:val="ru-RU"/>
        </w:rPr>
        <w:t>идентичностью</w:t>
      </w:r>
      <w:r w:rsidR="002506E0" w:rsidRPr="000340BE">
        <w:rPr>
          <w:lang w:val="ru-RU"/>
        </w:rPr>
        <w:t xml:space="preserve"> </w:t>
      </w:r>
      <w:r w:rsidR="002D3EFA" w:rsidRPr="000340BE">
        <w:rPr>
          <w:lang w:val="ru-RU"/>
        </w:rPr>
        <w:t xml:space="preserve">коренных народов, местных общин и/или [других бенефициаров], являются их неотъемлемой частью и четко ассоциируются с </w:t>
      </w:r>
      <w:proofErr w:type="gramStart"/>
      <w:r w:rsidR="002D3EFA" w:rsidRPr="000340BE">
        <w:rPr>
          <w:lang w:val="ru-RU"/>
        </w:rPr>
        <w:t>ними</w:t>
      </w:r>
      <w:r w:rsidR="002506E0" w:rsidRPr="000340BE">
        <w:rPr>
          <w:lang w:val="ru-RU"/>
        </w:rPr>
        <w:t xml:space="preserve">;  </w:t>
      </w:r>
      <w:r w:rsidR="002D3EFA" w:rsidRPr="000340BE">
        <w:rPr>
          <w:lang w:val="ru-RU"/>
        </w:rPr>
        <w:t>и</w:t>
      </w:r>
      <w:proofErr w:type="gramEnd"/>
    </w:p>
    <w:p w:rsidR="002506E0" w:rsidRPr="002D3EFA" w:rsidRDefault="002506E0" w:rsidP="002506E0">
      <w:pPr>
        <w:rPr>
          <w:lang w:val="ru-RU"/>
        </w:rPr>
      </w:pPr>
    </w:p>
    <w:p w:rsidR="002506E0" w:rsidRPr="000340BE" w:rsidRDefault="002D3EFA" w:rsidP="000340BE">
      <w:pPr>
        <w:numPr>
          <w:ilvl w:val="0"/>
          <w:numId w:val="23"/>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 в течение не менее пятидесяти лет или пяти поколений</w:t>
      </w:r>
      <w:r w:rsidR="002506E0" w:rsidRPr="000340BE">
        <w:rPr>
          <w:lang w:val="ru-RU"/>
        </w:rPr>
        <w:t>.]]</w:t>
      </w:r>
    </w:p>
    <w:p w:rsidR="002506E0" w:rsidRPr="002D3EFA" w:rsidRDefault="002506E0" w:rsidP="002506E0">
      <w:pPr>
        <w:rPr>
          <w:lang w:val="ru-RU"/>
        </w:rPr>
      </w:pPr>
    </w:p>
    <w:p w:rsidR="002506E0" w:rsidRPr="002D3EFA" w:rsidRDefault="002506E0" w:rsidP="002506E0">
      <w:pPr>
        <w:rPr>
          <w:lang w:val="ru-RU"/>
        </w:rPr>
      </w:pPr>
    </w:p>
    <w:p w:rsidR="002506E0" w:rsidRPr="002D3EFA" w:rsidRDefault="002506E0" w:rsidP="002506E0">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rsidR="002506E0" w:rsidRPr="002D3EFA" w:rsidRDefault="002506E0" w:rsidP="002506E0">
      <w:pPr>
        <w:tabs>
          <w:tab w:val="left" w:pos="550"/>
        </w:tabs>
        <w:autoSpaceDE w:val="0"/>
        <w:autoSpaceDN w:val="0"/>
        <w:adjustRightInd w:val="0"/>
        <w:jc w:val="center"/>
        <w:rPr>
          <w:lang w:val="ru-RU"/>
        </w:rPr>
      </w:pPr>
    </w:p>
    <w:p w:rsidR="002506E0" w:rsidRPr="002D3EFA" w:rsidRDefault="002506E0" w:rsidP="002506E0">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rsidR="002506E0" w:rsidRPr="002D3EFA" w:rsidRDefault="002506E0" w:rsidP="002506E0">
      <w:pPr>
        <w:autoSpaceDE w:val="0"/>
        <w:autoSpaceDN w:val="0"/>
        <w:adjustRightInd w:val="0"/>
        <w:rPr>
          <w:lang w:val="ru-RU"/>
        </w:rPr>
      </w:pPr>
    </w:p>
    <w:p w:rsidR="002506E0" w:rsidRPr="002D3EFA" w:rsidRDefault="002D3EFA" w:rsidP="002506E0">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rsidR="002506E0" w:rsidRPr="002D3EFA" w:rsidRDefault="002506E0" w:rsidP="002506E0">
      <w:pPr>
        <w:tabs>
          <w:tab w:val="left" w:pos="550"/>
        </w:tabs>
        <w:autoSpaceDE w:val="0"/>
        <w:autoSpaceDN w:val="0"/>
        <w:adjustRightInd w:val="0"/>
        <w:rPr>
          <w:szCs w:val="22"/>
          <w:lang w:val="ru-RU"/>
        </w:rPr>
      </w:pPr>
    </w:p>
    <w:p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szCs w:val="22"/>
          <w:lang w:val="ru-RU"/>
        </w:rPr>
        <w:t>четко связаны с культурным наследием бенефициаров, определенных в статье 4; и</w:t>
      </w:r>
    </w:p>
    <w:p w:rsidR="002506E0" w:rsidRPr="002D3EFA" w:rsidRDefault="002506E0" w:rsidP="002506E0">
      <w:pPr>
        <w:tabs>
          <w:tab w:val="left" w:pos="550"/>
        </w:tabs>
        <w:autoSpaceDE w:val="0"/>
        <w:autoSpaceDN w:val="0"/>
        <w:adjustRightInd w:val="0"/>
        <w:ind w:left="550"/>
        <w:rPr>
          <w:szCs w:val="22"/>
          <w:lang w:val="ru-RU"/>
        </w:rPr>
      </w:pPr>
    </w:p>
    <w:p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Pr="000340BE">
        <w:rPr>
          <w:szCs w:val="22"/>
          <w:lang w:val="ru-RU"/>
        </w:rPr>
        <w:t>в течение срока, определенного каждым государством-членом, но не менее 50</w:t>
      </w:r>
      <w:r w:rsidRPr="000340BE">
        <w:rPr>
          <w:szCs w:val="22"/>
        </w:rPr>
        <w:t> </w:t>
      </w:r>
      <w:r w:rsidRPr="000340BE">
        <w:rPr>
          <w:szCs w:val="22"/>
          <w:lang w:val="ru-RU"/>
        </w:rPr>
        <w:t>лет</w:t>
      </w:r>
      <w:r w:rsidRPr="000340BE">
        <w:rPr>
          <w:lang w:val="ru-RU"/>
        </w:rPr>
        <w:t xml:space="preserve"> или в течение пяти поколений</w:t>
      </w:r>
      <w:r w:rsidR="002506E0" w:rsidRPr="000340BE">
        <w:rPr>
          <w:szCs w:val="22"/>
          <w:lang w:val="ru-RU"/>
        </w:rPr>
        <w:t>.]</w:t>
      </w:r>
    </w:p>
    <w:p w:rsidR="002506E0" w:rsidRPr="002D3EFA" w:rsidRDefault="002506E0" w:rsidP="002506E0">
      <w:pPr>
        <w:autoSpaceDE w:val="0"/>
        <w:autoSpaceDN w:val="0"/>
        <w:adjustRightInd w:val="0"/>
        <w:rPr>
          <w:szCs w:val="22"/>
          <w:lang w:val="ru-RU"/>
        </w:rPr>
      </w:pPr>
    </w:p>
    <w:p w:rsidR="002506E0" w:rsidRPr="002D3EFA" w:rsidRDefault="002506E0" w:rsidP="002506E0">
      <w:pPr>
        <w:rPr>
          <w:szCs w:val="22"/>
          <w:lang w:val="ru-RU"/>
        </w:rPr>
      </w:pPr>
      <w:r w:rsidRPr="002D3EFA">
        <w:rPr>
          <w:szCs w:val="22"/>
          <w:lang w:val="ru-RU"/>
        </w:rPr>
        <w:br w:type="page"/>
      </w:r>
    </w:p>
    <w:p w:rsidR="002506E0" w:rsidRPr="002D3EFA" w:rsidRDefault="002506E0" w:rsidP="002506E0">
      <w:pPr>
        <w:tabs>
          <w:tab w:val="num" w:pos="993"/>
        </w:tabs>
        <w:autoSpaceDE w:val="0"/>
        <w:autoSpaceDN w:val="0"/>
        <w:adjustRightInd w:val="0"/>
        <w:jc w:val="center"/>
        <w:rPr>
          <w:lang w:val="ru-RU"/>
        </w:rPr>
      </w:pPr>
      <w:r w:rsidRPr="002D3EFA">
        <w:rPr>
          <w:lang w:val="ru-RU"/>
        </w:rPr>
        <w:lastRenderedPageBreak/>
        <w:t>[</w:t>
      </w:r>
      <w:r w:rsidR="002D3EFA">
        <w:rPr>
          <w:lang w:val="ru-RU"/>
        </w:rPr>
        <w:t>СТАТЬЯ</w:t>
      </w:r>
      <w:r w:rsidRPr="002D3EFA">
        <w:rPr>
          <w:lang w:val="ru-RU"/>
        </w:rPr>
        <w:t xml:space="preserve"> 4 </w:t>
      </w:r>
    </w:p>
    <w:p w:rsidR="002506E0" w:rsidRPr="002D3EFA" w:rsidRDefault="002506E0" w:rsidP="002506E0">
      <w:pPr>
        <w:tabs>
          <w:tab w:val="num" w:pos="993"/>
        </w:tabs>
        <w:autoSpaceDE w:val="0"/>
        <w:autoSpaceDN w:val="0"/>
        <w:adjustRightInd w:val="0"/>
        <w:jc w:val="center"/>
        <w:rPr>
          <w:lang w:val="ru-RU"/>
        </w:rPr>
      </w:pPr>
    </w:p>
    <w:p w:rsidR="002D3EFA" w:rsidRDefault="002D3EFA" w:rsidP="002D3EFA">
      <w:pPr>
        <w:tabs>
          <w:tab w:val="num" w:pos="993"/>
        </w:tabs>
        <w:autoSpaceDE w:val="0"/>
        <w:autoSpaceDN w:val="0"/>
        <w:adjustRightInd w:val="0"/>
        <w:jc w:val="center"/>
        <w:rPr>
          <w:lang w:val="ru-RU"/>
        </w:rPr>
      </w:pPr>
      <w:r>
        <w:rPr>
          <w:lang w:val="ru-RU"/>
        </w:rPr>
        <w:t xml:space="preserve">БЕНЕФИЦИАРЫ </w:t>
      </w:r>
    </w:p>
    <w:p w:rsidR="002D3EFA" w:rsidRDefault="002D3EFA" w:rsidP="002D3EFA">
      <w:pPr>
        <w:tabs>
          <w:tab w:val="num" w:pos="993"/>
        </w:tabs>
        <w:autoSpaceDE w:val="0"/>
        <w:autoSpaceDN w:val="0"/>
        <w:adjustRightInd w:val="0"/>
        <w:rPr>
          <w:szCs w:val="22"/>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1</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Бенефициарами настоящего документа являются коренные народы, местные общины и иные бенефициары</w:t>
      </w:r>
      <w:r>
        <w:rPr>
          <w:vertAlign w:val="superscript"/>
        </w:rPr>
        <w:footnoteReference w:id="4"/>
      </w:r>
      <w:r>
        <w:rPr>
          <w:lang w:val="ru-RU"/>
        </w:rPr>
        <w:t xml:space="preserve">,  которые могут определяться национальным законодательством.]  </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2</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p>
    <w:p w:rsidR="002D3EFA" w:rsidRDefault="002D3EFA" w:rsidP="002D3EFA">
      <w:pPr>
        <w:autoSpaceDE w:val="0"/>
        <w:autoSpaceDN w:val="0"/>
        <w:adjustRightInd w:val="0"/>
        <w:rPr>
          <w:lang w:val="ru-RU"/>
        </w:rPr>
      </w:pPr>
      <w:r>
        <w:rPr>
          <w:lang w:val="ru-RU"/>
        </w:rPr>
        <w:t>[Альтернативный вариант 3</w:t>
      </w:r>
    </w:p>
    <w:p w:rsidR="002D3EFA" w:rsidRDefault="002D3EFA" w:rsidP="002D3EFA">
      <w:pPr>
        <w:autoSpaceDE w:val="0"/>
        <w:autoSpaceDN w:val="0"/>
        <w:adjustRightInd w:val="0"/>
        <w:rPr>
          <w:lang w:val="ru-RU"/>
        </w:rPr>
      </w:pPr>
    </w:p>
    <w:p w:rsidR="002506E0" w:rsidRPr="00930127" w:rsidRDefault="002D3EFA" w:rsidP="002D3EFA">
      <w:pPr>
        <w:rPr>
          <w:lang w:val="ru-RU"/>
        </w:rPr>
      </w:pPr>
      <w:r>
        <w:rPr>
          <w:lang w:val="ru-RU"/>
        </w:rPr>
        <w:t>Бенефициарами настоящего документа являются коренные [народы], местные общины и иные бенефициары [такие как государства [и/или нации]], которые могут определяться национальным законодательством</w:t>
      </w:r>
      <w:r w:rsidR="002506E0" w:rsidRPr="00930127">
        <w:rPr>
          <w:lang w:val="ru-RU"/>
        </w:rPr>
        <w:t xml:space="preserve">.]]  </w:t>
      </w:r>
    </w:p>
    <w:p w:rsidR="002506E0" w:rsidRPr="00930127" w:rsidRDefault="002506E0" w:rsidP="002506E0">
      <w:pPr>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r w:rsidRPr="00930127">
        <w:rPr>
          <w:lang w:val="ru-RU"/>
        </w:rPr>
        <w:br w:type="page"/>
      </w:r>
    </w:p>
    <w:p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5</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rsidR="00930127" w:rsidRDefault="00930127" w:rsidP="00930127">
      <w:pPr>
        <w:tabs>
          <w:tab w:val="left" w:pos="550"/>
        </w:tabs>
        <w:autoSpaceDE w:val="0"/>
        <w:autoSpaceDN w:val="0"/>
        <w:adjustRightInd w:val="0"/>
        <w:rPr>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1</w:t>
      </w:r>
    </w:p>
    <w:p w:rsidR="00930127" w:rsidRDefault="00930127" w:rsidP="00930127">
      <w:pPr>
        <w:tabs>
          <w:tab w:val="left" w:pos="550"/>
        </w:tabs>
        <w:autoSpaceDE w:val="0"/>
        <w:autoSpaceDN w:val="0"/>
        <w:adjustRightInd w:val="0"/>
        <w:rPr>
          <w:lang w:val="ru-RU"/>
        </w:rPr>
      </w:pPr>
    </w:p>
    <w:p w:rsidR="00930127" w:rsidRDefault="000340BE" w:rsidP="00930127">
      <w:pPr>
        <w:tabs>
          <w:tab w:val="left" w:pos="550"/>
        </w:tabs>
        <w:autoSpaceDE w:val="0"/>
        <w:autoSpaceDN w:val="0"/>
        <w:adjustRightInd w:val="0"/>
        <w:rPr>
          <w:lang w:val="ru-RU"/>
        </w:rPr>
      </w:pPr>
      <w:r>
        <w:rPr>
          <w:lang w:val="ru-RU"/>
        </w:rPr>
        <w:t>5.1</w:t>
      </w:r>
      <w:r>
        <w:rPr>
          <w:lang w:val="ru-RU"/>
        </w:rPr>
        <w:tab/>
      </w:r>
      <w:r w:rsidR="00930127">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w:t>
      </w:r>
      <w:r w:rsidR="00E660E6">
        <w:rPr>
          <w:lang w:val="ru-RU"/>
        </w:rPr>
        <w:t>же в соответствии со статьей 14</w:t>
      </w:r>
      <w:r w:rsidR="00930127">
        <w:rPr>
          <w:lang w:val="ru-RU"/>
        </w:rPr>
        <w:t>] [обоснова</w:t>
      </w:r>
      <w:r w:rsidR="00E660E6">
        <w:rPr>
          <w:lang w:val="ru-RU"/>
        </w:rPr>
        <w:t>нным и сбалансированным образом</w:t>
      </w:r>
      <w:r w:rsidR="00930127">
        <w:rPr>
          <w:lang w:val="ru-RU"/>
        </w:rPr>
        <w:t>]</w:t>
      </w:r>
      <w:r w:rsidR="00E660E6">
        <w:rPr>
          <w:lang w:val="ru-RU"/>
        </w:rPr>
        <w:t>.</w:t>
      </w:r>
    </w:p>
    <w:p w:rsidR="000340BE" w:rsidRDefault="000340BE" w:rsidP="00930127">
      <w:pPr>
        <w:tabs>
          <w:tab w:val="left" w:pos="550"/>
        </w:tabs>
        <w:autoSpaceDE w:val="0"/>
        <w:autoSpaceDN w:val="0"/>
        <w:adjustRightInd w:val="0"/>
        <w:rPr>
          <w:lang w:val="ru-RU"/>
        </w:rPr>
      </w:pPr>
    </w:p>
    <w:p w:rsidR="00D90730" w:rsidRDefault="00D90730" w:rsidP="00930127">
      <w:pPr>
        <w:tabs>
          <w:tab w:val="left" w:pos="550"/>
        </w:tabs>
        <w:autoSpaceDE w:val="0"/>
        <w:autoSpaceDN w:val="0"/>
        <w:adjustRightInd w:val="0"/>
        <w:rPr>
          <w:lang w:val="ru-RU"/>
        </w:rPr>
      </w:pPr>
      <w:r>
        <w:rPr>
          <w:lang w:val="ru-RU"/>
        </w:rPr>
        <w:t>5.2</w:t>
      </w:r>
      <w:r>
        <w:rPr>
          <w:lang w:val="ru-RU"/>
        </w:rPr>
        <w:tab/>
      </w:r>
      <w:r w:rsidRPr="00D90730">
        <w:rPr>
          <w:lang w:val="ru-RU"/>
        </w:rPr>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p>
    <w:p w:rsidR="00930127" w:rsidRDefault="00930127" w:rsidP="00930127">
      <w:pPr>
        <w:tabs>
          <w:tab w:val="left" w:pos="550"/>
        </w:tabs>
        <w:autoSpaceDE w:val="0"/>
        <w:autoSpaceDN w:val="0"/>
        <w:adjustRightInd w:val="0"/>
        <w:rPr>
          <w:b/>
          <w:i/>
          <w:lang w:val="ru-RU"/>
        </w:rPr>
      </w:pPr>
    </w:p>
    <w:p w:rsidR="00930127" w:rsidRDefault="00930127" w:rsidP="00930127">
      <w:pPr>
        <w:tabs>
          <w:tab w:val="left" w:pos="550"/>
        </w:tabs>
        <w:autoSpaceDE w:val="0"/>
        <w:autoSpaceDN w:val="0"/>
        <w:adjustRightInd w:val="0"/>
        <w:rPr>
          <w:b/>
          <w:i/>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2</w:t>
      </w:r>
    </w:p>
    <w:p w:rsidR="00930127" w:rsidRDefault="00930127" w:rsidP="00930127">
      <w:pPr>
        <w:tabs>
          <w:tab w:val="left" w:pos="550"/>
        </w:tabs>
        <w:autoSpaceDE w:val="0"/>
        <w:autoSpaceDN w:val="0"/>
        <w:adjustRightInd w:val="0"/>
        <w:rPr>
          <w:i/>
          <w:lang w:val="ru-RU"/>
        </w:rPr>
      </w:pPr>
    </w:p>
    <w:p w:rsidR="00930127" w:rsidRDefault="00F9102A" w:rsidP="00930127">
      <w:pPr>
        <w:tabs>
          <w:tab w:val="left" w:pos="550"/>
        </w:tabs>
        <w:autoSpaceDE w:val="0"/>
        <w:autoSpaceDN w:val="0"/>
        <w:adjustRightInd w:val="0"/>
        <w:rPr>
          <w:lang w:val="ru-RU"/>
        </w:rPr>
      </w:pPr>
      <w:r>
        <w:rPr>
          <w:lang w:val="ru-RU"/>
        </w:rPr>
        <w:t>5.1</w:t>
      </w:r>
      <w:r>
        <w:rPr>
          <w:lang w:val="ru-RU"/>
        </w:rPr>
        <w:tab/>
      </w:r>
      <w:r w:rsidR="00930127">
        <w:rPr>
          <w:lang w:val="ru-RU"/>
        </w:rPr>
        <w:t xml:space="preserve">Государства-члены </w:t>
      </w:r>
      <w:r w:rsidR="00071B93" w:rsidRPr="00071B93">
        <w:rPr>
          <w:lang w:val="ru-RU"/>
        </w:rPr>
        <w:t xml:space="preserve">[должны принимать/ принимают] надлежащие законодательные меры, административные меры и/или меры политики </w:t>
      </w:r>
      <w:r w:rsidR="00930127">
        <w:rPr>
          <w:lang w:val="ru-RU"/>
        </w:rPr>
        <w:t xml:space="preserve">в соответствии с национальным законодательством, обоснованным и сбалансированным образом, а также </w:t>
      </w:r>
      <w:r w:rsidR="00640585">
        <w:rPr>
          <w:lang w:val="ru-RU"/>
        </w:rPr>
        <w:t xml:space="preserve">в соответствии </w:t>
      </w:r>
      <w:r w:rsidR="00930127">
        <w:rPr>
          <w:lang w:val="ru-RU"/>
        </w:rPr>
        <w:t>со статьей 14</w:t>
      </w:r>
      <w:r w:rsidR="00071B93" w:rsidRPr="00071B93">
        <w:rPr>
          <w:lang w:val="ru-RU"/>
        </w:rPr>
        <w:t xml:space="preserve"> </w:t>
      </w:r>
      <w:r w:rsidR="00071B93">
        <w:rPr>
          <w:lang w:val="ru-RU"/>
        </w:rPr>
        <w:t>с целью обеспечить порядок, при котором</w:t>
      </w:r>
      <w:r w:rsidR="00930127">
        <w:rPr>
          <w:lang w:val="ru-RU"/>
        </w:rPr>
        <w:t>:</w:t>
      </w:r>
    </w:p>
    <w:p w:rsidR="00930127" w:rsidRDefault="00930127" w:rsidP="00930127">
      <w:pPr>
        <w:autoSpaceDE w:val="0"/>
        <w:autoSpaceDN w:val="0"/>
        <w:adjustRightInd w:val="0"/>
        <w:ind w:left="764"/>
        <w:rPr>
          <w:lang w:val="ru-RU"/>
        </w:rPr>
      </w:pPr>
    </w:p>
    <w:p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w:t>
      </w:r>
      <w:r w:rsidR="00071B93">
        <w:rPr>
          <w:lang w:val="ru-RU"/>
        </w:rPr>
        <w:t>тайне или признаются священными</w:t>
      </w:r>
      <w:r>
        <w:rPr>
          <w:lang w:val="ru-RU"/>
        </w:rPr>
        <w:t xml:space="preserve">: </w:t>
      </w:r>
    </w:p>
    <w:p w:rsidR="00930127" w:rsidRDefault="00930127" w:rsidP="00930127">
      <w:pPr>
        <w:tabs>
          <w:tab w:val="left" w:pos="550"/>
        </w:tabs>
        <w:autoSpaceDE w:val="0"/>
        <w:autoSpaceDN w:val="0"/>
        <w:adjustRightInd w:val="0"/>
        <w:ind w:left="404"/>
        <w:rPr>
          <w:lang w:val="ru-RU"/>
        </w:rPr>
      </w:pPr>
    </w:p>
    <w:p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rsidR="00930127" w:rsidRDefault="00930127" w:rsidP="00930127">
      <w:pPr>
        <w:autoSpaceDE w:val="0"/>
        <w:autoSpaceDN w:val="0"/>
        <w:adjustRightInd w:val="0"/>
        <w:ind w:left="1380" w:hanging="567"/>
        <w:rPr>
          <w:lang w:val="ru-RU"/>
        </w:rPr>
      </w:pPr>
    </w:p>
    <w:p w:rsidR="00930127" w:rsidRDefault="00930127" w:rsidP="00930127">
      <w:pPr>
        <w:numPr>
          <w:ilvl w:val="0"/>
          <w:numId w:val="19"/>
        </w:numPr>
        <w:autoSpaceDE w:val="0"/>
        <w:autoSpaceDN w:val="0"/>
        <w:adjustRightInd w:val="0"/>
        <w:ind w:left="1326" w:hanging="192"/>
        <w:rPr>
          <w:lang w:val="ru-RU"/>
        </w:rPr>
      </w:pPr>
      <w:r>
        <w:rPr>
          <w:lang w:val="ru-RU"/>
        </w:rPr>
        <w:t>бенефициары пользуются неимущественным правом на установление авторства и неимущественным правом на использование их традиционных знаний в формах, обеспечивающих уважение целостности таких традиционных знаний.</w:t>
      </w:r>
    </w:p>
    <w:p w:rsidR="00930127" w:rsidRDefault="00930127" w:rsidP="00930127">
      <w:pPr>
        <w:tabs>
          <w:tab w:val="left" w:pos="550"/>
        </w:tabs>
        <w:autoSpaceDE w:val="0"/>
        <w:autoSpaceDN w:val="0"/>
        <w:adjustRightInd w:val="0"/>
        <w:ind w:left="404"/>
        <w:contextualSpacing/>
        <w:rPr>
          <w:lang w:val="ru-RU"/>
        </w:rPr>
      </w:pPr>
    </w:p>
    <w:p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w:t>
      </w:r>
      <w:r w:rsidR="00F9102A">
        <w:rPr>
          <w:lang w:val="ru-RU"/>
        </w:rPr>
        <w:t>более не являются объектом исключительного контроля бенефициаров, но все же определенным образом связаны с их культурной самобытностью</w:t>
      </w:r>
      <w:r>
        <w:rPr>
          <w:lang w:val="ru-RU"/>
        </w:rPr>
        <w:t>:</w:t>
      </w:r>
    </w:p>
    <w:p w:rsidR="00930127" w:rsidRDefault="00930127" w:rsidP="00930127">
      <w:pPr>
        <w:autoSpaceDE w:val="0"/>
        <w:autoSpaceDN w:val="0"/>
        <w:adjustRightInd w:val="0"/>
        <w:ind w:left="764"/>
        <w:rPr>
          <w:lang w:val="ru-RU"/>
        </w:rPr>
      </w:pPr>
    </w:p>
    <w:p w:rsidR="00930127" w:rsidRDefault="00930127" w:rsidP="00930127">
      <w:pPr>
        <w:numPr>
          <w:ilvl w:val="0"/>
          <w:numId w:val="20"/>
        </w:numPr>
        <w:autoSpaceDE w:val="0"/>
        <w:autoSpaceDN w:val="0"/>
        <w:adjustRightInd w:val="0"/>
        <w:ind w:left="1326" w:hanging="192"/>
        <w:rPr>
          <w:lang w:val="ru-RU"/>
        </w:rPr>
      </w:pPr>
      <w:r>
        <w:rPr>
          <w:lang w:val="ru-RU"/>
        </w:rPr>
        <w:t>бенефициары получают справедливую долю выгод от их использования;</w:t>
      </w:r>
    </w:p>
    <w:p w:rsidR="00930127" w:rsidRDefault="00930127" w:rsidP="00930127">
      <w:pPr>
        <w:autoSpaceDE w:val="0"/>
        <w:autoSpaceDN w:val="0"/>
        <w:adjustRightInd w:val="0"/>
        <w:ind w:left="1326"/>
        <w:rPr>
          <w:lang w:val="ru-RU"/>
        </w:rPr>
      </w:pPr>
      <w:r>
        <w:rPr>
          <w:lang w:val="ru-RU"/>
        </w:rPr>
        <w:t xml:space="preserve">и </w:t>
      </w:r>
    </w:p>
    <w:p w:rsidR="00930127" w:rsidRDefault="00930127" w:rsidP="00930127">
      <w:pPr>
        <w:autoSpaceDE w:val="0"/>
        <w:autoSpaceDN w:val="0"/>
        <w:adjustRightInd w:val="0"/>
        <w:ind w:left="1538" w:hanging="567"/>
        <w:rPr>
          <w:lang w:val="ru-RU"/>
        </w:rPr>
      </w:pPr>
    </w:p>
    <w:p w:rsidR="00930127" w:rsidRDefault="00930127" w:rsidP="00930127">
      <w:pPr>
        <w:numPr>
          <w:ilvl w:val="0"/>
          <w:numId w:val="20"/>
        </w:numPr>
        <w:autoSpaceDE w:val="0"/>
        <w:autoSpaceDN w:val="0"/>
        <w:adjustRightInd w:val="0"/>
        <w:ind w:left="1326" w:hanging="192"/>
        <w:rPr>
          <w:rFonts w:eastAsia="Times New Roman"/>
          <w:lang w:val="sv-SE" w:eastAsia="en-US"/>
        </w:rPr>
      </w:pPr>
      <w:r>
        <w:rPr>
          <w:lang w:val="ru-RU"/>
        </w:rPr>
        <w:t xml:space="preserve">бенефициары пользуются неимущественным правом на установление авторства и правом на использование их традиционных знаний в формах, </w:t>
      </w:r>
      <w:r>
        <w:rPr>
          <w:lang w:val="ru-RU"/>
        </w:rPr>
        <w:lastRenderedPageBreak/>
        <w:t>обеспечивающих уважение целостности таких традиционных знаний.</w:t>
      </w:r>
      <w:r>
        <w:rPr>
          <w:lang w:val="ru-RU"/>
        </w:rPr>
        <w:br/>
        <w:t xml:space="preserve"> </w:t>
      </w:r>
    </w:p>
    <w:p w:rsidR="00930127" w:rsidRDefault="00930127" w:rsidP="00930127">
      <w:pPr>
        <w:autoSpaceDE w:val="0"/>
        <w:autoSpaceDN w:val="0"/>
        <w:adjustRightInd w:val="0"/>
        <w:ind w:left="567"/>
        <w:rPr>
          <w:lang w:val="ru-RU"/>
        </w:rPr>
      </w:pPr>
    </w:p>
    <w:p w:rsidR="00930127" w:rsidRPr="00F9102A" w:rsidRDefault="00F9102A" w:rsidP="00F9102A">
      <w:pPr>
        <w:tabs>
          <w:tab w:val="left" w:pos="550"/>
        </w:tabs>
        <w:autoSpaceDE w:val="0"/>
        <w:autoSpaceDN w:val="0"/>
        <w:adjustRightInd w:val="0"/>
        <w:rPr>
          <w:lang w:val="ru-RU"/>
        </w:rPr>
      </w:pPr>
      <w:r>
        <w:rPr>
          <w:lang w:val="ru-RU"/>
        </w:rPr>
        <w:t>5.2</w:t>
      </w:r>
      <w:r>
        <w:rPr>
          <w:lang w:val="ru-RU"/>
        </w:rPr>
        <w:tab/>
      </w:r>
      <w:r w:rsidR="00930127" w:rsidRPr="00F9102A">
        <w:rPr>
          <w:lang w:val="ru-RU"/>
        </w:rPr>
        <w:t xml:space="preserve">[В случае традиционных знаний, которые </w:t>
      </w:r>
      <w:r>
        <w:rPr>
          <w:lang w:val="ru-RU"/>
        </w:rPr>
        <w:t xml:space="preserve">используются без </w:t>
      </w:r>
      <w:r w:rsidRPr="00F9102A">
        <w:rPr>
          <w:lang w:val="ru-RU"/>
        </w:rPr>
        <w:t>предварительного осознанного согласия</w:t>
      </w:r>
      <w:r w:rsidRPr="00F9102A">
        <w:rPr>
          <w:lang w:val="ru-RU"/>
        </w:rPr>
        <w:t xml:space="preserve"> </w:t>
      </w:r>
      <w:r>
        <w:rPr>
          <w:lang w:val="ru-RU"/>
        </w:rPr>
        <w:t xml:space="preserve">и/или </w:t>
      </w:r>
      <w:r w:rsidR="00930127"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sidR="001064FB">
        <w:rPr>
          <w:lang w:val="ru-RU"/>
        </w:rPr>
        <w:t>имеют возможность</w:t>
      </w:r>
      <w:r w:rsidR="00930127" w:rsidRPr="00F9102A">
        <w:rPr>
          <w:lang w:val="ru-RU"/>
        </w:rPr>
        <w:t xml:space="preserve"> потребовать от соответствующих национальных органов обеспечения предусмотренной в пункте </w:t>
      </w:r>
      <w:r w:rsidR="001064FB">
        <w:rPr>
          <w:lang w:val="ru-RU"/>
        </w:rPr>
        <w:t>5.1</w:t>
      </w:r>
      <w:r w:rsidR="00930127" w:rsidRPr="00F9102A">
        <w:rPr>
          <w:lang w:val="ru-RU"/>
        </w:rPr>
        <w:t>(</w:t>
      </w:r>
      <w:r w:rsidR="00930127">
        <w:t>a</w:t>
      </w:r>
      <w:r w:rsidR="00930127"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sidR="001064FB">
        <w:rPr>
          <w:lang w:val="ru-RU"/>
        </w:rPr>
        <w:t>использования</w:t>
      </w:r>
      <w:r w:rsidR="00930127" w:rsidRPr="00F9102A">
        <w:rPr>
          <w:lang w:val="ru-RU"/>
        </w:rPr>
        <w:t xml:space="preserve">.]] </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p>
    <w:p w:rsidR="00930127" w:rsidRDefault="00930127" w:rsidP="00930127">
      <w:pPr>
        <w:tabs>
          <w:tab w:val="left" w:pos="550"/>
        </w:tabs>
        <w:autoSpaceDE w:val="0"/>
        <w:autoSpaceDN w:val="0"/>
        <w:adjustRightInd w:val="0"/>
        <w:rPr>
          <w:lang w:val="ru-RU"/>
        </w:rPr>
      </w:pPr>
      <w:r>
        <w:rPr>
          <w:lang w:val="ru-RU"/>
        </w:rPr>
        <w:t>[Альтернативный вариант 3</w:t>
      </w:r>
    </w:p>
    <w:p w:rsidR="00930127" w:rsidRDefault="00930127" w:rsidP="00930127">
      <w:pPr>
        <w:tabs>
          <w:tab w:val="left" w:pos="550"/>
        </w:tabs>
        <w:autoSpaceDE w:val="0"/>
        <w:autoSpaceDN w:val="0"/>
        <w:adjustRightInd w:val="0"/>
        <w:rPr>
          <w:i/>
          <w:lang w:val="ru-RU"/>
        </w:rPr>
      </w:pPr>
    </w:p>
    <w:p w:rsidR="00D44A24" w:rsidRDefault="00D44A24" w:rsidP="00D44A24">
      <w:pPr>
        <w:autoSpaceDE w:val="0"/>
        <w:autoSpaceDN w:val="0"/>
        <w:adjustRightInd w:val="0"/>
        <w:rPr>
          <w:lang w:val="ru-RU"/>
        </w:rPr>
      </w:pPr>
      <w:r>
        <w:rPr>
          <w:lang w:val="ru-RU"/>
        </w:rPr>
        <w:t>Если</w:t>
      </w:r>
      <w:r w:rsidRPr="00D44A24">
        <w:rPr>
          <w:lang w:val="ru-RU"/>
        </w:rPr>
        <w:t xml:space="preserve"> 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w:t>
      </w:r>
      <w:r w:rsidR="00782DF1">
        <w:rPr>
          <w:lang w:val="ru-RU"/>
        </w:rPr>
        <w:t>, традиционные знания должны охраняться в объеме и в соответствии с условиями, определенными ниже:</w:t>
      </w:r>
    </w:p>
    <w:p w:rsidR="00D44A24" w:rsidRDefault="00D44A24" w:rsidP="00930127">
      <w:pPr>
        <w:autoSpaceDE w:val="0"/>
        <w:autoSpaceDN w:val="0"/>
        <w:adjustRightInd w:val="0"/>
        <w:ind w:left="555" w:hanging="555"/>
        <w:rPr>
          <w:lang w:val="ru-RU"/>
        </w:rPr>
      </w:pPr>
    </w:p>
    <w:p w:rsidR="00930127" w:rsidRDefault="00930127" w:rsidP="00930127">
      <w:pPr>
        <w:autoSpaceDE w:val="0"/>
        <w:autoSpaceDN w:val="0"/>
        <w:adjustRightInd w:val="0"/>
        <w:ind w:left="555" w:hanging="555"/>
        <w:rPr>
          <w:lang w:val="ru-RU"/>
        </w:rPr>
      </w:pPr>
      <w:r>
        <w:rPr>
          <w:lang w:val="ru-RU"/>
        </w:rPr>
        <w:t>5.1</w:t>
      </w:r>
      <w:r>
        <w:rPr>
          <w:lang w:val="ru-RU"/>
        </w:rPr>
        <w:tab/>
        <w:t xml:space="preserve">Если охраняемые традиционные знания сохраняются в тайне, независимо от того, являются ли они священными, государства-члены должны поощрять порядок, при котором: </w:t>
      </w:r>
    </w:p>
    <w:p w:rsidR="00930127" w:rsidRDefault="00930127" w:rsidP="00930127">
      <w:pPr>
        <w:tabs>
          <w:tab w:val="left" w:pos="550"/>
        </w:tabs>
        <w:autoSpaceDE w:val="0"/>
        <w:autoSpaceDN w:val="0"/>
        <w:adjustRightInd w:val="0"/>
        <w:rPr>
          <w:lang w:val="ru-RU"/>
        </w:rPr>
      </w:pPr>
    </w:p>
    <w:p w:rsidR="00930127" w:rsidRDefault="0029496D" w:rsidP="00782DF1">
      <w:pPr>
        <w:numPr>
          <w:ilvl w:val="0"/>
          <w:numId w:val="10"/>
        </w:numPr>
        <w:autoSpaceDE w:val="0"/>
        <w:autoSpaceDN w:val="0"/>
        <w:adjustRightInd w:val="0"/>
        <w:ind w:left="540" w:firstLine="15"/>
        <w:rPr>
          <w:lang w:val="ru-RU"/>
        </w:rPr>
      </w:pPr>
      <w:r>
        <w:rPr>
          <w:lang w:val="ru-RU"/>
        </w:rPr>
        <w:t>бенефициары</w:t>
      </w:r>
      <w:r w:rsidR="00930127">
        <w:rPr>
          <w:lang w:val="ru-RU"/>
        </w:rPr>
        <w:t>, которые непосредственно передают традиционные данные пользователям,</w:t>
      </w:r>
      <w:r w:rsidRPr="0029496D">
        <w:rPr>
          <w:lang w:val="ru-RU"/>
        </w:rPr>
        <w:t xml:space="preserve"> </w:t>
      </w:r>
      <w:r w:rsidR="00930127">
        <w:rPr>
          <w:lang w:val="ru-RU"/>
        </w:rPr>
        <w:t>имеют согласно национальному законодательству возможность сохран</w:t>
      </w:r>
      <w:r>
        <w:rPr>
          <w:lang w:val="ru-RU"/>
        </w:rPr>
        <w:t>ять</w:t>
      </w:r>
      <w:r w:rsidR="00930127">
        <w:rPr>
          <w:lang w:val="ru-RU"/>
        </w:rPr>
        <w:t>, контрол</w:t>
      </w:r>
      <w:r>
        <w:rPr>
          <w:lang w:val="ru-RU"/>
        </w:rPr>
        <w:t>ировать</w:t>
      </w:r>
      <w:r w:rsidR="00930127">
        <w:rPr>
          <w:lang w:val="ru-RU"/>
        </w:rPr>
        <w:t>, использова</w:t>
      </w:r>
      <w:r>
        <w:rPr>
          <w:lang w:val="ru-RU"/>
        </w:rPr>
        <w:t>ть</w:t>
      </w:r>
      <w:r w:rsidR="00930127">
        <w:rPr>
          <w:lang w:val="ru-RU"/>
        </w:rPr>
        <w:t xml:space="preserve"> и разви</w:t>
      </w:r>
      <w:r>
        <w:rPr>
          <w:lang w:val="ru-RU"/>
        </w:rPr>
        <w:t>вать</w:t>
      </w:r>
      <w:r w:rsidR="00930127">
        <w:rPr>
          <w:lang w:val="ru-RU"/>
        </w:rPr>
        <w:t xml:space="preserve"> </w:t>
      </w:r>
      <w:r w:rsidR="00640585">
        <w:rPr>
          <w:lang w:val="ru-RU"/>
        </w:rPr>
        <w:t>свои</w:t>
      </w:r>
      <w:r w:rsidR="00930127">
        <w:rPr>
          <w:lang w:val="ru-RU"/>
        </w:rPr>
        <w:t xml:space="preserve"> </w:t>
      </w:r>
      <w:r>
        <w:rPr>
          <w:lang w:val="ru-RU"/>
        </w:rPr>
        <w:t xml:space="preserve">охраняемые </w:t>
      </w:r>
      <w:r w:rsidR="00930127">
        <w:rPr>
          <w:lang w:val="ru-RU"/>
        </w:rPr>
        <w:t>традиционны</w:t>
      </w:r>
      <w:r>
        <w:rPr>
          <w:lang w:val="ru-RU"/>
        </w:rPr>
        <w:t>е</w:t>
      </w:r>
      <w:r w:rsidR="00930127">
        <w:rPr>
          <w:lang w:val="ru-RU"/>
        </w:rPr>
        <w:t xml:space="preserve"> знани</w:t>
      </w:r>
      <w:r>
        <w:rPr>
          <w:lang w:val="ru-RU"/>
        </w:rPr>
        <w:t>я</w:t>
      </w:r>
      <w:r w:rsidR="00930127">
        <w:rPr>
          <w:lang w:val="ru-RU"/>
        </w:rPr>
        <w:t>, разреш</w:t>
      </w:r>
      <w:r>
        <w:rPr>
          <w:lang w:val="ru-RU"/>
        </w:rPr>
        <w:t>ать</w:t>
      </w:r>
      <w:r w:rsidR="00930127">
        <w:rPr>
          <w:lang w:val="ru-RU"/>
        </w:rPr>
        <w:t xml:space="preserve"> или запрещ</w:t>
      </w:r>
      <w:r>
        <w:rPr>
          <w:lang w:val="ru-RU"/>
        </w:rPr>
        <w:t>ать</w:t>
      </w:r>
      <w:r w:rsidR="00930127">
        <w:rPr>
          <w:lang w:val="ru-RU"/>
        </w:rPr>
        <w:t xml:space="preserve"> доступ к ним и их использовани</w:t>
      </w:r>
      <w:r>
        <w:rPr>
          <w:lang w:val="ru-RU"/>
        </w:rPr>
        <w:t>е</w:t>
      </w:r>
      <w:r w:rsidR="00930127">
        <w:rPr>
          <w:lang w:val="ru-RU"/>
        </w:rPr>
        <w:t>; и получ</w:t>
      </w:r>
      <w:r>
        <w:rPr>
          <w:lang w:val="ru-RU"/>
        </w:rPr>
        <w:t>ать</w:t>
      </w:r>
      <w:r w:rsidR="00930127">
        <w:rPr>
          <w:lang w:val="ru-RU"/>
        </w:rPr>
        <w:t xml:space="preserve"> справедлив</w:t>
      </w:r>
      <w:r>
        <w:rPr>
          <w:lang w:val="ru-RU"/>
        </w:rPr>
        <w:t>ую</w:t>
      </w:r>
      <w:r w:rsidR="00930127">
        <w:rPr>
          <w:lang w:val="ru-RU"/>
        </w:rPr>
        <w:t xml:space="preserve"> дол</w:t>
      </w:r>
      <w:r>
        <w:rPr>
          <w:lang w:val="ru-RU"/>
        </w:rPr>
        <w:t>ю</w:t>
      </w:r>
      <w:r w:rsidR="00930127">
        <w:rPr>
          <w:lang w:val="ru-RU"/>
        </w:rPr>
        <w:t xml:space="preserve"> выгод от их использования</w:t>
      </w:r>
      <w:r>
        <w:rPr>
          <w:lang w:val="ru-RU"/>
        </w:rPr>
        <w:t xml:space="preserve"> упомянутыми пользователями</w:t>
      </w:r>
      <w:r w:rsidR="00930127">
        <w:rPr>
          <w:lang w:val="ru-RU"/>
        </w:rPr>
        <w:t>.</w:t>
      </w:r>
    </w:p>
    <w:p w:rsidR="00930127" w:rsidRDefault="00930127" w:rsidP="00930127">
      <w:pPr>
        <w:autoSpaceDE w:val="0"/>
        <w:autoSpaceDN w:val="0"/>
        <w:adjustRightInd w:val="0"/>
        <w:ind w:left="1134"/>
        <w:rPr>
          <w:lang w:val="ru-RU"/>
        </w:rPr>
      </w:pPr>
    </w:p>
    <w:p w:rsidR="00930127" w:rsidRDefault="0029496D" w:rsidP="00782DF1">
      <w:pPr>
        <w:numPr>
          <w:ilvl w:val="0"/>
          <w:numId w:val="10"/>
        </w:numPr>
        <w:autoSpaceDE w:val="0"/>
        <w:autoSpaceDN w:val="0"/>
        <w:adjustRightInd w:val="0"/>
        <w:ind w:left="540" w:firstLine="15"/>
        <w:rPr>
          <w:lang w:val="ru-RU"/>
        </w:rPr>
      </w:pPr>
      <w:r>
        <w:rPr>
          <w:lang w:val="ru-RU"/>
        </w:rPr>
        <w:t>п</w:t>
      </w:r>
      <w:r w:rsidR="00930127">
        <w:rPr>
          <w:lang w:val="ru-RU"/>
        </w:rPr>
        <w:t>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Pr>
          <w:lang w:val="ru-RU"/>
        </w:rPr>
        <w:t>.</w:t>
      </w:r>
    </w:p>
    <w:p w:rsidR="00930127" w:rsidRDefault="00930127" w:rsidP="00930127">
      <w:pPr>
        <w:tabs>
          <w:tab w:val="left" w:pos="550"/>
        </w:tabs>
        <w:autoSpaceDE w:val="0"/>
        <w:autoSpaceDN w:val="0"/>
        <w:adjustRightInd w:val="0"/>
        <w:rPr>
          <w:lang w:val="ru-RU"/>
        </w:rPr>
      </w:pPr>
    </w:p>
    <w:p w:rsidR="00930127" w:rsidRDefault="00930127" w:rsidP="00930127">
      <w:pPr>
        <w:autoSpaceDE w:val="0"/>
        <w:autoSpaceDN w:val="0"/>
        <w:adjustRightInd w:val="0"/>
        <w:ind w:left="555" w:hanging="555"/>
        <w:rPr>
          <w:lang w:val="ru-RU"/>
        </w:rPr>
      </w:pPr>
      <w:r>
        <w:rPr>
          <w:lang w:val="ru-RU"/>
        </w:rPr>
        <w:t>5.2</w:t>
      </w:r>
      <w:r>
        <w:rPr>
          <w:lang w:val="ru-RU"/>
        </w:rPr>
        <w:tab/>
        <w:t xml:space="preserve">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 практики порядок, при котором: </w:t>
      </w:r>
    </w:p>
    <w:p w:rsidR="00930127" w:rsidRDefault="00930127" w:rsidP="00930127">
      <w:pPr>
        <w:autoSpaceDE w:val="0"/>
        <w:autoSpaceDN w:val="0"/>
        <w:adjustRightInd w:val="0"/>
        <w:ind w:left="360"/>
        <w:rPr>
          <w:lang w:val="ru-RU"/>
        </w:rPr>
      </w:pPr>
    </w:p>
    <w:p w:rsidR="00930127" w:rsidRDefault="0029496D" w:rsidP="00782DF1">
      <w:pPr>
        <w:numPr>
          <w:ilvl w:val="0"/>
          <w:numId w:val="7"/>
        </w:numPr>
        <w:autoSpaceDE w:val="0"/>
        <w:autoSpaceDN w:val="0"/>
        <w:adjustRightInd w:val="0"/>
        <w:ind w:left="540" w:firstLine="15"/>
        <w:rPr>
          <w:lang w:val="ru-RU"/>
        </w:rPr>
      </w:pPr>
      <w:r>
        <w:rPr>
          <w:lang w:val="ru-RU"/>
        </w:rPr>
        <w:t>бенефициары</w:t>
      </w:r>
      <w:r w:rsidR="00930127">
        <w:rPr>
          <w:lang w:val="ru-RU"/>
        </w:rPr>
        <w:t xml:space="preserve">, которые непосредственно передают охраняемые традиционные </w:t>
      </w:r>
      <w:r>
        <w:rPr>
          <w:lang w:val="ru-RU"/>
        </w:rPr>
        <w:t>знания</w:t>
      </w:r>
      <w:r w:rsidR="00930127">
        <w:rPr>
          <w:lang w:val="ru-RU"/>
        </w:rPr>
        <w:t xml:space="preserve"> пользователям,</w:t>
      </w:r>
      <w:r>
        <w:rPr>
          <w:lang w:val="ru-RU"/>
        </w:rPr>
        <w:t xml:space="preserve"> </w:t>
      </w:r>
      <w:r w:rsidR="00930127">
        <w:rPr>
          <w:lang w:val="ru-RU"/>
        </w:rPr>
        <w:t xml:space="preserve">получают справедливую долю выгод от их использования упомянутыми пользователями; и </w:t>
      </w:r>
    </w:p>
    <w:p w:rsidR="00930127" w:rsidRDefault="00930127" w:rsidP="00930127">
      <w:pPr>
        <w:autoSpaceDE w:val="0"/>
        <w:autoSpaceDN w:val="0"/>
        <w:adjustRightInd w:val="0"/>
        <w:rPr>
          <w:lang w:val="ru-RU"/>
        </w:rPr>
      </w:pPr>
    </w:p>
    <w:p w:rsidR="00930127" w:rsidRDefault="00930127" w:rsidP="00782DF1">
      <w:pPr>
        <w:numPr>
          <w:ilvl w:val="0"/>
          <w:numId w:val="7"/>
        </w:numPr>
        <w:autoSpaceDE w:val="0"/>
        <w:autoSpaceDN w:val="0"/>
        <w:adjustRightInd w:val="0"/>
        <w:ind w:left="540" w:firstLine="15"/>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29496D">
        <w:rPr>
          <w:lang w:val="ru-RU"/>
        </w:rPr>
        <w:t>.</w:t>
      </w:r>
      <w:r>
        <w:rPr>
          <w:lang w:val="ru-RU"/>
        </w:rPr>
        <w:br/>
        <w:t xml:space="preserve"> </w:t>
      </w:r>
    </w:p>
    <w:p w:rsidR="00930127" w:rsidRDefault="00930127" w:rsidP="00930127">
      <w:pPr>
        <w:autoSpaceDE w:val="0"/>
        <w:autoSpaceDN w:val="0"/>
        <w:adjustRightInd w:val="0"/>
        <w:ind w:left="555" w:hanging="555"/>
        <w:rPr>
          <w:lang w:val="ru-RU"/>
        </w:rPr>
      </w:pPr>
      <w:r>
        <w:rPr>
          <w:lang w:val="ru-RU"/>
        </w:rPr>
        <w:lastRenderedPageBreak/>
        <w:t>5.3</w:t>
      </w:r>
      <w:r>
        <w:rPr>
          <w:lang w:val="ru-RU"/>
        </w:rPr>
        <w:tab/>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29496D">
        <w:rPr>
          <w:lang w:val="ru-RU"/>
        </w:rPr>
        <w:t>.]</w:t>
      </w:r>
      <w:r>
        <w:rPr>
          <w:lang w:val="ru-RU"/>
        </w:rPr>
        <w:t>]</w:t>
      </w:r>
    </w:p>
    <w:p w:rsidR="00930127" w:rsidRDefault="00930127" w:rsidP="00930127">
      <w:pPr>
        <w:tabs>
          <w:tab w:val="left" w:pos="550"/>
        </w:tabs>
        <w:autoSpaceDE w:val="0"/>
        <w:autoSpaceDN w:val="0"/>
        <w:adjustRightInd w:val="0"/>
        <w:rPr>
          <w:szCs w:val="22"/>
          <w:lang w:val="ru-RU"/>
        </w:rPr>
      </w:pPr>
    </w:p>
    <w:p w:rsidR="00930127" w:rsidRDefault="00930127" w:rsidP="00930127">
      <w:pPr>
        <w:tabs>
          <w:tab w:val="left" w:pos="550"/>
        </w:tabs>
        <w:autoSpaceDE w:val="0"/>
        <w:autoSpaceDN w:val="0"/>
        <w:adjustRightInd w:val="0"/>
        <w:rPr>
          <w:szCs w:val="22"/>
          <w:lang w:val="ru-RU"/>
        </w:rPr>
      </w:pPr>
    </w:p>
    <w:p w:rsidR="002506E0" w:rsidRPr="00930127" w:rsidRDefault="002506E0" w:rsidP="002506E0">
      <w:pPr>
        <w:tabs>
          <w:tab w:val="num" w:pos="993"/>
        </w:tabs>
        <w:autoSpaceDE w:val="0"/>
        <w:autoSpaceDN w:val="0"/>
        <w:adjustRightInd w:val="0"/>
        <w:jc w:val="center"/>
        <w:rPr>
          <w:lang w:val="ru-RU"/>
        </w:rPr>
      </w:pPr>
    </w:p>
    <w:p w:rsidR="002506E0" w:rsidRPr="00930127" w:rsidRDefault="002506E0" w:rsidP="002506E0">
      <w:pPr>
        <w:tabs>
          <w:tab w:val="num" w:pos="993"/>
        </w:tabs>
        <w:autoSpaceDE w:val="0"/>
        <w:autoSpaceDN w:val="0"/>
        <w:adjustRightInd w:val="0"/>
        <w:jc w:val="center"/>
        <w:rPr>
          <w:lang w:val="ru-RU"/>
        </w:rPr>
      </w:pPr>
      <w:r w:rsidRPr="00930127">
        <w:rPr>
          <w:lang w:val="ru-RU"/>
        </w:rPr>
        <w:t>[</w:t>
      </w:r>
      <w:r w:rsidR="00930127">
        <w:rPr>
          <w:lang w:val="ru-RU"/>
        </w:rPr>
        <w:t>СТАТЬЯ</w:t>
      </w:r>
      <w:r w:rsidRPr="00930127">
        <w:rPr>
          <w:lang w:val="ru-RU"/>
        </w:rPr>
        <w:t xml:space="preserve"> 5</w:t>
      </w:r>
      <w:r>
        <w:t>BIS</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Охрана баз данных</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Признавая значение сотрудничества и консультаций с коренными и местными общинами при определении доступа к традиционным знаниям, государства-члены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 для которых бенефициары могут добровольно предоставлять свои традиционные знания:</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.1</w:t>
      </w:r>
      <w:r>
        <w:rPr>
          <w:lang w:val="ru-RU"/>
        </w:rPr>
        <w:tab/>
        <w:t>Публично доступных национальных баз данных по традиционным знаниям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.2</w:t>
      </w:r>
      <w:r>
        <w:rPr>
          <w:lang w:val="ru-RU"/>
        </w:rPr>
        <w:tab/>
        <w:t>Национальных баз данных по традиционным знаниям, доступных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r>
        <w:rPr>
          <w:lang w:val="ru-RU"/>
        </w:rPr>
        <w:t>5</w:t>
      </w:r>
      <w:r>
        <w:t>BIS</w:t>
      </w:r>
      <w:r>
        <w:rPr>
          <w:lang w:val="ru-RU"/>
        </w:rPr>
        <w:t>.3</w:t>
      </w:r>
      <w:r>
        <w:rPr>
          <w:lang w:val="ru-RU"/>
        </w:rPr>
        <w:tab/>
        <w:t>Не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rsidR="00930127" w:rsidRDefault="00930127" w:rsidP="00930127">
      <w:pPr>
        <w:tabs>
          <w:tab w:val="num" w:pos="993"/>
        </w:tabs>
        <w:autoSpaceDE w:val="0"/>
        <w:autoSpaceDN w:val="0"/>
        <w:adjustRightInd w:val="0"/>
        <w:rPr>
          <w:i/>
          <w:lang w:val="ru-RU"/>
        </w:rPr>
      </w:pPr>
    </w:p>
    <w:p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w:t>
      </w:r>
      <w:proofErr w:type="gramStart"/>
      <w:r>
        <w:rPr>
          <w:szCs w:val="22"/>
          <w:lang w:val="ru-RU"/>
        </w:rPr>
        <w:t>/[</w:t>
      </w:r>
      <w:proofErr w:type="gramEnd"/>
      <w:r>
        <w:rPr>
          <w:szCs w:val="22"/>
          <w:lang w:val="ru-RU"/>
        </w:rPr>
        <w:t>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ind w:left="1080" w:hanging="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[публично доступных]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rsidR="00930127" w:rsidRDefault="00930127" w:rsidP="00930127">
      <w:pPr>
        <w:autoSpaceDE w:val="0"/>
        <w:autoSpaceDN w:val="0"/>
        <w:adjustRightInd w:val="0"/>
        <w:ind w:left="1080" w:hanging="54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(b)</w:t>
      </w:r>
      <w:r>
        <w:rPr>
          <w:szCs w:val="22"/>
          <w:lang w:val="ru-RU"/>
        </w:rPr>
        <w:tab/>
        <w:t xml:space="preserve">[содействовать/способствовать, в соответствующих случаях, созданию, обмену, распространению и обеспечению доступности [публично доступных] </w:t>
      </w:r>
      <w:r>
        <w:rPr>
          <w:szCs w:val="22"/>
          <w:lang w:val="ru-RU"/>
        </w:rPr>
        <w:lastRenderedPageBreak/>
        <w:t>баз данных генетических ресурсов и традиционных знаний, связанных с генетическими ресурсами;]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(d)</w:t>
      </w:r>
      <w:r>
        <w:rPr>
          <w:szCs w:val="22"/>
          <w:lang w:val="ru-RU"/>
        </w:rPr>
        <w:tab/>
        <w:t>стимулировать разработку и применение добровольных кодексов поведения; и</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rsidR="00930127" w:rsidRDefault="00930127" w:rsidP="00930127">
      <w:pPr>
        <w:tabs>
          <w:tab w:val="num" w:pos="550"/>
        </w:tabs>
        <w:autoSpaceDE w:val="0"/>
        <w:autoSpaceDN w:val="0"/>
        <w:adjustRightInd w:val="0"/>
        <w:ind w:left="550"/>
        <w:rPr>
          <w:szCs w:val="22"/>
          <w:lang w:val="ru-RU"/>
        </w:rPr>
      </w:pPr>
    </w:p>
    <w:p w:rsidR="00930127" w:rsidRDefault="00930127" w:rsidP="00930127">
      <w:pPr>
        <w:autoSpaceDE w:val="0"/>
        <w:autoSpaceDN w:val="0"/>
        <w:adjustRightInd w:val="0"/>
        <w:ind w:left="1080" w:hanging="540"/>
        <w:rPr>
          <w:szCs w:val="22"/>
          <w:lang w:val="ru-RU"/>
        </w:rPr>
      </w:pPr>
      <w:r>
        <w:rPr>
          <w:szCs w:val="22"/>
          <w:lang w:val="ru-RU"/>
        </w:rPr>
        <w:t>(f)</w:t>
      </w:r>
      <w:r>
        <w:rPr>
          <w:szCs w:val="22"/>
          <w:lang w:val="ru-RU"/>
        </w:rPr>
        <w:tab/>
        <w:t>[рассмотреть возможность создания [публично доступных] баз данных традиционных знаний, доступных для 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rsidR="00930127" w:rsidRDefault="00930127" w:rsidP="00930127">
      <w:pPr>
        <w:autoSpaceDE w:val="0"/>
        <w:autoSpaceDN w:val="0"/>
        <w:adjustRightInd w:val="0"/>
        <w:ind w:left="1080" w:hanging="540"/>
        <w:rPr>
          <w:lang w:val="ru-RU"/>
        </w:rPr>
      </w:pPr>
    </w:p>
    <w:p w:rsidR="00930127" w:rsidRDefault="00930127" w:rsidP="00930127">
      <w:pPr>
        <w:numPr>
          <w:ilvl w:val="0"/>
          <w:numId w:val="12"/>
        </w:numPr>
        <w:autoSpaceDE w:val="0"/>
        <w:autoSpaceDN w:val="0"/>
        <w:adjustRightInd w:val="0"/>
        <w:contextualSpacing/>
        <w:rPr>
          <w:szCs w:val="22"/>
          <w:lang w:val="ru-RU"/>
        </w:rPr>
      </w:pPr>
      <w:r>
        <w:rPr>
          <w:szCs w:val="22"/>
          <w:lang w:val="ru-RU"/>
        </w:rPr>
        <w:t>должны быть установлены минимальные стандарты для гармонизации структуры и содержания таких баз данных;</w:t>
      </w:r>
    </w:p>
    <w:p w:rsidR="00930127" w:rsidRDefault="00930127" w:rsidP="00930127">
      <w:pPr>
        <w:autoSpaceDE w:val="0"/>
        <w:autoSpaceDN w:val="0"/>
        <w:adjustRightInd w:val="0"/>
        <w:ind w:left="1630"/>
        <w:contextualSpacing/>
        <w:rPr>
          <w:szCs w:val="22"/>
          <w:lang w:val="ru-RU"/>
        </w:rPr>
      </w:pPr>
    </w:p>
    <w:p w:rsidR="00930127" w:rsidRDefault="00930127" w:rsidP="00930127">
      <w:pPr>
        <w:numPr>
          <w:ilvl w:val="0"/>
          <w:numId w:val="12"/>
        </w:numPr>
        <w:autoSpaceDE w:val="0"/>
        <w:autoSpaceDN w:val="0"/>
        <w:adjustRightInd w:val="0"/>
        <w:contextualSpacing/>
        <w:rPr>
          <w:szCs w:val="22"/>
          <w:lang w:val="ru-RU"/>
        </w:rPr>
      </w:pPr>
      <w:r>
        <w:rPr>
          <w:szCs w:val="22"/>
          <w:lang w:val="ru-RU"/>
        </w:rPr>
        <w:t>базы данных должны содержать:</w:t>
      </w:r>
    </w:p>
    <w:p w:rsidR="00930127" w:rsidRDefault="00930127" w:rsidP="00930127">
      <w:pPr>
        <w:autoSpaceDE w:val="0"/>
        <w:autoSpaceDN w:val="0"/>
        <w:adjustRightInd w:val="0"/>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материалы на языках, которые могут пониматься патентными экспертами;</w:t>
      </w:r>
    </w:p>
    <w:p w:rsidR="00930127" w:rsidRDefault="00930127" w:rsidP="00930127">
      <w:pPr>
        <w:autoSpaceDE w:val="0"/>
        <w:autoSpaceDN w:val="0"/>
        <w:adjustRightInd w:val="0"/>
        <w:ind w:left="1980"/>
        <w:contextualSpacing/>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письменную и устную информацию о традиционных знаниях;</w:t>
      </w:r>
    </w:p>
    <w:p w:rsidR="00930127" w:rsidRDefault="00930127" w:rsidP="00930127">
      <w:pPr>
        <w:autoSpaceDE w:val="0"/>
        <w:autoSpaceDN w:val="0"/>
        <w:adjustRightInd w:val="0"/>
        <w:rPr>
          <w:szCs w:val="22"/>
          <w:lang w:val="ru-RU"/>
        </w:rPr>
      </w:pPr>
    </w:p>
    <w:p w:rsidR="00930127" w:rsidRDefault="00930127" w:rsidP="00930127">
      <w:pPr>
        <w:numPr>
          <w:ilvl w:val="1"/>
          <w:numId w:val="12"/>
        </w:numPr>
        <w:autoSpaceDE w:val="0"/>
        <w:autoSpaceDN w:val="0"/>
        <w:adjustRightInd w:val="0"/>
        <w:ind w:left="198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rsidR="00930127" w:rsidRDefault="00930127" w:rsidP="00930127">
      <w:pPr>
        <w:autoSpaceDE w:val="0"/>
        <w:autoSpaceDN w:val="0"/>
        <w:adjustRightInd w:val="0"/>
        <w:rPr>
          <w:szCs w:val="22"/>
          <w:lang w:val="ru-RU"/>
        </w:rPr>
      </w:pPr>
    </w:p>
    <w:p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rsidR="00930127" w:rsidRDefault="00930127" w:rsidP="00930127">
      <w:pPr>
        <w:autoSpaceDE w:val="0"/>
        <w:autoSpaceDN w:val="0"/>
        <w:adjustRightInd w:val="0"/>
        <w:ind w:left="1080" w:hanging="540"/>
        <w:rPr>
          <w:lang w:val="ru-RU"/>
        </w:rPr>
      </w:pPr>
    </w:p>
    <w:p w:rsidR="00930127"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w:t>
      </w:r>
      <w:proofErr w:type="gramStart"/>
      <w:r>
        <w:rPr>
          <w:szCs w:val="22"/>
          <w:lang w:val="ru-RU"/>
        </w:rPr>
        <w:t>/[ ведут</w:t>
      </w:r>
      <w:proofErr w:type="gramEnd"/>
      <w:r>
        <w:rPr>
          <w:szCs w:val="22"/>
          <w:lang w:val="ru-RU"/>
        </w:rPr>
        <w:t>] работу по кодификации устной информации, касающейся традиционных знаний, и формированию [публично доступных] баз данных традиционных знаний.]]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5</w:t>
      </w:r>
      <w:r>
        <w:t>BIS</w:t>
      </w:r>
      <w:r>
        <w:rPr>
          <w:lang w:val="ru-RU"/>
        </w:rPr>
        <w:t>.6</w:t>
      </w:r>
      <w:r>
        <w:rPr>
          <w:lang w:val="ru-RU"/>
        </w:rPr>
        <w:tab/>
        <w:t>[Государства-члены]</w:t>
      </w:r>
      <w:proofErr w:type="gramStart"/>
      <w:r>
        <w:rPr>
          <w:lang w:val="ru-RU"/>
        </w:rPr>
        <w:t>/[</w:t>
      </w:r>
      <w:proofErr w:type="gramEnd"/>
      <w:r>
        <w:rPr>
          <w:lang w:val="ru-RU"/>
        </w:rPr>
        <w:t xml:space="preserve">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отвечающие определению статьи 2, [охраняемые] традиционные знания должны предоставляться другим лицам только со свободного, предварительного и осознанного согласия или </w:t>
      </w:r>
      <w:proofErr w:type="gramStart"/>
      <w:r>
        <w:rPr>
          <w:lang w:val="ru-RU"/>
        </w:rPr>
        <w:t>одобрения</w:t>
      </w:r>
      <w:proofErr w:type="gramEnd"/>
      <w:r>
        <w:rPr>
          <w:lang w:val="ru-RU"/>
        </w:rPr>
        <w:t xml:space="preserve"> или при участии носителя традиционных знаний.]</w:t>
      </w:r>
    </w:p>
    <w:p w:rsidR="00930127" w:rsidRDefault="00930127" w:rsidP="00930127">
      <w:pPr>
        <w:autoSpaceDE w:val="0"/>
        <w:autoSpaceDN w:val="0"/>
        <w:adjustRightInd w:val="0"/>
        <w:ind w:left="1134" w:hanging="1134"/>
        <w:rPr>
          <w:lang w:val="ru-RU"/>
        </w:rPr>
      </w:pPr>
      <w:r>
        <w:rPr>
          <w:lang w:val="ru-RU"/>
        </w:rPr>
        <w:t xml:space="preserve"> </w:t>
      </w:r>
    </w:p>
    <w:p w:rsidR="00930127" w:rsidRDefault="00930127" w:rsidP="00930127">
      <w:pPr>
        <w:autoSpaceDE w:val="0"/>
        <w:autoSpaceDN w:val="0"/>
        <w:adjustRightInd w:val="0"/>
        <w:rPr>
          <w:lang w:val="ru-RU"/>
        </w:rPr>
      </w:pPr>
      <w:r>
        <w:rPr>
          <w:lang w:val="ru-RU"/>
        </w:rPr>
        <w:lastRenderedPageBreak/>
        <w:t>5</w:t>
      </w:r>
      <w:r>
        <w:t>BIS</w:t>
      </w:r>
      <w:r>
        <w:rPr>
          <w:lang w:val="ru-RU"/>
        </w:rPr>
        <w:t xml:space="preserve">.7 </w:t>
      </w:r>
      <w:r>
        <w:rPr>
          <w:lang w:val="ru-RU"/>
        </w:rPr>
        <w:tab/>
        <w:t>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w:t>
      </w:r>
      <w:proofErr w:type="gramStart"/>
      <w:r>
        <w:rPr>
          <w:lang w:val="ru-RU"/>
        </w:rPr>
        <w:t>/[</w:t>
      </w:r>
      <w:proofErr w:type="gramEnd"/>
      <w:r>
        <w:rPr>
          <w:lang w:val="ru-RU"/>
        </w:rPr>
        <w:t>Договаривающиеся стороны] [должны рассмотреть]/[рассматривают] возможности задействования потенциала международного сотрудничества.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от сотрудничества и, таким образом, не [должна включать]/[включает] [охраняемые] традиционные знания.</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5</w:t>
      </w:r>
      <w:r>
        <w:t>BIS</w:t>
      </w:r>
      <w:r>
        <w:rPr>
          <w:lang w:val="ru-RU"/>
        </w:rPr>
        <w:t>.8</w:t>
      </w:r>
      <w:r>
        <w:rPr>
          <w:lang w:val="ru-RU"/>
        </w:rPr>
        <w:tab/>
        <w:t>Национальные учреждения [должны предпринимать]/[предпринимают] усилия по кодификации публично доступной информации, касающейся традиционных знаний, для более активного формирования [публично доступных] баз данных традиционных знаний в интересах сохранения и поддержания таких знаний.</w:t>
      </w:r>
    </w:p>
    <w:p w:rsidR="00930127" w:rsidRDefault="00930127" w:rsidP="00930127">
      <w:pPr>
        <w:autoSpaceDE w:val="0"/>
        <w:autoSpaceDN w:val="0"/>
        <w:adjustRightInd w:val="0"/>
        <w:rPr>
          <w:lang w:val="ru-RU"/>
        </w:rPr>
      </w:pPr>
      <w:r>
        <w:rPr>
          <w:lang w:val="ru-RU"/>
        </w:rPr>
        <w:t xml:space="preserve"> </w:t>
      </w:r>
    </w:p>
    <w:p w:rsidR="00930127" w:rsidRDefault="00930127" w:rsidP="00930127">
      <w:pPr>
        <w:autoSpaceDE w:val="0"/>
        <w:autoSpaceDN w:val="0"/>
        <w:adjustRightInd w:val="0"/>
        <w:rPr>
          <w:lang w:val="ru-RU"/>
        </w:rPr>
      </w:pPr>
      <w:r>
        <w:rPr>
          <w:lang w:val="ru-RU"/>
        </w:rPr>
        <w:t>5</w:t>
      </w:r>
      <w:r>
        <w:t>BIS</w:t>
      </w:r>
      <w:r>
        <w:rPr>
          <w:lang w:val="ru-RU"/>
        </w:rPr>
        <w:t>.9</w:t>
      </w:r>
      <w:r>
        <w:rPr>
          <w:lang w:val="ru-RU"/>
        </w:rPr>
        <w:tab/>
        <w:t>Кроме того, ведомства интеллектуальной собственности [должны предпринимать]/[предпринимают] усилия по облегчению доступа к публично доступной информации, в том числе информации, содержащейся в [публично доступных] базах данных традиционных знаний.</w:t>
      </w:r>
    </w:p>
    <w:p w:rsidR="00930127" w:rsidRDefault="00930127" w:rsidP="00930127">
      <w:pPr>
        <w:tabs>
          <w:tab w:val="num" w:pos="993"/>
        </w:tabs>
        <w:autoSpaceDE w:val="0"/>
        <w:autoSpaceDN w:val="0"/>
        <w:adjustRightInd w:val="0"/>
        <w:ind w:left="1134" w:hanging="1134"/>
        <w:rPr>
          <w:lang w:val="ru-RU"/>
        </w:rPr>
      </w:pPr>
    </w:p>
    <w:p w:rsidR="002506E0" w:rsidRPr="00930127" w:rsidRDefault="00930127" w:rsidP="00930127">
      <w:pPr>
        <w:tabs>
          <w:tab w:val="num" w:pos="0"/>
        </w:tabs>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rsidR="002506E0" w:rsidRPr="00930127" w:rsidRDefault="002506E0" w:rsidP="002506E0">
      <w:pPr>
        <w:tabs>
          <w:tab w:val="left" w:pos="4050"/>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p>
    <w:p w:rsidR="002506E0" w:rsidRPr="00930127" w:rsidRDefault="002506E0" w:rsidP="002506E0">
      <w:pPr>
        <w:tabs>
          <w:tab w:val="num" w:pos="993"/>
        </w:tabs>
        <w:autoSpaceDE w:val="0"/>
        <w:autoSpaceDN w:val="0"/>
        <w:adjustRightInd w:val="0"/>
        <w:rPr>
          <w:lang w:val="ru-RU"/>
        </w:rPr>
      </w:pPr>
      <w:r w:rsidRPr="00930127">
        <w:rPr>
          <w:lang w:val="ru-RU"/>
        </w:rPr>
        <w:br w:type="page"/>
      </w:r>
    </w:p>
    <w:p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6</w:t>
      </w:r>
    </w:p>
    <w:p w:rsidR="002506E0" w:rsidRPr="00930127" w:rsidRDefault="002506E0" w:rsidP="002506E0">
      <w:pPr>
        <w:tabs>
          <w:tab w:val="num" w:pos="993"/>
        </w:tabs>
        <w:autoSpaceDE w:val="0"/>
        <w:autoSpaceDN w:val="0"/>
        <w:adjustRightInd w:val="0"/>
        <w:jc w:val="center"/>
        <w:rPr>
          <w:lang w:val="ru-RU"/>
        </w:rPr>
      </w:pPr>
    </w:p>
    <w:p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rsidR="00930127" w:rsidRDefault="00930127" w:rsidP="00930127">
      <w:pPr>
        <w:tabs>
          <w:tab w:val="num" w:pos="993"/>
        </w:tabs>
        <w:autoSpaceDE w:val="0"/>
        <w:autoSpaceDN w:val="0"/>
        <w:adjustRightInd w:val="0"/>
        <w:rPr>
          <w:lang w:val="ru-RU"/>
        </w:rPr>
      </w:pPr>
    </w:p>
    <w:p w:rsidR="00930127" w:rsidRDefault="00930127" w:rsidP="00930127">
      <w:pPr>
        <w:tabs>
          <w:tab w:val="num" w:pos="993"/>
        </w:tabs>
        <w:autoSpaceDE w:val="0"/>
        <w:autoSpaceDN w:val="0"/>
        <w:adjustRightInd w:val="0"/>
        <w:rPr>
          <w:lang w:val="ru-RU"/>
        </w:rPr>
      </w:pPr>
    </w:p>
    <w:p w:rsidR="00930127" w:rsidRDefault="00930127" w:rsidP="00930127">
      <w:pPr>
        <w:autoSpaceDE w:val="0"/>
        <w:autoSpaceDN w:val="0"/>
        <w:adjustRightInd w:val="0"/>
        <w:rPr>
          <w:lang w:val="ru-RU"/>
        </w:rPr>
      </w:pPr>
      <w:r>
        <w:rPr>
          <w:lang w:val="ru-RU"/>
        </w:rPr>
        <w:t>[Альтернативный вариант 1</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[Альтернативный вариант 2</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 xml:space="preserve">6.3 </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6.4</w:t>
      </w:r>
      <w:r>
        <w:rPr>
          <w:lang w:val="ru-RU"/>
        </w:rPr>
        <w:tab/>
        <w:t>[</w:t>
      </w:r>
      <w:proofErr w:type="gramStart"/>
      <w:r>
        <w:rPr>
          <w:lang w:val="ru-RU"/>
        </w:rPr>
        <w:t>В</w:t>
      </w:r>
      <w:proofErr w:type="gramEnd"/>
      <w:r>
        <w:rPr>
          <w:lang w:val="ru-RU"/>
        </w:rPr>
        <w:t xml:space="preserve">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 xml:space="preserve">6.5 </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w:t>
      </w:r>
      <w:proofErr w:type="gramStart"/>
      <w:r>
        <w:rPr>
          <w:lang w:val="ru-RU"/>
        </w:rPr>
        <w:t>/[</w:t>
      </w:r>
      <w:proofErr w:type="gramEnd"/>
      <w:r>
        <w:rPr>
          <w:lang w:val="ru-RU"/>
        </w:rPr>
        <w:t>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rsidR="00930127" w:rsidRDefault="00930127" w:rsidP="00930127">
      <w:pPr>
        <w:autoSpaceDE w:val="0"/>
        <w:autoSpaceDN w:val="0"/>
        <w:adjustRightInd w:val="0"/>
        <w:rPr>
          <w:lang w:val="ru-RU"/>
        </w:rPr>
      </w:pPr>
    </w:p>
    <w:p w:rsidR="00930127" w:rsidRDefault="00930127" w:rsidP="00930127">
      <w:pPr>
        <w:autoSpaceDE w:val="0"/>
        <w:autoSpaceDN w:val="0"/>
        <w:adjustRightInd w:val="0"/>
        <w:rPr>
          <w:lang w:val="ru-RU"/>
        </w:rPr>
      </w:pPr>
      <w:r>
        <w:rPr>
          <w:lang w:val="ru-RU"/>
        </w:rPr>
        <w:t>6.6</w:t>
      </w:r>
      <w:r>
        <w:rPr>
          <w:lang w:val="ru-RU"/>
        </w:rPr>
        <w:tab/>
        <w:t>[Если,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rsidR="00930127" w:rsidRDefault="00930127" w:rsidP="00930127">
      <w:pPr>
        <w:autoSpaceDE w:val="0"/>
        <w:autoSpaceDN w:val="0"/>
        <w:adjustRightInd w:val="0"/>
        <w:rPr>
          <w:lang w:val="ru-RU"/>
        </w:rPr>
      </w:pPr>
    </w:p>
    <w:p w:rsidR="002506E0" w:rsidRPr="00930127" w:rsidRDefault="00930127" w:rsidP="00930127">
      <w:pPr>
        <w:autoSpaceDE w:val="0"/>
        <w:autoSpaceDN w:val="0"/>
        <w:adjustRightInd w:val="0"/>
        <w:rPr>
          <w:lang w:val="ru-RU"/>
        </w:rPr>
      </w:pPr>
      <w:r>
        <w:rPr>
          <w:lang w:val="ru-RU"/>
        </w:rPr>
        <w:t>6.7</w:t>
      </w:r>
      <w:r>
        <w:rPr>
          <w:lang w:val="ru-RU"/>
        </w:rPr>
        <w:tab/>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r w:rsidR="002506E0" w:rsidRPr="00930127">
        <w:rPr>
          <w:lang w:val="ru-RU"/>
        </w:rPr>
        <w:br w:type="page"/>
      </w:r>
    </w:p>
    <w:p w:rsidR="002506E0" w:rsidRPr="00696A2D" w:rsidRDefault="002506E0" w:rsidP="002506E0">
      <w:pPr>
        <w:autoSpaceDE w:val="0"/>
        <w:autoSpaceDN w:val="0"/>
        <w:adjustRightInd w:val="0"/>
        <w:jc w:val="center"/>
        <w:rPr>
          <w:lang w:val="ru-RU"/>
        </w:rPr>
      </w:pPr>
      <w:r w:rsidRPr="00696A2D">
        <w:rPr>
          <w:lang w:val="ru-RU"/>
        </w:rPr>
        <w:lastRenderedPageBreak/>
        <w:t>[</w:t>
      </w:r>
      <w:r w:rsidR="00930127">
        <w:rPr>
          <w:lang w:val="ru-RU"/>
        </w:rPr>
        <w:t>СТАТЬЯ</w:t>
      </w:r>
      <w:r w:rsidRPr="00696A2D">
        <w:rPr>
          <w:lang w:val="ru-RU"/>
        </w:rPr>
        <w:t xml:space="preserve"> 7</w:t>
      </w:r>
    </w:p>
    <w:p w:rsidR="002506E0" w:rsidRPr="00696A2D" w:rsidRDefault="002506E0" w:rsidP="002506E0">
      <w:pPr>
        <w:autoSpaceDE w:val="0"/>
        <w:autoSpaceDN w:val="0"/>
        <w:adjustRightInd w:val="0"/>
        <w:jc w:val="center"/>
        <w:rPr>
          <w:lang w:val="ru-RU"/>
        </w:rPr>
      </w:pPr>
    </w:p>
    <w:p w:rsidR="00696A2D" w:rsidRDefault="00696A2D" w:rsidP="00696A2D">
      <w:pPr>
        <w:autoSpaceDE w:val="0"/>
        <w:autoSpaceDN w:val="0"/>
        <w:adjustRightInd w:val="0"/>
        <w:jc w:val="center"/>
        <w:rPr>
          <w:lang w:val="ru-RU"/>
        </w:rPr>
      </w:pPr>
      <w:r>
        <w:rPr>
          <w:lang w:val="ru-RU"/>
        </w:rPr>
        <w:t>ТРЕБОВАНИЕ О РАСКРЫТИИ</w:t>
      </w:r>
    </w:p>
    <w:p w:rsidR="00696A2D" w:rsidRDefault="00696A2D" w:rsidP="00696A2D">
      <w:pPr>
        <w:autoSpaceDE w:val="0"/>
        <w:autoSpaceDN w:val="0"/>
        <w:adjustRightInd w:val="0"/>
        <w:jc w:val="center"/>
        <w:rPr>
          <w:szCs w:val="22"/>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7.2</w:t>
      </w:r>
      <w:r>
        <w:rPr>
          <w:lang w:val="ru-RU"/>
        </w:rPr>
        <w:tab/>
        <w:t>[</w:t>
      </w:r>
      <w:proofErr w:type="gramStart"/>
      <w:r>
        <w:rPr>
          <w:lang w:val="ru-RU"/>
        </w:rPr>
        <w:t>В</w:t>
      </w:r>
      <w:proofErr w:type="gramEnd"/>
      <w:r>
        <w:rPr>
          <w:lang w:val="ru-RU"/>
        </w:rPr>
        <w:t xml:space="preserve">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7.3</w:t>
      </w:r>
      <w:r>
        <w:rPr>
          <w:lang w:val="ru-RU"/>
        </w:rPr>
        <w:tab/>
        <w:t>[</w:t>
      </w:r>
      <w:proofErr w:type="gramStart"/>
      <w:r>
        <w:rPr>
          <w:lang w:val="ru-RU"/>
        </w:rPr>
        <w:t>В</w:t>
      </w:r>
      <w:proofErr w:type="gramEnd"/>
      <w:r>
        <w:rPr>
          <w:lang w:val="ru-RU"/>
        </w:rPr>
        <w:t xml:space="preserve">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7.4</w:t>
      </w:r>
      <w:r>
        <w:rPr>
          <w:lang w:val="ru-RU"/>
        </w:rPr>
        <w:tab/>
        <w:t>[</w:t>
      </w:r>
      <w:proofErr w:type="gramStart"/>
      <w:r>
        <w:rPr>
          <w:lang w:val="ru-RU"/>
        </w:rPr>
        <w:t>В</w:t>
      </w:r>
      <w:proofErr w:type="gramEnd"/>
      <w:r>
        <w:rPr>
          <w:lang w:val="ru-RU"/>
        </w:rPr>
        <w:t xml:space="preserve">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p>
    <w:p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rsidR="00696A2D" w:rsidRDefault="00696A2D" w:rsidP="00696A2D">
      <w:pPr>
        <w:autoSpaceDE w:val="0"/>
        <w:autoSpaceDN w:val="0"/>
        <w:adjustRightInd w:val="0"/>
        <w:rPr>
          <w:lang w:val="ru-RU"/>
        </w:rPr>
      </w:pPr>
    </w:p>
    <w:p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rsidR="00696A2D" w:rsidRDefault="00696A2D" w:rsidP="00696A2D">
      <w:pPr>
        <w:rPr>
          <w:lang w:val="ru-RU"/>
        </w:rPr>
      </w:pPr>
    </w:p>
    <w:p w:rsidR="00696A2D" w:rsidRDefault="00696A2D" w:rsidP="00696A2D">
      <w:pPr>
        <w:rPr>
          <w:lang w:val="ru-RU"/>
        </w:rPr>
      </w:pPr>
      <w:r>
        <w:rPr>
          <w:lang w:val="ru-RU"/>
        </w:rPr>
        <w:t>7.2</w:t>
      </w:r>
      <w:r>
        <w:rPr>
          <w:lang w:val="ru-RU"/>
        </w:rPr>
        <w:tab/>
        <w:t>[</w:t>
      </w:r>
      <w:proofErr w:type="gramStart"/>
      <w:r>
        <w:rPr>
          <w:lang w:val="ru-RU"/>
        </w:rPr>
        <w:t>В</w:t>
      </w:r>
      <w:proofErr w:type="gramEnd"/>
      <w:r>
        <w:rPr>
          <w:lang w:val="ru-RU"/>
        </w:rPr>
        <w:t xml:space="preserve">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rsidR="00696A2D" w:rsidRDefault="00696A2D" w:rsidP="00696A2D">
      <w:pPr>
        <w:rPr>
          <w:lang w:val="ru-RU"/>
        </w:rPr>
      </w:pPr>
    </w:p>
    <w:p w:rsidR="00696A2D" w:rsidRDefault="00696A2D" w:rsidP="00696A2D">
      <w:pPr>
        <w:rPr>
          <w:lang w:val="ru-RU"/>
        </w:rPr>
      </w:pPr>
      <w:r>
        <w:rPr>
          <w:lang w:val="ru-RU"/>
        </w:rPr>
        <w:lastRenderedPageBreak/>
        <w:t>7.3</w:t>
      </w:r>
      <w:r>
        <w:rPr>
          <w:lang w:val="ru-RU"/>
        </w:rPr>
        <w:tab/>
        <w:t>[</w:t>
      </w:r>
      <w:proofErr w:type="gramStart"/>
      <w:r>
        <w:rPr>
          <w:lang w:val="ru-RU"/>
        </w:rPr>
        <w:t>В</w:t>
      </w:r>
      <w:proofErr w:type="gramEnd"/>
      <w:r>
        <w:rPr>
          <w:lang w:val="ru-RU"/>
        </w:rPr>
        <w:t xml:space="preserve">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rsidR="00696A2D" w:rsidRDefault="00696A2D" w:rsidP="00696A2D">
      <w:pPr>
        <w:rPr>
          <w:lang w:val="ru-RU"/>
        </w:rPr>
      </w:pPr>
    </w:p>
    <w:p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rsidR="00696A2D" w:rsidRDefault="00696A2D" w:rsidP="00696A2D">
      <w:pPr>
        <w:rPr>
          <w:lang w:val="ru-RU"/>
        </w:rPr>
      </w:pPr>
    </w:p>
    <w:p w:rsidR="00696A2D" w:rsidRDefault="00696A2D" w:rsidP="00696A2D">
      <w:pPr>
        <w:rPr>
          <w:i/>
          <w:lang w:val="ru-RU"/>
        </w:rPr>
      </w:pPr>
      <w:r>
        <w:rPr>
          <w:lang w:val="ru-RU"/>
        </w:rPr>
        <w:t>7.4</w:t>
      </w:r>
      <w:r>
        <w:rPr>
          <w:lang w:val="ru-RU"/>
        </w:rPr>
        <w:tab/>
        <w:t>[</w:t>
      </w:r>
      <w:proofErr w:type="gramStart"/>
      <w:r>
        <w:rPr>
          <w:lang w:val="ru-RU"/>
        </w:rPr>
        <w:t>В</w:t>
      </w:r>
      <w:proofErr w:type="gramEnd"/>
      <w:r>
        <w:rPr>
          <w:lang w:val="ru-RU"/>
        </w:rPr>
        <w:t xml:space="preserve">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rsidR="00696A2D" w:rsidRDefault="00696A2D" w:rsidP="00696A2D">
      <w:pPr>
        <w:autoSpaceDE w:val="0"/>
        <w:autoSpaceDN w:val="0"/>
        <w:adjustRightInd w:val="0"/>
        <w:rPr>
          <w:i/>
          <w:lang w:val="ru-RU"/>
        </w:rPr>
      </w:pPr>
    </w:p>
    <w:p w:rsidR="00696A2D" w:rsidRDefault="00696A2D" w:rsidP="00696A2D">
      <w:pPr>
        <w:autoSpaceDE w:val="0"/>
        <w:autoSpaceDN w:val="0"/>
        <w:adjustRightInd w:val="0"/>
        <w:rPr>
          <w:i/>
          <w:lang w:val="ru-RU"/>
        </w:rPr>
      </w:pPr>
    </w:p>
    <w:p w:rsidR="00696A2D" w:rsidRDefault="00696A2D" w:rsidP="00696A2D">
      <w:pPr>
        <w:autoSpaceDE w:val="0"/>
        <w:autoSpaceDN w:val="0"/>
        <w:adjustRightInd w:val="0"/>
        <w:rPr>
          <w:lang w:val="ru-RU"/>
        </w:rPr>
      </w:pPr>
      <w:r>
        <w:rPr>
          <w:lang w:val="ru-RU"/>
        </w:rPr>
        <w:t>[Альтернативный вариант 4</w:t>
      </w:r>
    </w:p>
    <w:p w:rsidR="00696A2D" w:rsidRDefault="00696A2D" w:rsidP="00696A2D">
      <w:pPr>
        <w:autoSpaceDE w:val="0"/>
        <w:autoSpaceDN w:val="0"/>
        <w:adjustRightInd w:val="0"/>
        <w:ind w:left="6431"/>
        <w:rPr>
          <w:lang w:val="ru-RU"/>
        </w:rPr>
      </w:pPr>
    </w:p>
    <w:p w:rsidR="00696A2D" w:rsidRDefault="00696A2D" w:rsidP="00696A2D">
      <w:pPr>
        <w:autoSpaceDE w:val="0"/>
        <w:autoSpaceDN w:val="0"/>
        <w:adjustRightInd w:val="0"/>
        <w:jc w:val="center"/>
        <w:rPr>
          <w:lang w:val="ru-RU"/>
        </w:rPr>
      </w:pPr>
      <w:r>
        <w:rPr>
          <w:lang w:val="ru-RU"/>
        </w:rPr>
        <w:t>[ТРЕБОВАНИЕ О НЕРАСКРЫТИИ</w:t>
      </w:r>
    </w:p>
    <w:p w:rsidR="00696A2D" w:rsidRDefault="00696A2D" w:rsidP="00696A2D">
      <w:pPr>
        <w:autoSpaceDE w:val="0"/>
        <w:autoSpaceDN w:val="0"/>
        <w:adjustRightInd w:val="0"/>
        <w:jc w:val="center"/>
        <w:rPr>
          <w:lang w:val="ru-RU"/>
        </w:rPr>
      </w:pPr>
    </w:p>
    <w:p w:rsidR="00696A2D" w:rsidRDefault="00696A2D" w:rsidP="00696A2D">
      <w:pPr>
        <w:autoSpaceDE w:val="0"/>
        <w:autoSpaceDN w:val="0"/>
        <w:adjustRightInd w:val="0"/>
        <w:jc w:val="center"/>
        <w:rPr>
          <w:lang w:val="ru-RU"/>
        </w:rPr>
      </w:pPr>
    </w:p>
    <w:p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rsidR="002506E0" w:rsidRPr="00696A2D" w:rsidRDefault="002506E0" w:rsidP="002506E0">
      <w:pPr>
        <w:autoSpaceDE w:val="0"/>
        <w:autoSpaceDN w:val="0"/>
        <w:adjustRightInd w:val="0"/>
        <w:jc w:val="both"/>
        <w:rPr>
          <w:szCs w:val="22"/>
          <w:lang w:val="ru-RU"/>
        </w:rPr>
      </w:pPr>
    </w:p>
    <w:p w:rsidR="002506E0" w:rsidRPr="00696A2D" w:rsidRDefault="002506E0" w:rsidP="002506E0">
      <w:pPr>
        <w:autoSpaceDE w:val="0"/>
        <w:autoSpaceDN w:val="0"/>
        <w:adjustRightInd w:val="0"/>
        <w:jc w:val="both"/>
        <w:rPr>
          <w:lang w:val="ru-RU"/>
        </w:rPr>
      </w:pPr>
    </w:p>
    <w:p w:rsidR="002506E0" w:rsidRPr="00696A2D" w:rsidRDefault="002506E0" w:rsidP="002506E0">
      <w:pPr>
        <w:autoSpaceDE w:val="0"/>
        <w:autoSpaceDN w:val="0"/>
        <w:adjustRightInd w:val="0"/>
        <w:ind w:left="6431"/>
        <w:rPr>
          <w:lang w:val="ru-RU"/>
        </w:rPr>
      </w:pPr>
      <w:r w:rsidRPr="00696A2D">
        <w:rPr>
          <w:lang w:val="ru-RU"/>
        </w:rPr>
        <w:br w:type="page"/>
      </w:r>
    </w:p>
    <w:p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8</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autoSpaceDE w:val="0"/>
        <w:autoSpaceDN w:val="0"/>
        <w:adjustRightInd w:val="0"/>
        <w:jc w:val="center"/>
        <w:rPr>
          <w:lang w:val="ru-RU"/>
        </w:rPr>
      </w:pPr>
      <w:r>
        <w:rPr>
          <w:lang w:val="ru-RU"/>
        </w:rPr>
        <w:t>УПРАВЛЕНИЕ [ПРАВАМИ]/[ИНТЕРЕСАМИ]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1</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2</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[Альтернативный вариант 3</w:t>
      </w:r>
    </w:p>
    <w:p w:rsidR="004329CB" w:rsidRDefault="004329CB" w:rsidP="004329CB">
      <w:pPr>
        <w:autoSpaceDE w:val="0"/>
        <w:autoSpaceDN w:val="0"/>
        <w:adjustRightInd w:val="0"/>
        <w:rPr>
          <w:lang w:val="ru-RU"/>
        </w:rPr>
      </w:pPr>
    </w:p>
    <w:p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rsidR="002506E0" w:rsidRPr="004329CB" w:rsidRDefault="002506E0" w:rsidP="002506E0">
      <w:pPr>
        <w:autoSpaceDE w:val="0"/>
        <w:autoSpaceDN w:val="0"/>
        <w:adjustRightInd w:val="0"/>
        <w:rPr>
          <w:lang w:val="ru-RU"/>
        </w:rPr>
      </w:pPr>
    </w:p>
    <w:p w:rsidR="002506E0" w:rsidRPr="004329CB" w:rsidRDefault="002506E0" w:rsidP="002506E0">
      <w:pPr>
        <w:autoSpaceDE w:val="0"/>
        <w:autoSpaceDN w:val="0"/>
        <w:adjustRightInd w:val="0"/>
        <w:rPr>
          <w:lang w:val="ru-RU"/>
        </w:rPr>
      </w:pPr>
    </w:p>
    <w:p w:rsidR="002506E0" w:rsidRPr="004329CB" w:rsidRDefault="002506E0" w:rsidP="002506E0">
      <w:pPr>
        <w:autoSpaceDE w:val="0"/>
        <w:autoSpaceDN w:val="0"/>
        <w:adjustRightInd w:val="0"/>
        <w:rPr>
          <w:lang w:val="ru-RU"/>
        </w:rPr>
      </w:pPr>
      <w:r w:rsidRPr="004329CB">
        <w:rPr>
          <w:lang w:val="ru-RU"/>
        </w:rPr>
        <w:br w:type="page"/>
      </w:r>
    </w:p>
    <w:p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9</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autoSpaceDE w:val="0"/>
        <w:autoSpaceDN w:val="0"/>
        <w:adjustRightInd w:val="0"/>
        <w:jc w:val="center"/>
        <w:rPr>
          <w:lang w:val="ru-RU"/>
        </w:rPr>
      </w:pPr>
      <w:r>
        <w:rPr>
          <w:lang w:val="ru-RU"/>
        </w:rPr>
        <w:t>ИСКЛЮЧЕНИЯ И ОГРАНИЧЕНИЯ</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C70E1F" w:rsidRPr="00C70E1F">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C70E1F">
        <w:rPr>
          <w:lang w:val="ru-RU"/>
        </w:rPr>
        <w:t>правами</w:t>
      </w:r>
      <w:r>
        <w:rPr>
          <w:lang w:val="ru-RU"/>
        </w:rPr>
        <w:t xml:space="preserve"> бенефициаров и не наносят необоснованного ущерба выполнению настоящего документа.]</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Общие исключения</w:t>
      </w:r>
    </w:p>
    <w:p w:rsidR="004329CB" w:rsidRDefault="004329CB" w:rsidP="004329CB">
      <w:pPr>
        <w:tabs>
          <w:tab w:val="num" w:pos="993"/>
        </w:tabs>
        <w:autoSpaceDE w:val="0"/>
        <w:autoSpaceDN w:val="0"/>
        <w:adjustRightInd w:val="0"/>
        <w:rPr>
          <w:lang w:val="ru-RU"/>
        </w:rPr>
      </w:pPr>
    </w:p>
    <w:p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w:t>
      </w:r>
      <w:proofErr w:type="gramStart"/>
      <w:r>
        <w:rPr>
          <w:szCs w:val="22"/>
          <w:lang w:val="ru-RU"/>
        </w:rPr>
        <w:t>/[</w:t>
      </w:r>
      <w:proofErr w:type="gramEnd"/>
      <w:r>
        <w:rPr>
          <w:szCs w:val="22"/>
          <w:lang w:val="ru-RU"/>
        </w:rPr>
        <w:t>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ind w:left="55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rsidR="004329CB" w:rsidRDefault="004329CB" w:rsidP="004329CB">
      <w:pPr>
        <w:tabs>
          <w:tab w:val="num" w:pos="993"/>
        </w:tabs>
        <w:autoSpaceDE w:val="0"/>
        <w:autoSpaceDN w:val="0"/>
        <w:adjustRightInd w:val="0"/>
        <w:ind w:left="550"/>
        <w:rPr>
          <w:szCs w:val="22"/>
          <w:lang w:val="ru-RU"/>
        </w:rPr>
      </w:pPr>
    </w:p>
    <w:p w:rsidR="004329CB" w:rsidRPr="00C70E1F" w:rsidRDefault="004329CB" w:rsidP="004329CB">
      <w:pPr>
        <w:autoSpaceDE w:val="0"/>
        <w:autoSpaceDN w:val="0"/>
        <w:adjustRightInd w:val="0"/>
        <w:ind w:left="55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r w:rsidR="00C70E1F">
        <w:rPr>
          <w:szCs w:val="22"/>
        </w:rPr>
        <w:t xml:space="preserve"> </w:t>
      </w:r>
      <w:r w:rsidR="00C70E1F">
        <w:rPr>
          <w:szCs w:val="22"/>
          <w:lang w:val="ru-RU"/>
        </w:rPr>
        <w:t>или</w:t>
      </w:r>
    </w:p>
    <w:p w:rsidR="004329CB" w:rsidRDefault="004329CB" w:rsidP="004329CB">
      <w:pPr>
        <w:tabs>
          <w:tab w:val="num" w:pos="993"/>
        </w:tabs>
        <w:autoSpaceDE w:val="0"/>
        <w:autoSpaceDN w:val="0"/>
        <w:adjustRightInd w:val="0"/>
        <w:ind w:left="550"/>
        <w:rPr>
          <w:szCs w:val="22"/>
          <w:lang w:val="ru-RU"/>
        </w:rPr>
      </w:pPr>
    </w:p>
    <w:p w:rsidR="004329CB" w:rsidRDefault="004329CB" w:rsidP="004329CB">
      <w:pPr>
        <w:autoSpaceDE w:val="0"/>
        <w:autoSpaceDN w:val="0"/>
        <w:adjustRightInd w:val="0"/>
        <w:ind w:left="550"/>
        <w:rPr>
          <w:lang w:val="ru-RU"/>
        </w:rPr>
      </w:pPr>
      <w:r>
        <w:rPr>
          <w:szCs w:val="22"/>
          <w:lang w:val="ru-RU"/>
        </w:rPr>
        <w:t>(</w:t>
      </w:r>
      <w:r w:rsidR="00C70E1F">
        <w:rPr>
          <w:szCs w:val="22"/>
        </w:rPr>
        <w:t>d</w:t>
      </w:r>
      <w:r>
        <w:rPr>
          <w:szCs w:val="22"/>
          <w:lang w:val="ru-RU"/>
        </w:rPr>
        <w:t>)</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w:t>
      </w:r>
      <w:proofErr w:type="gramStart"/>
      <w:r>
        <w:rPr>
          <w:lang w:val="ru-RU"/>
        </w:rPr>
        <w:t>/[</w:t>
      </w:r>
      <w:proofErr w:type="gramEnd"/>
      <w:r>
        <w:rPr>
          <w:lang w:val="ru-RU"/>
        </w:rPr>
        <w:t>Договаривающиеся стороны] [не могут устанавливать]/[не устанавливают]/[не должны устанавливать] исключения и ограничения.]</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Специальные исключения</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w:t>
      </w:r>
      <w:proofErr w:type="gramStart"/>
      <w:r>
        <w:rPr>
          <w:lang w:val="ru-RU"/>
        </w:rPr>
        <w:t>/[</w:t>
      </w:r>
      <w:proofErr w:type="gramEnd"/>
      <w:r>
        <w:rPr>
          <w:lang w:val="ru-RU"/>
        </w:rPr>
        <w:t>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ind w:left="1110" w:hanging="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rsidR="004329CB" w:rsidRDefault="004329CB" w:rsidP="004329CB">
      <w:pPr>
        <w:autoSpaceDE w:val="0"/>
        <w:autoSpaceDN w:val="0"/>
        <w:adjustRightInd w:val="0"/>
        <w:ind w:left="1110" w:hanging="540"/>
        <w:rPr>
          <w:lang w:val="ru-RU"/>
        </w:rPr>
      </w:pPr>
    </w:p>
    <w:p w:rsidR="004329CB" w:rsidRDefault="004329CB" w:rsidP="004329CB">
      <w:pPr>
        <w:autoSpaceDE w:val="0"/>
        <w:autoSpaceDN w:val="0"/>
        <w:adjustRightInd w:val="0"/>
        <w:ind w:left="1110" w:hanging="540"/>
        <w:rPr>
          <w:lang w:val="ru-RU"/>
        </w:rPr>
      </w:pPr>
      <w:r>
        <w:rPr>
          <w:lang w:val="ru-RU"/>
        </w:rPr>
        <w:lastRenderedPageBreak/>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rsidR="004329CB" w:rsidRDefault="004329CB" w:rsidP="004329CB">
      <w:pPr>
        <w:autoSpaceDE w:val="0"/>
        <w:autoSpaceDN w:val="0"/>
        <w:adjustRightInd w:val="0"/>
        <w:ind w:left="1110" w:hanging="540"/>
        <w:rPr>
          <w:lang w:val="ru-RU"/>
        </w:rPr>
      </w:pPr>
      <w:r>
        <w:rPr>
          <w:lang w:val="ru-RU"/>
        </w:rPr>
        <w:t xml:space="preserve"> </w:t>
      </w:r>
    </w:p>
    <w:p w:rsidR="004329CB" w:rsidRDefault="004329CB" w:rsidP="004329CB">
      <w:pPr>
        <w:autoSpaceDE w:val="0"/>
        <w:autoSpaceDN w:val="0"/>
        <w:adjustRightInd w:val="0"/>
        <w:ind w:left="1110" w:hanging="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rsidR="004329CB" w:rsidRDefault="004329CB" w:rsidP="004329CB">
      <w:pPr>
        <w:autoSpaceDE w:val="0"/>
        <w:autoSpaceDN w:val="0"/>
        <w:adjustRightInd w:val="0"/>
        <w:ind w:left="1110" w:hanging="540"/>
        <w:rPr>
          <w:lang w:val="ru-RU"/>
        </w:rPr>
      </w:pPr>
    </w:p>
    <w:p w:rsidR="00257360" w:rsidRPr="004329CB" w:rsidRDefault="004329CB" w:rsidP="004329CB">
      <w:pPr>
        <w:autoSpaceDE w:val="0"/>
        <w:autoSpaceDN w:val="0"/>
        <w:adjustRightInd w:val="0"/>
        <w:ind w:left="1110" w:hanging="56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rsidR="00257360" w:rsidRPr="004329CB" w:rsidRDefault="00257360" w:rsidP="00257360">
      <w:pPr>
        <w:autoSpaceDE w:val="0"/>
        <w:autoSpaceDN w:val="0"/>
        <w:adjustRightInd w:val="0"/>
        <w:ind w:left="550"/>
        <w:rPr>
          <w:lang w:val="ru-RU"/>
        </w:rPr>
      </w:pPr>
    </w:p>
    <w:p w:rsidR="002506E0" w:rsidRPr="004329CB" w:rsidRDefault="00257360" w:rsidP="00257360">
      <w:pPr>
        <w:autoSpaceDE w:val="0"/>
        <w:autoSpaceDN w:val="0"/>
        <w:adjustRightInd w:val="0"/>
        <w:ind w:left="1170" w:hanging="620"/>
        <w:rPr>
          <w:lang w:val="ru-RU"/>
        </w:rPr>
      </w:pPr>
      <w:r w:rsidRPr="004329CB">
        <w:rPr>
          <w:lang w:val="ru-RU"/>
        </w:rPr>
        <w:t>(</w:t>
      </w:r>
      <w:r w:rsidR="00946254">
        <w:t>e</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rsidR="002506E0" w:rsidRPr="004329CB" w:rsidRDefault="002506E0" w:rsidP="002506E0">
      <w:pPr>
        <w:autoSpaceDE w:val="0"/>
        <w:autoSpaceDN w:val="0"/>
        <w:adjustRightInd w:val="0"/>
        <w:ind w:left="927"/>
        <w:rPr>
          <w:lang w:val="ru-RU"/>
        </w:rPr>
      </w:pPr>
    </w:p>
    <w:p w:rsidR="004329CB" w:rsidRDefault="004329CB" w:rsidP="004329CB">
      <w:pPr>
        <w:autoSpaceDE w:val="0"/>
        <w:autoSpaceDN w:val="0"/>
        <w:adjustRightInd w:val="0"/>
        <w:ind w:firstLine="550"/>
        <w:rPr>
          <w:lang w:val="ru-RU"/>
        </w:rPr>
      </w:pPr>
      <w:r>
        <w:rPr>
          <w:lang w:val="ru-RU"/>
        </w:rPr>
        <w:t xml:space="preserve">Это положение, за исключением подпункта (с), не [должно применяться]/[применяется] к традиционным знаниям, описанным в </w:t>
      </w:r>
      <w:proofErr w:type="gramStart"/>
      <w:r>
        <w:rPr>
          <w:lang w:val="ru-RU"/>
        </w:rPr>
        <w:t>статье  5</w:t>
      </w:r>
      <w:proofErr w:type="gramEnd"/>
      <w:r>
        <w:rPr>
          <w:lang w:val="ru-RU"/>
        </w:rPr>
        <w:t>(</w:t>
      </w:r>
      <w:r>
        <w:t>a</w:t>
      </w:r>
      <w:r>
        <w:rPr>
          <w:lang w:val="ru-RU"/>
        </w:rPr>
        <w:t>)/5.1.]</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 xml:space="preserve">9.4 </w:t>
      </w:r>
      <w:r>
        <w:rPr>
          <w:lang w:val="ru-RU"/>
        </w:rPr>
        <w:tab/>
        <w:t>Независимо от того, разрешены ли уже такие действия в соответствии с пунктом 1, разрешается следующее:</w:t>
      </w:r>
    </w:p>
    <w:p w:rsidR="004329CB" w:rsidRDefault="004329CB" w:rsidP="004329CB">
      <w:pPr>
        <w:autoSpaceDE w:val="0"/>
        <w:autoSpaceDN w:val="0"/>
        <w:adjustRightInd w:val="0"/>
        <w:rPr>
          <w:lang w:val="ru-RU"/>
        </w:rPr>
      </w:pPr>
    </w:p>
    <w:p w:rsidR="004329CB" w:rsidRDefault="004329CB" w:rsidP="00946254">
      <w:pPr>
        <w:autoSpaceDE w:val="0"/>
        <w:autoSpaceDN w:val="0"/>
        <w:adjustRightInd w:val="0"/>
        <w:ind w:left="1110" w:hanging="540"/>
        <w:rPr>
          <w:lang w:val="ru-RU"/>
        </w:rPr>
      </w:pPr>
      <w:r>
        <w:rPr>
          <w:lang w:val="ru-RU"/>
        </w:rPr>
        <w:t>(a)</w:t>
      </w:r>
      <w:r>
        <w:rPr>
          <w:lang w:val="ru-RU"/>
        </w:rPr>
        <w:tab/>
        <w:t xml:space="preserve">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демонстрации, исследования и </w:t>
      </w:r>
      <w:proofErr w:type="gramStart"/>
      <w:r>
        <w:rPr>
          <w:lang w:val="ru-RU"/>
        </w:rPr>
        <w:t>презентации;  и</w:t>
      </w:r>
      <w:proofErr w:type="gramEnd"/>
    </w:p>
    <w:p w:rsidR="004329CB" w:rsidRDefault="004329CB" w:rsidP="004329CB">
      <w:pPr>
        <w:autoSpaceDE w:val="0"/>
        <w:autoSpaceDN w:val="0"/>
        <w:adjustRightInd w:val="0"/>
        <w:ind w:left="567" w:firstLine="3"/>
        <w:rPr>
          <w:lang w:val="ru-RU"/>
        </w:rPr>
      </w:pPr>
    </w:p>
    <w:p w:rsidR="004329CB" w:rsidRDefault="004329CB" w:rsidP="00946254">
      <w:pPr>
        <w:autoSpaceDE w:val="0"/>
        <w:autoSpaceDN w:val="0"/>
        <w:adjustRightInd w:val="0"/>
        <w:ind w:left="1110" w:hanging="540"/>
        <w:rPr>
          <w:lang w:val="ru-RU"/>
        </w:rPr>
      </w:pPr>
      <w:r>
        <w:rPr>
          <w:lang w:val="ru-RU"/>
        </w:rPr>
        <w:t>(b)</w:t>
      </w:r>
      <w:r>
        <w:rPr>
          <w:lang w:val="ru-RU"/>
        </w:rPr>
        <w:tab/>
        <w:t>создание оригинального авторского произведения на основе традиционных знаний.]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w:t>
      </w:r>
      <w:proofErr w:type="gramStart"/>
      <w:r>
        <w:rPr>
          <w:lang w:val="ru-RU"/>
        </w:rPr>
        <w:t>/[</w:t>
      </w:r>
      <w:proofErr w:type="gramEnd"/>
      <w:r>
        <w:rPr>
          <w:lang w:val="ru-RU"/>
        </w:rPr>
        <w:t>Положения статьи 5 не применяются к использованию знаний, которые:]</w:t>
      </w:r>
    </w:p>
    <w:p w:rsidR="004329CB" w:rsidRDefault="004329CB" w:rsidP="004329CB">
      <w:pPr>
        <w:tabs>
          <w:tab w:val="num" w:pos="993"/>
        </w:tabs>
        <w:autoSpaceDE w:val="0"/>
        <w:autoSpaceDN w:val="0"/>
        <w:adjustRightInd w:val="0"/>
        <w:ind w:left="550"/>
        <w:rPr>
          <w:bCs/>
          <w:lang w:val="ru-RU"/>
        </w:rPr>
      </w:pPr>
    </w:p>
    <w:p w:rsidR="004329CB" w:rsidRDefault="004329CB" w:rsidP="004329CB">
      <w:pPr>
        <w:numPr>
          <w:ilvl w:val="0"/>
          <w:numId w:val="13"/>
        </w:numPr>
        <w:autoSpaceDE w:val="0"/>
        <w:autoSpaceDN w:val="0"/>
        <w:adjustRightInd w:val="0"/>
        <w:rPr>
          <w:lang w:val="ru-RU"/>
        </w:rPr>
      </w:pPr>
      <w:r>
        <w:rPr>
          <w:bCs/>
          <w:lang w:val="ru-RU"/>
        </w:rPr>
        <w:t>были созданы независимо [за пределами общины бенефициаров</w:t>
      </w:r>
      <w:r>
        <w:rPr>
          <w:lang w:val="ru-RU"/>
        </w:rPr>
        <w:t>];</w:t>
      </w:r>
    </w:p>
    <w:p w:rsidR="004329CB" w:rsidRDefault="004329CB" w:rsidP="004329CB">
      <w:pPr>
        <w:autoSpaceDE w:val="0"/>
        <w:autoSpaceDN w:val="0"/>
        <w:adjustRightInd w:val="0"/>
        <w:ind w:left="1140"/>
        <w:rPr>
          <w:lang w:val="ru-RU"/>
        </w:rPr>
      </w:pPr>
    </w:p>
    <w:p w:rsidR="004329CB" w:rsidRDefault="004329CB" w:rsidP="004329CB">
      <w:pPr>
        <w:numPr>
          <w:ilvl w:val="0"/>
          <w:numId w:val="13"/>
        </w:numPr>
        <w:autoSpaceDE w:val="0"/>
        <w:autoSpaceDN w:val="0"/>
        <w:adjustRightInd w:val="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rsidR="004329CB" w:rsidRDefault="004329CB" w:rsidP="004329CB">
      <w:pPr>
        <w:autoSpaceDE w:val="0"/>
        <w:autoSpaceDN w:val="0"/>
        <w:adjustRightInd w:val="0"/>
        <w:ind w:left="1140"/>
        <w:rPr>
          <w:lang w:val="ru-RU"/>
        </w:rPr>
      </w:pPr>
    </w:p>
    <w:p w:rsidR="004329CB" w:rsidRDefault="004329CB" w:rsidP="004329CB">
      <w:pPr>
        <w:numPr>
          <w:ilvl w:val="0"/>
          <w:numId w:val="13"/>
        </w:numPr>
        <w:autoSpaceDE w:val="0"/>
        <w:autoSpaceDN w:val="0"/>
        <w:adjustRightInd w:val="0"/>
        <w:rPr>
          <w:lang w:val="ru-RU"/>
        </w:rPr>
      </w:pPr>
      <w:r>
        <w:rPr>
          <w:bCs/>
          <w:lang w:val="ru-RU"/>
        </w:rPr>
        <w:t>известны [законным путем] за пределами общины бенефициаров</w:t>
      </w:r>
      <w:r>
        <w:rPr>
          <w:lang w:val="ru-RU"/>
        </w:rPr>
        <w:t>.]</w:t>
      </w:r>
    </w:p>
    <w:p w:rsidR="004329CB" w:rsidRDefault="004329CB" w:rsidP="004329CB">
      <w:pPr>
        <w:autoSpaceDE w:val="0"/>
        <w:autoSpaceDN w:val="0"/>
        <w:adjustRightInd w:val="0"/>
        <w:rPr>
          <w:bCs/>
          <w:lang w:val="ru-RU"/>
        </w:rPr>
      </w:pPr>
    </w:p>
    <w:p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w:t>
      </w:r>
      <w:bookmarkStart w:id="6" w:name="_GoBack"/>
      <w:bookmarkEnd w:id="6"/>
    </w:p>
    <w:p w:rsidR="004329CB" w:rsidRDefault="004329CB" w:rsidP="004329CB">
      <w:pPr>
        <w:autoSpaceDE w:val="0"/>
        <w:autoSpaceDN w:val="0"/>
        <w:adjustRightInd w:val="0"/>
        <w:rPr>
          <w:lang w:val="ru-RU"/>
        </w:rPr>
      </w:pPr>
    </w:p>
    <w:p w:rsidR="004329CB" w:rsidRPr="00946254" w:rsidRDefault="005A644E" w:rsidP="005A644E">
      <w:pPr>
        <w:autoSpaceDE w:val="0"/>
        <w:autoSpaceDN w:val="0"/>
        <w:adjustRightInd w:val="0"/>
        <w:ind w:left="1110" w:hanging="540"/>
        <w:rPr>
          <w:lang w:val="ru-RU"/>
        </w:rPr>
      </w:pPr>
      <w:r w:rsidRPr="005A644E">
        <w:rPr>
          <w:lang w:val="ru-RU"/>
        </w:rPr>
        <w:t>(</w:t>
      </w:r>
      <w:r>
        <w:t>a</w:t>
      </w:r>
      <w:r w:rsidRPr="005A644E">
        <w:rPr>
          <w:lang w:val="ru-RU"/>
        </w:rPr>
        <w:t>)</w:t>
      </w:r>
      <w:r w:rsidRPr="005A644E">
        <w:rPr>
          <w:lang w:val="ru-RU"/>
        </w:rPr>
        <w:tab/>
      </w:r>
      <w:r w:rsidR="00946254" w:rsidRPr="00946254">
        <w:rPr>
          <w:lang w:val="ru-RU"/>
        </w:rPr>
        <w:t xml:space="preserve">эти [охраняемые] традиционные знания были </w:t>
      </w:r>
      <w:r w:rsidR="004329CB">
        <w:rPr>
          <w:lang w:val="ru-RU"/>
        </w:rPr>
        <w:t>получены из печатной публикации</w:t>
      </w:r>
      <w:r w:rsidR="004329CB" w:rsidRPr="00946254">
        <w:rPr>
          <w:lang w:val="ru-RU"/>
        </w:rPr>
        <w:t>;</w:t>
      </w:r>
    </w:p>
    <w:p w:rsidR="004329CB" w:rsidRPr="00946254" w:rsidRDefault="004329CB" w:rsidP="004329CB">
      <w:pPr>
        <w:autoSpaceDE w:val="0"/>
        <w:autoSpaceDN w:val="0"/>
        <w:adjustRightInd w:val="0"/>
        <w:ind w:left="570"/>
        <w:rPr>
          <w:lang w:val="ru-RU"/>
        </w:rPr>
      </w:pPr>
    </w:p>
    <w:p w:rsidR="004329CB" w:rsidRDefault="005A644E" w:rsidP="005A644E">
      <w:pPr>
        <w:autoSpaceDE w:val="0"/>
        <w:autoSpaceDN w:val="0"/>
        <w:adjustRightInd w:val="0"/>
        <w:ind w:left="1110" w:hanging="540"/>
        <w:rPr>
          <w:lang w:val="ru-RU"/>
        </w:rPr>
      </w:pPr>
      <w:r w:rsidRPr="005A644E">
        <w:rPr>
          <w:lang w:val="ru-RU"/>
        </w:rPr>
        <w:t>(</w:t>
      </w:r>
      <w:r>
        <w:t>b</w:t>
      </w:r>
      <w:r w:rsidRPr="005A644E">
        <w:rPr>
          <w:lang w:val="ru-RU"/>
        </w:rPr>
        <w:t>)</w:t>
      </w:r>
      <w:r>
        <w:rPr>
          <w:lang w:val="ru-RU"/>
        </w:rPr>
        <w:tab/>
      </w:r>
      <w:r w:rsidR="00946254" w:rsidRPr="00946254">
        <w:rPr>
          <w:lang w:val="ru-RU"/>
        </w:rPr>
        <w:t xml:space="preserve">эти [охраняемые] традиционные знания были </w:t>
      </w:r>
      <w:r w:rsidR="004329CB">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rsidR="004329CB" w:rsidRDefault="004329CB" w:rsidP="004329CB">
      <w:pPr>
        <w:autoSpaceDE w:val="0"/>
        <w:autoSpaceDN w:val="0"/>
        <w:adjustRightInd w:val="0"/>
        <w:rPr>
          <w:lang w:val="ru-RU"/>
        </w:rPr>
      </w:pPr>
    </w:p>
    <w:p w:rsidR="004329CB" w:rsidRDefault="004329CB" w:rsidP="004329CB">
      <w:pPr>
        <w:numPr>
          <w:ilvl w:val="0"/>
          <w:numId w:val="14"/>
        </w:numPr>
        <w:tabs>
          <w:tab w:val="num" w:pos="1140"/>
        </w:tabs>
        <w:autoSpaceDE w:val="0"/>
        <w:autoSpaceDN w:val="0"/>
        <w:adjustRightInd w:val="0"/>
        <w:ind w:left="1140"/>
        <w:rPr>
          <w:lang w:val="ru-RU"/>
        </w:rPr>
      </w:pPr>
      <w:r>
        <w:rPr>
          <w:lang w:val="ru-RU"/>
        </w:rPr>
        <w:t xml:space="preserve">если к полученным [охраняемым] традиционным знаниям применяются взаимосогласованные условия [доступа и совместного пользования выгодами] </w:t>
      </w:r>
      <w:proofErr w:type="gramStart"/>
      <w:r>
        <w:rPr>
          <w:lang w:val="ru-RU"/>
        </w:rPr>
        <w:lastRenderedPageBreak/>
        <w:t>/[</w:t>
      </w:r>
      <w:proofErr w:type="gramEnd"/>
      <w:r>
        <w:rPr>
          <w:lang w:val="ru-RU"/>
        </w:rPr>
        <w:t>справедливой и соразмерной компенсации], которые были согласованы с национальным координационным центром.]]</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rsidR="004329CB" w:rsidRDefault="004329CB" w:rsidP="004329CB">
      <w:pPr>
        <w:autoSpaceDE w:val="0"/>
        <w:autoSpaceDN w:val="0"/>
        <w:adjustRightInd w:val="0"/>
        <w:rPr>
          <w:lang w:val="ru-RU"/>
        </w:rPr>
      </w:pPr>
    </w:p>
    <w:p w:rsidR="004329CB" w:rsidRDefault="004329CB" w:rsidP="004329CB">
      <w:pPr>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autoSpaceDE w:val="0"/>
        <w:autoSpaceDN w:val="0"/>
        <w:adjustRightInd w:val="0"/>
        <w:rPr>
          <w:lang w:val="ru-RU"/>
        </w:rPr>
      </w:pPr>
    </w:p>
    <w:p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10</w:t>
      </w:r>
    </w:p>
    <w:p w:rsidR="002506E0" w:rsidRPr="007802E0"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rPr>
          <w:szCs w:val="22"/>
          <w:lang w:val="ru-RU"/>
        </w:rPr>
      </w:pPr>
      <w:r>
        <w:rPr>
          <w:lang w:val="ru-RU"/>
        </w:rPr>
        <w:t>[Государства-члены]</w:t>
      </w:r>
      <w:proofErr w:type="gramStart"/>
      <w:r>
        <w:rPr>
          <w:lang w:val="ru-RU"/>
        </w:rPr>
        <w:t>/[</w:t>
      </w:r>
      <w:proofErr w:type="gramEnd"/>
      <w:r>
        <w:rPr>
          <w:lang w:val="ru-RU"/>
        </w:rPr>
        <w:t>Договаривающиеся стороны] могут определить надлежащий срок</w:t>
      </w:r>
      <w:r>
        <w:rPr>
          <w:u w:val="single"/>
          <w:lang w:val="ru-RU"/>
        </w:rPr>
        <w:t xml:space="preserve"> </w:t>
      </w:r>
      <w:r>
        <w:rPr>
          <w:lang w:val="ru-RU"/>
        </w:rPr>
        <w:t xml:space="preserve">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w:t>
      </w:r>
      <w:proofErr w:type="spellStart"/>
      <w:r>
        <w:rPr>
          <w:lang w:val="ru-RU"/>
        </w:rPr>
        <w:t>охраноспособности</w:t>
      </w:r>
      <w:proofErr w:type="spellEnd"/>
      <w:r>
        <w:rPr>
          <w:lang w:val="ru-RU"/>
        </w:rPr>
        <w:t>] согласно статье</w:t>
      </w:r>
      <w:r w:rsidR="002506E0" w:rsidRPr="004329CB">
        <w:rPr>
          <w:lang w:val="ru-RU"/>
        </w:rPr>
        <w:t xml:space="preserve"> [3]/[5].]]</w:t>
      </w: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autoSpaceDE w:val="0"/>
        <w:autoSpaceDN w:val="0"/>
        <w:adjustRightInd w:val="0"/>
        <w:ind w:left="550" w:hanging="55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r w:rsidRPr="004329CB">
        <w:rPr>
          <w:lang w:val="ru-RU"/>
        </w:rPr>
        <w:br w:type="page"/>
      </w:r>
    </w:p>
    <w:p w:rsidR="002506E0" w:rsidRPr="004329CB"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4329CB">
        <w:rPr>
          <w:lang w:val="ru-RU"/>
        </w:rPr>
        <w:t xml:space="preserve"> 11</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ФОРМАЛЬНОСТИ</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i/>
          <w:szCs w:val="22"/>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1</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[Государства-члены]</w:t>
      </w:r>
      <w:proofErr w:type="gramStart"/>
      <w:r>
        <w:rPr>
          <w:lang w:val="ru-RU"/>
        </w:rPr>
        <w:t>/[</w:t>
      </w:r>
      <w:proofErr w:type="gramEnd"/>
      <w:r>
        <w:rPr>
          <w:lang w:val="ru-RU"/>
        </w:rPr>
        <w:t>Договаривающиеся стороны] [не должны обусловливать]/[не обусловливают] охрану традиционных знаний никакими формальностями.]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2</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[[Государства-члены]</w:t>
      </w:r>
      <w:proofErr w:type="gramStart"/>
      <w:r>
        <w:rPr>
          <w:lang w:val="ru-RU"/>
        </w:rPr>
        <w:t>/[</w:t>
      </w:r>
      <w:proofErr w:type="gramEnd"/>
      <w:r>
        <w:rPr>
          <w:lang w:val="ru-RU"/>
        </w:rPr>
        <w:t xml:space="preserve">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[Альтернативный вариант 3</w:t>
      </w:r>
    </w:p>
    <w:p w:rsidR="004329CB" w:rsidRDefault="004329CB" w:rsidP="004329CB">
      <w:pPr>
        <w:tabs>
          <w:tab w:val="num" w:pos="993"/>
        </w:tabs>
        <w:autoSpaceDE w:val="0"/>
        <w:autoSpaceDN w:val="0"/>
        <w:adjustRightInd w:val="0"/>
        <w:rPr>
          <w:lang w:val="ru-RU"/>
        </w:rPr>
      </w:pPr>
    </w:p>
    <w:p w:rsidR="002506E0" w:rsidRPr="004329CB" w:rsidRDefault="004329CB" w:rsidP="004329CB">
      <w:pPr>
        <w:autoSpaceDE w:val="0"/>
        <w:autoSpaceDN w:val="0"/>
        <w:adjustRightInd w:val="0"/>
        <w:rPr>
          <w:lang w:val="ru-RU"/>
        </w:rPr>
      </w:pPr>
      <w:r>
        <w:rPr>
          <w:lang w:val="ru-RU"/>
        </w:rPr>
        <w:t>[Охрана традиционных знаний согласно статье 5 [не должна быть обусловлена]</w:t>
      </w:r>
      <w:proofErr w:type="gramStart"/>
      <w:r>
        <w:rPr>
          <w:lang w:val="ru-RU"/>
        </w:rPr>
        <w:t>/[</w:t>
      </w:r>
      <w:proofErr w:type="gramEnd"/>
      <w:r>
        <w:rPr>
          <w:lang w:val="ru-RU"/>
        </w:rPr>
        <w:t>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для облегчения охраны согласно статье</w:t>
      </w:r>
      <w:r>
        <w:t> </w:t>
      </w:r>
      <w:r w:rsidR="002506E0" w:rsidRPr="004329CB">
        <w:rPr>
          <w:lang w:val="ru-RU"/>
        </w:rPr>
        <w:t>5.]]</w:t>
      </w:r>
    </w:p>
    <w:p w:rsidR="002506E0" w:rsidRPr="004329CB" w:rsidRDefault="002506E0" w:rsidP="002506E0">
      <w:pPr>
        <w:tabs>
          <w:tab w:val="num" w:pos="993"/>
        </w:tabs>
        <w:autoSpaceDE w:val="0"/>
        <w:autoSpaceDN w:val="0"/>
        <w:adjustRightInd w:val="0"/>
        <w:jc w:val="center"/>
        <w:rPr>
          <w:lang w:val="ru-RU"/>
        </w:rPr>
      </w:pPr>
    </w:p>
    <w:p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12</w:t>
      </w:r>
    </w:p>
    <w:p w:rsidR="002506E0" w:rsidRPr="007802E0"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ПЕРЕХОДНЫЕ МЕРЫ</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left" w:pos="550"/>
        </w:tabs>
        <w:autoSpaceDE w:val="0"/>
        <w:autoSpaceDN w:val="0"/>
        <w:adjustRightInd w:val="0"/>
        <w:rPr>
          <w:szCs w:val="22"/>
          <w:lang w:val="ru-RU"/>
        </w:rPr>
      </w:pPr>
      <w:r>
        <w:rPr>
          <w:szCs w:val="22"/>
          <w:lang w:val="ru-RU"/>
        </w:rPr>
        <w:t xml:space="preserve">12.1 </w:t>
      </w:r>
      <w:r>
        <w:rPr>
          <w:szCs w:val="22"/>
          <w:lang w:val="ru-RU"/>
        </w:rPr>
        <w:tab/>
        <w:t>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w:t>
      </w:r>
      <w:proofErr w:type="gramStart"/>
      <w:r>
        <w:rPr>
          <w:szCs w:val="22"/>
          <w:lang w:val="ru-RU"/>
        </w:rPr>
        <w:t>/[</w:t>
      </w:r>
      <w:proofErr w:type="gramEnd"/>
      <w:r>
        <w:rPr>
          <w:szCs w:val="22"/>
          <w:lang w:val="ru-RU"/>
        </w:rPr>
        <w:t xml:space="preserve">5]. </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w:t>
      </w:r>
      <w:proofErr w:type="gramStart"/>
      <w:r>
        <w:rPr>
          <w:szCs w:val="22"/>
          <w:lang w:val="ru-RU"/>
        </w:rPr>
        <w:t>/[</w:t>
      </w:r>
      <w:proofErr w:type="gramEnd"/>
      <w:r>
        <w:rPr>
          <w:szCs w:val="22"/>
          <w:lang w:val="ru-RU"/>
        </w:rPr>
        <w:t>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rsidR="004329CB" w:rsidRDefault="004329CB" w:rsidP="004329CB">
      <w:pPr>
        <w:tabs>
          <w:tab w:val="num" w:pos="993"/>
        </w:tabs>
        <w:autoSpaceDE w:val="0"/>
        <w:autoSpaceDN w:val="0"/>
        <w:adjustRightInd w:val="0"/>
        <w:rPr>
          <w:szCs w:val="22"/>
          <w:lang w:val="ru-RU"/>
        </w:rPr>
      </w:pPr>
    </w:p>
    <w:p w:rsidR="004329CB" w:rsidRDefault="004329CB" w:rsidP="004329CB">
      <w:pPr>
        <w:autoSpaceDE w:val="0"/>
        <w:autoSpaceDN w:val="0"/>
        <w:adjustRightInd w:val="0"/>
        <w:rPr>
          <w:szCs w:val="22"/>
          <w:lang w:val="ru-RU"/>
        </w:rPr>
      </w:pPr>
      <w:r>
        <w:rPr>
          <w:szCs w:val="22"/>
          <w:lang w:val="ru-RU"/>
        </w:rPr>
        <w:t xml:space="preserve">12.2 </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rPr>
          <w:i/>
          <w:szCs w:val="22"/>
          <w:lang w:val="ru-RU"/>
        </w:rPr>
      </w:pPr>
      <w:r>
        <w:rPr>
          <w:i/>
          <w:szCs w:val="22"/>
          <w:lang w:val="ru-RU"/>
        </w:rPr>
        <w:t>[Альтернативная формулировка</w:t>
      </w:r>
    </w:p>
    <w:p w:rsidR="004329CB" w:rsidRDefault="004329CB" w:rsidP="004329CB">
      <w:pPr>
        <w:autoSpaceDE w:val="0"/>
        <w:autoSpaceDN w:val="0"/>
        <w:adjustRightInd w:val="0"/>
        <w:rPr>
          <w:i/>
          <w:szCs w:val="22"/>
          <w:lang w:val="ru-RU"/>
        </w:rPr>
      </w:pPr>
    </w:p>
    <w:p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w:t>
      </w:r>
      <w:proofErr w:type="gramStart"/>
      <w:r>
        <w:rPr>
          <w:szCs w:val="22"/>
          <w:lang w:val="ru-RU"/>
        </w:rPr>
        <w:t>/[</w:t>
      </w:r>
      <w:proofErr w:type="gramEnd"/>
      <w:r>
        <w:rPr>
          <w:szCs w:val="22"/>
          <w:lang w:val="ru-RU"/>
        </w:rPr>
        <w:t>Договаривающиеся стороны] [должны обеспечить]/[обеспечивают], чтобы:</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ind w:left="993" w:hanging="426"/>
        <w:rPr>
          <w:szCs w:val="22"/>
          <w:lang w:val="ru-RU"/>
        </w:rPr>
      </w:pPr>
      <w:r>
        <w:rPr>
          <w:szCs w:val="22"/>
          <w:lang w:val="ru-RU"/>
        </w:rPr>
        <w:t>(a)</w:t>
      </w:r>
      <w:r>
        <w:rPr>
          <w:szCs w:val="22"/>
          <w:lang w:val="ru-RU"/>
        </w:rPr>
        <w:tab/>
        <w:t xml:space="preserve">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w:t>
      </w:r>
      <w:proofErr w:type="gramStart"/>
      <w:r>
        <w:rPr>
          <w:szCs w:val="22"/>
          <w:lang w:val="ru-RU"/>
        </w:rPr>
        <w:t>знаний[</w:t>
      </w:r>
      <w:proofErr w:type="gramEnd"/>
      <w:r>
        <w:rPr>
          <w:szCs w:val="22"/>
          <w:lang w:val="ru-RU"/>
        </w:rPr>
        <w:t>, при условии соблюдения права на компенсацию];</w:t>
      </w:r>
    </w:p>
    <w:p w:rsidR="004329CB" w:rsidRDefault="004329CB" w:rsidP="004329CB">
      <w:pPr>
        <w:autoSpaceDE w:val="0"/>
        <w:autoSpaceDN w:val="0"/>
        <w:adjustRightInd w:val="0"/>
        <w:rPr>
          <w:szCs w:val="22"/>
          <w:lang w:val="ru-RU"/>
        </w:rPr>
      </w:pPr>
    </w:p>
    <w:p w:rsidR="004329CB" w:rsidRDefault="004329CB" w:rsidP="004329CB">
      <w:pPr>
        <w:autoSpaceDE w:val="0"/>
        <w:autoSpaceDN w:val="0"/>
        <w:adjustRightInd w:val="0"/>
        <w:ind w:left="993" w:hanging="426"/>
        <w:rPr>
          <w:szCs w:val="22"/>
          <w:lang w:val="ru-RU"/>
        </w:rPr>
      </w:pPr>
      <w:r>
        <w:rPr>
          <w:szCs w:val="22"/>
          <w:lang w:val="ru-RU"/>
        </w:rPr>
        <w:t>(b)</w:t>
      </w:r>
      <w:r>
        <w:rPr>
          <w:szCs w:val="22"/>
          <w:lang w:val="ru-RU"/>
        </w:rP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rsidR="004329CB" w:rsidRDefault="004329CB" w:rsidP="004329CB">
      <w:pPr>
        <w:autoSpaceDE w:val="0"/>
        <w:autoSpaceDN w:val="0"/>
        <w:adjustRightInd w:val="0"/>
        <w:ind w:left="567"/>
        <w:rPr>
          <w:szCs w:val="22"/>
          <w:lang w:val="ru-RU"/>
        </w:rPr>
      </w:pPr>
    </w:p>
    <w:p w:rsidR="002506E0" w:rsidRPr="004329CB" w:rsidRDefault="004329CB" w:rsidP="004329CB">
      <w:pPr>
        <w:autoSpaceDE w:val="0"/>
        <w:autoSpaceDN w:val="0"/>
        <w:adjustRightInd w:val="0"/>
        <w:ind w:left="1170" w:hanging="63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rsidR="002506E0" w:rsidRPr="004329CB" w:rsidRDefault="002506E0" w:rsidP="002506E0">
      <w:pPr>
        <w:tabs>
          <w:tab w:val="num" w:pos="993"/>
        </w:tabs>
        <w:autoSpaceDE w:val="0"/>
        <w:autoSpaceDN w:val="0"/>
        <w:adjustRightInd w:val="0"/>
        <w:jc w:val="center"/>
        <w:rPr>
          <w:lang w:val="ru-RU"/>
        </w:rPr>
      </w:pPr>
      <w:r w:rsidRPr="004329CB">
        <w:rPr>
          <w:lang w:val="ru-RU"/>
        </w:rPr>
        <w:br w:type="page"/>
      </w:r>
      <w:r w:rsidRPr="004329CB">
        <w:rPr>
          <w:lang w:val="ru-RU"/>
        </w:rPr>
        <w:lastRenderedPageBreak/>
        <w:t>[</w:t>
      </w:r>
      <w:r w:rsidR="004329CB">
        <w:rPr>
          <w:lang w:val="ru-RU"/>
        </w:rPr>
        <w:t>СТАТЬЯ</w:t>
      </w:r>
      <w:r w:rsidRPr="004329CB">
        <w:rPr>
          <w:lang w:val="ru-RU"/>
        </w:rPr>
        <w:t xml:space="preserve"> 13</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СВЯЗЬ С ДРУГИМИ МЕЖДУНАРОДНЫМИ СОГЛАШЕНИЯМИ</w:t>
      </w:r>
    </w:p>
    <w:p w:rsidR="004329CB" w:rsidRDefault="004329CB" w:rsidP="004329CB">
      <w:pPr>
        <w:tabs>
          <w:tab w:val="num" w:pos="993"/>
        </w:tabs>
        <w:autoSpaceDE w:val="0"/>
        <w:autoSpaceDN w:val="0"/>
        <w:adjustRightInd w:val="0"/>
        <w:rPr>
          <w:lang w:val="ru-RU"/>
        </w:rPr>
      </w:pPr>
    </w:p>
    <w:p w:rsidR="004329CB" w:rsidRDefault="004329CB" w:rsidP="004329CB">
      <w:pPr>
        <w:tabs>
          <w:tab w:val="left" w:pos="550"/>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rPr>
          <w:lang w:val="ru-RU"/>
        </w:rPr>
      </w:pPr>
      <w:r>
        <w:rPr>
          <w:lang w:val="ru-RU"/>
        </w:rPr>
        <w:t>13.1</w:t>
      </w:r>
      <w:r>
        <w:rPr>
          <w:lang w:val="ru-RU"/>
        </w:rPr>
        <w:tab/>
        <w:t xml:space="preserve">Настоящий документ [должен устанавливать]/[устанавливает] </w:t>
      </w:r>
      <w:proofErr w:type="spellStart"/>
      <w:r>
        <w:rPr>
          <w:lang w:val="ru-RU"/>
        </w:rPr>
        <w:t>взаимоподдерживающую</w:t>
      </w:r>
      <w:proofErr w:type="spellEnd"/>
      <w:r>
        <w:rPr>
          <w:lang w:val="ru-RU"/>
        </w:rPr>
        <w:t xml:space="preserve"> связь [между [правами интеллектуальной собственности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соглашениями и договорами.]</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[13.2 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rPr>
          <w:lang w:val="ru-RU"/>
        </w:rPr>
      </w:pPr>
      <w:r>
        <w:rPr>
          <w:lang w:val="ru-RU"/>
        </w:rPr>
        <w:t xml:space="preserve">[13.3 </w:t>
      </w:r>
      <w:proofErr w:type="gramStart"/>
      <w:r>
        <w:rPr>
          <w:lang w:val="ru-RU"/>
        </w:rPr>
        <w:t>В</w:t>
      </w:r>
      <w:proofErr w:type="gramEnd"/>
      <w:r>
        <w:rPr>
          <w:lang w:val="ru-RU"/>
        </w:rPr>
        <w:t xml:space="preserve">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 xml:space="preserve">.] </w:t>
      </w:r>
      <w:r w:rsidR="002506E0" w:rsidRPr="004329CB">
        <w:rPr>
          <w:lang w:val="ru-RU"/>
        </w:rPr>
        <w:br w:type="page"/>
      </w:r>
    </w:p>
    <w:p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14</w:t>
      </w:r>
    </w:p>
    <w:p w:rsidR="002506E0" w:rsidRPr="007802E0"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НЕУМАЛЕНИЕ ПРАВ</w:t>
      </w:r>
    </w:p>
    <w:p w:rsidR="004329CB" w:rsidRDefault="004329CB" w:rsidP="004329CB">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p>
    <w:p w:rsidR="002506E0" w:rsidRPr="004329CB"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r w:rsidR="002506E0" w:rsidRPr="004329CB">
        <w:rPr>
          <w:lang w:val="ru-RU"/>
        </w:rPr>
        <w:t>.</w:t>
      </w:r>
      <w:r w:rsidR="002506E0" w:rsidRPr="004329CB">
        <w:rPr>
          <w:lang w:val="ru-RU"/>
        </w:rPr>
        <w:br w:type="page"/>
      </w:r>
    </w:p>
    <w:p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15</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НАЦИОНАЛЬНЫЙ РЕЖИМ</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szCs w:val="22"/>
          <w:lang w:val="ru-RU"/>
        </w:rPr>
      </w:pPr>
      <w:r>
        <w:rPr>
          <w:lang w:val="ru-RU"/>
        </w:rPr>
        <w:t>[</w:t>
      </w:r>
      <w:r>
        <w:rPr>
          <w:szCs w:val="22"/>
          <w:lang w:val="ru-RU"/>
        </w:rP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w:t>
      </w:r>
      <w:proofErr w:type="gramStart"/>
      <w:r>
        <w:rPr>
          <w:szCs w:val="22"/>
          <w:lang w:val="ru-RU"/>
        </w:rPr>
        <w:t>/[</w:t>
      </w:r>
      <w:proofErr w:type="gramEnd"/>
      <w:r>
        <w:rPr>
          <w:szCs w:val="22"/>
          <w:lang w:val="ru-RU"/>
        </w:rPr>
        <w:t>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rsidR="004329CB" w:rsidRDefault="004329CB" w:rsidP="004329CB">
      <w:pPr>
        <w:tabs>
          <w:tab w:val="num" w:pos="993"/>
        </w:tabs>
        <w:autoSpaceDE w:val="0"/>
        <w:autoSpaceDN w:val="0"/>
        <w:adjustRightInd w:val="0"/>
        <w:rPr>
          <w:szCs w:val="22"/>
          <w:lang w:val="ru-RU"/>
        </w:rPr>
      </w:pPr>
    </w:p>
    <w:p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r>
        <w:rPr>
          <w:lang w:val="ru-RU"/>
        </w:rPr>
        <w:t>[Граждане [государства-члена]</w:t>
      </w:r>
      <w:proofErr w:type="gramStart"/>
      <w:r>
        <w:rPr>
          <w:lang w:val="ru-RU"/>
        </w:rPr>
        <w:t>/[</w:t>
      </w:r>
      <w:proofErr w:type="gramEnd"/>
      <w:r>
        <w:rPr>
          <w:lang w:val="ru-RU"/>
        </w:rPr>
        <w:t>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jc w:val="right"/>
        <w:rPr>
          <w:i/>
          <w:lang w:val="ru-RU"/>
        </w:rPr>
      </w:pPr>
      <w:r>
        <w:rPr>
          <w:i/>
          <w:lang w:val="ru-RU"/>
        </w:rPr>
        <w:t>[Конец альтернативной формулировки]</w:t>
      </w:r>
    </w:p>
    <w:p w:rsidR="004329CB" w:rsidRDefault="004329CB" w:rsidP="004329CB">
      <w:pPr>
        <w:tabs>
          <w:tab w:val="num" w:pos="993"/>
        </w:tabs>
        <w:autoSpaceDE w:val="0"/>
        <w:autoSpaceDN w:val="0"/>
        <w:adjustRightInd w:val="0"/>
        <w:ind w:left="5610"/>
        <w:rPr>
          <w:lang w:val="ru-RU"/>
        </w:rPr>
      </w:pPr>
    </w:p>
    <w:p w:rsidR="004329CB" w:rsidRDefault="004329CB" w:rsidP="004329CB">
      <w:pPr>
        <w:tabs>
          <w:tab w:val="num" w:pos="993"/>
        </w:tabs>
        <w:autoSpaceDE w:val="0"/>
        <w:autoSpaceDN w:val="0"/>
        <w:adjustRightInd w:val="0"/>
        <w:rPr>
          <w:i/>
          <w:lang w:val="ru-RU"/>
        </w:rPr>
      </w:pPr>
      <w:r>
        <w:rPr>
          <w:i/>
          <w:lang w:val="ru-RU"/>
        </w:rPr>
        <w:t>Альтернативная формулировка</w:t>
      </w:r>
    </w:p>
    <w:p w:rsidR="004329CB" w:rsidRDefault="004329CB" w:rsidP="004329CB">
      <w:pPr>
        <w:tabs>
          <w:tab w:val="num" w:pos="993"/>
        </w:tabs>
        <w:autoSpaceDE w:val="0"/>
        <w:autoSpaceDN w:val="0"/>
        <w:adjustRightInd w:val="0"/>
        <w:rPr>
          <w:i/>
          <w:lang w:val="ru-RU"/>
        </w:rPr>
      </w:pPr>
    </w:p>
    <w:p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w:t>
      </w:r>
      <w:proofErr w:type="gramStart"/>
      <w:r>
        <w:rPr>
          <w:lang w:val="ru-RU"/>
        </w:rPr>
        <w:t>/[</w:t>
      </w:r>
      <w:proofErr w:type="gramEnd"/>
      <w:r>
        <w:rPr>
          <w:lang w:val="ru-RU"/>
        </w:rPr>
        <w:t>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num" w:pos="993"/>
        </w:tabs>
        <w:autoSpaceDE w:val="0"/>
        <w:autoSpaceDN w:val="0"/>
        <w:adjustRightInd w:val="0"/>
        <w:ind w:left="5610"/>
        <w:rPr>
          <w:lang w:val="ru-RU"/>
        </w:rPr>
      </w:pPr>
      <w:r>
        <w:rPr>
          <w:i/>
          <w:lang w:val="ru-RU"/>
        </w:rPr>
        <w:t>[Конец альтернативной формулировки</w:t>
      </w:r>
      <w:r w:rsidR="002506E0" w:rsidRPr="004329CB">
        <w:rPr>
          <w:i/>
          <w:lang w:val="ru-RU"/>
        </w:rPr>
        <w:t>]</w:t>
      </w:r>
      <w:r w:rsidR="002506E0" w:rsidRPr="004329CB">
        <w:rPr>
          <w:lang w:val="ru-RU"/>
        </w:rPr>
        <w:t>]</w:t>
      </w: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16</w:t>
      </w:r>
    </w:p>
    <w:p w:rsidR="002506E0" w:rsidRPr="004329CB" w:rsidRDefault="002506E0" w:rsidP="002506E0">
      <w:pPr>
        <w:tabs>
          <w:tab w:val="num" w:pos="993"/>
        </w:tabs>
        <w:autoSpaceDE w:val="0"/>
        <w:autoSpaceDN w:val="0"/>
        <w:adjustRightInd w:val="0"/>
        <w:jc w:val="center"/>
        <w:rPr>
          <w:lang w:val="ru-RU"/>
        </w:rPr>
      </w:pPr>
    </w:p>
    <w:p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rsidR="004329CB" w:rsidRDefault="004329CB" w:rsidP="004329CB">
      <w:pPr>
        <w:tabs>
          <w:tab w:val="num" w:pos="993"/>
        </w:tabs>
        <w:autoSpaceDE w:val="0"/>
        <w:autoSpaceDN w:val="0"/>
        <w:adjustRightInd w:val="0"/>
        <w:rPr>
          <w:lang w:val="ru-RU"/>
        </w:rPr>
      </w:pPr>
    </w:p>
    <w:p w:rsidR="004329CB" w:rsidRDefault="004329CB" w:rsidP="004329CB">
      <w:pPr>
        <w:tabs>
          <w:tab w:val="num" w:pos="993"/>
        </w:tabs>
        <w:autoSpaceDE w:val="0"/>
        <w:autoSpaceDN w:val="0"/>
        <w:adjustRightInd w:val="0"/>
        <w:rPr>
          <w:lang w:val="ru-RU"/>
        </w:rPr>
      </w:pPr>
    </w:p>
    <w:p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rsidR="002506E0" w:rsidRPr="004329CB" w:rsidRDefault="002506E0" w:rsidP="002506E0">
      <w:pPr>
        <w:rPr>
          <w:lang w:val="ru-RU"/>
        </w:rPr>
      </w:pPr>
    </w:p>
    <w:p w:rsidR="002506E0" w:rsidRPr="004329CB" w:rsidRDefault="002506E0" w:rsidP="002506E0">
      <w:pPr>
        <w:rPr>
          <w:lang w:val="ru-RU"/>
        </w:rPr>
      </w:pPr>
    </w:p>
    <w:p w:rsidR="002506E0" w:rsidRPr="004329CB" w:rsidRDefault="002506E0" w:rsidP="002506E0">
      <w:pPr>
        <w:tabs>
          <w:tab w:val="num" w:pos="993"/>
        </w:tabs>
        <w:autoSpaceDE w:val="0"/>
        <w:autoSpaceDN w:val="0"/>
        <w:adjustRightInd w:val="0"/>
        <w:rPr>
          <w:lang w:val="ru-RU"/>
        </w:rPr>
      </w:pPr>
    </w:p>
    <w:p w:rsidR="002506E0" w:rsidRPr="004329CB" w:rsidRDefault="002506E0" w:rsidP="002506E0">
      <w:pPr>
        <w:tabs>
          <w:tab w:val="num" w:pos="993"/>
        </w:tabs>
        <w:autoSpaceDE w:val="0"/>
        <w:autoSpaceDN w:val="0"/>
        <w:adjustRightInd w:val="0"/>
        <w:rPr>
          <w:lang w:val="ru-RU"/>
        </w:rPr>
      </w:pPr>
    </w:p>
    <w:p w:rsidR="002506E0" w:rsidRDefault="002506E0" w:rsidP="002506E0">
      <w:pPr>
        <w:ind w:left="5490"/>
      </w:pPr>
      <w:r>
        <w:t>[</w:t>
      </w:r>
      <w:r w:rsidR="003157B6">
        <w:rPr>
          <w:lang w:val="ru-RU"/>
        </w:rPr>
        <w:t>Конец приложения и документа</w:t>
      </w:r>
      <w:r>
        <w:t>]</w:t>
      </w:r>
    </w:p>
    <w:sectPr w:rsidR="002506E0" w:rsidSect="002C2760">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F34" w:rsidRDefault="00170F34">
      <w:r>
        <w:separator/>
      </w:r>
    </w:p>
  </w:endnote>
  <w:endnote w:type="continuationSeparator" w:id="0">
    <w:p w:rsidR="00170F34" w:rsidRDefault="00170F34" w:rsidP="003B38C1">
      <w:r>
        <w:separator/>
      </w:r>
    </w:p>
    <w:p w:rsidR="00170F34" w:rsidRPr="003B38C1" w:rsidRDefault="00170F34" w:rsidP="003B38C1">
      <w:pPr>
        <w:spacing w:after="60"/>
        <w:rPr>
          <w:sz w:val="17"/>
        </w:rPr>
      </w:pPr>
      <w:r>
        <w:rPr>
          <w:sz w:val="17"/>
        </w:rPr>
        <w:t>[Endnote continued from previous page]</w:t>
      </w:r>
    </w:p>
  </w:endnote>
  <w:endnote w:type="continuationNotice" w:id="1">
    <w:p w:rsidR="00170F34" w:rsidRPr="003B38C1" w:rsidRDefault="00170F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F34" w:rsidRDefault="00170F34">
      <w:r>
        <w:separator/>
      </w:r>
    </w:p>
  </w:footnote>
  <w:footnote w:type="continuationSeparator" w:id="0">
    <w:p w:rsidR="00170F34" w:rsidRDefault="00170F34" w:rsidP="008B60B2">
      <w:r>
        <w:separator/>
      </w:r>
    </w:p>
    <w:p w:rsidR="00170F34" w:rsidRPr="00ED77FB" w:rsidRDefault="00170F34" w:rsidP="008B60B2">
      <w:pPr>
        <w:spacing w:after="60"/>
        <w:rPr>
          <w:sz w:val="17"/>
          <w:szCs w:val="17"/>
        </w:rPr>
      </w:pPr>
      <w:r w:rsidRPr="00ED77FB">
        <w:rPr>
          <w:sz w:val="17"/>
          <w:szCs w:val="17"/>
        </w:rPr>
        <w:t>[Footnote continued from previous page]</w:t>
      </w:r>
    </w:p>
  </w:footnote>
  <w:footnote w:type="continuationNotice" w:id="1">
    <w:p w:rsidR="00170F34" w:rsidRPr="00ED77FB" w:rsidRDefault="00170F34" w:rsidP="008B60B2">
      <w:pPr>
        <w:spacing w:before="60"/>
        <w:jc w:val="right"/>
        <w:rPr>
          <w:sz w:val="17"/>
          <w:szCs w:val="17"/>
        </w:rPr>
      </w:pPr>
      <w:r w:rsidRPr="00ED77FB">
        <w:rPr>
          <w:sz w:val="17"/>
          <w:szCs w:val="17"/>
        </w:rPr>
        <w:t>[Footnote continued on next page]</w:t>
      </w:r>
    </w:p>
  </w:footnote>
  <w:footnote w:id="2">
    <w:p w:rsidR="000340BE" w:rsidRPr="00E55930" w:rsidRDefault="000340BE" w:rsidP="000340BE">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3">
    <w:p w:rsidR="000340BE" w:rsidRPr="00E55930" w:rsidRDefault="000340BE" w:rsidP="000340BE">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 xml:space="preserve">включает </w:t>
      </w:r>
      <w:proofErr w:type="spellStart"/>
      <w:r>
        <w:rPr>
          <w:lang w:val="ru-RU"/>
        </w:rPr>
        <w:t>непредоставление</w:t>
      </w:r>
      <w:proofErr w:type="spellEnd"/>
      <w:r>
        <w:rPr>
          <w:lang w:val="ru-RU"/>
        </w:rPr>
        <w:t xml:space="preserve"> денежных или </w:t>
      </w:r>
      <w:proofErr w:type="spellStart"/>
      <w:r>
        <w:rPr>
          <w:lang w:val="ru-RU"/>
        </w:rPr>
        <w:t>неденежных</w:t>
      </w:r>
      <w:proofErr w:type="spellEnd"/>
      <w:r>
        <w:rPr>
          <w:lang w:val="ru-RU"/>
        </w:rPr>
        <w:t xml:space="preserve"> выгод</w:t>
      </w:r>
      <w:r w:rsidRPr="00E55930">
        <w:rPr>
          <w:lang w:val="ru-RU"/>
        </w:rPr>
        <w:t xml:space="preserve">. </w:t>
      </w:r>
    </w:p>
  </w:footnote>
  <w:footnote w:id="4">
    <w:p w:rsidR="0076426D" w:rsidRDefault="0076426D" w:rsidP="002D3EFA">
      <w:pPr>
        <w:pStyle w:val="FootnoteText"/>
        <w:rPr>
          <w:lang w:val="ru-RU"/>
        </w:rPr>
      </w:pPr>
      <w:r>
        <w:rPr>
          <w:rStyle w:val="FootnoteReference"/>
        </w:rPr>
        <w:footnoteRef/>
      </w:r>
      <w:r>
        <w:rPr>
          <w:lang w:val="ru-RU"/>
        </w:rPr>
        <w:t xml:space="preserve"> Понятие «иные бенефициары» может включать государства или нации</w:t>
      </w:r>
      <w:r>
        <w:rPr>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26D" w:rsidRPr="00E67BBC" w:rsidRDefault="0076426D" w:rsidP="00477D6B">
    <w:pPr>
      <w:jc w:val="right"/>
      <w:rPr>
        <w:lang w:val="ru-RU"/>
      </w:rPr>
    </w:pPr>
    <w:bookmarkStart w:id="5" w:name="Code2"/>
    <w:bookmarkEnd w:id="5"/>
    <w:r>
      <w:t>WIPO</w:t>
    </w:r>
    <w:r w:rsidRPr="00E67BBC">
      <w:rPr>
        <w:lang w:val="ru-RU"/>
      </w:rPr>
      <w:t>/</w:t>
    </w:r>
    <w:r>
      <w:t>GRTKF</w:t>
    </w:r>
    <w:r w:rsidRPr="00E67BBC">
      <w:rPr>
        <w:lang w:val="ru-RU"/>
      </w:rPr>
      <w:t>/</w:t>
    </w:r>
    <w:r>
      <w:t>IC</w:t>
    </w:r>
    <w:r w:rsidRPr="00E67BBC">
      <w:rPr>
        <w:lang w:val="ru-RU"/>
      </w:rPr>
      <w:t>/40/</w:t>
    </w:r>
    <w:r w:rsidR="00F50A69">
      <w:rPr>
        <w:lang w:val="ru-RU"/>
      </w:rPr>
      <w:t>18</w:t>
    </w:r>
  </w:p>
  <w:p w:rsidR="0076426D" w:rsidRDefault="0076426D" w:rsidP="00477D6B">
    <w:pPr>
      <w:jc w:val="right"/>
    </w:pPr>
    <w:r>
      <w:rPr>
        <w:lang w:val="ru-RU"/>
      </w:rPr>
      <w:t>Приложение</w:t>
    </w:r>
    <w:r w:rsidRPr="00E67BBC">
      <w:rPr>
        <w:lang w:val="ru-RU"/>
      </w:rPr>
      <w:t xml:space="preserve">, </w:t>
    </w:r>
    <w:r>
      <w:rPr>
        <w:lang w:val="ru-RU"/>
      </w:rPr>
      <w:t>стр</w:t>
    </w:r>
    <w:r w:rsidRPr="00E67BBC">
      <w:rPr>
        <w:lang w:val="ru-RU"/>
      </w:rPr>
      <w:t xml:space="preserve">. </w:t>
    </w:r>
    <w:r>
      <w:fldChar w:fldCharType="begin"/>
    </w:r>
    <w:r w:rsidRPr="00E67BBC">
      <w:rPr>
        <w:lang w:val="ru-RU"/>
      </w:rPr>
      <w:instrText xml:space="preserve"> </w:instrText>
    </w:r>
    <w:r>
      <w:instrText>PAGE</w:instrText>
    </w:r>
    <w:r w:rsidRPr="00E67BBC">
      <w:rPr>
        <w:lang w:val="ru-RU"/>
      </w:rPr>
      <w:instrText xml:space="preserve">  \* </w:instrText>
    </w:r>
    <w:r>
      <w:instrText>MERGEFORMAT</w:instrText>
    </w:r>
    <w:r w:rsidRPr="00E67BBC">
      <w:rPr>
        <w:lang w:val="ru-RU"/>
      </w:rPr>
      <w:instrText xml:space="preserve"> </w:instrText>
    </w:r>
    <w:r>
      <w:fldChar w:fldCharType="separate"/>
    </w:r>
    <w:r w:rsidR="005A644E">
      <w:rPr>
        <w:noProof/>
      </w:rPr>
      <w:t>30</w:t>
    </w:r>
    <w:r>
      <w:fldChar w:fldCharType="end"/>
    </w:r>
  </w:p>
  <w:p w:rsidR="0076426D" w:rsidRDefault="0076426D" w:rsidP="00477D6B">
    <w:pPr>
      <w:jc w:val="right"/>
    </w:pPr>
  </w:p>
  <w:p w:rsidR="0076426D" w:rsidRDefault="0076426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26D" w:rsidRPr="00F50A69" w:rsidRDefault="0076426D" w:rsidP="00D53C91">
    <w:pPr>
      <w:pStyle w:val="Header"/>
      <w:jc w:val="right"/>
      <w:rPr>
        <w:lang w:val="ru-RU"/>
      </w:rPr>
    </w:pPr>
    <w:r>
      <w:t>WIPO/GRTKF/IC/40/</w:t>
    </w:r>
    <w:r w:rsidR="00F50A69">
      <w:rPr>
        <w:lang w:val="ru-RU"/>
      </w:rPr>
      <w:t>18</w:t>
    </w:r>
  </w:p>
  <w:p w:rsidR="0076426D" w:rsidRPr="003157B6" w:rsidRDefault="0076426D" w:rsidP="00D53C91">
    <w:pPr>
      <w:pStyle w:val="Header"/>
      <w:jc w:val="right"/>
      <w:rPr>
        <w:lang w:val="ru-RU"/>
      </w:rPr>
    </w:pPr>
    <w:r>
      <w:rPr>
        <w:lang w:val="ru-RU"/>
      </w:rPr>
      <w:t>ПРИЛОЖЕНИЕ</w:t>
    </w:r>
  </w:p>
  <w:p w:rsidR="0076426D" w:rsidRDefault="007642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26D" w:rsidRPr="00E67BBC" w:rsidRDefault="0076426D" w:rsidP="00D53C91">
    <w:pPr>
      <w:pStyle w:val="Header"/>
      <w:jc w:val="right"/>
      <w:rPr>
        <w:lang w:val="ru-RU"/>
      </w:rPr>
    </w:pPr>
    <w:r>
      <w:t>WIPO</w:t>
    </w:r>
    <w:r w:rsidRPr="00E67BBC">
      <w:rPr>
        <w:lang w:val="ru-RU"/>
      </w:rPr>
      <w:t>/</w:t>
    </w:r>
    <w:r>
      <w:t>GRTKF</w:t>
    </w:r>
    <w:r w:rsidRPr="00E67BBC">
      <w:rPr>
        <w:lang w:val="ru-RU"/>
      </w:rPr>
      <w:t>/</w:t>
    </w:r>
    <w:r>
      <w:t>IC</w:t>
    </w:r>
    <w:r w:rsidRPr="00E67BBC">
      <w:rPr>
        <w:lang w:val="ru-RU"/>
      </w:rPr>
      <w:t>/40/</w:t>
    </w:r>
    <w:r w:rsidR="00F50A69">
      <w:rPr>
        <w:lang w:val="ru-RU"/>
      </w:rPr>
      <w:t>18</w:t>
    </w:r>
  </w:p>
  <w:p w:rsidR="0076426D" w:rsidRPr="00E67BBC" w:rsidRDefault="0076426D" w:rsidP="00D53C91">
    <w:pPr>
      <w:pStyle w:val="Header"/>
      <w:jc w:val="right"/>
      <w:rPr>
        <w:lang w:val="ru-RU"/>
      </w:rPr>
    </w:pPr>
    <w:r>
      <w:rPr>
        <w:lang w:val="ru-RU"/>
      </w:rPr>
      <w:t>Приложение</w:t>
    </w:r>
    <w:r w:rsidRPr="00E67BBC">
      <w:rPr>
        <w:lang w:val="ru-RU"/>
      </w:rPr>
      <w:t xml:space="preserve">, </w:t>
    </w:r>
    <w:r>
      <w:rPr>
        <w:lang w:val="ru-RU"/>
      </w:rPr>
      <w:t>стр.</w:t>
    </w:r>
    <w:r w:rsidRPr="00E67BBC">
      <w:rPr>
        <w:lang w:val="ru-RU"/>
      </w:rPr>
      <w:t xml:space="preserve"> 2</w:t>
    </w:r>
  </w:p>
  <w:p w:rsidR="0076426D" w:rsidRPr="00E67BBC" w:rsidRDefault="0076426D">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A583D9F"/>
    <w:multiLevelType w:val="hybridMultilevel"/>
    <w:tmpl w:val="A3C8C514"/>
    <w:lvl w:ilvl="0" w:tplc="2326BEF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17B5404"/>
    <w:multiLevelType w:val="hybridMultilevel"/>
    <w:tmpl w:val="C4E641F0"/>
    <w:lvl w:ilvl="0" w:tplc="77A0B69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ED31B9"/>
    <w:multiLevelType w:val="hybridMultilevel"/>
    <w:tmpl w:val="3926B95E"/>
    <w:lvl w:ilvl="0" w:tplc="73283DE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68305496"/>
    <w:multiLevelType w:val="hybridMultilevel"/>
    <w:tmpl w:val="1D6AC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1" w15:restartNumberingAfterBreak="0">
    <w:nsid w:val="736E0A16"/>
    <w:multiLevelType w:val="multilevel"/>
    <w:tmpl w:val="29A4BC56"/>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5"/>
  </w:num>
  <w:num w:numId="2">
    <w:abstractNumId w:val="13"/>
  </w:num>
  <w:num w:numId="3">
    <w:abstractNumId w:val="0"/>
  </w:num>
  <w:num w:numId="4">
    <w:abstractNumId w:val="15"/>
  </w:num>
  <w:num w:numId="5">
    <w:abstractNumId w:val="1"/>
  </w:num>
  <w:num w:numId="6">
    <w:abstractNumId w:val="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7"/>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6"/>
  </w:num>
  <w:num w:numId="23">
    <w:abstractNumId w:val="9"/>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340BE"/>
    <w:rsid w:val="00043CAA"/>
    <w:rsid w:val="00061E40"/>
    <w:rsid w:val="00071B93"/>
    <w:rsid w:val="00075432"/>
    <w:rsid w:val="000968ED"/>
    <w:rsid w:val="000E12EE"/>
    <w:rsid w:val="000F5E56"/>
    <w:rsid w:val="001064FB"/>
    <w:rsid w:val="001362EE"/>
    <w:rsid w:val="001647D5"/>
    <w:rsid w:val="00170F34"/>
    <w:rsid w:val="001832A6"/>
    <w:rsid w:val="0021217E"/>
    <w:rsid w:val="00212F54"/>
    <w:rsid w:val="002506E0"/>
    <w:rsid w:val="00257360"/>
    <w:rsid w:val="002634C4"/>
    <w:rsid w:val="002928D3"/>
    <w:rsid w:val="0029496D"/>
    <w:rsid w:val="002B3BF7"/>
    <w:rsid w:val="002C2760"/>
    <w:rsid w:val="002D3EFA"/>
    <w:rsid w:val="002F1FE6"/>
    <w:rsid w:val="002F4E68"/>
    <w:rsid w:val="00312F7F"/>
    <w:rsid w:val="003157B6"/>
    <w:rsid w:val="00352897"/>
    <w:rsid w:val="00361450"/>
    <w:rsid w:val="003673CF"/>
    <w:rsid w:val="003845C1"/>
    <w:rsid w:val="003A6F89"/>
    <w:rsid w:val="003B38C1"/>
    <w:rsid w:val="003E5E3A"/>
    <w:rsid w:val="00423E3E"/>
    <w:rsid w:val="00425FC5"/>
    <w:rsid w:val="00427AF4"/>
    <w:rsid w:val="004329CB"/>
    <w:rsid w:val="004647DA"/>
    <w:rsid w:val="0046666A"/>
    <w:rsid w:val="00474062"/>
    <w:rsid w:val="00477D6B"/>
    <w:rsid w:val="00481A36"/>
    <w:rsid w:val="004B509F"/>
    <w:rsid w:val="004E21EA"/>
    <w:rsid w:val="004F1B09"/>
    <w:rsid w:val="005019FF"/>
    <w:rsid w:val="0053057A"/>
    <w:rsid w:val="00560A29"/>
    <w:rsid w:val="00575F6D"/>
    <w:rsid w:val="005A644E"/>
    <w:rsid w:val="005C6649"/>
    <w:rsid w:val="00605827"/>
    <w:rsid w:val="00640585"/>
    <w:rsid w:val="00646050"/>
    <w:rsid w:val="006713CA"/>
    <w:rsid w:val="00676C5C"/>
    <w:rsid w:val="00696A2D"/>
    <w:rsid w:val="006D73C4"/>
    <w:rsid w:val="00732864"/>
    <w:rsid w:val="00735AEF"/>
    <w:rsid w:val="0076426D"/>
    <w:rsid w:val="007802E0"/>
    <w:rsid w:val="00782DF1"/>
    <w:rsid w:val="007C6AB7"/>
    <w:rsid w:val="007D1613"/>
    <w:rsid w:val="007E4C0E"/>
    <w:rsid w:val="008340C7"/>
    <w:rsid w:val="008A134B"/>
    <w:rsid w:val="008B2CC1"/>
    <w:rsid w:val="008B60B2"/>
    <w:rsid w:val="008D4C7F"/>
    <w:rsid w:val="0090731E"/>
    <w:rsid w:val="00916EE2"/>
    <w:rsid w:val="00930127"/>
    <w:rsid w:val="00930D31"/>
    <w:rsid w:val="00946254"/>
    <w:rsid w:val="00966A22"/>
    <w:rsid w:val="0096722F"/>
    <w:rsid w:val="00980843"/>
    <w:rsid w:val="009E2791"/>
    <w:rsid w:val="009E3F6F"/>
    <w:rsid w:val="009F499F"/>
    <w:rsid w:val="00A24E78"/>
    <w:rsid w:val="00A37342"/>
    <w:rsid w:val="00A42DAF"/>
    <w:rsid w:val="00A45BD8"/>
    <w:rsid w:val="00A51E39"/>
    <w:rsid w:val="00A869B7"/>
    <w:rsid w:val="00A9756D"/>
    <w:rsid w:val="00AB4F22"/>
    <w:rsid w:val="00AC205C"/>
    <w:rsid w:val="00AF0A6B"/>
    <w:rsid w:val="00B05A69"/>
    <w:rsid w:val="00B61ECC"/>
    <w:rsid w:val="00B9734B"/>
    <w:rsid w:val="00BA30E2"/>
    <w:rsid w:val="00BB3466"/>
    <w:rsid w:val="00C11BFE"/>
    <w:rsid w:val="00C5068F"/>
    <w:rsid w:val="00C579DE"/>
    <w:rsid w:val="00C70E1F"/>
    <w:rsid w:val="00C86D74"/>
    <w:rsid w:val="00CD04F1"/>
    <w:rsid w:val="00D44A24"/>
    <w:rsid w:val="00D45252"/>
    <w:rsid w:val="00D53C91"/>
    <w:rsid w:val="00D71B4D"/>
    <w:rsid w:val="00D90730"/>
    <w:rsid w:val="00D93D55"/>
    <w:rsid w:val="00DC6B59"/>
    <w:rsid w:val="00DF0C57"/>
    <w:rsid w:val="00E15015"/>
    <w:rsid w:val="00E21D6A"/>
    <w:rsid w:val="00E335FE"/>
    <w:rsid w:val="00E55930"/>
    <w:rsid w:val="00E660E6"/>
    <w:rsid w:val="00E67BBC"/>
    <w:rsid w:val="00EA5FE9"/>
    <w:rsid w:val="00EA7D6E"/>
    <w:rsid w:val="00EC4E49"/>
    <w:rsid w:val="00ED77FB"/>
    <w:rsid w:val="00EE45FA"/>
    <w:rsid w:val="00F11F7C"/>
    <w:rsid w:val="00F50A69"/>
    <w:rsid w:val="00F576E8"/>
    <w:rsid w:val="00F66152"/>
    <w:rsid w:val="00F9102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701143"/>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E5C63-B973-42C1-BAFB-6754B2BED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348</TotalTime>
  <Pages>32</Pages>
  <Words>7171</Words>
  <Characters>40879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LAVROV Mikhail</cp:lastModifiedBy>
  <cp:revision>10</cp:revision>
  <cp:lastPrinted>2019-05-16T12:54:00Z</cp:lastPrinted>
  <dcterms:created xsi:type="dcterms:W3CDTF">2019-07-09T09:00:00Z</dcterms:created>
  <dcterms:modified xsi:type="dcterms:W3CDTF">2019-07-09T15:44:00Z</dcterms:modified>
</cp:coreProperties>
</file>