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A1ACE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2CB6D35F" wp14:editId="7CD7BC87">
                  <wp:extent cx="1737360" cy="12922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E4F54" w:rsidP="00BE4F5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0D1DD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C15FF9">
              <w:rPr>
                <w:rFonts w:ascii="Arial Black" w:hAnsi="Arial Black"/>
                <w:caps/>
                <w:sz w:val="15"/>
              </w:rPr>
              <w:t>1/INF/2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E4F54" w:rsidP="00BE4F5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E4F54" w:rsidP="00CC3CE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CC3CE1">
              <w:rPr>
                <w:rFonts w:ascii="Arial Black" w:hAnsi="Arial Black"/>
                <w:caps/>
                <w:sz w:val="15"/>
              </w:rPr>
              <w:t>: 16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CC3CE1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>
              <w:rPr>
                <w:rFonts w:ascii="Arial Black" w:hAnsi="Arial Black"/>
                <w:caps/>
                <w:sz w:val="15"/>
              </w:rPr>
              <w:t xml:space="preserve"> 202</w:t>
            </w:r>
            <w:r w:rsidR="00CC3CE1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 xml:space="preserve"> г.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9A1ACE" w:rsidRDefault="009A1ACE" w:rsidP="000D1DD6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9A1ACE" w:rsidRDefault="003845C1" w:rsidP="003845C1">
      <w:pPr>
        <w:rPr>
          <w:lang w:val="ru-RU"/>
        </w:rPr>
      </w:pPr>
    </w:p>
    <w:p w:rsidR="003845C1" w:rsidRPr="009A1ACE" w:rsidRDefault="003845C1" w:rsidP="003845C1">
      <w:pPr>
        <w:rPr>
          <w:lang w:val="ru-RU"/>
        </w:rPr>
      </w:pPr>
    </w:p>
    <w:p w:rsidR="008B2CC1" w:rsidRPr="009A1ACE" w:rsidRDefault="009A1ACE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первая сессия</w:t>
      </w:r>
    </w:p>
    <w:p w:rsidR="008B2CC1" w:rsidRPr="003845C1" w:rsidRDefault="009A1ACE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9A1ACE">
        <w:rPr>
          <w:b/>
          <w:sz w:val="24"/>
          <w:szCs w:val="24"/>
        </w:rPr>
        <w:t xml:space="preserve">, </w:t>
      </w:r>
      <w:r w:rsidR="00342389" w:rsidRPr="00342389">
        <w:rPr>
          <w:b/>
          <w:sz w:val="24"/>
          <w:szCs w:val="24"/>
          <w:lang w:val="ru-RU"/>
        </w:rPr>
        <w:t>30 августа–3 сентября 2021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A1ACE" w:rsidRPr="000A3D5B" w:rsidRDefault="009A1ACE" w:rsidP="009A1ACE">
      <w:pPr>
        <w:rPr>
          <w:caps/>
          <w:sz w:val="24"/>
          <w:lang w:val="ru-RU"/>
        </w:rPr>
      </w:pPr>
      <w:bookmarkStart w:id="3" w:name="TitleOfDoc"/>
      <w:bookmarkEnd w:id="3"/>
      <w:r w:rsidRPr="00376CAD">
        <w:rPr>
          <w:caps/>
          <w:sz w:val="24"/>
          <w:lang w:val="ru-RU"/>
        </w:rPr>
        <w:t>РЕЗЮМЕ ДОКУМЕНТОВ</w:t>
      </w:r>
    </w:p>
    <w:p w:rsidR="008B2CC1" w:rsidRPr="009A1ACE" w:rsidRDefault="008B2CC1" w:rsidP="008B2CC1">
      <w:pPr>
        <w:rPr>
          <w:lang w:val="ru-RU"/>
        </w:rPr>
      </w:pPr>
    </w:p>
    <w:p w:rsidR="009A1ACE" w:rsidRPr="000A3D5B" w:rsidRDefault="009A1ACE" w:rsidP="009A1ACE">
      <w:pPr>
        <w:rPr>
          <w:i/>
          <w:lang w:val="ru-RU"/>
        </w:rPr>
      </w:pPr>
      <w:bookmarkStart w:id="4" w:name="Prepared"/>
      <w:bookmarkEnd w:id="4"/>
      <w:r w:rsidRPr="000A3D5B">
        <w:rPr>
          <w:i/>
          <w:lang w:val="ru-RU"/>
        </w:rPr>
        <w:t>Документ подготовлен Секретариатом</w:t>
      </w:r>
    </w:p>
    <w:p w:rsidR="00AC205C" w:rsidRPr="009A1ACE" w:rsidRDefault="00AC205C">
      <w:pPr>
        <w:rPr>
          <w:lang w:val="ru-RU"/>
        </w:rPr>
      </w:pPr>
    </w:p>
    <w:p w:rsidR="000F5E56" w:rsidRPr="009A1ACE" w:rsidRDefault="000F5E56">
      <w:pPr>
        <w:rPr>
          <w:lang w:val="ru-RU"/>
        </w:rPr>
      </w:pPr>
    </w:p>
    <w:p w:rsidR="002928D3" w:rsidRPr="009A1ACE" w:rsidRDefault="002928D3">
      <w:pPr>
        <w:rPr>
          <w:lang w:val="ru-RU"/>
        </w:rPr>
      </w:pPr>
    </w:p>
    <w:p w:rsidR="002928D3" w:rsidRPr="00266C92" w:rsidRDefault="002928D3" w:rsidP="0053057A">
      <w:pPr>
        <w:rPr>
          <w:lang w:val="ru-RU"/>
        </w:rPr>
      </w:pPr>
    </w:p>
    <w:p w:rsidR="009A1ACE" w:rsidRPr="00266C92" w:rsidRDefault="009A1ACE" w:rsidP="009A1ACE">
      <w:pPr>
        <w:tabs>
          <w:tab w:val="left" w:pos="550"/>
        </w:tabs>
        <w:rPr>
          <w:lang w:val="ru-RU"/>
        </w:rPr>
      </w:pPr>
      <w:r w:rsidRPr="00266C92">
        <w:t>I</w:t>
      </w:r>
      <w:r w:rsidRPr="00266C92">
        <w:rPr>
          <w:lang w:val="ru-RU"/>
        </w:rPr>
        <w:t>.</w:t>
      </w:r>
      <w:r w:rsidRPr="00266C92">
        <w:rPr>
          <w:lang w:val="ru-RU"/>
        </w:rPr>
        <w:tab/>
        <w:t>РАБОЧИЕ ДОКУМЕНТЫ К СОРОК</w:t>
      </w:r>
      <w:r w:rsidR="00644ED2" w:rsidRPr="00266C92">
        <w:rPr>
          <w:lang w:val="ru-RU"/>
        </w:rPr>
        <w:t xml:space="preserve"> ПЕРВОЙ</w:t>
      </w:r>
      <w:r w:rsidRPr="00266C92">
        <w:rPr>
          <w:lang w:val="ru-RU"/>
        </w:rPr>
        <w:t xml:space="preserve"> СЕССИИ</w:t>
      </w:r>
    </w:p>
    <w:p w:rsidR="002928D3" w:rsidRPr="00266C92" w:rsidRDefault="002928D3">
      <w:pPr>
        <w:rPr>
          <w:lang w:val="ru-RU"/>
        </w:rPr>
      </w:pPr>
    </w:p>
    <w:p w:rsidR="005A75BF" w:rsidRPr="00266C92" w:rsidRDefault="004B5437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266C92">
        <w:rPr>
          <w:lang w:val="ru-RU"/>
        </w:rPr>
        <w:t>Ниже приводится</w:t>
      </w:r>
      <w:r w:rsidR="009A1ACE" w:rsidRPr="00266C92">
        <w:rPr>
          <w:lang w:val="ru-RU"/>
        </w:rPr>
        <w:t xml:space="preserve"> краткое описание документов, которые были подготовлены к сорок первой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1</w:t>
      </w:r>
      <w:r w:rsidR="00D56EC5" w:rsidRPr="00266C92">
        <w:rPr>
          <w:lang w:val="ru-RU"/>
        </w:rPr>
        <w:t>6</w:t>
      </w:r>
      <w:r w:rsidR="009A1ACE" w:rsidRPr="00266C92">
        <w:rPr>
          <w:lang w:val="ru-RU"/>
        </w:rPr>
        <w:t xml:space="preserve"> </w:t>
      </w:r>
      <w:r w:rsidR="00D56EC5" w:rsidRPr="00266C92">
        <w:rPr>
          <w:lang w:val="ru-RU"/>
        </w:rPr>
        <w:t>августа</w:t>
      </w:r>
      <w:r w:rsidR="009A1ACE" w:rsidRPr="00266C92">
        <w:rPr>
          <w:lang w:val="ru-RU"/>
        </w:rPr>
        <w:t xml:space="preserve"> 202</w:t>
      </w:r>
      <w:r w:rsidR="00D56EC5" w:rsidRPr="00266C92">
        <w:rPr>
          <w:lang w:val="ru-RU"/>
        </w:rPr>
        <w:t>1</w:t>
      </w:r>
      <w:r w:rsidR="009A1ACE" w:rsidRPr="00266C92">
        <w:t> </w:t>
      </w:r>
      <w:r w:rsidR="009A1ACE" w:rsidRPr="00266C92">
        <w:rPr>
          <w:lang w:val="ru-RU"/>
        </w:rPr>
        <w:t>г</w:t>
      </w:r>
      <w:r w:rsidR="00644ED2" w:rsidRPr="00266C92">
        <w:rPr>
          <w:lang w:val="ru-RU"/>
        </w:rPr>
        <w:t xml:space="preserve">. </w:t>
      </w:r>
      <w:r w:rsidR="009A1ACE" w:rsidRPr="00266C92">
        <w:rPr>
          <w:lang w:val="ru-RU"/>
        </w:rPr>
        <w:t>Все эти</w:t>
      </w:r>
      <w:r w:rsidR="0070211E" w:rsidRPr="00266C92">
        <w:rPr>
          <w:lang w:val="ru-RU"/>
        </w:rPr>
        <w:t xml:space="preserve"> и</w:t>
      </w:r>
      <w:r w:rsidR="009A1ACE" w:rsidRPr="00266C92">
        <w:rPr>
          <w:lang w:val="ru-RU"/>
        </w:rPr>
        <w:t xml:space="preserve"> любые</w:t>
      </w:r>
      <w:r w:rsidR="0070211E" w:rsidRPr="00266C92">
        <w:rPr>
          <w:lang w:val="ru-RU"/>
        </w:rPr>
        <w:t xml:space="preserve"> другие </w:t>
      </w:r>
      <w:r w:rsidR="009A1ACE" w:rsidRPr="00266C92">
        <w:rPr>
          <w:lang w:val="ru-RU"/>
        </w:rPr>
        <w:t>документы будут размещены</w:t>
      </w:r>
      <w:r w:rsidR="00CF45E3" w:rsidRPr="00266C92">
        <w:rPr>
          <w:lang w:val="ru-RU"/>
        </w:rPr>
        <w:t xml:space="preserve"> по мере готовности</w:t>
      </w:r>
      <w:r w:rsidR="009A1ACE" w:rsidRPr="00266C92">
        <w:rPr>
          <w:lang w:val="ru-RU"/>
        </w:rPr>
        <w:t xml:space="preserve"> по адресу</w:t>
      </w:r>
      <w:r w:rsidR="00644ED2" w:rsidRPr="00266C92">
        <w:rPr>
          <w:lang w:val="ru-RU"/>
        </w:rPr>
        <w:t xml:space="preserve"> </w:t>
      </w:r>
      <w:hyperlink r:id="rId8" w:history="1">
        <w:r w:rsidR="00CE46C7" w:rsidRPr="00266C92">
          <w:rPr>
            <w:rStyle w:val="Hyperlink"/>
            <w:color w:val="auto"/>
          </w:rPr>
          <w:t>https</w:t>
        </w:r>
        <w:r w:rsidR="00CE46C7" w:rsidRPr="00266C92">
          <w:rPr>
            <w:rStyle w:val="Hyperlink"/>
            <w:color w:val="auto"/>
            <w:lang w:val="ru-RU"/>
          </w:rPr>
          <w:t>://</w:t>
        </w:r>
        <w:r w:rsidR="00CE46C7" w:rsidRPr="00266C92">
          <w:rPr>
            <w:rStyle w:val="Hyperlink"/>
            <w:color w:val="auto"/>
          </w:rPr>
          <w:t>www</w:t>
        </w:r>
        <w:r w:rsidR="00CE46C7" w:rsidRPr="00266C92">
          <w:rPr>
            <w:rStyle w:val="Hyperlink"/>
            <w:color w:val="auto"/>
            <w:lang w:val="ru-RU"/>
          </w:rPr>
          <w:t>.</w:t>
        </w:r>
        <w:r w:rsidR="00CE46C7" w:rsidRPr="00266C92">
          <w:rPr>
            <w:rStyle w:val="Hyperlink"/>
            <w:color w:val="auto"/>
          </w:rPr>
          <w:t>wipo</w:t>
        </w:r>
        <w:r w:rsidR="00CE46C7" w:rsidRPr="00266C92">
          <w:rPr>
            <w:rStyle w:val="Hyperlink"/>
            <w:color w:val="auto"/>
            <w:lang w:val="ru-RU"/>
          </w:rPr>
          <w:t>.</w:t>
        </w:r>
        <w:r w:rsidR="00CE46C7" w:rsidRPr="00266C92">
          <w:rPr>
            <w:rStyle w:val="Hyperlink"/>
            <w:color w:val="auto"/>
          </w:rPr>
          <w:t>int</w:t>
        </w:r>
        <w:r w:rsidR="00CE46C7" w:rsidRPr="00266C92">
          <w:rPr>
            <w:rStyle w:val="Hyperlink"/>
            <w:color w:val="auto"/>
            <w:lang w:val="ru-RU"/>
          </w:rPr>
          <w:t>/</w:t>
        </w:r>
        <w:r w:rsidR="00CE46C7" w:rsidRPr="00266C92">
          <w:rPr>
            <w:rStyle w:val="Hyperlink"/>
            <w:color w:val="auto"/>
          </w:rPr>
          <w:t>meetings</w:t>
        </w:r>
        <w:r w:rsidR="00CE46C7" w:rsidRPr="00266C92">
          <w:rPr>
            <w:rStyle w:val="Hyperlink"/>
            <w:color w:val="auto"/>
            <w:lang w:val="ru-RU"/>
          </w:rPr>
          <w:t>/</w:t>
        </w:r>
        <w:r w:rsidR="00CE46C7" w:rsidRPr="00266C92">
          <w:rPr>
            <w:rStyle w:val="Hyperlink"/>
            <w:color w:val="auto"/>
          </w:rPr>
          <w:t>ru</w:t>
        </w:r>
        <w:r w:rsidR="00CE46C7" w:rsidRPr="00266C92">
          <w:rPr>
            <w:rStyle w:val="Hyperlink"/>
            <w:color w:val="auto"/>
            <w:lang w:val="ru-RU"/>
          </w:rPr>
          <w:t>/</w:t>
        </w:r>
        <w:r w:rsidR="00CE46C7" w:rsidRPr="00266C92">
          <w:rPr>
            <w:rStyle w:val="Hyperlink"/>
            <w:color w:val="auto"/>
          </w:rPr>
          <w:t>details</w:t>
        </w:r>
        <w:r w:rsidR="00CE46C7" w:rsidRPr="00266C92">
          <w:rPr>
            <w:rStyle w:val="Hyperlink"/>
            <w:color w:val="auto"/>
            <w:lang w:val="ru-RU"/>
          </w:rPr>
          <w:t>.</w:t>
        </w:r>
        <w:r w:rsidR="00CE46C7" w:rsidRPr="00266C92">
          <w:rPr>
            <w:rStyle w:val="Hyperlink"/>
            <w:color w:val="auto"/>
          </w:rPr>
          <w:t>jsp</w:t>
        </w:r>
        <w:r w:rsidR="00CE46C7" w:rsidRPr="00266C92">
          <w:rPr>
            <w:rStyle w:val="Hyperlink"/>
            <w:color w:val="auto"/>
            <w:lang w:val="ru-RU"/>
          </w:rPr>
          <w:t>?</w:t>
        </w:r>
        <w:r w:rsidR="00CE46C7" w:rsidRPr="00266C92">
          <w:rPr>
            <w:rStyle w:val="Hyperlink"/>
            <w:color w:val="auto"/>
          </w:rPr>
          <w:t>meeting</w:t>
        </w:r>
        <w:r w:rsidR="00CE46C7" w:rsidRPr="00266C92">
          <w:rPr>
            <w:rStyle w:val="Hyperlink"/>
            <w:color w:val="auto"/>
            <w:lang w:val="ru-RU"/>
          </w:rPr>
          <w:t>_</w:t>
        </w:r>
        <w:r w:rsidR="00CE46C7" w:rsidRPr="00266C92">
          <w:rPr>
            <w:rStyle w:val="Hyperlink"/>
            <w:color w:val="auto"/>
          </w:rPr>
          <w:t>id</w:t>
        </w:r>
        <w:r w:rsidR="00CE46C7" w:rsidRPr="00266C92">
          <w:rPr>
            <w:rStyle w:val="Hyperlink"/>
            <w:color w:val="auto"/>
            <w:lang w:val="ru-RU"/>
          </w:rPr>
          <w:t>=55246</w:t>
        </w:r>
      </w:hyperlink>
      <w:r w:rsidR="00A9566E" w:rsidRPr="00266C92">
        <w:rPr>
          <w:lang w:val="ru-RU"/>
        </w:rPr>
        <w:t>.</w:t>
      </w:r>
    </w:p>
    <w:p w:rsidR="005A75BF" w:rsidRPr="00266C92" w:rsidRDefault="005A75BF" w:rsidP="00A9566E">
      <w:pPr>
        <w:rPr>
          <w:lang w:val="ru-RU"/>
        </w:rPr>
      </w:pPr>
    </w:p>
    <w:p w:rsidR="005A75BF" w:rsidRPr="00266C92" w:rsidRDefault="005A75BF" w:rsidP="005A75BF">
      <w:pPr>
        <w:rPr>
          <w:lang w:val="ru-RU"/>
        </w:rPr>
      </w:pPr>
    </w:p>
    <w:p w:rsidR="005A75BF" w:rsidRPr="00266C92" w:rsidRDefault="005A75BF" w:rsidP="005A75BF">
      <w:pPr>
        <w:rPr>
          <w:u w:val="single"/>
          <w:lang w:val="ru-RU"/>
        </w:rPr>
      </w:pPr>
      <w:r w:rsidRPr="00266C92">
        <w:rPr>
          <w:u w:val="single"/>
        </w:rPr>
        <w:t>WIPO</w:t>
      </w:r>
      <w:r w:rsidRPr="00266C92">
        <w:rPr>
          <w:u w:val="single"/>
          <w:lang w:val="ru-RU"/>
        </w:rPr>
        <w:t>/</w:t>
      </w:r>
      <w:r w:rsidRPr="00266C92">
        <w:rPr>
          <w:u w:val="single"/>
        </w:rPr>
        <w:t>GRTKF</w:t>
      </w:r>
      <w:r w:rsidRPr="00266C92">
        <w:rPr>
          <w:u w:val="single"/>
          <w:lang w:val="ru-RU"/>
        </w:rPr>
        <w:t>/</w:t>
      </w:r>
      <w:r w:rsidRPr="00266C92">
        <w:rPr>
          <w:u w:val="single"/>
        </w:rPr>
        <w:t>IC</w:t>
      </w:r>
      <w:r w:rsidRPr="00266C92">
        <w:rPr>
          <w:u w:val="single"/>
          <w:lang w:val="ru-RU"/>
        </w:rPr>
        <w:t xml:space="preserve">/41/1 </w:t>
      </w:r>
      <w:r w:rsidRPr="00266C92">
        <w:rPr>
          <w:u w:val="single"/>
        </w:rPr>
        <w:t>Prov</w:t>
      </w:r>
      <w:r w:rsidRPr="00266C92">
        <w:rPr>
          <w:u w:val="single"/>
          <w:lang w:val="ru-RU"/>
        </w:rPr>
        <w:t>.</w:t>
      </w:r>
      <w:r w:rsidR="00266C92" w:rsidRPr="00266C92">
        <w:rPr>
          <w:u w:val="single"/>
          <w:lang w:val="ru-RU"/>
        </w:rPr>
        <w:t xml:space="preserve"> 2</w:t>
      </w:r>
      <w:r w:rsidR="00644ED2" w:rsidRPr="00266C92">
        <w:rPr>
          <w:u w:val="single"/>
          <w:lang w:val="ru-RU"/>
        </w:rPr>
        <w:t xml:space="preserve">: </w:t>
      </w:r>
      <w:r w:rsidR="009A1ACE" w:rsidRPr="00266C92">
        <w:rPr>
          <w:u w:val="single"/>
          <w:lang w:val="ru-RU"/>
        </w:rPr>
        <w:t xml:space="preserve">Проект повестки дня </w:t>
      </w:r>
      <w:r w:rsidR="00644ED2" w:rsidRPr="00266C92">
        <w:rPr>
          <w:u w:val="single"/>
          <w:lang w:val="ru-RU"/>
        </w:rPr>
        <w:t>сорок первой</w:t>
      </w:r>
      <w:r w:rsidR="009A1ACE" w:rsidRPr="00266C92">
        <w:rPr>
          <w:u w:val="single"/>
          <w:lang w:val="ru-RU"/>
        </w:rPr>
        <w:t xml:space="preserve"> сессии</w:t>
      </w:r>
    </w:p>
    <w:p w:rsidR="005A75BF" w:rsidRPr="00266C92" w:rsidRDefault="005A75BF" w:rsidP="005A75BF">
      <w:pPr>
        <w:rPr>
          <w:lang w:val="ru-RU"/>
        </w:rPr>
      </w:pPr>
    </w:p>
    <w:p w:rsidR="005A75BF" w:rsidRPr="00266C92" w:rsidRDefault="009A1ACE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266C92">
        <w:rPr>
          <w:lang w:val="ru-RU"/>
        </w:rPr>
        <w:t xml:space="preserve">В </w:t>
      </w:r>
      <w:r w:rsidR="00EF07C7">
        <w:rPr>
          <w:lang w:val="ru-RU"/>
        </w:rPr>
        <w:t xml:space="preserve">этом </w:t>
      </w:r>
      <w:r w:rsidRPr="00266C92">
        <w:rPr>
          <w:lang w:val="ru-RU"/>
        </w:rPr>
        <w:t>документе</w:t>
      </w:r>
      <w:r w:rsidR="00EF07C7">
        <w:rPr>
          <w:lang w:val="ru-RU"/>
        </w:rPr>
        <w:t xml:space="preserve"> </w:t>
      </w:r>
      <w:r w:rsidR="0082032F">
        <w:rPr>
          <w:lang w:val="ru-RU"/>
        </w:rPr>
        <w:t xml:space="preserve">содержатся </w:t>
      </w:r>
      <w:r w:rsidR="00C1296F">
        <w:rPr>
          <w:lang w:val="ru-RU"/>
        </w:rPr>
        <w:t>вопросы</w:t>
      </w:r>
      <w:r w:rsidR="0082032F">
        <w:rPr>
          <w:lang w:val="ru-RU"/>
        </w:rPr>
        <w:t xml:space="preserve">, предлагаемые вниманию </w:t>
      </w:r>
      <w:r w:rsidR="001D45A4">
        <w:rPr>
          <w:lang w:val="ru-RU"/>
        </w:rPr>
        <w:t>Комитет</w:t>
      </w:r>
      <w:r w:rsidR="0082032F">
        <w:rPr>
          <w:lang w:val="ru-RU"/>
        </w:rPr>
        <w:t>а</w:t>
      </w:r>
      <w:r w:rsidR="00C1296F">
        <w:rPr>
          <w:lang w:val="ru-RU"/>
        </w:rPr>
        <w:t>; документ выносится на рассмотрение</w:t>
      </w:r>
      <w:r w:rsidRPr="00266C92">
        <w:rPr>
          <w:lang w:val="ru-RU"/>
        </w:rPr>
        <w:t xml:space="preserve"> Комитет</w:t>
      </w:r>
      <w:r w:rsidR="00C1296F">
        <w:rPr>
          <w:lang w:val="ru-RU"/>
        </w:rPr>
        <w:t>а</w:t>
      </w:r>
      <w:r w:rsidRPr="00266C92">
        <w:rPr>
          <w:lang w:val="ru-RU"/>
        </w:rPr>
        <w:t xml:space="preserve"> для возможного принятия</w:t>
      </w:r>
      <w:r w:rsidR="005A75BF" w:rsidRPr="00266C92">
        <w:rPr>
          <w:lang w:val="ru-RU"/>
        </w:rPr>
        <w:t>.</w:t>
      </w:r>
    </w:p>
    <w:p w:rsidR="005A75BF" w:rsidRPr="00266C92" w:rsidRDefault="005A75BF" w:rsidP="005A75BF">
      <w:pPr>
        <w:rPr>
          <w:lang w:val="ru-RU"/>
        </w:rPr>
      </w:pPr>
    </w:p>
    <w:p w:rsidR="005A75BF" w:rsidRPr="009A1ACE" w:rsidRDefault="005A75BF" w:rsidP="005A75BF">
      <w:pPr>
        <w:rPr>
          <w:lang w:val="ru-RU"/>
        </w:rPr>
      </w:pPr>
    </w:p>
    <w:p w:rsidR="005A75BF" w:rsidRPr="009A1ACE" w:rsidRDefault="005A75BF" w:rsidP="005A75BF">
      <w:pPr>
        <w:rPr>
          <w:u w:val="single"/>
          <w:lang w:val="ru-RU"/>
        </w:rPr>
      </w:pPr>
      <w:r>
        <w:rPr>
          <w:u w:val="single"/>
        </w:rPr>
        <w:t>WIPO</w:t>
      </w:r>
      <w:r w:rsidRPr="009A1ACE">
        <w:rPr>
          <w:u w:val="single"/>
          <w:lang w:val="ru-RU"/>
        </w:rPr>
        <w:t>/</w:t>
      </w:r>
      <w:r>
        <w:rPr>
          <w:u w:val="single"/>
        </w:rPr>
        <w:t>GRTKF</w:t>
      </w:r>
      <w:r w:rsidRPr="009A1ACE">
        <w:rPr>
          <w:u w:val="single"/>
          <w:lang w:val="ru-RU"/>
        </w:rPr>
        <w:t>/</w:t>
      </w:r>
      <w:r>
        <w:rPr>
          <w:u w:val="single"/>
        </w:rPr>
        <w:t>IC</w:t>
      </w:r>
      <w:r w:rsidRPr="009A1ACE">
        <w:rPr>
          <w:u w:val="single"/>
          <w:lang w:val="ru-RU"/>
        </w:rPr>
        <w:t>/41/2</w:t>
      </w:r>
      <w:r w:rsidR="00644ED2">
        <w:rPr>
          <w:u w:val="single"/>
          <w:lang w:val="ru-RU"/>
        </w:rPr>
        <w:t xml:space="preserve">: </w:t>
      </w:r>
      <w:r w:rsidR="0075423A">
        <w:rPr>
          <w:u w:val="single"/>
          <w:lang w:val="ru-RU"/>
        </w:rPr>
        <w:t xml:space="preserve">Аккредитация отдельных </w:t>
      </w:r>
      <w:r w:rsidR="009A1ACE">
        <w:rPr>
          <w:u w:val="single"/>
          <w:lang w:val="ru-RU"/>
        </w:rPr>
        <w:t>организаций</w:t>
      </w:r>
    </w:p>
    <w:p w:rsidR="005A75BF" w:rsidRPr="009A1ACE" w:rsidRDefault="005A75BF" w:rsidP="005A75BF">
      <w:pPr>
        <w:rPr>
          <w:lang w:val="ru-RU"/>
        </w:rPr>
      </w:pPr>
    </w:p>
    <w:p w:rsidR="005A75BF" w:rsidRPr="005B0643" w:rsidRDefault="005B0643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3524C">
        <w:rPr>
          <w:lang w:val="ru-RU"/>
        </w:rPr>
        <w:t xml:space="preserve">В </w:t>
      </w:r>
      <w:r w:rsidR="00886812">
        <w:rPr>
          <w:lang w:val="ru-RU"/>
        </w:rPr>
        <w:t xml:space="preserve">этом </w:t>
      </w:r>
      <w:r w:rsidRPr="0033524C">
        <w:rPr>
          <w:lang w:val="ru-RU"/>
        </w:rPr>
        <w:t>документе представлены названи</w:t>
      </w:r>
      <w:r>
        <w:rPr>
          <w:lang w:val="ru-RU"/>
        </w:rPr>
        <w:t>я</w:t>
      </w:r>
      <w:r w:rsidRPr="0033524C">
        <w:rPr>
          <w:lang w:val="ru-RU"/>
        </w:rPr>
        <w:t>, контактная информация, а</w:t>
      </w:r>
      <w:r>
        <w:rPr>
          <w:lang w:val="ru-RU"/>
        </w:rPr>
        <w:t xml:space="preserve"> также цели и задачи организаций</w:t>
      </w:r>
      <w:r w:rsidRPr="0033524C">
        <w:rPr>
          <w:lang w:val="ru-RU"/>
        </w:rPr>
        <w:t>, обративш</w:t>
      </w:r>
      <w:r>
        <w:rPr>
          <w:lang w:val="ru-RU"/>
        </w:rPr>
        <w:t>их</w:t>
      </w:r>
      <w:r w:rsidRPr="0033524C">
        <w:rPr>
          <w:lang w:val="ru-RU"/>
        </w:rPr>
        <w:t>ся в Комитет с просьбой об аккредитации в качестве наблюдател</w:t>
      </w:r>
      <w:r>
        <w:rPr>
          <w:lang w:val="ru-RU"/>
        </w:rPr>
        <w:t>ей</w:t>
      </w:r>
      <w:r w:rsidRPr="0033524C">
        <w:rPr>
          <w:lang w:val="ru-RU"/>
        </w:rPr>
        <w:t xml:space="preserve"> </w:t>
      </w:r>
      <w:r w:rsidRPr="0033524C">
        <w:t>ad</w:t>
      </w:r>
      <w:r w:rsidRPr="0033524C">
        <w:rPr>
          <w:lang w:val="ru-RU"/>
        </w:rPr>
        <w:t xml:space="preserve"> </w:t>
      </w:r>
      <w:r w:rsidRPr="0033524C">
        <w:t>hoc</w:t>
      </w:r>
      <w:r w:rsidRPr="0033524C">
        <w:rPr>
          <w:lang w:val="ru-RU"/>
        </w:rPr>
        <w:t xml:space="preserve"> на </w:t>
      </w:r>
      <w:r w:rsidR="002B6439">
        <w:rPr>
          <w:lang w:val="ru-RU"/>
        </w:rPr>
        <w:t xml:space="preserve">текущей </w:t>
      </w:r>
      <w:r w:rsidRPr="0033524C">
        <w:rPr>
          <w:lang w:val="ru-RU"/>
        </w:rPr>
        <w:t>и будущих сессиях Комитета</w:t>
      </w:r>
      <w:r w:rsidR="005A75BF" w:rsidRPr="005B0643">
        <w:rPr>
          <w:lang w:val="ru-RU"/>
        </w:rPr>
        <w:t>.</w:t>
      </w:r>
    </w:p>
    <w:p w:rsidR="005A75BF" w:rsidRPr="005B0643" w:rsidRDefault="005A75BF" w:rsidP="005A75BF">
      <w:pPr>
        <w:pStyle w:val="ListParagraph"/>
        <w:ind w:left="0"/>
        <w:rPr>
          <w:lang w:val="ru-RU"/>
        </w:rPr>
      </w:pPr>
    </w:p>
    <w:p w:rsidR="005A75BF" w:rsidRPr="005B0643" w:rsidRDefault="005A75BF" w:rsidP="005A75BF">
      <w:pPr>
        <w:pStyle w:val="ListParagraph"/>
        <w:ind w:left="0"/>
        <w:rPr>
          <w:lang w:val="ru-RU"/>
        </w:rPr>
      </w:pPr>
    </w:p>
    <w:p w:rsidR="00C83BC4" w:rsidRDefault="00C83BC4">
      <w:pPr>
        <w:rPr>
          <w:u w:val="single"/>
        </w:rPr>
      </w:pPr>
      <w:r>
        <w:rPr>
          <w:u w:val="single"/>
        </w:rPr>
        <w:br w:type="page"/>
      </w:r>
    </w:p>
    <w:p w:rsidR="005A75BF" w:rsidRPr="005B0643" w:rsidRDefault="005A75BF" w:rsidP="005A75BF">
      <w:pPr>
        <w:rPr>
          <w:u w:val="single"/>
          <w:lang w:val="ru-RU"/>
        </w:rPr>
      </w:pPr>
      <w:r>
        <w:rPr>
          <w:u w:val="single"/>
        </w:rPr>
        <w:lastRenderedPageBreak/>
        <w:t>WIPO</w:t>
      </w:r>
      <w:r w:rsidRPr="005B0643">
        <w:rPr>
          <w:u w:val="single"/>
          <w:lang w:val="ru-RU"/>
        </w:rPr>
        <w:t>/</w:t>
      </w:r>
      <w:r>
        <w:rPr>
          <w:u w:val="single"/>
        </w:rPr>
        <w:t>GRTKF</w:t>
      </w:r>
      <w:r w:rsidRPr="005B0643">
        <w:rPr>
          <w:u w:val="single"/>
          <w:lang w:val="ru-RU"/>
        </w:rPr>
        <w:t>/</w:t>
      </w:r>
      <w:r>
        <w:rPr>
          <w:u w:val="single"/>
        </w:rPr>
        <w:t>IC</w:t>
      </w:r>
      <w:r w:rsidRPr="005B0643">
        <w:rPr>
          <w:u w:val="single"/>
          <w:lang w:val="ru-RU"/>
        </w:rPr>
        <w:t>/41/3</w:t>
      </w:r>
      <w:r w:rsidR="00644ED2">
        <w:rPr>
          <w:u w:val="single"/>
          <w:lang w:val="ru-RU"/>
        </w:rPr>
        <w:t xml:space="preserve">: </w:t>
      </w:r>
      <w:r w:rsidR="005B0643" w:rsidRPr="00513AB4">
        <w:rPr>
          <w:u w:val="single"/>
          <w:lang w:val="ru-RU"/>
        </w:rPr>
        <w:t xml:space="preserve">Участие коренных </w:t>
      </w:r>
      <w:r w:rsidR="005B0643">
        <w:rPr>
          <w:u w:val="single"/>
          <w:lang w:val="ru-RU"/>
        </w:rPr>
        <w:t xml:space="preserve">народов </w:t>
      </w:r>
      <w:r w:rsidR="005B0643" w:rsidRPr="00513AB4">
        <w:rPr>
          <w:u w:val="single"/>
          <w:lang w:val="ru-RU"/>
        </w:rPr>
        <w:t>и местных общин:</w:t>
      </w:r>
      <w:r w:rsidR="005B0643">
        <w:rPr>
          <w:u w:val="single"/>
          <w:lang w:val="ru-RU"/>
        </w:rPr>
        <w:t xml:space="preserve"> </w:t>
      </w:r>
      <w:r w:rsidR="005B0643" w:rsidRPr="00513AB4">
        <w:rPr>
          <w:u w:val="single"/>
          <w:lang w:val="ru-RU"/>
        </w:rPr>
        <w:t>Добровольный фонд</w:t>
      </w:r>
    </w:p>
    <w:p w:rsidR="005A75BF" w:rsidRPr="005B0643" w:rsidRDefault="005A75BF" w:rsidP="005A75BF">
      <w:pPr>
        <w:pStyle w:val="ListParagraph"/>
        <w:ind w:left="0"/>
        <w:rPr>
          <w:lang w:val="ru-RU"/>
        </w:rPr>
      </w:pPr>
    </w:p>
    <w:p w:rsidR="005A75BF" w:rsidRPr="005B0643" w:rsidRDefault="005B0643" w:rsidP="005A75BF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8B03E7">
        <w:rPr>
          <w:lang w:val="ru-RU"/>
        </w:rPr>
        <w:t>В 2005</w:t>
      </w:r>
      <w:r w:rsidR="00ED006B">
        <w:rPr>
          <w:lang w:val="ru-RU"/>
        </w:rPr>
        <w:t> </w:t>
      </w:r>
      <w:r w:rsidRPr="008B03E7">
        <w:rPr>
          <w:lang w:val="ru-RU"/>
        </w:rPr>
        <w:t>г. Генеральная Ассамблея ВОИС учредила Добровольный фонд ВОИС для аккредитованных коренных и местных общин.</w:t>
      </w:r>
      <w:r>
        <w:rPr>
          <w:lang w:val="ru-RU"/>
        </w:rPr>
        <w:t xml:space="preserve"> </w:t>
      </w:r>
      <w:r w:rsidRPr="008B03E7">
        <w:rPr>
          <w:lang w:val="ru-RU"/>
        </w:rPr>
        <w:t>Это решение было принято на основ</w:t>
      </w:r>
      <w:r>
        <w:rPr>
          <w:lang w:val="ru-RU"/>
        </w:rPr>
        <w:t>ании</w:t>
      </w:r>
      <w:r w:rsidRPr="008B03E7">
        <w:rPr>
          <w:lang w:val="ru-RU"/>
        </w:rPr>
        <w:t xml:space="preserve"> документа </w:t>
      </w:r>
      <w:r>
        <w:t>WO</w:t>
      </w:r>
      <w:r w:rsidRPr="008B03E7">
        <w:rPr>
          <w:lang w:val="ru-RU"/>
        </w:rPr>
        <w:t>/</w:t>
      </w:r>
      <w:r>
        <w:t>GA</w:t>
      </w:r>
      <w:r w:rsidRPr="008B03E7">
        <w:rPr>
          <w:lang w:val="ru-RU"/>
        </w:rPr>
        <w:t>/32/6, в которы</w:t>
      </w:r>
      <w:r w:rsidR="00D940B9">
        <w:rPr>
          <w:lang w:val="ru-RU"/>
        </w:rPr>
        <w:t>й впоследствии, в сентябре 2010 </w:t>
      </w:r>
      <w:r w:rsidRPr="008B03E7">
        <w:rPr>
          <w:lang w:val="ru-RU"/>
        </w:rPr>
        <w:t xml:space="preserve">г., </w:t>
      </w:r>
      <w:r w:rsidR="00D940B9">
        <w:rPr>
          <w:lang w:val="ru-RU"/>
        </w:rPr>
        <w:t xml:space="preserve">Генеральная Ассамблея ВОИС </w:t>
      </w:r>
      <w:r w:rsidRPr="008B03E7">
        <w:rPr>
          <w:lang w:val="ru-RU"/>
        </w:rPr>
        <w:t>внес</w:t>
      </w:r>
      <w:r w:rsidR="00D940B9">
        <w:rPr>
          <w:lang w:val="ru-RU"/>
        </w:rPr>
        <w:t xml:space="preserve">ла </w:t>
      </w:r>
      <w:r w:rsidRPr="008B03E7">
        <w:rPr>
          <w:lang w:val="ru-RU"/>
        </w:rPr>
        <w:t>изменения; в указанном документе излагаются цели</w:t>
      </w:r>
      <w:r>
        <w:rPr>
          <w:lang w:val="ru-RU"/>
        </w:rPr>
        <w:t xml:space="preserve"> и принципы деятельности Фонда. </w:t>
      </w:r>
      <w:r w:rsidRPr="008B03E7">
        <w:rPr>
          <w:lang w:val="ru-RU"/>
        </w:rPr>
        <w:t>В</w:t>
      </w:r>
      <w:r w:rsidR="00C70803">
        <w:rPr>
          <w:lang w:val="ru-RU"/>
        </w:rPr>
        <w:t xml:space="preserve"> нем также описаны задачи</w:t>
      </w:r>
      <w:r w:rsidRPr="008B03E7">
        <w:rPr>
          <w:lang w:val="ru-RU"/>
        </w:rPr>
        <w:t xml:space="preserve"> Консультативного совета Фонда и приводится информация об инициированной Секретариатом кампании</w:t>
      </w:r>
      <w:r>
        <w:rPr>
          <w:lang w:val="ru-RU"/>
        </w:rPr>
        <w:t xml:space="preserve"> по мобилизации средств. </w:t>
      </w:r>
      <w:r w:rsidRPr="008B03E7">
        <w:rPr>
          <w:lang w:val="ru-RU"/>
        </w:rPr>
        <w:t xml:space="preserve">Необходимая информационная записка, содержащая подробные сведения </w:t>
      </w:r>
      <w:r>
        <w:rPr>
          <w:lang w:val="ru-RU"/>
        </w:rPr>
        <w:t>о полученных взносах и бенефициарах</w:t>
      </w:r>
      <w:r w:rsidRPr="008B03E7">
        <w:rPr>
          <w:lang w:val="ru-RU"/>
        </w:rPr>
        <w:t>, распространяется параллельно</w:t>
      </w:r>
      <w:r w:rsidR="00B32751">
        <w:rPr>
          <w:lang w:val="ru-RU"/>
        </w:rPr>
        <w:t xml:space="preserve"> с этим документом</w:t>
      </w:r>
      <w:r w:rsidRPr="008B03E7">
        <w:rPr>
          <w:lang w:val="ru-RU"/>
        </w:rPr>
        <w:t xml:space="preserve"> в качестве документа</w:t>
      </w:r>
      <w:r>
        <w:rPr>
          <w:lang w:val="ru-RU"/>
        </w:rPr>
        <w:t xml:space="preserve"> </w:t>
      </w:r>
      <w:r w:rsidR="005A75BF">
        <w:t>WIPO</w:t>
      </w:r>
      <w:r w:rsidR="005A75BF" w:rsidRPr="005B0643">
        <w:rPr>
          <w:lang w:val="ru-RU"/>
        </w:rPr>
        <w:t>/</w:t>
      </w:r>
      <w:r w:rsidR="005A75BF">
        <w:t>GRTKF</w:t>
      </w:r>
      <w:r w:rsidR="005A75BF" w:rsidRPr="005B0643">
        <w:rPr>
          <w:lang w:val="ru-RU"/>
        </w:rPr>
        <w:t>/</w:t>
      </w:r>
      <w:r w:rsidR="005A75BF">
        <w:t>IC</w:t>
      </w:r>
      <w:r w:rsidR="005A75BF" w:rsidRPr="005B0643">
        <w:rPr>
          <w:lang w:val="ru-RU"/>
        </w:rPr>
        <w:t>/41/</w:t>
      </w:r>
      <w:r w:rsidR="005A75BF" w:rsidRPr="00C80D7D">
        <w:t>INF</w:t>
      </w:r>
      <w:r w:rsidR="005A75BF" w:rsidRPr="005B0643">
        <w:rPr>
          <w:lang w:val="ru-RU"/>
        </w:rPr>
        <w:t>/4.</w:t>
      </w:r>
    </w:p>
    <w:p w:rsidR="005A75BF" w:rsidRPr="005B0643" w:rsidRDefault="005A75BF" w:rsidP="00A9566E">
      <w:pPr>
        <w:rPr>
          <w:lang w:val="ru-RU"/>
        </w:rPr>
      </w:pPr>
    </w:p>
    <w:p w:rsidR="001866C3" w:rsidRPr="00AE6C45" w:rsidRDefault="001866C3" w:rsidP="001866C3">
      <w:pPr>
        <w:pStyle w:val="ListParagraph"/>
        <w:ind w:left="0"/>
        <w:rPr>
          <w:lang w:val="ru-RU"/>
        </w:rPr>
      </w:pPr>
    </w:p>
    <w:p w:rsidR="00AE6C45" w:rsidRPr="00C52823" w:rsidRDefault="00AE6C45" w:rsidP="00AE6C45">
      <w:pPr>
        <w:tabs>
          <w:tab w:val="left" w:pos="550"/>
        </w:tabs>
        <w:rPr>
          <w:lang w:val="ru-RU"/>
        </w:rPr>
      </w:pPr>
      <w:r>
        <w:t>II</w:t>
      </w:r>
      <w:r w:rsidR="007576A3">
        <w:rPr>
          <w:lang w:val="ru-RU"/>
        </w:rPr>
        <w:t>.</w:t>
      </w:r>
      <w:r w:rsidRPr="00C52823">
        <w:rPr>
          <w:lang w:val="ru-RU"/>
        </w:rPr>
        <w:tab/>
        <w:t xml:space="preserve">ИНФОРМАЦИОННЫЕ ДОКУМЕНТЫ К </w:t>
      </w:r>
      <w:r>
        <w:rPr>
          <w:lang w:val="ru-RU"/>
        </w:rPr>
        <w:t xml:space="preserve">СОРОК ПЕРВОЙ </w:t>
      </w:r>
      <w:r w:rsidR="00B272E1">
        <w:rPr>
          <w:lang w:val="ru-RU"/>
        </w:rPr>
        <w:t>СЕССИИ</w:t>
      </w:r>
    </w:p>
    <w:p w:rsidR="001866C3" w:rsidRPr="00AE6C45" w:rsidRDefault="001866C3" w:rsidP="001866C3">
      <w:pPr>
        <w:pStyle w:val="ListParagraph"/>
        <w:ind w:left="0"/>
        <w:rPr>
          <w:lang w:val="ru-RU"/>
        </w:rPr>
      </w:pPr>
    </w:p>
    <w:p w:rsidR="001866C3" w:rsidRPr="00AE6C45" w:rsidRDefault="001866C3" w:rsidP="001866C3">
      <w:pPr>
        <w:rPr>
          <w:u w:val="single"/>
          <w:lang w:val="ru-RU"/>
        </w:rPr>
      </w:pPr>
      <w:r w:rsidRPr="001866C3">
        <w:rPr>
          <w:u w:val="single"/>
        </w:rPr>
        <w:t>WIPO</w:t>
      </w:r>
      <w:r w:rsidRPr="00AE6C45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AE6C45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AE6C45">
        <w:rPr>
          <w:u w:val="single"/>
          <w:lang w:val="ru-RU"/>
        </w:rPr>
        <w:t>/41/</w:t>
      </w:r>
      <w:r w:rsidRPr="001866C3">
        <w:rPr>
          <w:u w:val="single"/>
        </w:rPr>
        <w:t>INF</w:t>
      </w:r>
      <w:r w:rsidRPr="00AE6C45">
        <w:rPr>
          <w:u w:val="single"/>
          <w:lang w:val="ru-RU"/>
        </w:rPr>
        <w:t>/1</w:t>
      </w:r>
      <w:r w:rsidR="00644ED2">
        <w:rPr>
          <w:u w:val="single"/>
          <w:lang w:val="ru-RU"/>
        </w:rPr>
        <w:t xml:space="preserve">: </w:t>
      </w:r>
      <w:r w:rsidR="00AE6C45" w:rsidRPr="00C52823">
        <w:rPr>
          <w:u w:val="single"/>
          <w:lang w:val="ru-RU"/>
        </w:rPr>
        <w:t>Список участников</w:t>
      </w:r>
    </w:p>
    <w:p w:rsidR="001866C3" w:rsidRPr="00AE6C45" w:rsidRDefault="001866C3" w:rsidP="001866C3">
      <w:pPr>
        <w:pStyle w:val="ListParagraph"/>
        <w:ind w:left="0"/>
        <w:rPr>
          <w:lang w:val="ru-RU"/>
        </w:rPr>
      </w:pPr>
    </w:p>
    <w:p w:rsidR="001866C3" w:rsidRPr="00AE6C45" w:rsidRDefault="00AE6C45" w:rsidP="00E50B7E">
      <w:pPr>
        <w:pStyle w:val="ONUME"/>
        <w:numPr>
          <w:ilvl w:val="0"/>
          <w:numId w:val="7"/>
        </w:numPr>
        <w:spacing w:after="0"/>
        <w:ind w:left="540" w:hanging="540"/>
        <w:rPr>
          <w:lang w:val="ru-RU"/>
        </w:rPr>
      </w:pPr>
      <w:r w:rsidRPr="0050755F">
        <w:rPr>
          <w:lang w:val="ru-RU"/>
        </w:rPr>
        <w:t xml:space="preserve">Проект списка участников будет распространен на </w:t>
      </w:r>
      <w:r>
        <w:rPr>
          <w:lang w:val="ru-RU"/>
        </w:rPr>
        <w:t>сорок первой</w:t>
      </w:r>
      <w:r w:rsidRPr="0050755F">
        <w:rPr>
          <w:lang w:val="ru-RU"/>
        </w:rPr>
        <w:t xml:space="preserve"> сессии Комитета</w:t>
      </w:r>
      <w:r w:rsidR="001866C3" w:rsidRPr="00AE6C45">
        <w:rPr>
          <w:lang w:val="ru-RU"/>
        </w:rPr>
        <w:t>.</w:t>
      </w:r>
    </w:p>
    <w:p w:rsidR="001866C3" w:rsidRPr="00AE6C45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866C3" w:rsidRPr="00AE6C45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866C3"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7770E3">
        <w:rPr>
          <w:u w:val="single"/>
          <w:lang w:val="ru-RU"/>
        </w:rPr>
        <w:t>/41/</w:t>
      </w:r>
      <w:r w:rsidRPr="001866C3">
        <w:rPr>
          <w:u w:val="single"/>
        </w:rPr>
        <w:t>INF</w:t>
      </w:r>
      <w:r w:rsidRPr="007770E3">
        <w:rPr>
          <w:u w:val="single"/>
          <w:lang w:val="ru-RU"/>
        </w:rPr>
        <w:t>/2</w:t>
      </w:r>
      <w:r w:rsidR="00644ED2">
        <w:rPr>
          <w:u w:val="single"/>
          <w:lang w:val="ru-RU"/>
        </w:rPr>
        <w:t xml:space="preserve">: </w:t>
      </w:r>
      <w:r w:rsidR="007770E3" w:rsidRPr="00376CAD">
        <w:rPr>
          <w:u w:val="single"/>
          <w:lang w:val="ru-RU"/>
        </w:rPr>
        <w:t>Резюме документов</w:t>
      </w:r>
    </w:p>
    <w:p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866C3" w:rsidRPr="007770E3" w:rsidRDefault="0071690C" w:rsidP="001866C3">
      <w:pPr>
        <w:pStyle w:val="ONUME"/>
        <w:numPr>
          <w:ilvl w:val="0"/>
          <w:numId w:val="7"/>
        </w:numPr>
        <w:spacing w:after="0"/>
        <w:ind w:left="0" w:firstLine="0"/>
        <w:rPr>
          <w:lang w:val="ru-RU"/>
        </w:rPr>
      </w:pPr>
      <w:r>
        <w:rPr>
          <w:lang w:val="ru-RU"/>
        </w:rPr>
        <w:t xml:space="preserve">Этот </w:t>
      </w:r>
      <w:r w:rsidR="007770E3" w:rsidRPr="0050755F">
        <w:rPr>
          <w:lang w:val="ru-RU"/>
        </w:rPr>
        <w:t xml:space="preserve">документ подготовлен в качестве неофициального </w:t>
      </w:r>
      <w:r>
        <w:rPr>
          <w:lang w:val="ru-RU"/>
        </w:rPr>
        <w:t xml:space="preserve">справочного руководства </w:t>
      </w:r>
      <w:r w:rsidR="007770E3" w:rsidRPr="0050755F">
        <w:rPr>
          <w:lang w:val="ru-RU"/>
        </w:rPr>
        <w:t>по документации Комитета</w:t>
      </w:r>
      <w:r w:rsidR="001866C3" w:rsidRPr="007770E3">
        <w:rPr>
          <w:lang w:val="ru-RU"/>
        </w:rPr>
        <w:t>.</w:t>
      </w:r>
    </w:p>
    <w:p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1866C3"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 w:rsidRPr="001866C3">
        <w:rPr>
          <w:u w:val="single"/>
        </w:rPr>
        <w:t>IC</w:t>
      </w:r>
      <w:r w:rsidRPr="007770E3">
        <w:rPr>
          <w:u w:val="single"/>
          <w:lang w:val="ru-RU"/>
        </w:rPr>
        <w:t>/41/</w:t>
      </w:r>
      <w:r w:rsidRPr="001866C3">
        <w:rPr>
          <w:u w:val="single"/>
        </w:rPr>
        <w:t>INF</w:t>
      </w:r>
      <w:r w:rsidRPr="007770E3">
        <w:rPr>
          <w:u w:val="single"/>
          <w:lang w:val="ru-RU"/>
        </w:rPr>
        <w:t>/3</w:t>
      </w:r>
      <w:r w:rsidR="00644ED2">
        <w:rPr>
          <w:u w:val="single"/>
          <w:lang w:val="ru-RU"/>
        </w:rPr>
        <w:t xml:space="preserve">: </w:t>
      </w:r>
      <w:r w:rsidR="007770E3">
        <w:rPr>
          <w:u w:val="single"/>
          <w:lang w:val="ru-RU"/>
        </w:rPr>
        <w:t>Проект</w:t>
      </w:r>
      <w:r w:rsidR="007770E3" w:rsidRPr="00A33239">
        <w:rPr>
          <w:u w:val="single"/>
          <w:lang w:val="ru-RU"/>
        </w:rPr>
        <w:t xml:space="preserve"> </w:t>
      </w:r>
      <w:r w:rsidR="007770E3">
        <w:rPr>
          <w:u w:val="single"/>
          <w:lang w:val="ru-RU"/>
        </w:rPr>
        <w:t>программы</w:t>
      </w:r>
      <w:r w:rsidR="007770E3" w:rsidRPr="00A33239">
        <w:rPr>
          <w:u w:val="single"/>
          <w:lang w:val="ru-RU"/>
        </w:rPr>
        <w:t xml:space="preserve"> </w:t>
      </w:r>
      <w:r w:rsidR="007770E3">
        <w:rPr>
          <w:u w:val="single"/>
          <w:lang w:val="ru-RU"/>
        </w:rPr>
        <w:t>сорок первой сессии</w:t>
      </w:r>
    </w:p>
    <w:p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866C3" w:rsidRPr="007770E3" w:rsidRDefault="007770E3" w:rsidP="001866C3">
      <w:pPr>
        <w:pStyle w:val="ONUME"/>
        <w:numPr>
          <w:ilvl w:val="0"/>
          <w:numId w:val="7"/>
        </w:numPr>
        <w:spacing w:after="0"/>
        <w:ind w:left="0" w:firstLine="0"/>
        <w:rPr>
          <w:u w:val="single"/>
          <w:lang w:val="ru-RU"/>
        </w:rPr>
      </w:pPr>
      <w:r w:rsidRPr="0050755F">
        <w:rPr>
          <w:lang w:val="ru-RU"/>
        </w:rPr>
        <w:t>В соответствии с просьбой Комитета, озвученной на десятой сессии, в этом документе представлена предлагаемая программа работы и ориентировочные сроки рассмотре</w:t>
      </w:r>
      <w:r>
        <w:rPr>
          <w:lang w:val="ru-RU"/>
        </w:rPr>
        <w:t>ния каждого пункта повестки дня</w:t>
      </w:r>
      <w:r w:rsidR="00644ED2">
        <w:rPr>
          <w:lang w:val="ru-RU"/>
        </w:rPr>
        <w:t xml:space="preserve">. </w:t>
      </w:r>
      <w:r w:rsidRPr="0050755F">
        <w:rPr>
          <w:lang w:val="ru-RU"/>
        </w:rPr>
        <w:t xml:space="preserve">Данный проект является </w:t>
      </w:r>
      <w:r w:rsidR="003E5984">
        <w:rPr>
          <w:lang w:val="ru-RU"/>
        </w:rPr>
        <w:t xml:space="preserve">сугубо </w:t>
      </w:r>
      <w:r w:rsidRPr="0050755F">
        <w:rPr>
          <w:lang w:val="ru-RU"/>
        </w:rPr>
        <w:t>ориентировочным</w:t>
      </w:r>
      <w:r w:rsidR="00326717">
        <w:rPr>
          <w:lang w:val="ru-RU"/>
        </w:rPr>
        <w:t xml:space="preserve"> </w:t>
      </w:r>
      <w:r w:rsidR="00326717" w:rsidRPr="00326717">
        <w:rPr>
          <w:lang w:val="ru-RU"/>
        </w:rPr>
        <w:t>–</w:t>
      </w:r>
      <w:r w:rsidRPr="00326717">
        <w:rPr>
          <w:lang w:val="ru-RU"/>
        </w:rPr>
        <w:t xml:space="preserve"> </w:t>
      </w:r>
      <w:r w:rsidRPr="0050755F">
        <w:rPr>
          <w:lang w:val="ru-RU"/>
        </w:rPr>
        <w:t>фактическая организация рабо</w:t>
      </w:r>
      <w:r>
        <w:rPr>
          <w:lang w:val="ru-RU"/>
        </w:rPr>
        <w:t xml:space="preserve">ты </w:t>
      </w:r>
      <w:r w:rsidR="00C12E15">
        <w:rPr>
          <w:lang w:val="ru-RU"/>
        </w:rPr>
        <w:t>будет определяться П</w:t>
      </w:r>
      <w:r w:rsidRPr="0050755F">
        <w:rPr>
          <w:lang w:val="ru-RU"/>
        </w:rPr>
        <w:t>редседателем и членами Комитета в соответствии с правилами процедуры</w:t>
      </w:r>
      <w:r w:rsidR="001866C3" w:rsidRPr="007770E3">
        <w:rPr>
          <w:lang w:val="ru-RU"/>
        </w:rPr>
        <w:t>.</w:t>
      </w:r>
    </w:p>
    <w:p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u w:val="single"/>
        </w:rPr>
        <w:t>WIPO</w:t>
      </w:r>
      <w:r w:rsidRPr="007770E3">
        <w:rPr>
          <w:u w:val="single"/>
          <w:lang w:val="ru-RU"/>
        </w:rPr>
        <w:t>/</w:t>
      </w:r>
      <w:r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>
        <w:rPr>
          <w:u w:val="single"/>
        </w:rPr>
        <w:t>IC</w:t>
      </w:r>
      <w:r w:rsidRPr="007770E3">
        <w:rPr>
          <w:u w:val="single"/>
          <w:lang w:val="ru-RU"/>
        </w:rPr>
        <w:t>/41/</w:t>
      </w:r>
      <w:r>
        <w:rPr>
          <w:u w:val="single"/>
        </w:rPr>
        <w:t>INF</w:t>
      </w:r>
      <w:r w:rsidRPr="007770E3">
        <w:rPr>
          <w:u w:val="single"/>
          <w:lang w:val="ru-RU"/>
        </w:rPr>
        <w:t>/4</w:t>
      </w:r>
      <w:r w:rsidR="00644ED2">
        <w:rPr>
          <w:u w:val="single"/>
          <w:lang w:val="ru-RU"/>
        </w:rPr>
        <w:t xml:space="preserve">: </w:t>
      </w:r>
      <w:r w:rsidR="007770E3" w:rsidRPr="002E0E8D">
        <w:rPr>
          <w:u w:val="single"/>
          <w:lang w:val="ru-RU"/>
        </w:rPr>
        <w:t>Добровольный фонд ВОИС для аккредитованных коренных и местных общин: информационная записка о взносах и заявлениях об оказании финансовой поддержки</w:t>
      </w:r>
    </w:p>
    <w:p w:rsidR="001866C3" w:rsidRPr="007770E3" w:rsidRDefault="001866C3" w:rsidP="001866C3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1866C3" w:rsidRPr="007770E3" w:rsidRDefault="007770E3" w:rsidP="001866C3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2E0E8D">
        <w:rPr>
          <w:lang w:val="ru-RU"/>
        </w:rPr>
        <w:t xml:space="preserve">В этом документе содержится информация о деятельности Добровольного фонда для аккредитованных коренных и местных общин, обязательная для представления Комитету. Правила Фонда изложены в приложении к документу </w:t>
      </w:r>
      <w:r w:rsidRPr="002E0E8D">
        <w:t>WO</w:t>
      </w:r>
      <w:r w:rsidRPr="002E0E8D">
        <w:rPr>
          <w:lang w:val="ru-RU"/>
        </w:rPr>
        <w:t>/</w:t>
      </w:r>
      <w:r w:rsidRPr="002E0E8D">
        <w:t>GA</w:t>
      </w:r>
      <w:r w:rsidRPr="002E0E8D">
        <w:rPr>
          <w:lang w:val="ru-RU"/>
        </w:rPr>
        <w:t>/32/6, который был одобрен Генеральной Ассамблеей ВОИС на тридцать второй сессии и впоследствии изменен этим же органом в сентябре 2010</w:t>
      </w:r>
      <w:r w:rsidRPr="002E0E8D">
        <w:t> </w:t>
      </w:r>
      <w:r w:rsidRPr="002E0E8D">
        <w:rPr>
          <w:lang w:val="ru-RU"/>
        </w:rPr>
        <w:t>г. В частности, в документе, подготовленном к текущей сессии, содержится информация о полученных взносах и обязательствах, а также о фактической финансовой поддержке, предоставленной представителям аккредитованных коренных и местных общин</w:t>
      </w:r>
      <w:r w:rsidR="001866C3" w:rsidRPr="007770E3">
        <w:rPr>
          <w:lang w:val="ru-RU"/>
        </w:rPr>
        <w:t>.</w:t>
      </w:r>
    </w:p>
    <w:p w:rsidR="001866C3" w:rsidRPr="007770E3" w:rsidRDefault="001866C3" w:rsidP="001866C3">
      <w:pPr>
        <w:rPr>
          <w:lang w:val="ru-RU"/>
        </w:rPr>
      </w:pPr>
    </w:p>
    <w:p w:rsidR="001866C3" w:rsidRDefault="001866C3" w:rsidP="001866C3">
      <w:pPr>
        <w:rPr>
          <w:lang w:val="ru-RU"/>
        </w:rPr>
      </w:pPr>
    </w:p>
    <w:p w:rsidR="00AB23D5" w:rsidRDefault="00AB23D5">
      <w:pPr>
        <w:rPr>
          <w:lang w:val="ru-RU"/>
        </w:rPr>
      </w:pPr>
      <w:r>
        <w:rPr>
          <w:lang w:val="ru-RU"/>
        </w:rPr>
        <w:br w:type="page"/>
      </w:r>
    </w:p>
    <w:p w:rsidR="001866C3" w:rsidRPr="007770E3" w:rsidRDefault="001866C3" w:rsidP="001866C3">
      <w:pPr>
        <w:rPr>
          <w:lang w:val="ru-RU"/>
        </w:rPr>
      </w:pPr>
      <w:r>
        <w:rPr>
          <w:u w:val="single"/>
        </w:rPr>
        <w:lastRenderedPageBreak/>
        <w:t>WIPO</w:t>
      </w:r>
      <w:r w:rsidRPr="007770E3">
        <w:rPr>
          <w:u w:val="single"/>
          <w:lang w:val="ru-RU"/>
        </w:rPr>
        <w:t>/</w:t>
      </w:r>
      <w:r>
        <w:rPr>
          <w:u w:val="single"/>
        </w:rPr>
        <w:t>GRTKF</w:t>
      </w:r>
      <w:r w:rsidRPr="007770E3">
        <w:rPr>
          <w:u w:val="single"/>
          <w:lang w:val="ru-RU"/>
        </w:rPr>
        <w:t>/</w:t>
      </w:r>
      <w:r>
        <w:rPr>
          <w:u w:val="single"/>
        </w:rPr>
        <w:t>IC</w:t>
      </w:r>
      <w:r w:rsidRPr="007770E3">
        <w:rPr>
          <w:u w:val="single"/>
          <w:lang w:val="ru-RU"/>
        </w:rPr>
        <w:t>/41/</w:t>
      </w:r>
      <w:r>
        <w:rPr>
          <w:u w:val="single"/>
        </w:rPr>
        <w:t>INF</w:t>
      </w:r>
      <w:r w:rsidRPr="007770E3">
        <w:rPr>
          <w:u w:val="single"/>
          <w:lang w:val="ru-RU"/>
        </w:rPr>
        <w:t>/5</w:t>
      </w:r>
      <w:r w:rsidR="00644ED2">
        <w:rPr>
          <w:u w:val="single"/>
          <w:lang w:val="ru-RU"/>
        </w:rPr>
        <w:t xml:space="preserve">: </w:t>
      </w:r>
      <w:r w:rsidR="007770E3" w:rsidRPr="004F4049">
        <w:rPr>
          <w:u w:val="single"/>
          <w:lang w:val="ru-RU"/>
        </w:rPr>
        <w:t>Информационная записка для дискуссионной группы местных и коренных общин</w:t>
      </w:r>
    </w:p>
    <w:p w:rsidR="001866C3" w:rsidRPr="007770E3" w:rsidRDefault="001866C3" w:rsidP="001866C3">
      <w:pPr>
        <w:rPr>
          <w:lang w:val="ru-RU"/>
        </w:rPr>
      </w:pPr>
    </w:p>
    <w:p w:rsidR="001866C3" w:rsidRPr="007770E3" w:rsidRDefault="007770E3" w:rsidP="001866C3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4F4049">
        <w:rPr>
          <w:lang w:val="ru-RU"/>
        </w:rPr>
        <w:t xml:space="preserve">Во исполнение решения Комитета, принятого на седьмой сессии, </w:t>
      </w:r>
      <w:r w:rsidR="00D83B34">
        <w:rPr>
          <w:lang w:val="ru-RU"/>
        </w:rPr>
        <w:t xml:space="preserve">в преддверии </w:t>
      </w:r>
      <w:r w:rsidRPr="004F4049">
        <w:rPr>
          <w:lang w:val="ru-RU"/>
        </w:rPr>
        <w:t>кажд</w:t>
      </w:r>
      <w:r w:rsidR="00D83B34">
        <w:rPr>
          <w:lang w:val="ru-RU"/>
        </w:rPr>
        <w:t xml:space="preserve">ой </w:t>
      </w:r>
      <w:r w:rsidRPr="004F4049">
        <w:rPr>
          <w:lang w:val="ru-RU"/>
        </w:rPr>
        <w:t>сесси</w:t>
      </w:r>
      <w:r w:rsidR="00D83B34">
        <w:rPr>
          <w:lang w:val="ru-RU"/>
        </w:rPr>
        <w:t>и</w:t>
      </w:r>
      <w:r w:rsidRPr="004F4049">
        <w:rPr>
          <w:lang w:val="ru-RU"/>
        </w:rPr>
        <w:t xml:space="preserve"> </w:t>
      </w:r>
      <w:r w:rsidR="00D83B34">
        <w:rPr>
          <w:lang w:val="ru-RU"/>
        </w:rPr>
        <w:t xml:space="preserve">МКГР проводится </w:t>
      </w:r>
      <w:r w:rsidRPr="004F4049">
        <w:rPr>
          <w:lang w:val="ru-RU"/>
        </w:rPr>
        <w:t xml:space="preserve">заседание дискуссионной группы под председательством члена одной из коренных общин. </w:t>
      </w:r>
      <w:r w:rsidRPr="00C52823">
        <w:rPr>
          <w:lang w:val="ru-RU"/>
        </w:rPr>
        <w:t>Такие заседания пре</w:t>
      </w:r>
      <w:r>
        <w:rPr>
          <w:lang w:val="ru-RU"/>
        </w:rPr>
        <w:t>дваряли работу предшествующих 33</w:t>
      </w:r>
      <w:r w:rsidRPr="004F4049">
        <w:t> </w:t>
      </w:r>
      <w:r w:rsidRPr="00C52823">
        <w:rPr>
          <w:lang w:val="ru-RU"/>
        </w:rPr>
        <w:t xml:space="preserve">сессий Комитета. </w:t>
      </w:r>
      <w:r w:rsidRPr="006355EA">
        <w:rPr>
          <w:lang w:val="ru-RU"/>
        </w:rPr>
        <w:t>Каждый раз представители коренных и местных общин выс</w:t>
      </w:r>
      <w:r w:rsidR="00701EB2">
        <w:rPr>
          <w:lang w:val="ru-RU"/>
        </w:rPr>
        <w:t xml:space="preserve">тупали с презентациями по одной из </w:t>
      </w:r>
      <w:r w:rsidRPr="006355EA">
        <w:rPr>
          <w:lang w:val="ru-RU"/>
        </w:rPr>
        <w:t>тем, связанн</w:t>
      </w:r>
      <w:r>
        <w:rPr>
          <w:lang w:val="ru-RU"/>
        </w:rPr>
        <w:t>ой с переговорами в рамках МКГР</w:t>
      </w:r>
      <w:r w:rsidR="00644ED2">
        <w:rPr>
          <w:lang w:val="ru-RU"/>
        </w:rPr>
        <w:t xml:space="preserve">. </w:t>
      </w:r>
      <w:r w:rsidRPr="006355EA">
        <w:rPr>
          <w:lang w:val="ru-RU"/>
        </w:rPr>
        <w:t>Презентации размещены на веб-сайте ВОИС по адресу:</w:t>
      </w:r>
      <w:r>
        <w:rPr>
          <w:lang w:val="ru-RU"/>
        </w:rPr>
        <w:t xml:space="preserve"> </w:t>
      </w:r>
      <w:hyperlink r:id="rId9" w:history="1">
        <w:r w:rsidRPr="00D105E0">
          <w:rPr>
            <w:rStyle w:val="Hyperlink"/>
          </w:rPr>
          <w:t>https</w:t>
        </w:r>
        <w:r w:rsidRPr="00D105E0">
          <w:rPr>
            <w:rStyle w:val="Hyperlink"/>
            <w:lang w:val="ru-RU"/>
          </w:rPr>
          <w:t>://</w:t>
        </w:r>
        <w:r w:rsidRPr="00D105E0">
          <w:rPr>
            <w:rStyle w:val="Hyperlink"/>
          </w:rPr>
          <w:t>wipo</w:t>
        </w:r>
        <w:r w:rsidRPr="00D105E0">
          <w:rPr>
            <w:rStyle w:val="Hyperlink"/>
            <w:lang w:val="ru-RU"/>
          </w:rPr>
          <w:t>.</w:t>
        </w:r>
        <w:r w:rsidRPr="00D105E0">
          <w:rPr>
            <w:rStyle w:val="Hyperlink"/>
          </w:rPr>
          <w:t>int</w:t>
        </w:r>
        <w:r w:rsidRPr="00D105E0">
          <w:rPr>
            <w:rStyle w:val="Hyperlink"/>
            <w:lang w:val="ru-RU"/>
          </w:rPr>
          <w:t>/</w:t>
        </w:r>
        <w:r w:rsidRPr="00D105E0">
          <w:rPr>
            <w:rStyle w:val="Hyperlink"/>
          </w:rPr>
          <w:t>tk</w:t>
        </w:r>
        <w:r w:rsidRPr="00D105E0">
          <w:rPr>
            <w:rStyle w:val="Hyperlink"/>
            <w:lang w:val="ru-RU"/>
          </w:rPr>
          <w:t>/</w:t>
        </w:r>
        <w:r w:rsidRPr="00D105E0">
          <w:rPr>
            <w:rStyle w:val="Hyperlink"/>
          </w:rPr>
          <w:t>en</w:t>
        </w:r>
        <w:r w:rsidRPr="00D105E0">
          <w:rPr>
            <w:rStyle w:val="Hyperlink"/>
            <w:lang w:val="ru-RU"/>
          </w:rPr>
          <w:t>/</w:t>
        </w:r>
        <w:r w:rsidRPr="00D105E0">
          <w:rPr>
            <w:rStyle w:val="Hyperlink"/>
          </w:rPr>
          <w:t>igc</w:t>
        </w:r>
        <w:r w:rsidRPr="00D105E0">
          <w:rPr>
            <w:rStyle w:val="Hyperlink"/>
            <w:lang w:val="ru-RU"/>
          </w:rPr>
          <w:t>/</w:t>
        </w:r>
        <w:r w:rsidRPr="00D105E0">
          <w:rPr>
            <w:rStyle w:val="Hyperlink"/>
          </w:rPr>
          <w:t>panels</w:t>
        </w:r>
        <w:r w:rsidRPr="00D105E0">
          <w:rPr>
            <w:rStyle w:val="Hyperlink"/>
            <w:lang w:val="ru-RU"/>
          </w:rPr>
          <w:t>.</w:t>
        </w:r>
        <w:r w:rsidRPr="00D105E0">
          <w:rPr>
            <w:rStyle w:val="Hyperlink"/>
          </w:rPr>
          <w:t>html</w:t>
        </w:r>
      </w:hyperlink>
      <w:r w:rsidRPr="006355EA">
        <w:rPr>
          <w:lang w:val="ru-RU"/>
        </w:rPr>
        <w:t>; их также можно найти на портале кор</w:t>
      </w:r>
      <w:r>
        <w:rPr>
          <w:lang w:val="ru-RU"/>
        </w:rPr>
        <w:t>енных народов на веб-сайте ВОИС</w:t>
      </w:r>
      <w:r w:rsidRPr="006355EA">
        <w:rPr>
          <w:lang w:val="ru-RU"/>
        </w:rPr>
        <w:t xml:space="preserve">. </w:t>
      </w:r>
      <w:r w:rsidRPr="006D6120">
        <w:rPr>
          <w:lang w:val="ru-RU"/>
        </w:rPr>
        <w:t xml:space="preserve">В </w:t>
      </w:r>
      <w:r w:rsidR="00A244B6">
        <w:rPr>
          <w:lang w:val="ru-RU"/>
        </w:rPr>
        <w:t xml:space="preserve">этом </w:t>
      </w:r>
      <w:r w:rsidRPr="006D6120">
        <w:rPr>
          <w:lang w:val="ru-RU"/>
        </w:rPr>
        <w:t>документе изложены предлагаемые практические аспекты организации заседания дискусси</w:t>
      </w:r>
      <w:r>
        <w:rPr>
          <w:lang w:val="ru-RU"/>
        </w:rPr>
        <w:t>онной группы</w:t>
      </w:r>
      <w:r w:rsidR="00701EB2">
        <w:rPr>
          <w:lang w:val="ru-RU"/>
        </w:rPr>
        <w:t xml:space="preserve"> в рам</w:t>
      </w:r>
      <w:bookmarkStart w:id="5" w:name="_GoBack"/>
      <w:bookmarkEnd w:id="5"/>
      <w:r w:rsidR="00701EB2">
        <w:rPr>
          <w:lang w:val="ru-RU"/>
        </w:rPr>
        <w:t>ках</w:t>
      </w:r>
      <w:r>
        <w:rPr>
          <w:lang w:val="ru-RU"/>
        </w:rPr>
        <w:t xml:space="preserve"> сорок первой</w:t>
      </w:r>
      <w:r w:rsidRPr="006D6120">
        <w:rPr>
          <w:lang w:val="ru-RU"/>
        </w:rPr>
        <w:t xml:space="preserve"> сессии Комитета</w:t>
      </w:r>
      <w:r w:rsidR="001866C3" w:rsidRPr="007770E3">
        <w:rPr>
          <w:lang w:val="ru-RU"/>
        </w:rPr>
        <w:t>.</w:t>
      </w:r>
    </w:p>
    <w:p w:rsidR="001866C3" w:rsidRPr="007770E3" w:rsidRDefault="001866C3" w:rsidP="001866C3">
      <w:pPr>
        <w:rPr>
          <w:lang w:val="ru-RU"/>
        </w:rPr>
      </w:pPr>
    </w:p>
    <w:p w:rsidR="0050450B" w:rsidRPr="007770E3" w:rsidRDefault="0050450B" w:rsidP="001866C3">
      <w:pPr>
        <w:rPr>
          <w:lang w:val="ru-RU"/>
        </w:rPr>
      </w:pPr>
    </w:p>
    <w:p w:rsidR="0050450B" w:rsidRPr="0050450B" w:rsidRDefault="0050450B" w:rsidP="00AA6281">
      <w:pPr>
        <w:pStyle w:val="Endofdocument-Annex"/>
        <w:rPr>
          <w:highlight w:val="yellow"/>
        </w:rPr>
      </w:pPr>
      <w:r>
        <w:t>[</w:t>
      </w:r>
      <w:r w:rsidR="004D18ED">
        <w:rPr>
          <w:lang w:val="ru-RU"/>
        </w:rPr>
        <w:t>Конец документа</w:t>
      </w:r>
      <w:r>
        <w:t>]</w:t>
      </w:r>
    </w:p>
    <w:sectPr w:rsidR="0050450B" w:rsidRPr="0050450B" w:rsidSect="00C15FF9">
      <w:headerReference w:type="even" r:id="rId10"/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92" w:rsidRDefault="00BA6392">
      <w:r>
        <w:separator/>
      </w:r>
    </w:p>
  </w:endnote>
  <w:endnote w:type="continuationSeparator" w:id="0">
    <w:p w:rsidR="00BA6392" w:rsidRDefault="00BA6392" w:rsidP="003B38C1">
      <w:r>
        <w:separator/>
      </w:r>
    </w:p>
    <w:p w:rsidR="00BA6392" w:rsidRPr="003B38C1" w:rsidRDefault="00BA63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A6392" w:rsidRPr="003B38C1" w:rsidRDefault="00BA63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92" w:rsidRDefault="00BA6392">
      <w:r>
        <w:separator/>
      </w:r>
    </w:p>
  </w:footnote>
  <w:footnote w:type="continuationSeparator" w:id="0">
    <w:p w:rsidR="00BA6392" w:rsidRDefault="00BA6392" w:rsidP="008B60B2">
      <w:r>
        <w:separator/>
      </w:r>
    </w:p>
    <w:p w:rsidR="00BA6392" w:rsidRPr="00ED77FB" w:rsidRDefault="00BA63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A6392" w:rsidRPr="00ED77FB" w:rsidRDefault="00BA63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jc w:val="right"/>
    </w:pPr>
  </w:p>
  <w:p w:rsidR="00C15FF9" w:rsidRDefault="00C15FF9" w:rsidP="00C15FF9">
    <w:pPr>
      <w:jc w:val="right"/>
    </w:pPr>
    <w:r>
      <w:t>WIPO/GRTKF/IC/41/INF/2</w:t>
    </w:r>
  </w:p>
  <w:p w:rsidR="000F2AD2" w:rsidRDefault="000F2AD2" w:rsidP="000F2AD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76CAD">
      <w:rPr>
        <w:noProof/>
      </w:rPr>
      <w:t>5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FF9" w:rsidRDefault="00C15FF9" w:rsidP="00C15FF9">
    <w:pPr>
      <w:jc w:val="right"/>
    </w:pPr>
    <w:r>
      <w:t>WIPO/GRTKF/IC/41/INF/2</w:t>
    </w:r>
  </w:p>
  <w:p w:rsidR="00EC4E49" w:rsidRDefault="007770E3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2258E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B10F37"/>
    <w:multiLevelType w:val="hybridMultilevel"/>
    <w:tmpl w:val="1FF8EB28"/>
    <w:lvl w:ilvl="0" w:tplc="FD58D2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83B7E"/>
    <w:multiLevelType w:val="hybridMultilevel"/>
    <w:tmpl w:val="ADC2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14C28"/>
    <w:multiLevelType w:val="hybridMultilevel"/>
    <w:tmpl w:val="67488C18"/>
    <w:lvl w:ilvl="0" w:tplc="0A108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92"/>
    <w:rsid w:val="00043CAA"/>
    <w:rsid w:val="00075432"/>
    <w:rsid w:val="00085F76"/>
    <w:rsid w:val="000968ED"/>
    <w:rsid w:val="000C11CC"/>
    <w:rsid w:val="000D1DD6"/>
    <w:rsid w:val="000F2AD2"/>
    <w:rsid w:val="000F5E56"/>
    <w:rsid w:val="001362EE"/>
    <w:rsid w:val="001647D5"/>
    <w:rsid w:val="001832A6"/>
    <w:rsid w:val="001866C3"/>
    <w:rsid w:val="001D45A4"/>
    <w:rsid w:val="0021217E"/>
    <w:rsid w:val="0022405E"/>
    <w:rsid w:val="00233383"/>
    <w:rsid w:val="0026252A"/>
    <w:rsid w:val="002634C4"/>
    <w:rsid w:val="00266C92"/>
    <w:rsid w:val="002928D3"/>
    <w:rsid w:val="002B6439"/>
    <w:rsid w:val="002F1FE6"/>
    <w:rsid w:val="002F4E68"/>
    <w:rsid w:val="00312F7F"/>
    <w:rsid w:val="0032258E"/>
    <w:rsid w:val="00326717"/>
    <w:rsid w:val="00342389"/>
    <w:rsid w:val="00361450"/>
    <w:rsid w:val="003673CF"/>
    <w:rsid w:val="00376CAD"/>
    <w:rsid w:val="00382599"/>
    <w:rsid w:val="003845C1"/>
    <w:rsid w:val="003A6F89"/>
    <w:rsid w:val="003B38C1"/>
    <w:rsid w:val="003D2700"/>
    <w:rsid w:val="003E5984"/>
    <w:rsid w:val="00423E3E"/>
    <w:rsid w:val="00427AF4"/>
    <w:rsid w:val="00437A24"/>
    <w:rsid w:val="004647DA"/>
    <w:rsid w:val="00474062"/>
    <w:rsid w:val="00477D6B"/>
    <w:rsid w:val="004B5437"/>
    <w:rsid w:val="004D18ED"/>
    <w:rsid w:val="005019FF"/>
    <w:rsid w:val="0050450B"/>
    <w:rsid w:val="0053057A"/>
    <w:rsid w:val="00560A29"/>
    <w:rsid w:val="005A75BF"/>
    <w:rsid w:val="005B0643"/>
    <w:rsid w:val="005C6649"/>
    <w:rsid w:val="00605827"/>
    <w:rsid w:val="006305D1"/>
    <w:rsid w:val="00635A1A"/>
    <w:rsid w:val="00644ED2"/>
    <w:rsid w:val="00646050"/>
    <w:rsid w:val="006713CA"/>
    <w:rsid w:val="00672746"/>
    <w:rsid w:val="00676C5C"/>
    <w:rsid w:val="00701EB2"/>
    <w:rsid w:val="0070211E"/>
    <w:rsid w:val="0071690C"/>
    <w:rsid w:val="00746727"/>
    <w:rsid w:val="0075423A"/>
    <w:rsid w:val="007576A3"/>
    <w:rsid w:val="0077439E"/>
    <w:rsid w:val="007770E3"/>
    <w:rsid w:val="00797BF2"/>
    <w:rsid w:val="007D1613"/>
    <w:rsid w:val="007E4C0E"/>
    <w:rsid w:val="007E73BE"/>
    <w:rsid w:val="0082032F"/>
    <w:rsid w:val="00886812"/>
    <w:rsid w:val="008A134B"/>
    <w:rsid w:val="008B2CC1"/>
    <w:rsid w:val="008B60B2"/>
    <w:rsid w:val="008C5832"/>
    <w:rsid w:val="0090731E"/>
    <w:rsid w:val="00916EE2"/>
    <w:rsid w:val="00927916"/>
    <w:rsid w:val="00966A22"/>
    <w:rsid w:val="0096722F"/>
    <w:rsid w:val="00980843"/>
    <w:rsid w:val="00986A06"/>
    <w:rsid w:val="009A1ACE"/>
    <w:rsid w:val="009D2D52"/>
    <w:rsid w:val="009E2791"/>
    <w:rsid w:val="009E3F6F"/>
    <w:rsid w:val="009E4D3E"/>
    <w:rsid w:val="009F499F"/>
    <w:rsid w:val="00A035FF"/>
    <w:rsid w:val="00A0379C"/>
    <w:rsid w:val="00A244B6"/>
    <w:rsid w:val="00A31F54"/>
    <w:rsid w:val="00A37342"/>
    <w:rsid w:val="00A42DAF"/>
    <w:rsid w:val="00A45BD8"/>
    <w:rsid w:val="00A869B7"/>
    <w:rsid w:val="00A9180C"/>
    <w:rsid w:val="00A9566E"/>
    <w:rsid w:val="00AA6281"/>
    <w:rsid w:val="00AB23D5"/>
    <w:rsid w:val="00AC205C"/>
    <w:rsid w:val="00AE6C45"/>
    <w:rsid w:val="00AF0A6B"/>
    <w:rsid w:val="00B05A69"/>
    <w:rsid w:val="00B272E1"/>
    <w:rsid w:val="00B32751"/>
    <w:rsid w:val="00B9734B"/>
    <w:rsid w:val="00BA30E2"/>
    <w:rsid w:val="00BA6392"/>
    <w:rsid w:val="00BC4475"/>
    <w:rsid w:val="00BE4F54"/>
    <w:rsid w:val="00C11BFE"/>
    <w:rsid w:val="00C1296F"/>
    <w:rsid w:val="00C12E15"/>
    <w:rsid w:val="00C15FF9"/>
    <w:rsid w:val="00C276B1"/>
    <w:rsid w:val="00C5068F"/>
    <w:rsid w:val="00C638DF"/>
    <w:rsid w:val="00C70803"/>
    <w:rsid w:val="00C767BB"/>
    <w:rsid w:val="00C83BC4"/>
    <w:rsid w:val="00C86D74"/>
    <w:rsid w:val="00CC3CE1"/>
    <w:rsid w:val="00CD04F1"/>
    <w:rsid w:val="00CD1DDE"/>
    <w:rsid w:val="00CE46C7"/>
    <w:rsid w:val="00CF45E3"/>
    <w:rsid w:val="00D21A37"/>
    <w:rsid w:val="00D45252"/>
    <w:rsid w:val="00D56EC5"/>
    <w:rsid w:val="00D71B4D"/>
    <w:rsid w:val="00D83B34"/>
    <w:rsid w:val="00D93D55"/>
    <w:rsid w:val="00D940B9"/>
    <w:rsid w:val="00DC3E0F"/>
    <w:rsid w:val="00E15015"/>
    <w:rsid w:val="00E335FE"/>
    <w:rsid w:val="00E50B7E"/>
    <w:rsid w:val="00E57853"/>
    <w:rsid w:val="00E92082"/>
    <w:rsid w:val="00EA7D6E"/>
    <w:rsid w:val="00EC4E49"/>
    <w:rsid w:val="00ED006B"/>
    <w:rsid w:val="00ED28F0"/>
    <w:rsid w:val="00ED77FB"/>
    <w:rsid w:val="00EE45FA"/>
    <w:rsid w:val="00EF07C7"/>
    <w:rsid w:val="00F50C9C"/>
    <w:rsid w:val="00F6433B"/>
    <w:rsid w:val="00F66152"/>
    <w:rsid w:val="00FA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739831F3"/>
  <w15:docId w15:val="{3D5D8ABC-F509-4196-8AF1-657519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A75BF"/>
    <w:pPr>
      <w:ind w:left="720"/>
      <w:contextualSpacing/>
    </w:pPr>
  </w:style>
  <w:style w:type="character" w:styleId="Hyperlink">
    <w:name w:val="Hyperlink"/>
    <w:basedOn w:val="DefaultParagraphFont"/>
    <w:unhideWhenUsed/>
    <w:rsid w:val="005A75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D27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2700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etings/ru/details.jsp?meeting_id=5524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ipo.int/tk/en/igc/pane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528</Words>
  <Characters>3969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BENGOA ROJAS Carla</dc:creator>
  <cp:keywords>PUBLIC</cp:keywords>
  <cp:lastModifiedBy>KOMSHILOVA Svetlana</cp:lastModifiedBy>
  <cp:revision>50</cp:revision>
  <cp:lastPrinted>2020-02-12T10:10:00Z</cp:lastPrinted>
  <dcterms:created xsi:type="dcterms:W3CDTF">2020-02-12T08:18:00Z</dcterms:created>
  <dcterms:modified xsi:type="dcterms:W3CDTF">2021-08-23T13:45:00Z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d016cac2-27de-4ef5-801f-9df639134f55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