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5AEB" w:rsidRPr="00C15A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5AEB" w:rsidRDefault="00EC4E49" w:rsidP="00916EE2">
            <w:pPr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916EE2">
            <w:pPr>
              <w:rPr>
                <w:color w:val="000000" w:themeColor="text1"/>
              </w:rPr>
            </w:pPr>
            <w:r w:rsidRPr="00C15AEB">
              <w:rPr>
                <w:rFonts w:ascii="Arial Black" w:hAnsi="Arial Black"/>
                <w:caps/>
                <w:noProof/>
                <w:color w:val="000000" w:themeColor="text1"/>
                <w:sz w:val="15"/>
                <w:lang w:eastAsia="en-US"/>
              </w:rPr>
              <w:drawing>
                <wp:inline distT="0" distB="0" distL="0" distR="0" wp14:anchorId="762D4045" wp14:editId="41079206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C15AEB">
            <w:pPr>
              <w:jc w:val="right"/>
              <w:rPr>
                <w:color w:val="000000" w:themeColor="text1"/>
              </w:rPr>
            </w:pPr>
            <w:r w:rsidRPr="00C15AEB">
              <w:rPr>
                <w:b/>
                <w:color w:val="000000" w:themeColor="text1"/>
                <w:sz w:val="40"/>
                <w:szCs w:val="40"/>
              </w:rPr>
              <w:t>R</w:t>
            </w:r>
          </w:p>
        </w:tc>
      </w:tr>
      <w:tr w:rsidR="00C15AEB" w:rsidRPr="00C15AE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AEB" w:rsidRDefault="00357C98" w:rsidP="007E6112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0" w:name="Code"/>
            <w:bookmarkEnd w:id="0"/>
            <w:r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WIPO/GRTKF/IC/</w:t>
            </w:r>
            <w:r w:rsidR="00740CE8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4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4</w:t>
            </w:r>
            <w:r w:rsidR="00BE19A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/</w:t>
            </w:r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inf/</w:t>
            </w:r>
            <w:r w:rsidR="00D0522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6</w:t>
            </w:r>
            <w:r w:rsidR="0002566E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  <w:tr w:rsidR="00C15AEB" w:rsidRPr="00C15AE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FE4EF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Оригинал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1" w:name="Original"/>
            <w:bookmarkEnd w:id="1"/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английский</w:t>
            </w:r>
          </w:p>
        </w:tc>
      </w:tr>
      <w:tr w:rsidR="00C15AEB" w:rsidRPr="00C15AE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7E6112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дата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2" w:name="Date"/>
            <w:bookmarkEnd w:id="2"/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 xml:space="preserve">15 сентября </w:t>
            </w:r>
            <w:r w:rsidR="001E5437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20</w:t>
            </w:r>
            <w:r w:rsidR="00A3406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2 г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ода</w:t>
            </w:r>
          </w:p>
        </w:tc>
      </w:tr>
    </w:tbl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8"/>
          <w:szCs w:val="28"/>
        </w:rPr>
      </w:pPr>
      <w:r w:rsidRPr="00C15AEB">
        <w:rPr>
          <w:b/>
          <w:color w:val="000000" w:themeColor="text1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 xml:space="preserve">Сорок </w:t>
      </w:r>
      <w:r w:rsidR="00902820">
        <w:rPr>
          <w:b/>
          <w:color w:val="000000" w:themeColor="text1"/>
          <w:sz w:val="24"/>
          <w:szCs w:val="24"/>
          <w:lang w:val="ru-RU"/>
        </w:rPr>
        <w:t>че</w:t>
      </w:r>
      <w:r w:rsidRPr="00C15AEB">
        <w:rPr>
          <w:b/>
          <w:color w:val="000000" w:themeColor="text1"/>
          <w:sz w:val="24"/>
          <w:szCs w:val="24"/>
          <w:lang w:val="ru-RU"/>
        </w:rPr>
        <w:t>т</w:t>
      </w:r>
      <w:r w:rsidR="00902820">
        <w:rPr>
          <w:b/>
          <w:color w:val="000000" w:themeColor="text1"/>
          <w:sz w:val="24"/>
          <w:szCs w:val="24"/>
          <w:lang w:val="ru-RU"/>
        </w:rPr>
        <w:t>ве</w:t>
      </w:r>
      <w:r w:rsidRPr="00C15AEB">
        <w:rPr>
          <w:b/>
          <w:color w:val="000000" w:themeColor="text1"/>
          <w:sz w:val="24"/>
          <w:szCs w:val="24"/>
          <w:lang w:val="ru-RU"/>
        </w:rPr>
        <w:t>рт</w:t>
      </w:r>
      <w:r w:rsidR="00902820">
        <w:rPr>
          <w:b/>
          <w:color w:val="000000" w:themeColor="text1"/>
          <w:sz w:val="24"/>
          <w:szCs w:val="24"/>
          <w:lang w:val="ru-RU"/>
        </w:rPr>
        <w:t>а</w:t>
      </w:r>
      <w:r w:rsidRPr="00C15AEB">
        <w:rPr>
          <w:b/>
          <w:color w:val="000000" w:themeColor="text1"/>
          <w:sz w:val="24"/>
          <w:szCs w:val="24"/>
          <w:lang w:val="ru-RU"/>
        </w:rPr>
        <w:t>я сессия</w:t>
      </w: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 xml:space="preserve">Женева, </w:t>
      </w:r>
      <w:r w:rsidR="00610C0D">
        <w:rPr>
          <w:b/>
          <w:color w:val="000000" w:themeColor="text1"/>
          <w:sz w:val="24"/>
          <w:szCs w:val="24"/>
          <w:lang w:val="ru-RU"/>
        </w:rPr>
        <w:t>12</w:t>
      </w:r>
      <w:r w:rsidRPr="00C15AEB">
        <w:rPr>
          <w:b/>
          <w:color w:val="000000" w:themeColor="text1"/>
          <w:sz w:val="24"/>
          <w:szCs w:val="24"/>
          <w:lang w:val="ru-RU"/>
        </w:rPr>
        <w:t>–</w:t>
      </w:r>
      <w:r w:rsidR="00610C0D">
        <w:rPr>
          <w:b/>
          <w:color w:val="000000" w:themeColor="text1"/>
          <w:sz w:val="24"/>
          <w:szCs w:val="24"/>
          <w:lang w:val="ru-RU"/>
        </w:rPr>
        <w:t>16</w:t>
      </w:r>
      <w:r w:rsidRPr="00C15AEB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610C0D">
        <w:rPr>
          <w:b/>
          <w:color w:val="000000" w:themeColor="text1"/>
          <w:sz w:val="24"/>
          <w:szCs w:val="24"/>
          <w:lang w:val="ru-RU"/>
        </w:rPr>
        <w:t xml:space="preserve">сентября </w:t>
      </w:r>
      <w:r w:rsidRPr="00C15AEB">
        <w:rPr>
          <w:b/>
          <w:color w:val="000000" w:themeColor="text1"/>
          <w:sz w:val="24"/>
          <w:szCs w:val="24"/>
          <w:lang w:val="ru-RU"/>
        </w:rPr>
        <w:t>2022</w:t>
      </w:r>
      <w:r w:rsidR="00610C0D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C15AEB">
        <w:rPr>
          <w:b/>
          <w:color w:val="000000" w:themeColor="text1"/>
          <w:sz w:val="24"/>
          <w:szCs w:val="24"/>
          <w:lang w:val="ru-RU"/>
        </w:rPr>
        <w:t>г</w:t>
      </w:r>
      <w:r w:rsidR="00610C0D">
        <w:rPr>
          <w:b/>
          <w:color w:val="000000" w:themeColor="text1"/>
          <w:sz w:val="24"/>
          <w:szCs w:val="24"/>
          <w:lang w:val="ru-RU"/>
        </w:rPr>
        <w:t>ода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  <w:sz w:val="24"/>
          <w:szCs w:val="24"/>
        </w:rPr>
      </w:pPr>
    </w:p>
    <w:p w:rsidR="00FE4EF4" w:rsidRPr="00C15AEB" w:rsidRDefault="00FE4EF4" w:rsidP="00FE4EF4">
      <w:pPr>
        <w:rPr>
          <w:color w:val="000000" w:themeColor="text1"/>
          <w:sz w:val="24"/>
          <w:szCs w:val="24"/>
        </w:rPr>
      </w:pPr>
      <w:bookmarkStart w:id="3" w:name="TitleOfDoc"/>
      <w:bookmarkEnd w:id="3"/>
      <w:r w:rsidRPr="00C15AEB">
        <w:rPr>
          <w:color w:val="000000" w:themeColor="text1"/>
          <w:sz w:val="24"/>
          <w:szCs w:val="24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i/>
          <w:color w:val="000000" w:themeColor="text1"/>
        </w:rPr>
      </w:pPr>
      <w:bookmarkStart w:id="4" w:name="Prepared"/>
      <w:bookmarkEnd w:id="4"/>
      <w:r w:rsidRPr="00C15AEB">
        <w:rPr>
          <w:i/>
          <w:color w:val="000000" w:themeColor="text1"/>
          <w:lang w:val="ru-RU"/>
        </w:rPr>
        <w:t>Информационная записка, подготовленная Генеральным директором</w:t>
      </w: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изложены в приложении к документу WO/GA/39/11.  Статья 6(i) соответствующего решения гласит следующее:</w:t>
      </w:r>
    </w:p>
    <w:p w:rsidR="00FE4EF4" w:rsidRPr="00C15AEB" w:rsidRDefault="00C15AEB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«</w:t>
      </w:r>
      <w:r w:rsidR="00FE4EF4" w:rsidRPr="00C15AEB">
        <w:rPr>
          <w:color w:val="000000" w:themeColor="text1"/>
          <w:szCs w:val="22"/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заседания.</w:t>
      </w:r>
      <w:r w:rsidR="004A03EF" w:rsidRPr="00C15AEB">
        <w:rPr>
          <w:color w:val="000000" w:themeColor="text1"/>
          <w:szCs w:val="22"/>
          <w:lang w:val="ru-RU"/>
        </w:rPr>
        <w:t xml:space="preserve">  </w:t>
      </w:r>
      <w:r w:rsidR="00FE4EF4" w:rsidRPr="00C15AEB">
        <w:rPr>
          <w:color w:val="000000" w:themeColor="text1"/>
          <w:szCs w:val="22"/>
          <w:lang w:val="ru-RU"/>
        </w:rPr>
        <w:t>В этой рекомендации определяются: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кандидаты, которым, по мнению Консультативного совета, следует предоставить поддержку для обеспечения участия в этой сессии и/или заседании (заседаниях) МРГ и для поддержки которых имеются средства;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недостаточно;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заявления которых были отклонены в соответствии с процедурой, предусмотренной статьей 10;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10.</w:t>
      </w:r>
    </w:p>
    <w:p w:rsidR="00FE4EF4" w:rsidRPr="00C15AEB" w:rsidRDefault="00FE4EF4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4A03EF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</w:t>
      </w:r>
      <w:r w:rsidR="00994CD5">
        <w:rPr>
          <w:color w:val="000000" w:themeColor="text1"/>
          <w:szCs w:val="22"/>
          <w:lang w:val="ru-RU"/>
        </w:rPr>
        <w:t>сорок четвертой</w:t>
      </w:r>
      <w:r w:rsidRPr="00C15AEB">
        <w:rPr>
          <w:color w:val="000000" w:themeColor="text1"/>
          <w:szCs w:val="22"/>
          <w:lang w:val="ru-RU"/>
        </w:rPr>
        <w:t xml:space="preserve"> сессии Комитета.</w:t>
      </w:r>
      <w:r w:rsidR="003A7E15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Отчет представлен в приложении к настоящему документу.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Комитет ставится в известность о том, что в соответствии со статьей 6(d) приложения к документу WO/GA/39/11,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 4 </w:t>
      </w:r>
      <w:r w:rsidR="00327B9A">
        <w:rPr>
          <w:color w:val="000000" w:themeColor="text1"/>
          <w:szCs w:val="22"/>
          <w:lang w:val="ru-RU"/>
        </w:rPr>
        <w:t>указанного</w:t>
      </w:r>
      <w:r w:rsidRPr="00C15AEB">
        <w:rPr>
          <w:color w:val="000000" w:themeColor="text1"/>
          <w:szCs w:val="22"/>
          <w:lang w:val="ru-RU"/>
        </w:rPr>
        <w:t xml:space="preserve"> отчета.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[Приложение следует]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B32BDE" w:rsidRPr="00C15AEB" w:rsidRDefault="00B32BDE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  <w:sectPr w:rsidR="00B32BDE" w:rsidRPr="00C15AEB" w:rsidSect="00FE2E74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FE4EF4" w:rsidRPr="00C15AEB" w:rsidRDefault="00FE4EF4" w:rsidP="00620125">
      <w:pPr>
        <w:pStyle w:val="Endofdocument"/>
        <w:spacing w:after="220" w:line="240" w:lineRule="auto"/>
        <w:jc w:val="left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ДОБРОВОЛЬНЫЙ ФОНД ВОИС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КОНСУЛЬТАТИВНЫЙ СОВЕТ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  <w:r w:rsidRPr="00C15AEB">
        <w:rPr>
          <w:color w:val="000000" w:themeColor="text1"/>
          <w:sz w:val="22"/>
          <w:szCs w:val="22"/>
          <w:u w:val="single"/>
          <w:lang w:val="ru-RU"/>
        </w:rPr>
        <w:t>ОТЧЕТ</w:t>
      </w:r>
    </w:p>
    <w:p w:rsidR="00FE4EF4" w:rsidRPr="00C15AEB" w:rsidRDefault="00FE4EF4" w:rsidP="00641BBC">
      <w:pPr>
        <w:pStyle w:val="Endofdocument"/>
        <w:spacing w:after="0" w:line="240" w:lineRule="auto"/>
        <w:ind w:left="0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сорок </w:t>
      </w:r>
      <w:r w:rsidR="00896CFA">
        <w:rPr>
          <w:rFonts w:eastAsia="Times New Roman"/>
          <w:color w:val="000000" w:themeColor="text1"/>
          <w:szCs w:val="22"/>
          <w:lang w:val="ru-RU" w:eastAsia="en-US"/>
        </w:rPr>
        <w:t>че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т</w:t>
      </w:r>
      <w:r w:rsidR="00896CFA">
        <w:rPr>
          <w:rFonts w:eastAsia="Times New Roman"/>
          <w:color w:val="000000" w:themeColor="text1"/>
          <w:szCs w:val="22"/>
          <w:lang w:val="ru-RU" w:eastAsia="en-US"/>
        </w:rPr>
        <w:t>в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е</w:t>
      </w:r>
      <w:r w:rsidR="00896CFA">
        <w:rPr>
          <w:rFonts w:eastAsia="Times New Roman"/>
          <w:color w:val="000000" w:themeColor="text1"/>
          <w:szCs w:val="22"/>
          <w:lang w:val="ru-RU" w:eastAsia="en-US"/>
        </w:rPr>
        <w:t>р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т</w:t>
      </w:r>
      <w:r w:rsidR="00896CFA">
        <w:rPr>
          <w:rFonts w:eastAsia="Times New Roman"/>
          <w:color w:val="000000" w:themeColor="text1"/>
          <w:szCs w:val="22"/>
          <w:lang w:val="ru-RU" w:eastAsia="en-US"/>
        </w:rPr>
        <w:t>о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й сессии и имена которых приводятся в заключительной части настоящего отчета, провел свое тридцать </w:t>
      </w:r>
      <w:r w:rsidR="00C86F2C">
        <w:rPr>
          <w:rFonts w:eastAsia="Times New Roman"/>
          <w:color w:val="000000" w:themeColor="text1"/>
          <w:szCs w:val="22"/>
          <w:lang w:val="ru-RU" w:eastAsia="en-US"/>
        </w:rPr>
        <w:t>че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т</w:t>
      </w:r>
      <w:r w:rsidR="00C86F2C">
        <w:rPr>
          <w:rFonts w:eastAsia="Times New Roman"/>
          <w:color w:val="000000" w:themeColor="text1"/>
          <w:szCs w:val="22"/>
          <w:lang w:val="ru-RU" w:eastAsia="en-US"/>
        </w:rPr>
        <w:t xml:space="preserve">вертое 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заседание под председательством г-на Йоны СЕЛЕТИ (член ex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officio) на полях сорок 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 xml:space="preserve">четвертой 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сессии Комитета 1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4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сентября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2022 г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ода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Члены Консультативного совета провели встречу в соответствии со статьями 7 и 9 приложения к документу WO/GA/39/11.</w:t>
      </w:r>
    </w:p>
    <w:p w:rsidR="00FE4EF4" w:rsidRPr="00C15AEB" w:rsidRDefault="00FE4EF4" w:rsidP="00641BBC">
      <w:pPr>
        <w:tabs>
          <w:tab w:val="left" w:pos="540"/>
          <w:tab w:val="left" w:pos="297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color w:val="000000" w:themeColor="text1"/>
          <w:szCs w:val="22"/>
          <w:lang w:val="ru-RU"/>
        </w:rPr>
        <w:t>С учетом статьи 5(a) приложения к документу WO/GA/39/11 Консультативный совет принял к сведению информацию о финансовом положении Фонда, изложенную в информа</w:t>
      </w:r>
      <w:r w:rsidR="007E0F9B">
        <w:rPr>
          <w:color w:val="000000" w:themeColor="text1"/>
          <w:szCs w:val="22"/>
          <w:lang w:val="ru-RU"/>
        </w:rPr>
        <w:t xml:space="preserve">ционной записке WIPO/GRTKF/IC/44/INF/4 от </w:t>
      </w:r>
      <w:r w:rsidRPr="00C15AEB">
        <w:rPr>
          <w:color w:val="000000" w:themeColor="text1"/>
          <w:szCs w:val="22"/>
          <w:lang w:val="ru-RU"/>
        </w:rPr>
        <w:t>2</w:t>
      </w:r>
      <w:r w:rsidR="007E0F9B">
        <w:rPr>
          <w:color w:val="000000" w:themeColor="text1"/>
          <w:szCs w:val="22"/>
          <w:lang w:val="ru-RU"/>
        </w:rPr>
        <w:t>5</w:t>
      </w:r>
      <w:r w:rsidRPr="00C15AEB">
        <w:rPr>
          <w:color w:val="000000" w:themeColor="text1"/>
          <w:szCs w:val="22"/>
          <w:lang w:val="ru-RU"/>
        </w:rPr>
        <w:t xml:space="preserve"> а</w:t>
      </w:r>
      <w:r w:rsidR="007E0F9B">
        <w:rPr>
          <w:color w:val="000000" w:themeColor="text1"/>
          <w:szCs w:val="22"/>
          <w:lang w:val="ru-RU"/>
        </w:rPr>
        <w:t>вгуста</w:t>
      </w:r>
      <w:r w:rsidRPr="00C15AEB">
        <w:rPr>
          <w:color w:val="000000" w:themeColor="text1"/>
          <w:szCs w:val="22"/>
          <w:lang w:val="ru-RU"/>
        </w:rPr>
        <w:t xml:space="preserve"> 2022 г</w:t>
      </w:r>
      <w:r w:rsidR="007E0F9B">
        <w:rPr>
          <w:color w:val="000000" w:themeColor="text1"/>
          <w:szCs w:val="22"/>
          <w:lang w:val="ru-RU"/>
        </w:rPr>
        <w:t>ода</w:t>
      </w:r>
      <w:r w:rsidRPr="00C15AEB">
        <w:rPr>
          <w:color w:val="000000" w:themeColor="text1"/>
          <w:szCs w:val="22"/>
          <w:lang w:val="ru-RU"/>
        </w:rPr>
        <w:t xml:space="preserve">, которая была распространена до начала </w:t>
      </w:r>
      <w:r w:rsidR="007E0F9B">
        <w:rPr>
          <w:color w:val="000000" w:themeColor="text1"/>
          <w:szCs w:val="22"/>
          <w:lang w:val="ru-RU"/>
        </w:rPr>
        <w:t>сорок четвертой</w:t>
      </w:r>
      <w:r w:rsidRPr="00C15AEB">
        <w:rPr>
          <w:color w:val="000000" w:themeColor="text1"/>
          <w:szCs w:val="22"/>
          <w:lang w:val="ru-RU"/>
        </w:rPr>
        <w:t xml:space="preserve"> сессии Комитета и в которой был</w:t>
      </w:r>
      <w:r w:rsidR="00261327">
        <w:rPr>
          <w:color w:val="000000" w:themeColor="text1"/>
          <w:szCs w:val="22"/>
          <w:lang w:val="ru-RU"/>
        </w:rPr>
        <w:t xml:space="preserve">о указано, что по состоянию на </w:t>
      </w:r>
      <w:r w:rsidRPr="00C15AEB">
        <w:rPr>
          <w:color w:val="000000" w:themeColor="text1"/>
          <w:szCs w:val="22"/>
          <w:lang w:val="ru-RU"/>
        </w:rPr>
        <w:t>2</w:t>
      </w:r>
      <w:r w:rsidR="00261327">
        <w:rPr>
          <w:color w:val="000000" w:themeColor="text1"/>
          <w:szCs w:val="22"/>
          <w:lang w:val="ru-RU"/>
        </w:rPr>
        <w:t>4 августа</w:t>
      </w:r>
      <w:r w:rsidRPr="00C15AEB">
        <w:rPr>
          <w:color w:val="000000" w:themeColor="text1"/>
          <w:szCs w:val="22"/>
          <w:lang w:val="ru-RU"/>
        </w:rPr>
        <w:t xml:space="preserve"> 2022 г</w:t>
      </w:r>
      <w:r w:rsidR="00261327">
        <w:rPr>
          <w:color w:val="000000" w:themeColor="text1"/>
          <w:szCs w:val="22"/>
          <w:lang w:val="ru-RU"/>
        </w:rPr>
        <w:t>ода</w:t>
      </w:r>
      <w:r w:rsidRPr="00C15AEB">
        <w:rPr>
          <w:color w:val="000000" w:themeColor="text1"/>
          <w:szCs w:val="22"/>
          <w:lang w:val="ru-RU"/>
        </w:rPr>
        <w:t xml:space="preserve"> сумма средств, имеющихся на счету Фонда, составляла </w:t>
      </w:r>
      <w:r w:rsidR="00261327">
        <w:rPr>
          <w:color w:val="000000" w:themeColor="text1"/>
          <w:szCs w:val="22"/>
          <w:lang w:val="ru-RU"/>
        </w:rPr>
        <w:t>718</w:t>
      </w:r>
      <w:r w:rsidRPr="00C15AEB">
        <w:rPr>
          <w:color w:val="000000" w:themeColor="text1"/>
          <w:szCs w:val="22"/>
          <w:lang w:val="ru-RU"/>
        </w:rPr>
        <w:t>,</w:t>
      </w:r>
      <w:r w:rsidR="00261327">
        <w:rPr>
          <w:color w:val="000000" w:themeColor="text1"/>
          <w:szCs w:val="22"/>
          <w:lang w:val="ru-RU"/>
        </w:rPr>
        <w:t>2</w:t>
      </w:r>
      <w:r w:rsidRPr="00C15AEB">
        <w:rPr>
          <w:color w:val="000000" w:themeColor="text1"/>
          <w:szCs w:val="22"/>
          <w:lang w:val="ru-RU"/>
        </w:rPr>
        <w:t>8</w:t>
      </w:r>
      <w:r w:rsidR="00B476F2">
        <w:rPr>
          <w:color w:val="000000" w:themeColor="text1"/>
          <w:szCs w:val="22"/>
          <w:lang w:val="ru-RU"/>
        </w:rPr>
        <w:t xml:space="preserve"> шв. франка</w:t>
      </w:r>
      <w:r w:rsidRPr="00C15AEB">
        <w:rPr>
          <w:color w:val="000000" w:themeColor="text1"/>
          <w:szCs w:val="22"/>
          <w:lang w:val="ru-RU"/>
        </w:rPr>
        <w:t xml:space="preserve"> за вычетом ранее зарезервированных средств.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В этой связи Консультативный совет с благодарностью отметил взнос</w:t>
      </w:r>
      <w:r w:rsidR="00724991">
        <w:rPr>
          <w:color w:val="000000" w:themeColor="text1"/>
          <w:szCs w:val="22"/>
          <w:lang w:val="ru-RU"/>
        </w:rPr>
        <w:t>, полученный от</w:t>
      </w:r>
      <w:r w:rsidRPr="00C15AEB">
        <w:rPr>
          <w:color w:val="000000" w:themeColor="text1"/>
          <w:szCs w:val="22"/>
          <w:lang w:val="ru-RU"/>
        </w:rPr>
        <w:t xml:space="preserve"> </w:t>
      </w:r>
      <w:r w:rsidR="00724991">
        <w:rPr>
          <w:color w:val="000000" w:themeColor="text1"/>
          <w:szCs w:val="22"/>
          <w:lang w:val="ru-RU"/>
        </w:rPr>
        <w:t xml:space="preserve">Федерального министерства юстиции Германии 13 сентября 2022 года, </w:t>
      </w:r>
      <w:r w:rsidRPr="00C15AEB">
        <w:rPr>
          <w:color w:val="000000" w:themeColor="text1"/>
          <w:szCs w:val="22"/>
          <w:lang w:val="ru-RU"/>
        </w:rPr>
        <w:t>в размере 1</w:t>
      </w:r>
      <w:r w:rsidR="00724991">
        <w:rPr>
          <w:color w:val="000000" w:themeColor="text1"/>
          <w:szCs w:val="22"/>
          <w:lang w:val="ru-RU"/>
        </w:rPr>
        <w:t>4 </w:t>
      </w:r>
      <w:r w:rsidRPr="00C15AEB">
        <w:rPr>
          <w:color w:val="000000" w:themeColor="text1"/>
          <w:szCs w:val="22"/>
          <w:lang w:val="ru-RU"/>
        </w:rPr>
        <w:t>2</w:t>
      </w:r>
      <w:r w:rsidR="00724991">
        <w:rPr>
          <w:color w:val="000000" w:themeColor="text1"/>
          <w:szCs w:val="22"/>
          <w:lang w:val="ru-RU"/>
        </w:rPr>
        <w:t>33</w:t>
      </w:r>
      <w:r w:rsidRPr="00C15AEB">
        <w:rPr>
          <w:color w:val="000000" w:themeColor="text1"/>
          <w:szCs w:val="22"/>
          <w:lang w:val="ru-RU"/>
        </w:rPr>
        <w:t>,</w:t>
      </w:r>
      <w:r w:rsidR="00724991">
        <w:rPr>
          <w:color w:val="000000" w:themeColor="text1"/>
          <w:szCs w:val="22"/>
          <w:lang w:val="ru-RU"/>
        </w:rPr>
        <w:t>70</w:t>
      </w:r>
      <w:r w:rsidRPr="00C15AEB">
        <w:rPr>
          <w:color w:val="000000" w:themeColor="text1"/>
          <w:szCs w:val="22"/>
          <w:lang w:val="ru-RU"/>
        </w:rPr>
        <w:t xml:space="preserve"> шв. франка (что эквивалентно 15</w:t>
      </w:r>
      <w:r w:rsidR="00724991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 xml:space="preserve">000 евро на </w:t>
      </w:r>
      <w:r w:rsidR="00724991">
        <w:rPr>
          <w:color w:val="000000" w:themeColor="text1"/>
          <w:szCs w:val="22"/>
          <w:lang w:val="ru-RU"/>
        </w:rPr>
        <w:t xml:space="preserve">момент </w:t>
      </w:r>
      <w:r w:rsidRPr="00C15AEB">
        <w:rPr>
          <w:color w:val="000000" w:themeColor="text1"/>
          <w:szCs w:val="22"/>
          <w:lang w:val="ru-RU"/>
        </w:rPr>
        <w:t>перечисления средств).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Консультативный совет настоятельно призвал государства – члены ВОИС и других потенциальных доноров продолжать оказывать Фонду финансовую помощь.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По итогам рассмотрения списка заявителей, содержащегося в информационной записке WIPO/GRTKF/IC/4</w:t>
      </w:r>
      <w:r w:rsidR="000401D2">
        <w:rPr>
          <w:rFonts w:eastAsia="Times New Roman"/>
          <w:color w:val="000000" w:themeColor="text1"/>
          <w:szCs w:val="22"/>
          <w:lang w:val="ru-RU" w:eastAsia="en-US"/>
        </w:rPr>
        <w:t>4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/INF/4, а также заявлений этих кандидатов и в соответствии со статьей 6(i) приложения к документу WO/GA/39/11 Консультативный совет принял следующие рекомендации: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B476F2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val="ru-RU"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следующая сессия, в отношении которой испрашивается финансовая поддержка в соответствии со статьей 5(e): сорок </w:t>
      </w:r>
      <w:r w:rsidR="00CE0BA0">
        <w:rPr>
          <w:rFonts w:eastAsia="Times New Roman"/>
          <w:color w:val="000000" w:themeColor="text1"/>
          <w:szCs w:val="22"/>
          <w:lang w:val="ru-RU" w:eastAsia="en-US"/>
        </w:rPr>
        <w:t>пятая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сессия Комитета;</w:t>
      </w:r>
    </w:p>
    <w:p w:rsidR="00FE4EF4" w:rsidRPr="00B476F2" w:rsidRDefault="00FE4EF4" w:rsidP="00E84CC0">
      <w:pPr>
        <w:tabs>
          <w:tab w:val="left" w:pos="1080"/>
        </w:tabs>
        <w:ind w:left="1080"/>
        <w:rPr>
          <w:color w:val="000000" w:themeColor="text1"/>
          <w:szCs w:val="22"/>
          <w:highlight w:val="yellow"/>
          <w:lang w:val="ru-RU"/>
        </w:rPr>
      </w:pPr>
    </w:p>
    <w:p w:rsidR="00FE4EF4" w:rsidRPr="00C15AEB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кандидаты, которым, по мнению Консультативного совета, в принципе следует оказать поддержку для участия в сессии Комитета, указанной в пункте 4(i), при условии наличия средств (в порядке очередности):</w:t>
      </w:r>
      <w:r w:rsidR="0048631E" w:rsidRPr="00C15AEB">
        <w:rPr>
          <w:rFonts w:eastAsia="Times New Roman"/>
          <w:color w:val="000000" w:themeColor="text1"/>
          <w:szCs w:val="22"/>
          <w:lang w:eastAsia="en-US"/>
        </w:rPr>
        <w:t xml:space="preserve">  </w:t>
      </w:r>
    </w:p>
    <w:p w:rsidR="00FE4EF4" w:rsidRPr="00C15AEB" w:rsidRDefault="00FE4EF4" w:rsidP="00641BBC">
      <w:pPr>
        <w:ind w:left="1078"/>
        <w:rPr>
          <w:color w:val="000000" w:themeColor="text1"/>
          <w:szCs w:val="22"/>
          <w:highlight w:val="yellow"/>
        </w:rPr>
      </w:pPr>
    </w:p>
    <w:p w:rsidR="00FE4EF4" w:rsidRPr="00C15AEB" w:rsidRDefault="001F7ED6" w:rsidP="00FE4EF4">
      <w:pPr>
        <w:ind w:left="1053"/>
        <w:rPr>
          <w:color w:val="000000" w:themeColor="text1"/>
          <w:szCs w:val="22"/>
          <w:lang w:val="fr-CH"/>
        </w:rPr>
      </w:pPr>
      <w:r>
        <w:rPr>
          <w:color w:val="000000" w:themeColor="text1"/>
          <w:szCs w:val="22"/>
        </w:rPr>
        <w:t>г</w:t>
      </w:r>
      <w:r w:rsidRPr="001F7ED6">
        <w:rPr>
          <w:color w:val="000000" w:themeColor="text1"/>
          <w:szCs w:val="22"/>
        </w:rPr>
        <w:t>-н Агуссу Марселлин АИГБЕ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  <w:lang w:val="fr-CH"/>
        </w:rPr>
      </w:pPr>
    </w:p>
    <w:p w:rsidR="00FE4EF4" w:rsidRPr="00C15AEB" w:rsidRDefault="001F7ED6" w:rsidP="00FE4EF4">
      <w:pPr>
        <w:ind w:left="1053"/>
        <w:rPr>
          <w:color w:val="000000" w:themeColor="text1"/>
          <w:szCs w:val="22"/>
          <w:lang w:val="fr-CH"/>
        </w:rPr>
      </w:pPr>
      <w:r>
        <w:rPr>
          <w:color w:val="000000" w:themeColor="text1"/>
          <w:szCs w:val="22"/>
        </w:rPr>
        <w:t>г</w:t>
      </w:r>
      <w:r w:rsidRPr="001F7ED6">
        <w:rPr>
          <w:color w:val="000000" w:themeColor="text1"/>
          <w:szCs w:val="22"/>
        </w:rPr>
        <w:t>-н Улукоа ДУХАЙЛОНСОД</w:t>
      </w:r>
    </w:p>
    <w:p w:rsidR="00FE4EF4" w:rsidRPr="00C15AEB" w:rsidRDefault="00FE4EF4" w:rsidP="00A3406C">
      <w:pPr>
        <w:ind w:left="1053"/>
        <w:rPr>
          <w:color w:val="000000" w:themeColor="text1"/>
          <w:szCs w:val="22"/>
          <w:lang w:val="fr-CH"/>
        </w:rPr>
      </w:pPr>
    </w:p>
    <w:p w:rsidR="00FE4EF4" w:rsidRPr="00C15AEB" w:rsidRDefault="00C567A3" w:rsidP="00C567A3">
      <w:pPr>
        <w:ind w:left="108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r w:rsidR="00630569" w:rsidRPr="00630569">
        <w:rPr>
          <w:color w:val="000000" w:themeColor="text1"/>
          <w:szCs w:val="22"/>
        </w:rPr>
        <w:t>Муса Усман НДАМБА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A3406C" w:rsidP="00C567A3">
      <w:pPr>
        <w:spacing w:after="120" w:line="260" w:lineRule="exact"/>
        <w:ind w:left="567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color w:val="000000" w:themeColor="text1"/>
          <w:szCs w:val="22"/>
        </w:rPr>
        <w:br w:type="page"/>
      </w:r>
      <w:r w:rsidR="00C567A3" w:rsidRPr="00C15AEB">
        <w:rPr>
          <w:color w:val="000000" w:themeColor="text1"/>
          <w:szCs w:val="22"/>
          <w:lang w:val="ru-RU"/>
        </w:rPr>
        <w:lastRenderedPageBreak/>
        <w:t>(iii) кандидаты, рассмотрение заявлений которых Консультативным советом следует отложить до следующей сессии Комитета:</w:t>
      </w:r>
    </w:p>
    <w:p w:rsidR="00FE4EF4" w:rsidRPr="00C15AEB" w:rsidRDefault="00C567A3" w:rsidP="00C567A3">
      <w:pPr>
        <w:ind w:left="108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r w:rsidR="007E06FC" w:rsidRPr="007E06FC">
        <w:rPr>
          <w:color w:val="000000" w:themeColor="text1"/>
          <w:szCs w:val="22"/>
        </w:rPr>
        <w:t>Бабагана АБУБАКАР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C567A3">
      <w:pPr>
        <w:ind w:left="108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г-н Яфару МАЛАМ КОССАО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C15AEB" w:rsidRDefault="00C567A3" w:rsidP="00E42B40">
      <w:pPr>
        <w:spacing w:after="120"/>
        <w:ind w:left="562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(iv) кандидаты, заявление которых следует отклонить:</w:t>
      </w:r>
    </w:p>
    <w:p w:rsidR="00FE4EF4" w:rsidRPr="00E42B40" w:rsidRDefault="00E42B40" w:rsidP="00A6502A">
      <w:pPr>
        <w:spacing w:after="240"/>
        <w:ind w:left="108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Отсутствуют</w:t>
      </w:r>
    </w:p>
    <w:p w:rsidR="00FE4EF4" w:rsidRPr="00C15AEB" w:rsidRDefault="00C567A3" w:rsidP="00C567A3">
      <w:pPr>
        <w:tabs>
          <w:tab w:val="num" w:pos="0"/>
        </w:tabs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6(i) приложения к документу WIPO/GA/39/11.</w:t>
      </w:r>
    </w:p>
    <w:p w:rsidR="00FE4EF4" w:rsidRPr="00C15AEB" w:rsidRDefault="00FE4EF4" w:rsidP="00641BBC">
      <w:pPr>
        <w:tabs>
          <w:tab w:val="num" w:pos="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C567A3" w:rsidP="00BF52EF">
      <w:pPr>
        <w:tabs>
          <w:tab w:val="left" w:pos="5220"/>
        </w:tabs>
        <w:ind w:left="459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Совершено в Женеве, 1</w:t>
      </w:r>
      <w:r w:rsidR="00BF52EF">
        <w:rPr>
          <w:color w:val="000000" w:themeColor="text1"/>
          <w:szCs w:val="22"/>
          <w:lang w:val="ru-RU"/>
        </w:rPr>
        <w:t>4</w:t>
      </w:r>
      <w:r w:rsidRPr="00C15AEB">
        <w:rPr>
          <w:color w:val="000000" w:themeColor="text1"/>
          <w:szCs w:val="22"/>
          <w:lang w:val="ru-RU"/>
        </w:rPr>
        <w:t xml:space="preserve"> </w:t>
      </w:r>
      <w:r w:rsidR="00BF52EF">
        <w:rPr>
          <w:color w:val="000000" w:themeColor="text1"/>
          <w:szCs w:val="22"/>
          <w:lang w:val="ru-RU"/>
        </w:rPr>
        <w:t>сентября 2022 года</w:t>
      </w: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Имена членов Консультативного совета:</w:t>
      </w: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iCs/>
          <w:color w:val="000000" w:themeColor="text1"/>
          <w:szCs w:val="22"/>
        </w:rPr>
      </w:pPr>
      <w:r w:rsidRPr="00C15AEB">
        <w:rPr>
          <w:iCs/>
          <w:color w:val="000000" w:themeColor="text1"/>
          <w:szCs w:val="22"/>
          <w:lang w:val="ru-RU"/>
        </w:rPr>
        <w:t>Председатель: г-н Йона СЕЛЕТИ, Главный директор Отделения научных миссий Де</w:t>
      </w:r>
      <w:r w:rsidR="000A71FC">
        <w:rPr>
          <w:iCs/>
          <w:color w:val="000000" w:themeColor="text1"/>
          <w:szCs w:val="22"/>
          <w:lang w:val="ru-RU"/>
        </w:rPr>
        <w:t>п</w:t>
      </w:r>
      <w:r w:rsidRPr="00C15AEB">
        <w:rPr>
          <w:iCs/>
          <w:color w:val="000000" w:themeColor="text1"/>
          <w:szCs w:val="22"/>
          <w:lang w:val="ru-RU"/>
        </w:rPr>
        <w:t>артамента науки и инноваций (ДНИ), Южная Африка, заместитель Председателя Межправи</w:t>
      </w:r>
      <w:r w:rsidR="000A71FC">
        <w:rPr>
          <w:iCs/>
          <w:color w:val="000000" w:themeColor="text1"/>
          <w:szCs w:val="22"/>
          <w:lang w:val="ru-RU"/>
        </w:rPr>
        <w:t>тельственного комитета, член ex </w:t>
      </w:r>
      <w:r w:rsidRPr="00C15AEB">
        <w:rPr>
          <w:iCs/>
          <w:color w:val="000000" w:themeColor="text1"/>
          <w:szCs w:val="22"/>
          <w:lang w:val="ru-RU"/>
        </w:rPr>
        <w:t>officio,</w:t>
      </w:r>
      <w:r w:rsidRPr="00C15AEB">
        <w:rPr>
          <w:i/>
          <w:iCs/>
          <w:color w:val="000000" w:themeColor="text1"/>
          <w:szCs w:val="22"/>
          <w:lang w:val="ru-RU"/>
        </w:rPr>
        <w:t xml:space="preserve"> </w:t>
      </w:r>
      <w:r w:rsidRPr="00C15AEB">
        <w:rPr>
          <w:iCs/>
          <w:color w:val="000000" w:themeColor="text1"/>
          <w:szCs w:val="22"/>
          <w:lang w:val="ru-RU"/>
        </w:rPr>
        <w:t>[подпись]</w:t>
      </w:r>
    </w:p>
    <w:p w:rsidR="00FE4EF4" w:rsidRPr="00C15AEB" w:rsidRDefault="00FE4EF4" w:rsidP="00DD7E55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и в алфавитном порядке:</w:t>
      </w:r>
      <w:r w:rsidR="00DD7E55" w:rsidRPr="00C15AEB">
        <w:rPr>
          <w:color w:val="000000" w:themeColor="text1"/>
          <w:szCs w:val="22"/>
        </w:rPr>
        <w:t xml:space="preserve"> </w:t>
      </w:r>
    </w:p>
    <w:p w:rsidR="00FE4EF4" w:rsidRPr="00C15AEB" w:rsidRDefault="00FE4EF4" w:rsidP="00DD7E55">
      <w:pPr>
        <w:rPr>
          <w:color w:val="000000" w:themeColor="text1"/>
          <w:szCs w:val="22"/>
        </w:rPr>
      </w:pPr>
    </w:p>
    <w:p w:rsidR="00FE4EF4" w:rsidRPr="00B476F2" w:rsidRDefault="0024625E" w:rsidP="00C567A3">
      <w:pPr>
        <w:spacing w:line="260" w:lineRule="atLeas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г-жа</w:t>
      </w:r>
      <w:r w:rsidR="00C567A3" w:rsidRPr="00C15AEB">
        <w:rPr>
          <w:color w:val="000000" w:themeColor="text1"/>
          <w:szCs w:val="22"/>
          <w:lang w:val="ru-RU"/>
        </w:rPr>
        <w:t xml:space="preserve"> </w:t>
      </w:r>
      <w:r w:rsidRPr="0024625E">
        <w:rPr>
          <w:color w:val="000000" w:themeColor="text1"/>
          <w:szCs w:val="22"/>
          <w:lang w:val="ru-RU"/>
        </w:rPr>
        <w:t>Жо-Анн</w:t>
      </w:r>
      <w:r>
        <w:rPr>
          <w:color w:val="000000" w:themeColor="text1"/>
          <w:szCs w:val="22"/>
          <w:lang w:val="ru-RU"/>
        </w:rPr>
        <w:t>а</w:t>
      </w:r>
      <w:r w:rsidRPr="0024625E">
        <w:rPr>
          <w:color w:val="000000" w:themeColor="text1"/>
          <w:szCs w:val="22"/>
          <w:lang w:val="ru-RU"/>
        </w:rPr>
        <w:t xml:space="preserve"> ДРИССЕНС</w:t>
      </w:r>
      <w:r w:rsidR="00C567A3" w:rsidRPr="00C15AEB">
        <w:rPr>
          <w:color w:val="000000" w:themeColor="text1"/>
          <w:szCs w:val="22"/>
          <w:lang w:val="ru-RU"/>
        </w:rPr>
        <w:t>,</w:t>
      </w:r>
      <w:r>
        <w:rPr>
          <w:color w:val="000000" w:themeColor="text1"/>
          <w:szCs w:val="22"/>
          <w:lang w:val="ru-RU"/>
        </w:rPr>
        <w:t xml:space="preserve"> представитель Центра права в области искусства, Австралия</w:t>
      </w:r>
      <w:r w:rsidR="00F71912">
        <w:rPr>
          <w:color w:val="000000" w:themeColor="text1"/>
          <w:szCs w:val="22"/>
          <w:lang w:val="ru-RU"/>
        </w:rPr>
        <w:t>,</w:t>
      </w:r>
      <w:r w:rsidR="00C567A3" w:rsidRPr="00C15AEB">
        <w:rPr>
          <w:color w:val="000000" w:themeColor="text1"/>
          <w:szCs w:val="22"/>
          <w:lang w:val="ru-RU"/>
        </w:rPr>
        <w:t xml:space="preserve"> [подпись]</w:t>
      </w:r>
    </w:p>
    <w:p w:rsidR="00FE4EF4" w:rsidRPr="00B476F2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B476F2" w:rsidRDefault="00C15AEB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C15AEB">
        <w:rPr>
          <w:color w:val="000000" w:themeColor="text1"/>
          <w:szCs w:val="22"/>
          <w:lang w:val="ru-RU"/>
        </w:rPr>
        <w:t xml:space="preserve">г-жа </w:t>
      </w:r>
      <w:r w:rsidR="007C54BE" w:rsidRPr="007C54BE">
        <w:rPr>
          <w:color w:val="000000" w:themeColor="text1"/>
          <w:szCs w:val="22"/>
          <w:lang w:val="ru-RU"/>
        </w:rPr>
        <w:t>Эрлинд</w:t>
      </w:r>
      <w:r w:rsidR="007C54BE">
        <w:rPr>
          <w:color w:val="000000" w:themeColor="text1"/>
          <w:szCs w:val="22"/>
          <w:lang w:val="ru-RU"/>
        </w:rPr>
        <w:t>а Гваделуп</w:t>
      </w:r>
      <w:r w:rsidR="00F33329">
        <w:rPr>
          <w:color w:val="000000" w:themeColor="text1"/>
          <w:szCs w:val="22"/>
          <w:lang w:val="ru-RU"/>
        </w:rPr>
        <w:t>е</w:t>
      </w:r>
      <w:r w:rsidR="007C54BE" w:rsidRPr="007C54BE">
        <w:rPr>
          <w:color w:val="000000" w:themeColor="text1"/>
          <w:szCs w:val="22"/>
          <w:lang w:val="ru-RU"/>
        </w:rPr>
        <w:t xml:space="preserve"> КЕ ДЗУЛ</w:t>
      </w:r>
      <w:r w:rsidR="007C54BE">
        <w:rPr>
          <w:color w:val="000000" w:themeColor="text1"/>
          <w:szCs w:val="22"/>
          <w:lang w:val="ru-RU"/>
        </w:rPr>
        <w:t xml:space="preserve">, </w:t>
      </w:r>
      <w:r w:rsidR="00F71912">
        <w:rPr>
          <w:color w:val="000000" w:themeColor="text1"/>
          <w:szCs w:val="22"/>
          <w:lang w:val="ru-RU"/>
        </w:rPr>
        <w:t xml:space="preserve">представитель и советник </w:t>
      </w:r>
      <w:r w:rsidR="007C54BE" w:rsidRPr="007C54BE">
        <w:rPr>
          <w:color w:val="000000" w:themeColor="text1"/>
          <w:szCs w:val="22"/>
          <w:lang w:val="ru-RU"/>
        </w:rPr>
        <w:t>Межнационально</w:t>
      </w:r>
      <w:r w:rsidR="00F71912">
        <w:rPr>
          <w:color w:val="000000" w:themeColor="text1"/>
          <w:szCs w:val="22"/>
          <w:lang w:val="ru-RU"/>
        </w:rPr>
        <w:t>го</w:t>
      </w:r>
      <w:r w:rsidR="007C54BE" w:rsidRPr="007C54BE">
        <w:rPr>
          <w:color w:val="000000" w:themeColor="text1"/>
          <w:szCs w:val="22"/>
          <w:lang w:val="ru-RU"/>
        </w:rPr>
        <w:t xml:space="preserve"> информационно</w:t>
      </w:r>
      <w:r w:rsidR="00F71912">
        <w:rPr>
          <w:color w:val="000000" w:themeColor="text1"/>
          <w:szCs w:val="22"/>
          <w:lang w:val="ru-RU"/>
        </w:rPr>
        <w:t>го агентства</w:t>
      </w:r>
      <w:r w:rsidR="007C54BE" w:rsidRPr="007C54BE">
        <w:rPr>
          <w:color w:val="000000" w:themeColor="text1"/>
          <w:szCs w:val="22"/>
          <w:lang w:val="ru-RU"/>
        </w:rPr>
        <w:t xml:space="preserve"> коренных народо</w:t>
      </w:r>
      <w:r w:rsidR="007C54BE" w:rsidRPr="007C54BE">
        <w:rPr>
          <w:color w:val="000000" w:themeColor="text1"/>
          <w:szCs w:val="22"/>
          <w:lang w:val="ru-RU"/>
        </w:rPr>
        <w:t>в</w:t>
      </w:r>
      <w:r w:rsidR="00F71912" w:rsidRPr="00F71912">
        <w:rPr>
          <w:szCs w:val="22"/>
          <w:lang w:val="es-ES"/>
        </w:rPr>
        <w:t xml:space="preserve"> </w:t>
      </w:r>
      <w:r w:rsidR="00F71912" w:rsidRPr="00F71912">
        <w:rPr>
          <w:color w:val="000000" w:themeColor="text1"/>
          <w:szCs w:val="22"/>
          <w:lang w:val="es-ES"/>
        </w:rPr>
        <w:t>(AIPIN)</w:t>
      </w:r>
      <w:r w:rsidR="00F71912">
        <w:rPr>
          <w:color w:val="000000" w:themeColor="text1"/>
          <w:szCs w:val="22"/>
          <w:lang w:val="ru-RU"/>
        </w:rPr>
        <w:t>,</w:t>
      </w:r>
      <w:r w:rsidR="00F71912" w:rsidRPr="00F71912">
        <w:rPr>
          <w:color w:val="000000" w:themeColor="text1"/>
          <w:szCs w:val="22"/>
          <w:lang w:val="es-ES"/>
        </w:rPr>
        <w:t xml:space="preserve"> </w:t>
      </w:r>
      <w:r w:rsidRPr="00C15AEB">
        <w:rPr>
          <w:color w:val="000000" w:themeColor="text1"/>
          <w:szCs w:val="22"/>
          <w:lang w:val="ru-RU"/>
        </w:rPr>
        <w:t>[подпись]</w:t>
      </w:r>
    </w:p>
    <w:p w:rsidR="00FE4EF4" w:rsidRPr="00B476F2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C15AEB" w:rsidRDefault="00A90885" w:rsidP="00C15AEB">
      <w:pPr>
        <w:spacing w:line="260" w:lineRule="atLeast"/>
        <w:rPr>
          <w:iCs/>
          <w:color w:val="000000" w:themeColor="text1"/>
          <w:szCs w:val="22"/>
          <w:lang w:val="en-GB"/>
        </w:rPr>
      </w:pPr>
      <w:r w:rsidRPr="00A90885">
        <w:rPr>
          <w:iCs/>
          <w:color w:val="000000" w:themeColor="text1"/>
          <w:szCs w:val="22"/>
          <w:lang w:val="ru-RU"/>
        </w:rPr>
        <w:t xml:space="preserve">г-н Вуети </w:t>
      </w:r>
      <w:r w:rsidR="00BA523F" w:rsidRPr="00A90885">
        <w:rPr>
          <w:iCs/>
          <w:color w:val="000000" w:themeColor="text1"/>
          <w:szCs w:val="22"/>
          <w:lang w:val="ru-RU"/>
        </w:rPr>
        <w:t>КОСОНИУ</w:t>
      </w:r>
      <w:r w:rsidRPr="00A90885">
        <w:rPr>
          <w:iCs/>
          <w:color w:val="000000" w:themeColor="text1"/>
          <w:szCs w:val="22"/>
          <w:lang w:val="ru-RU"/>
        </w:rPr>
        <w:t xml:space="preserve"> </w:t>
      </w:r>
      <w:r>
        <w:rPr>
          <w:iCs/>
          <w:color w:val="000000" w:themeColor="text1"/>
          <w:szCs w:val="22"/>
          <w:lang w:val="ru-RU"/>
        </w:rPr>
        <w:t>МЭЙ</w:t>
      </w:r>
      <w:r w:rsidR="00BA523F">
        <w:rPr>
          <w:iCs/>
          <w:color w:val="000000" w:themeColor="text1"/>
          <w:szCs w:val="22"/>
          <w:lang w:val="ru-RU"/>
        </w:rPr>
        <w:t xml:space="preserve">, первый секретарь постоянного представительства </w:t>
      </w:r>
      <w:r w:rsidRPr="00A90885">
        <w:rPr>
          <w:iCs/>
          <w:color w:val="000000" w:themeColor="text1"/>
          <w:szCs w:val="22"/>
          <w:lang w:val="ru-RU"/>
        </w:rPr>
        <w:t>Фиджи</w:t>
      </w:r>
      <w:r w:rsidR="00C15AEB" w:rsidRPr="00C15AEB">
        <w:rPr>
          <w:iCs/>
          <w:color w:val="000000" w:themeColor="text1"/>
          <w:szCs w:val="22"/>
          <w:lang w:val="ru-RU"/>
        </w:rPr>
        <w:t>, [подпись]</w:t>
      </w:r>
    </w:p>
    <w:p w:rsidR="00FE4EF4" w:rsidRPr="00C15AEB" w:rsidRDefault="00FE4EF4" w:rsidP="00DD7E55">
      <w:pPr>
        <w:spacing w:line="260" w:lineRule="atLeast"/>
        <w:rPr>
          <w:color w:val="000000" w:themeColor="text1"/>
          <w:szCs w:val="22"/>
        </w:rPr>
      </w:pPr>
    </w:p>
    <w:p w:rsidR="00FE4EF4" w:rsidRPr="00B476F2" w:rsidRDefault="00F33329" w:rsidP="00C15AEB">
      <w:pPr>
        <w:spacing w:line="260" w:lineRule="atLeas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г-жа</w:t>
      </w:r>
      <w:r w:rsidRPr="00F33329">
        <w:rPr>
          <w:color w:val="000000" w:themeColor="text1"/>
          <w:szCs w:val="22"/>
          <w:lang w:val="ru-RU"/>
        </w:rPr>
        <w:t xml:space="preserve"> Люси МУЛЕНКЕЙ</w:t>
      </w:r>
      <w:r>
        <w:rPr>
          <w:color w:val="000000" w:themeColor="text1"/>
          <w:szCs w:val="22"/>
          <w:lang w:val="ru-RU"/>
        </w:rPr>
        <w:t xml:space="preserve">, представитель и исполнительный директор департамента прав человека, гендерных вопросов и вопросов охраны окружающей среды, </w:t>
      </w:r>
      <w:r w:rsidRPr="00F33329">
        <w:rPr>
          <w:color w:val="000000" w:themeColor="text1"/>
          <w:szCs w:val="22"/>
          <w:lang w:val="ru-RU"/>
        </w:rPr>
        <w:t>Информационная сеть коренных народов</w:t>
      </w:r>
      <w:r w:rsidR="00C15AEB" w:rsidRPr="00C15AEB">
        <w:rPr>
          <w:color w:val="000000" w:themeColor="text1"/>
          <w:szCs w:val="22"/>
          <w:lang w:val="ru-RU"/>
        </w:rPr>
        <w:t>, [подпись]</w:t>
      </w:r>
    </w:p>
    <w:p w:rsidR="00FE4EF4" w:rsidRPr="00B476F2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B476F2" w:rsidRDefault="00502042" w:rsidP="00C15AEB">
      <w:pPr>
        <w:rPr>
          <w:rStyle w:val="size"/>
          <w:color w:val="000000" w:themeColor="text1"/>
          <w:szCs w:val="22"/>
          <w:lang w:val="ru-RU"/>
        </w:rPr>
      </w:pPr>
      <w:r w:rsidRPr="00502042">
        <w:rPr>
          <w:color w:val="000000" w:themeColor="text1"/>
          <w:szCs w:val="22"/>
          <w:lang w:val="ru-RU"/>
        </w:rPr>
        <w:t>г-н Алан НДАДЖИЕ МУГАРУР</w:t>
      </w:r>
      <w:r w:rsidR="007F57FC">
        <w:rPr>
          <w:color w:val="000000" w:themeColor="text1"/>
          <w:szCs w:val="22"/>
          <w:lang w:val="ru-RU"/>
        </w:rPr>
        <w:t xml:space="preserve">А, третий секретарь постоянного представительства </w:t>
      </w:r>
      <w:r w:rsidRPr="00502042">
        <w:rPr>
          <w:color w:val="000000" w:themeColor="text1"/>
          <w:szCs w:val="22"/>
          <w:lang w:val="ru-RU"/>
        </w:rPr>
        <w:t>Уганд</w:t>
      </w:r>
      <w:r w:rsidR="007F57FC">
        <w:rPr>
          <w:color w:val="000000" w:themeColor="text1"/>
          <w:szCs w:val="22"/>
          <w:lang w:val="ru-RU"/>
        </w:rPr>
        <w:t>ы</w:t>
      </w:r>
      <w:r w:rsidR="00C15AEB" w:rsidRPr="00C15AEB">
        <w:rPr>
          <w:rStyle w:val="size"/>
          <w:color w:val="000000" w:themeColor="text1"/>
          <w:szCs w:val="22"/>
          <w:lang w:val="ru-RU"/>
        </w:rPr>
        <w:t>,</w:t>
      </w:r>
      <w:r w:rsidR="00472659">
        <w:rPr>
          <w:rStyle w:val="size"/>
          <w:color w:val="000000" w:themeColor="text1"/>
          <w:szCs w:val="22"/>
          <w:lang w:val="ru-RU"/>
        </w:rPr>
        <w:t xml:space="preserve"> Женева,</w:t>
      </w:r>
      <w:r w:rsidR="00C15AEB" w:rsidRPr="00C15AEB">
        <w:rPr>
          <w:rStyle w:val="size"/>
          <w:color w:val="000000" w:themeColor="text1"/>
          <w:szCs w:val="22"/>
          <w:lang w:val="ru-RU"/>
        </w:rPr>
        <w:t xml:space="preserve"> [подпись]</w:t>
      </w:r>
    </w:p>
    <w:p w:rsidR="00FE4EF4" w:rsidRPr="00B476F2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C15AEB" w:rsidRDefault="00DC5887" w:rsidP="00C15AEB">
      <w:pPr>
        <w:spacing w:line="260" w:lineRule="atLeast"/>
        <w:rPr>
          <w:color w:val="000000" w:themeColor="text1"/>
          <w:szCs w:val="22"/>
        </w:rPr>
      </w:pPr>
      <w:r w:rsidRPr="00DC5887">
        <w:rPr>
          <w:color w:val="000000" w:themeColor="text1"/>
          <w:szCs w:val="22"/>
          <w:lang w:val="ru-RU"/>
        </w:rPr>
        <w:t>г-н</w:t>
      </w:r>
      <w:r>
        <w:rPr>
          <w:color w:val="000000" w:themeColor="text1"/>
          <w:szCs w:val="22"/>
          <w:lang w:val="ru-RU"/>
        </w:rPr>
        <w:t xml:space="preserve"> Томас</w:t>
      </w:r>
      <w:r w:rsidR="001A64B8">
        <w:rPr>
          <w:color w:val="000000" w:themeColor="text1"/>
          <w:szCs w:val="22"/>
          <w:lang w:val="ru-RU"/>
        </w:rPr>
        <w:t xml:space="preserve"> РАЙТИНГЕР</w:t>
      </w:r>
      <w:bookmarkStart w:id="5" w:name="_GoBack"/>
      <w:bookmarkEnd w:id="5"/>
      <w:r w:rsidR="005737A8">
        <w:rPr>
          <w:color w:val="000000" w:themeColor="text1"/>
          <w:szCs w:val="22"/>
          <w:lang w:val="ru-RU"/>
        </w:rPr>
        <w:t>, старший патентный эксперт, патентный отдел, ведомство по патентам и товарным знакам Германии, Федеральное министерство юстиции,</w:t>
      </w:r>
      <w:r w:rsidRPr="00DC5887">
        <w:rPr>
          <w:color w:val="000000" w:themeColor="text1"/>
          <w:szCs w:val="22"/>
          <w:lang w:val="ru-RU"/>
        </w:rPr>
        <w:t xml:space="preserve"> Германия</w:t>
      </w:r>
      <w:r w:rsidR="00C15AEB" w:rsidRPr="00C15AEB">
        <w:rPr>
          <w:color w:val="000000" w:themeColor="text1"/>
          <w:szCs w:val="22"/>
          <w:lang w:val="ru-RU"/>
        </w:rPr>
        <w:t>, [подпись]</w:t>
      </w:r>
    </w:p>
    <w:p w:rsidR="00FE4EF4" w:rsidRPr="00C15AEB" w:rsidRDefault="00FE4EF4" w:rsidP="00DD7E55">
      <w:pPr>
        <w:spacing w:line="260" w:lineRule="atLeast"/>
        <w:rPr>
          <w:color w:val="000000" w:themeColor="text1"/>
          <w:szCs w:val="22"/>
        </w:rPr>
      </w:pPr>
    </w:p>
    <w:p w:rsidR="00FE4EF4" w:rsidRPr="00C15AEB" w:rsidRDefault="00C15AEB" w:rsidP="00C15AEB">
      <w:pPr>
        <w:spacing w:line="260" w:lineRule="atLeast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г-жа </w:t>
      </w:r>
      <w:r w:rsidR="00C2049A" w:rsidRPr="00C2049A">
        <w:rPr>
          <w:color w:val="000000" w:themeColor="text1"/>
          <w:szCs w:val="22"/>
          <w:lang w:val="ru-RU"/>
        </w:rPr>
        <w:t>Элисон Анабел</w:t>
      </w:r>
      <w:r w:rsidR="00C2049A">
        <w:rPr>
          <w:color w:val="000000" w:themeColor="text1"/>
          <w:szCs w:val="22"/>
          <w:lang w:val="ru-RU"/>
        </w:rPr>
        <w:t>а</w:t>
      </w:r>
      <w:r w:rsidR="00C2049A" w:rsidRPr="00C2049A">
        <w:rPr>
          <w:color w:val="000000" w:themeColor="text1"/>
          <w:szCs w:val="22"/>
          <w:lang w:val="ru-RU"/>
        </w:rPr>
        <w:t xml:space="preserve"> УРКИСО ОЛАСАБАЛ</w:t>
      </w:r>
      <w:r w:rsidR="00C20708">
        <w:rPr>
          <w:color w:val="000000" w:themeColor="text1"/>
          <w:szCs w:val="22"/>
          <w:lang w:val="ru-RU"/>
        </w:rPr>
        <w:t>, второй секретарь постоянного представительства Перу, Женева,</w:t>
      </w:r>
      <w:r w:rsidR="00C2049A" w:rsidRPr="00C2049A">
        <w:rPr>
          <w:color w:val="000000" w:themeColor="text1"/>
          <w:szCs w:val="22"/>
          <w:lang w:val="ru-RU"/>
        </w:rPr>
        <w:t xml:space="preserve"> </w:t>
      </w:r>
      <w:r w:rsidRPr="00C15AEB">
        <w:rPr>
          <w:color w:val="000000" w:themeColor="text1"/>
          <w:szCs w:val="22"/>
          <w:lang w:val="ru-RU"/>
        </w:rPr>
        <w:t>[подпись]</w:t>
      </w:r>
    </w:p>
    <w:p w:rsidR="00FE4EF4" w:rsidRDefault="00FE4EF4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</w:rPr>
      </w:pPr>
    </w:p>
    <w:p w:rsidR="001A64B8" w:rsidRPr="00C15AEB" w:rsidRDefault="001A64B8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</w:rPr>
      </w:pPr>
    </w:p>
    <w:p w:rsidR="00FE4EF4" w:rsidRPr="00C15AEB" w:rsidRDefault="00C15AEB" w:rsidP="00C15AEB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[Конец приложения и документа]</w:t>
      </w:r>
    </w:p>
    <w:p w:rsidR="004A03EF" w:rsidRPr="00C15AEB" w:rsidRDefault="004A03EF" w:rsidP="00641BBC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</w:p>
    <w:sectPr w:rsidR="004A03EF" w:rsidRPr="00C15AEB" w:rsidSect="00D81FC7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BE" w:rsidRDefault="002C13BE">
      <w:r>
        <w:separator/>
      </w:r>
    </w:p>
    <w:p w:rsidR="002C13BE" w:rsidRDefault="002C13BE"/>
  </w:endnote>
  <w:endnote w:type="continuationSeparator" w:id="0">
    <w:p w:rsidR="002C13BE" w:rsidRDefault="002C13BE" w:rsidP="003B38C1">
      <w:r>
        <w:separator/>
      </w:r>
    </w:p>
    <w:p w:rsidR="002C13BE" w:rsidRPr="003B38C1" w:rsidRDefault="002C1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C13BE" w:rsidRDefault="002C13BE"/>
  </w:endnote>
  <w:endnote w:type="continuationNotice" w:id="1">
    <w:p w:rsidR="002C13BE" w:rsidRPr="003B38C1" w:rsidRDefault="002C1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C13BE" w:rsidRDefault="002C1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BE" w:rsidRDefault="002C13BE">
      <w:r>
        <w:separator/>
      </w:r>
    </w:p>
    <w:p w:rsidR="002C13BE" w:rsidRDefault="002C13BE"/>
  </w:footnote>
  <w:footnote w:type="continuationSeparator" w:id="0">
    <w:p w:rsidR="002C13BE" w:rsidRDefault="002C13BE" w:rsidP="008B60B2">
      <w:r>
        <w:separator/>
      </w:r>
    </w:p>
    <w:p w:rsidR="002C13BE" w:rsidRPr="00ED77FB" w:rsidRDefault="002C1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C13BE" w:rsidRDefault="002C13BE"/>
  </w:footnote>
  <w:footnote w:type="continuationNotice" w:id="1">
    <w:p w:rsidR="002C13BE" w:rsidRPr="00ED77FB" w:rsidRDefault="002C1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C13BE" w:rsidRDefault="002C1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102F80">
      <w:rPr>
        <w:lang w:val="ru-RU"/>
      </w:rPr>
      <w:t>4</w:t>
    </w:r>
    <w:r>
      <w:t>/INF/6</w:t>
    </w:r>
  </w:p>
  <w:p w:rsidR="00FE2E74" w:rsidRDefault="00716BE2">
    <w:pPr>
      <w:pStyle w:val="Header"/>
      <w:jc w:val="right"/>
    </w:pPr>
    <w:r>
      <w:rPr>
        <w:lang w:val="ru-RU"/>
      </w:rPr>
      <w:t>стр</w:t>
    </w:r>
    <w:r w:rsidRPr="00716BE2">
      <w:t>.</w:t>
    </w:r>
    <w:r w:rsidR="00916107">
      <w:t xml:space="preserve"> 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C500F6">
      <w:rPr>
        <w:noProof/>
      </w:rPr>
      <w:t>2</w:t>
    </w:r>
    <w:r w:rsidR="00FE2E74">
      <w:rPr>
        <w:noProof/>
      </w:rPr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102F80">
      <w:rPr>
        <w:lang w:val="ru-RU"/>
      </w:rPr>
      <w:t>4</w:t>
    </w:r>
    <w:r>
      <w:t>/INF/6</w:t>
    </w:r>
  </w:p>
  <w:p w:rsidR="00916107" w:rsidRDefault="00B476F2">
    <w:pPr>
      <w:pStyle w:val="Header"/>
      <w:jc w:val="right"/>
    </w:pPr>
    <w:r>
      <w:rPr>
        <w:lang w:val="ru-RU"/>
      </w:rPr>
      <w:t>Приложение</w:t>
    </w:r>
    <w:r w:rsidR="00620125">
      <w:t xml:space="preserve">, </w:t>
    </w:r>
    <w:r>
      <w:rPr>
        <w:lang w:val="ru-RU"/>
      </w:rPr>
      <w:t>стр.</w:t>
    </w:r>
    <w:r w:rsidR="00916107">
      <w:t xml:space="preserve"> 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C500F6">
      <w:rPr>
        <w:noProof/>
      </w:rPr>
      <w:t>2</w:t>
    </w:r>
    <w:r w:rsidR="00916107">
      <w:rPr>
        <w:noProof/>
      </w:rPr>
      <w:fldChar w:fldCharType="end"/>
    </w:r>
  </w:p>
  <w:p w:rsidR="00916107" w:rsidRDefault="00916107" w:rsidP="00FE2E74">
    <w:pPr>
      <w:pStyle w:val="Header"/>
      <w:jc w:val="right"/>
    </w:pPr>
  </w:p>
  <w:p w:rsidR="00DB4266" w:rsidRDefault="00DB4266" w:rsidP="00FE2E7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WIPO/GRTKF/IC/</w:t>
    </w:r>
    <w:r w:rsidR="00740CE8">
      <w:t>4</w:t>
    </w:r>
    <w:r w:rsidR="00102F80">
      <w:rPr>
        <w:lang w:val="ru-RU"/>
      </w:rPr>
      <w:t>4</w:t>
    </w:r>
    <w:r w:rsidRPr="00620125">
      <w:t>/INF/6</w:t>
    </w:r>
  </w:p>
  <w:p w:rsidR="00620125" w:rsidRPr="00B476F2" w:rsidRDefault="00B476F2" w:rsidP="0091610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20125" w:rsidRDefault="00620125" w:rsidP="009161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GRTKF\GRTKF|TextBase TMs\WorkspaceRTS\GRTKF\Reports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01D2"/>
    <w:rsid w:val="00043CAA"/>
    <w:rsid w:val="00045ED4"/>
    <w:rsid w:val="0005652D"/>
    <w:rsid w:val="00062C9B"/>
    <w:rsid w:val="00075432"/>
    <w:rsid w:val="00077A07"/>
    <w:rsid w:val="00081236"/>
    <w:rsid w:val="00081E61"/>
    <w:rsid w:val="000824B9"/>
    <w:rsid w:val="0008790E"/>
    <w:rsid w:val="00094E5D"/>
    <w:rsid w:val="000968ED"/>
    <w:rsid w:val="000A170F"/>
    <w:rsid w:val="000A2094"/>
    <w:rsid w:val="000A4338"/>
    <w:rsid w:val="000A71FC"/>
    <w:rsid w:val="000B55BD"/>
    <w:rsid w:val="000C4360"/>
    <w:rsid w:val="000C5A67"/>
    <w:rsid w:val="000D10D9"/>
    <w:rsid w:val="000D4534"/>
    <w:rsid w:val="000D7487"/>
    <w:rsid w:val="000D74B4"/>
    <w:rsid w:val="000E7A6E"/>
    <w:rsid w:val="000F5E56"/>
    <w:rsid w:val="00102F80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4B8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1F7ED6"/>
    <w:rsid w:val="0021042F"/>
    <w:rsid w:val="00211F11"/>
    <w:rsid w:val="00234431"/>
    <w:rsid w:val="002450FD"/>
    <w:rsid w:val="0024625E"/>
    <w:rsid w:val="00247F60"/>
    <w:rsid w:val="002527CA"/>
    <w:rsid w:val="00257236"/>
    <w:rsid w:val="00261327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30E2"/>
    <w:rsid w:val="0032500F"/>
    <w:rsid w:val="00327B9A"/>
    <w:rsid w:val="00331147"/>
    <w:rsid w:val="00334014"/>
    <w:rsid w:val="00334167"/>
    <w:rsid w:val="003428E8"/>
    <w:rsid w:val="00344BE1"/>
    <w:rsid w:val="00352477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2659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225D"/>
    <w:rsid w:val="004C74F7"/>
    <w:rsid w:val="004D3766"/>
    <w:rsid w:val="004E33EC"/>
    <w:rsid w:val="004E4F69"/>
    <w:rsid w:val="004F21A5"/>
    <w:rsid w:val="00501E36"/>
    <w:rsid w:val="00502042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737A8"/>
    <w:rsid w:val="00582E7A"/>
    <w:rsid w:val="005A0462"/>
    <w:rsid w:val="005A266B"/>
    <w:rsid w:val="005A4C88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0C0D"/>
    <w:rsid w:val="00612682"/>
    <w:rsid w:val="00620125"/>
    <w:rsid w:val="0062053E"/>
    <w:rsid w:val="006248AC"/>
    <w:rsid w:val="00630569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6BE2"/>
    <w:rsid w:val="00717F1B"/>
    <w:rsid w:val="00724991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1091"/>
    <w:rsid w:val="007A56BE"/>
    <w:rsid w:val="007B2F69"/>
    <w:rsid w:val="007B3A36"/>
    <w:rsid w:val="007B583A"/>
    <w:rsid w:val="007B6945"/>
    <w:rsid w:val="007B6A58"/>
    <w:rsid w:val="007C54BE"/>
    <w:rsid w:val="007D002E"/>
    <w:rsid w:val="007D1613"/>
    <w:rsid w:val="007E06FC"/>
    <w:rsid w:val="007E0F9B"/>
    <w:rsid w:val="007E6112"/>
    <w:rsid w:val="007E7F95"/>
    <w:rsid w:val="007F00CD"/>
    <w:rsid w:val="007F0764"/>
    <w:rsid w:val="007F30F2"/>
    <w:rsid w:val="007F57FC"/>
    <w:rsid w:val="008077F9"/>
    <w:rsid w:val="008078F6"/>
    <w:rsid w:val="00850804"/>
    <w:rsid w:val="00862C69"/>
    <w:rsid w:val="008652B3"/>
    <w:rsid w:val="00865C86"/>
    <w:rsid w:val="00872E1F"/>
    <w:rsid w:val="00896CFA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2820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94CD5"/>
    <w:rsid w:val="009B0066"/>
    <w:rsid w:val="009C1EDE"/>
    <w:rsid w:val="009C3263"/>
    <w:rsid w:val="009D3A50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4111A"/>
    <w:rsid w:val="00A42DAF"/>
    <w:rsid w:val="00A45BD8"/>
    <w:rsid w:val="00A54374"/>
    <w:rsid w:val="00A63DDD"/>
    <w:rsid w:val="00A6404B"/>
    <w:rsid w:val="00A6502A"/>
    <w:rsid w:val="00A67813"/>
    <w:rsid w:val="00A7467B"/>
    <w:rsid w:val="00A74EC0"/>
    <w:rsid w:val="00A75C22"/>
    <w:rsid w:val="00A85B8E"/>
    <w:rsid w:val="00A90885"/>
    <w:rsid w:val="00A9134C"/>
    <w:rsid w:val="00A9782B"/>
    <w:rsid w:val="00AA4AC6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42EA5"/>
    <w:rsid w:val="00B476F2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A523F"/>
    <w:rsid w:val="00BD7E10"/>
    <w:rsid w:val="00BE19AC"/>
    <w:rsid w:val="00BF276B"/>
    <w:rsid w:val="00BF52EF"/>
    <w:rsid w:val="00C00149"/>
    <w:rsid w:val="00C0290A"/>
    <w:rsid w:val="00C050B5"/>
    <w:rsid w:val="00C11BFE"/>
    <w:rsid w:val="00C15AEB"/>
    <w:rsid w:val="00C2049A"/>
    <w:rsid w:val="00C20708"/>
    <w:rsid w:val="00C22B47"/>
    <w:rsid w:val="00C25D62"/>
    <w:rsid w:val="00C329A1"/>
    <w:rsid w:val="00C500F6"/>
    <w:rsid w:val="00C53D1A"/>
    <w:rsid w:val="00C560D8"/>
    <w:rsid w:val="00C567A3"/>
    <w:rsid w:val="00C67326"/>
    <w:rsid w:val="00C7008E"/>
    <w:rsid w:val="00C72D77"/>
    <w:rsid w:val="00C7689F"/>
    <w:rsid w:val="00C804C9"/>
    <w:rsid w:val="00C86F2C"/>
    <w:rsid w:val="00C91168"/>
    <w:rsid w:val="00C94629"/>
    <w:rsid w:val="00C97EE7"/>
    <w:rsid w:val="00CA3E70"/>
    <w:rsid w:val="00CD0344"/>
    <w:rsid w:val="00CD5231"/>
    <w:rsid w:val="00CD6461"/>
    <w:rsid w:val="00CE0BA0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6C94"/>
    <w:rsid w:val="00D56D91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514A"/>
    <w:rsid w:val="00DC079A"/>
    <w:rsid w:val="00DC142D"/>
    <w:rsid w:val="00DC2CE0"/>
    <w:rsid w:val="00DC5887"/>
    <w:rsid w:val="00DC5C18"/>
    <w:rsid w:val="00DC7401"/>
    <w:rsid w:val="00DC745C"/>
    <w:rsid w:val="00DC76C0"/>
    <w:rsid w:val="00DD56E5"/>
    <w:rsid w:val="00DD7E55"/>
    <w:rsid w:val="00DF5211"/>
    <w:rsid w:val="00E04656"/>
    <w:rsid w:val="00E0591B"/>
    <w:rsid w:val="00E1688F"/>
    <w:rsid w:val="00E1691C"/>
    <w:rsid w:val="00E2657F"/>
    <w:rsid w:val="00E335FE"/>
    <w:rsid w:val="00E4161D"/>
    <w:rsid w:val="00E42B40"/>
    <w:rsid w:val="00E5021F"/>
    <w:rsid w:val="00E51CCF"/>
    <w:rsid w:val="00E57181"/>
    <w:rsid w:val="00E628F3"/>
    <w:rsid w:val="00E63A31"/>
    <w:rsid w:val="00E673C2"/>
    <w:rsid w:val="00E70901"/>
    <w:rsid w:val="00E723E9"/>
    <w:rsid w:val="00E762A5"/>
    <w:rsid w:val="00E842B9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3329"/>
    <w:rsid w:val="00F35EE1"/>
    <w:rsid w:val="00F36D61"/>
    <w:rsid w:val="00F3726C"/>
    <w:rsid w:val="00F4454A"/>
    <w:rsid w:val="00F55431"/>
    <w:rsid w:val="00F6280B"/>
    <w:rsid w:val="00F66152"/>
    <w:rsid w:val="00F71912"/>
    <w:rsid w:val="00F87D93"/>
    <w:rsid w:val="00F962B0"/>
    <w:rsid w:val="00F96416"/>
    <w:rsid w:val="00FB1681"/>
    <w:rsid w:val="00FD6406"/>
    <w:rsid w:val="00FE2E74"/>
    <w:rsid w:val="00FE4EF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  <w14:docId w14:val="468EBF20"/>
  <w15:chartTrackingRefBased/>
  <w15:docId w15:val="{0D91C891-CCF6-43D0-AEE8-22C04FA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D4A8-D6B2-418E-92D0-9D469EC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KOMSHILOVA Svetlana</cp:lastModifiedBy>
  <cp:revision>45</cp:revision>
  <cp:lastPrinted>2018-12-13T09:49:00Z</cp:lastPrinted>
  <dcterms:created xsi:type="dcterms:W3CDTF">2022-09-15T13:16:00Z</dcterms:created>
  <dcterms:modified xsi:type="dcterms:W3CDTF">2022-09-15T14:58:00Z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