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C4947" w14:textId="48444920" w:rsidR="008B2CC1" w:rsidRPr="00F043DE" w:rsidRDefault="008E42ED" w:rsidP="005F7E4F">
      <w:pPr>
        <w:pBdr>
          <w:bottom w:val="single" w:sz="4" w:space="10" w:color="auto"/>
        </w:pBdr>
        <w:spacing w:after="120"/>
        <w:jc w:val="right"/>
        <w:rPr>
          <w:b/>
          <w:sz w:val="32"/>
          <w:szCs w:val="40"/>
        </w:rPr>
      </w:pPr>
      <w:r w:rsidRPr="0042194C">
        <w:rPr>
          <w:noProof/>
          <w:lang w:val="en-US"/>
        </w:rPr>
        <w:drawing>
          <wp:inline distT="0" distB="0" distL="0" distR="0" wp14:anchorId="5D908238" wp14:editId="0BE08633">
            <wp:extent cx="3246120" cy="1630680"/>
            <wp:effectExtent l="0" t="0" r="0" b="7620"/>
            <wp:docPr id="682443390" name="Picture 682443390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40C5F" w14:textId="77777777" w:rsidR="008B2CC1" w:rsidRPr="002326AB" w:rsidRDefault="005F7E4F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WIPO/GRTKF/IC/48/</w:t>
      </w:r>
      <w:bookmarkStart w:id="0" w:name="Code"/>
      <w:bookmarkEnd w:id="0"/>
      <w:r>
        <w:rPr>
          <w:rFonts w:ascii="Arial Black" w:hAnsi="Arial Black"/>
          <w:caps/>
          <w:sz w:val="15"/>
        </w:rPr>
        <w:t>INF/3</w:t>
      </w:r>
    </w:p>
    <w:p w14:paraId="5C4B81B6" w14:textId="1756D11D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 xml:space="preserve"> АНГЛИЙСКИЙ</w:t>
      </w:r>
    </w:p>
    <w:bookmarkEnd w:id="1"/>
    <w:p w14:paraId="57BBFDDB" w14:textId="1B8D5085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 xml:space="preserve"> 14 ноября 2024 года</w:t>
      </w:r>
    </w:p>
    <w:bookmarkEnd w:id="2"/>
    <w:p w14:paraId="6206931F" w14:textId="77777777" w:rsidR="005F7E4F" w:rsidRPr="003845C1" w:rsidRDefault="005F7E4F" w:rsidP="00C91A8D">
      <w:pPr>
        <w:spacing w:after="480"/>
        <w:outlineLvl w:val="0"/>
        <w:rPr>
          <w:b/>
          <w:sz w:val="28"/>
          <w:szCs w:val="28"/>
        </w:rPr>
      </w:pPr>
      <w:r>
        <w:rPr>
          <w:b/>
          <w:sz w:val="28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14:paraId="314700ED" w14:textId="77777777" w:rsidR="005F7E4F" w:rsidRPr="003845C1" w:rsidRDefault="005F7E4F" w:rsidP="00C91A8D">
      <w:pPr>
        <w:outlineLvl w:val="1"/>
        <w:rPr>
          <w:b/>
          <w:sz w:val="24"/>
          <w:szCs w:val="24"/>
        </w:rPr>
      </w:pPr>
      <w:r>
        <w:rPr>
          <w:b/>
          <w:sz w:val="24"/>
        </w:rPr>
        <w:t>Сорок восьмая сессия</w:t>
      </w:r>
    </w:p>
    <w:p w14:paraId="0BFB56D2" w14:textId="77777777" w:rsidR="008B2CC1" w:rsidRPr="003845C1" w:rsidRDefault="005F7E4F" w:rsidP="00F9165B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</w:rPr>
        <w:t>Женева, 29 ноября 2024 года</w:t>
      </w:r>
    </w:p>
    <w:p w14:paraId="443E7E25" w14:textId="77777777" w:rsidR="008B2CC1" w:rsidRPr="003845C1" w:rsidRDefault="00B44404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>проект программы сорок восьмой сессии</w:t>
      </w:r>
    </w:p>
    <w:p w14:paraId="2C7A32B3" w14:textId="77777777" w:rsidR="002928D3" w:rsidRPr="00F9165B" w:rsidRDefault="00B44404" w:rsidP="001D4107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Документ подготовлен Секретариатом</w:t>
      </w:r>
    </w:p>
    <w:p w14:paraId="78925439" w14:textId="77777777" w:rsidR="00B44404" w:rsidRDefault="00B44404" w:rsidP="00B44404"/>
    <w:p w14:paraId="20B5FBBB" w14:textId="463FA8F5" w:rsidR="00B44404" w:rsidRDefault="00B44404" w:rsidP="00B44404">
      <w:pPr>
        <w:pStyle w:val="ListParagraph"/>
        <w:numPr>
          <w:ilvl w:val="0"/>
          <w:numId w:val="7"/>
        </w:numPr>
        <w:ind w:left="0" w:firstLine="0"/>
      </w:pPr>
      <w:r>
        <w:t>Во исполнение требования Межправительственного комитета по интеллектуальной собственности, генетическим ресурсам, традиционным знаниям и фольклору («Комитет») о распространении предлагаемой программы работы в настоящем документе представлен проект предлагаемой программы работы сорок восьмой сессии Комитета.  Данный проект является ориентировочным: фактическая организация работы Комитета будет определяться Председателем и членами Комитета в соответствии с правилами процедуры.</w:t>
      </w:r>
    </w:p>
    <w:p w14:paraId="0086F381" w14:textId="77777777" w:rsidR="00B44404" w:rsidRDefault="00B44404" w:rsidP="00B44404"/>
    <w:p w14:paraId="543842AD" w14:textId="77777777" w:rsidR="00B44404" w:rsidRDefault="00B44404" w:rsidP="00B44404"/>
    <w:tbl>
      <w:tblPr>
        <w:tblW w:w="0" w:type="auto"/>
        <w:tblLook w:val="01E0" w:firstRow="1" w:lastRow="1" w:firstColumn="1" w:lastColumn="1" w:noHBand="0" w:noVBand="0"/>
      </w:tblPr>
      <w:tblGrid>
        <w:gridCol w:w="3510"/>
        <w:gridCol w:w="40"/>
        <w:gridCol w:w="5805"/>
      </w:tblGrid>
      <w:tr w:rsidR="00B44404" w14:paraId="392B3CE4" w14:textId="77777777" w:rsidTr="007D1DA6">
        <w:tc>
          <w:tcPr>
            <w:tcW w:w="3550" w:type="dxa"/>
            <w:gridSpan w:val="2"/>
            <w:shd w:val="clear" w:color="auto" w:fill="auto"/>
          </w:tcPr>
          <w:p w14:paraId="0D62C423" w14:textId="4A87E8C5" w:rsidR="00B44404" w:rsidRPr="00B77AA8" w:rsidRDefault="00B44404" w:rsidP="007D1DA6">
            <w:pPr>
              <w:spacing w:before="100" w:beforeAutospacing="1" w:after="100" w:afterAutospacing="1"/>
              <w:rPr>
                <w:u w:val="single"/>
              </w:rPr>
            </w:pPr>
            <w:r>
              <w:rPr>
                <w:u w:val="single"/>
              </w:rPr>
              <w:t>Четверг, 28 ноября 2024 года</w:t>
            </w:r>
          </w:p>
          <w:p w14:paraId="210B3720" w14:textId="77777777" w:rsidR="00B44404" w:rsidRDefault="00B44404" w:rsidP="007D1DA6">
            <w:pPr>
              <w:spacing w:before="100" w:beforeAutospacing="1" w:after="100" w:afterAutospacing="1"/>
            </w:pPr>
            <w:r>
              <w:t>С 10:00</w:t>
            </w:r>
          </w:p>
          <w:p w14:paraId="60FD1061" w14:textId="77777777" w:rsidR="00B44404" w:rsidRPr="006D25E9" w:rsidRDefault="00B44404" w:rsidP="007D1DA6">
            <w:pPr>
              <w:spacing w:before="100" w:beforeAutospacing="1" w:after="100" w:afterAutospacing="1"/>
              <w:rPr>
                <w:lang w:val="en-US"/>
              </w:rPr>
            </w:pPr>
          </w:p>
          <w:p w14:paraId="676A5518" w14:textId="77777777" w:rsidR="00B44404" w:rsidRDefault="00B44404" w:rsidP="007D1DA6">
            <w:pPr>
              <w:spacing w:before="100" w:beforeAutospacing="1" w:after="100" w:afterAutospacing="1"/>
            </w:pPr>
          </w:p>
          <w:p w14:paraId="754F5D38" w14:textId="77777777" w:rsidR="00B44404" w:rsidRDefault="00B44404" w:rsidP="007D1DA6">
            <w:pPr>
              <w:spacing w:before="100" w:beforeAutospacing="1" w:after="100" w:afterAutospacing="1"/>
            </w:pPr>
          </w:p>
          <w:p w14:paraId="00B835F1" w14:textId="77777777" w:rsidR="00B44404" w:rsidRDefault="00B44404" w:rsidP="007D1DA6"/>
        </w:tc>
        <w:tc>
          <w:tcPr>
            <w:tcW w:w="5805" w:type="dxa"/>
            <w:shd w:val="clear" w:color="auto" w:fill="auto"/>
          </w:tcPr>
          <w:p w14:paraId="35FA171F" w14:textId="77777777" w:rsidR="00B44404" w:rsidRDefault="00B44404" w:rsidP="007D1DA6">
            <w:pPr>
              <w:spacing w:before="100" w:beforeAutospacing="1" w:after="100" w:afterAutospacing="1"/>
            </w:pPr>
          </w:p>
          <w:p w14:paraId="5655DF6C" w14:textId="77777777" w:rsidR="00B44404" w:rsidRDefault="00B44404" w:rsidP="007D1DA6">
            <w:pPr>
              <w:spacing w:before="100" w:beforeAutospacing="1" w:after="100" w:afterAutospacing="1"/>
            </w:pPr>
            <w:r>
              <w:t>Консультативный форум коренных народов</w:t>
            </w:r>
          </w:p>
          <w:p w14:paraId="65EC55C6" w14:textId="2148B77B" w:rsidR="00B44404" w:rsidRDefault="00B44404" w:rsidP="007D1DA6">
            <w:pPr>
              <w:spacing w:before="100" w:beforeAutospacing="1" w:after="100" w:afterAutospacing="1"/>
              <w:rPr>
                <w:i/>
              </w:rPr>
            </w:pPr>
            <w:r>
              <w:rPr>
                <w:i/>
              </w:rPr>
              <w:t>В работе форума примут участие члены организаций, представляющих общины коренных народов.  Заседание не является официальной сессией Комитета, но проводится по решению Комитета и обслуживается Секретариатом.</w:t>
            </w:r>
          </w:p>
          <w:p w14:paraId="36A37E26" w14:textId="77777777" w:rsidR="00B44404" w:rsidRPr="00530764" w:rsidRDefault="00B44404" w:rsidP="007D1DA6">
            <w:pPr>
              <w:spacing w:before="100" w:beforeAutospacing="1" w:after="100" w:afterAutospacing="1"/>
              <w:rPr>
                <w:i/>
              </w:rPr>
            </w:pPr>
          </w:p>
        </w:tc>
      </w:tr>
      <w:tr w:rsidR="00B44404" w14:paraId="296DA40F" w14:textId="77777777" w:rsidTr="007D1DA6">
        <w:tc>
          <w:tcPr>
            <w:tcW w:w="3510" w:type="dxa"/>
            <w:shd w:val="clear" w:color="auto" w:fill="auto"/>
          </w:tcPr>
          <w:p w14:paraId="4ACBBC70" w14:textId="52E459D3" w:rsidR="00B44404" w:rsidRPr="00B77AA8" w:rsidRDefault="00B44404" w:rsidP="007D1DA6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Пятница, 29 ноября 2024 года</w:t>
            </w:r>
          </w:p>
          <w:p w14:paraId="0508E4B7" w14:textId="77777777" w:rsidR="00B44404" w:rsidRDefault="00B44404" w:rsidP="007D1DA6"/>
          <w:p w14:paraId="413AF3A8" w14:textId="77777777" w:rsidR="00B44404" w:rsidRDefault="00B44404" w:rsidP="007D1DA6">
            <w:r>
              <w:t>10:00–13:00</w:t>
            </w:r>
          </w:p>
        </w:tc>
        <w:tc>
          <w:tcPr>
            <w:tcW w:w="5845" w:type="dxa"/>
            <w:gridSpan w:val="2"/>
            <w:shd w:val="clear" w:color="auto" w:fill="auto"/>
          </w:tcPr>
          <w:p w14:paraId="0DA25032" w14:textId="77777777" w:rsidR="00B44404" w:rsidRPr="00982005" w:rsidRDefault="00B44404" w:rsidP="007D1DA6">
            <w:pPr>
              <w:ind w:left="1052" w:hanging="1080"/>
            </w:pPr>
          </w:p>
          <w:p w14:paraId="26EB51AD" w14:textId="77777777" w:rsidR="00B44404" w:rsidRPr="00982005" w:rsidRDefault="00B44404" w:rsidP="007D1DA6">
            <w:pPr>
              <w:ind w:left="1052" w:hanging="1080"/>
            </w:pPr>
          </w:p>
          <w:p w14:paraId="2CA92693" w14:textId="2F593A2D" w:rsidR="00B44404" w:rsidRDefault="00B44404" w:rsidP="007D1DA6">
            <w:pPr>
              <w:ind w:left="1052" w:hanging="1080"/>
            </w:pPr>
            <w:r>
              <w:rPr>
                <w:b/>
              </w:rPr>
              <w:t>Пункт 1.</w:t>
            </w:r>
            <w:r>
              <w:t xml:space="preserve">   Открытие сессии</w:t>
            </w:r>
          </w:p>
          <w:p w14:paraId="7039AF3D" w14:textId="77777777" w:rsidR="00B44404" w:rsidRDefault="00B44404" w:rsidP="007D1DA6">
            <w:pPr>
              <w:tabs>
                <w:tab w:val="left" w:pos="1102"/>
              </w:tabs>
              <w:ind w:left="1052" w:hanging="1080"/>
              <w:rPr>
                <w:b/>
              </w:rPr>
            </w:pPr>
          </w:p>
          <w:p w14:paraId="7004AF31" w14:textId="1503FD25" w:rsidR="00B44404" w:rsidRDefault="00B44404" w:rsidP="007D1DA6">
            <w:pPr>
              <w:spacing w:line="260" w:lineRule="atLeast"/>
              <w:ind w:left="1052" w:hanging="1080"/>
            </w:pPr>
            <w:r>
              <w:rPr>
                <w:b/>
              </w:rPr>
              <w:t>Пункт 2.</w:t>
            </w:r>
            <w:r>
              <w:t xml:space="preserve">   Выборы должностных лиц</w:t>
            </w:r>
          </w:p>
          <w:p w14:paraId="6E7AA3A4" w14:textId="77777777" w:rsidR="00B44404" w:rsidRDefault="00B44404" w:rsidP="007D1DA6">
            <w:pPr>
              <w:ind w:left="1052" w:hanging="1080"/>
              <w:rPr>
                <w:b/>
              </w:rPr>
            </w:pPr>
          </w:p>
          <w:p w14:paraId="769BCBC9" w14:textId="60EB2939" w:rsidR="00B44404" w:rsidRDefault="00B44404" w:rsidP="00B44404">
            <w:pPr>
              <w:spacing w:line="260" w:lineRule="atLeast"/>
              <w:ind w:left="1052" w:hanging="1080"/>
            </w:pPr>
            <w:r>
              <w:rPr>
                <w:b/>
              </w:rPr>
              <w:t>Пункт 3.</w:t>
            </w:r>
            <w:r>
              <w:t xml:space="preserve">   Принятие повестки дня</w:t>
            </w:r>
          </w:p>
          <w:p w14:paraId="51E5DA06" w14:textId="278B6A4A" w:rsidR="00B44404" w:rsidRDefault="00B44404" w:rsidP="00B44404">
            <w:pPr>
              <w:spacing w:line="260" w:lineRule="atLeast"/>
              <w:ind w:left="1052"/>
            </w:pPr>
            <w:r>
              <w:t>WIPO/GRTKF/IC/48/1 Prov.</w:t>
            </w:r>
          </w:p>
          <w:p w14:paraId="79EA09B1" w14:textId="7C53B24C" w:rsidR="00B44404" w:rsidRDefault="00B44404" w:rsidP="00B44404">
            <w:pPr>
              <w:spacing w:line="260" w:lineRule="atLeast"/>
              <w:ind w:left="1052"/>
            </w:pPr>
            <w:r>
              <w:t>WIPO/GRTKF/IC/48/INF/2</w:t>
            </w:r>
          </w:p>
          <w:p w14:paraId="05F746EE" w14:textId="2A11BF5A" w:rsidR="00B44404" w:rsidRDefault="00B44404" w:rsidP="00B44404">
            <w:pPr>
              <w:spacing w:line="260" w:lineRule="atLeast"/>
              <w:ind w:left="1052"/>
            </w:pPr>
            <w:r>
              <w:t>WIPO/GRTKF/IC/48/INF/3</w:t>
            </w:r>
          </w:p>
          <w:p w14:paraId="7539F7FC" w14:textId="77777777" w:rsidR="00B44404" w:rsidRDefault="00B44404" w:rsidP="00B44404">
            <w:pPr>
              <w:ind w:left="1052" w:hanging="1080"/>
              <w:rPr>
                <w:b/>
              </w:rPr>
            </w:pPr>
          </w:p>
          <w:p w14:paraId="71E4CE00" w14:textId="32F74285" w:rsidR="00B44404" w:rsidRDefault="00B44404" w:rsidP="007D1DA6">
            <w:pPr>
              <w:ind w:left="1052" w:hanging="1080"/>
            </w:pPr>
            <w:r>
              <w:rPr>
                <w:b/>
              </w:rPr>
              <w:t>Пункт 4.</w:t>
            </w:r>
            <w:r>
              <w:t xml:space="preserve">   Аккредитация некоторых организаций</w:t>
            </w:r>
          </w:p>
          <w:p w14:paraId="71BFC6EA" w14:textId="491CA7D3" w:rsidR="00B44404" w:rsidRDefault="00B44404" w:rsidP="007D1DA6">
            <w:pPr>
              <w:spacing w:line="260" w:lineRule="atLeast"/>
              <w:ind w:left="1052"/>
            </w:pPr>
            <w:r>
              <w:t>WIPO/GRTKF/IC/48/2</w:t>
            </w:r>
          </w:p>
          <w:p w14:paraId="3EB4272B" w14:textId="77777777" w:rsidR="00B44404" w:rsidRDefault="00B44404" w:rsidP="007D1DA6">
            <w:pPr>
              <w:spacing w:line="260" w:lineRule="atLeast"/>
              <w:ind w:left="1052"/>
            </w:pPr>
          </w:p>
          <w:p w14:paraId="2133190E" w14:textId="35C0D909" w:rsidR="00B44404" w:rsidRDefault="00B44404" w:rsidP="00B44404">
            <w:pPr>
              <w:ind w:left="1052" w:hanging="1080"/>
            </w:pPr>
            <w:r>
              <w:rPr>
                <w:b/>
              </w:rPr>
              <w:t>Пункт 5.</w:t>
            </w:r>
            <w:r>
              <w:t xml:space="preserve">   Подведение итогов работы по теме «Генетические ресурсы и связанные с ними</w:t>
            </w:r>
            <w:r w:rsidR="007440AA" w:rsidRPr="007440AA">
              <w:t xml:space="preserve"> </w:t>
            </w:r>
            <w:r>
              <w:t>традиционные знания» и обсуждение любых вопросов, возникших в контексте</w:t>
            </w:r>
            <w:r w:rsidR="007440AA" w:rsidRPr="007440AA">
              <w:t xml:space="preserve"> </w:t>
            </w:r>
            <w:r>
              <w:t>Дипломатической конференции</w:t>
            </w:r>
          </w:p>
          <w:p w14:paraId="5FFDDF55" w14:textId="77777777" w:rsidR="00B44404" w:rsidRDefault="00B44404" w:rsidP="00B44404">
            <w:pPr>
              <w:spacing w:line="260" w:lineRule="atLeast"/>
            </w:pPr>
          </w:p>
        </w:tc>
      </w:tr>
      <w:tr w:rsidR="00B44404" w14:paraId="77396F01" w14:textId="77777777" w:rsidTr="007D1DA6">
        <w:tc>
          <w:tcPr>
            <w:tcW w:w="3510" w:type="dxa"/>
            <w:shd w:val="clear" w:color="auto" w:fill="auto"/>
          </w:tcPr>
          <w:p w14:paraId="6E3BA7AB" w14:textId="77777777" w:rsidR="00B44404" w:rsidRPr="00480C4C" w:rsidRDefault="00B44404" w:rsidP="007D1DA6">
            <w:pPr>
              <w:spacing w:line="260" w:lineRule="atLeast"/>
              <w:rPr>
                <w:sz w:val="2"/>
                <w:szCs w:val="2"/>
              </w:rPr>
            </w:pPr>
          </w:p>
          <w:p w14:paraId="5F343840" w14:textId="2819A5DA" w:rsidR="00B44404" w:rsidRDefault="00B44404" w:rsidP="007D1DA6">
            <w:pPr>
              <w:spacing w:line="260" w:lineRule="atLeast"/>
            </w:pPr>
            <w:r>
              <w:t>15:00–18:00</w:t>
            </w:r>
          </w:p>
          <w:p w14:paraId="715ECEB5" w14:textId="77777777" w:rsidR="00B44404" w:rsidRDefault="00B44404" w:rsidP="007D1DA6">
            <w:pPr>
              <w:spacing w:line="260" w:lineRule="atLeast"/>
            </w:pPr>
          </w:p>
        </w:tc>
        <w:tc>
          <w:tcPr>
            <w:tcW w:w="5845" w:type="dxa"/>
            <w:gridSpan w:val="2"/>
            <w:shd w:val="clear" w:color="auto" w:fill="auto"/>
          </w:tcPr>
          <w:p w14:paraId="5D2CEACA" w14:textId="77777777" w:rsidR="00B44404" w:rsidRPr="005C0326" w:rsidRDefault="00B44404" w:rsidP="007D1DA6">
            <w:pPr>
              <w:ind w:left="1052" w:hanging="1080"/>
              <w:rPr>
                <w:szCs w:val="22"/>
              </w:rPr>
            </w:pPr>
          </w:p>
          <w:p w14:paraId="01E21B74" w14:textId="505ECA01" w:rsidR="00B44404" w:rsidRPr="00B44404" w:rsidRDefault="00B44404" w:rsidP="00C46D70">
            <w:pPr>
              <w:ind w:left="1052" w:hanging="1080"/>
              <w:rPr>
                <w:i/>
                <w:iCs/>
              </w:rPr>
            </w:pPr>
            <w:r>
              <w:rPr>
                <w:b/>
              </w:rPr>
              <w:t>Пункт 5.</w:t>
            </w:r>
            <w:r>
              <w:t xml:space="preserve">   Подведение итогов работы по теме «Генетические ресурсы и связанные с ними</w:t>
            </w:r>
            <w:r w:rsidR="00C46D70" w:rsidRPr="00C46D70">
              <w:t xml:space="preserve"> </w:t>
            </w:r>
            <w:r>
              <w:t>традиционные знания» и обсуждение любых вопросов, возникших в контексте</w:t>
            </w:r>
            <w:r w:rsidR="00C46D70" w:rsidRPr="00C46D70">
              <w:t xml:space="preserve"> </w:t>
            </w:r>
            <w:r>
              <w:t>Дипломатической конференции</w:t>
            </w:r>
            <w:r w:rsidR="00C46D70" w:rsidRPr="00C46D70">
              <w:t xml:space="preserve"> </w:t>
            </w:r>
            <w:r>
              <w:rPr>
                <w:i/>
              </w:rPr>
              <w:t>(продолжение)</w:t>
            </w:r>
          </w:p>
          <w:p w14:paraId="103D8A3E" w14:textId="77777777" w:rsidR="00B44404" w:rsidRDefault="00B44404" w:rsidP="007D1DA6">
            <w:pPr>
              <w:ind w:left="1052" w:firstLine="8"/>
            </w:pPr>
          </w:p>
          <w:p w14:paraId="2E423D0C" w14:textId="002E8132" w:rsidR="00B44404" w:rsidRDefault="00B44404" w:rsidP="00B44404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</w:pPr>
            <w:r>
              <w:rPr>
                <w:b/>
              </w:rPr>
              <w:t>Пункт 6.</w:t>
            </w:r>
            <w:r>
              <w:t xml:space="preserve">   Любые другие вопросы</w:t>
            </w:r>
          </w:p>
          <w:p w14:paraId="4C33F3F9" w14:textId="77777777" w:rsidR="00B44404" w:rsidRDefault="00B44404" w:rsidP="00B44404">
            <w:pPr>
              <w:ind w:left="1052" w:hanging="1080"/>
            </w:pPr>
          </w:p>
          <w:p w14:paraId="0FD1942F" w14:textId="4F969462" w:rsidR="00B44404" w:rsidRDefault="00B44404" w:rsidP="00B44404">
            <w:pPr>
              <w:ind w:left="1052" w:hanging="1080"/>
            </w:pPr>
            <w:r>
              <w:rPr>
                <w:b/>
              </w:rPr>
              <w:t>Пункт 7.</w:t>
            </w:r>
            <w:r>
              <w:t xml:space="preserve">   Закрытие сессии</w:t>
            </w:r>
          </w:p>
          <w:p w14:paraId="6D592446" w14:textId="77777777" w:rsidR="00B44404" w:rsidRDefault="00B44404" w:rsidP="00B44404">
            <w:pPr>
              <w:ind w:left="1052" w:hanging="1080"/>
            </w:pPr>
          </w:p>
          <w:p w14:paraId="5A43D46E" w14:textId="77777777" w:rsidR="00B44404" w:rsidRPr="006F72AF" w:rsidRDefault="00B44404" w:rsidP="00776BC1"/>
        </w:tc>
      </w:tr>
    </w:tbl>
    <w:p w14:paraId="1D03D55F" w14:textId="77777777" w:rsidR="008937CA" w:rsidRDefault="008937CA" w:rsidP="002326AB">
      <w:pPr>
        <w:spacing w:after="220"/>
      </w:pPr>
    </w:p>
    <w:p w14:paraId="66F7CE06" w14:textId="52803F28" w:rsidR="002326AB" w:rsidRDefault="008937CA" w:rsidP="00776BC1">
      <w:pPr>
        <w:spacing w:after="220"/>
        <w:ind w:left="5670"/>
      </w:pPr>
      <w:r>
        <w:t>[Конец документа]</w:t>
      </w:r>
    </w:p>
    <w:sectPr w:rsidR="002326AB" w:rsidSect="00B44404"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B4FB30" w14:textId="77777777" w:rsidR="00146870" w:rsidRDefault="00146870">
      <w:r>
        <w:separator/>
      </w:r>
    </w:p>
  </w:endnote>
  <w:endnote w:type="continuationSeparator" w:id="0">
    <w:p w14:paraId="74A7EB37" w14:textId="77777777" w:rsidR="00146870" w:rsidRDefault="00146870" w:rsidP="003B38C1">
      <w:r>
        <w:separator/>
      </w:r>
    </w:p>
    <w:p w14:paraId="68F7A44C" w14:textId="77777777" w:rsidR="00146870" w:rsidRPr="006D25E9" w:rsidRDefault="00146870" w:rsidP="003B38C1">
      <w:pPr>
        <w:spacing w:after="60"/>
        <w:rPr>
          <w:sz w:val="17"/>
          <w:lang w:val="en-US"/>
        </w:rPr>
      </w:pPr>
      <w:r w:rsidRPr="006D25E9">
        <w:rPr>
          <w:sz w:val="17"/>
          <w:lang w:val="en-US"/>
        </w:rPr>
        <w:t>[Endnote continued from previous page]</w:t>
      </w:r>
    </w:p>
  </w:endnote>
  <w:endnote w:type="continuationNotice" w:id="1">
    <w:p w14:paraId="2C82B522" w14:textId="77777777" w:rsidR="00146870" w:rsidRPr="006D25E9" w:rsidRDefault="00146870" w:rsidP="003B38C1">
      <w:pPr>
        <w:spacing w:before="60"/>
        <w:jc w:val="right"/>
        <w:rPr>
          <w:sz w:val="17"/>
          <w:szCs w:val="17"/>
          <w:lang w:val="en-US"/>
        </w:rPr>
      </w:pPr>
      <w:r w:rsidRPr="006D25E9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6F45A" w14:textId="3DA3C475" w:rsidR="00C91A8D" w:rsidRDefault="00C91A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70B32" w14:textId="01BFFEEF" w:rsidR="00C91A8D" w:rsidRDefault="00C91A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C9443" w14:textId="40C286F3" w:rsidR="00C91A8D" w:rsidRDefault="00C91A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CA3E5" w14:textId="77777777" w:rsidR="00146870" w:rsidRDefault="00146870">
      <w:r>
        <w:separator/>
      </w:r>
    </w:p>
  </w:footnote>
  <w:footnote w:type="continuationSeparator" w:id="0">
    <w:p w14:paraId="5D8D7531" w14:textId="77777777" w:rsidR="00146870" w:rsidRDefault="00146870" w:rsidP="008B60B2">
      <w:r>
        <w:separator/>
      </w:r>
    </w:p>
    <w:p w14:paraId="16D5CA52" w14:textId="77777777" w:rsidR="00146870" w:rsidRPr="006D25E9" w:rsidRDefault="00146870" w:rsidP="008B60B2">
      <w:pPr>
        <w:spacing w:after="60"/>
        <w:rPr>
          <w:sz w:val="17"/>
          <w:szCs w:val="17"/>
          <w:lang w:val="en-US"/>
        </w:rPr>
      </w:pPr>
      <w:r w:rsidRPr="006D25E9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23C79917" w14:textId="77777777" w:rsidR="00146870" w:rsidRPr="006D25E9" w:rsidRDefault="00146870" w:rsidP="008B60B2">
      <w:pPr>
        <w:spacing w:before="60"/>
        <w:jc w:val="right"/>
        <w:rPr>
          <w:sz w:val="17"/>
          <w:szCs w:val="17"/>
          <w:lang w:val="en-US"/>
        </w:rPr>
      </w:pPr>
      <w:r w:rsidRPr="006D25E9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3F617" w14:textId="77777777" w:rsidR="00D07C78" w:rsidRPr="002326AB" w:rsidRDefault="00B44404" w:rsidP="00477D6B">
    <w:pPr>
      <w:jc w:val="right"/>
      <w:rPr>
        <w:caps/>
      </w:rPr>
    </w:pPr>
    <w:bookmarkStart w:id="5" w:name="Code2"/>
    <w:bookmarkEnd w:id="5"/>
    <w:r>
      <w:rPr>
        <w:caps/>
      </w:rPr>
      <w:t>WIPO/GRTKF/IC/48/INF/3</w:t>
    </w:r>
  </w:p>
  <w:p w14:paraId="59A48D1F" w14:textId="77777777" w:rsidR="00D07C78" w:rsidRDefault="00D07C78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2326AB">
      <w:t>2</w:t>
    </w:r>
    <w:r>
      <w:fldChar w:fldCharType="end"/>
    </w:r>
  </w:p>
  <w:p w14:paraId="18C6C404" w14:textId="77777777" w:rsidR="00D07C78" w:rsidRDefault="00D07C78" w:rsidP="00477D6B">
    <w:pPr>
      <w:jc w:val="right"/>
    </w:pPr>
  </w:p>
  <w:p w14:paraId="1C5A9A8F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000677"/>
    <w:multiLevelType w:val="hybridMultilevel"/>
    <w:tmpl w:val="CEBA2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300508">
    <w:abstractNumId w:val="2"/>
  </w:num>
  <w:num w:numId="2" w16cid:durableId="370152627">
    <w:abstractNumId w:val="4"/>
  </w:num>
  <w:num w:numId="3" w16cid:durableId="1148589755">
    <w:abstractNumId w:val="0"/>
  </w:num>
  <w:num w:numId="4" w16cid:durableId="204373777">
    <w:abstractNumId w:val="5"/>
  </w:num>
  <w:num w:numId="5" w16cid:durableId="2036880239">
    <w:abstractNumId w:val="1"/>
  </w:num>
  <w:num w:numId="6" w16cid:durableId="624697232">
    <w:abstractNumId w:val="3"/>
  </w:num>
  <w:num w:numId="7" w16cid:durableId="6028828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04"/>
    <w:rsid w:val="00043CAA"/>
    <w:rsid w:val="00056816"/>
    <w:rsid w:val="000748E9"/>
    <w:rsid w:val="00075432"/>
    <w:rsid w:val="000968ED"/>
    <w:rsid w:val="000A3D97"/>
    <w:rsid w:val="000F5E56"/>
    <w:rsid w:val="0012795F"/>
    <w:rsid w:val="001362EE"/>
    <w:rsid w:val="00146870"/>
    <w:rsid w:val="001647D5"/>
    <w:rsid w:val="001832A6"/>
    <w:rsid w:val="001D4107"/>
    <w:rsid w:val="001D510F"/>
    <w:rsid w:val="00203D24"/>
    <w:rsid w:val="0021217E"/>
    <w:rsid w:val="002326AB"/>
    <w:rsid w:val="00243430"/>
    <w:rsid w:val="002634C4"/>
    <w:rsid w:val="00266052"/>
    <w:rsid w:val="002928D3"/>
    <w:rsid w:val="002A29C8"/>
    <w:rsid w:val="002A6E24"/>
    <w:rsid w:val="002F1FE6"/>
    <w:rsid w:val="002F4E68"/>
    <w:rsid w:val="00312F7F"/>
    <w:rsid w:val="003254D6"/>
    <w:rsid w:val="00326F0A"/>
    <w:rsid w:val="00361450"/>
    <w:rsid w:val="003673CF"/>
    <w:rsid w:val="0037784B"/>
    <w:rsid w:val="003845C1"/>
    <w:rsid w:val="003A6F89"/>
    <w:rsid w:val="003B38C1"/>
    <w:rsid w:val="003C34E9"/>
    <w:rsid w:val="00423E3E"/>
    <w:rsid w:val="00427AF4"/>
    <w:rsid w:val="004647DA"/>
    <w:rsid w:val="00474062"/>
    <w:rsid w:val="00477D6B"/>
    <w:rsid w:val="004F02F4"/>
    <w:rsid w:val="005019FF"/>
    <w:rsid w:val="0052633D"/>
    <w:rsid w:val="0053057A"/>
    <w:rsid w:val="00546D51"/>
    <w:rsid w:val="00556076"/>
    <w:rsid w:val="00560A29"/>
    <w:rsid w:val="00564818"/>
    <w:rsid w:val="00565609"/>
    <w:rsid w:val="005C6649"/>
    <w:rsid w:val="005F7E4F"/>
    <w:rsid w:val="00601AD7"/>
    <w:rsid w:val="00605827"/>
    <w:rsid w:val="00646050"/>
    <w:rsid w:val="006713CA"/>
    <w:rsid w:val="00676C5C"/>
    <w:rsid w:val="006D25E9"/>
    <w:rsid w:val="00720EFD"/>
    <w:rsid w:val="007440AA"/>
    <w:rsid w:val="00763163"/>
    <w:rsid w:val="00776BC1"/>
    <w:rsid w:val="007854AF"/>
    <w:rsid w:val="00793A7C"/>
    <w:rsid w:val="007A398A"/>
    <w:rsid w:val="007D1613"/>
    <w:rsid w:val="007E4C0E"/>
    <w:rsid w:val="008937CA"/>
    <w:rsid w:val="008A134B"/>
    <w:rsid w:val="008B2CC1"/>
    <w:rsid w:val="008B60B2"/>
    <w:rsid w:val="008E42ED"/>
    <w:rsid w:val="0090731E"/>
    <w:rsid w:val="00916EE2"/>
    <w:rsid w:val="009448DE"/>
    <w:rsid w:val="009538B9"/>
    <w:rsid w:val="00966A22"/>
    <w:rsid w:val="0096722F"/>
    <w:rsid w:val="00980843"/>
    <w:rsid w:val="009D4D42"/>
    <w:rsid w:val="009E2791"/>
    <w:rsid w:val="009E3F6F"/>
    <w:rsid w:val="009F499F"/>
    <w:rsid w:val="00A37342"/>
    <w:rsid w:val="00A42DAF"/>
    <w:rsid w:val="00A45BD8"/>
    <w:rsid w:val="00A869B7"/>
    <w:rsid w:val="00A90F0A"/>
    <w:rsid w:val="00AC205C"/>
    <w:rsid w:val="00AF0A6B"/>
    <w:rsid w:val="00B05A69"/>
    <w:rsid w:val="00B44404"/>
    <w:rsid w:val="00B75281"/>
    <w:rsid w:val="00B92F1F"/>
    <w:rsid w:val="00B9734B"/>
    <w:rsid w:val="00BA30E2"/>
    <w:rsid w:val="00BB0E58"/>
    <w:rsid w:val="00C11BFE"/>
    <w:rsid w:val="00C46D70"/>
    <w:rsid w:val="00C5068F"/>
    <w:rsid w:val="00C662AA"/>
    <w:rsid w:val="00C86D74"/>
    <w:rsid w:val="00C91A8D"/>
    <w:rsid w:val="00CD04F1"/>
    <w:rsid w:val="00CF681A"/>
    <w:rsid w:val="00D07C78"/>
    <w:rsid w:val="00D45252"/>
    <w:rsid w:val="00D71B4D"/>
    <w:rsid w:val="00D867D8"/>
    <w:rsid w:val="00D93D55"/>
    <w:rsid w:val="00DD7B7F"/>
    <w:rsid w:val="00E15015"/>
    <w:rsid w:val="00E335FE"/>
    <w:rsid w:val="00E618BF"/>
    <w:rsid w:val="00E67317"/>
    <w:rsid w:val="00E96A2E"/>
    <w:rsid w:val="00EA7D6E"/>
    <w:rsid w:val="00EB2F76"/>
    <w:rsid w:val="00EC4E49"/>
    <w:rsid w:val="00ED77FB"/>
    <w:rsid w:val="00EE1CDD"/>
    <w:rsid w:val="00EE45FA"/>
    <w:rsid w:val="00F043DE"/>
    <w:rsid w:val="00F66152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A74E89"/>
  <w15:docId w15:val="{99A0BA9A-E1EC-4207-A17A-F0FD5237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4404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B44404"/>
    <w:pPr>
      <w:ind w:left="720"/>
      <w:contextualSpacing/>
    </w:pPr>
    <w:rPr>
      <w:rFonts w:eastAsia="Times New Roman"/>
      <w:lang w:eastAsia="en-US"/>
    </w:rPr>
  </w:style>
  <w:style w:type="character" w:customStyle="1" w:styleId="FooterChar">
    <w:name w:val="Footer Char"/>
    <w:basedOn w:val="DefaultParagraphFont"/>
    <w:link w:val="Footer"/>
    <w:semiHidden/>
    <w:rsid w:val="00B44404"/>
    <w:rPr>
      <w:rFonts w:ascii="Arial" w:eastAsia="SimSun" w:hAnsi="Arial" w:cs="Arial"/>
      <w:sz w:val="22"/>
      <w:lang w:val="ru-RU" w:eastAsia="zh-CN"/>
    </w:rPr>
  </w:style>
  <w:style w:type="paragraph" w:styleId="Revision">
    <w:name w:val="Revision"/>
    <w:hidden/>
    <w:uiPriority w:val="99"/>
    <w:semiHidden/>
    <w:rsid w:val="00C662A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4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0E0FE-2E29-4AE8-BBE8-CD2388835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WIPO_GRTKF_IC_48 (E)</Template>
  <TotalTime>5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WIPO/GRTKF/IC/48/</vt:lpstr>
    </vt:vector>
  </TitlesOfParts>
  <Company>WIPO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WIPO/GRTKF/IC/48/</dc:title>
  <dc:creator>MCCAULEY Tana</dc:creator>
  <cp:keywords>FOR OFFICIAL USE ONLY</cp:keywords>
  <cp:lastModifiedBy>ZAROCHENTSEVA Anna</cp:lastModifiedBy>
  <cp:revision>8</cp:revision>
  <cp:lastPrinted>2011-02-15T11:56:00Z</cp:lastPrinted>
  <dcterms:created xsi:type="dcterms:W3CDTF">2024-11-15T09:48:00Z</dcterms:created>
  <dcterms:modified xsi:type="dcterms:W3CDTF">2024-11-20T13:57:00Z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02a18657-b4f5-4f9e-853b-6d76845b07d9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2024-11-14T16:02:16Z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d016b2ea-4cbb-464f-b3df-cea5222f5b91</vt:lpwstr>
  </property>
  <property fmtid="{D5CDD505-2E9C-101B-9397-08002B2CF9AE}" pid="14" name="MSIP_Label_20773ee6-353b-4fb9-a59d-0b94c8c67bea_ContentBits">
    <vt:lpwstr>0</vt:lpwstr>
  </property>
</Properties>
</file>