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A68E1" w:rsidRPr="008A68E1" w14:paraId="0FBF3835" w14:textId="77777777" w:rsidTr="008A68E1">
        <w:trPr>
          <w:trHeight w:val="1977"/>
        </w:trPr>
        <w:tc>
          <w:tcPr>
            <w:tcW w:w="4594" w:type="dxa"/>
            <w:tcBorders>
              <w:bottom w:val="single" w:sz="4" w:space="0" w:color="auto"/>
            </w:tcBorders>
            <w:tcMar>
              <w:bottom w:w="170" w:type="dxa"/>
            </w:tcMar>
          </w:tcPr>
          <w:p w14:paraId="5C250544" w14:textId="77777777" w:rsidR="008A68E1" w:rsidRPr="008A68E1" w:rsidRDefault="008A68E1" w:rsidP="008A68E1">
            <w:pPr>
              <w:rPr>
                <w:rFonts w:ascii="Times New Roman" w:hAnsi="Times New Roman" w:cs="Times New Roman"/>
                <w:sz w:val="24"/>
              </w:rPr>
            </w:pPr>
            <w:r w:rsidRPr="008A68E1">
              <w:rPr>
                <w:rFonts w:ascii="Times New Roman" w:hAnsi="Times New Roman" w:cs="Times New Roman"/>
                <w:noProof/>
                <w:sz w:val="24"/>
              </w:rPr>
              <w:drawing>
                <wp:anchor distT="0" distB="0" distL="114300" distR="114300" simplePos="0" relativeHeight="251675648" behindDoc="1" locked="0" layoutInCell="0" allowOverlap="1" wp14:anchorId="5F53DD73" wp14:editId="2F63726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347E3A3" w14:textId="77777777" w:rsidR="008A68E1" w:rsidRPr="008A68E1" w:rsidRDefault="008A68E1" w:rsidP="008A68E1">
            <w:pPr>
              <w:rPr>
                <w:rFonts w:ascii="Times New Roman" w:hAnsi="Times New Roman" w:cs="Times New Roman"/>
                <w:sz w:val="24"/>
              </w:rPr>
            </w:pPr>
          </w:p>
        </w:tc>
        <w:tc>
          <w:tcPr>
            <w:tcW w:w="425" w:type="dxa"/>
            <w:tcBorders>
              <w:bottom w:val="single" w:sz="4" w:space="0" w:color="auto"/>
            </w:tcBorders>
            <w:tcMar>
              <w:left w:w="0" w:type="dxa"/>
              <w:right w:w="0" w:type="dxa"/>
            </w:tcMar>
          </w:tcPr>
          <w:p w14:paraId="47F4A733" w14:textId="77777777" w:rsidR="008A68E1" w:rsidRPr="008A68E1" w:rsidRDefault="008A68E1" w:rsidP="008A68E1">
            <w:pPr>
              <w:jc w:val="right"/>
              <w:rPr>
                <w:sz w:val="24"/>
              </w:rPr>
            </w:pPr>
            <w:r w:rsidRPr="008A68E1">
              <w:rPr>
                <w:b/>
                <w:sz w:val="40"/>
                <w:szCs w:val="40"/>
              </w:rPr>
              <w:t>C</w:t>
            </w:r>
          </w:p>
        </w:tc>
      </w:tr>
      <w:tr w:rsidR="008A68E1" w:rsidRPr="008A68E1" w14:paraId="520E5407" w14:textId="77777777" w:rsidTr="008A68E1">
        <w:trPr>
          <w:trHeight w:hRule="exact" w:val="340"/>
        </w:trPr>
        <w:tc>
          <w:tcPr>
            <w:tcW w:w="9356" w:type="dxa"/>
            <w:gridSpan w:val="3"/>
            <w:tcBorders>
              <w:top w:val="single" w:sz="4" w:space="0" w:color="auto"/>
            </w:tcBorders>
            <w:tcMar>
              <w:top w:w="170" w:type="dxa"/>
              <w:left w:w="0" w:type="dxa"/>
              <w:right w:w="0" w:type="dxa"/>
            </w:tcMar>
            <w:vAlign w:val="bottom"/>
          </w:tcPr>
          <w:p w14:paraId="35DBF337" w14:textId="1BE6C646" w:rsidR="008A68E1" w:rsidRPr="008A68E1" w:rsidRDefault="008A68E1" w:rsidP="00AE06E3">
            <w:pPr>
              <w:jc w:val="right"/>
              <w:rPr>
                <w:rFonts w:ascii="Arial Black" w:hAnsi="Arial Black" w:cs="Times New Roman"/>
                <w:caps/>
                <w:sz w:val="15"/>
              </w:rPr>
            </w:pPr>
            <w:r w:rsidRPr="008A68E1">
              <w:rPr>
                <w:rFonts w:ascii="Arial Black" w:hAnsi="Arial Black" w:cs="Times New Roman"/>
                <w:caps/>
                <w:sz w:val="15"/>
              </w:rPr>
              <w:t>W</w:t>
            </w:r>
            <w:r w:rsidRPr="008A68E1">
              <w:rPr>
                <w:rFonts w:ascii="Arial Black" w:hAnsi="Arial Black" w:cs="Times New Roman" w:hint="eastAsia"/>
                <w:caps/>
                <w:sz w:val="15"/>
              </w:rPr>
              <w:t>IPO</w:t>
            </w:r>
            <w:r w:rsidRPr="008A68E1">
              <w:rPr>
                <w:rFonts w:ascii="Arial Black" w:hAnsi="Arial Black" w:cs="Times New Roman"/>
                <w:caps/>
                <w:sz w:val="15"/>
              </w:rPr>
              <w:t>/G</w:t>
            </w:r>
            <w:r w:rsidRPr="008A68E1">
              <w:rPr>
                <w:rFonts w:ascii="Arial Black" w:hAnsi="Arial Black" w:cs="Times New Roman" w:hint="eastAsia"/>
                <w:caps/>
                <w:sz w:val="15"/>
              </w:rPr>
              <w:t>RTKF</w:t>
            </w:r>
            <w:r w:rsidRPr="008A68E1">
              <w:rPr>
                <w:rFonts w:ascii="Arial Black" w:hAnsi="Arial Black" w:cs="Times New Roman"/>
                <w:caps/>
                <w:sz w:val="15"/>
              </w:rPr>
              <w:t>/</w:t>
            </w:r>
            <w:r w:rsidRPr="008A68E1">
              <w:rPr>
                <w:rFonts w:ascii="Arial Black" w:hAnsi="Arial Black" w:cs="Times New Roman" w:hint="eastAsia"/>
                <w:caps/>
                <w:sz w:val="15"/>
              </w:rPr>
              <w:t>IC/30</w:t>
            </w:r>
            <w:r w:rsidRPr="008A68E1">
              <w:rPr>
                <w:rFonts w:ascii="Arial Black" w:hAnsi="Arial Black" w:cs="Times New Roman"/>
                <w:caps/>
                <w:sz w:val="15"/>
              </w:rPr>
              <w:t>/</w:t>
            </w:r>
            <w:bookmarkStart w:id="0" w:name="Code"/>
            <w:bookmarkEnd w:id="0"/>
            <w:r w:rsidR="00AE06E3">
              <w:rPr>
                <w:rFonts w:ascii="Arial Black" w:hAnsi="Arial Black" w:cs="Times New Roman" w:hint="eastAsia"/>
                <w:caps/>
                <w:sz w:val="15"/>
              </w:rPr>
              <w:t>2</w:t>
            </w:r>
          </w:p>
        </w:tc>
      </w:tr>
      <w:tr w:rsidR="008A68E1" w:rsidRPr="008A68E1" w14:paraId="30307981" w14:textId="77777777" w:rsidTr="008A68E1">
        <w:trPr>
          <w:trHeight w:hRule="exact" w:val="170"/>
        </w:trPr>
        <w:tc>
          <w:tcPr>
            <w:tcW w:w="9356" w:type="dxa"/>
            <w:gridSpan w:val="3"/>
            <w:noWrap/>
            <w:tcMar>
              <w:left w:w="0" w:type="dxa"/>
              <w:right w:w="0" w:type="dxa"/>
            </w:tcMar>
            <w:vAlign w:val="bottom"/>
          </w:tcPr>
          <w:p w14:paraId="0ABA8296" w14:textId="77777777" w:rsidR="008A68E1" w:rsidRPr="008A68E1" w:rsidRDefault="008A68E1" w:rsidP="008A68E1">
            <w:pPr>
              <w:jc w:val="right"/>
              <w:rPr>
                <w:rFonts w:ascii="Arial Black" w:hAnsi="Arial Black" w:cs="Times New Roman"/>
                <w:b/>
                <w:caps/>
                <w:sz w:val="15"/>
                <w:szCs w:val="15"/>
              </w:rPr>
            </w:pPr>
            <w:r w:rsidRPr="008A68E1">
              <w:rPr>
                <w:rFonts w:ascii="Times New Roman" w:eastAsia="SimHei" w:hAnsi="Times New Roman" w:cs="Times New Roman" w:hint="eastAsia"/>
                <w:b/>
                <w:sz w:val="15"/>
                <w:szCs w:val="15"/>
              </w:rPr>
              <w:t>原</w:t>
            </w:r>
            <w:r w:rsidRPr="008A68E1">
              <w:rPr>
                <w:rFonts w:ascii="Times New Roman" w:eastAsia="SimHei" w:hAnsi="Times New Roman" w:cs="Times New Roman"/>
                <w:b/>
                <w:sz w:val="15"/>
                <w:szCs w:val="15"/>
                <w:lang w:val="pt-BR"/>
              </w:rPr>
              <w:t xml:space="preserve"> </w:t>
            </w:r>
            <w:r w:rsidRPr="008A68E1">
              <w:rPr>
                <w:rFonts w:ascii="Times New Roman" w:eastAsia="SimHei" w:hAnsi="Times New Roman" w:cs="Times New Roman" w:hint="eastAsia"/>
                <w:b/>
                <w:sz w:val="15"/>
                <w:szCs w:val="15"/>
              </w:rPr>
              <w:t>文</w:t>
            </w:r>
            <w:r w:rsidRPr="008A68E1">
              <w:rPr>
                <w:rFonts w:ascii="Times New Roman" w:eastAsia="SimHei" w:hAnsi="Times New Roman" w:cs="Times New Roman" w:hint="eastAsia"/>
                <w:b/>
                <w:sz w:val="15"/>
                <w:szCs w:val="15"/>
                <w:lang w:val="pt-BR"/>
              </w:rPr>
              <w:t>：</w:t>
            </w:r>
            <w:bookmarkStart w:id="1" w:name="Original"/>
            <w:bookmarkEnd w:id="1"/>
            <w:r w:rsidRPr="008A68E1">
              <w:rPr>
                <w:rFonts w:ascii="Times New Roman" w:eastAsia="SimHei" w:hAnsi="Times New Roman" w:cs="Times New Roman" w:hint="eastAsia"/>
                <w:b/>
                <w:sz w:val="15"/>
                <w:szCs w:val="15"/>
              </w:rPr>
              <w:t>英文</w:t>
            </w:r>
          </w:p>
        </w:tc>
      </w:tr>
      <w:tr w:rsidR="008A68E1" w:rsidRPr="008A68E1" w14:paraId="1EFD1103" w14:textId="77777777" w:rsidTr="008A68E1">
        <w:trPr>
          <w:trHeight w:hRule="exact" w:val="198"/>
        </w:trPr>
        <w:tc>
          <w:tcPr>
            <w:tcW w:w="9356" w:type="dxa"/>
            <w:gridSpan w:val="3"/>
            <w:tcMar>
              <w:left w:w="0" w:type="dxa"/>
              <w:right w:w="0" w:type="dxa"/>
            </w:tcMar>
            <w:vAlign w:val="bottom"/>
          </w:tcPr>
          <w:p w14:paraId="4EB20881" w14:textId="28915803" w:rsidR="008A68E1" w:rsidRPr="008A68E1" w:rsidRDefault="008A68E1" w:rsidP="00AE06E3">
            <w:pPr>
              <w:jc w:val="right"/>
              <w:rPr>
                <w:rFonts w:ascii="SimHei" w:eastAsia="SimHei" w:hAnsi="Arial Black" w:cs="Times New Roman"/>
                <w:b/>
                <w:caps/>
                <w:sz w:val="15"/>
                <w:szCs w:val="15"/>
              </w:rPr>
            </w:pPr>
            <w:r w:rsidRPr="008A68E1">
              <w:rPr>
                <w:rFonts w:ascii="SimHei" w:eastAsia="SimHei" w:hAnsi="Times New Roman" w:cs="Times New Roman" w:hint="eastAsia"/>
                <w:b/>
                <w:sz w:val="15"/>
                <w:szCs w:val="15"/>
              </w:rPr>
              <w:t>日</w:t>
            </w:r>
            <w:r w:rsidRPr="008A68E1">
              <w:rPr>
                <w:rFonts w:ascii="SimHei" w:eastAsia="SimHei" w:hAnsi="Times New Roman" w:cs="Times New Roman" w:hint="eastAsia"/>
                <w:b/>
                <w:sz w:val="15"/>
                <w:szCs w:val="15"/>
                <w:lang w:val="pt-BR"/>
              </w:rPr>
              <w:t xml:space="preserve"> </w:t>
            </w:r>
            <w:r w:rsidRPr="008A68E1">
              <w:rPr>
                <w:rFonts w:ascii="SimHei" w:eastAsia="SimHei" w:hAnsi="Times New Roman" w:cs="Times New Roman" w:hint="eastAsia"/>
                <w:b/>
                <w:sz w:val="15"/>
                <w:szCs w:val="15"/>
              </w:rPr>
              <w:t>期</w:t>
            </w:r>
            <w:r w:rsidRPr="008A68E1">
              <w:rPr>
                <w:rFonts w:ascii="SimHei" w:eastAsia="SimHei" w:hAnsi="SimSun" w:cs="Times New Roman" w:hint="eastAsia"/>
                <w:b/>
                <w:sz w:val="15"/>
                <w:szCs w:val="15"/>
                <w:lang w:val="pt-BR"/>
              </w:rPr>
              <w:t>：</w:t>
            </w:r>
            <w:bookmarkStart w:id="2" w:name="Date"/>
            <w:bookmarkEnd w:id="2"/>
            <w:r w:rsidRPr="008A68E1">
              <w:rPr>
                <w:rFonts w:ascii="Arial Black" w:eastAsia="SimHei" w:hAnsi="Arial Black" w:cs="Times New Roman"/>
                <w:b/>
                <w:sz w:val="15"/>
                <w:szCs w:val="15"/>
                <w:lang w:val="pt-BR"/>
              </w:rPr>
              <w:t>201</w:t>
            </w:r>
            <w:r w:rsidRPr="008A68E1">
              <w:rPr>
                <w:rFonts w:ascii="Arial Black" w:eastAsia="SimHei" w:hAnsi="Arial Black" w:cs="Times New Roman" w:hint="eastAsia"/>
                <w:b/>
                <w:sz w:val="15"/>
                <w:szCs w:val="15"/>
                <w:lang w:val="pt-BR"/>
              </w:rPr>
              <w:t>6</w:t>
            </w:r>
            <w:r w:rsidRPr="008A68E1">
              <w:rPr>
                <w:rFonts w:ascii="SimHei" w:eastAsia="SimHei" w:hAnsi="Times New Roman" w:cs="Times New Roman" w:hint="eastAsia"/>
                <w:b/>
                <w:sz w:val="15"/>
                <w:szCs w:val="15"/>
              </w:rPr>
              <w:t>年</w:t>
            </w:r>
            <w:r w:rsidR="00AE06E3">
              <w:rPr>
                <w:rFonts w:ascii="Arial Black" w:eastAsia="SimHei" w:hAnsi="Arial Black" w:cs="Times New Roman" w:hint="eastAsia"/>
                <w:b/>
                <w:sz w:val="15"/>
                <w:szCs w:val="15"/>
                <w:lang w:val="pt-BR"/>
              </w:rPr>
              <w:t>4</w:t>
            </w:r>
            <w:r w:rsidRPr="008A68E1">
              <w:rPr>
                <w:rFonts w:ascii="SimHei" w:eastAsia="SimHei" w:hAnsi="Times New Roman" w:cs="Times New Roman" w:hint="eastAsia"/>
                <w:b/>
                <w:sz w:val="15"/>
                <w:szCs w:val="15"/>
              </w:rPr>
              <w:t>月</w:t>
            </w:r>
            <w:r w:rsidR="00AE06E3">
              <w:rPr>
                <w:rFonts w:ascii="Arial Black" w:eastAsia="SimHei" w:hAnsi="Arial Black" w:cs="Times New Roman" w:hint="eastAsia"/>
                <w:b/>
                <w:sz w:val="15"/>
                <w:szCs w:val="15"/>
              </w:rPr>
              <w:t>1</w:t>
            </w:r>
            <w:r w:rsidRPr="008A68E1">
              <w:rPr>
                <w:rFonts w:ascii="SimHei" w:eastAsia="SimHei" w:hAnsi="Times New Roman" w:cs="Times New Roman" w:hint="eastAsia"/>
                <w:b/>
                <w:sz w:val="15"/>
                <w:szCs w:val="15"/>
              </w:rPr>
              <w:t>日</w:t>
            </w:r>
            <w:r w:rsidRPr="008A68E1">
              <w:rPr>
                <w:rFonts w:ascii="SimHei" w:eastAsia="SimHei" w:hAnsi="Arial Black" w:cs="Times New Roman" w:hint="eastAsia"/>
                <w:b/>
                <w:caps/>
                <w:sz w:val="15"/>
                <w:szCs w:val="15"/>
              </w:rPr>
              <w:t xml:space="preserve">  </w:t>
            </w:r>
          </w:p>
        </w:tc>
      </w:tr>
    </w:tbl>
    <w:p w14:paraId="6D8252E4" w14:textId="77777777" w:rsidR="008A68E1" w:rsidRPr="008A68E1" w:rsidRDefault="008A68E1" w:rsidP="008A68E1"/>
    <w:p w14:paraId="3BB2D483" w14:textId="77777777" w:rsidR="008A68E1" w:rsidRPr="008A68E1" w:rsidRDefault="008A68E1" w:rsidP="008A68E1"/>
    <w:p w14:paraId="568F7DC8" w14:textId="77777777" w:rsidR="008A68E1" w:rsidRPr="008A68E1" w:rsidRDefault="008A68E1" w:rsidP="008A68E1"/>
    <w:p w14:paraId="59D9337A" w14:textId="77777777" w:rsidR="008A68E1" w:rsidRPr="008A68E1" w:rsidRDefault="008A68E1" w:rsidP="008A68E1"/>
    <w:p w14:paraId="7C98B6A5" w14:textId="77777777" w:rsidR="008A68E1" w:rsidRPr="008A68E1" w:rsidRDefault="008A68E1" w:rsidP="008A68E1"/>
    <w:p w14:paraId="09A3C44B" w14:textId="77777777" w:rsidR="008A68E1" w:rsidRPr="008A68E1" w:rsidRDefault="008A68E1" w:rsidP="008A68E1">
      <w:pPr>
        <w:rPr>
          <w:rFonts w:ascii="SimHei" w:eastAsia="SimHei" w:cs="Times New Roman"/>
          <w:sz w:val="28"/>
          <w:szCs w:val="28"/>
        </w:rPr>
      </w:pPr>
      <w:r w:rsidRPr="008A68E1">
        <w:rPr>
          <w:rFonts w:ascii="SimHei" w:eastAsia="SimHei" w:cs="Times New Roman" w:hint="eastAsia"/>
          <w:sz w:val="28"/>
          <w:szCs w:val="28"/>
        </w:rPr>
        <w:t>知识产权与遗传资源、传统知识和民间文学艺术</w:t>
      </w:r>
      <w:r w:rsidRPr="008A68E1">
        <w:rPr>
          <w:rFonts w:ascii="SimHei" w:eastAsia="SimHei" w:cs="Times New Roman"/>
          <w:sz w:val="28"/>
          <w:szCs w:val="28"/>
        </w:rPr>
        <w:br/>
      </w:r>
      <w:r w:rsidRPr="008A68E1">
        <w:rPr>
          <w:rFonts w:ascii="SimHei" w:eastAsia="SimHei" w:cs="Times New Roman" w:hint="eastAsia"/>
          <w:sz w:val="28"/>
          <w:szCs w:val="28"/>
        </w:rPr>
        <w:t>政府间委员会</w:t>
      </w:r>
    </w:p>
    <w:p w14:paraId="6AAE1762" w14:textId="77777777" w:rsidR="008A68E1" w:rsidRPr="008A68E1" w:rsidRDefault="008A68E1" w:rsidP="008A68E1"/>
    <w:p w14:paraId="33C3F5E6" w14:textId="77777777" w:rsidR="008A68E1" w:rsidRPr="008A68E1" w:rsidRDefault="008A68E1" w:rsidP="008A68E1"/>
    <w:p w14:paraId="7FBD5696" w14:textId="77777777" w:rsidR="008A68E1" w:rsidRPr="008A68E1" w:rsidRDefault="008A68E1" w:rsidP="008A68E1">
      <w:pPr>
        <w:autoSpaceDE w:val="0"/>
        <w:autoSpaceDN w:val="0"/>
        <w:textAlignment w:val="bottom"/>
        <w:rPr>
          <w:rFonts w:ascii="KaiTi" w:eastAsia="KaiTi" w:hAnsi="Times New Roman" w:cs="Times New Roman"/>
          <w:b/>
          <w:sz w:val="24"/>
          <w:szCs w:val="24"/>
        </w:rPr>
      </w:pPr>
      <w:r w:rsidRPr="008A68E1">
        <w:rPr>
          <w:rFonts w:ascii="KaiTi" w:eastAsia="KaiTi" w:hAnsi="Times New Roman" w:cs="Times New Roman" w:hint="eastAsia"/>
          <w:b/>
          <w:sz w:val="24"/>
          <w:szCs w:val="24"/>
        </w:rPr>
        <w:t>第三十届会议</w:t>
      </w:r>
    </w:p>
    <w:p w14:paraId="1DAFB720" w14:textId="77777777" w:rsidR="008A68E1" w:rsidRPr="008A68E1" w:rsidRDefault="008A68E1" w:rsidP="008A68E1">
      <w:pPr>
        <w:rPr>
          <w:rFonts w:ascii="KaiTi" w:eastAsia="KaiTi" w:hAnsi="KaiTi"/>
          <w:b/>
          <w:sz w:val="24"/>
          <w:szCs w:val="24"/>
        </w:rPr>
      </w:pPr>
      <w:r w:rsidRPr="008A68E1">
        <w:rPr>
          <w:rFonts w:ascii="KaiTi" w:eastAsia="KaiTi" w:hAnsi="KaiTi" w:cs="Times New Roman"/>
          <w:sz w:val="24"/>
          <w:szCs w:val="24"/>
        </w:rPr>
        <w:t>201</w:t>
      </w:r>
      <w:r w:rsidRPr="008A68E1">
        <w:rPr>
          <w:rFonts w:ascii="KaiTi" w:eastAsia="KaiTi" w:hAnsi="KaiTi" w:cs="Times New Roman" w:hint="eastAsia"/>
          <w:sz w:val="24"/>
          <w:szCs w:val="24"/>
        </w:rPr>
        <w:t>6</w:t>
      </w:r>
      <w:r w:rsidRPr="008A68E1">
        <w:rPr>
          <w:rFonts w:ascii="KaiTi" w:eastAsia="KaiTi" w:hAnsi="KaiTi" w:hint="eastAsia"/>
          <w:b/>
          <w:sz w:val="24"/>
          <w:szCs w:val="24"/>
        </w:rPr>
        <w:t>年</w:t>
      </w:r>
      <w:r w:rsidRPr="008A68E1">
        <w:rPr>
          <w:rFonts w:ascii="KaiTi" w:eastAsia="KaiTi" w:hAnsi="KaiTi" w:cs="Times New Roman" w:hint="eastAsia"/>
          <w:sz w:val="24"/>
          <w:szCs w:val="24"/>
        </w:rPr>
        <w:t>5</w:t>
      </w:r>
      <w:r w:rsidRPr="008A68E1">
        <w:rPr>
          <w:rFonts w:ascii="KaiTi" w:eastAsia="KaiTi" w:hAnsi="KaiTi" w:hint="eastAsia"/>
          <w:b/>
          <w:sz w:val="24"/>
          <w:szCs w:val="24"/>
        </w:rPr>
        <w:t>月</w:t>
      </w:r>
      <w:r w:rsidRPr="008A68E1">
        <w:rPr>
          <w:rFonts w:ascii="KaiTi" w:eastAsia="KaiTi" w:hAnsi="KaiTi" w:cs="Times New Roman" w:hint="eastAsia"/>
          <w:sz w:val="24"/>
          <w:szCs w:val="24"/>
        </w:rPr>
        <w:t>30</w:t>
      </w:r>
      <w:r w:rsidRPr="008A68E1">
        <w:rPr>
          <w:rFonts w:ascii="KaiTi" w:eastAsia="KaiTi" w:hAnsi="KaiTi" w:hint="eastAsia"/>
          <w:b/>
          <w:sz w:val="24"/>
          <w:szCs w:val="24"/>
        </w:rPr>
        <w:t>日至</w:t>
      </w:r>
      <w:r w:rsidRPr="008A68E1">
        <w:rPr>
          <w:rFonts w:ascii="KaiTi" w:eastAsia="KaiTi" w:hAnsi="KaiTi" w:cs="Times New Roman" w:hint="eastAsia"/>
          <w:sz w:val="24"/>
          <w:szCs w:val="24"/>
        </w:rPr>
        <w:t>6</w:t>
      </w:r>
      <w:r w:rsidRPr="008A68E1">
        <w:rPr>
          <w:rFonts w:ascii="KaiTi" w:eastAsia="KaiTi" w:hAnsi="KaiTi" w:hint="eastAsia"/>
          <w:b/>
          <w:sz w:val="24"/>
          <w:szCs w:val="24"/>
        </w:rPr>
        <w:t>月</w:t>
      </w:r>
      <w:r w:rsidRPr="008A68E1">
        <w:rPr>
          <w:rFonts w:ascii="KaiTi" w:eastAsia="KaiTi" w:hAnsi="KaiTi" w:cs="Times New Roman" w:hint="eastAsia"/>
          <w:sz w:val="24"/>
          <w:szCs w:val="24"/>
        </w:rPr>
        <w:t>3</w:t>
      </w:r>
      <w:r w:rsidRPr="008A68E1">
        <w:rPr>
          <w:rFonts w:ascii="KaiTi" w:eastAsia="KaiTi" w:hAnsi="KaiTi" w:hint="eastAsia"/>
          <w:b/>
          <w:sz w:val="24"/>
          <w:szCs w:val="24"/>
        </w:rPr>
        <w:t>日，日内瓦</w:t>
      </w:r>
    </w:p>
    <w:p w14:paraId="7910F90C" w14:textId="77777777" w:rsidR="008A68E1" w:rsidRPr="008A68E1" w:rsidRDefault="008A68E1" w:rsidP="008A68E1"/>
    <w:p w14:paraId="1B2F4AEE" w14:textId="77777777" w:rsidR="008A68E1" w:rsidRPr="008A68E1" w:rsidRDefault="008A68E1" w:rsidP="008A68E1"/>
    <w:p w14:paraId="005A52D3" w14:textId="77777777" w:rsidR="008A68E1" w:rsidRPr="008A68E1" w:rsidRDefault="008A68E1" w:rsidP="008A68E1"/>
    <w:p w14:paraId="24280B45" w14:textId="49149424" w:rsidR="008A68E1" w:rsidRPr="008A68E1" w:rsidRDefault="00AE06E3" w:rsidP="008A68E1">
      <w:pPr>
        <w:widowControl w:val="0"/>
        <w:rPr>
          <w:rFonts w:ascii="KaiTi" w:eastAsia="KaiTi"/>
          <w:kern w:val="2"/>
          <w:sz w:val="24"/>
          <w:szCs w:val="22"/>
        </w:rPr>
      </w:pPr>
      <w:bookmarkStart w:id="3" w:name="TitleOfDoc"/>
      <w:bookmarkEnd w:id="3"/>
      <w:r w:rsidRPr="00AE06E3">
        <w:rPr>
          <w:rFonts w:ascii="KaiTi" w:eastAsia="KaiTi" w:hAnsi="STKaiti" w:cs="Times New Roman" w:hint="eastAsia"/>
          <w:kern w:val="2"/>
          <w:sz w:val="24"/>
          <w:szCs w:val="32"/>
        </w:rPr>
        <w:t>认可若干组织与会</w:t>
      </w:r>
    </w:p>
    <w:p w14:paraId="2F452CC3" w14:textId="77777777" w:rsidR="008A68E1" w:rsidRPr="008A68E1" w:rsidRDefault="008A68E1" w:rsidP="008A68E1"/>
    <w:p w14:paraId="0BD2FCC6" w14:textId="6F4E5281" w:rsidR="008A68E1" w:rsidRPr="008A68E1" w:rsidRDefault="008A68E1" w:rsidP="008A68E1">
      <w:pPr>
        <w:widowControl w:val="0"/>
        <w:autoSpaceDE w:val="0"/>
        <w:autoSpaceDN w:val="0"/>
        <w:jc w:val="both"/>
        <w:textAlignment w:val="bottom"/>
        <w:rPr>
          <w:rFonts w:ascii="KaiTi" w:eastAsia="KaiTi" w:hAnsi="STKaiti" w:cs="Times New Roman"/>
          <w:i/>
          <w:kern w:val="2"/>
          <w:sz w:val="21"/>
          <w:szCs w:val="24"/>
        </w:rPr>
      </w:pPr>
      <w:bookmarkStart w:id="4" w:name="Prepared"/>
      <w:bookmarkEnd w:id="4"/>
      <w:r w:rsidRPr="008A68E1">
        <w:rPr>
          <w:rFonts w:ascii="KaiTi" w:eastAsia="KaiTi" w:hAnsi="STKaiti" w:cs="Times New Roman" w:hint="eastAsia"/>
          <w:i/>
          <w:kern w:val="2"/>
          <w:sz w:val="21"/>
          <w:szCs w:val="24"/>
        </w:rPr>
        <w:t>秘书处编拟</w:t>
      </w:r>
      <w:r w:rsidR="00AE06E3">
        <w:rPr>
          <w:rFonts w:ascii="KaiTi" w:eastAsia="KaiTi" w:hAnsi="STKaiti" w:cs="Times New Roman" w:hint="eastAsia"/>
          <w:i/>
          <w:kern w:val="2"/>
          <w:sz w:val="21"/>
          <w:szCs w:val="24"/>
        </w:rPr>
        <w:t>的文件</w:t>
      </w:r>
    </w:p>
    <w:p w14:paraId="3837F9CB" w14:textId="77777777" w:rsidR="008A68E1" w:rsidRPr="008A68E1" w:rsidRDefault="008A68E1" w:rsidP="008A68E1"/>
    <w:p w14:paraId="5676AD9F" w14:textId="77777777" w:rsidR="008A68E1" w:rsidRPr="008A68E1" w:rsidRDefault="008A68E1" w:rsidP="008A68E1"/>
    <w:p w14:paraId="21EF948A" w14:textId="77777777" w:rsidR="008A68E1" w:rsidRPr="008A68E1" w:rsidRDefault="008A68E1" w:rsidP="008A68E1"/>
    <w:p w14:paraId="7F223B8F" w14:textId="77777777" w:rsidR="008A68E1" w:rsidRPr="008A68E1" w:rsidRDefault="008A68E1" w:rsidP="008A68E1"/>
    <w:p w14:paraId="217D7A2C" w14:textId="77777777" w:rsidR="008A68E1" w:rsidRPr="00774E07" w:rsidRDefault="008A68E1" w:rsidP="008A68E1">
      <w:pPr>
        <w:pStyle w:val="ONUME"/>
        <w:tabs>
          <w:tab w:val="clear" w:pos="567"/>
        </w:tabs>
        <w:overflowPunct w:val="0"/>
        <w:spacing w:afterLines="50" w:after="120" w:line="340" w:lineRule="atLeast"/>
        <w:jc w:val="both"/>
      </w:pPr>
      <w:r w:rsidRPr="00D75029">
        <w:rPr>
          <w:rFonts w:ascii="SimSun" w:hint="eastAsia"/>
          <w:sz w:val="21"/>
          <w:szCs w:val="21"/>
        </w:rPr>
        <w:t>知识产权与遗传资源、传统知识和民间文学艺术政府间委员会(“委员会”)在2001年4月30日至5月3日于日内瓦举行的第一届会议上批准了若干组织和程序事项，其中包括给予希望参与委员会工作的若干组织临时观察员地位(见委员会通过的报告WIPO/GRKTF/IC/1/13第18段)。</w:t>
      </w:r>
    </w:p>
    <w:p w14:paraId="65C4A507" w14:textId="5BACDC41" w:rsidR="008A68E1" w:rsidRDefault="008A68E1" w:rsidP="008A68E1">
      <w:pPr>
        <w:pStyle w:val="ONUME"/>
        <w:tabs>
          <w:tab w:val="clear" w:pos="567"/>
        </w:tabs>
        <w:overflowPunct w:val="0"/>
        <w:spacing w:afterLines="50" w:after="120" w:line="340" w:lineRule="atLeast"/>
        <w:jc w:val="both"/>
        <w:rPr>
          <w:rFonts w:ascii="SimSun" w:hint="eastAsia"/>
          <w:sz w:val="21"/>
          <w:szCs w:val="21"/>
        </w:rPr>
      </w:pPr>
      <w:r w:rsidRPr="00D75029">
        <w:rPr>
          <w:rFonts w:ascii="SimSun" w:hint="eastAsia"/>
          <w:sz w:val="21"/>
          <w:szCs w:val="21"/>
        </w:rPr>
        <w:t>此后，另有若干组织向秘书处表示，希望以相同地位参加委员会今后的会议。本文件附件为201</w:t>
      </w:r>
      <w:r w:rsidR="00AE06E3">
        <w:rPr>
          <w:rFonts w:ascii="SimSun" w:hint="eastAsia"/>
          <w:sz w:val="21"/>
          <w:szCs w:val="21"/>
        </w:rPr>
        <w:t>6</w:t>
      </w:r>
      <w:r w:rsidRPr="00D75029">
        <w:rPr>
          <w:rFonts w:ascii="SimSun" w:hint="eastAsia"/>
          <w:sz w:val="21"/>
          <w:szCs w:val="21"/>
        </w:rPr>
        <w:t>年</w:t>
      </w:r>
      <w:r w:rsidR="00AE06E3">
        <w:rPr>
          <w:rFonts w:ascii="SimSun" w:hint="eastAsia"/>
          <w:sz w:val="21"/>
          <w:szCs w:val="21"/>
        </w:rPr>
        <w:t>3</w:t>
      </w:r>
      <w:r w:rsidRPr="00D75029">
        <w:rPr>
          <w:rFonts w:ascii="SimSun" w:hint="eastAsia"/>
          <w:sz w:val="21"/>
          <w:szCs w:val="21"/>
        </w:rPr>
        <w:t>月</w:t>
      </w:r>
      <w:r w:rsidR="00AE06E3">
        <w:rPr>
          <w:rFonts w:ascii="SimSun" w:hint="eastAsia"/>
          <w:sz w:val="21"/>
          <w:szCs w:val="21"/>
        </w:rPr>
        <w:t>3</w:t>
      </w:r>
      <w:r>
        <w:rPr>
          <w:rFonts w:ascii="SimSun" w:hint="eastAsia"/>
          <w:sz w:val="21"/>
          <w:szCs w:val="21"/>
        </w:rPr>
        <w:t>1</w:t>
      </w:r>
      <w:r w:rsidRPr="00D75029">
        <w:rPr>
          <w:rFonts w:ascii="SimSun" w:hint="eastAsia"/>
          <w:sz w:val="21"/>
          <w:szCs w:val="21"/>
        </w:rPr>
        <w:t>日前申请获认可出席委员会第</w:t>
      </w:r>
      <w:r w:rsidR="001E0EC6">
        <w:rPr>
          <w:rFonts w:ascii="SimSun" w:hint="eastAsia"/>
          <w:sz w:val="21"/>
          <w:szCs w:val="21"/>
        </w:rPr>
        <w:t>三</w:t>
      </w:r>
      <w:r w:rsidRPr="00D75029">
        <w:rPr>
          <w:rFonts w:ascii="SimSun" w:hint="eastAsia"/>
          <w:sz w:val="21"/>
          <w:szCs w:val="21"/>
        </w:rPr>
        <w:t>十</w:t>
      </w:r>
      <w:bookmarkStart w:id="5" w:name="_GoBack"/>
      <w:bookmarkEnd w:id="5"/>
      <w:r w:rsidRPr="00D75029">
        <w:rPr>
          <w:rFonts w:ascii="SimSun" w:hint="eastAsia"/>
          <w:sz w:val="21"/>
          <w:szCs w:val="21"/>
        </w:rPr>
        <w:t>届会议的各组织的名称和其他详情。提出申请的组织均被要求填写了申请表，附件中所载的各组织详情，均按从各该组织所收到的原文照登。</w:t>
      </w:r>
    </w:p>
    <w:p w14:paraId="63E0CE46" w14:textId="3EE914BE" w:rsidR="00AE06E3" w:rsidRDefault="00AE06E3" w:rsidP="00AE06E3">
      <w:pPr>
        <w:pStyle w:val="ONUME"/>
        <w:tabs>
          <w:tab w:val="clear" w:pos="567"/>
        </w:tabs>
        <w:overflowPunct w:val="0"/>
        <w:spacing w:afterLines="50" w:after="120" w:line="340" w:lineRule="atLeast"/>
        <w:jc w:val="both"/>
        <w:rPr>
          <w:rFonts w:ascii="SimSun"/>
          <w:sz w:val="21"/>
          <w:szCs w:val="21"/>
        </w:rPr>
      </w:pPr>
      <w:r>
        <w:rPr>
          <w:rFonts w:ascii="SimSun" w:hint="eastAsia"/>
          <w:sz w:val="21"/>
          <w:szCs w:val="21"/>
        </w:rPr>
        <w:t>根据</w:t>
      </w:r>
      <w:r w:rsidRPr="00AE06E3">
        <w:rPr>
          <w:rFonts w:ascii="SimSun" w:hint="eastAsia"/>
          <w:sz w:val="21"/>
          <w:szCs w:val="21"/>
        </w:rPr>
        <w:t>委员会</w:t>
      </w:r>
      <w:r>
        <w:rPr>
          <w:rFonts w:ascii="SimSun" w:hint="eastAsia"/>
          <w:sz w:val="21"/>
          <w:szCs w:val="21"/>
        </w:rPr>
        <w:t>第二十九届会议在议程第5项下</w:t>
      </w:r>
      <w:proofErr w:type="gramStart"/>
      <w:r>
        <w:rPr>
          <w:rFonts w:ascii="SimSun" w:hint="eastAsia"/>
          <w:sz w:val="21"/>
          <w:szCs w:val="21"/>
        </w:rPr>
        <w:t>作出</w:t>
      </w:r>
      <w:proofErr w:type="gramEnd"/>
      <w:r>
        <w:rPr>
          <w:rFonts w:ascii="SimSun" w:hint="eastAsia"/>
          <w:sz w:val="21"/>
          <w:szCs w:val="21"/>
        </w:rPr>
        <w:t>的</w:t>
      </w:r>
      <w:r w:rsidRPr="00AE06E3">
        <w:rPr>
          <w:rFonts w:ascii="SimSun" w:hint="eastAsia"/>
          <w:sz w:val="21"/>
          <w:szCs w:val="21"/>
        </w:rPr>
        <w:t>决定</w:t>
      </w:r>
      <w:r>
        <w:rPr>
          <w:rFonts w:ascii="SimSun" w:hint="eastAsia"/>
          <w:sz w:val="21"/>
          <w:szCs w:val="21"/>
        </w:rPr>
        <w:t>，现再次将</w:t>
      </w:r>
      <w:r w:rsidRPr="00AE06E3">
        <w:rPr>
          <w:rFonts w:ascii="SimSun" w:hint="eastAsia"/>
          <w:sz w:val="21"/>
          <w:szCs w:val="21"/>
        </w:rPr>
        <w:t>西巴布亚土著社区发展</w:t>
      </w:r>
      <w:proofErr w:type="gramStart"/>
      <w:r w:rsidRPr="00AE06E3">
        <w:rPr>
          <w:rFonts w:ascii="SimSun" w:hint="eastAsia"/>
          <w:sz w:val="21"/>
          <w:szCs w:val="21"/>
        </w:rPr>
        <w:t>磋商局</w:t>
      </w:r>
      <w:proofErr w:type="gramEnd"/>
      <w:r>
        <w:rPr>
          <w:rFonts w:ascii="SimSun" w:hint="eastAsia"/>
          <w:sz w:val="21"/>
          <w:szCs w:val="21"/>
        </w:rPr>
        <w:t>的申请表和组织详情列入附件，供</w:t>
      </w:r>
      <w:r w:rsidRPr="00AE06E3">
        <w:rPr>
          <w:rFonts w:ascii="SimSun" w:hint="eastAsia"/>
          <w:sz w:val="21"/>
          <w:szCs w:val="21"/>
        </w:rPr>
        <w:t>委员会审议。</w:t>
      </w:r>
    </w:p>
    <w:p w14:paraId="43FBDC7A" w14:textId="692EB936" w:rsidR="008A68E1" w:rsidRPr="008610B7" w:rsidRDefault="00AE06E3" w:rsidP="008A68E1">
      <w:pPr>
        <w:spacing w:afterLines="50" w:after="120" w:line="340" w:lineRule="atLeast"/>
        <w:ind w:left="5534"/>
        <w:jc w:val="both"/>
        <w:rPr>
          <w:rFonts w:eastAsia="KaiTi"/>
          <w:i/>
          <w:sz w:val="21"/>
        </w:rPr>
      </w:pPr>
      <w:r>
        <w:rPr>
          <w:rFonts w:ascii="KaiTi" w:eastAsia="KaiTi" w:hint="eastAsia"/>
          <w:i/>
          <w:sz w:val="21"/>
        </w:rPr>
        <w:t>4</w:t>
      </w:r>
      <w:r w:rsidR="008A68E1" w:rsidRPr="008610B7">
        <w:rPr>
          <w:rFonts w:ascii="KaiTi" w:eastAsia="KaiTi" w:hint="eastAsia"/>
          <w:i/>
          <w:sz w:val="21"/>
        </w:rPr>
        <w:t>.</w:t>
      </w:r>
      <w:r w:rsidR="008A68E1" w:rsidRPr="008610B7">
        <w:rPr>
          <w:rFonts w:ascii="KaiTi" w:eastAsia="KaiTi" w:hint="eastAsia"/>
          <w:i/>
          <w:sz w:val="21"/>
        </w:rPr>
        <w:tab/>
        <w:t>请委员会</w:t>
      </w:r>
      <w:r>
        <w:rPr>
          <w:rFonts w:ascii="KaiTi" w:eastAsia="KaiTi" w:hint="eastAsia"/>
          <w:i/>
          <w:sz w:val="21"/>
        </w:rPr>
        <w:t>对</w:t>
      </w:r>
      <w:r w:rsidR="008A68E1" w:rsidRPr="008610B7">
        <w:rPr>
          <w:rFonts w:ascii="KaiTi" w:eastAsia="KaiTi" w:hint="eastAsia"/>
          <w:i/>
          <w:sz w:val="21"/>
        </w:rPr>
        <w:t>本文件附件中所述各组织</w:t>
      </w:r>
      <w:r>
        <w:rPr>
          <w:rFonts w:ascii="KaiTi" w:eastAsia="KaiTi" w:hint="eastAsia"/>
          <w:i/>
          <w:sz w:val="21"/>
        </w:rPr>
        <w:t>提交的</w:t>
      </w:r>
      <w:r w:rsidR="008A68E1" w:rsidRPr="008610B7">
        <w:rPr>
          <w:rFonts w:ascii="KaiTi" w:eastAsia="KaiTi" w:hint="eastAsia"/>
          <w:i/>
          <w:sz w:val="21"/>
        </w:rPr>
        <w:t>临时观察员</w:t>
      </w:r>
      <w:r>
        <w:rPr>
          <w:rFonts w:ascii="KaiTi" w:eastAsia="KaiTi" w:hint="eastAsia"/>
          <w:i/>
          <w:sz w:val="21"/>
        </w:rPr>
        <w:t>认可申请进行</w:t>
      </w:r>
      <w:r>
        <w:rPr>
          <w:rFonts w:ascii="KaiTi" w:eastAsia="KaiTi" w:hint="eastAsia"/>
          <w:i/>
          <w:sz w:val="21"/>
        </w:rPr>
        <w:t>审议并</w:t>
      </w:r>
      <w:proofErr w:type="gramStart"/>
      <w:r>
        <w:rPr>
          <w:rFonts w:ascii="KaiTi" w:eastAsia="KaiTi" w:hint="eastAsia"/>
          <w:i/>
          <w:sz w:val="21"/>
        </w:rPr>
        <w:t>作出</w:t>
      </w:r>
      <w:proofErr w:type="gramEnd"/>
      <w:r>
        <w:rPr>
          <w:rFonts w:ascii="KaiTi" w:eastAsia="KaiTi" w:hint="eastAsia"/>
          <w:i/>
          <w:sz w:val="21"/>
        </w:rPr>
        <w:t>决定</w:t>
      </w:r>
      <w:r w:rsidR="008A68E1" w:rsidRPr="008610B7">
        <w:rPr>
          <w:rFonts w:eastAsia="KaiTi" w:hint="eastAsia"/>
          <w:i/>
          <w:sz w:val="21"/>
        </w:rPr>
        <w:t>。</w:t>
      </w:r>
    </w:p>
    <w:p w14:paraId="3046137B" w14:textId="77777777" w:rsidR="008A68E1" w:rsidRPr="008610B7" w:rsidRDefault="008A68E1" w:rsidP="008A68E1">
      <w:pPr>
        <w:spacing w:afterLines="50" w:after="120" w:line="340" w:lineRule="atLeast"/>
        <w:ind w:left="5534"/>
        <w:jc w:val="both"/>
        <w:rPr>
          <w:rFonts w:eastAsia="KaiTi"/>
          <w:noProof/>
          <w:sz w:val="21"/>
        </w:rPr>
      </w:pPr>
    </w:p>
    <w:p w14:paraId="0B662363" w14:textId="77777777" w:rsidR="008A68E1" w:rsidRPr="0094261F" w:rsidRDefault="008A68E1" w:rsidP="008A68E1">
      <w:pPr>
        <w:spacing w:afterLines="50" w:after="120" w:line="340" w:lineRule="atLeast"/>
        <w:ind w:left="5534"/>
        <w:jc w:val="both"/>
        <w:rPr>
          <w:rFonts w:ascii="KaiTi" w:eastAsia="KaiTi"/>
          <w:sz w:val="21"/>
          <w:szCs w:val="21"/>
        </w:rPr>
      </w:pPr>
      <w:r w:rsidRPr="0094261F">
        <w:rPr>
          <w:rFonts w:ascii="KaiTi" w:eastAsia="KaiTi"/>
          <w:sz w:val="21"/>
          <w:szCs w:val="21"/>
        </w:rPr>
        <w:t>[</w:t>
      </w:r>
      <w:r w:rsidRPr="0094261F">
        <w:rPr>
          <w:rFonts w:ascii="KaiTi" w:eastAsia="KaiTi" w:hint="eastAsia"/>
          <w:sz w:val="21"/>
        </w:rPr>
        <w:t>后接附件</w:t>
      </w:r>
      <w:r w:rsidRPr="0094261F">
        <w:rPr>
          <w:rFonts w:ascii="KaiTi" w:eastAsia="KaiTi"/>
          <w:sz w:val="21"/>
          <w:szCs w:val="21"/>
        </w:rPr>
        <w:t>]</w:t>
      </w:r>
    </w:p>
    <w:p w14:paraId="1697B9FC" w14:textId="77777777" w:rsidR="00AE06E3" w:rsidRDefault="00AE06E3" w:rsidP="0008266D">
      <w:pPr>
        <w:ind w:left="5580"/>
        <w:sectPr w:rsidR="00AE06E3" w:rsidSect="00B97361">
          <w:headerReference w:type="defaul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14:paraId="0B10FFEF" w14:textId="77777777" w:rsidR="008A68E1" w:rsidRPr="00F87988" w:rsidRDefault="008A68E1" w:rsidP="008A68E1">
      <w:pPr>
        <w:rPr>
          <w:rFonts w:ascii="SimHei" w:eastAsia="SimHei" w:hAnsi="SimHei"/>
          <w:sz w:val="21"/>
          <w:szCs w:val="22"/>
        </w:rPr>
      </w:pPr>
      <w:r w:rsidRPr="00F87988">
        <w:rPr>
          <w:rFonts w:ascii="SimHei" w:eastAsia="SimHei" w:hAnsi="SimHei" w:hint="eastAsia"/>
          <w:sz w:val="21"/>
          <w:szCs w:val="22"/>
        </w:rPr>
        <w:lastRenderedPageBreak/>
        <w:t>要求获认可作为观察员参加政府间委员会会议的组织</w:t>
      </w:r>
    </w:p>
    <w:p w14:paraId="3E0C83A6" w14:textId="77777777" w:rsidR="00983D19" w:rsidRDefault="00983D19" w:rsidP="003E43B4">
      <w:pPr>
        <w:spacing w:before="240" w:after="240"/>
        <w:rPr>
          <w:rFonts w:eastAsia="Times New Roman"/>
          <w:szCs w:val="22"/>
        </w:rPr>
      </w:pPr>
    </w:p>
    <w:p w14:paraId="3F06F801" w14:textId="7F16129C" w:rsidR="008A68E1" w:rsidRPr="001E0EC6" w:rsidRDefault="008A68E1" w:rsidP="008A68E1">
      <w:pPr>
        <w:spacing w:beforeLines="100" w:before="240" w:afterLines="100" w:after="240"/>
        <w:rPr>
          <w:rFonts w:ascii="SimSun" w:hAnsi="SimSun"/>
          <w:sz w:val="21"/>
          <w:szCs w:val="21"/>
          <w:lang w:val="fr-FR"/>
        </w:rPr>
      </w:pPr>
      <w:r w:rsidRPr="001E0EC6">
        <w:rPr>
          <w:rFonts w:ascii="SimSun" w:hAnsi="SimSun" w:hint="eastAsia"/>
          <w:sz w:val="21"/>
          <w:szCs w:val="21"/>
          <w:lang w:val="fr-FR"/>
        </w:rPr>
        <w:t>西巴布亚土著社区发展磋商局</w:t>
      </w:r>
    </w:p>
    <w:p w14:paraId="693AFAA0" w14:textId="5B974DE7" w:rsidR="00EB4179" w:rsidRPr="001E0EC6" w:rsidRDefault="00AE06E3" w:rsidP="001E0EC6">
      <w:pPr>
        <w:spacing w:beforeLines="100" w:before="240" w:afterLines="100" w:after="240"/>
        <w:rPr>
          <w:rFonts w:ascii="SimSun" w:hAnsi="SimSun"/>
          <w:sz w:val="21"/>
          <w:szCs w:val="21"/>
          <w:lang w:val="fr-FR"/>
        </w:rPr>
      </w:pPr>
      <w:r w:rsidRPr="001E0EC6">
        <w:rPr>
          <w:rFonts w:ascii="SimSun" w:hAnsi="SimSun" w:hint="eastAsia"/>
          <w:sz w:val="21"/>
          <w:szCs w:val="21"/>
          <w:lang w:val="fr-FR"/>
        </w:rPr>
        <w:t>国际施政创新中心</w:t>
      </w:r>
      <w:r w:rsidR="00EB4179" w:rsidRPr="001E0EC6">
        <w:rPr>
          <w:rFonts w:ascii="SimSun" w:hAnsi="SimSun"/>
          <w:sz w:val="21"/>
          <w:szCs w:val="21"/>
          <w:lang w:val="fr-FR"/>
        </w:rPr>
        <w:t>(CIGI)</w:t>
      </w:r>
    </w:p>
    <w:p w14:paraId="1E6DA25C" w14:textId="569483F0" w:rsidR="00460FCE" w:rsidRPr="001E0EC6" w:rsidRDefault="007A676F" w:rsidP="001E0EC6">
      <w:pPr>
        <w:spacing w:beforeLines="100" w:before="240" w:afterLines="100" w:after="240"/>
        <w:rPr>
          <w:rFonts w:ascii="SimSun" w:hAnsi="SimSun"/>
          <w:sz w:val="21"/>
          <w:szCs w:val="21"/>
          <w:lang w:val="fr-FR"/>
        </w:rPr>
      </w:pPr>
      <w:r w:rsidRPr="001E0EC6">
        <w:rPr>
          <w:rFonts w:ascii="SimSun" w:hAnsi="SimSun" w:hint="eastAsia"/>
          <w:sz w:val="21"/>
          <w:szCs w:val="21"/>
          <w:lang w:val="fr-FR"/>
        </w:rPr>
        <w:t>欧洲种子协会</w:t>
      </w:r>
      <w:r w:rsidR="00F27947" w:rsidRPr="001E0EC6">
        <w:rPr>
          <w:rFonts w:ascii="SimSun" w:hAnsi="SimSun"/>
          <w:sz w:val="21"/>
          <w:szCs w:val="21"/>
          <w:lang w:val="fr-FR"/>
        </w:rPr>
        <w:t>(ESA)</w:t>
      </w:r>
    </w:p>
    <w:p w14:paraId="5F61DF84" w14:textId="6F7F5FE1" w:rsidR="00380627" w:rsidRPr="001E0EC6" w:rsidRDefault="00AE06E3" w:rsidP="001E0EC6">
      <w:pPr>
        <w:spacing w:beforeLines="100" w:before="240" w:afterLines="100" w:after="240"/>
        <w:rPr>
          <w:rFonts w:ascii="SimSun" w:hAnsi="SimSun"/>
          <w:sz w:val="21"/>
          <w:szCs w:val="21"/>
          <w:lang w:val="fr-FR"/>
        </w:rPr>
      </w:pPr>
      <w:r w:rsidRPr="001E0EC6">
        <w:rPr>
          <w:rFonts w:ascii="SimSun" w:hAnsi="SimSun"/>
          <w:lang w:val="fr-FR"/>
        </w:rPr>
        <w:t>德国国际合作署</w:t>
      </w:r>
      <w:r w:rsidR="00380627" w:rsidRPr="001E0EC6">
        <w:rPr>
          <w:rFonts w:ascii="SimSun" w:hAnsi="SimSun"/>
          <w:sz w:val="21"/>
          <w:szCs w:val="21"/>
          <w:lang w:val="fr-FR"/>
        </w:rPr>
        <w:t>(GIZ)</w:t>
      </w:r>
    </w:p>
    <w:p w14:paraId="69A09EBA" w14:textId="1222FEBD" w:rsidR="00EF62ED" w:rsidRPr="001E0EC6" w:rsidRDefault="007A676F" w:rsidP="001E0EC6">
      <w:pPr>
        <w:spacing w:beforeLines="100" w:before="240" w:afterLines="100" w:after="240"/>
        <w:rPr>
          <w:rFonts w:ascii="SimSun" w:hAnsi="SimSun"/>
          <w:sz w:val="21"/>
          <w:szCs w:val="21"/>
          <w:lang w:val="fr-FR"/>
        </w:rPr>
      </w:pPr>
      <w:r w:rsidRPr="001E0EC6">
        <w:rPr>
          <w:rFonts w:ascii="SimSun" w:hAnsi="SimSun" w:hint="eastAsia"/>
          <w:sz w:val="21"/>
          <w:szCs w:val="21"/>
          <w:lang w:val="fr-FR"/>
        </w:rPr>
        <w:t>国际法律咨询和辩护网</w:t>
      </w:r>
      <w:r w:rsidR="00EF62ED" w:rsidRPr="001E0EC6">
        <w:rPr>
          <w:rFonts w:ascii="SimSun" w:hAnsi="SimSun"/>
          <w:sz w:val="21"/>
          <w:szCs w:val="21"/>
          <w:lang w:val="fr-FR"/>
        </w:rPr>
        <w:t>(LINCA)</w:t>
      </w:r>
    </w:p>
    <w:p w14:paraId="5FDA7ED9" w14:textId="63935C65" w:rsidR="00C560FC" w:rsidRPr="001E0EC6" w:rsidRDefault="007A676F" w:rsidP="001E0EC6">
      <w:pPr>
        <w:spacing w:beforeLines="100" w:before="240" w:afterLines="100" w:after="240"/>
        <w:rPr>
          <w:rFonts w:ascii="SimSun" w:hAnsi="SimSun"/>
          <w:sz w:val="21"/>
          <w:szCs w:val="21"/>
          <w:lang w:val="fr-FR"/>
        </w:rPr>
      </w:pPr>
      <w:r w:rsidRPr="001E0EC6">
        <w:rPr>
          <w:rFonts w:ascii="SimSun" w:hAnsi="SimSun" w:hint="eastAsia"/>
          <w:sz w:val="21"/>
          <w:szCs w:val="21"/>
          <w:lang w:val="fr-FR"/>
        </w:rPr>
        <w:t>日本知识产权协会</w:t>
      </w:r>
      <w:r w:rsidR="00C560FC" w:rsidRPr="001E0EC6">
        <w:rPr>
          <w:rFonts w:ascii="SimSun" w:hAnsi="SimSun"/>
          <w:sz w:val="21"/>
          <w:szCs w:val="21"/>
          <w:lang w:val="fr-FR"/>
        </w:rPr>
        <w:t>(JIPA)</w:t>
      </w:r>
    </w:p>
    <w:p w14:paraId="0CCBB39B" w14:textId="56287C32" w:rsidR="000051E4" w:rsidRPr="001E0EC6" w:rsidRDefault="007A676F" w:rsidP="001E0EC6">
      <w:pPr>
        <w:spacing w:beforeLines="100" w:before="240" w:afterLines="100" w:after="240"/>
        <w:rPr>
          <w:rFonts w:ascii="SimSun" w:hAnsi="SimSun"/>
          <w:sz w:val="21"/>
          <w:szCs w:val="21"/>
          <w:lang w:val="fr-FR"/>
        </w:rPr>
      </w:pPr>
      <w:r w:rsidRPr="001E0EC6">
        <w:rPr>
          <w:rFonts w:ascii="SimSun" w:hAnsi="SimSun" w:hint="eastAsia"/>
          <w:sz w:val="21"/>
          <w:szCs w:val="21"/>
          <w:lang w:val="fr-FR"/>
        </w:rPr>
        <w:t>贝宁无国界青年</w:t>
      </w:r>
      <w:r w:rsidR="00EF2CD2" w:rsidRPr="001E0EC6">
        <w:rPr>
          <w:rFonts w:ascii="SimSun" w:hAnsi="SimSun"/>
          <w:sz w:val="21"/>
          <w:szCs w:val="21"/>
          <w:lang w:val="fr-FR"/>
        </w:rPr>
        <w:t>(</w:t>
      </w:r>
      <w:r w:rsidR="000051E4" w:rsidRPr="001E0EC6">
        <w:rPr>
          <w:rFonts w:ascii="SimSun" w:hAnsi="SimSun"/>
          <w:sz w:val="21"/>
          <w:szCs w:val="21"/>
          <w:lang w:val="fr-FR"/>
        </w:rPr>
        <w:t>JSF</w:t>
      </w:r>
      <w:r w:rsidRPr="001E0EC6">
        <w:rPr>
          <w:rFonts w:ascii="SimSun" w:hAnsi="SimSun" w:hint="eastAsia"/>
          <w:sz w:val="21"/>
          <w:szCs w:val="21"/>
          <w:lang w:val="fr-FR"/>
        </w:rPr>
        <w:t>贝宁</w:t>
      </w:r>
      <w:r w:rsidR="000051E4" w:rsidRPr="001E0EC6">
        <w:rPr>
          <w:rFonts w:ascii="SimSun" w:hAnsi="SimSun"/>
          <w:sz w:val="21"/>
          <w:szCs w:val="21"/>
          <w:lang w:val="fr-FR"/>
        </w:rPr>
        <w:t>)</w:t>
      </w:r>
    </w:p>
    <w:p w14:paraId="1FA0BA95" w14:textId="1A96730B" w:rsidR="00EB4179" w:rsidRPr="001E0EC6" w:rsidRDefault="007A676F" w:rsidP="001E0EC6">
      <w:pPr>
        <w:spacing w:beforeLines="100" w:before="240" w:afterLines="100" w:after="240"/>
        <w:rPr>
          <w:rFonts w:ascii="SimSun" w:hAnsi="SimSun"/>
          <w:sz w:val="21"/>
          <w:szCs w:val="21"/>
          <w:lang w:val="fr-FR"/>
        </w:rPr>
      </w:pPr>
      <w:r w:rsidRPr="001E0EC6">
        <w:rPr>
          <w:rFonts w:ascii="SimSun" w:hAnsi="SimSun" w:hint="eastAsia"/>
          <w:sz w:val="21"/>
          <w:szCs w:val="21"/>
          <w:lang w:val="fr-FR"/>
        </w:rPr>
        <w:t>巴塞罗那大学社会人类学系</w:t>
      </w:r>
      <w:r w:rsidRPr="001E0EC6">
        <w:rPr>
          <w:rFonts w:ascii="SimSun" w:hAnsi="SimSun"/>
          <w:sz w:val="21"/>
          <w:szCs w:val="21"/>
          <w:lang w:val="fr-FR"/>
        </w:rPr>
        <w:t>ETNOMAT</w:t>
      </w:r>
      <w:r w:rsidRPr="001E0EC6">
        <w:rPr>
          <w:rFonts w:ascii="SimSun" w:hAnsi="SimSun" w:hint="eastAsia"/>
          <w:sz w:val="21"/>
          <w:szCs w:val="21"/>
          <w:lang w:val="fr-FR"/>
        </w:rPr>
        <w:t>项目</w:t>
      </w:r>
      <w:r w:rsidR="004E7B2A" w:rsidRPr="001E0EC6">
        <w:rPr>
          <w:rFonts w:ascii="SimSun" w:hAnsi="SimSun"/>
          <w:sz w:val="21"/>
          <w:szCs w:val="21"/>
          <w:lang w:val="fr-FR"/>
        </w:rPr>
        <w:t>(</w:t>
      </w:r>
      <w:r w:rsidRPr="001E0EC6">
        <w:rPr>
          <w:rFonts w:ascii="SimSun" w:hAnsi="SimSun" w:hint="eastAsia"/>
          <w:sz w:val="21"/>
          <w:szCs w:val="21"/>
          <w:lang w:val="fr-FR"/>
        </w:rPr>
        <w:t>西班牙</w:t>
      </w:r>
      <w:r w:rsidR="004E7B2A" w:rsidRPr="001E0EC6">
        <w:rPr>
          <w:rFonts w:ascii="SimSun" w:hAnsi="SimSun"/>
          <w:sz w:val="21"/>
          <w:szCs w:val="21"/>
          <w:lang w:val="fr-FR"/>
        </w:rPr>
        <w:t>)</w:t>
      </w:r>
    </w:p>
    <w:p w14:paraId="74229EFF" w14:textId="39072004" w:rsidR="00EB4179" w:rsidRPr="001E0EC6" w:rsidRDefault="001E0EC6" w:rsidP="001E0EC6">
      <w:pPr>
        <w:spacing w:beforeLines="100" w:before="240" w:afterLines="100" w:after="240"/>
        <w:rPr>
          <w:rFonts w:ascii="SimSun" w:hAnsi="SimSun"/>
          <w:sz w:val="21"/>
          <w:szCs w:val="21"/>
          <w:lang w:val="fr-FR"/>
        </w:rPr>
      </w:pPr>
      <w:proofErr w:type="gramStart"/>
      <w:r w:rsidRPr="001E0EC6">
        <w:rPr>
          <w:rFonts w:ascii="SimSun" w:hAnsi="SimSun" w:hint="eastAsia"/>
          <w:sz w:val="21"/>
          <w:szCs w:val="21"/>
          <w:lang w:val="fr-FR"/>
        </w:rPr>
        <w:t>伏都教会</w:t>
      </w:r>
      <w:proofErr w:type="gramEnd"/>
      <w:r w:rsidRPr="001E0EC6">
        <w:rPr>
          <w:rFonts w:ascii="SimSun" w:hAnsi="SimSun" w:hint="eastAsia"/>
          <w:sz w:val="21"/>
          <w:szCs w:val="21"/>
          <w:lang w:val="fr-FR"/>
        </w:rPr>
        <w:t>信仰和神秘遗产保护组织</w:t>
      </w:r>
      <w:r w:rsidR="000D1CB8" w:rsidRPr="001E0EC6">
        <w:rPr>
          <w:rFonts w:ascii="SimSun" w:hAnsi="SimSun"/>
          <w:sz w:val="21"/>
          <w:szCs w:val="21"/>
          <w:lang w:val="fr-FR"/>
        </w:rPr>
        <w:t>(SUCOVEPO)</w:t>
      </w:r>
    </w:p>
    <w:p w14:paraId="6F3A97AB" w14:textId="6CEC8EC0" w:rsidR="00EB4179" w:rsidRPr="001E0EC6" w:rsidRDefault="007A676F" w:rsidP="001E0EC6">
      <w:pPr>
        <w:spacing w:beforeLines="100" w:before="240" w:afterLines="100" w:after="240"/>
        <w:rPr>
          <w:rFonts w:ascii="SimSun" w:hAnsi="SimSun"/>
          <w:sz w:val="21"/>
          <w:szCs w:val="21"/>
          <w:lang w:val="fr-FR"/>
        </w:rPr>
      </w:pPr>
      <w:r w:rsidRPr="001E0EC6">
        <w:rPr>
          <w:rFonts w:ascii="SimSun" w:hAnsi="SimSun" w:hint="eastAsia"/>
          <w:sz w:val="21"/>
          <w:szCs w:val="21"/>
          <w:lang w:val="fr-FR"/>
        </w:rPr>
        <w:t>明尼苏达大学</w:t>
      </w:r>
    </w:p>
    <w:p w14:paraId="6BF39A67" w14:textId="2BA13E49" w:rsidR="00AE06E3" w:rsidRDefault="00AE06E3">
      <w:pPr>
        <w:rPr>
          <w:rFonts w:eastAsia="Times New Roman"/>
          <w:bCs/>
          <w:szCs w:val="22"/>
        </w:rPr>
      </w:pPr>
      <w:r>
        <w:rPr>
          <w:rFonts w:eastAsia="Times New Roman"/>
          <w:bCs/>
          <w:szCs w:val="22"/>
        </w:rPr>
        <w:br w:type="page"/>
      </w:r>
    </w:p>
    <w:p w14:paraId="1624269F" w14:textId="25F7CADC" w:rsidR="00B676FC" w:rsidRPr="00322D05" w:rsidRDefault="00B676FC" w:rsidP="00322D05">
      <w:pPr>
        <w:rPr>
          <w:szCs w:val="22"/>
          <w:u w:val="single"/>
        </w:rPr>
      </w:pPr>
      <w:r w:rsidRPr="00322D05">
        <w:rPr>
          <w:szCs w:val="22"/>
          <w:u w:val="single"/>
        </w:rPr>
        <w:lastRenderedPageBreak/>
        <w:t>Bureau of Consultation for West Papua Indigenous Community Development</w:t>
      </w:r>
    </w:p>
    <w:p w14:paraId="03EA5FE2" w14:textId="77777777" w:rsidR="00B676FC" w:rsidRPr="00322D05" w:rsidRDefault="00B676FC" w:rsidP="00322D05">
      <w:pPr>
        <w:rPr>
          <w:szCs w:val="22"/>
        </w:rPr>
      </w:pPr>
    </w:p>
    <w:p w14:paraId="516D0478" w14:textId="77777777" w:rsidR="00B676FC" w:rsidRPr="00322D05" w:rsidRDefault="00B676FC" w:rsidP="00322D05">
      <w:pPr>
        <w:rPr>
          <w:szCs w:val="22"/>
        </w:rPr>
      </w:pPr>
    </w:p>
    <w:p w14:paraId="5FC805E2" w14:textId="77777777" w:rsidR="00B676FC" w:rsidRPr="008A3253" w:rsidRDefault="00B676FC" w:rsidP="00322D05">
      <w:pPr>
        <w:rPr>
          <w:szCs w:val="22"/>
        </w:rPr>
      </w:pPr>
      <w:r w:rsidRPr="008A3253">
        <w:rPr>
          <w:szCs w:val="22"/>
        </w:rPr>
        <w:t xml:space="preserve">To:  Traditional Knowledge Division </w:t>
      </w:r>
    </w:p>
    <w:p w14:paraId="1796A9B0" w14:textId="77777777" w:rsidR="00B676FC" w:rsidRPr="00322D05" w:rsidRDefault="00B676FC" w:rsidP="00322D05">
      <w:pPr>
        <w:rPr>
          <w:szCs w:val="22"/>
        </w:rPr>
      </w:pPr>
      <w:r w:rsidRPr="00322D05">
        <w:rPr>
          <w:szCs w:val="22"/>
        </w:rPr>
        <w:t>World Intellectual Property Organization (WIPO)</w:t>
      </w:r>
    </w:p>
    <w:p w14:paraId="09F87EB6" w14:textId="12649FB8" w:rsidR="00B676FC" w:rsidRPr="008A3253" w:rsidRDefault="00DB7D54" w:rsidP="00322D05">
      <w:pPr>
        <w:rPr>
          <w:szCs w:val="22"/>
        </w:rPr>
      </w:pPr>
      <w:r w:rsidRPr="008A3253">
        <w:rPr>
          <w:szCs w:val="22"/>
        </w:rPr>
        <w:t xml:space="preserve">34, </w:t>
      </w:r>
      <w:proofErr w:type="spellStart"/>
      <w:r w:rsidRPr="008A3253">
        <w:rPr>
          <w:szCs w:val="22"/>
        </w:rPr>
        <w:t>chemin</w:t>
      </w:r>
      <w:proofErr w:type="spellEnd"/>
      <w:r w:rsidRPr="008A3253">
        <w:rPr>
          <w:szCs w:val="22"/>
        </w:rPr>
        <w:t xml:space="preserve"> des </w:t>
      </w:r>
      <w:proofErr w:type="spellStart"/>
      <w:r w:rsidRPr="008A3253">
        <w:rPr>
          <w:szCs w:val="22"/>
        </w:rPr>
        <w:t>Colombettes</w:t>
      </w:r>
      <w:proofErr w:type="spellEnd"/>
      <w:r w:rsidRPr="008A3253">
        <w:rPr>
          <w:szCs w:val="22"/>
        </w:rPr>
        <w:tab/>
      </w:r>
    </w:p>
    <w:p w14:paraId="1D21C152" w14:textId="0F6941A5" w:rsidR="00B676FC" w:rsidRPr="008A3253" w:rsidRDefault="00DB7D54" w:rsidP="00322D05">
      <w:pPr>
        <w:rPr>
          <w:szCs w:val="22"/>
        </w:rPr>
      </w:pPr>
      <w:r w:rsidRPr="008A3253">
        <w:rPr>
          <w:szCs w:val="22"/>
        </w:rPr>
        <w:t>1211 Geneva 20</w:t>
      </w:r>
      <w:r w:rsidRPr="008A3253">
        <w:rPr>
          <w:szCs w:val="22"/>
        </w:rPr>
        <w:tab/>
      </w:r>
    </w:p>
    <w:p w14:paraId="330218EB" w14:textId="77777777" w:rsidR="00B676FC" w:rsidRPr="008A3253" w:rsidRDefault="00B676FC" w:rsidP="00322D05">
      <w:pPr>
        <w:rPr>
          <w:szCs w:val="22"/>
        </w:rPr>
      </w:pPr>
      <w:r w:rsidRPr="008A3253">
        <w:rPr>
          <w:szCs w:val="22"/>
        </w:rPr>
        <w:t xml:space="preserve">Switzerland </w:t>
      </w:r>
    </w:p>
    <w:p w14:paraId="7282B6B3" w14:textId="77777777" w:rsidR="00B676FC" w:rsidRPr="008A3253" w:rsidRDefault="00B676FC" w:rsidP="00322D05">
      <w:pPr>
        <w:rPr>
          <w:szCs w:val="22"/>
        </w:rPr>
      </w:pPr>
    </w:p>
    <w:p w14:paraId="1BA7EE3C" w14:textId="666615FB" w:rsidR="00B676FC" w:rsidRPr="0066085D" w:rsidRDefault="00316AE1" w:rsidP="00322D05">
      <w:pPr>
        <w:rPr>
          <w:szCs w:val="22"/>
        </w:rPr>
      </w:pPr>
      <w:r w:rsidRPr="0066085D">
        <w:rPr>
          <w:szCs w:val="22"/>
        </w:rPr>
        <w:t>Fax</w:t>
      </w:r>
      <w:r w:rsidR="00B676FC" w:rsidRPr="0066085D">
        <w:rPr>
          <w:szCs w:val="22"/>
        </w:rPr>
        <w:t>:  +41 (0) 22 338 81 20</w:t>
      </w:r>
    </w:p>
    <w:p w14:paraId="146B3B5B" w14:textId="39CFA1D4" w:rsidR="00B676FC" w:rsidRPr="0066085D" w:rsidRDefault="00B676FC" w:rsidP="00322D05">
      <w:pPr>
        <w:rPr>
          <w:szCs w:val="22"/>
        </w:rPr>
      </w:pPr>
      <w:r w:rsidRPr="0066085D">
        <w:rPr>
          <w:szCs w:val="22"/>
        </w:rPr>
        <w:t xml:space="preserve">Email:  </w:t>
      </w:r>
      <w:hyperlink r:id="rId11" w:history="1">
        <w:r w:rsidR="00316AE1" w:rsidRPr="0066085D">
          <w:rPr>
            <w:rStyle w:val="af"/>
            <w:rFonts w:cs="Arial"/>
            <w:color w:val="auto"/>
            <w:szCs w:val="22"/>
          </w:rPr>
          <w:t>grtkf@wipo.int</w:t>
        </w:r>
      </w:hyperlink>
      <w:r w:rsidR="00316AE1" w:rsidRPr="0066085D">
        <w:rPr>
          <w:szCs w:val="22"/>
        </w:rPr>
        <w:t xml:space="preserve"> </w:t>
      </w:r>
    </w:p>
    <w:p w14:paraId="70D0D771" w14:textId="77777777" w:rsidR="00B676FC" w:rsidRPr="0066085D" w:rsidRDefault="00B676FC" w:rsidP="00322D05">
      <w:pPr>
        <w:rPr>
          <w:szCs w:val="22"/>
        </w:rPr>
      </w:pPr>
    </w:p>
    <w:p w14:paraId="75661C11" w14:textId="77777777" w:rsidR="00316AE1" w:rsidRPr="0066085D" w:rsidRDefault="00316AE1" w:rsidP="00322D05">
      <w:pPr>
        <w:rPr>
          <w:szCs w:val="22"/>
        </w:rPr>
      </w:pPr>
    </w:p>
    <w:p w14:paraId="694FA8DE" w14:textId="77777777" w:rsidR="00316AE1" w:rsidRPr="0066085D" w:rsidRDefault="00316AE1" w:rsidP="00322D05">
      <w:pPr>
        <w:rPr>
          <w:szCs w:val="22"/>
        </w:rPr>
      </w:pPr>
    </w:p>
    <w:p w14:paraId="16E5EB89" w14:textId="77777777" w:rsidR="00B676FC" w:rsidRPr="008A3253" w:rsidRDefault="00B676FC" w:rsidP="00322D05">
      <w:pPr>
        <w:rPr>
          <w:szCs w:val="22"/>
        </w:rPr>
      </w:pPr>
      <w:r w:rsidRPr="008A3253">
        <w:rPr>
          <w:szCs w:val="22"/>
        </w:rPr>
        <w:t>Dear Traditional Knowledge Division,</w:t>
      </w:r>
    </w:p>
    <w:p w14:paraId="0D89A663" w14:textId="77777777" w:rsidR="00B676FC" w:rsidRPr="008A3253" w:rsidRDefault="00B676FC" w:rsidP="00322D05">
      <w:pPr>
        <w:rPr>
          <w:szCs w:val="22"/>
        </w:rPr>
      </w:pPr>
    </w:p>
    <w:p w14:paraId="74C0DF9B" w14:textId="77777777" w:rsidR="00B676FC" w:rsidRPr="00B500F3" w:rsidRDefault="00B676FC" w:rsidP="00322D05">
      <w:pPr>
        <w:rPr>
          <w:szCs w:val="22"/>
          <w:u w:val="single"/>
        </w:rPr>
      </w:pPr>
      <w:r w:rsidRPr="00B500F3">
        <w:rPr>
          <w:szCs w:val="22"/>
          <w:u w:val="single"/>
        </w:rPr>
        <w:t xml:space="preserve">Re:  Request for accreditation as an observer in future sessions of the WIPO Intergovernmental Committee </w:t>
      </w:r>
    </w:p>
    <w:p w14:paraId="264F2DA1" w14:textId="77777777" w:rsidR="00B676FC" w:rsidRPr="00322D05" w:rsidRDefault="00B676FC" w:rsidP="00322D05">
      <w:pPr>
        <w:rPr>
          <w:szCs w:val="22"/>
        </w:rPr>
      </w:pPr>
    </w:p>
    <w:p w14:paraId="469637C1" w14:textId="0605C387" w:rsidR="00B676FC" w:rsidRPr="00322D05" w:rsidRDefault="00B676FC" w:rsidP="00322D05">
      <w:pPr>
        <w:rPr>
          <w:szCs w:val="22"/>
        </w:rPr>
      </w:pPr>
      <w:r w:rsidRPr="00322D05">
        <w:rPr>
          <w:szCs w:val="22"/>
        </w:rPr>
        <w:t>I am writing to express the wish of my organization to particip</w:t>
      </w:r>
      <w:r w:rsidR="00316AE1">
        <w:rPr>
          <w:szCs w:val="22"/>
        </w:rPr>
        <w:t>ate in the sessions of the WIPO </w:t>
      </w:r>
      <w:r w:rsidRPr="00322D05">
        <w:rPr>
          <w:szCs w:val="22"/>
        </w:rPr>
        <w:t>Intergovernmental Committee on Intellectual Property and Genetic Resources, Traditional Knowledge and Folklore as an ad hoc observer.  Please find our application attached for the Committee’s consideration.</w:t>
      </w:r>
    </w:p>
    <w:p w14:paraId="0BE5BEC8" w14:textId="77777777" w:rsidR="00B676FC" w:rsidRPr="00322D05" w:rsidRDefault="00B676FC" w:rsidP="00322D05">
      <w:pPr>
        <w:rPr>
          <w:szCs w:val="22"/>
        </w:rPr>
      </w:pPr>
    </w:p>
    <w:p w14:paraId="07D4C611" w14:textId="77777777" w:rsidR="00B676FC" w:rsidRPr="00322D05" w:rsidRDefault="00B676FC" w:rsidP="00322D05">
      <w:pPr>
        <w:rPr>
          <w:szCs w:val="22"/>
        </w:rPr>
      </w:pPr>
      <w:r w:rsidRPr="00322D05">
        <w:rPr>
          <w:szCs w:val="22"/>
        </w:rPr>
        <w:t>Please do not hesitate to contact us if you require any further information.</w:t>
      </w:r>
    </w:p>
    <w:p w14:paraId="08BF31A0" w14:textId="77777777" w:rsidR="00B676FC" w:rsidRPr="00322D05" w:rsidRDefault="00B676FC" w:rsidP="00322D05">
      <w:pPr>
        <w:rPr>
          <w:szCs w:val="22"/>
        </w:rPr>
      </w:pPr>
    </w:p>
    <w:p w14:paraId="29DF8A7D" w14:textId="77777777" w:rsidR="00B676FC" w:rsidRPr="008A3253" w:rsidRDefault="00B676FC" w:rsidP="00322D05">
      <w:pPr>
        <w:rPr>
          <w:szCs w:val="22"/>
        </w:rPr>
      </w:pPr>
      <w:r w:rsidRPr="008A3253">
        <w:rPr>
          <w:szCs w:val="22"/>
        </w:rPr>
        <w:t>Yours sincerely,</w:t>
      </w:r>
    </w:p>
    <w:p w14:paraId="7FD09C32" w14:textId="0EB152FF" w:rsidR="00B676FC" w:rsidRPr="008A3253" w:rsidRDefault="00DB7D54" w:rsidP="00322D05">
      <w:pPr>
        <w:rPr>
          <w:szCs w:val="22"/>
        </w:rPr>
      </w:pPr>
      <w:r w:rsidRPr="00322D05">
        <w:rPr>
          <w:noProof/>
          <w:szCs w:val="22"/>
        </w:rPr>
        <w:drawing>
          <wp:anchor distT="0" distB="0" distL="114300" distR="114300" simplePos="0" relativeHeight="251665408" behindDoc="1" locked="0" layoutInCell="1" allowOverlap="1" wp14:anchorId="4DCC50A6" wp14:editId="2E6B330D">
            <wp:simplePos x="0" y="0"/>
            <wp:positionH relativeFrom="column">
              <wp:posOffset>109220</wp:posOffset>
            </wp:positionH>
            <wp:positionV relativeFrom="paragraph">
              <wp:posOffset>70485</wp:posOffset>
            </wp:positionV>
            <wp:extent cx="1371600" cy="885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371600" cy="885825"/>
                    </a:xfrm>
                    <a:prstGeom prst="rect">
                      <a:avLst/>
                    </a:prstGeom>
                    <a:noFill/>
                    <a:ln w="9525">
                      <a:noFill/>
                      <a:miter lim="800000"/>
                      <a:headEnd/>
                      <a:tailEnd/>
                    </a:ln>
                  </pic:spPr>
                </pic:pic>
              </a:graphicData>
            </a:graphic>
          </wp:anchor>
        </w:drawing>
      </w:r>
    </w:p>
    <w:p w14:paraId="0105329D" w14:textId="77777777" w:rsidR="00B676FC" w:rsidRPr="008A3253" w:rsidRDefault="00B676FC" w:rsidP="00322D05">
      <w:pPr>
        <w:rPr>
          <w:szCs w:val="22"/>
        </w:rPr>
      </w:pPr>
    </w:p>
    <w:p w14:paraId="307B80FB" w14:textId="1A88D71E" w:rsidR="00DB7D54" w:rsidRPr="008A3253" w:rsidRDefault="00DB7D54" w:rsidP="00322D05">
      <w:pPr>
        <w:rPr>
          <w:szCs w:val="22"/>
        </w:rPr>
      </w:pPr>
    </w:p>
    <w:p w14:paraId="2D292A76" w14:textId="77777777" w:rsidR="00DB7D54" w:rsidRPr="008A3253" w:rsidRDefault="00DB7D54" w:rsidP="00322D05">
      <w:pPr>
        <w:rPr>
          <w:szCs w:val="22"/>
        </w:rPr>
      </w:pPr>
    </w:p>
    <w:p w14:paraId="1F4EB9DA" w14:textId="77777777" w:rsidR="00DB7D54" w:rsidRPr="008A3253" w:rsidRDefault="00DB7D54" w:rsidP="00322D05">
      <w:pPr>
        <w:rPr>
          <w:szCs w:val="22"/>
        </w:rPr>
      </w:pPr>
    </w:p>
    <w:p w14:paraId="47909686" w14:textId="77777777" w:rsidR="00B676FC" w:rsidRPr="008A3253" w:rsidRDefault="00B676FC" w:rsidP="00322D05">
      <w:pPr>
        <w:rPr>
          <w:szCs w:val="22"/>
        </w:rPr>
      </w:pPr>
    </w:p>
    <w:p w14:paraId="10EB6B19" w14:textId="77777777" w:rsidR="00B676FC" w:rsidRPr="008A3253" w:rsidRDefault="00B676FC" w:rsidP="00322D05">
      <w:pPr>
        <w:rPr>
          <w:szCs w:val="22"/>
        </w:rPr>
      </w:pPr>
      <w:r w:rsidRPr="008A3253">
        <w:rPr>
          <w:szCs w:val="22"/>
        </w:rPr>
        <w:t>JOHANNES (JOHN) LENSRU</w:t>
      </w:r>
    </w:p>
    <w:p w14:paraId="32785E72" w14:textId="77777777" w:rsidR="00B676FC" w:rsidRPr="00322D05" w:rsidRDefault="00B676FC" w:rsidP="00322D05">
      <w:pPr>
        <w:rPr>
          <w:szCs w:val="22"/>
        </w:rPr>
      </w:pPr>
      <w:r w:rsidRPr="00322D05">
        <w:rPr>
          <w:szCs w:val="22"/>
        </w:rPr>
        <w:t>(Name and Signature of Representative)</w:t>
      </w:r>
    </w:p>
    <w:p w14:paraId="4ECC1660" w14:textId="77777777" w:rsidR="00B676FC" w:rsidRPr="00322D05" w:rsidRDefault="00B676FC" w:rsidP="00322D05">
      <w:pPr>
        <w:rPr>
          <w:szCs w:val="22"/>
        </w:rPr>
      </w:pPr>
    </w:p>
    <w:p w14:paraId="06834E59" w14:textId="77777777" w:rsidR="00B676FC" w:rsidRPr="00322D05" w:rsidRDefault="00B676FC" w:rsidP="00322D05">
      <w:pPr>
        <w:rPr>
          <w:szCs w:val="22"/>
        </w:rPr>
      </w:pPr>
    </w:p>
    <w:p w14:paraId="76616E44" w14:textId="77777777" w:rsidR="00B676FC" w:rsidRPr="00322D05" w:rsidRDefault="00B676FC" w:rsidP="00322D05">
      <w:pPr>
        <w:rPr>
          <w:szCs w:val="22"/>
        </w:rPr>
      </w:pPr>
    </w:p>
    <w:p w14:paraId="12D020EA" w14:textId="77777777" w:rsidR="00B676FC" w:rsidRPr="00322D05" w:rsidRDefault="00B676FC" w:rsidP="00322D05">
      <w:pPr>
        <w:rPr>
          <w:szCs w:val="22"/>
        </w:rPr>
      </w:pPr>
    </w:p>
    <w:p w14:paraId="558B6E60" w14:textId="77777777" w:rsidR="00B676FC" w:rsidRPr="00322D05" w:rsidRDefault="00B676FC" w:rsidP="00322D05">
      <w:pPr>
        <w:rPr>
          <w:szCs w:val="22"/>
        </w:rPr>
      </w:pPr>
    </w:p>
    <w:p w14:paraId="611629A5" w14:textId="77777777" w:rsidR="00B676FC" w:rsidRPr="00322D05" w:rsidRDefault="00B676FC" w:rsidP="00322D05">
      <w:pPr>
        <w:rPr>
          <w:szCs w:val="22"/>
        </w:rPr>
      </w:pPr>
    </w:p>
    <w:p w14:paraId="2A4897CD" w14:textId="77777777" w:rsidR="00B676FC" w:rsidRPr="00322D05" w:rsidRDefault="00B676FC" w:rsidP="00322D05">
      <w:pPr>
        <w:rPr>
          <w:szCs w:val="22"/>
        </w:rPr>
      </w:pPr>
    </w:p>
    <w:p w14:paraId="3DF46CCA" w14:textId="77777777" w:rsidR="00B676FC" w:rsidRPr="008A3253" w:rsidRDefault="00B676FC" w:rsidP="00153F84">
      <w:pPr>
        <w:jc w:val="right"/>
        <w:rPr>
          <w:szCs w:val="22"/>
        </w:rPr>
      </w:pPr>
      <w:r w:rsidRPr="008A3253">
        <w:rPr>
          <w:szCs w:val="22"/>
        </w:rPr>
        <w:t>/...</w:t>
      </w:r>
    </w:p>
    <w:p w14:paraId="64FE48A3" w14:textId="649A7FC2" w:rsidR="00B676FC" w:rsidRPr="008A3253" w:rsidRDefault="00B676FC" w:rsidP="00322D05">
      <w:pPr>
        <w:rPr>
          <w:szCs w:val="22"/>
        </w:rPr>
      </w:pPr>
      <w:r w:rsidRPr="008A3253">
        <w:rPr>
          <w:szCs w:val="22"/>
        </w:rPr>
        <w:br w:type="page"/>
      </w:r>
    </w:p>
    <w:p w14:paraId="6225F0FA" w14:textId="77777777" w:rsidR="00B676FC" w:rsidRPr="008A3253" w:rsidRDefault="00B676FC" w:rsidP="00322D05">
      <w:pPr>
        <w:rPr>
          <w:szCs w:val="22"/>
        </w:rPr>
      </w:pPr>
    </w:p>
    <w:p w14:paraId="10E7A0CC" w14:textId="77777777" w:rsidR="00DB7D54" w:rsidRDefault="00DB7D54" w:rsidP="00322D05">
      <w:pPr>
        <w:outlineLvl w:val="0"/>
        <w:rPr>
          <w:rFonts w:eastAsia="Times New Roman"/>
          <w:szCs w:val="22"/>
          <w:vertAlign w:val="superscript"/>
          <w:lang w:eastAsia="en-US"/>
        </w:rPr>
      </w:pPr>
      <w:r w:rsidRPr="00153F84">
        <w:rPr>
          <w:rFonts w:eastAsia="Times New Roman"/>
          <w:szCs w:val="22"/>
          <w:lang w:eastAsia="en-US"/>
        </w:rPr>
        <w:t xml:space="preserve">Application Form for Accreditation as </w:t>
      </w:r>
      <w:r w:rsidRPr="00153F84">
        <w:rPr>
          <w:rFonts w:eastAsia="Times New Roman"/>
          <w:i/>
          <w:szCs w:val="22"/>
          <w:lang w:eastAsia="en-US"/>
        </w:rPr>
        <w:t>Ad Hoc</w:t>
      </w:r>
      <w:r w:rsidRPr="00153F84">
        <w:rPr>
          <w:rFonts w:eastAsia="Times New Roman"/>
          <w:szCs w:val="22"/>
          <w:lang w:eastAsia="en-US"/>
        </w:rPr>
        <w:t xml:space="preserve"> Observer to the WIPO Intergovernmental Committee on Intellectual Property and Genetic Resources, Traditional Knowledge and Folklore</w:t>
      </w:r>
      <w:r w:rsidRPr="00153F84">
        <w:rPr>
          <w:rFonts w:eastAsia="Times New Roman"/>
          <w:szCs w:val="22"/>
          <w:vertAlign w:val="superscript"/>
          <w:lang w:eastAsia="en-US"/>
        </w:rPr>
        <w:footnoteReference w:id="2"/>
      </w:r>
      <w:r w:rsidRPr="00153F84">
        <w:rPr>
          <w:rFonts w:eastAsia="Times New Roman"/>
          <w:szCs w:val="22"/>
          <w:vertAlign w:val="superscript"/>
          <w:lang w:eastAsia="en-US"/>
        </w:rPr>
        <w:t>,</w:t>
      </w:r>
      <w:r w:rsidRPr="00153F84">
        <w:rPr>
          <w:rFonts w:eastAsia="Times New Roman"/>
          <w:szCs w:val="22"/>
          <w:vertAlign w:val="superscript"/>
          <w:lang w:eastAsia="en-US"/>
        </w:rPr>
        <w:footnoteReference w:id="3"/>
      </w:r>
      <w:r w:rsidRPr="00153F84">
        <w:rPr>
          <w:rFonts w:eastAsia="Times New Roman"/>
          <w:szCs w:val="22"/>
          <w:vertAlign w:val="superscript"/>
          <w:lang w:eastAsia="en-US"/>
        </w:rPr>
        <w:t xml:space="preserve"> </w:t>
      </w:r>
    </w:p>
    <w:p w14:paraId="50D664B1" w14:textId="77777777" w:rsidR="00153F84" w:rsidRDefault="00153F84" w:rsidP="00322D05">
      <w:pPr>
        <w:outlineLvl w:val="0"/>
        <w:rPr>
          <w:rFonts w:eastAsia="Times New Roman"/>
          <w:szCs w:val="22"/>
          <w:lang w:eastAsia="en-US"/>
        </w:rPr>
      </w:pPr>
    </w:p>
    <w:p w14:paraId="4B0879BF" w14:textId="77777777" w:rsidR="00316AE1" w:rsidRPr="00153F84" w:rsidRDefault="00316AE1" w:rsidP="00322D05">
      <w:pPr>
        <w:outlineLvl w:val="0"/>
        <w:rPr>
          <w:rFonts w:eastAsia="Times New Roman"/>
          <w:szCs w:val="22"/>
          <w:lang w:eastAsia="en-US"/>
        </w:rPr>
      </w:pPr>
    </w:p>
    <w:p w14:paraId="0F88A0F9" w14:textId="2D35D5D6" w:rsidR="00DB7D54" w:rsidRPr="00153F84" w:rsidRDefault="00DB7D54" w:rsidP="00153F84">
      <w:pPr>
        <w:outlineLvl w:val="0"/>
        <w:rPr>
          <w:rFonts w:eastAsia="Times New Roman"/>
          <w:szCs w:val="22"/>
          <w:lang w:eastAsia="en-US"/>
        </w:rPr>
      </w:pPr>
      <w:r w:rsidRPr="00153F84">
        <w:rPr>
          <w:rFonts w:eastAsia="Times New Roman"/>
          <w:szCs w:val="22"/>
          <w:lang w:eastAsia="en-US"/>
        </w:rPr>
        <w:t>BIOGRAPHICAL DETAILS OF THE APPLICANT</w:t>
      </w:r>
      <w:r w:rsidR="00153F84">
        <w:rPr>
          <w:rFonts w:eastAsia="Times New Roman"/>
          <w:szCs w:val="22"/>
          <w:lang w:eastAsia="en-US"/>
        </w:rPr>
        <w:t xml:space="preserve"> </w:t>
      </w:r>
      <w:r w:rsidRPr="00153F84">
        <w:rPr>
          <w:rFonts w:eastAsia="Times New Roman"/>
          <w:szCs w:val="22"/>
          <w:lang w:eastAsia="en-US"/>
        </w:rPr>
        <w:t xml:space="preserve">ORGANIZATION </w:t>
      </w:r>
    </w:p>
    <w:p w14:paraId="079439D1" w14:textId="77777777" w:rsidR="00DB7D54" w:rsidRDefault="00DB7D54" w:rsidP="00322D05">
      <w:pPr>
        <w:rPr>
          <w:rFonts w:eastAsia="Times New Roman"/>
          <w:szCs w:val="22"/>
          <w:lang w:eastAsia="en-US"/>
        </w:rPr>
      </w:pPr>
    </w:p>
    <w:p w14:paraId="1F336948" w14:textId="77777777" w:rsidR="00316AE1" w:rsidRPr="00153F84" w:rsidRDefault="00316AE1" w:rsidP="00322D05">
      <w:pPr>
        <w:rPr>
          <w:rFonts w:eastAsia="Times New Roman"/>
          <w:szCs w:val="22"/>
          <w:lang w:eastAsia="en-US"/>
        </w:rPr>
      </w:pPr>
    </w:p>
    <w:p w14:paraId="5C7AB3BB"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Full name of the Organization</w:t>
      </w:r>
      <w:r w:rsidRPr="00153F84">
        <w:rPr>
          <w:rFonts w:eastAsia="Times New Roman"/>
          <w:szCs w:val="22"/>
          <w:lang w:eastAsia="en-US"/>
        </w:rPr>
        <w:t xml:space="preserve">: </w:t>
      </w:r>
    </w:p>
    <w:p w14:paraId="6A4DFE99" w14:textId="77777777" w:rsidR="00DB7D54" w:rsidRPr="00153F84" w:rsidRDefault="00DB7D54" w:rsidP="00322D05">
      <w:pPr>
        <w:outlineLvl w:val="0"/>
        <w:rPr>
          <w:rFonts w:eastAsia="Times New Roman"/>
          <w:szCs w:val="22"/>
          <w:lang w:eastAsia="en-US"/>
        </w:rPr>
      </w:pPr>
    </w:p>
    <w:p w14:paraId="4D2D227A" w14:textId="77777777" w:rsidR="00DB7D54" w:rsidRPr="00153F84" w:rsidRDefault="00DB7D54" w:rsidP="00322D05">
      <w:pPr>
        <w:outlineLvl w:val="0"/>
        <w:rPr>
          <w:rFonts w:eastAsia="Times New Roman"/>
          <w:szCs w:val="22"/>
          <w:lang w:eastAsia="en-US"/>
        </w:rPr>
      </w:pPr>
      <w:r w:rsidRPr="00153F84">
        <w:rPr>
          <w:rFonts w:eastAsia="Times New Roman"/>
          <w:szCs w:val="22"/>
          <w:lang w:eastAsia="en-US"/>
        </w:rPr>
        <w:t>BUREAU OF CONSULTATION FOR WEST PAPUA INDIGENOUS COMMUNITY DEVELOPMENT</w:t>
      </w:r>
    </w:p>
    <w:p w14:paraId="00F9009B" w14:textId="77777777" w:rsidR="00B5586C" w:rsidRDefault="00B5586C" w:rsidP="00322D05">
      <w:pPr>
        <w:outlineLvl w:val="0"/>
        <w:rPr>
          <w:rFonts w:eastAsia="Times New Roman"/>
          <w:szCs w:val="22"/>
          <w:lang w:eastAsia="en-US"/>
        </w:rPr>
      </w:pPr>
    </w:p>
    <w:p w14:paraId="5BFB0DF2"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Description of the Organization</w:t>
      </w:r>
      <w:r w:rsidRPr="00153F84">
        <w:rPr>
          <w:rFonts w:eastAsia="Times New Roman"/>
          <w:szCs w:val="22"/>
          <w:lang w:eastAsia="en-US"/>
        </w:rPr>
        <w:t>:  (maximum 150 words)</w:t>
      </w:r>
    </w:p>
    <w:p w14:paraId="4952E7B0" w14:textId="77777777" w:rsidR="00DB7D54" w:rsidRPr="00153F84" w:rsidRDefault="00DB7D54" w:rsidP="00322D05">
      <w:pPr>
        <w:rPr>
          <w:rFonts w:eastAsia="Times New Roman"/>
          <w:szCs w:val="22"/>
          <w:u w:val="single"/>
          <w:lang w:eastAsia="en-US"/>
        </w:rPr>
      </w:pPr>
    </w:p>
    <w:p w14:paraId="0C8F1E90" w14:textId="66595F6E" w:rsidR="00DB7D54" w:rsidRPr="00322D05" w:rsidRDefault="00DB7D54" w:rsidP="00322D05">
      <w:pPr>
        <w:rPr>
          <w:rFonts w:eastAsia="Times New Roman"/>
          <w:szCs w:val="22"/>
          <w:lang w:eastAsia="en-US"/>
        </w:rPr>
      </w:pPr>
      <w:r w:rsidRPr="00153F84">
        <w:rPr>
          <w:rFonts w:eastAsia="Times New Roman"/>
          <w:szCs w:val="22"/>
          <w:lang w:eastAsia="en-US"/>
        </w:rPr>
        <w:t>The Bureau of Consultation for West Papua Indigenous Community Development is an Indigenous Peoples Organization (IPO) that established</w:t>
      </w:r>
      <w:r w:rsidRPr="00322D05">
        <w:rPr>
          <w:rFonts w:eastAsia="Times New Roman"/>
          <w:szCs w:val="22"/>
          <w:lang w:eastAsia="en-US"/>
        </w:rPr>
        <w:t xml:space="preserve"> by the peoples in the isolated villages, especially by grass-root in West Papua, and hope it will be as mediator between grass-root and government, especially the local government. </w:t>
      </w:r>
      <w:r w:rsidR="00B5586C">
        <w:rPr>
          <w:rFonts w:eastAsia="Times New Roman"/>
          <w:szCs w:val="22"/>
          <w:lang w:eastAsia="en-US"/>
        </w:rPr>
        <w:t xml:space="preserve"> </w:t>
      </w:r>
      <w:r w:rsidRPr="00322D05">
        <w:rPr>
          <w:rFonts w:eastAsia="Times New Roman"/>
          <w:szCs w:val="22"/>
          <w:lang w:eastAsia="en-US"/>
        </w:rPr>
        <w:t xml:space="preserve">In this case, this organization can be as mediator to </w:t>
      </w:r>
      <w:r w:rsidR="00153F84" w:rsidRPr="00322D05">
        <w:rPr>
          <w:rFonts w:eastAsia="Times New Roman"/>
          <w:szCs w:val="22"/>
          <w:lang w:eastAsia="en-US"/>
        </w:rPr>
        <w:t>facilitate</w:t>
      </w:r>
      <w:r w:rsidRPr="00322D05">
        <w:rPr>
          <w:rFonts w:eastAsia="Times New Roman"/>
          <w:szCs w:val="22"/>
          <w:lang w:eastAsia="en-US"/>
        </w:rPr>
        <w:t xml:space="preserve"> the peoples to </w:t>
      </w:r>
      <w:r w:rsidR="00153F84" w:rsidRPr="00322D05">
        <w:rPr>
          <w:rFonts w:eastAsia="Times New Roman"/>
          <w:szCs w:val="22"/>
          <w:lang w:eastAsia="en-US"/>
        </w:rPr>
        <w:t>communicate</w:t>
      </w:r>
      <w:r w:rsidRPr="00322D05">
        <w:rPr>
          <w:rFonts w:eastAsia="Times New Roman"/>
          <w:szCs w:val="22"/>
          <w:lang w:eastAsia="en-US"/>
        </w:rPr>
        <w:t xml:space="preserve"> with local government. And, on the contrary, the government also can use this organization as partner to build the peoples in the villages, especially the peoples who lived in the </w:t>
      </w:r>
      <w:r w:rsidR="00153F84" w:rsidRPr="00322D05">
        <w:rPr>
          <w:rFonts w:eastAsia="Times New Roman"/>
          <w:szCs w:val="22"/>
          <w:lang w:eastAsia="en-US"/>
        </w:rPr>
        <w:t>isolated</w:t>
      </w:r>
      <w:r w:rsidRPr="00322D05">
        <w:rPr>
          <w:rFonts w:eastAsia="Times New Roman"/>
          <w:szCs w:val="22"/>
          <w:lang w:eastAsia="en-US"/>
        </w:rPr>
        <w:t xml:space="preserve"> villages. </w:t>
      </w:r>
      <w:r w:rsidR="00B5586C">
        <w:rPr>
          <w:rFonts w:eastAsia="Times New Roman"/>
          <w:szCs w:val="22"/>
          <w:lang w:eastAsia="en-US"/>
        </w:rPr>
        <w:t xml:space="preserve"> </w:t>
      </w:r>
      <w:r w:rsidRPr="00322D05">
        <w:rPr>
          <w:rFonts w:eastAsia="Times New Roman"/>
          <w:szCs w:val="22"/>
          <w:lang w:eastAsia="en-US"/>
        </w:rPr>
        <w:t xml:space="preserve">For example, when the local government wants to socialize any program, they can use this organization to do it. </w:t>
      </w:r>
      <w:r w:rsidR="00B5586C">
        <w:rPr>
          <w:rFonts w:eastAsia="Times New Roman"/>
          <w:szCs w:val="22"/>
          <w:lang w:eastAsia="en-US"/>
        </w:rPr>
        <w:t xml:space="preserve"> </w:t>
      </w:r>
      <w:r w:rsidRPr="00322D05">
        <w:rPr>
          <w:rFonts w:eastAsia="Times New Roman"/>
          <w:szCs w:val="22"/>
          <w:lang w:eastAsia="en-US"/>
        </w:rPr>
        <w:t xml:space="preserve">Besides that, this organization also can be as representative to represent the indigenous peoples, especially to represent the grass-root to </w:t>
      </w:r>
      <w:r w:rsidR="00153F84">
        <w:rPr>
          <w:rFonts w:eastAsia="Times New Roman"/>
          <w:szCs w:val="22"/>
          <w:lang w:eastAsia="en-US"/>
        </w:rPr>
        <w:t>defend their basic rights, like</w:t>
      </w:r>
      <w:r w:rsidRPr="00322D05">
        <w:rPr>
          <w:rFonts w:eastAsia="Times New Roman"/>
          <w:szCs w:val="22"/>
          <w:lang w:eastAsia="en-US"/>
        </w:rPr>
        <w:t xml:space="preserve">: </w:t>
      </w:r>
      <w:r w:rsidR="00B5586C">
        <w:rPr>
          <w:rFonts w:eastAsia="Times New Roman"/>
          <w:szCs w:val="22"/>
          <w:lang w:eastAsia="en-US"/>
        </w:rPr>
        <w:t xml:space="preserve"> </w:t>
      </w:r>
      <w:r w:rsidRPr="00322D05">
        <w:rPr>
          <w:rFonts w:eastAsia="Times New Roman"/>
          <w:szCs w:val="22"/>
          <w:lang w:eastAsia="en-US"/>
        </w:rPr>
        <w:t>basic rights of the land, forest, and so on, that used by government to build any projects.</w:t>
      </w:r>
    </w:p>
    <w:p w14:paraId="699422B2" w14:textId="77777777" w:rsidR="00DB7D54" w:rsidRDefault="00DB7D54" w:rsidP="00322D05">
      <w:pPr>
        <w:rPr>
          <w:rFonts w:eastAsia="Times New Roman"/>
          <w:szCs w:val="22"/>
          <w:u w:val="single"/>
          <w:lang w:eastAsia="en-US"/>
        </w:rPr>
      </w:pPr>
    </w:p>
    <w:p w14:paraId="73040331" w14:textId="4D2535F3"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Main aims and objectives of the Organization</w:t>
      </w:r>
      <w:r w:rsidRPr="00153F84">
        <w:rPr>
          <w:rFonts w:eastAsia="Times New Roman"/>
          <w:szCs w:val="22"/>
          <w:lang w:eastAsia="en-US"/>
        </w:rPr>
        <w:t xml:space="preserve">:  (Please use a </w:t>
      </w:r>
      <w:r w:rsidR="000A51E0" w:rsidRPr="00153F84">
        <w:rPr>
          <w:rFonts w:eastAsia="Times New Roman"/>
          <w:szCs w:val="22"/>
          <w:lang w:eastAsia="en-US"/>
        </w:rPr>
        <w:t>bulleted</w:t>
      </w:r>
      <w:r w:rsidRPr="00153F84">
        <w:rPr>
          <w:rFonts w:eastAsia="Times New Roman"/>
          <w:szCs w:val="22"/>
          <w:lang w:eastAsia="en-US"/>
        </w:rPr>
        <w:t xml:space="preserve"> list)</w:t>
      </w:r>
    </w:p>
    <w:p w14:paraId="7BFB6AA7" w14:textId="77777777" w:rsidR="00DB7D54" w:rsidRPr="00153F84" w:rsidRDefault="00DB7D54" w:rsidP="00322D05">
      <w:pPr>
        <w:rPr>
          <w:rFonts w:eastAsia="Times New Roman"/>
          <w:szCs w:val="22"/>
          <w:lang w:eastAsia="en-US"/>
        </w:rPr>
      </w:pPr>
    </w:p>
    <w:p w14:paraId="7737929C"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 To facilitate the indigenous peoples, especially the grass-root to extend their aspiration related to the community development program;</w:t>
      </w:r>
      <w:r w:rsidRPr="00153F84">
        <w:rPr>
          <w:rFonts w:eastAsia="Times New Roman"/>
          <w:szCs w:val="22"/>
          <w:lang w:eastAsia="en-US"/>
        </w:rPr>
        <w:tab/>
      </w:r>
    </w:p>
    <w:p w14:paraId="2A0053F3"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represent the grass-root to defend their basic rights that used by government for the purpose of the development program;</w:t>
      </w:r>
    </w:p>
    <w:p w14:paraId="69A14CB1" w14:textId="77777777" w:rsidR="00DB7D54" w:rsidRPr="00153F84" w:rsidRDefault="00DB7D54" w:rsidP="00322D05">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be as mediator to mediate a problem between government and the grass-root;</w:t>
      </w:r>
      <w:r w:rsidRPr="00153F84">
        <w:rPr>
          <w:rFonts w:eastAsia="Times New Roman"/>
          <w:szCs w:val="22"/>
          <w:lang w:eastAsia="en-US"/>
        </w:rPr>
        <w:tab/>
      </w:r>
    </w:p>
    <w:p w14:paraId="6C082413" w14:textId="77777777" w:rsidR="00DB7D54" w:rsidRPr="00153F84" w:rsidRDefault="00DB7D54" w:rsidP="00322D05">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facilitate the government in the purpose to build the peoples in the villages;</w:t>
      </w:r>
      <w:r w:rsidRPr="00153F84">
        <w:rPr>
          <w:rFonts w:eastAsia="Times New Roman"/>
          <w:szCs w:val="22"/>
          <w:lang w:eastAsia="en-US"/>
        </w:rPr>
        <w:tab/>
      </w:r>
    </w:p>
    <w:p w14:paraId="0F5CDDD3" w14:textId="5AA425B0" w:rsidR="00DB7D54" w:rsidRPr="00153F84" w:rsidRDefault="00DB7D54" w:rsidP="00322D05">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This organization also can be as a coordinating organization to gather the indigenous peoples who want to preserve their ind</w:t>
      </w:r>
      <w:r w:rsidR="00153F84">
        <w:rPr>
          <w:rFonts w:eastAsia="Times New Roman"/>
          <w:szCs w:val="22"/>
          <w:lang w:eastAsia="en-US"/>
        </w:rPr>
        <w:t xml:space="preserve">igenous knowledge and folklore </w:t>
      </w:r>
      <w:r w:rsidRPr="00153F84">
        <w:rPr>
          <w:rFonts w:eastAsia="Times New Roman"/>
          <w:szCs w:val="22"/>
          <w:lang w:eastAsia="en-US"/>
        </w:rPr>
        <w:t xml:space="preserve">that they possessed from their ancestors; </w:t>
      </w:r>
      <w:r w:rsidRPr="00153F84">
        <w:rPr>
          <w:rFonts w:eastAsia="Times New Roman"/>
          <w:szCs w:val="22"/>
          <w:lang w:eastAsia="en-US"/>
        </w:rPr>
        <w:tab/>
      </w:r>
    </w:p>
    <w:p w14:paraId="029DA81E" w14:textId="77777777" w:rsidR="00B5586C" w:rsidRDefault="00B5586C" w:rsidP="00322D05">
      <w:pPr>
        <w:rPr>
          <w:rFonts w:eastAsia="Times New Roman"/>
          <w:szCs w:val="22"/>
          <w:u w:val="single"/>
          <w:lang w:eastAsia="en-US"/>
        </w:rPr>
      </w:pPr>
    </w:p>
    <w:p w14:paraId="175E7E79" w14:textId="77777777" w:rsidR="00B5586C" w:rsidRDefault="00B5586C" w:rsidP="00322D05">
      <w:pPr>
        <w:rPr>
          <w:rFonts w:eastAsia="Times New Roman"/>
          <w:szCs w:val="22"/>
          <w:u w:val="single"/>
          <w:lang w:eastAsia="en-US"/>
        </w:rPr>
      </w:pPr>
    </w:p>
    <w:p w14:paraId="1F269FB5" w14:textId="77777777" w:rsidR="00B5586C" w:rsidRDefault="00B5586C" w:rsidP="00322D05">
      <w:pPr>
        <w:rPr>
          <w:rFonts w:eastAsia="Times New Roman"/>
          <w:szCs w:val="22"/>
          <w:u w:val="single"/>
          <w:lang w:eastAsia="en-US"/>
        </w:rPr>
      </w:pPr>
    </w:p>
    <w:p w14:paraId="27C99BA0" w14:textId="77777777" w:rsidR="00B5586C" w:rsidRDefault="00B5586C" w:rsidP="00322D05">
      <w:pPr>
        <w:rPr>
          <w:rFonts w:eastAsia="Times New Roman"/>
          <w:szCs w:val="22"/>
          <w:u w:val="single"/>
          <w:lang w:eastAsia="en-US"/>
        </w:rPr>
      </w:pPr>
    </w:p>
    <w:p w14:paraId="7C641DCA" w14:textId="77777777" w:rsidR="00B5586C" w:rsidRDefault="00B5586C" w:rsidP="00322D05">
      <w:pPr>
        <w:rPr>
          <w:rFonts w:eastAsia="Times New Roman"/>
          <w:szCs w:val="22"/>
          <w:u w:val="single"/>
          <w:lang w:eastAsia="en-US"/>
        </w:rPr>
      </w:pPr>
    </w:p>
    <w:p w14:paraId="0EE32440" w14:textId="77777777" w:rsidR="00DB7D54" w:rsidRDefault="00DB7D54" w:rsidP="00322D05">
      <w:pPr>
        <w:outlineLvl w:val="0"/>
        <w:rPr>
          <w:rFonts w:eastAsia="Times New Roman"/>
          <w:szCs w:val="22"/>
          <w:lang w:eastAsia="en-US"/>
        </w:rPr>
      </w:pPr>
      <w:r w:rsidRPr="00153F84">
        <w:rPr>
          <w:rFonts w:eastAsia="Times New Roman"/>
          <w:szCs w:val="22"/>
          <w:u w:val="single"/>
          <w:lang w:eastAsia="en-US"/>
        </w:rPr>
        <w:t>Main activities of the Organization</w:t>
      </w:r>
      <w:r w:rsidRPr="00153F84">
        <w:rPr>
          <w:rFonts w:eastAsia="Times New Roman"/>
          <w:szCs w:val="22"/>
          <w:lang w:eastAsia="en-US"/>
        </w:rPr>
        <w:t>:  (Please use a bulleted list)</w:t>
      </w:r>
    </w:p>
    <w:p w14:paraId="364E69E3" w14:textId="77777777" w:rsidR="006B2949" w:rsidRPr="00153F84" w:rsidRDefault="006B2949" w:rsidP="00322D05">
      <w:pPr>
        <w:outlineLvl w:val="0"/>
        <w:rPr>
          <w:rFonts w:eastAsia="Times New Roman"/>
          <w:szCs w:val="22"/>
          <w:lang w:eastAsia="en-US"/>
        </w:rPr>
      </w:pPr>
    </w:p>
    <w:p w14:paraId="3AF275CE" w14:textId="77777777" w:rsidR="00DB7D54" w:rsidRPr="00322D05" w:rsidRDefault="00DB7D54" w:rsidP="00322D05">
      <w:pPr>
        <w:ind w:left="225" w:hanging="225"/>
        <w:rPr>
          <w:rFonts w:eastAsia="Times New Roman"/>
          <w:szCs w:val="22"/>
          <w:lang w:eastAsia="en-US"/>
        </w:rPr>
      </w:pPr>
      <w:r w:rsidRPr="00153F84">
        <w:rPr>
          <w:rFonts w:eastAsia="Times New Roman"/>
          <w:szCs w:val="22"/>
          <w:lang w:eastAsia="en-US"/>
        </w:rPr>
        <w:t xml:space="preserve">- </w:t>
      </w:r>
      <w:r w:rsidRPr="00153F84">
        <w:rPr>
          <w:rFonts w:eastAsia="Times New Roman"/>
          <w:szCs w:val="22"/>
          <w:lang w:eastAsia="en-US"/>
        </w:rPr>
        <w:tab/>
        <w:t>The main activities of this organization, to give the consultation that related to the community Development Programs, especially the programs for the grass-root in the isolated</w:t>
      </w:r>
      <w:r w:rsidRPr="00322D05">
        <w:rPr>
          <w:rFonts w:eastAsia="Times New Roman"/>
          <w:szCs w:val="22"/>
          <w:lang w:eastAsia="en-US"/>
        </w:rPr>
        <w:t xml:space="preserve"> villages in West Papua </w:t>
      </w:r>
    </w:p>
    <w:p w14:paraId="029E2F6A" w14:textId="77777777" w:rsidR="00DB7D54" w:rsidRPr="00322D05" w:rsidRDefault="00DB7D54" w:rsidP="00322D05">
      <w:pPr>
        <w:ind w:left="225" w:hanging="225"/>
        <w:rPr>
          <w:rFonts w:eastAsia="Times New Roman"/>
          <w:szCs w:val="22"/>
          <w:u w:val="single"/>
          <w:lang w:eastAsia="en-US"/>
        </w:rPr>
      </w:pPr>
      <w:r w:rsidRPr="00322D05">
        <w:rPr>
          <w:rFonts w:eastAsia="Times New Roman"/>
          <w:szCs w:val="22"/>
          <w:lang w:eastAsia="en-US"/>
        </w:rPr>
        <w:t>-</w:t>
      </w:r>
      <w:r w:rsidRPr="00322D05">
        <w:rPr>
          <w:rFonts w:eastAsia="Times New Roman"/>
          <w:szCs w:val="22"/>
          <w:lang w:eastAsia="en-US"/>
        </w:rPr>
        <w:tab/>
        <w:t>To help the indigenous peoples by give them information related to the HIV/AIDS prevention;</w:t>
      </w:r>
    </w:p>
    <w:p w14:paraId="098DA53E" w14:textId="77777777"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be as mediator to mediate any problem that happened between indigenous peoples and government or other group;</w:t>
      </w:r>
      <w:r w:rsidRPr="00322D05">
        <w:rPr>
          <w:rFonts w:eastAsia="Times New Roman"/>
          <w:szCs w:val="22"/>
          <w:lang w:eastAsia="en-US"/>
        </w:rPr>
        <w:tab/>
      </w:r>
    </w:p>
    <w:p w14:paraId="1A08E3B1" w14:textId="26A100A9"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revitalize the traditional government/leadership as strategy t</w:t>
      </w:r>
      <w:r w:rsidR="00153F84">
        <w:rPr>
          <w:rFonts w:eastAsia="Times New Roman"/>
          <w:szCs w:val="22"/>
          <w:lang w:eastAsia="en-US"/>
        </w:rPr>
        <w:t>o build the indigenous peoples</w:t>
      </w:r>
    </w:p>
    <w:p w14:paraId="6213AF31" w14:textId="77777777" w:rsidR="00DB7D54" w:rsidRPr="00322D05" w:rsidRDefault="00DB7D54" w:rsidP="00322D05">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give the socialize about the government policy in connection with the utilization of the land and forest for the purpose of the community development project;</w:t>
      </w:r>
    </w:p>
    <w:p w14:paraId="2834DAB5" w14:textId="77777777" w:rsidR="00DB7D54" w:rsidRDefault="00DB7D54" w:rsidP="00322D05">
      <w:pPr>
        <w:tabs>
          <w:tab w:val="left" w:pos="180"/>
        </w:tabs>
        <w:ind w:left="180" w:hanging="180"/>
        <w:rPr>
          <w:rFonts w:eastAsia="Times New Roman"/>
          <w:szCs w:val="22"/>
          <w:lang w:eastAsia="en-US"/>
        </w:rPr>
      </w:pPr>
    </w:p>
    <w:p w14:paraId="0EB72321" w14:textId="77777777" w:rsidR="00DB7D54" w:rsidRPr="00153F84" w:rsidRDefault="00DB7D54" w:rsidP="00322D05">
      <w:pPr>
        <w:rPr>
          <w:rFonts w:eastAsia="Times New Roman"/>
          <w:szCs w:val="22"/>
          <w:lang w:eastAsia="en-US"/>
        </w:rPr>
      </w:pPr>
      <w:r w:rsidRPr="00153F84">
        <w:rPr>
          <w:rFonts w:eastAsia="Times New Roman"/>
          <w:snapToGrid w:val="0"/>
          <w:szCs w:val="22"/>
          <w:u w:val="single"/>
          <w:lang w:eastAsia="en-US"/>
        </w:rPr>
        <w:t xml:space="preserve">Relationship of the Organization with intellectual property matters, </w:t>
      </w:r>
      <w:r w:rsidRPr="00153F84">
        <w:rPr>
          <w:rFonts w:eastAsia="Times New Roman"/>
          <w:szCs w:val="22"/>
          <w:u w:val="single"/>
          <w:lang w:eastAsia="en-US"/>
        </w:rPr>
        <w:t>including a full explanation of why you are interested in the issues under discussion by the Committee</w:t>
      </w:r>
      <w:r w:rsidRPr="00153F84">
        <w:rPr>
          <w:rFonts w:eastAsia="Times New Roman"/>
          <w:szCs w:val="22"/>
          <w:lang w:eastAsia="en-US"/>
        </w:rPr>
        <w:t xml:space="preserve"> (Maximum 150 words)</w:t>
      </w:r>
    </w:p>
    <w:p w14:paraId="22CB6682" w14:textId="77777777" w:rsidR="00DB7D54" w:rsidRPr="00153F84" w:rsidRDefault="00DB7D54" w:rsidP="00322D05">
      <w:pPr>
        <w:rPr>
          <w:rFonts w:eastAsia="Times New Roman"/>
          <w:szCs w:val="22"/>
          <w:lang w:eastAsia="en-US"/>
        </w:rPr>
      </w:pPr>
    </w:p>
    <w:p w14:paraId="70284192" w14:textId="45EF644D" w:rsidR="00DB7D54" w:rsidRPr="00322D05" w:rsidRDefault="00DB7D54" w:rsidP="00322D05">
      <w:pPr>
        <w:rPr>
          <w:rFonts w:eastAsia="Times New Roman"/>
          <w:szCs w:val="22"/>
          <w:lang w:eastAsia="en-US"/>
        </w:rPr>
      </w:pPr>
      <w:r w:rsidRPr="00322D05">
        <w:rPr>
          <w:rFonts w:eastAsia="Times New Roman"/>
          <w:szCs w:val="22"/>
          <w:lang w:eastAsia="en-US"/>
        </w:rPr>
        <w:t xml:space="preserve">One of the activities that handled by my organization today, is to revitalize the traditional government system that possessed by indigenous peoples. </w:t>
      </w:r>
      <w:r w:rsidR="00B5586C">
        <w:rPr>
          <w:rFonts w:eastAsia="Times New Roman"/>
          <w:szCs w:val="22"/>
          <w:lang w:eastAsia="en-US"/>
        </w:rPr>
        <w:t xml:space="preserve"> </w:t>
      </w:r>
      <w:r w:rsidRPr="00322D05">
        <w:rPr>
          <w:rFonts w:eastAsia="Times New Roman"/>
          <w:szCs w:val="22"/>
          <w:lang w:eastAsia="en-US"/>
        </w:rPr>
        <w:t xml:space="preserve">All things that related to their live and life-style are </w:t>
      </w:r>
      <w:r w:rsidR="00153F84" w:rsidRPr="00322D05">
        <w:rPr>
          <w:rFonts w:eastAsia="Times New Roman"/>
          <w:szCs w:val="22"/>
          <w:lang w:eastAsia="en-US"/>
        </w:rPr>
        <w:t>depending</w:t>
      </w:r>
      <w:r w:rsidRPr="00322D05">
        <w:rPr>
          <w:rFonts w:eastAsia="Times New Roman"/>
          <w:szCs w:val="22"/>
          <w:lang w:eastAsia="en-US"/>
        </w:rPr>
        <w:t xml:space="preserve"> on and/or determined by their traditional government/leadership system. </w:t>
      </w:r>
      <w:r w:rsidR="00B5586C">
        <w:rPr>
          <w:rFonts w:eastAsia="Times New Roman"/>
          <w:szCs w:val="22"/>
          <w:lang w:eastAsia="en-US"/>
        </w:rPr>
        <w:t xml:space="preserve"> </w:t>
      </w:r>
      <w:proofErr w:type="gramStart"/>
      <w:r w:rsidRPr="00322D05">
        <w:rPr>
          <w:rFonts w:eastAsia="Times New Roman"/>
          <w:szCs w:val="22"/>
          <w:lang w:eastAsia="en-US"/>
        </w:rPr>
        <w:t>Because, it is their main and good indigenous knowledge that they used to support their life.</w:t>
      </w:r>
      <w:proofErr w:type="gramEnd"/>
      <w:r w:rsidRPr="00322D05">
        <w:rPr>
          <w:rFonts w:eastAsia="Times New Roman"/>
          <w:szCs w:val="22"/>
          <w:lang w:eastAsia="en-US"/>
        </w:rPr>
        <w:t xml:space="preserve"> </w:t>
      </w:r>
      <w:r w:rsidR="00B5586C">
        <w:rPr>
          <w:rFonts w:eastAsia="Times New Roman"/>
          <w:szCs w:val="22"/>
          <w:lang w:eastAsia="en-US"/>
        </w:rPr>
        <w:t xml:space="preserve"> </w:t>
      </w:r>
      <w:r w:rsidRPr="00322D05">
        <w:rPr>
          <w:rFonts w:eastAsia="Times New Roman"/>
          <w:szCs w:val="22"/>
          <w:lang w:eastAsia="en-US"/>
        </w:rPr>
        <w:t xml:space="preserve">Therefore, now our </w:t>
      </w:r>
      <w:r w:rsidR="00B5586C" w:rsidRPr="00322D05">
        <w:rPr>
          <w:rFonts w:eastAsia="Times New Roman"/>
          <w:szCs w:val="22"/>
          <w:lang w:eastAsia="en-US"/>
        </w:rPr>
        <w:t>organization is</w:t>
      </w:r>
      <w:r w:rsidRPr="00322D05">
        <w:rPr>
          <w:rFonts w:eastAsia="Times New Roman"/>
          <w:szCs w:val="22"/>
          <w:lang w:eastAsia="en-US"/>
        </w:rPr>
        <w:t xml:space="preserve"> trying to revitalize the traditional government.</w:t>
      </w:r>
      <w:r w:rsidR="00B5586C">
        <w:rPr>
          <w:rFonts w:eastAsia="Times New Roman"/>
          <w:szCs w:val="22"/>
          <w:lang w:eastAsia="en-US"/>
        </w:rPr>
        <w:t xml:space="preserve"> </w:t>
      </w:r>
      <w:r w:rsidRPr="00322D05">
        <w:rPr>
          <w:rFonts w:eastAsia="Times New Roman"/>
          <w:szCs w:val="22"/>
          <w:lang w:eastAsia="en-US"/>
        </w:rPr>
        <w:t xml:space="preserve"> After </w:t>
      </w:r>
      <w:proofErr w:type="spellStart"/>
      <w:r w:rsidRPr="00322D05">
        <w:rPr>
          <w:rFonts w:eastAsia="Times New Roman"/>
          <w:szCs w:val="22"/>
          <w:lang w:eastAsia="en-US"/>
        </w:rPr>
        <w:t>revilized</w:t>
      </w:r>
      <w:proofErr w:type="spellEnd"/>
      <w:r w:rsidRPr="00322D05">
        <w:rPr>
          <w:rFonts w:eastAsia="Times New Roman"/>
          <w:szCs w:val="22"/>
          <w:lang w:eastAsia="en-US"/>
        </w:rPr>
        <w:t xml:space="preserve"> it, we are going to use it as strategy to build the indigenous peoples’ themselves. </w:t>
      </w:r>
      <w:r w:rsidR="00B5586C">
        <w:rPr>
          <w:rFonts w:eastAsia="Times New Roman"/>
          <w:szCs w:val="22"/>
          <w:lang w:eastAsia="en-US"/>
        </w:rPr>
        <w:t xml:space="preserve"> </w:t>
      </w:r>
      <w:r w:rsidRPr="00322D05">
        <w:rPr>
          <w:rFonts w:eastAsia="Times New Roman"/>
          <w:szCs w:val="22"/>
          <w:lang w:eastAsia="en-US"/>
        </w:rPr>
        <w:t xml:space="preserve">Therefore, we should collaborate </w:t>
      </w:r>
      <w:r w:rsidR="00153F84">
        <w:rPr>
          <w:rFonts w:eastAsia="Times New Roman"/>
          <w:szCs w:val="22"/>
          <w:lang w:eastAsia="en-US"/>
        </w:rPr>
        <w:t xml:space="preserve">with WIPO, especially with the </w:t>
      </w:r>
      <w:r w:rsidRPr="00322D05">
        <w:rPr>
          <w:rFonts w:eastAsia="Times New Roman"/>
          <w:szCs w:val="22"/>
          <w:lang w:eastAsia="en-US"/>
        </w:rPr>
        <w:t>Traditional Knowledge Divis</w:t>
      </w:r>
      <w:r w:rsidR="00153F84">
        <w:rPr>
          <w:rFonts w:eastAsia="Times New Roman"/>
          <w:szCs w:val="22"/>
          <w:lang w:eastAsia="en-US"/>
        </w:rPr>
        <w:t xml:space="preserve">ion, so that we can study more </w:t>
      </w:r>
      <w:r w:rsidRPr="00322D05">
        <w:rPr>
          <w:rFonts w:eastAsia="Times New Roman"/>
          <w:szCs w:val="22"/>
          <w:lang w:eastAsia="en-US"/>
        </w:rPr>
        <w:t xml:space="preserve">strategies that related to the system of the protection and utilization of the indigenous knowledges. By </w:t>
      </w:r>
      <w:proofErr w:type="gramStart"/>
      <w:r w:rsidRPr="00322D05">
        <w:rPr>
          <w:rFonts w:eastAsia="Times New Roman"/>
          <w:szCs w:val="22"/>
          <w:lang w:eastAsia="en-US"/>
        </w:rPr>
        <w:t>that experiences</w:t>
      </w:r>
      <w:proofErr w:type="gramEnd"/>
      <w:r w:rsidRPr="00322D05">
        <w:rPr>
          <w:rFonts w:eastAsia="Times New Roman"/>
          <w:szCs w:val="22"/>
          <w:lang w:eastAsia="en-US"/>
        </w:rPr>
        <w:t xml:space="preserve">, we are going to be able to revitalize the traditional government. </w:t>
      </w:r>
      <w:r w:rsidR="00B5586C">
        <w:rPr>
          <w:rFonts w:eastAsia="Times New Roman"/>
          <w:szCs w:val="22"/>
          <w:lang w:eastAsia="en-US"/>
        </w:rPr>
        <w:t xml:space="preserve"> </w:t>
      </w:r>
      <w:r w:rsidRPr="00322D05">
        <w:rPr>
          <w:rFonts w:eastAsia="Times New Roman"/>
          <w:szCs w:val="22"/>
          <w:lang w:eastAsia="en-US"/>
        </w:rPr>
        <w:t xml:space="preserve">And finally, we hope, the traditional government can be as good strategy to build the peoples in villages, </w:t>
      </w:r>
    </w:p>
    <w:p w14:paraId="6869FD2B" w14:textId="77777777" w:rsidR="00DB7D54" w:rsidRDefault="00DB7D54" w:rsidP="00322D05">
      <w:pPr>
        <w:rPr>
          <w:rFonts w:eastAsia="Times New Roman"/>
          <w:szCs w:val="22"/>
          <w:u w:val="single"/>
          <w:lang w:eastAsia="en-US"/>
        </w:rPr>
      </w:pPr>
    </w:p>
    <w:p w14:paraId="4522482B" w14:textId="77777777" w:rsidR="00DB7D54" w:rsidRPr="00153F84" w:rsidRDefault="00DB7D54" w:rsidP="00322D05">
      <w:pPr>
        <w:outlineLvl w:val="0"/>
        <w:rPr>
          <w:rFonts w:eastAsia="Times New Roman"/>
          <w:snapToGrid w:val="0"/>
          <w:szCs w:val="22"/>
          <w:lang w:eastAsia="en-US"/>
        </w:rPr>
      </w:pPr>
      <w:r w:rsidRPr="00153F84">
        <w:rPr>
          <w:rFonts w:eastAsia="Times New Roman"/>
          <w:snapToGrid w:val="0"/>
          <w:szCs w:val="22"/>
          <w:u w:val="single"/>
          <w:lang w:eastAsia="en-US"/>
        </w:rPr>
        <w:t>Country in which the Organization is primarily active</w:t>
      </w:r>
      <w:r w:rsidRPr="00153F84">
        <w:rPr>
          <w:rFonts w:eastAsia="Times New Roman"/>
          <w:snapToGrid w:val="0"/>
          <w:szCs w:val="22"/>
          <w:lang w:eastAsia="en-US"/>
        </w:rPr>
        <w:t>:</w:t>
      </w:r>
    </w:p>
    <w:p w14:paraId="4F376287" w14:textId="77777777" w:rsidR="00DB7D54" w:rsidRPr="00153F84" w:rsidRDefault="00DB7D54" w:rsidP="00322D05">
      <w:pPr>
        <w:rPr>
          <w:rFonts w:eastAsia="Times New Roman"/>
          <w:szCs w:val="22"/>
          <w:lang w:eastAsia="en-US"/>
        </w:rPr>
      </w:pPr>
    </w:p>
    <w:p w14:paraId="1ACBA4C5" w14:textId="7940FF08" w:rsidR="00DB7D54" w:rsidRPr="00153F84" w:rsidRDefault="00DB7D54" w:rsidP="00322D05">
      <w:pPr>
        <w:rPr>
          <w:rFonts w:eastAsia="Times New Roman"/>
          <w:szCs w:val="22"/>
          <w:lang w:eastAsia="en-US"/>
        </w:rPr>
      </w:pPr>
      <w:r w:rsidRPr="00153F84">
        <w:rPr>
          <w:rFonts w:eastAsia="Times New Roman"/>
          <w:szCs w:val="22"/>
          <w:lang w:eastAsia="en-US"/>
        </w:rPr>
        <w:t>My organization is active in Jayapura, Papua Province, Indonesia</w:t>
      </w:r>
      <w:r w:rsidR="006B2949">
        <w:rPr>
          <w:rFonts w:eastAsia="Times New Roman"/>
          <w:szCs w:val="22"/>
          <w:lang w:eastAsia="en-US"/>
        </w:rPr>
        <w:t>.</w:t>
      </w:r>
      <w:r w:rsidRPr="00153F84">
        <w:rPr>
          <w:rFonts w:eastAsia="Times New Roman"/>
          <w:szCs w:val="22"/>
          <w:lang w:eastAsia="en-US"/>
        </w:rPr>
        <w:t xml:space="preserve"> </w:t>
      </w:r>
    </w:p>
    <w:p w14:paraId="32E7FC72" w14:textId="77777777" w:rsidR="00B5586C" w:rsidRPr="00153F84" w:rsidRDefault="00B5586C" w:rsidP="00322D05">
      <w:pPr>
        <w:rPr>
          <w:rFonts w:eastAsia="Times New Roman"/>
          <w:szCs w:val="22"/>
          <w:lang w:eastAsia="en-US"/>
        </w:rPr>
      </w:pPr>
    </w:p>
    <w:p w14:paraId="7D59DF14" w14:textId="77777777" w:rsidR="00DB7D54" w:rsidRPr="00153F84" w:rsidRDefault="00DB7D54" w:rsidP="00322D05">
      <w:pPr>
        <w:outlineLvl w:val="0"/>
        <w:rPr>
          <w:rFonts w:eastAsia="Times New Roman"/>
          <w:szCs w:val="22"/>
          <w:lang w:eastAsia="en-US"/>
        </w:rPr>
      </w:pPr>
      <w:r w:rsidRPr="00153F84">
        <w:rPr>
          <w:rFonts w:eastAsia="Times New Roman"/>
          <w:snapToGrid w:val="0"/>
          <w:szCs w:val="22"/>
          <w:u w:val="single"/>
          <w:lang w:eastAsia="en-US"/>
        </w:rPr>
        <w:t>Additional Information</w:t>
      </w:r>
      <w:r w:rsidRPr="00153F84">
        <w:rPr>
          <w:rFonts w:eastAsia="Times New Roman"/>
          <w:szCs w:val="22"/>
          <w:lang w:eastAsia="en-US"/>
        </w:rPr>
        <w:t xml:space="preserve">:  </w:t>
      </w:r>
    </w:p>
    <w:p w14:paraId="7BCFEAA3" w14:textId="77777777" w:rsidR="00DB7D54" w:rsidRPr="00153F84" w:rsidRDefault="00DB7D54" w:rsidP="00322D05">
      <w:pPr>
        <w:rPr>
          <w:rFonts w:eastAsia="Times New Roman"/>
          <w:szCs w:val="22"/>
          <w:lang w:eastAsia="en-US"/>
        </w:rPr>
      </w:pPr>
      <w:r w:rsidRPr="00153F84">
        <w:rPr>
          <w:rFonts w:eastAsia="Times New Roman"/>
          <w:szCs w:val="22"/>
          <w:lang w:eastAsia="en-US"/>
        </w:rPr>
        <w:t>Please provide any additional information which you feel may be relevant (maximum 150 words)</w:t>
      </w:r>
    </w:p>
    <w:p w14:paraId="72697077" w14:textId="77777777" w:rsidR="00DB7D54" w:rsidRPr="00153F84" w:rsidRDefault="00DB7D54" w:rsidP="00322D05">
      <w:pPr>
        <w:rPr>
          <w:rFonts w:eastAsia="Times New Roman"/>
          <w:szCs w:val="22"/>
          <w:u w:val="single"/>
          <w:lang w:eastAsia="en-US"/>
        </w:rPr>
      </w:pPr>
    </w:p>
    <w:p w14:paraId="520C6BCE" w14:textId="26F4C60C" w:rsidR="00DB7D54" w:rsidRPr="00322D05" w:rsidRDefault="00DB7D54" w:rsidP="00322D05">
      <w:pPr>
        <w:rPr>
          <w:rFonts w:eastAsia="Times New Roman"/>
          <w:szCs w:val="22"/>
          <w:lang w:eastAsia="en-US"/>
        </w:rPr>
      </w:pPr>
      <w:r w:rsidRPr="00322D05">
        <w:rPr>
          <w:rFonts w:eastAsia="Times New Roman"/>
          <w:szCs w:val="22"/>
          <w:lang w:eastAsia="en-US"/>
        </w:rPr>
        <w:t>The Traditional Knowledge and Folklore is very important things that we should know, es</w:t>
      </w:r>
      <w:r w:rsidR="00153F84">
        <w:rPr>
          <w:rFonts w:eastAsia="Times New Roman"/>
          <w:szCs w:val="22"/>
          <w:lang w:eastAsia="en-US"/>
        </w:rPr>
        <w:t xml:space="preserve">pecially ourselves who managed </w:t>
      </w:r>
      <w:r w:rsidRPr="00322D05">
        <w:rPr>
          <w:rFonts w:eastAsia="Times New Roman"/>
          <w:szCs w:val="22"/>
          <w:lang w:eastAsia="en-US"/>
        </w:rPr>
        <w:t xml:space="preserve">the organization that </w:t>
      </w:r>
      <w:r w:rsidR="00153F84" w:rsidRPr="00322D05">
        <w:rPr>
          <w:rFonts w:eastAsia="Times New Roman"/>
          <w:szCs w:val="22"/>
          <w:lang w:eastAsia="en-US"/>
        </w:rPr>
        <w:t>responsible</w:t>
      </w:r>
      <w:r w:rsidRPr="00322D05">
        <w:rPr>
          <w:rFonts w:eastAsia="Times New Roman"/>
          <w:szCs w:val="22"/>
          <w:lang w:eastAsia="en-US"/>
        </w:rPr>
        <w:t xml:space="preserve"> to the indigenous community development, especially to the grass-root who lived in the </w:t>
      </w:r>
      <w:r w:rsidR="00153F84" w:rsidRPr="00322D05">
        <w:rPr>
          <w:rFonts w:eastAsia="Times New Roman"/>
          <w:szCs w:val="22"/>
          <w:lang w:eastAsia="en-US"/>
        </w:rPr>
        <w:t>isolated</w:t>
      </w:r>
      <w:r w:rsidRPr="00322D05">
        <w:rPr>
          <w:rFonts w:eastAsia="Times New Roman"/>
          <w:szCs w:val="22"/>
          <w:lang w:eastAsia="en-US"/>
        </w:rPr>
        <w:t xml:space="preserve"> area or villages.</w:t>
      </w:r>
      <w:r w:rsidR="00B5586C">
        <w:rPr>
          <w:rFonts w:eastAsia="Times New Roman"/>
          <w:szCs w:val="22"/>
          <w:lang w:eastAsia="en-US"/>
        </w:rPr>
        <w:t xml:space="preserve"> </w:t>
      </w:r>
      <w:r w:rsidRPr="00322D05">
        <w:rPr>
          <w:rFonts w:eastAsia="Times New Roman"/>
          <w:szCs w:val="22"/>
          <w:lang w:eastAsia="en-US"/>
        </w:rPr>
        <w:t xml:space="preserve"> In this case, we are going to be able to use this knowledge to urge the indigenous peoples to use their traditional knowledges to build themselves. </w:t>
      </w:r>
      <w:r w:rsidR="00B5586C">
        <w:rPr>
          <w:rFonts w:eastAsia="Times New Roman"/>
          <w:szCs w:val="22"/>
          <w:lang w:eastAsia="en-US"/>
        </w:rPr>
        <w:t xml:space="preserve"> </w:t>
      </w:r>
      <w:r w:rsidRPr="00322D05">
        <w:rPr>
          <w:rFonts w:eastAsia="Times New Roman"/>
          <w:szCs w:val="22"/>
          <w:lang w:eastAsia="en-US"/>
        </w:rPr>
        <w:t>Besides that, we also can be as ad hoc observer to help the other peoples or organizations that need the information or strategy in connection with the indigenous knowledge and folklore.</w:t>
      </w:r>
    </w:p>
    <w:p w14:paraId="66EEAD4A" w14:textId="77777777" w:rsidR="00DB7D54" w:rsidRPr="00322D05" w:rsidRDefault="00DB7D54" w:rsidP="00322D05">
      <w:pPr>
        <w:outlineLvl w:val="0"/>
        <w:rPr>
          <w:rFonts w:eastAsia="Times New Roman"/>
          <w:szCs w:val="22"/>
          <w:u w:val="single"/>
          <w:lang w:eastAsia="en-US"/>
        </w:rPr>
      </w:pPr>
    </w:p>
    <w:p w14:paraId="6D7AD34F"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Full contact details of the Organization</w:t>
      </w:r>
      <w:r w:rsidRPr="00153F84">
        <w:rPr>
          <w:rFonts w:eastAsia="Times New Roman"/>
          <w:szCs w:val="22"/>
          <w:lang w:eastAsia="en-US"/>
        </w:rPr>
        <w:t xml:space="preserve">: </w:t>
      </w:r>
    </w:p>
    <w:p w14:paraId="1C097F54" w14:textId="77777777" w:rsidR="00DB7D54" w:rsidRPr="00153F84" w:rsidRDefault="00DB7D54" w:rsidP="00322D05">
      <w:pPr>
        <w:outlineLvl w:val="0"/>
        <w:rPr>
          <w:rFonts w:eastAsia="Times New Roman"/>
          <w:szCs w:val="22"/>
          <w:lang w:eastAsia="en-US"/>
        </w:rPr>
      </w:pPr>
    </w:p>
    <w:p w14:paraId="33667649" w14:textId="77777777" w:rsidR="00DB7D54" w:rsidRPr="00153F84" w:rsidRDefault="00DB7D54" w:rsidP="00322D05">
      <w:pPr>
        <w:outlineLvl w:val="0"/>
        <w:rPr>
          <w:rFonts w:eastAsia="Times New Roman"/>
          <w:szCs w:val="22"/>
          <w:lang w:eastAsia="en-US"/>
        </w:rPr>
      </w:pPr>
      <w:r w:rsidRPr="00153F84">
        <w:rPr>
          <w:rFonts w:eastAsia="Times New Roman"/>
          <w:szCs w:val="22"/>
          <w:lang w:eastAsia="en-US"/>
        </w:rPr>
        <w:t>JOHANNES (JOHN) LENSRU</w:t>
      </w:r>
    </w:p>
    <w:p w14:paraId="7CD48DE8" w14:textId="15942343" w:rsidR="00DB7D54" w:rsidRPr="00153F84" w:rsidRDefault="00B500F3" w:rsidP="00322D05">
      <w:pPr>
        <w:outlineLvl w:val="0"/>
        <w:rPr>
          <w:rFonts w:eastAsia="Times New Roman"/>
          <w:szCs w:val="22"/>
          <w:lang w:eastAsia="en-US"/>
        </w:rPr>
      </w:pPr>
      <w:r>
        <w:rPr>
          <w:rFonts w:eastAsia="Times New Roman"/>
          <w:szCs w:val="22"/>
          <w:lang w:eastAsia="en-US"/>
        </w:rPr>
        <w:t>The Head of the Bureau o</w:t>
      </w:r>
      <w:r w:rsidR="00691E90">
        <w:rPr>
          <w:rFonts w:eastAsia="Times New Roman"/>
          <w:szCs w:val="22"/>
          <w:lang w:eastAsia="en-US"/>
        </w:rPr>
        <w:t>f Consultation f</w:t>
      </w:r>
      <w:r w:rsidR="00DB7D54" w:rsidRPr="00153F84">
        <w:rPr>
          <w:rFonts w:eastAsia="Times New Roman"/>
          <w:szCs w:val="22"/>
          <w:lang w:eastAsia="en-US"/>
        </w:rPr>
        <w:t>or West Papua Indigenous Community Development</w:t>
      </w:r>
    </w:p>
    <w:p w14:paraId="0154F0C0" w14:textId="77777777" w:rsidR="00DB7D54" w:rsidRPr="00153F84" w:rsidRDefault="00DB7D54" w:rsidP="00322D05">
      <w:pPr>
        <w:tabs>
          <w:tab w:val="left" w:pos="3120"/>
        </w:tabs>
        <w:rPr>
          <w:rFonts w:eastAsia="Times New Roman"/>
          <w:szCs w:val="22"/>
          <w:lang w:eastAsia="en-US"/>
        </w:rPr>
      </w:pPr>
      <w:r w:rsidRPr="00153F84">
        <w:rPr>
          <w:rFonts w:eastAsia="Times New Roman"/>
          <w:szCs w:val="22"/>
          <w:lang w:eastAsia="en-US"/>
        </w:rPr>
        <w:tab/>
      </w:r>
    </w:p>
    <w:p w14:paraId="32A4A5C8" w14:textId="77777777" w:rsidR="00DB7D54" w:rsidRPr="00153F84" w:rsidRDefault="00DB7D54" w:rsidP="00322D05">
      <w:pPr>
        <w:rPr>
          <w:rFonts w:eastAsia="Times New Roman"/>
          <w:szCs w:val="22"/>
          <w:lang w:eastAsia="en-US"/>
        </w:rPr>
      </w:pPr>
      <w:r w:rsidRPr="00153F84">
        <w:rPr>
          <w:rFonts w:eastAsia="Times New Roman"/>
          <w:szCs w:val="22"/>
          <w:lang w:eastAsia="en-US"/>
        </w:rPr>
        <w:t xml:space="preserve">Postal address:  </w:t>
      </w:r>
    </w:p>
    <w:p w14:paraId="3DAC41F2" w14:textId="77777777" w:rsidR="00DB7D54" w:rsidRPr="00153F84" w:rsidRDefault="00DB7D54" w:rsidP="00322D05">
      <w:pPr>
        <w:rPr>
          <w:rFonts w:eastAsia="Times New Roman"/>
          <w:szCs w:val="22"/>
          <w:lang w:eastAsia="en-US"/>
        </w:rPr>
      </w:pPr>
      <w:r w:rsidRPr="00153F84">
        <w:rPr>
          <w:rFonts w:eastAsia="Times New Roman"/>
          <w:szCs w:val="22"/>
          <w:lang w:eastAsia="en-US"/>
        </w:rPr>
        <w:t xml:space="preserve">P.O.BOX 1042 JAYAPURA 99010 </w:t>
      </w:r>
    </w:p>
    <w:p w14:paraId="146AACAB" w14:textId="3D5E26E9" w:rsidR="00DB7D54" w:rsidRPr="00153F84" w:rsidRDefault="00691E90" w:rsidP="00322D05">
      <w:pPr>
        <w:rPr>
          <w:rFonts w:eastAsia="Times New Roman"/>
          <w:szCs w:val="22"/>
          <w:lang w:eastAsia="en-US"/>
        </w:rPr>
      </w:pPr>
      <w:r>
        <w:rPr>
          <w:rFonts w:eastAsia="Times New Roman"/>
          <w:szCs w:val="22"/>
          <w:lang w:eastAsia="en-US"/>
        </w:rPr>
        <w:t xml:space="preserve">PAPUA PROVINCE </w:t>
      </w:r>
      <w:r w:rsidR="00DB7D54" w:rsidRPr="00153F84">
        <w:rPr>
          <w:rFonts w:eastAsia="Times New Roman"/>
          <w:szCs w:val="22"/>
          <w:lang w:eastAsia="en-US"/>
        </w:rPr>
        <w:t xml:space="preserve">- INDONESIA </w:t>
      </w:r>
    </w:p>
    <w:p w14:paraId="5B6EE819" w14:textId="77777777" w:rsidR="00DB7D54" w:rsidRPr="00153F84" w:rsidRDefault="00DB7D54" w:rsidP="00322D05">
      <w:pPr>
        <w:rPr>
          <w:rFonts w:eastAsia="Times New Roman"/>
          <w:szCs w:val="22"/>
          <w:lang w:eastAsia="en-US"/>
        </w:rPr>
      </w:pPr>
      <w:r w:rsidRPr="00153F84">
        <w:rPr>
          <w:rFonts w:eastAsia="Times New Roman"/>
          <w:szCs w:val="22"/>
          <w:lang w:eastAsia="en-US"/>
        </w:rPr>
        <w:t>Telephone number:  + 62 967 582391</w:t>
      </w:r>
    </w:p>
    <w:p w14:paraId="2B31C340" w14:textId="77777777" w:rsidR="00DB7D54" w:rsidRPr="00153F84" w:rsidRDefault="00DB7D54" w:rsidP="00322D05">
      <w:pPr>
        <w:rPr>
          <w:rFonts w:eastAsia="Times New Roman"/>
          <w:szCs w:val="22"/>
          <w:lang w:eastAsia="en-US"/>
        </w:rPr>
      </w:pPr>
      <w:r w:rsidRPr="00153F84">
        <w:rPr>
          <w:rFonts w:eastAsia="Times New Roman"/>
          <w:szCs w:val="22"/>
          <w:lang w:eastAsia="en-US"/>
        </w:rPr>
        <w:t>Email address: jlensru@yahoo.co.id</w:t>
      </w:r>
    </w:p>
    <w:p w14:paraId="6A657344" w14:textId="77777777" w:rsidR="00DB7D54" w:rsidRPr="00153F84" w:rsidRDefault="00DB7D54" w:rsidP="00322D05">
      <w:pPr>
        <w:rPr>
          <w:rFonts w:eastAsia="Times New Roman"/>
          <w:szCs w:val="22"/>
          <w:lang w:eastAsia="en-US"/>
        </w:rPr>
      </w:pPr>
    </w:p>
    <w:p w14:paraId="5103F80E" w14:textId="77777777" w:rsidR="00DB7D54" w:rsidRPr="00153F84" w:rsidRDefault="00DB7D54" w:rsidP="00322D05">
      <w:pPr>
        <w:outlineLvl w:val="0"/>
        <w:rPr>
          <w:rFonts w:eastAsia="Times New Roman"/>
          <w:szCs w:val="22"/>
          <w:lang w:eastAsia="en-US"/>
        </w:rPr>
      </w:pPr>
      <w:r w:rsidRPr="00153F84">
        <w:rPr>
          <w:rFonts w:eastAsia="Times New Roman"/>
          <w:szCs w:val="22"/>
          <w:u w:val="single"/>
          <w:lang w:eastAsia="en-US"/>
        </w:rPr>
        <w:t>Name of Organization Representative and Title</w:t>
      </w:r>
      <w:r w:rsidRPr="00153F84">
        <w:rPr>
          <w:rFonts w:eastAsia="Times New Roman"/>
          <w:szCs w:val="22"/>
          <w:lang w:eastAsia="en-US"/>
        </w:rPr>
        <w:t xml:space="preserve">: </w:t>
      </w:r>
    </w:p>
    <w:p w14:paraId="205010B2" w14:textId="77777777" w:rsidR="00DB7D54" w:rsidRPr="00153F84" w:rsidRDefault="00DB7D54" w:rsidP="00322D05">
      <w:pPr>
        <w:rPr>
          <w:rFonts w:eastAsia="Times New Roman"/>
          <w:szCs w:val="22"/>
          <w:lang w:eastAsia="en-US"/>
        </w:rPr>
      </w:pPr>
    </w:p>
    <w:p w14:paraId="0E4FA043" w14:textId="4D84C061" w:rsidR="007E5683" w:rsidRPr="008A3253" w:rsidRDefault="00B500F3" w:rsidP="00322D05">
      <w:pPr>
        <w:rPr>
          <w:szCs w:val="22"/>
        </w:rPr>
      </w:pPr>
      <w:r>
        <w:rPr>
          <w:rFonts w:eastAsia="Times New Roman"/>
          <w:szCs w:val="22"/>
          <w:lang w:eastAsia="en-US"/>
        </w:rPr>
        <w:t>Mr. JOHANNES (</w:t>
      </w:r>
      <w:r w:rsidR="00DB7D54" w:rsidRPr="00153F84">
        <w:rPr>
          <w:rFonts w:eastAsia="Times New Roman"/>
          <w:szCs w:val="22"/>
          <w:lang w:eastAsia="en-US"/>
        </w:rPr>
        <w:t>JOHN) LENSRU</w:t>
      </w:r>
      <w:r w:rsidR="007E5683" w:rsidRPr="008A3253">
        <w:rPr>
          <w:szCs w:val="22"/>
        </w:rPr>
        <w:br w:type="page"/>
      </w:r>
    </w:p>
    <w:p w14:paraId="4E9251EC" w14:textId="77777777" w:rsidR="005B6B1B" w:rsidRPr="00675E1D" w:rsidRDefault="005B6B1B" w:rsidP="005B6B1B">
      <w:pPr>
        <w:pStyle w:val="a7"/>
        <w:rPr>
          <w:sz w:val="22"/>
          <w:szCs w:val="22"/>
          <w:u w:val="single"/>
        </w:rPr>
      </w:pPr>
      <w:r w:rsidRPr="00675E1D">
        <w:rPr>
          <w:sz w:val="22"/>
          <w:szCs w:val="22"/>
          <w:u w:val="single"/>
        </w:rPr>
        <w:lastRenderedPageBreak/>
        <w:t>Centre for International Governance Innovation (CIGI)</w:t>
      </w:r>
    </w:p>
    <w:p w14:paraId="5E5D9882" w14:textId="77777777" w:rsidR="005B6B1B" w:rsidRPr="00F27D95" w:rsidRDefault="005B6B1B" w:rsidP="005B6B1B">
      <w:pPr>
        <w:pStyle w:val="a7"/>
        <w:rPr>
          <w:sz w:val="22"/>
          <w:szCs w:val="22"/>
        </w:rPr>
      </w:pPr>
    </w:p>
    <w:p w14:paraId="47B0A1E5" w14:textId="77777777" w:rsidR="005B6B1B" w:rsidRPr="00F27D95" w:rsidRDefault="005B6B1B" w:rsidP="005B6B1B">
      <w:pPr>
        <w:pStyle w:val="a7"/>
        <w:rPr>
          <w:sz w:val="22"/>
          <w:szCs w:val="22"/>
        </w:rPr>
      </w:pPr>
    </w:p>
    <w:p w14:paraId="5E3FB2E5" w14:textId="77777777" w:rsidR="005B6B1B" w:rsidRPr="00F27D95" w:rsidRDefault="005B6B1B" w:rsidP="005B6B1B">
      <w:pPr>
        <w:pStyle w:val="a7"/>
        <w:rPr>
          <w:sz w:val="22"/>
          <w:szCs w:val="22"/>
        </w:rPr>
      </w:pPr>
    </w:p>
    <w:p w14:paraId="4CBED9D3" w14:textId="77777777" w:rsidR="005B6B1B" w:rsidRPr="00F27D95" w:rsidRDefault="005B6B1B" w:rsidP="005B6B1B">
      <w:pPr>
        <w:pStyle w:val="a7"/>
        <w:rPr>
          <w:sz w:val="22"/>
          <w:szCs w:val="22"/>
        </w:rPr>
      </w:pPr>
      <w:r w:rsidRPr="00F27D95">
        <w:rPr>
          <w:sz w:val="22"/>
          <w:szCs w:val="22"/>
        </w:rPr>
        <w:t xml:space="preserve">To:  Traditional Knowledge Division </w:t>
      </w:r>
    </w:p>
    <w:p w14:paraId="50B75D4D" w14:textId="77777777" w:rsidR="005B6B1B" w:rsidRPr="00F27D95" w:rsidRDefault="005B6B1B" w:rsidP="005B6B1B">
      <w:pPr>
        <w:rPr>
          <w:szCs w:val="22"/>
        </w:rPr>
      </w:pPr>
      <w:r w:rsidRPr="00F27D95">
        <w:rPr>
          <w:szCs w:val="22"/>
        </w:rPr>
        <w:t>World Intellectual Property Organization (WIPO)</w:t>
      </w:r>
    </w:p>
    <w:p w14:paraId="25833129" w14:textId="38DCCF0D" w:rsidR="005B6B1B" w:rsidRPr="00F27D95" w:rsidRDefault="005B6B1B" w:rsidP="005B6B1B">
      <w:pPr>
        <w:pStyle w:val="a7"/>
        <w:rPr>
          <w:sz w:val="22"/>
          <w:szCs w:val="22"/>
        </w:rPr>
      </w:pPr>
      <w:r w:rsidRPr="00F27D95">
        <w:rPr>
          <w:sz w:val="22"/>
          <w:szCs w:val="22"/>
        </w:rPr>
        <w:t xml:space="preserve">34, </w:t>
      </w:r>
      <w:proofErr w:type="spellStart"/>
      <w:r w:rsidRPr="00F27D95">
        <w:rPr>
          <w:sz w:val="22"/>
          <w:szCs w:val="22"/>
        </w:rPr>
        <w:t>chemin</w:t>
      </w:r>
      <w:proofErr w:type="spellEnd"/>
      <w:r w:rsidRPr="00F27D95">
        <w:rPr>
          <w:sz w:val="22"/>
          <w:szCs w:val="22"/>
        </w:rPr>
        <w:t xml:space="preserve"> des</w:t>
      </w:r>
      <w:r w:rsidR="0059096D">
        <w:rPr>
          <w:sz w:val="22"/>
          <w:szCs w:val="22"/>
        </w:rPr>
        <w:t xml:space="preserve"> </w:t>
      </w:r>
      <w:proofErr w:type="spellStart"/>
      <w:r w:rsidR="0059096D">
        <w:rPr>
          <w:sz w:val="22"/>
          <w:szCs w:val="22"/>
        </w:rPr>
        <w:t>Colombettes</w:t>
      </w:r>
      <w:proofErr w:type="spellEnd"/>
      <w:r w:rsidR="0059096D">
        <w:rPr>
          <w:sz w:val="22"/>
          <w:szCs w:val="22"/>
        </w:rPr>
        <w:tab/>
      </w:r>
    </w:p>
    <w:p w14:paraId="3501B1BC" w14:textId="559A202E" w:rsidR="005B6B1B" w:rsidRPr="00F27D95" w:rsidRDefault="00F51560" w:rsidP="005B6B1B">
      <w:pPr>
        <w:pStyle w:val="a7"/>
        <w:rPr>
          <w:sz w:val="22"/>
          <w:szCs w:val="22"/>
        </w:rPr>
      </w:pPr>
      <w:r>
        <w:rPr>
          <w:sz w:val="22"/>
          <w:szCs w:val="22"/>
        </w:rPr>
        <w:t>1211 Geneva 20</w:t>
      </w:r>
      <w:r>
        <w:rPr>
          <w:sz w:val="22"/>
          <w:szCs w:val="22"/>
        </w:rPr>
        <w:tab/>
      </w:r>
    </w:p>
    <w:p w14:paraId="1D0C49D9" w14:textId="77777777" w:rsidR="005B6B1B" w:rsidRPr="00F27D95" w:rsidRDefault="005B6B1B" w:rsidP="005B6B1B">
      <w:pPr>
        <w:pStyle w:val="a7"/>
        <w:rPr>
          <w:sz w:val="22"/>
          <w:szCs w:val="22"/>
        </w:rPr>
      </w:pPr>
      <w:r w:rsidRPr="00F27D95">
        <w:rPr>
          <w:sz w:val="22"/>
          <w:szCs w:val="22"/>
        </w:rPr>
        <w:t xml:space="preserve">Switzerland </w:t>
      </w:r>
    </w:p>
    <w:p w14:paraId="7B79C76B" w14:textId="77777777" w:rsidR="005B6B1B" w:rsidRPr="00F27D95" w:rsidRDefault="005B6B1B" w:rsidP="005B6B1B">
      <w:pPr>
        <w:pStyle w:val="a7"/>
        <w:rPr>
          <w:sz w:val="22"/>
          <w:szCs w:val="22"/>
        </w:rPr>
      </w:pPr>
    </w:p>
    <w:p w14:paraId="09E45FEA" w14:textId="77777777" w:rsidR="005B6B1B" w:rsidRPr="00F51560" w:rsidRDefault="005B6B1B" w:rsidP="005B6B1B">
      <w:pPr>
        <w:pStyle w:val="a7"/>
        <w:outlineLvl w:val="0"/>
        <w:rPr>
          <w:sz w:val="22"/>
          <w:szCs w:val="22"/>
        </w:rPr>
      </w:pPr>
      <w:proofErr w:type="gramStart"/>
      <w:r w:rsidRPr="00F51560">
        <w:rPr>
          <w:sz w:val="22"/>
          <w:szCs w:val="22"/>
        </w:rPr>
        <w:t>Fax.:</w:t>
      </w:r>
      <w:proofErr w:type="gramEnd"/>
      <w:r w:rsidRPr="00F51560">
        <w:rPr>
          <w:sz w:val="22"/>
          <w:szCs w:val="22"/>
        </w:rPr>
        <w:t xml:space="preserve">  +41 (0) 22 338 81 20</w:t>
      </w:r>
    </w:p>
    <w:p w14:paraId="19405A38" w14:textId="77777777" w:rsidR="005B6B1B" w:rsidRPr="00F51560" w:rsidRDefault="005B6B1B" w:rsidP="005B6B1B">
      <w:pPr>
        <w:pStyle w:val="a7"/>
        <w:outlineLvl w:val="0"/>
        <w:rPr>
          <w:sz w:val="22"/>
          <w:szCs w:val="22"/>
        </w:rPr>
      </w:pPr>
      <w:r w:rsidRPr="00F51560">
        <w:rPr>
          <w:sz w:val="22"/>
          <w:szCs w:val="22"/>
        </w:rPr>
        <w:t xml:space="preserve">Email:  </w:t>
      </w:r>
      <w:r w:rsidRPr="00F51560">
        <w:rPr>
          <w:sz w:val="22"/>
          <w:szCs w:val="22"/>
          <w:u w:val="single"/>
        </w:rPr>
        <w:t>grtkf@wipo.int</w:t>
      </w:r>
    </w:p>
    <w:p w14:paraId="54D1D163" w14:textId="77777777" w:rsidR="005B6B1B" w:rsidRDefault="005B6B1B" w:rsidP="005B6B1B">
      <w:pPr>
        <w:pStyle w:val="a7"/>
        <w:rPr>
          <w:sz w:val="22"/>
          <w:szCs w:val="22"/>
        </w:rPr>
      </w:pPr>
    </w:p>
    <w:p w14:paraId="13FD6261" w14:textId="77777777" w:rsidR="003958DE" w:rsidRDefault="003958DE" w:rsidP="005B6B1B">
      <w:pPr>
        <w:pStyle w:val="a7"/>
        <w:rPr>
          <w:sz w:val="22"/>
          <w:szCs w:val="22"/>
        </w:rPr>
      </w:pPr>
    </w:p>
    <w:p w14:paraId="7AB3F01D" w14:textId="77777777" w:rsidR="003958DE" w:rsidRPr="003958DE" w:rsidRDefault="003958DE" w:rsidP="005B6B1B">
      <w:pPr>
        <w:pStyle w:val="a7"/>
        <w:rPr>
          <w:sz w:val="22"/>
          <w:szCs w:val="22"/>
        </w:rPr>
      </w:pPr>
    </w:p>
    <w:p w14:paraId="105AA1E7" w14:textId="77777777" w:rsidR="005B6B1B" w:rsidRPr="00F27D95" w:rsidRDefault="005B6B1B" w:rsidP="005B6B1B">
      <w:pPr>
        <w:rPr>
          <w:szCs w:val="22"/>
        </w:rPr>
      </w:pPr>
      <w:r w:rsidRPr="00F27D95">
        <w:rPr>
          <w:szCs w:val="22"/>
        </w:rPr>
        <w:t>Dear Traditional Knowledge Division,</w:t>
      </w:r>
    </w:p>
    <w:p w14:paraId="0001D3B8" w14:textId="77777777" w:rsidR="005B6B1B" w:rsidRPr="00F27D95" w:rsidRDefault="005B6B1B" w:rsidP="005B6B1B">
      <w:pPr>
        <w:rPr>
          <w:szCs w:val="22"/>
        </w:rPr>
      </w:pPr>
    </w:p>
    <w:p w14:paraId="6123E12E" w14:textId="77777777" w:rsidR="005B6B1B" w:rsidRPr="00F27D95" w:rsidRDefault="005B6B1B" w:rsidP="005B6B1B">
      <w:pPr>
        <w:pStyle w:val="a7"/>
        <w:rPr>
          <w:sz w:val="22"/>
          <w:szCs w:val="22"/>
          <w:u w:val="single"/>
        </w:rPr>
      </w:pPr>
      <w:r w:rsidRPr="00F27D95">
        <w:rPr>
          <w:sz w:val="22"/>
          <w:szCs w:val="22"/>
          <w:u w:val="single"/>
        </w:rPr>
        <w:t xml:space="preserve">Re:  Request for accreditation as an observer in future sessions of the WIPO Intergovernmental Committee </w:t>
      </w:r>
    </w:p>
    <w:p w14:paraId="3882896A" w14:textId="77777777" w:rsidR="005B6B1B" w:rsidRPr="00F27D95" w:rsidRDefault="005B6B1B" w:rsidP="005B6B1B">
      <w:pPr>
        <w:pStyle w:val="a7"/>
        <w:rPr>
          <w:sz w:val="22"/>
          <w:szCs w:val="22"/>
        </w:rPr>
      </w:pPr>
    </w:p>
    <w:p w14:paraId="02DE77D6" w14:textId="265579C9" w:rsidR="005B6B1B" w:rsidRPr="00F27D95" w:rsidRDefault="005B6B1B" w:rsidP="005B6B1B">
      <w:pPr>
        <w:rPr>
          <w:szCs w:val="22"/>
        </w:rPr>
      </w:pPr>
      <w:r w:rsidRPr="00F27D95">
        <w:rPr>
          <w:szCs w:val="22"/>
        </w:rPr>
        <w:t>I am writing to express the wish of my organization to particip</w:t>
      </w:r>
      <w:r w:rsidR="003958DE">
        <w:rPr>
          <w:szCs w:val="22"/>
        </w:rPr>
        <w:t>ate in the sessions of the WIPO </w:t>
      </w:r>
      <w:r w:rsidRPr="00F27D95">
        <w:rPr>
          <w:szCs w:val="22"/>
        </w:rPr>
        <w:t xml:space="preserve">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2BA7F56E" w14:textId="77777777" w:rsidR="005B6B1B" w:rsidRPr="00F27D95" w:rsidRDefault="005B6B1B" w:rsidP="005B6B1B">
      <w:pPr>
        <w:rPr>
          <w:szCs w:val="22"/>
        </w:rPr>
      </w:pPr>
    </w:p>
    <w:p w14:paraId="657F48A4" w14:textId="77777777" w:rsidR="005B6B1B" w:rsidRPr="00F27D95" w:rsidRDefault="005B6B1B" w:rsidP="005B6B1B">
      <w:pPr>
        <w:outlineLvl w:val="0"/>
        <w:rPr>
          <w:szCs w:val="22"/>
        </w:rPr>
      </w:pPr>
      <w:r w:rsidRPr="00F27D95">
        <w:rPr>
          <w:szCs w:val="22"/>
        </w:rPr>
        <w:t>Please do not hesitate to contact us if you require any further information.</w:t>
      </w:r>
    </w:p>
    <w:p w14:paraId="5F129797" w14:textId="77777777" w:rsidR="005B6B1B" w:rsidRPr="00F27D95" w:rsidRDefault="005B6B1B" w:rsidP="005B6B1B">
      <w:pPr>
        <w:rPr>
          <w:szCs w:val="22"/>
        </w:rPr>
      </w:pPr>
    </w:p>
    <w:p w14:paraId="674E57CA" w14:textId="77777777" w:rsidR="005B6B1B" w:rsidRPr="005F462F" w:rsidRDefault="005B6B1B" w:rsidP="005B6B1B">
      <w:pPr>
        <w:outlineLvl w:val="0"/>
        <w:rPr>
          <w:szCs w:val="22"/>
        </w:rPr>
      </w:pPr>
      <w:r w:rsidRPr="00F27D95">
        <w:rPr>
          <w:szCs w:val="22"/>
        </w:rPr>
        <w:t>Yours sincerely,</w:t>
      </w:r>
    </w:p>
    <w:p w14:paraId="438ADBB7" w14:textId="77777777" w:rsidR="005B6B1B" w:rsidRPr="005F462F" w:rsidRDefault="005B6B1B" w:rsidP="005B6B1B">
      <w:pPr>
        <w:rPr>
          <w:noProof/>
        </w:rPr>
      </w:pPr>
      <w:r>
        <w:rPr>
          <w:noProof/>
        </w:rPr>
        <w:drawing>
          <wp:inline distT="0" distB="0" distL="0" distR="0" wp14:anchorId="4FDBEB05" wp14:editId="42D3F67C">
            <wp:extent cx="1768475" cy="569595"/>
            <wp:effectExtent l="0" t="0" r="3175" b="1905"/>
            <wp:docPr id="12" name="Picture 12" descr="Oonag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nagh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8475" cy="569595"/>
                    </a:xfrm>
                    <a:prstGeom prst="rect">
                      <a:avLst/>
                    </a:prstGeom>
                    <a:noFill/>
                    <a:ln>
                      <a:noFill/>
                    </a:ln>
                  </pic:spPr>
                </pic:pic>
              </a:graphicData>
            </a:graphic>
          </wp:inline>
        </w:drawing>
      </w:r>
    </w:p>
    <w:p w14:paraId="411BD492" w14:textId="77777777" w:rsidR="005B6B1B" w:rsidRPr="00F27D95" w:rsidRDefault="005B6B1B" w:rsidP="005B6B1B">
      <w:pPr>
        <w:rPr>
          <w:szCs w:val="22"/>
        </w:rPr>
      </w:pPr>
      <w:proofErr w:type="spellStart"/>
      <w:r>
        <w:rPr>
          <w:szCs w:val="22"/>
        </w:rPr>
        <w:t>Oonagh</w:t>
      </w:r>
      <w:proofErr w:type="spellEnd"/>
      <w:r>
        <w:rPr>
          <w:szCs w:val="22"/>
        </w:rPr>
        <w:t xml:space="preserve"> Fitzgerald </w:t>
      </w:r>
    </w:p>
    <w:p w14:paraId="63B6BDC1" w14:textId="77777777" w:rsidR="005B6B1B" w:rsidRPr="00F27D95" w:rsidRDefault="005B6B1B" w:rsidP="005B6B1B">
      <w:pPr>
        <w:rPr>
          <w:szCs w:val="22"/>
        </w:rPr>
      </w:pPr>
      <w:r w:rsidRPr="00F27D95">
        <w:rPr>
          <w:szCs w:val="22"/>
        </w:rPr>
        <w:t>____________________</w:t>
      </w:r>
    </w:p>
    <w:p w14:paraId="749A7159" w14:textId="77777777" w:rsidR="005B6B1B" w:rsidRPr="00F27D95" w:rsidRDefault="005B6B1B" w:rsidP="005B6B1B">
      <w:pPr>
        <w:rPr>
          <w:szCs w:val="22"/>
        </w:rPr>
      </w:pPr>
      <w:r w:rsidRPr="00380BEA">
        <w:rPr>
          <w:szCs w:val="22"/>
        </w:rPr>
        <w:t>(Name and Signature of Representative)</w:t>
      </w:r>
    </w:p>
    <w:p w14:paraId="63FB542C" w14:textId="77777777" w:rsidR="005B6B1B" w:rsidRPr="00F27D95" w:rsidRDefault="005B6B1B" w:rsidP="005B6B1B">
      <w:pPr>
        <w:rPr>
          <w:szCs w:val="22"/>
        </w:rPr>
      </w:pPr>
    </w:p>
    <w:p w14:paraId="3BD90B1B" w14:textId="77777777" w:rsidR="005B6B1B" w:rsidRPr="00F27D95" w:rsidRDefault="005B6B1B" w:rsidP="005B6B1B">
      <w:pPr>
        <w:rPr>
          <w:szCs w:val="22"/>
        </w:rPr>
      </w:pPr>
    </w:p>
    <w:p w14:paraId="108BCC99" w14:textId="77777777" w:rsidR="005B6B1B" w:rsidRPr="00F27D95" w:rsidRDefault="005B6B1B" w:rsidP="005B6B1B">
      <w:pPr>
        <w:rPr>
          <w:szCs w:val="22"/>
        </w:rPr>
      </w:pPr>
    </w:p>
    <w:p w14:paraId="5E34CF7D" w14:textId="77777777" w:rsidR="005B6B1B" w:rsidRPr="00F27D95" w:rsidRDefault="005B6B1B" w:rsidP="005B6B1B">
      <w:pPr>
        <w:rPr>
          <w:szCs w:val="22"/>
        </w:rPr>
      </w:pPr>
    </w:p>
    <w:p w14:paraId="2B08DA4F" w14:textId="77777777" w:rsidR="005B6B1B" w:rsidRPr="00F27D95" w:rsidRDefault="005B6B1B" w:rsidP="005B6B1B">
      <w:pPr>
        <w:rPr>
          <w:szCs w:val="22"/>
        </w:rPr>
      </w:pPr>
    </w:p>
    <w:p w14:paraId="0DABD1C2" w14:textId="77777777" w:rsidR="005B6B1B" w:rsidRPr="00F27D95" w:rsidRDefault="005B6B1B" w:rsidP="005B6B1B">
      <w:pPr>
        <w:rPr>
          <w:szCs w:val="22"/>
        </w:rPr>
      </w:pPr>
    </w:p>
    <w:p w14:paraId="139AB6C7" w14:textId="77777777" w:rsidR="005B6B1B" w:rsidRPr="00F27D95" w:rsidRDefault="005B6B1B" w:rsidP="005B6B1B">
      <w:pPr>
        <w:rPr>
          <w:szCs w:val="22"/>
        </w:rPr>
      </w:pPr>
    </w:p>
    <w:p w14:paraId="3162A5B8" w14:textId="77777777" w:rsidR="005B6B1B" w:rsidRPr="00F27D95" w:rsidRDefault="005B6B1B" w:rsidP="005B6B1B">
      <w:pPr>
        <w:jc w:val="right"/>
        <w:rPr>
          <w:b/>
          <w:szCs w:val="22"/>
        </w:rPr>
      </w:pPr>
      <w:r w:rsidRPr="00F27D95">
        <w:rPr>
          <w:szCs w:val="22"/>
        </w:rPr>
        <w:t>/...</w:t>
      </w:r>
    </w:p>
    <w:p w14:paraId="307C4AE1" w14:textId="77777777" w:rsidR="005B6B1B" w:rsidRPr="00675E1D" w:rsidRDefault="005B6B1B" w:rsidP="005B6B1B">
      <w:pPr>
        <w:pStyle w:val="a4"/>
        <w:spacing w:after="0"/>
        <w:jc w:val="center"/>
        <w:outlineLvl w:val="0"/>
        <w:rPr>
          <w:b/>
          <w:szCs w:val="22"/>
        </w:rPr>
      </w:pPr>
      <w:r w:rsidRPr="00F27D95">
        <w:rPr>
          <w:b/>
          <w:szCs w:val="22"/>
        </w:rPr>
        <w:br w:type="page"/>
      </w:r>
      <w:r w:rsidRPr="00675E1D">
        <w:rPr>
          <w:b/>
          <w:szCs w:val="22"/>
        </w:rPr>
        <w:lastRenderedPageBreak/>
        <w:t xml:space="preserve">Application Form for Accreditation as </w:t>
      </w:r>
      <w:r w:rsidRPr="00675E1D">
        <w:rPr>
          <w:b/>
          <w:i/>
          <w:szCs w:val="22"/>
        </w:rPr>
        <w:t>Ad Hoc</w:t>
      </w:r>
      <w:r w:rsidRPr="00675E1D">
        <w:rPr>
          <w:b/>
          <w:szCs w:val="22"/>
        </w:rPr>
        <w:t xml:space="preserve"> Observer</w:t>
      </w:r>
    </w:p>
    <w:p w14:paraId="2B5154B5" w14:textId="77777777" w:rsidR="005B6B1B" w:rsidRPr="00675E1D" w:rsidRDefault="005B6B1B" w:rsidP="005B6B1B">
      <w:pPr>
        <w:pStyle w:val="a4"/>
        <w:spacing w:after="0"/>
        <w:jc w:val="center"/>
        <w:rPr>
          <w:b/>
          <w:szCs w:val="22"/>
        </w:rPr>
      </w:pPr>
      <w:proofErr w:type="gramStart"/>
      <w:r w:rsidRPr="00675E1D">
        <w:rPr>
          <w:b/>
          <w:szCs w:val="22"/>
        </w:rPr>
        <w:t>to</w:t>
      </w:r>
      <w:proofErr w:type="gramEnd"/>
      <w:r w:rsidRPr="00675E1D">
        <w:rPr>
          <w:b/>
          <w:szCs w:val="22"/>
        </w:rPr>
        <w:t xml:space="preserve"> the</w:t>
      </w:r>
    </w:p>
    <w:p w14:paraId="6A2B7BB8" w14:textId="77777777" w:rsidR="005B6B1B" w:rsidRPr="00675E1D" w:rsidRDefault="005B6B1B" w:rsidP="005B6B1B">
      <w:pPr>
        <w:pStyle w:val="a4"/>
        <w:spacing w:after="0"/>
        <w:jc w:val="center"/>
        <w:rPr>
          <w:b/>
          <w:szCs w:val="22"/>
        </w:rPr>
      </w:pPr>
      <w:r w:rsidRPr="00675E1D">
        <w:rPr>
          <w:b/>
          <w:szCs w:val="22"/>
        </w:rPr>
        <w:t>WIPO Intergovernmental Committee on Intellectual Property and Genetic Resources, Traditional Knowledge and Folklore</w:t>
      </w:r>
      <w:r w:rsidRPr="00675E1D">
        <w:rPr>
          <w:rStyle w:val="ae"/>
          <w:b/>
          <w:szCs w:val="22"/>
        </w:rPr>
        <w:footnoteReference w:id="4"/>
      </w:r>
      <w:r w:rsidRPr="00675E1D">
        <w:rPr>
          <w:b/>
          <w:szCs w:val="22"/>
          <w:vertAlign w:val="superscript"/>
        </w:rPr>
        <w:t>,</w:t>
      </w:r>
      <w:r w:rsidRPr="00675E1D">
        <w:rPr>
          <w:rStyle w:val="ae"/>
          <w:b/>
          <w:szCs w:val="22"/>
        </w:rPr>
        <w:footnoteReference w:id="5"/>
      </w:r>
    </w:p>
    <w:p w14:paraId="21362520" w14:textId="77777777" w:rsidR="005B6B1B" w:rsidRPr="00675E1D" w:rsidRDefault="005B6B1B" w:rsidP="005B6B1B">
      <w:pPr>
        <w:pStyle w:val="a4"/>
        <w:spacing w:after="0"/>
        <w:jc w:val="center"/>
        <w:rPr>
          <w:b/>
          <w:strike/>
          <w:szCs w:val="22"/>
        </w:rPr>
      </w:pPr>
    </w:p>
    <w:p w14:paraId="353B09F4" w14:textId="77777777" w:rsidR="005B6B1B" w:rsidRPr="00675E1D" w:rsidRDefault="005B6B1B" w:rsidP="005B6B1B">
      <w:pPr>
        <w:pStyle w:val="a4"/>
        <w:spacing w:after="0"/>
        <w:jc w:val="center"/>
        <w:outlineLvl w:val="0"/>
        <w:rPr>
          <w:szCs w:val="22"/>
        </w:rPr>
      </w:pPr>
      <w:r w:rsidRPr="00675E1D">
        <w:rPr>
          <w:szCs w:val="22"/>
        </w:rPr>
        <w:t>BIOGRAPHICAL DETAILS OF THE APPLICANT</w:t>
      </w:r>
    </w:p>
    <w:p w14:paraId="34F99A80" w14:textId="77777777" w:rsidR="005B6B1B" w:rsidRPr="00675E1D" w:rsidRDefault="005B6B1B" w:rsidP="005B6B1B">
      <w:pPr>
        <w:pStyle w:val="a4"/>
        <w:spacing w:after="0"/>
        <w:jc w:val="center"/>
        <w:rPr>
          <w:szCs w:val="22"/>
        </w:rPr>
      </w:pPr>
      <w:r w:rsidRPr="00675E1D">
        <w:rPr>
          <w:szCs w:val="22"/>
        </w:rPr>
        <w:t>ORGANIZATION</w:t>
      </w:r>
    </w:p>
    <w:p w14:paraId="66A8F791" w14:textId="77777777" w:rsidR="005B6B1B" w:rsidRPr="00675E1D" w:rsidRDefault="005B6B1B" w:rsidP="005B6B1B">
      <w:pPr>
        <w:pStyle w:val="a4"/>
        <w:spacing w:after="0"/>
        <w:rPr>
          <w:szCs w:val="22"/>
        </w:rPr>
      </w:pPr>
    </w:p>
    <w:p w14:paraId="7B2E520F" w14:textId="77777777" w:rsidR="005B6B1B" w:rsidRPr="00675E1D" w:rsidRDefault="005B6B1B" w:rsidP="005B6B1B">
      <w:pPr>
        <w:pStyle w:val="a4"/>
        <w:spacing w:after="0"/>
        <w:rPr>
          <w:szCs w:val="22"/>
        </w:rPr>
      </w:pPr>
    </w:p>
    <w:p w14:paraId="3B0F083A" w14:textId="77777777" w:rsidR="005B6B1B" w:rsidRPr="00675E1D" w:rsidRDefault="005B6B1B" w:rsidP="005B6B1B">
      <w:pPr>
        <w:pStyle w:val="a4"/>
        <w:spacing w:after="0"/>
        <w:outlineLvl w:val="0"/>
        <w:rPr>
          <w:szCs w:val="22"/>
          <w:u w:val="single"/>
        </w:rPr>
      </w:pPr>
      <w:r w:rsidRPr="00675E1D">
        <w:rPr>
          <w:szCs w:val="22"/>
          <w:u w:val="single"/>
        </w:rPr>
        <w:t>Full name of the Organization</w:t>
      </w:r>
      <w:r w:rsidRPr="00675E1D">
        <w:rPr>
          <w:szCs w:val="22"/>
        </w:rPr>
        <w:t xml:space="preserve">: </w:t>
      </w:r>
    </w:p>
    <w:p w14:paraId="4ABB7FCC" w14:textId="77777777" w:rsidR="005B6B1B" w:rsidRPr="00675E1D" w:rsidRDefault="005B6B1B" w:rsidP="005B6B1B">
      <w:pPr>
        <w:pStyle w:val="a4"/>
        <w:spacing w:after="0"/>
        <w:rPr>
          <w:szCs w:val="22"/>
        </w:rPr>
      </w:pPr>
    </w:p>
    <w:p w14:paraId="16229013" w14:textId="77777777" w:rsidR="005B6B1B" w:rsidRPr="00675E1D" w:rsidRDefault="005B6B1B" w:rsidP="005B6B1B">
      <w:pPr>
        <w:pStyle w:val="a4"/>
        <w:spacing w:after="0"/>
        <w:rPr>
          <w:szCs w:val="22"/>
        </w:rPr>
      </w:pPr>
      <w:r w:rsidRPr="00675E1D">
        <w:rPr>
          <w:szCs w:val="22"/>
        </w:rPr>
        <w:t>Centre for International Governance Innovation (CIGI)</w:t>
      </w:r>
    </w:p>
    <w:p w14:paraId="46FDF002" w14:textId="77777777" w:rsidR="005B6B1B" w:rsidRPr="00675E1D" w:rsidRDefault="005B6B1B" w:rsidP="005B6B1B">
      <w:pPr>
        <w:pStyle w:val="a4"/>
        <w:spacing w:after="0"/>
        <w:rPr>
          <w:szCs w:val="22"/>
        </w:rPr>
      </w:pPr>
      <w:r w:rsidRPr="00675E1D">
        <w:rPr>
          <w:szCs w:val="22"/>
        </w:rPr>
        <w:t>__________________________________________________________________________</w:t>
      </w:r>
    </w:p>
    <w:p w14:paraId="16ED6508" w14:textId="77777777" w:rsidR="005B6B1B" w:rsidRPr="00675E1D" w:rsidRDefault="005B6B1B" w:rsidP="005B6B1B">
      <w:pPr>
        <w:pStyle w:val="a4"/>
        <w:spacing w:after="0"/>
        <w:rPr>
          <w:szCs w:val="22"/>
        </w:rPr>
      </w:pPr>
    </w:p>
    <w:p w14:paraId="2C499164" w14:textId="77777777" w:rsidR="005B6B1B" w:rsidRPr="00675E1D" w:rsidRDefault="005B6B1B" w:rsidP="005B6B1B">
      <w:pPr>
        <w:pStyle w:val="a4"/>
        <w:spacing w:after="0"/>
        <w:rPr>
          <w:szCs w:val="22"/>
          <w:u w:val="single"/>
        </w:rPr>
      </w:pPr>
    </w:p>
    <w:p w14:paraId="1D5B669F" w14:textId="77777777" w:rsidR="005B6B1B" w:rsidRPr="00675E1D" w:rsidRDefault="005B6B1B" w:rsidP="005B6B1B">
      <w:pPr>
        <w:pStyle w:val="a4"/>
        <w:spacing w:after="0"/>
        <w:outlineLvl w:val="0"/>
        <w:rPr>
          <w:szCs w:val="22"/>
        </w:rPr>
      </w:pPr>
      <w:r w:rsidRPr="00675E1D">
        <w:rPr>
          <w:szCs w:val="22"/>
          <w:u w:val="single"/>
        </w:rPr>
        <w:t>Description of the Organization</w:t>
      </w:r>
      <w:r w:rsidRPr="00675E1D">
        <w:rPr>
          <w:szCs w:val="22"/>
        </w:rPr>
        <w:t>:  (maximum 150 words)</w:t>
      </w:r>
    </w:p>
    <w:p w14:paraId="567CAB91" w14:textId="77777777" w:rsidR="005B6B1B" w:rsidRPr="00675E1D" w:rsidRDefault="005B6B1B" w:rsidP="005B6B1B">
      <w:pPr>
        <w:pStyle w:val="a4"/>
        <w:spacing w:after="0"/>
        <w:outlineLvl w:val="0"/>
        <w:rPr>
          <w:szCs w:val="22"/>
        </w:rPr>
      </w:pPr>
    </w:p>
    <w:p w14:paraId="07CEB04C" w14:textId="2A05FBD9" w:rsidR="005B6B1B" w:rsidRPr="00675E1D" w:rsidRDefault="005B6B1B" w:rsidP="005B6B1B">
      <w:pPr>
        <w:pStyle w:val="a4"/>
        <w:spacing w:after="0"/>
        <w:outlineLvl w:val="0"/>
        <w:rPr>
          <w:szCs w:val="22"/>
        </w:rPr>
      </w:pPr>
      <w:r w:rsidRPr="00675E1D">
        <w:rPr>
          <w:szCs w:val="22"/>
        </w:rPr>
        <w:t>CIGI is an independent, non-partisan think tank on international governance.</w:t>
      </w:r>
      <w:r w:rsidR="003958DE">
        <w:rPr>
          <w:szCs w:val="22"/>
        </w:rPr>
        <w:t xml:space="preserve">  </w:t>
      </w:r>
      <w:r w:rsidRPr="00675E1D">
        <w:rPr>
          <w:szCs w:val="22"/>
        </w:rPr>
        <w:t xml:space="preserve">Led by experienced practitioners and distinguished academics, CIGI supports research, forms networks, advances policy debates and generates ideas for multilateral governance improvements. </w:t>
      </w:r>
      <w:r w:rsidR="003958DE">
        <w:rPr>
          <w:szCs w:val="22"/>
        </w:rPr>
        <w:t xml:space="preserve"> </w:t>
      </w:r>
      <w:r w:rsidRPr="00675E1D">
        <w:rPr>
          <w:szCs w:val="22"/>
        </w:rPr>
        <w:t xml:space="preserve">CIGI’s interdisciplinary work includes collaboration with policy, business and academic communities around the world. </w:t>
      </w:r>
    </w:p>
    <w:p w14:paraId="1F4E0630" w14:textId="28A7461F" w:rsidR="005B6B1B" w:rsidRPr="00FF4F4C" w:rsidRDefault="005B6B1B" w:rsidP="005B6B1B">
      <w:pPr>
        <w:pStyle w:val="af3"/>
        <w:spacing w:after="0" w:afterAutospacing="0"/>
        <w:rPr>
          <w:sz w:val="22"/>
          <w:szCs w:val="22"/>
        </w:rPr>
      </w:pPr>
      <w:r w:rsidRPr="00FF4F4C">
        <w:rPr>
          <w:rStyle w:val="af4"/>
          <w:rFonts w:ascii="Arial" w:hAnsi="Arial" w:cs="Arial"/>
          <w:b w:val="0"/>
          <w:bCs w:val="0"/>
          <w:sz w:val="22"/>
          <w:szCs w:val="22"/>
        </w:rPr>
        <w:t>The</w:t>
      </w:r>
      <w:r w:rsidRPr="00FF4F4C">
        <w:rPr>
          <w:rStyle w:val="af4"/>
          <w:rFonts w:ascii="Arial" w:hAnsi="Arial" w:cs="Arial"/>
          <w:sz w:val="22"/>
          <w:szCs w:val="22"/>
        </w:rPr>
        <w:t xml:space="preserve"> International Law Research Program</w:t>
      </w:r>
      <w:r w:rsidRPr="00FF4F4C">
        <w:rPr>
          <w:rFonts w:ascii="Arial" w:hAnsi="Arial" w:cs="Arial"/>
          <w:sz w:val="22"/>
          <w:szCs w:val="22"/>
        </w:rPr>
        <w:t xml:space="preserve"> </w:t>
      </w:r>
      <w:r>
        <w:rPr>
          <w:rFonts w:ascii="Arial" w:hAnsi="Arial" w:cs="Arial"/>
          <w:sz w:val="22"/>
          <w:szCs w:val="22"/>
        </w:rPr>
        <w:t xml:space="preserve">(ILRP) </w:t>
      </w:r>
      <w:r w:rsidRPr="00FF4F4C">
        <w:rPr>
          <w:rFonts w:ascii="Arial" w:hAnsi="Arial" w:cs="Arial"/>
          <w:sz w:val="22"/>
          <w:szCs w:val="22"/>
        </w:rPr>
        <w:t xml:space="preserve">at CIGI is a 10-year initiative, jointly funded by CIGI and the province of Ontario in Canada. </w:t>
      </w:r>
      <w:r w:rsidR="003958DE">
        <w:rPr>
          <w:rFonts w:ascii="Arial" w:hAnsi="Arial" w:cs="Arial"/>
          <w:sz w:val="22"/>
          <w:szCs w:val="22"/>
        </w:rPr>
        <w:t xml:space="preserve"> </w:t>
      </w:r>
      <w:r w:rsidRPr="00FF4F4C">
        <w:rPr>
          <w:rFonts w:ascii="Arial" w:hAnsi="Arial" w:cs="Arial"/>
          <w:sz w:val="22"/>
          <w:szCs w:val="22"/>
        </w:rPr>
        <w:t xml:space="preserve">As an integrated multidisciplinary research and mentoring program, the ILRP provides leading academics, government and private sector legal experts, as well as graduate students and post-doctoral </w:t>
      </w:r>
      <w:r>
        <w:rPr>
          <w:rFonts w:ascii="Arial" w:hAnsi="Arial" w:cs="Arial"/>
          <w:sz w:val="22"/>
          <w:szCs w:val="22"/>
        </w:rPr>
        <w:t>researchers</w:t>
      </w:r>
      <w:r w:rsidRPr="00FF4F4C">
        <w:rPr>
          <w:rFonts w:ascii="Arial" w:hAnsi="Arial" w:cs="Arial"/>
          <w:sz w:val="22"/>
          <w:szCs w:val="22"/>
        </w:rPr>
        <w:t xml:space="preserve"> from Canada and abroad, with the opportunity to contribute to improving the global rule of law. </w:t>
      </w:r>
      <w:r w:rsidR="003958DE">
        <w:rPr>
          <w:rFonts w:ascii="Arial" w:hAnsi="Arial" w:cs="Arial"/>
          <w:sz w:val="22"/>
          <w:szCs w:val="22"/>
        </w:rPr>
        <w:t xml:space="preserve"> </w:t>
      </w:r>
      <w:r w:rsidRPr="00FF4F4C">
        <w:rPr>
          <w:rFonts w:ascii="Arial" w:hAnsi="Arial" w:cs="Arial"/>
          <w:sz w:val="22"/>
          <w:szCs w:val="22"/>
        </w:rPr>
        <w:t xml:space="preserve">The ILRP's mission is to connect knowledge, policy and practice to build the international law framework that supports international governance of the future. </w:t>
      </w:r>
      <w:r w:rsidR="003958DE">
        <w:rPr>
          <w:rFonts w:ascii="Arial" w:hAnsi="Arial" w:cs="Arial"/>
          <w:sz w:val="22"/>
          <w:szCs w:val="22"/>
        </w:rPr>
        <w:t xml:space="preserve"> </w:t>
      </w:r>
      <w:r w:rsidRPr="00FF4F4C">
        <w:rPr>
          <w:rFonts w:ascii="Arial" w:hAnsi="Arial" w:cs="Arial"/>
          <w:sz w:val="22"/>
          <w:szCs w:val="22"/>
        </w:rPr>
        <w:t>The program focuses on international economic law, international intellectual property law and international environmental law.</w:t>
      </w:r>
    </w:p>
    <w:p w14:paraId="0F502A38" w14:textId="77777777" w:rsidR="005B6B1B" w:rsidRPr="003958DE" w:rsidRDefault="005B6B1B" w:rsidP="005B6B1B">
      <w:pPr>
        <w:pStyle w:val="a4"/>
        <w:spacing w:after="0"/>
        <w:rPr>
          <w:szCs w:val="22"/>
          <w:u w:val="single"/>
        </w:rPr>
      </w:pPr>
    </w:p>
    <w:p w14:paraId="11706476" w14:textId="77777777" w:rsidR="005B6B1B" w:rsidRPr="00675E1D" w:rsidRDefault="005B6B1B" w:rsidP="005B6B1B">
      <w:pPr>
        <w:pStyle w:val="a4"/>
        <w:spacing w:after="0"/>
        <w:rPr>
          <w:szCs w:val="22"/>
          <w:u w:val="single"/>
        </w:rPr>
      </w:pPr>
    </w:p>
    <w:p w14:paraId="1FCACC99" w14:textId="77777777" w:rsidR="005B6B1B" w:rsidRPr="00675E1D" w:rsidRDefault="005B6B1B" w:rsidP="005B6B1B">
      <w:pPr>
        <w:pStyle w:val="a4"/>
        <w:spacing w:after="0"/>
        <w:outlineLvl w:val="0"/>
        <w:rPr>
          <w:szCs w:val="22"/>
        </w:rPr>
      </w:pPr>
      <w:r w:rsidRPr="00675E1D">
        <w:rPr>
          <w:szCs w:val="22"/>
          <w:u w:val="single"/>
        </w:rPr>
        <w:t>Main aims and objectives of the Organization</w:t>
      </w:r>
      <w:r w:rsidRPr="00675E1D">
        <w:rPr>
          <w:szCs w:val="22"/>
        </w:rPr>
        <w:t>:  (Please use a bulleted list)</w:t>
      </w:r>
    </w:p>
    <w:p w14:paraId="4217D93B" w14:textId="77777777" w:rsidR="005B6B1B" w:rsidRPr="00675E1D" w:rsidRDefault="005B6B1B" w:rsidP="005B6B1B">
      <w:pPr>
        <w:pStyle w:val="a4"/>
        <w:spacing w:after="0"/>
        <w:rPr>
          <w:szCs w:val="22"/>
        </w:rPr>
      </w:pPr>
    </w:p>
    <w:p w14:paraId="27F5897F" w14:textId="77777777" w:rsidR="005B6B1B" w:rsidRPr="00675E1D" w:rsidRDefault="005B6B1B" w:rsidP="003958DE">
      <w:pPr>
        <w:pStyle w:val="a4"/>
        <w:numPr>
          <w:ilvl w:val="0"/>
          <w:numId w:val="7"/>
        </w:numPr>
        <w:spacing w:after="0"/>
        <w:ind w:left="360" w:hanging="270"/>
        <w:rPr>
          <w:szCs w:val="22"/>
        </w:rPr>
      </w:pPr>
      <w:r w:rsidRPr="00675E1D">
        <w:rPr>
          <w:szCs w:val="22"/>
        </w:rPr>
        <w:t xml:space="preserve">Building bridges to connect knowledge, policy and practice to build the globalized rule of law to support international governance of the future. </w:t>
      </w:r>
    </w:p>
    <w:p w14:paraId="11A8978B" w14:textId="77777777" w:rsidR="005B6B1B" w:rsidRPr="00675E1D" w:rsidRDefault="005B6B1B" w:rsidP="003958DE">
      <w:pPr>
        <w:pStyle w:val="a4"/>
        <w:numPr>
          <w:ilvl w:val="0"/>
          <w:numId w:val="7"/>
        </w:numPr>
        <w:spacing w:after="0"/>
        <w:ind w:left="360" w:hanging="270"/>
        <w:rPr>
          <w:szCs w:val="22"/>
        </w:rPr>
      </w:pPr>
      <w:r w:rsidRPr="00675E1D">
        <w:rPr>
          <w:bCs/>
          <w:szCs w:val="22"/>
          <w:lang w:val="en-CA"/>
        </w:rPr>
        <w:t>CIGI-ILRP founding belief is that better international governance and a strengthened international law framework can improve lives of people everywhere, increase prosperity, ensure global sustainability, address inequality and safeguard human rights, and promote a more secure world.</w:t>
      </w:r>
    </w:p>
    <w:p w14:paraId="0BCA7123" w14:textId="77777777" w:rsidR="005B6B1B" w:rsidRDefault="005B6B1B" w:rsidP="005B6B1B">
      <w:pPr>
        <w:pStyle w:val="a4"/>
        <w:spacing w:after="0"/>
        <w:ind w:left="564" w:hanging="564"/>
        <w:rPr>
          <w:szCs w:val="22"/>
        </w:rPr>
      </w:pPr>
    </w:p>
    <w:p w14:paraId="6BC8F770" w14:textId="77777777" w:rsidR="003958DE" w:rsidRPr="00675E1D" w:rsidRDefault="003958DE" w:rsidP="005B6B1B">
      <w:pPr>
        <w:pStyle w:val="a4"/>
        <w:spacing w:after="0"/>
        <w:ind w:left="564" w:hanging="564"/>
        <w:rPr>
          <w:szCs w:val="22"/>
        </w:rPr>
      </w:pPr>
    </w:p>
    <w:p w14:paraId="706303AF" w14:textId="77777777" w:rsidR="005B6B1B" w:rsidRPr="00675E1D" w:rsidRDefault="005B6B1B" w:rsidP="005B6B1B">
      <w:pPr>
        <w:pStyle w:val="a4"/>
        <w:spacing w:after="0"/>
        <w:rPr>
          <w:szCs w:val="22"/>
          <w:u w:val="single"/>
        </w:rPr>
      </w:pPr>
    </w:p>
    <w:p w14:paraId="219144B7" w14:textId="77777777" w:rsidR="005B6B1B" w:rsidRPr="00675E1D" w:rsidRDefault="005B6B1B" w:rsidP="005B6B1B">
      <w:pPr>
        <w:pStyle w:val="a4"/>
        <w:spacing w:after="0"/>
        <w:rPr>
          <w:szCs w:val="22"/>
          <w:u w:val="single"/>
        </w:rPr>
      </w:pPr>
    </w:p>
    <w:p w14:paraId="5D05E8EF" w14:textId="77777777" w:rsidR="005B6B1B" w:rsidRPr="00675E1D" w:rsidRDefault="005B6B1B" w:rsidP="005B6B1B">
      <w:pPr>
        <w:pStyle w:val="a4"/>
        <w:spacing w:after="0"/>
        <w:outlineLvl w:val="0"/>
        <w:rPr>
          <w:szCs w:val="22"/>
        </w:rPr>
      </w:pPr>
      <w:r w:rsidRPr="00675E1D">
        <w:rPr>
          <w:szCs w:val="22"/>
          <w:u w:val="single"/>
        </w:rPr>
        <w:lastRenderedPageBreak/>
        <w:t>Main activities of the Organization</w:t>
      </w:r>
      <w:r w:rsidRPr="00675E1D">
        <w:rPr>
          <w:szCs w:val="22"/>
        </w:rPr>
        <w:t>:  (Please use a bulleted list)</w:t>
      </w:r>
    </w:p>
    <w:p w14:paraId="46C60B77" w14:textId="77777777" w:rsidR="005B6B1B" w:rsidRPr="00675E1D" w:rsidRDefault="005B6B1B" w:rsidP="005B6B1B">
      <w:pPr>
        <w:pStyle w:val="a4"/>
        <w:spacing w:after="0"/>
        <w:rPr>
          <w:szCs w:val="22"/>
          <w:u w:val="single"/>
        </w:rPr>
      </w:pPr>
    </w:p>
    <w:p w14:paraId="36B2AAA0" w14:textId="77777777" w:rsidR="005B6B1B" w:rsidRPr="00675E1D" w:rsidRDefault="005B6B1B" w:rsidP="003958DE">
      <w:pPr>
        <w:pStyle w:val="a4"/>
        <w:numPr>
          <w:ilvl w:val="0"/>
          <w:numId w:val="8"/>
        </w:numPr>
        <w:spacing w:after="0"/>
        <w:ind w:left="360"/>
        <w:rPr>
          <w:szCs w:val="22"/>
        </w:rPr>
      </w:pPr>
      <w:r w:rsidRPr="00675E1D">
        <w:rPr>
          <w:szCs w:val="22"/>
        </w:rPr>
        <w:t xml:space="preserve">Conducting cutting edge research with CIGI’s Global Economy Program and Global Security &amp; Politics Program to contribute the legal governance dimensions. </w:t>
      </w:r>
    </w:p>
    <w:p w14:paraId="7F488028" w14:textId="77777777" w:rsidR="005B6B1B" w:rsidRPr="00675E1D" w:rsidRDefault="005B6B1B" w:rsidP="003958DE">
      <w:pPr>
        <w:pStyle w:val="a4"/>
        <w:numPr>
          <w:ilvl w:val="0"/>
          <w:numId w:val="8"/>
        </w:numPr>
        <w:spacing w:after="0"/>
        <w:ind w:left="360"/>
        <w:rPr>
          <w:szCs w:val="22"/>
        </w:rPr>
      </w:pPr>
      <w:r w:rsidRPr="00675E1D">
        <w:rPr>
          <w:szCs w:val="22"/>
        </w:rPr>
        <w:t xml:space="preserve">Producing world-class workshops, conferences, empirical case studies, reports and policy briefs covering the ILRP three streams </w:t>
      </w:r>
    </w:p>
    <w:p w14:paraId="1B697C0A" w14:textId="77777777" w:rsidR="005B6B1B" w:rsidRPr="00675E1D" w:rsidRDefault="005B6B1B" w:rsidP="003958DE">
      <w:pPr>
        <w:pStyle w:val="a4"/>
        <w:numPr>
          <w:ilvl w:val="0"/>
          <w:numId w:val="8"/>
        </w:numPr>
        <w:spacing w:after="0"/>
        <w:ind w:left="360"/>
        <w:rPr>
          <w:szCs w:val="22"/>
        </w:rPr>
      </w:pPr>
      <w:r w:rsidRPr="00675E1D">
        <w:rPr>
          <w:szCs w:val="22"/>
        </w:rPr>
        <w:t xml:space="preserve">Providing opportunities for learning, mentorship, engagement and leadership in the field of international law through residency opportunities and scholarships to graduate researchers  </w:t>
      </w:r>
    </w:p>
    <w:p w14:paraId="38C848B3" w14:textId="77777777" w:rsidR="005B6B1B" w:rsidRPr="00675E1D" w:rsidRDefault="005B6B1B" w:rsidP="003958DE">
      <w:pPr>
        <w:pStyle w:val="a4"/>
        <w:numPr>
          <w:ilvl w:val="0"/>
          <w:numId w:val="8"/>
        </w:numPr>
        <w:spacing w:after="0"/>
        <w:ind w:left="360"/>
        <w:rPr>
          <w:szCs w:val="22"/>
        </w:rPr>
      </w:pPr>
      <w:r w:rsidRPr="00675E1D">
        <w:rPr>
          <w:szCs w:val="22"/>
        </w:rPr>
        <w:t>Facilitating dialogue between policy makers, industry and the academia, through the organization of workshops, seminars, conferences</w:t>
      </w:r>
    </w:p>
    <w:p w14:paraId="06BEB7DE" w14:textId="77777777" w:rsidR="005B6B1B" w:rsidRPr="00675E1D" w:rsidRDefault="005B6B1B" w:rsidP="005B6B1B">
      <w:pPr>
        <w:rPr>
          <w:szCs w:val="22"/>
        </w:rPr>
      </w:pPr>
    </w:p>
    <w:p w14:paraId="5DA0712D" w14:textId="77777777" w:rsidR="005B6B1B" w:rsidRPr="00F27D95" w:rsidRDefault="005B6B1B" w:rsidP="005B6B1B">
      <w:pPr>
        <w:jc w:val="both"/>
        <w:rPr>
          <w:szCs w:val="22"/>
        </w:rPr>
      </w:pPr>
      <w:r w:rsidRPr="00F27D95">
        <w:rPr>
          <w:snapToGrid w:val="0"/>
          <w:szCs w:val="22"/>
          <w:u w:val="single"/>
        </w:rPr>
        <w:t xml:space="preserve">Relationship of the Organization with intellectual property matters, </w:t>
      </w:r>
      <w:r w:rsidRPr="00F27D95">
        <w:rPr>
          <w:szCs w:val="22"/>
          <w:u w:val="single"/>
        </w:rPr>
        <w:t>including a full explanation of why you are interested in the issues under discussion by the Committee</w:t>
      </w:r>
      <w:r>
        <w:rPr>
          <w:szCs w:val="22"/>
        </w:rPr>
        <w:t xml:space="preserve"> (Maximum 150 </w:t>
      </w:r>
      <w:r w:rsidRPr="00F27D95">
        <w:rPr>
          <w:szCs w:val="22"/>
        </w:rPr>
        <w:t>words)</w:t>
      </w:r>
    </w:p>
    <w:p w14:paraId="6F22A7A8" w14:textId="77777777" w:rsidR="005B6B1B" w:rsidRDefault="005B6B1B" w:rsidP="005B6B1B">
      <w:pPr>
        <w:jc w:val="both"/>
        <w:rPr>
          <w:szCs w:val="22"/>
        </w:rPr>
      </w:pPr>
    </w:p>
    <w:p w14:paraId="1F86CFD8" w14:textId="17C96F83" w:rsidR="005B6B1B" w:rsidRDefault="005B6B1B" w:rsidP="005B6B1B">
      <w:pPr>
        <w:rPr>
          <w:szCs w:val="22"/>
        </w:rPr>
      </w:pPr>
      <w:r w:rsidRPr="00380BEA">
        <w:rPr>
          <w:szCs w:val="22"/>
        </w:rPr>
        <w:t>International Law, Intellectual Property (IP) rights, and indigenous peoples’ legal traditions</w:t>
      </w:r>
      <w:r>
        <w:rPr>
          <w:szCs w:val="22"/>
        </w:rPr>
        <w:t xml:space="preserve"> are a prominent focus of CIGI International Law Research Program [ILRP]. </w:t>
      </w:r>
      <w:r w:rsidR="003958DE">
        <w:rPr>
          <w:szCs w:val="22"/>
        </w:rPr>
        <w:t xml:space="preserve"> </w:t>
      </w:r>
      <w:r>
        <w:rPr>
          <w:szCs w:val="22"/>
        </w:rPr>
        <w:t xml:space="preserve">The ILRP has engaged in wide consultations with policy makers, academia and industry representatives on a number of core issues within the field of IP, and continues to position itself as a global research leader within the field of IP. Under this IP theme, the ILRP has identified research into issues surrounding the protection of TK and biodiversity as a priority.  </w:t>
      </w:r>
    </w:p>
    <w:p w14:paraId="25C7B6C1" w14:textId="77777777" w:rsidR="003958DE" w:rsidRDefault="003958DE" w:rsidP="005B6B1B">
      <w:pPr>
        <w:rPr>
          <w:szCs w:val="22"/>
        </w:rPr>
      </w:pPr>
    </w:p>
    <w:p w14:paraId="11E05608" w14:textId="77777777" w:rsidR="005B6B1B" w:rsidRDefault="005B6B1B" w:rsidP="000D5DDF">
      <w:pPr>
        <w:numPr>
          <w:ilvl w:val="0"/>
          <w:numId w:val="9"/>
        </w:numPr>
        <w:rPr>
          <w:szCs w:val="22"/>
        </w:rPr>
      </w:pPr>
      <w:r>
        <w:rPr>
          <w:szCs w:val="22"/>
        </w:rPr>
        <w:t xml:space="preserve"> An international roundtable discussion was, therefore, convened last year in Toronto, to engage with and design a research agenda on TK and biodiversity.</w:t>
      </w:r>
    </w:p>
    <w:p w14:paraId="66512C19" w14:textId="77777777" w:rsidR="005B6B1B" w:rsidRDefault="005B6B1B" w:rsidP="000D5DDF">
      <w:pPr>
        <w:numPr>
          <w:ilvl w:val="0"/>
          <w:numId w:val="9"/>
        </w:numPr>
        <w:rPr>
          <w:szCs w:val="22"/>
        </w:rPr>
      </w:pPr>
      <w:r>
        <w:rPr>
          <w:szCs w:val="22"/>
        </w:rPr>
        <w:t xml:space="preserve"> </w:t>
      </w:r>
      <w:r w:rsidRPr="0051561C">
        <w:rPr>
          <w:szCs w:val="22"/>
        </w:rPr>
        <w:t xml:space="preserve">CIGI-ILRP is also collaborating with a research group at the Faculty </w:t>
      </w:r>
      <w:r>
        <w:rPr>
          <w:szCs w:val="22"/>
        </w:rPr>
        <w:t xml:space="preserve">of Law, University of Ottawa </w:t>
      </w:r>
      <w:r w:rsidRPr="0051561C">
        <w:rPr>
          <w:szCs w:val="22"/>
        </w:rPr>
        <w:t>to build Aboriginal capacity of access and benefit sharing (ABS) in the context of genetic resources and derivative products and innovations, and facilitating constructive engagement among all stakeholders</w:t>
      </w:r>
      <w:r>
        <w:rPr>
          <w:szCs w:val="22"/>
        </w:rPr>
        <w:t>.</w:t>
      </w:r>
    </w:p>
    <w:p w14:paraId="5315A7F4" w14:textId="77777777" w:rsidR="005B6B1B" w:rsidRDefault="005B6B1B" w:rsidP="000D5DDF">
      <w:pPr>
        <w:numPr>
          <w:ilvl w:val="0"/>
          <w:numId w:val="9"/>
        </w:numPr>
        <w:rPr>
          <w:szCs w:val="22"/>
        </w:rPr>
      </w:pPr>
      <w:r>
        <w:rPr>
          <w:szCs w:val="22"/>
        </w:rPr>
        <w:t xml:space="preserve"> </w:t>
      </w:r>
      <w:r w:rsidRPr="00380BEA">
        <w:rPr>
          <w:szCs w:val="22"/>
        </w:rPr>
        <w:t>CIGI-ILRP is developing a network of indigenous international law experts to guide its research in this field.</w:t>
      </w:r>
    </w:p>
    <w:p w14:paraId="79BACC7F" w14:textId="77777777" w:rsidR="003958DE" w:rsidRPr="00380BEA" w:rsidRDefault="003958DE" w:rsidP="003958DE">
      <w:pPr>
        <w:ind w:left="720"/>
        <w:rPr>
          <w:szCs w:val="22"/>
        </w:rPr>
      </w:pPr>
    </w:p>
    <w:p w14:paraId="00D91290" w14:textId="77777777" w:rsidR="005B6B1B" w:rsidRDefault="005B6B1B" w:rsidP="005B6B1B">
      <w:pPr>
        <w:rPr>
          <w:szCs w:val="22"/>
        </w:rPr>
      </w:pPr>
      <w:r>
        <w:rPr>
          <w:szCs w:val="22"/>
        </w:rPr>
        <w:t xml:space="preserve">The issues of TK, TCEs and GRs under discussion within the Committee are thus of direct relevance and importance to the research agenda of CIGI.  This application is motivated by CIGI’s desire to learn, share results, build networks as well as contribute directly to developments within the Committee. </w:t>
      </w:r>
    </w:p>
    <w:p w14:paraId="662D17B6" w14:textId="77777777" w:rsidR="005B6B1B" w:rsidRPr="003958DE" w:rsidRDefault="005B6B1B" w:rsidP="005B6B1B">
      <w:pPr>
        <w:pStyle w:val="a4"/>
        <w:spacing w:after="0"/>
        <w:rPr>
          <w:szCs w:val="22"/>
          <w:u w:val="single"/>
        </w:rPr>
      </w:pPr>
    </w:p>
    <w:p w14:paraId="6AF39298" w14:textId="77777777" w:rsidR="005B6B1B" w:rsidRPr="003958DE" w:rsidRDefault="005B6B1B" w:rsidP="005B6B1B">
      <w:pPr>
        <w:outlineLvl w:val="0"/>
        <w:rPr>
          <w:snapToGrid w:val="0"/>
          <w:szCs w:val="22"/>
        </w:rPr>
      </w:pPr>
      <w:r w:rsidRPr="003958DE">
        <w:rPr>
          <w:snapToGrid w:val="0"/>
          <w:szCs w:val="22"/>
          <w:u w:val="single"/>
        </w:rPr>
        <w:t>Country in which the Organization is primarily active</w:t>
      </w:r>
      <w:r w:rsidRPr="003958DE">
        <w:rPr>
          <w:snapToGrid w:val="0"/>
          <w:szCs w:val="22"/>
        </w:rPr>
        <w:t>:</w:t>
      </w:r>
    </w:p>
    <w:p w14:paraId="1D4BC1EA" w14:textId="77777777" w:rsidR="005B6B1B" w:rsidRPr="003958DE" w:rsidRDefault="005B6B1B" w:rsidP="005B6B1B">
      <w:pPr>
        <w:pStyle w:val="a4"/>
        <w:spacing w:after="0"/>
        <w:rPr>
          <w:szCs w:val="22"/>
          <w:u w:val="single"/>
        </w:rPr>
      </w:pPr>
    </w:p>
    <w:p w14:paraId="7E5AE8AC" w14:textId="77777777" w:rsidR="005B6B1B" w:rsidRPr="003958DE" w:rsidRDefault="005B6B1B" w:rsidP="005B6B1B">
      <w:pPr>
        <w:pStyle w:val="a4"/>
        <w:spacing w:after="0"/>
        <w:rPr>
          <w:szCs w:val="22"/>
        </w:rPr>
      </w:pPr>
      <w:r w:rsidRPr="003958DE">
        <w:rPr>
          <w:szCs w:val="22"/>
        </w:rPr>
        <w:t xml:space="preserve">Canada and North America </w:t>
      </w:r>
    </w:p>
    <w:p w14:paraId="009D174F" w14:textId="77777777" w:rsidR="005B6B1B" w:rsidRPr="003958DE" w:rsidRDefault="005B6B1B" w:rsidP="005B6B1B">
      <w:pPr>
        <w:pStyle w:val="a4"/>
        <w:spacing w:after="0"/>
        <w:rPr>
          <w:szCs w:val="22"/>
        </w:rPr>
      </w:pPr>
      <w:r w:rsidRPr="003958DE">
        <w:rPr>
          <w:szCs w:val="22"/>
        </w:rPr>
        <w:t xml:space="preserve">Africa via CIGI Africa Initiative </w:t>
      </w:r>
    </w:p>
    <w:p w14:paraId="33F4563B" w14:textId="77777777" w:rsidR="005B6B1B" w:rsidRDefault="005B6B1B" w:rsidP="005B6B1B">
      <w:pPr>
        <w:pStyle w:val="a4"/>
        <w:spacing w:after="0"/>
        <w:rPr>
          <w:szCs w:val="22"/>
          <w:u w:val="single"/>
        </w:rPr>
      </w:pPr>
    </w:p>
    <w:p w14:paraId="735D840A" w14:textId="66D133BF" w:rsidR="005B6B1B" w:rsidRPr="000B7AD6" w:rsidRDefault="005B6B1B" w:rsidP="005B6B1B">
      <w:pPr>
        <w:pStyle w:val="a4"/>
        <w:spacing w:after="0"/>
        <w:outlineLvl w:val="0"/>
        <w:rPr>
          <w:szCs w:val="22"/>
        </w:rPr>
      </w:pPr>
      <w:r w:rsidRPr="000B7AD6">
        <w:rPr>
          <w:szCs w:val="22"/>
          <w:u w:val="single"/>
        </w:rPr>
        <w:t>Full contact details of the Organization</w:t>
      </w:r>
      <w:r w:rsidRPr="000B7AD6">
        <w:rPr>
          <w:szCs w:val="22"/>
        </w:rPr>
        <w:t>:</w:t>
      </w:r>
    </w:p>
    <w:p w14:paraId="659F6F56" w14:textId="77777777" w:rsidR="005B6B1B" w:rsidRPr="00F27D95" w:rsidRDefault="005B6B1B" w:rsidP="005B6B1B">
      <w:pPr>
        <w:pStyle w:val="a7"/>
        <w:rPr>
          <w:b/>
          <w:sz w:val="22"/>
          <w:szCs w:val="22"/>
        </w:rPr>
      </w:pPr>
    </w:p>
    <w:p w14:paraId="307F3240" w14:textId="77777777" w:rsidR="005B6B1B" w:rsidRPr="00F27D95" w:rsidRDefault="005B6B1B" w:rsidP="005B6B1B">
      <w:pPr>
        <w:pStyle w:val="a7"/>
        <w:rPr>
          <w:sz w:val="22"/>
          <w:szCs w:val="22"/>
        </w:rPr>
      </w:pPr>
      <w:r w:rsidRPr="00F27D95">
        <w:rPr>
          <w:sz w:val="22"/>
          <w:szCs w:val="22"/>
        </w:rPr>
        <w:t xml:space="preserve">Postal address:  </w:t>
      </w:r>
    </w:p>
    <w:p w14:paraId="1AB78C55" w14:textId="77777777" w:rsidR="005B6B1B" w:rsidRDefault="005B6B1B" w:rsidP="005B6B1B">
      <w:pPr>
        <w:pStyle w:val="a7"/>
        <w:rPr>
          <w:sz w:val="22"/>
          <w:szCs w:val="22"/>
        </w:rPr>
      </w:pPr>
    </w:p>
    <w:p w14:paraId="0E8F4C82" w14:textId="77777777" w:rsidR="005B6B1B" w:rsidRPr="00826339" w:rsidRDefault="005B6B1B" w:rsidP="005B6B1B">
      <w:pPr>
        <w:pStyle w:val="a7"/>
        <w:rPr>
          <w:b/>
          <w:sz w:val="22"/>
          <w:szCs w:val="22"/>
        </w:rPr>
      </w:pPr>
      <w:r w:rsidRPr="00826339">
        <w:rPr>
          <w:b/>
          <w:sz w:val="22"/>
          <w:szCs w:val="22"/>
        </w:rPr>
        <w:t xml:space="preserve">Centre for International Governance Innovation </w:t>
      </w:r>
      <w:r>
        <w:rPr>
          <w:b/>
          <w:sz w:val="22"/>
          <w:szCs w:val="22"/>
        </w:rPr>
        <w:t>(CIGI)</w:t>
      </w:r>
    </w:p>
    <w:p w14:paraId="2A76D079" w14:textId="77777777" w:rsidR="005B6B1B" w:rsidRDefault="005B6B1B" w:rsidP="005B6B1B">
      <w:pPr>
        <w:pStyle w:val="a7"/>
        <w:rPr>
          <w:sz w:val="22"/>
          <w:szCs w:val="22"/>
        </w:rPr>
      </w:pPr>
      <w:r>
        <w:rPr>
          <w:sz w:val="22"/>
          <w:szCs w:val="22"/>
        </w:rPr>
        <w:t xml:space="preserve">67 </w:t>
      </w:r>
      <w:proofErr w:type="spellStart"/>
      <w:r>
        <w:rPr>
          <w:sz w:val="22"/>
          <w:szCs w:val="22"/>
        </w:rPr>
        <w:t>Erb</w:t>
      </w:r>
      <w:proofErr w:type="spellEnd"/>
      <w:r>
        <w:rPr>
          <w:sz w:val="22"/>
          <w:szCs w:val="22"/>
        </w:rPr>
        <w:t xml:space="preserve"> Street West,</w:t>
      </w:r>
    </w:p>
    <w:p w14:paraId="2B28831B" w14:textId="77777777" w:rsidR="005B6B1B" w:rsidRDefault="005B6B1B" w:rsidP="005B6B1B">
      <w:pPr>
        <w:pStyle w:val="a7"/>
        <w:rPr>
          <w:sz w:val="22"/>
          <w:szCs w:val="22"/>
        </w:rPr>
      </w:pPr>
      <w:r>
        <w:rPr>
          <w:sz w:val="22"/>
          <w:szCs w:val="22"/>
        </w:rPr>
        <w:t>Waterloo, Ontario</w:t>
      </w:r>
    </w:p>
    <w:p w14:paraId="4C3A71C8" w14:textId="77777777" w:rsidR="005B6B1B" w:rsidRPr="00F27D95" w:rsidRDefault="005B6B1B" w:rsidP="005B6B1B">
      <w:pPr>
        <w:pStyle w:val="a7"/>
        <w:rPr>
          <w:sz w:val="22"/>
          <w:szCs w:val="22"/>
        </w:rPr>
      </w:pPr>
      <w:r>
        <w:rPr>
          <w:sz w:val="22"/>
          <w:szCs w:val="22"/>
        </w:rPr>
        <w:t xml:space="preserve">Canada, N2L 6C2 </w:t>
      </w:r>
    </w:p>
    <w:p w14:paraId="792BF0BA" w14:textId="77777777" w:rsidR="005B6B1B" w:rsidRPr="00F27D95" w:rsidRDefault="005B6B1B" w:rsidP="005B6B1B">
      <w:pPr>
        <w:rPr>
          <w:szCs w:val="22"/>
        </w:rPr>
      </w:pPr>
    </w:p>
    <w:p w14:paraId="25BEFF11" w14:textId="77777777" w:rsidR="005B6B1B" w:rsidRPr="00F27D95" w:rsidRDefault="005B6B1B" w:rsidP="005B6B1B">
      <w:pPr>
        <w:rPr>
          <w:szCs w:val="22"/>
        </w:rPr>
      </w:pPr>
      <w:r w:rsidRPr="00F27D95">
        <w:rPr>
          <w:szCs w:val="22"/>
        </w:rPr>
        <w:t xml:space="preserve">Telephone number:  </w:t>
      </w:r>
      <w:r>
        <w:rPr>
          <w:szCs w:val="22"/>
        </w:rPr>
        <w:t xml:space="preserve">+1.519.885.2444 x 7212 </w:t>
      </w:r>
    </w:p>
    <w:p w14:paraId="2B4BED71" w14:textId="77777777" w:rsidR="005B6B1B" w:rsidRPr="003958DE" w:rsidRDefault="005B6B1B" w:rsidP="005B6B1B">
      <w:pPr>
        <w:rPr>
          <w:szCs w:val="22"/>
        </w:rPr>
      </w:pPr>
      <w:r w:rsidRPr="003958DE">
        <w:rPr>
          <w:szCs w:val="22"/>
        </w:rPr>
        <w:t xml:space="preserve">Fax number:  +1.519.885.5450 </w:t>
      </w:r>
    </w:p>
    <w:p w14:paraId="1AE0DFB8" w14:textId="77777777" w:rsidR="005B6B1B" w:rsidRPr="003958DE" w:rsidRDefault="005B6B1B" w:rsidP="005B6B1B">
      <w:pPr>
        <w:rPr>
          <w:szCs w:val="22"/>
        </w:rPr>
      </w:pPr>
      <w:r w:rsidRPr="003958DE">
        <w:rPr>
          <w:szCs w:val="22"/>
        </w:rPr>
        <w:t xml:space="preserve">Email address: </w:t>
      </w:r>
      <w:hyperlink r:id="rId14" w:history="1">
        <w:r w:rsidRPr="003958DE">
          <w:rPr>
            <w:rStyle w:val="af"/>
            <w:color w:val="auto"/>
            <w:szCs w:val="22"/>
          </w:rPr>
          <w:t>bawad@cigionline.org</w:t>
        </w:r>
      </w:hyperlink>
      <w:r w:rsidRPr="003958DE">
        <w:rPr>
          <w:szCs w:val="22"/>
        </w:rPr>
        <w:t xml:space="preserve"> and </w:t>
      </w:r>
      <w:hyperlink r:id="rId15" w:history="1">
        <w:r w:rsidRPr="003958DE">
          <w:rPr>
            <w:rStyle w:val="af"/>
            <w:color w:val="auto"/>
            <w:szCs w:val="22"/>
          </w:rPr>
          <w:t>ofitzgerald@cigionline.org</w:t>
        </w:r>
      </w:hyperlink>
      <w:r w:rsidRPr="003958DE">
        <w:rPr>
          <w:szCs w:val="22"/>
        </w:rPr>
        <w:t xml:space="preserve"> </w:t>
      </w:r>
    </w:p>
    <w:p w14:paraId="3FF35D40" w14:textId="77777777" w:rsidR="005B6B1B" w:rsidRPr="003958DE" w:rsidRDefault="005B6B1B" w:rsidP="005B6B1B">
      <w:pPr>
        <w:pStyle w:val="a4"/>
        <w:spacing w:after="0"/>
        <w:rPr>
          <w:szCs w:val="22"/>
        </w:rPr>
      </w:pPr>
      <w:r w:rsidRPr="003958DE">
        <w:rPr>
          <w:szCs w:val="22"/>
        </w:rPr>
        <w:t xml:space="preserve">Web site: </w:t>
      </w:r>
      <w:hyperlink r:id="rId16" w:history="1">
        <w:r w:rsidRPr="003958DE">
          <w:rPr>
            <w:rStyle w:val="af"/>
            <w:color w:val="auto"/>
            <w:szCs w:val="22"/>
            <w:u w:val="none"/>
          </w:rPr>
          <w:t>https://www.cigionline.org/</w:t>
        </w:r>
      </w:hyperlink>
      <w:r w:rsidRPr="003958DE">
        <w:rPr>
          <w:szCs w:val="22"/>
        </w:rPr>
        <w:t xml:space="preserve"> </w:t>
      </w:r>
    </w:p>
    <w:p w14:paraId="764D3E0F" w14:textId="77777777" w:rsidR="005B6B1B" w:rsidRPr="003958DE" w:rsidRDefault="008A68E1" w:rsidP="005B6B1B">
      <w:pPr>
        <w:pStyle w:val="a4"/>
        <w:spacing w:after="0"/>
        <w:rPr>
          <w:szCs w:val="22"/>
        </w:rPr>
      </w:pPr>
      <w:hyperlink r:id="rId17" w:history="1">
        <w:r w:rsidR="005B6B1B" w:rsidRPr="003958DE">
          <w:rPr>
            <w:rStyle w:val="af"/>
            <w:color w:val="auto"/>
            <w:szCs w:val="22"/>
            <w:u w:val="none"/>
          </w:rPr>
          <w:t>https://www.cigionline.org/programs/international-law</w:t>
        </w:r>
      </w:hyperlink>
      <w:r w:rsidR="005B6B1B" w:rsidRPr="003958DE">
        <w:rPr>
          <w:szCs w:val="22"/>
        </w:rPr>
        <w:t xml:space="preserve"> </w:t>
      </w:r>
    </w:p>
    <w:p w14:paraId="0C52AF2D" w14:textId="77777777" w:rsidR="005B6B1B" w:rsidRPr="000B7AD6" w:rsidRDefault="005B6B1B" w:rsidP="005B6B1B">
      <w:pPr>
        <w:pStyle w:val="a4"/>
        <w:spacing w:after="0"/>
        <w:rPr>
          <w:szCs w:val="22"/>
        </w:rPr>
      </w:pPr>
    </w:p>
    <w:p w14:paraId="5B171036" w14:textId="77777777" w:rsidR="005B6B1B" w:rsidRPr="000B7AD6" w:rsidRDefault="005B6B1B" w:rsidP="005B6B1B">
      <w:pPr>
        <w:pStyle w:val="a7"/>
        <w:rPr>
          <w:sz w:val="22"/>
          <w:szCs w:val="22"/>
        </w:rPr>
      </w:pPr>
    </w:p>
    <w:p w14:paraId="1ED5D0AB" w14:textId="77777777" w:rsidR="005B6B1B" w:rsidRPr="00082DF6" w:rsidRDefault="005B6B1B" w:rsidP="005B6B1B">
      <w:pPr>
        <w:pStyle w:val="a7"/>
        <w:outlineLvl w:val="0"/>
        <w:rPr>
          <w:sz w:val="22"/>
          <w:szCs w:val="22"/>
        </w:rPr>
      </w:pPr>
      <w:r w:rsidRPr="00082DF6">
        <w:rPr>
          <w:sz w:val="22"/>
          <w:szCs w:val="22"/>
          <w:u w:val="single"/>
        </w:rPr>
        <w:t>Name of Organization Representative and Title</w:t>
      </w:r>
      <w:r w:rsidRPr="00082DF6">
        <w:rPr>
          <w:sz w:val="22"/>
          <w:szCs w:val="22"/>
        </w:rPr>
        <w:t xml:space="preserve">: </w:t>
      </w:r>
    </w:p>
    <w:p w14:paraId="0BB2FCED" w14:textId="77777777" w:rsidR="005B6B1B" w:rsidRDefault="005B6B1B" w:rsidP="005B6B1B">
      <w:pPr>
        <w:pStyle w:val="a7"/>
        <w:rPr>
          <w:sz w:val="22"/>
          <w:szCs w:val="22"/>
        </w:rPr>
      </w:pPr>
    </w:p>
    <w:p w14:paraId="6C9DCA8A" w14:textId="77777777" w:rsidR="005B6B1B" w:rsidRDefault="005B6B1B" w:rsidP="005B6B1B">
      <w:pPr>
        <w:pStyle w:val="a7"/>
        <w:rPr>
          <w:sz w:val="22"/>
          <w:szCs w:val="22"/>
        </w:rPr>
      </w:pPr>
      <w:proofErr w:type="spellStart"/>
      <w:r>
        <w:rPr>
          <w:sz w:val="22"/>
          <w:szCs w:val="22"/>
        </w:rPr>
        <w:t>Bassem</w:t>
      </w:r>
      <w:proofErr w:type="spellEnd"/>
      <w:r>
        <w:rPr>
          <w:sz w:val="22"/>
          <w:szCs w:val="22"/>
        </w:rPr>
        <w:t xml:space="preserve"> </w:t>
      </w:r>
      <w:proofErr w:type="spellStart"/>
      <w:r>
        <w:rPr>
          <w:sz w:val="22"/>
          <w:szCs w:val="22"/>
        </w:rPr>
        <w:t>Awad</w:t>
      </w:r>
      <w:proofErr w:type="spellEnd"/>
      <w:r>
        <w:rPr>
          <w:sz w:val="22"/>
          <w:szCs w:val="22"/>
        </w:rPr>
        <w:t xml:space="preserve"> </w:t>
      </w:r>
    </w:p>
    <w:p w14:paraId="7C70040B" w14:textId="77777777" w:rsidR="005B6B1B" w:rsidRDefault="005B6B1B" w:rsidP="005B6B1B">
      <w:pPr>
        <w:pStyle w:val="a7"/>
        <w:rPr>
          <w:sz w:val="22"/>
          <w:szCs w:val="22"/>
        </w:rPr>
      </w:pPr>
      <w:r>
        <w:rPr>
          <w:sz w:val="22"/>
          <w:szCs w:val="22"/>
        </w:rPr>
        <w:t xml:space="preserve">Deputy Director and Theme Leader of International Intellectual Property Law and Innovation </w:t>
      </w:r>
    </w:p>
    <w:p w14:paraId="70581A32" w14:textId="77777777" w:rsidR="005B6B1B" w:rsidRDefault="005B6B1B" w:rsidP="005B6B1B">
      <w:pPr>
        <w:pStyle w:val="a7"/>
        <w:rPr>
          <w:sz w:val="22"/>
          <w:szCs w:val="22"/>
        </w:rPr>
      </w:pPr>
    </w:p>
    <w:p w14:paraId="7EF1E845" w14:textId="77777777" w:rsidR="005B6B1B" w:rsidRPr="00380BEA" w:rsidRDefault="005B6B1B" w:rsidP="005B6B1B">
      <w:pPr>
        <w:pStyle w:val="a7"/>
        <w:rPr>
          <w:sz w:val="22"/>
          <w:szCs w:val="22"/>
        </w:rPr>
      </w:pPr>
      <w:proofErr w:type="spellStart"/>
      <w:r w:rsidRPr="00380BEA">
        <w:rPr>
          <w:sz w:val="22"/>
          <w:szCs w:val="22"/>
        </w:rPr>
        <w:t>Oonagh</w:t>
      </w:r>
      <w:proofErr w:type="spellEnd"/>
      <w:r w:rsidRPr="00380BEA">
        <w:rPr>
          <w:sz w:val="22"/>
          <w:szCs w:val="22"/>
        </w:rPr>
        <w:t xml:space="preserve"> Fitzgerald</w:t>
      </w:r>
    </w:p>
    <w:p w14:paraId="2168A5DD" w14:textId="77777777" w:rsidR="005B6B1B" w:rsidRPr="00082DF6" w:rsidRDefault="005B6B1B" w:rsidP="005B6B1B">
      <w:pPr>
        <w:pStyle w:val="a7"/>
        <w:rPr>
          <w:sz w:val="22"/>
          <w:szCs w:val="22"/>
        </w:rPr>
      </w:pPr>
      <w:r w:rsidRPr="00380BEA">
        <w:rPr>
          <w:sz w:val="22"/>
          <w:szCs w:val="22"/>
        </w:rPr>
        <w:t>Director, International Law Research Program</w:t>
      </w:r>
    </w:p>
    <w:p w14:paraId="4C073BAE" w14:textId="77777777" w:rsidR="005B6B1B" w:rsidRPr="00E53697" w:rsidRDefault="005B6B1B" w:rsidP="005B6B1B">
      <w:pPr>
        <w:pStyle w:val="a4"/>
        <w:rPr>
          <w:b/>
          <w:szCs w:val="22"/>
        </w:rPr>
      </w:pPr>
    </w:p>
    <w:p w14:paraId="4C8971B4" w14:textId="77777777" w:rsidR="005B6B1B" w:rsidRPr="008A3253" w:rsidRDefault="005B6B1B" w:rsidP="005B6B1B">
      <w:pPr>
        <w:pStyle w:val="a4"/>
        <w:rPr>
          <w:szCs w:val="22"/>
        </w:rPr>
      </w:pPr>
      <w:r w:rsidRPr="00E53697">
        <w:rPr>
          <w:b/>
          <w:szCs w:val="22"/>
        </w:rPr>
        <w:br w:type="page"/>
      </w:r>
    </w:p>
    <w:p w14:paraId="0719A2DC" w14:textId="25148B24" w:rsidR="000A51E0" w:rsidRPr="00F27947" w:rsidRDefault="00F27947" w:rsidP="000A51E0">
      <w:pPr>
        <w:rPr>
          <w:szCs w:val="22"/>
          <w:u w:val="single"/>
        </w:rPr>
      </w:pPr>
      <w:r w:rsidRPr="00F27947">
        <w:rPr>
          <w:szCs w:val="22"/>
          <w:u w:val="single"/>
        </w:rPr>
        <w:lastRenderedPageBreak/>
        <w:t>European Seed Association (ESA)</w:t>
      </w:r>
    </w:p>
    <w:p w14:paraId="7D8985C5" w14:textId="77777777" w:rsidR="000A51E0" w:rsidRPr="000A51E0" w:rsidRDefault="000A51E0" w:rsidP="000A51E0">
      <w:pPr>
        <w:rPr>
          <w:szCs w:val="22"/>
        </w:rPr>
      </w:pPr>
    </w:p>
    <w:p w14:paraId="1FDDCB15" w14:textId="77777777" w:rsidR="000A51E0" w:rsidRPr="000A51E0" w:rsidRDefault="000A51E0" w:rsidP="000A51E0">
      <w:pPr>
        <w:rPr>
          <w:szCs w:val="22"/>
        </w:rPr>
      </w:pPr>
    </w:p>
    <w:p w14:paraId="1AC4A97E" w14:textId="77777777" w:rsidR="000A51E0" w:rsidRPr="000A51E0" w:rsidRDefault="000A51E0" w:rsidP="000A51E0">
      <w:pPr>
        <w:rPr>
          <w:szCs w:val="22"/>
        </w:rPr>
      </w:pPr>
      <w:r w:rsidRPr="000A51E0">
        <w:rPr>
          <w:szCs w:val="22"/>
        </w:rPr>
        <w:t xml:space="preserve">To:  Traditional Knowledge Division </w:t>
      </w:r>
    </w:p>
    <w:p w14:paraId="05A6F77B" w14:textId="77777777" w:rsidR="000A51E0" w:rsidRPr="000A51E0" w:rsidRDefault="000A51E0" w:rsidP="000A51E0">
      <w:pPr>
        <w:rPr>
          <w:szCs w:val="22"/>
        </w:rPr>
      </w:pPr>
      <w:r w:rsidRPr="000A51E0">
        <w:rPr>
          <w:szCs w:val="22"/>
        </w:rPr>
        <w:t>World Intellectual Property Organization (WIPO)</w:t>
      </w:r>
    </w:p>
    <w:p w14:paraId="7170DFB4" w14:textId="63CFB610" w:rsidR="000A51E0" w:rsidRPr="000A51E0" w:rsidRDefault="003958DE" w:rsidP="000A51E0">
      <w:pPr>
        <w:rPr>
          <w:szCs w:val="22"/>
        </w:rPr>
      </w:pPr>
      <w:r>
        <w:rPr>
          <w:szCs w:val="22"/>
        </w:rPr>
        <w:t xml:space="preserve">34, </w:t>
      </w:r>
      <w:proofErr w:type="spellStart"/>
      <w:r>
        <w:rPr>
          <w:szCs w:val="22"/>
        </w:rPr>
        <w:t>chemin</w:t>
      </w:r>
      <w:proofErr w:type="spellEnd"/>
      <w:r>
        <w:rPr>
          <w:szCs w:val="22"/>
        </w:rPr>
        <w:t xml:space="preserve"> des </w:t>
      </w:r>
      <w:proofErr w:type="spellStart"/>
      <w:r>
        <w:rPr>
          <w:szCs w:val="22"/>
        </w:rPr>
        <w:t>Colombettes</w:t>
      </w:r>
      <w:proofErr w:type="spellEnd"/>
      <w:r>
        <w:rPr>
          <w:szCs w:val="22"/>
        </w:rPr>
        <w:tab/>
      </w:r>
    </w:p>
    <w:p w14:paraId="1242FB2C" w14:textId="4DB7AA1A" w:rsidR="000A51E0" w:rsidRPr="000A51E0" w:rsidRDefault="003958DE" w:rsidP="000A51E0">
      <w:pPr>
        <w:rPr>
          <w:szCs w:val="22"/>
        </w:rPr>
      </w:pPr>
      <w:r>
        <w:rPr>
          <w:szCs w:val="22"/>
        </w:rPr>
        <w:t>1211 Geneva 20</w:t>
      </w:r>
      <w:r>
        <w:rPr>
          <w:szCs w:val="22"/>
        </w:rPr>
        <w:tab/>
      </w:r>
    </w:p>
    <w:p w14:paraId="2EAA8759" w14:textId="77777777" w:rsidR="000A51E0" w:rsidRPr="000A51E0" w:rsidRDefault="000A51E0" w:rsidP="000A51E0">
      <w:pPr>
        <w:rPr>
          <w:szCs w:val="22"/>
        </w:rPr>
      </w:pPr>
      <w:r w:rsidRPr="000A51E0">
        <w:rPr>
          <w:szCs w:val="22"/>
        </w:rPr>
        <w:t xml:space="preserve">Switzerland </w:t>
      </w:r>
    </w:p>
    <w:p w14:paraId="5F173C4B" w14:textId="77777777" w:rsidR="000A51E0" w:rsidRPr="000A51E0" w:rsidRDefault="000A51E0" w:rsidP="000A51E0">
      <w:pPr>
        <w:rPr>
          <w:szCs w:val="22"/>
        </w:rPr>
      </w:pPr>
    </w:p>
    <w:p w14:paraId="1970F6B8" w14:textId="77777777" w:rsidR="000A51E0" w:rsidRPr="003958DE" w:rsidRDefault="000A51E0" w:rsidP="000A51E0">
      <w:pPr>
        <w:rPr>
          <w:szCs w:val="22"/>
        </w:rPr>
      </w:pPr>
      <w:proofErr w:type="gramStart"/>
      <w:r w:rsidRPr="003958DE">
        <w:rPr>
          <w:szCs w:val="22"/>
        </w:rPr>
        <w:t>Fax.:</w:t>
      </w:r>
      <w:proofErr w:type="gramEnd"/>
      <w:r w:rsidRPr="003958DE">
        <w:rPr>
          <w:szCs w:val="22"/>
        </w:rPr>
        <w:t xml:space="preserve">  +41 (0) 22 338 81 20</w:t>
      </w:r>
    </w:p>
    <w:p w14:paraId="5E987680" w14:textId="76DF02D6" w:rsidR="000A51E0" w:rsidRDefault="000A51E0" w:rsidP="000A51E0">
      <w:pPr>
        <w:rPr>
          <w:szCs w:val="22"/>
        </w:rPr>
      </w:pPr>
      <w:r w:rsidRPr="003958DE">
        <w:rPr>
          <w:szCs w:val="22"/>
        </w:rPr>
        <w:t xml:space="preserve">Email:  </w:t>
      </w:r>
      <w:hyperlink r:id="rId18" w:history="1">
        <w:r w:rsidR="003958DE" w:rsidRPr="003958DE">
          <w:rPr>
            <w:rStyle w:val="af"/>
            <w:rFonts w:cs="Arial"/>
            <w:color w:val="auto"/>
            <w:szCs w:val="22"/>
          </w:rPr>
          <w:t>grtkf@wipo.int</w:t>
        </w:r>
      </w:hyperlink>
    </w:p>
    <w:p w14:paraId="39406A82" w14:textId="77777777" w:rsidR="003958DE" w:rsidRDefault="003958DE" w:rsidP="000A51E0">
      <w:pPr>
        <w:rPr>
          <w:szCs w:val="22"/>
        </w:rPr>
      </w:pPr>
    </w:p>
    <w:p w14:paraId="647CB949" w14:textId="77777777" w:rsidR="003958DE" w:rsidRDefault="003958DE" w:rsidP="000A51E0">
      <w:pPr>
        <w:rPr>
          <w:szCs w:val="22"/>
        </w:rPr>
      </w:pPr>
    </w:p>
    <w:p w14:paraId="1FDD14F1" w14:textId="77777777" w:rsidR="003958DE" w:rsidRPr="003958DE" w:rsidRDefault="003958DE" w:rsidP="000A51E0">
      <w:pPr>
        <w:rPr>
          <w:szCs w:val="22"/>
        </w:rPr>
      </w:pPr>
    </w:p>
    <w:p w14:paraId="1A06F028" w14:textId="77777777" w:rsidR="000A51E0" w:rsidRPr="000A51E0" w:rsidRDefault="000A51E0" w:rsidP="000A51E0">
      <w:pPr>
        <w:rPr>
          <w:szCs w:val="22"/>
        </w:rPr>
      </w:pPr>
      <w:r w:rsidRPr="000A51E0">
        <w:rPr>
          <w:szCs w:val="22"/>
        </w:rPr>
        <w:t>Dear Traditional Knowledge Division,</w:t>
      </w:r>
    </w:p>
    <w:p w14:paraId="1737F857" w14:textId="77777777" w:rsidR="000A51E0" w:rsidRPr="000A51E0" w:rsidRDefault="000A51E0" w:rsidP="000A51E0">
      <w:pPr>
        <w:rPr>
          <w:szCs w:val="22"/>
        </w:rPr>
      </w:pPr>
    </w:p>
    <w:p w14:paraId="593ED1DC" w14:textId="77777777" w:rsidR="000A51E0" w:rsidRPr="000A51E0" w:rsidRDefault="000A51E0" w:rsidP="000A51E0">
      <w:pPr>
        <w:rPr>
          <w:szCs w:val="22"/>
          <w:u w:val="single"/>
        </w:rPr>
      </w:pPr>
      <w:r w:rsidRPr="000A51E0">
        <w:rPr>
          <w:szCs w:val="22"/>
          <w:u w:val="single"/>
        </w:rPr>
        <w:t xml:space="preserve">Re:  Request for accreditation as an observer in future sessions of the WIPO Intergovernmental Committee </w:t>
      </w:r>
    </w:p>
    <w:p w14:paraId="5A05BDDC" w14:textId="77777777" w:rsidR="000A51E0" w:rsidRPr="000A51E0" w:rsidRDefault="000A51E0" w:rsidP="000A51E0">
      <w:pPr>
        <w:rPr>
          <w:szCs w:val="22"/>
        </w:rPr>
      </w:pPr>
    </w:p>
    <w:p w14:paraId="29519211" w14:textId="1BAC52DF" w:rsidR="000A51E0" w:rsidRPr="000A51E0" w:rsidRDefault="000A51E0" w:rsidP="000A51E0">
      <w:pPr>
        <w:rPr>
          <w:szCs w:val="22"/>
        </w:rPr>
      </w:pPr>
      <w:r w:rsidRPr="000A51E0">
        <w:rPr>
          <w:szCs w:val="22"/>
        </w:rPr>
        <w:t>I am writing to express the wish of my organization to particip</w:t>
      </w:r>
      <w:r w:rsidR="003958DE">
        <w:rPr>
          <w:szCs w:val="22"/>
        </w:rPr>
        <w:t>ate in the sessions of the WIPO </w:t>
      </w:r>
      <w:r w:rsidRPr="000A51E0">
        <w:rPr>
          <w:szCs w:val="22"/>
        </w:rPr>
        <w:t xml:space="preserve">Intergovernmental Committee on Intellectual Property and Genetic Resources, Traditional Knowledge and Folklore as an </w:t>
      </w:r>
      <w:r w:rsidRPr="000A51E0">
        <w:rPr>
          <w:i/>
          <w:szCs w:val="22"/>
        </w:rPr>
        <w:t>ad hoc</w:t>
      </w:r>
      <w:r w:rsidRPr="000A51E0">
        <w:rPr>
          <w:szCs w:val="22"/>
        </w:rPr>
        <w:t xml:space="preserve"> observer.  Please find our application attached for the Committee’s consideration.</w:t>
      </w:r>
    </w:p>
    <w:p w14:paraId="395D544B" w14:textId="77777777" w:rsidR="000A51E0" w:rsidRPr="000A51E0" w:rsidRDefault="000A51E0" w:rsidP="000A51E0">
      <w:pPr>
        <w:rPr>
          <w:szCs w:val="22"/>
        </w:rPr>
      </w:pPr>
    </w:p>
    <w:p w14:paraId="4C778AFA" w14:textId="77777777" w:rsidR="000A51E0" w:rsidRPr="000A51E0" w:rsidRDefault="000A51E0" w:rsidP="000A51E0">
      <w:pPr>
        <w:rPr>
          <w:szCs w:val="22"/>
        </w:rPr>
      </w:pPr>
      <w:r w:rsidRPr="000A51E0">
        <w:rPr>
          <w:szCs w:val="22"/>
        </w:rPr>
        <w:t>Please do not hesitate to contact us if you require any further information.</w:t>
      </w:r>
    </w:p>
    <w:p w14:paraId="211B6879" w14:textId="77777777" w:rsidR="000A51E0" w:rsidRPr="000A51E0" w:rsidRDefault="000A51E0" w:rsidP="000A51E0">
      <w:pPr>
        <w:rPr>
          <w:szCs w:val="22"/>
        </w:rPr>
      </w:pPr>
    </w:p>
    <w:p w14:paraId="3383A0A8" w14:textId="77777777" w:rsidR="000A51E0" w:rsidRPr="000A51E0" w:rsidRDefault="000A51E0" w:rsidP="000A51E0">
      <w:pPr>
        <w:rPr>
          <w:szCs w:val="22"/>
        </w:rPr>
      </w:pPr>
      <w:r w:rsidRPr="000A51E0">
        <w:rPr>
          <w:szCs w:val="22"/>
        </w:rPr>
        <w:t>Yours sincerely,</w:t>
      </w:r>
    </w:p>
    <w:p w14:paraId="5BB7176F" w14:textId="77777777" w:rsidR="000A51E0" w:rsidRPr="000A51E0" w:rsidRDefault="000A51E0" w:rsidP="000A51E0">
      <w:pPr>
        <w:rPr>
          <w:szCs w:val="22"/>
        </w:rPr>
      </w:pPr>
    </w:p>
    <w:p w14:paraId="1A0AE554" w14:textId="77777777" w:rsidR="000A51E0" w:rsidRPr="000A51E0" w:rsidRDefault="000A51E0" w:rsidP="000A51E0">
      <w:pPr>
        <w:rPr>
          <w:szCs w:val="22"/>
        </w:rPr>
      </w:pPr>
    </w:p>
    <w:p w14:paraId="2F0C7F7D" w14:textId="2DD92711" w:rsidR="000A51E0" w:rsidRPr="000A51E0" w:rsidRDefault="000A51E0" w:rsidP="000A51E0">
      <w:pPr>
        <w:rPr>
          <w:szCs w:val="22"/>
        </w:rPr>
      </w:pPr>
      <w:r w:rsidRPr="000A51E0">
        <w:rPr>
          <w:noProof/>
          <w:szCs w:val="22"/>
        </w:rPr>
        <w:drawing>
          <wp:inline distT="0" distB="0" distL="0" distR="0" wp14:anchorId="12F61F40" wp14:editId="7D8336C5">
            <wp:extent cx="974725" cy="517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4725" cy="517525"/>
                    </a:xfrm>
                    <a:prstGeom prst="rect">
                      <a:avLst/>
                    </a:prstGeom>
                    <a:noFill/>
                    <a:ln>
                      <a:noFill/>
                    </a:ln>
                  </pic:spPr>
                </pic:pic>
              </a:graphicData>
            </a:graphic>
          </wp:inline>
        </w:drawing>
      </w:r>
    </w:p>
    <w:p w14:paraId="0D83AC30" w14:textId="77777777" w:rsidR="000A51E0" w:rsidRPr="000A51E0" w:rsidRDefault="000A51E0" w:rsidP="000A51E0">
      <w:pPr>
        <w:rPr>
          <w:szCs w:val="22"/>
        </w:rPr>
      </w:pPr>
    </w:p>
    <w:p w14:paraId="0F7175BF" w14:textId="77777777" w:rsidR="000A51E0" w:rsidRPr="000A51E0" w:rsidRDefault="000A51E0" w:rsidP="000A51E0">
      <w:pPr>
        <w:rPr>
          <w:szCs w:val="22"/>
        </w:rPr>
      </w:pPr>
    </w:p>
    <w:p w14:paraId="0EBEDEBB" w14:textId="77777777" w:rsidR="000A51E0" w:rsidRPr="000A51E0" w:rsidRDefault="000A51E0" w:rsidP="000A51E0">
      <w:pPr>
        <w:rPr>
          <w:szCs w:val="22"/>
        </w:rPr>
      </w:pPr>
      <w:proofErr w:type="spellStart"/>
      <w:r w:rsidRPr="000A51E0">
        <w:rPr>
          <w:szCs w:val="22"/>
        </w:rPr>
        <w:t>Garlich</w:t>
      </w:r>
      <w:proofErr w:type="spellEnd"/>
      <w:r w:rsidRPr="000A51E0">
        <w:rPr>
          <w:szCs w:val="22"/>
        </w:rPr>
        <w:t xml:space="preserve"> von Essen</w:t>
      </w:r>
    </w:p>
    <w:p w14:paraId="4B736434" w14:textId="77777777" w:rsidR="000A51E0" w:rsidRPr="000A51E0" w:rsidRDefault="000A51E0" w:rsidP="000A51E0">
      <w:pPr>
        <w:rPr>
          <w:szCs w:val="22"/>
        </w:rPr>
      </w:pPr>
      <w:r w:rsidRPr="000A51E0">
        <w:rPr>
          <w:szCs w:val="22"/>
        </w:rPr>
        <w:t>Secretary General</w:t>
      </w:r>
    </w:p>
    <w:p w14:paraId="24D8088B" w14:textId="77777777" w:rsidR="000A51E0" w:rsidRPr="000A51E0" w:rsidRDefault="000A51E0" w:rsidP="000A51E0">
      <w:pPr>
        <w:rPr>
          <w:szCs w:val="22"/>
        </w:rPr>
      </w:pPr>
    </w:p>
    <w:p w14:paraId="0ECC7452" w14:textId="77777777" w:rsidR="000A51E0" w:rsidRPr="000A51E0" w:rsidRDefault="000A51E0" w:rsidP="000A51E0">
      <w:pPr>
        <w:rPr>
          <w:szCs w:val="22"/>
        </w:rPr>
      </w:pPr>
    </w:p>
    <w:p w14:paraId="54972DA1" w14:textId="77777777" w:rsidR="000A51E0" w:rsidRPr="000A51E0" w:rsidRDefault="000A51E0" w:rsidP="000A51E0">
      <w:pPr>
        <w:rPr>
          <w:szCs w:val="22"/>
        </w:rPr>
      </w:pPr>
    </w:p>
    <w:p w14:paraId="46BE4A09" w14:textId="77777777" w:rsidR="000A51E0" w:rsidRPr="000A51E0" w:rsidRDefault="000A51E0" w:rsidP="000A51E0">
      <w:pPr>
        <w:rPr>
          <w:szCs w:val="22"/>
        </w:rPr>
      </w:pPr>
    </w:p>
    <w:p w14:paraId="0D2B1F3A" w14:textId="77777777" w:rsidR="000A51E0" w:rsidRPr="000A51E0" w:rsidRDefault="000A51E0" w:rsidP="000A51E0">
      <w:pPr>
        <w:rPr>
          <w:szCs w:val="22"/>
        </w:rPr>
      </w:pPr>
    </w:p>
    <w:p w14:paraId="4A59B362" w14:textId="77777777" w:rsidR="000A51E0" w:rsidRPr="000A51E0" w:rsidRDefault="000A51E0" w:rsidP="000A51E0">
      <w:pPr>
        <w:rPr>
          <w:szCs w:val="22"/>
        </w:rPr>
      </w:pPr>
    </w:p>
    <w:p w14:paraId="6E43A318" w14:textId="77777777" w:rsidR="000A51E0" w:rsidRPr="000A51E0" w:rsidRDefault="000A51E0" w:rsidP="000A51E0">
      <w:pPr>
        <w:rPr>
          <w:szCs w:val="22"/>
        </w:rPr>
      </w:pPr>
    </w:p>
    <w:p w14:paraId="33D4D086" w14:textId="77777777" w:rsidR="000A51E0" w:rsidRPr="000A51E0" w:rsidRDefault="000A51E0" w:rsidP="003958DE">
      <w:pPr>
        <w:jc w:val="right"/>
        <w:rPr>
          <w:b/>
          <w:szCs w:val="22"/>
        </w:rPr>
      </w:pPr>
      <w:r w:rsidRPr="000A51E0">
        <w:rPr>
          <w:szCs w:val="22"/>
        </w:rPr>
        <w:t>/...</w:t>
      </w:r>
    </w:p>
    <w:p w14:paraId="06506173" w14:textId="77777777" w:rsidR="000A51E0" w:rsidRPr="000A51E0" w:rsidRDefault="000A51E0" w:rsidP="00F27947">
      <w:pPr>
        <w:jc w:val="center"/>
        <w:rPr>
          <w:b/>
          <w:szCs w:val="22"/>
        </w:rPr>
      </w:pPr>
      <w:r w:rsidRPr="000A51E0">
        <w:rPr>
          <w:szCs w:val="22"/>
        </w:rPr>
        <w:br w:type="page"/>
      </w:r>
      <w:r w:rsidRPr="000A51E0">
        <w:rPr>
          <w:b/>
          <w:szCs w:val="22"/>
        </w:rPr>
        <w:lastRenderedPageBreak/>
        <w:t xml:space="preserve">Application Form for Accreditation as </w:t>
      </w:r>
      <w:r w:rsidRPr="000A51E0">
        <w:rPr>
          <w:b/>
          <w:i/>
          <w:szCs w:val="22"/>
        </w:rPr>
        <w:t>Ad Hoc</w:t>
      </w:r>
      <w:r w:rsidRPr="000A51E0">
        <w:rPr>
          <w:b/>
          <w:szCs w:val="22"/>
        </w:rPr>
        <w:t xml:space="preserve"> Observer</w:t>
      </w:r>
    </w:p>
    <w:p w14:paraId="54B7382A" w14:textId="4216A7E6" w:rsidR="000A51E0" w:rsidRPr="000A51E0" w:rsidRDefault="000A51E0" w:rsidP="00F27947">
      <w:pPr>
        <w:jc w:val="center"/>
        <w:rPr>
          <w:b/>
          <w:szCs w:val="22"/>
        </w:rPr>
      </w:pPr>
      <w:proofErr w:type="gramStart"/>
      <w:r w:rsidRPr="000A51E0">
        <w:rPr>
          <w:b/>
          <w:szCs w:val="22"/>
        </w:rPr>
        <w:t>to</w:t>
      </w:r>
      <w:proofErr w:type="gramEnd"/>
      <w:r w:rsidRPr="000A51E0">
        <w:rPr>
          <w:b/>
          <w:szCs w:val="22"/>
        </w:rPr>
        <w:t xml:space="preserve"> the</w:t>
      </w:r>
    </w:p>
    <w:p w14:paraId="13F296BA" w14:textId="7A3403BC" w:rsidR="000A51E0" w:rsidRPr="000A51E0" w:rsidRDefault="000A51E0" w:rsidP="00F27947">
      <w:pPr>
        <w:jc w:val="center"/>
        <w:rPr>
          <w:b/>
          <w:szCs w:val="22"/>
        </w:rPr>
      </w:pPr>
      <w:r w:rsidRPr="000A51E0">
        <w:rPr>
          <w:b/>
          <w:szCs w:val="22"/>
        </w:rPr>
        <w:t>WIPO Intergovernmental Committee on Intellectual Property and Genetic Resources, Traditional Knowledge and Folklore</w:t>
      </w:r>
      <w:r w:rsidRPr="000A51E0">
        <w:rPr>
          <w:b/>
          <w:szCs w:val="22"/>
          <w:vertAlign w:val="superscript"/>
        </w:rPr>
        <w:footnoteReference w:id="6"/>
      </w:r>
      <w:r w:rsidRPr="000A51E0">
        <w:rPr>
          <w:b/>
          <w:szCs w:val="22"/>
          <w:vertAlign w:val="superscript"/>
        </w:rPr>
        <w:t>,</w:t>
      </w:r>
      <w:r w:rsidRPr="000A51E0">
        <w:rPr>
          <w:b/>
          <w:szCs w:val="22"/>
          <w:vertAlign w:val="superscript"/>
        </w:rPr>
        <w:footnoteReference w:id="7"/>
      </w:r>
    </w:p>
    <w:p w14:paraId="5C8D0D86" w14:textId="77777777" w:rsidR="000A51E0" w:rsidRPr="000A51E0" w:rsidRDefault="000A51E0" w:rsidP="000A51E0">
      <w:pPr>
        <w:rPr>
          <w:b/>
          <w:szCs w:val="22"/>
        </w:rPr>
      </w:pPr>
    </w:p>
    <w:p w14:paraId="2A4CB11C" w14:textId="77777777" w:rsidR="000A51E0" w:rsidRPr="000A51E0" w:rsidRDefault="000A51E0" w:rsidP="00F27947">
      <w:pPr>
        <w:jc w:val="center"/>
        <w:rPr>
          <w:szCs w:val="22"/>
        </w:rPr>
      </w:pPr>
      <w:r w:rsidRPr="000A51E0">
        <w:rPr>
          <w:szCs w:val="22"/>
        </w:rPr>
        <w:t>BIOGRAPHICAL DETAILS OF THE APPLICANT</w:t>
      </w:r>
    </w:p>
    <w:p w14:paraId="5B335A6F" w14:textId="388033B1" w:rsidR="000A51E0" w:rsidRPr="000A51E0" w:rsidRDefault="000A51E0" w:rsidP="00F27947">
      <w:pPr>
        <w:jc w:val="center"/>
        <w:rPr>
          <w:szCs w:val="22"/>
        </w:rPr>
      </w:pPr>
      <w:r w:rsidRPr="000A51E0">
        <w:rPr>
          <w:szCs w:val="22"/>
        </w:rPr>
        <w:t>ORGANIZATION</w:t>
      </w:r>
    </w:p>
    <w:p w14:paraId="5C21374E" w14:textId="77777777" w:rsidR="000A51E0" w:rsidRPr="000A51E0" w:rsidRDefault="000A51E0" w:rsidP="000A51E0">
      <w:pPr>
        <w:rPr>
          <w:szCs w:val="22"/>
        </w:rPr>
      </w:pPr>
    </w:p>
    <w:p w14:paraId="01538328" w14:textId="77777777" w:rsidR="000A51E0" w:rsidRDefault="000A51E0" w:rsidP="000A51E0">
      <w:pPr>
        <w:rPr>
          <w:szCs w:val="22"/>
        </w:rPr>
      </w:pPr>
    </w:p>
    <w:p w14:paraId="163B19B2" w14:textId="77777777" w:rsidR="003958DE" w:rsidRPr="000A51E0" w:rsidRDefault="003958DE" w:rsidP="000A51E0">
      <w:pPr>
        <w:rPr>
          <w:szCs w:val="22"/>
        </w:rPr>
      </w:pPr>
    </w:p>
    <w:p w14:paraId="7BDB4482" w14:textId="77777777" w:rsidR="000A51E0" w:rsidRPr="000A51E0" w:rsidRDefault="000A51E0" w:rsidP="000A51E0">
      <w:pPr>
        <w:rPr>
          <w:szCs w:val="22"/>
          <w:u w:val="single"/>
        </w:rPr>
      </w:pPr>
      <w:r w:rsidRPr="000A51E0">
        <w:rPr>
          <w:szCs w:val="22"/>
          <w:u w:val="single"/>
        </w:rPr>
        <w:t>Full name of the Organization</w:t>
      </w:r>
      <w:r w:rsidRPr="000A51E0">
        <w:rPr>
          <w:szCs w:val="22"/>
        </w:rPr>
        <w:t xml:space="preserve">: </w:t>
      </w:r>
    </w:p>
    <w:p w14:paraId="25E02B29" w14:textId="77777777" w:rsidR="000A51E0" w:rsidRPr="000A51E0" w:rsidRDefault="000A51E0" w:rsidP="000A51E0">
      <w:pPr>
        <w:rPr>
          <w:szCs w:val="22"/>
        </w:rPr>
      </w:pPr>
    </w:p>
    <w:p w14:paraId="23E4938C" w14:textId="6390E222" w:rsidR="000A51E0" w:rsidRPr="000A51E0" w:rsidRDefault="000A51E0" w:rsidP="000A51E0">
      <w:pPr>
        <w:rPr>
          <w:szCs w:val="22"/>
        </w:rPr>
      </w:pPr>
      <w:r w:rsidRPr="000A51E0">
        <w:rPr>
          <w:szCs w:val="22"/>
        </w:rPr>
        <w:t xml:space="preserve">ESA </w:t>
      </w:r>
      <w:r w:rsidR="003958DE">
        <w:rPr>
          <w:szCs w:val="22"/>
        </w:rPr>
        <w:t xml:space="preserve">European Seed Association </w:t>
      </w:r>
    </w:p>
    <w:p w14:paraId="12FD188F" w14:textId="77777777" w:rsidR="000A51E0" w:rsidRPr="000A51E0" w:rsidRDefault="000A51E0" w:rsidP="000A51E0">
      <w:pPr>
        <w:rPr>
          <w:szCs w:val="22"/>
        </w:rPr>
      </w:pPr>
    </w:p>
    <w:p w14:paraId="364894B2" w14:textId="77777777" w:rsidR="000A51E0" w:rsidRPr="000A51E0" w:rsidRDefault="000A51E0" w:rsidP="000A51E0">
      <w:pPr>
        <w:rPr>
          <w:szCs w:val="22"/>
          <w:u w:val="single"/>
        </w:rPr>
      </w:pPr>
    </w:p>
    <w:p w14:paraId="197D4F00" w14:textId="77777777" w:rsidR="000A51E0" w:rsidRPr="000A51E0" w:rsidRDefault="000A51E0" w:rsidP="000A51E0">
      <w:pPr>
        <w:rPr>
          <w:szCs w:val="22"/>
        </w:rPr>
      </w:pPr>
      <w:r w:rsidRPr="000A51E0">
        <w:rPr>
          <w:szCs w:val="22"/>
          <w:u w:val="single"/>
        </w:rPr>
        <w:t>Description of the Organization</w:t>
      </w:r>
      <w:r w:rsidRPr="000A51E0">
        <w:rPr>
          <w:szCs w:val="22"/>
        </w:rPr>
        <w:t>:  (maximum 150 words)</w:t>
      </w:r>
    </w:p>
    <w:p w14:paraId="774C80C6" w14:textId="77777777" w:rsidR="000A51E0" w:rsidRPr="000A51E0" w:rsidRDefault="000A51E0" w:rsidP="000A51E0">
      <w:pPr>
        <w:rPr>
          <w:szCs w:val="22"/>
          <w:u w:val="single"/>
        </w:rPr>
      </w:pPr>
    </w:p>
    <w:p w14:paraId="4CF51A99" w14:textId="54965EEA" w:rsidR="000A51E0" w:rsidRPr="003958DE" w:rsidRDefault="000A51E0" w:rsidP="00F27947">
      <w:pPr>
        <w:rPr>
          <w:szCs w:val="22"/>
        </w:rPr>
      </w:pPr>
      <w:r w:rsidRPr="000A51E0">
        <w:rPr>
          <w:szCs w:val="22"/>
        </w:rPr>
        <w:t xml:space="preserve">ESA, the </w:t>
      </w:r>
      <w:hyperlink r:id="rId20" w:history="1">
        <w:r w:rsidRPr="003958DE">
          <w:rPr>
            <w:rStyle w:val="af"/>
            <w:rFonts w:cs="Arial"/>
            <w:color w:val="auto"/>
            <w:szCs w:val="22"/>
          </w:rPr>
          <w:t>European Seed Association</w:t>
        </w:r>
      </w:hyperlink>
      <w:r w:rsidRPr="003958DE">
        <w:rPr>
          <w:szCs w:val="22"/>
        </w:rPr>
        <w:t xml:space="preserve"> is a trade association registered as an international association under Belgian law. </w:t>
      </w:r>
      <w:r w:rsidR="003958DE">
        <w:rPr>
          <w:szCs w:val="22"/>
        </w:rPr>
        <w:t xml:space="preserve"> </w:t>
      </w:r>
      <w:r w:rsidRPr="003958DE">
        <w:rPr>
          <w:szCs w:val="22"/>
        </w:rPr>
        <w:t xml:space="preserve">ESA is the single voice of the European seed industry, representing the interests of those active in research, breeding, production and marketing of seeds of agricultural, horticultural and ornamental plant species. </w:t>
      </w:r>
      <w:r w:rsidR="003958DE">
        <w:rPr>
          <w:szCs w:val="22"/>
        </w:rPr>
        <w:t xml:space="preserve"> </w:t>
      </w:r>
      <w:r w:rsidRPr="003958DE">
        <w:rPr>
          <w:szCs w:val="22"/>
        </w:rPr>
        <w:t xml:space="preserve">ESA has more than 100 direct members consisting of national seed associations, seed companies and entities with activities related to the seed business. </w:t>
      </w:r>
      <w:r w:rsidR="003958DE">
        <w:rPr>
          <w:szCs w:val="22"/>
        </w:rPr>
        <w:t xml:space="preserve"> </w:t>
      </w:r>
      <w:r w:rsidRPr="003958DE">
        <w:rPr>
          <w:szCs w:val="22"/>
        </w:rPr>
        <w:t xml:space="preserve">Furthermore, since all members of national seed associations are indirectly also members of ESA, ESA is representing thousands of breeders and seed companies all over Europe. See also: </w:t>
      </w:r>
      <w:hyperlink r:id="rId21" w:history="1">
        <w:r w:rsidRPr="003958DE">
          <w:rPr>
            <w:rStyle w:val="af"/>
            <w:rFonts w:cs="Arial"/>
            <w:color w:val="auto"/>
            <w:szCs w:val="22"/>
            <w:u w:val="none"/>
          </w:rPr>
          <w:t>https://www.euroseeds.eu/esa_members/Association-Members</w:t>
        </w:r>
      </w:hyperlink>
      <w:r w:rsidRPr="003958DE">
        <w:rPr>
          <w:szCs w:val="22"/>
        </w:rPr>
        <w:t xml:space="preserve"> </w:t>
      </w:r>
    </w:p>
    <w:p w14:paraId="720A445C" w14:textId="77777777" w:rsidR="000A51E0" w:rsidRDefault="000A51E0" w:rsidP="000A51E0">
      <w:pPr>
        <w:rPr>
          <w:szCs w:val="22"/>
          <w:u w:val="single"/>
        </w:rPr>
      </w:pPr>
    </w:p>
    <w:p w14:paraId="294BD276" w14:textId="77777777" w:rsidR="00F27947" w:rsidRPr="000A51E0" w:rsidRDefault="00F27947" w:rsidP="000A51E0">
      <w:pPr>
        <w:rPr>
          <w:szCs w:val="22"/>
          <w:u w:val="single"/>
        </w:rPr>
      </w:pPr>
    </w:p>
    <w:p w14:paraId="0EED6307" w14:textId="77777777" w:rsidR="000A51E0" w:rsidRPr="000A51E0" w:rsidRDefault="000A51E0" w:rsidP="000A51E0">
      <w:pPr>
        <w:rPr>
          <w:szCs w:val="22"/>
        </w:rPr>
      </w:pPr>
      <w:r w:rsidRPr="000A51E0">
        <w:rPr>
          <w:szCs w:val="22"/>
          <w:u w:val="single"/>
        </w:rPr>
        <w:t>Main aims and objectives of the Organization</w:t>
      </w:r>
      <w:r w:rsidRPr="000A51E0">
        <w:rPr>
          <w:szCs w:val="22"/>
        </w:rPr>
        <w:t xml:space="preserve">:  (Please use a </w:t>
      </w:r>
      <w:proofErr w:type="spellStart"/>
      <w:r w:rsidRPr="000A51E0">
        <w:rPr>
          <w:szCs w:val="22"/>
        </w:rPr>
        <w:t>bulletted</w:t>
      </w:r>
      <w:proofErr w:type="spellEnd"/>
      <w:r w:rsidRPr="000A51E0">
        <w:rPr>
          <w:szCs w:val="22"/>
        </w:rPr>
        <w:t xml:space="preserve"> list)</w:t>
      </w:r>
    </w:p>
    <w:p w14:paraId="43FCC2B5" w14:textId="77777777" w:rsidR="000A51E0" w:rsidRPr="000A51E0" w:rsidRDefault="000A51E0" w:rsidP="000A51E0">
      <w:pPr>
        <w:rPr>
          <w:szCs w:val="22"/>
        </w:rPr>
      </w:pPr>
    </w:p>
    <w:p w14:paraId="52C67850" w14:textId="77777777" w:rsidR="000A51E0" w:rsidRDefault="000A51E0" w:rsidP="000A51E0">
      <w:pPr>
        <w:rPr>
          <w:szCs w:val="22"/>
        </w:rPr>
      </w:pPr>
      <w:r w:rsidRPr="000A51E0">
        <w:rPr>
          <w:szCs w:val="22"/>
        </w:rPr>
        <w:t>The mission of ESA is to work for:</w:t>
      </w:r>
    </w:p>
    <w:p w14:paraId="10047252" w14:textId="77777777" w:rsidR="00F27947" w:rsidRPr="000A51E0" w:rsidRDefault="00F27947" w:rsidP="000A51E0">
      <w:pPr>
        <w:rPr>
          <w:szCs w:val="22"/>
        </w:rPr>
      </w:pPr>
    </w:p>
    <w:p w14:paraId="230277BF" w14:textId="77777777" w:rsidR="000A51E0" w:rsidRPr="000A51E0" w:rsidRDefault="000A51E0" w:rsidP="003958DE">
      <w:pPr>
        <w:numPr>
          <w:ilvl w:val="0"/>
          <w:numId w:val="21"/>
        </w:numPr>
        <w:ind w:left="360" w:hanging="270"/>
        <w:rPr>
          <w:szCs w:val="22"/>
        </w:rPr>
      </w:pPr>
      <w:r w:rsidRPr="000A51E0">
        <w:rPr>
          <w:szCs w:val="22"/>
        </w:rPr>
        <w:t>the effective protection of intellectual property rights related to plants and seeds;</w:t>
      </w:r>
    </w:p>
    <w:p w14:paraId="30B89655" w14:textId="77777777" w:rsidR="000A51E0" w:rsidRPr="000A51E0" w:rsidRDefault="000A51E0" w:rsidP="003958DE">
      <w:pPr>
        <w:numPr>
          <w:ilvl w:val="0"/>
          <w:numId w:val="21"/>
        </w:numPr>
        <w:ind w:left="360" w:hanging="270"/>
        <w:rPr>
          <w:szCs w:val="22"/>
        </w:rPr>
      </w:pPr>
      <w:r w:rsidRPr="000A51E0">
        <w:rPr>
          <w:szCs w:val="22"/>
        </w:rPr>
        <w:t>a fair and proportionate regulation of the European seed industry;</w:t>
      </w:r>
    </w:p>
    <w:p w14:paraId="346BFA58" w14:textId="77777777" w:rsidR="000A51E0" w:rsidRPr="000A51E0" w:rsidRDefault="000A51E0" w:rsidP="003958DE">
      <w:pPr>
        <w:numPr>
          <w:ilvl w:val="0"/>
          <w:numId w:val="21"/>
        </w:numPr>
        <w:ind w:left="360" w:hanging="270"/>
        <w:rPr>
          <w:szCs w:val="22"/>
        </w:rPr>
      </w:pPr>
      <w:proofErr w:type="gramStart"/>
      <w:r w:rsidRPr="000A51E0">
        <w:rPr>
          <w:szCs w:val="22"/>
        </w:rPr>
        <w:t>freedom</w:t>
      </w:r>
      <w:proofErr w:type="gramEnd"/>
      <w:r w:rsidRPr="000A51E0">
        <w:rPr>
          <w:szCs w:val="22"/>
        </w:rPr>
        <w:t xml:space="preserve"> of choice for customers (farmers, growers, industry, consumers) in supplying seeds as a result of innovative, diverse technologies and production methods.</w:t>
      </w:r>
    </w:p>
    <w:p w14:paraId="5CD5C571" w14:textId="77777777" w:rsidR="00F27947" w:rsidRDefault="00F27947" w:rsidP="000A51E0">
      <w:pPr>
        <w:rPr>
          <w:szCs w:val="22"/>
        </w:rPr>
      </w:pPr>
    </w:p>
    <w:p w14:paraId="2D6FD60A" w14:textId="77777777" w:rsidR="000A51E0" w:rsidRPr="000A51E0" w:rsidRDefault="000A51E0" w:rsidP="000A51E0">
      <w:pPr>
        <w:rPr>
          <w:szCs w:val="22"/>
        </w:rPr>
      </w:pPr>
      <w:r w:rsidRPr="000A51E0">
        <w:rPr>
          <w:szCs w:val="22"/>
        </w:rPr>
        <w:t>In order to fulfill the above mission ESA is representing the interests of its members towards the relevant institutions at European and international level (such as EU institutions; EPO; UPOV; CBD; IT PGRFA)</w:t>
      </w:r>
    </w:p>
    <w:p w14:paraId="36730FD4" w14:textId="77777777" w:rsidR="000A51E0" w:rsidRPr="000A51E0" w:rsidRDefault="000A51E0" w:rsidP="000A51E0">
      <w:pPr>
        <w:rPr>
          <w:szCs w:val="22"/>
          <w:u w:val="single"/>
        </w:rPr>
      </w:pPr>
    </w:p>
    <w:p w14:paraId="12634D40" w14:textId="77777777" w:rsidR="00F27947" w:rsidRDefault="00F27947" w:rsidP="000A51E0">
      <w:pPr>
        <w:rPr>
          <w:szCs w:val="22"/>
          <w:u w:val="single"/>
        </w:rPr>
      </w:pPr>
    </w:p>
    <w:p w14:paraId="74556F4B" w14:textId="77777777" w:rsidR="003958DE" w:rsidRDefault="003958DE" w:rsidP="000A51E0">
      <w:pPr>
        <w:rPr>
          <w:szCs w:val="22"/>
          <w:u w:val="single"/>
        </w:rPr>
      </w:pPr>
    </w:p>
    <w:p w14:paraId="0C9B81D7" w14:textId="77777777" w:rsidR="003958DE" w:rsidRDefault="003958DE" w:rsidP="000A51E0">
      <w:pPr>
        <w:rPr>
          <w:szCs w:val="22"/>
          <w:u w:val="single"/>
        </w:rPr>
      </w:pPr>
    </w:p>
    <w:p w14:paraId="44D0D6AB" w14:textId="77777777" w:rsidR="003958DE" w:rsidRDefault="003958DE" w:rsidP="000A51E0">
      <w:pPr>
        <w:rPr>
          <w:szCs w:val="22"/>
          <w:u w:val="single"/>
        </w:rPr>
      </w:pPr>
    </w:p>
    <w:p w14:paraId="7EBF1F07" w14:textId="77777777" w:rsidR="000A51E0" w:rsidRPr="000A51E0" w:rsidRDefault="000A51E0" w:rsidP="000A51E0">
      <w:pPr>
        <w:rPr>
          <w:szCs w:val="22"/>
        </w:rPr>
      </w:pPr>
      <w:r w:rsidRPr="000A51E0">
        <w:rPr>
          <w:szCs w:val="22"/>
          <w:u w:val="single"/>
        </w:rPr>
        <w:lastRenderedPageBreak/>
        <w:t>Main activities of the Organization</w:t>
      </w:r>
      <w:r w:rsidRPr="000A51E0">
        <w:rPr>
          <w:szCs w:val="22"/>
        </w:rPr>
        <w:t>:  (Please use a bulleted list)</w:t>
      </w:r>
    </w:p>
    <w:p w14:paraId="0516445C" w14:textId="77777777" w:rsidR="000A51E0" w:rsidRPr="000A51E0" w:rsidRDefault="000A51E0" w:rsidP="000A51E0">
      <w:pPr>
        <w:rPr>
          <w:szCs w:val="22"/>
          <w:u w:val="single"/>
        </w:rPr>
      </w:pPr>
    </w:p>
    <w:p w14:paraId="424937CB" w14:textId="77777777" w:rsidR="000A51E0" w:rsidRDefault="000A51E0" w:rsidP="000A51E0">
      <w:pPr>
        <w:rPr>
          <w:szCs w:val="22"/>
        </w:rPr>
      </w:pPr>
      <w:r w:rsidRPr="000A51E0">
        <w:rPr>
          <w:szCs w:val="22"/>
        </w:rPr>
        <w:t>ESA’s main activities are as follows:</w:t>
      </w:r>
      <w:r w:rsidRPr="000A51E0">
        <w:rPr>
          <w:szCs w:val="22"/>
        </w:rPr>
        <w:tab/>
      </w:r>
    </w:p>
    <w:p w14:paraId="06973F29" w14:textId="77777777" w:rsidR="00F27947" w:rsidRPr="000A51E0" w:rsidRDefault="00F27947" w:rsidP="000A51E0">
      <w:pPr>
        <w:rPr>
          <w:szCs w:val="22"/>
        </w:rPr>
      </w:pPr>
    </w:p>
    <w:p w14:paraId="0DEE2D55" w14:textId="77777777" w:rsidR="000A51E0" w:rsidRPr="000A51E0" w:rsidRDefault="000A51E0" w:rsidP="003958DE">
      <w:pPr>
        <w:numPr>
          <w:ilvl w:val="0"/>
          <w:numId w:val="22"/>
        </w:numPr>
        <w:ind w:left="360"/>
        <w:rPr>
          <w:szCs w:val="22"/>
        </w:rPr>
      </w:pPr>
      <w:r w:rsidRPr="000A51E0">
        <w:rPr>
          <w:szCs w:val="22"/>
        </w:rPr>
        <w:t>information of members regarding all issues relevant for the activities of ESA;</w:t>
      </w:r>
    </w:p>
    <w:p w14:paraId="054DCD68" w14:textId="77777777" w:rsidR="000A51E0" w:rsidRPr="000A51E0" w:rsidRDefault="000A51E0" w:rsidP="003958DE">
      <w:pPr>
        <w:numPr>
          <w:ilvl w:val="0"/>
          <w:numId w:val="22"/>
        </w:numPr>
        <w:ind w:left="360"/>
        <w:rPr>
          <w:szCs w:val="22"/>
        </w:rPr>
      </w:pPr>
      <w:r w:rsidRPr="000A51E0">
        <w:rPr>
          <w:szCs w:val="22"/>
        </w:rPr>
        <w:t>consultation of members and position-forming on all issues key for the business of members (these include in particular: seed marketing regulations; plant health; intellectual property; access to genetic resources; seed treatment; biotechnology);</w:t>
      </w:r>
    </w:p>
    <w:p w14:paraId="14CDB2C0" w14:textId="77777777" w:rsidR="000A51E0" w:rsidRPr="000A51E0" w:rsidRDefault="000A51E0" w:rsidP="003958DE">
      <w:pPr>
        <w:numPr>
          <w:ilvl w:val="0"/>
          <w:numId w:val="22"/>
        </w:numPr>
        <w:ind w:left="360"/>
        <w:rPr>
          <w:szCs w:val="22"/>
        </w:rPr>
      </w:pPr>
      <w:r w:rsidRPr="000A51E0">
        <w:rPr>
          <w:szCs w:val="22"/>
        </w:rPr>
        <w:t>representation of positions towards the relevant institutions at European and international level (see above);</w:t>
      </w:r>
    </w:p>
    <w:p w14:paraId="324F2A6C" w14:textId="77777777" w:rsidR="000A51E0" w:rsidRPr="000A51E0" w:rsidRDefault="000A51E0" w:rsidP="003958DE">
      <w:pPr>
        <w:numPr>
          <w:ilvl w:val="0"/>
          <w:numId w:val="22"/>
        </w:numPr>
        <w:ind w:left="360"/>
        <w:rPr>
          <w:szCs w:val="22"/>
        </w:rPr>
      </w:pPr>
      <w:r w:rsidRPr="000A51E0">
        <w:rPr>
          <w:szCs w:val="22"/>
        </w:rPr>
        <w:t>guidance to members on relevant legislation</w:t>
      </w:r>
    </w:p>
    <w:p w14:paraId="221B2D54" w14:textId="77777777" w:rsidR="000A51E0" w:rsidRPr="000A51E0" w:rsidRDefault="000A51E0" w:rsidP="000A51E0">
      <w:pPr>
        <w:rPr>
          <w:szCs w:val="22"/>
        </w:rPr>
      </w:pPr>
    </w:p>
    <w:p w14:paraId="22AA4F33" w14:textId="77777777" w:rsidR="000A51E0" w:rsidRPr="000A51E0" w:rsidRDefault="000A51E0" w:rsidP="000A51E0">
      <w:pPr>
        <w:rPr>
          <w:b/>
          <w:szCs w:val="22"/>
        </w:rPr>
      </w:pPr>
    </w:p>
    <w:p w14:paraId="7AAD2A78" w14:textId="77777777" w:rsidR="000A51E0" w:rsidRPr="000A51E0" w:rsidRDefault="000A51E0" w:rsidP="000A51E0">
      <w:pPr>
        <w:rPr>
          <w:szCs w:val="22"/>
        </w:rPr>
      </w:pPr>
      <w:r w:rsidRPr="000A51E0">
        <w:rPr>
          <w:szCs w:val="22"/>
          <w:u w:val="single"/>
        </w:rPr>
        <w:t>Relationship of the Organization with intellectual property matters, including a full explanation of why you are interested in the issues under discussion by the Committee</w:t>
      </w:r>
      <w:r w:rsidRPr="000A51E0">
        <w:rPr>
          <w:szCs w:val="22"/>
        </w:rPr>
        <w:t xml:space="preserve"> (Maximum 150 words)</w:t>
      </w:r>
    </w:p>
    <w:p w14:paraId="604340B7" w14:textId="77777777" w:rsidR="000A51E0" w:rsidRPr="000A51E0" w:rsidRDefault="000A51E0" w:rsidP="000A51E0">
      <w:pPr>
        <w:rPr>
          <w:szCs w:val="22"/>
        </w:rPr>
      </w:pPr>
    </w:p>
    <w:p w14:paraId="0F16A7E4" w14:textId="7475477A" w:rsidR="000A51E0" w:rsidRPr="000A51E0" w:rsidRDefault="000A51E0" w:rsidP="000A51E0">
      <w:pPr>
        <w:rPr>
          <w:szCs w:val="22"/>
        </w:rPr>
      </w:pPr>
      <w:r w:rsidRPr="000A51E0">
        <w:rPr>
          <w:szCs w:val="22"/>
        </w:rPr>
        <w:t xml:space="preserve">Seed companies invest up to 20% of their annual turnover in developing new varieties. </w:t>
      </w:r>
      <w:r w:rsidR="003958DE">
        <w:rPr>
          <w:szCs w:val="22"/>
        </w:rPr>
        <w:t xml:space="preserve"> </w:t>
      </w:r>
      <w:r w:rsidRPr="000A51E0">
        <w:rPr>
          <w:szCs w:val="22"/>
        </w:rPr>
        <w:t xml:space="preserve">Such varieties need effective IP protection since, being self-reproducing biological </w:t>
      </w:r>
      <w:proofErr w:type="gramStart"/>
      <w:r w:rsidRPr="000A51E0">
        <w:rPr>
          <w:szCs w:val="22"/>
        </w:rPr>
        <w:t>material,</w:t>
      </w:r>
      <w:proofErr w:type="gramEnd"/>
      <w:r w:rsidRPr="000A51E0">
        <w:rPr>
          <w:szCs w:val="22"/>
        </w:rPr>
        <w:t xml:space="preserve"> they are particularly easy to copy.</w:t>
      </w:r>
      <w:r w:rsidR="003958DE">
        <w:rPr>
          <w:szCs w:val="22"/>
        </w:rPr>
        <w:t xml:space="preserve"> </w:t>
      </w:r>
      <w:r w:rsidRPr="000A51E0">
        <w:rPr>
          <w:szCs w:val="22"/>
        </w:rPr>
        <w:t xml:space="preserve"> At the same time, since breeding is a process where a new plant variety is always based on already existing ones and can only be created by the physical use of genetic material, access to all forms of plant material, including protected varieties, is indispensable for a successful plant breeding industry. </w:t>
      </w:r>
      <w:r w:rsidR="003958DE">
        <w:rPr>
          <w:szCs w:val="22"/>
        </w:rPr>
        <w:t xml:space="preserve"> </w:t>
      </w:r>
      <w:r w:rsidRPr="000A51E0">
        <w:rPr>
          <w:szCs w:val="22"/>
        </w:rPr>
        <w:t>This balance is ensured under the plant variety protection system established by the UPOV Convention (via the “breeder’s exemption” under Article 15) as well as under certain national patent laws and the UPC Agreement (see Article 27(c)).</w:t>
      </w:r>
      <w:r w:rsidR="00CB3146">
        <w:rPr>
          <w:szCs w:val="22"/>
        </w:rPr>
        <w:t xml:space="preserve"> </w:t>
      </w:r>
      <w:r w:rsidRPr="000A51E0">
        <w:rPr>
          <w:szCs w:val="22"/>
        </w:rPr>
        <w:t xml:space="preserve"> Since it is </w:t>
      </w:r>
      <w:proofErr w:type="gramStart"/>
      <w:r w:rsidRPr="000A51E0">
        <w:rPr>
          <w:szCs w:val="22"/>
        </w:rPr>
        <w:t>key</w:t>
      </w:r>
      <w:proofErr w:type="gramEnd"/>
      <w:r w:rsidRPr="000A51E0">
        <w:rPr>
          <w:szCs w:val="22"/>
        </w:rPr>
        <w:t xml:space="preserve"> for ESA’s members to safeguard this balance on an international level, the discussions in the IGC on IP, genetic resources and traditional knowledge are particularly relevant.</w:t>
      </w:r>
    </w:p>
    <w:p w14:paraId="73338F85" w14:textId="77777777" w:rsidR="000A51E0" w:rsidRPr="000A51E0" w:rsidRDefault="000A51E0" w:rsidP="000A51E0">
      <w:pPr>
        <w:rPr>
          <w:szCs w:val="22"/>
          <w:u w:val="single"/>
        </w:rPr>
      </w:pPr>
    </w:p>
    <w:p w14:paraId="735EB021" w14:textId="77777777" w:rsidR="00F27947" w:rsidRDefault="00F27947" w:rsidP="000A51E0">
      <w:pPr>
        <w:rPr>
          <w:szCs w:val="22"/>
          <w:u w:val="single"/>
        </w:rPr>
      </w:pPr>
    </w:p>
    <w:p w14:paraId="1C15DC47" w14:textId="77777777" w:rsidR="000A51E0" w:rsidRPr="000A51E0" w:rsidRDefault="000A51E0" w:rsidP="000A51E0">
      <w:pPr>
        <w:rPr>
          <w:szCs w:val="22"/>
        </w:rPr>
      </w:pPr>
      <w:r w:rsidRPr="000A51E0">
        <w:rPr>
          <w:szCs w:val="22"/>
          <w:u w:val="single"/>
        </w:rPr>
        <w:t>Country in which the Organization is primarily active</w:t>
      </w:r>
      <w:r w:rsidRPr="000A51E0">
        <w:rPr>
          <w:szCs w:val="22"/>
        </w:rPr>
        <w:t>:</w:t>
      </w:r>
    </w:p>
    <w:p w14:paraId="0DB0461F" w14:textId="77777777" w:rsidR="000A51E0" w:rsidRPr="000A51E0" w:rsidRDefault="000A51E0" w:rsidP="000A51E0">
      <w:pPr>
        <w:rPr>
          <w:szCs w:val="22"/>
          <w:u w:val="single"/>
        </w:rPr>
      </w:pPr>
    </w:p>
    <w:p w14:paraId="3E7EBAD3" w14:textId="52440A3B" w:rsidR="000A51E0" w:rsidRPr="000A51E0" w:rsidRDefault="000A51E0" w:rsidP="000A51E0">
      <w:pPr>
        <w:rPr>
          <w:szCs w:val="22"/>
        </w:rPr>
      </w:pPr>
      <w:r w:rsidRPr="000A51E0">
        <w:rPr>
          <w:szCs w:val="22"/>
        </w:rPr>
        <w:t xml:space="preserve">ESA is registered and based in Belgium and its activities are mostly exercised in Belgium due to the presence of EU institutions. </w:t>
      </w:r>
      <w:r w:rsidR="00CB3146">
        <w:rPr>
          <w:szCs w:val="22"/>
        </w:rPr>
        <w:t xml:space="preserve"> </w:t>
      </w:r>
      <w:r w:rsidRPr="000A51E0">
        <w:rPr>
          <w:szCs w:val="22"/>
        </w:rPr>
        <w:t xml:space="preserve">However, our activities cover and are relevant for our full constituency, being geographical Europe. </w:t>
      </w:r>
    </w:p>
    <w:p w14:paraId="1ED206E6" w14:textId="77777777" w:rsidR="000A51E0" w:rsidRPr="000A51E0" w:rsidRDefault="000A51E0" w:rsidP="000A51E0">
      <w:pPr>
        <w:rPr>
          <w:szCs w:val="22"/>
        </w:rPr>
      </w:pPr>
    </w:p>
    <w:p w14:paraId="374BF50D" w14:textId="77777777" w:rsidR="000A51E0" w:rsidRPr="000A51E0" w:rsidRDefault="000A51E0" w:rsidP="000A51E0">
      <w:pPr>
        <w:rPr>
          <w:szCs w:val="22"/>
          <w:u w:val="single"/>
        </w:rPr>
      </w:pPr>
    </w:p>
    <w:p w14:paraId="7804D666" w14:textId="77777777" w:rsidR="000A51E0" w:rsidRPr="000A51E0" w:rsidRDefault="000A51E0" w:rsidP="000A51E0">
      <w:pPr>
        <w:rPr>
          <w:szCs w:val="22"/>
        </w:rPr>
      </w:pPr>
      <w:r w:rsidRPr="000A51E0">
        <w:rPr>
          <w:szCs w:val="22"/>
          <w:u w:val="single"/>
        </w:rPr>
        <w:t>Additional Information</w:t>
      </w:r>
      <w:r w:rsidRPr="000A51E0">
        <w:rPr>
          <w:szCs w:val="22"/>
        </w:rPr>
        <w:t xml:space="preserve">:  </w:t>
      </w:r>
    </w:p>
    <w:p w14:paraId="6CA20FB9" w14:textId="77777777" w:rsidR="000A51E0" w:rsidRPr="000A51E0" w:rsidRDefault="000A51E0" w:rsidP="000A51E0">
      <w:pPr>
        <w:rPr>
          <w:szCs w:val="22"/>
        </w:rPr>
      </w:pPr>
      <w:r w:rsidRPr="000A51E0">
        <w:rPr>
          <w:szCs w:val="22"/>
        </w:rPr>
        <w:t>Please provide any additional information which you feel may be relevant (maximum 150 words)</w:t>
      </w:r>
    </w:p>
    <w:p w14:paraId="20421209" w14:textId="77777777" w:rsidR="000A51E0" w:rsidRPr="000A51E0" w:rsidRDefault="000A51E0" w:rsidP="000A51E0">
      <w:pPr>
        <w:rPr>
          <w:szCs w:val="22"/>
          <w:u w:val="single"/>
        </w:rPr>
      </w:pPr>
    </w:p>
    <w:p w14:paraId="21BAB76B" w14:textId="5583DDF7" w:rsidR="000A51E0" w:rsidRDefault="000A51E0" w:rsidP="000A51E0">
      <w:pPr>
        <w:rPr>
          <w:szCs w:val="22"/>
        </w:rPr>
      </w:pPr>
      <w:r w:rsidRPr="000A51E0">
        <w:rPr>
          <w:szCs w:val="22"/>
        </w:rPr>
        <w:t xml:space="preserve">Plant breeding is the science of recombining the genetics of existing plant varieties with the purpose of creating something new. </w:t>
      </w:r>
      <w:r w:rsidR="00CB3146">
        <w:rPr>
          <w:szCs w:val="22"/>
        </w:rPr>
        <w:t xml:space="preserve"> </w:t>
      </w:r>
      <w:r w:rsidRPr="000A51E0">
        <w:rPr>
          <w:szCs w:val="22"/>
        </w:rPr>
        <w:t xml:space="preserve">It is a process from genetic resource to genetic </w:t>
      </w:r>
      <w:proofErr w:type="gramStart"/>
      <w:r w:rsidRPr="000A51E0">
        <w:rPr>
          <w:szCs w:val="22"/>
        </w:rPr>
        <w:t>resource,</w:t>
      </w:r>
      <w:proofErr w:type="gramEnd"/>
      <w:r w:rsidRPr="000A51E0">
        <w:rPr>
          <w:szCs w:val="22"/>
        </w:rPr>
        <w:t xml:space="preserve"> therefore access to existing genetics is the basis of plant breeding. </w:t>
      </w:r>
      <w:r w:rsidR="00CB3146">
        <w:rPr>
          <w:szCs w:val="22"/>
        </w:rPr>
        <w:t xml:space="preserve"> </w:t>
      </w:r>
      <w:r w:rsidRPr="000A51E0">
        <w:rPr>
          <w:szCs w:val="22"/>
        </w:rPr>
        <w:t xml:space="preserve">The aim of a plant breeder is always to obtain the best possible combination of genetics responding to the determined breeding goals which implies that access to the widest possible genetic variability is </w:t>
      </w:r>
      <w:proofErr w:type="gramStart"/>
      <w:r w:rsidRPr="000A51E0">
        <w:rPr>
          <w:szCs w:val="22"/>
        </w:rPr>
        <w:t>key</w:t>
      </w:r>
      <w:proofErr w:type="gramEnd"/>
      <w:r w:rsidRPr="000A51E0">
        <w:rPr>
          <w:szCs w:val="22"/>
        </w:rPr>
        <w:t xml:space="preserve"> for a successful breeding program. </w:t>
      </w:r>
      <w:r w:rsidR="00CB3146">
        <w:rPr>
          <w:szCs w:val="22"/>
        </w:rPr>
        <w:t xml:space="preserve"> </w:t>
      </w:r>
      <w:r w:rsidRPr="000A51E0">
        <w:rPr>
          <w:szCs w:val="22"/>
        </w:rPr>
        <w:t>In today’s world, with the always growing population it must be ensured that there is always enough, good quality food available for which continuous, facilitated access to all genetic material is necessary.</w:t>
      </w:r>
    </w:p>
    <w:p w14:paraId="1297D096" w14:textId="77777777" w:rsidR="00F27947" w:rsidRPr="000A51E0" w:rsidRDefault="00F27947" w:rsidP="000A51E0">
      <w:pPr>
        <w:rPr>
          <w:szCs w:val="22"/>
        </w:rPr>
      </w:pPr>
    </w:p>
    <w:p w14:paraId="131B36AD" w14:textId="18818AF0" w:rsidR="000A51E0" w:rsidRPr="000A51E0" w:rsidRDefault="000A51E0" w:rsidP="000A51E0">
      <w:pPr>
        <w:rPr>
          <w:szCs w:val="22"/>
        </w:rPr>
      </w:pPr>
      <w:r w:rsidRPr="000A51E0">
        <w:rPr>
          <w:szCs w:val="22"/>
        </w:rPr>
        <w:t>For these reasons, ESA is closely involved in all discussions relate</w:t>
      </w:r>
      <w:r w:rsidR="00CB3146">
        <w:rPr>
          <w:szCs w:val="22"/>
        </w:rPr>
        <w:t>d to access and benefit</w:t>
      </w:r>
      <w:r w:rsidR="00CB3146">
        <w:rPr>
          <w:szCs w:val="22"/>
        </w:rPr>
        <w:noBreakHyphen/>
      </w:r>
      <w:r w:rsidRPr="000A51E0">
        <w:rPr>
          <w:szCs w:val="22"/>
        </w:rPr>
        <w:t>sharing at the FAO International Treaty on Plant Genetic Resources for Food and Agriculture</w:t>
      </w:r>
      <w:proofErr w:type="gramStart"/>
      <w:r w:rsidRPr="000A51E0">
        <w:rPr>
          <w:szCs w:val="22"/>
        </w:rPr>
        <w:t xml:space="preserve">; </w:t>
      </w:r>
      <w:r w:rsidR="00CB3146">
        <w:rPr>
          <w:szCs w:val="22"/>
        </w:rPr>
        <w:t xml:space="preserve"> </w:t>
      </w:r>
      <w:r w:rsidRPr="000A51E0">
        <w:rPr>
          <w:szCs w:val="22"/>
        </w:rPr>
        <w:t>the</w:t>
      </w:r>
      <w:proofErr w:type="gramEnd"/>
      <w:r w:rsidRPr="000A51E0">
        <w:rPr>
          <w:szCs w:val="22"/>
        </w:rPr>
        <w:t xml:space="preserve"> CBD and the European Commission since many years.</w:t>
      </w:r>
    </w:p>
    <w:p w14:paraId="160D442C" w14:textId="77777777" w:rsidR="000A51E0" w:rsidRPr="000A51E0" w:rsidRDefault="000A51E0" w:rsidP="000A51E0">
      <w:pPr>
        <w:rPr>
          <w:szCs w:val="22"/>
        </w:rPr>
      </w:pPr>
    </w:p>
    <w:p w14:paraId="6529C1DD" w14:textId="77777777" w:rsidR="00F27947" w:rsidRDefault="00F27947" w:rsidP="000A51E0">
      <w:pPr>
        <w:rPr>
          <w:szCs w:val="22"/>
          <w:u w:val="single"/>
        </w:rPr>
      </w:pPr>
    </w:p>
    <w:p w14:paraId="3EE7279E" w14:textId="77777777" w:rsidR="00CB3146" w:rsidRDefault="00CB3146" w:rsidP="000A51E0">
      <w:pPr>
        <w:rPr>
          <w:szCs w:val="22"/>
          <w:u w:val="single"/>
        </w:rPr>
      </w:pPr>
    </w:p>
    <w:p w14:paraId="44E7BEE6" w14:textId="77777777" w:rsidR="00CB3146" w:rsidRDefault="00CB3146" w:rsidP="000A51E0">
      <w:pPr>
        <w:rPr>
          <w:szCs w:val="22"/>
          <w:u w:val="single"/>
        </w:rPr>
      </w:pPr>
    </w:p>
    <w:p w14:paraId="0DFF1E0B" w14:textId="77777777" w:rsidR="00F27947" w:rsidRDefault="00F27947" w:rsidP="000A51E0">
      <w:pPr>
        <w:rPr>
          <w:szCs w:val="22"/>
          <w:u w:val="single"/>
        </w:rPr>
      </w:pPr>
    </w:p>
    <w:p w14:paraId="15FCFDBD" w14:textId="77777777" w:rsidR="000A51E0" w:rsidRPr="000A51E0" w:rsidRDefault="000A51E0" w:rsidP="000A51E0">
      <w:pPr>
        <w:rPr>
          <w:szCs w:val="22"/>
        </w:rPr>
      </w:pPr>
      <w:r w:rsidRPr="000A51E0">
        <w:rPr>
          <w:szCs w:val="22"/>
          <w:u w:val="single"/>
        </w:rPr>
        <w:t>Full contact details of the Organization</w:t>
      </w:r>
      <w:r w:rsidRPr="000A51E0">
        <w:rPr>
          <w:szCs w:val="22"/>
        </w:rPr>
        <w:t>:</w:t>
      </w:r>
    </w:p>
    <w:p w14:paraId="259F0684" w14:textId="77777777" w:rsidR="000A51E0" w:rsidRPr="000A51E0" w:rsidRDefault="000A51E0" w:rsidP="000A51E0">
      <w:pPr>
        <w:rPr>
          <w:szCs w:val="22"/>
        </w:rPr>
      </w:pPr>
    </w:p>
    <w:p w14:paraId="60C9BB09" w14:textId="77777777" w:rsidR="000A51E0" w:rsidRPr="000A51E0" w:rsidRDefault="000A51E0" w:rsidP="000A51E0">
      <w:pPr>
        <w:rPr>
          <w:b/>
          <w:szCs w:val="22"/>
        </w:rPr>
      </w:pPr>
    </w:p>
    <w:p w14:paraId="3619343E" w14:textId="77777777" w:rsidR="000A51E0" w:rsidRPr="000A51E0" w:rsidRDefault="000A51E0" w:rsidP="000A51E0">
      <w:pPr>
        <w:rPr>
          <w:szCs w:val="22"/>
        </w:rPr>
      </w:pPr>
      <w:r w:rsidRPr="000A51E0">
        <w:rPr>
          <w:szCs w:val="22"/>
        </w:rPr>
        <w:t xml:space="preserve">Postal address:  </w:t>
      </w:r>
    </w:p>
    <w:p w14:paraId="7FF5FE8B" w14:textId="77777777" w:rsidR="000A51E0" w:rsidRPr="000A51E0" w:rsidRDefault="000A51E0" w:rsidP="000A51E0">
      <w:pPr>
        <w:rPr>
          <w:szCs w:val="22"/>
        </w:rPr>
      </w:pPr>
    </w:p>
    <w:p w14:paraId="1B331A67" w14:textId="77777777" w:rsidR="000A51E0" w:rsidRPr="000A51E0" w:rsidRDefault="000A51E0" w:rsidP="000A51E0">
      <w:pPr>
        <w:rPr>
          <w:szCs w:val="22"/>
        </w:rPr>
      </w:pPr>
      <w:r w:rsidRPr="000A51E0">
        <w:rPr>
          <w:szCs w:val="22"/>
        </w:rPr>
        <w:t>ESA European Seed Association</w:t>
      </w:r>
    </w:p>
    <w:p w14:paraId="1288974B" w14:textId="77777777" w:rsidR="000A51E0" w:rsidRPr="000A51E0" w:rsidRDefault="000A51E0" w:rsidP="000A51E0">
      <w:pPr>
        <w:rPr>
          <w:szCs w:val="22"/>
        </w:rPr>
      </w:pPr>
      <w:r w:rsidRPr="000A51E0">
        <w:rPr>
          <w:szCs w:val="22"/>
        </w:rPr>
        <w:t>23/15, rue du Luxembourg</w:t>
      </w:r>
    </w:p>
    <w:p w14:paraId="1D20E2BA" w14:textId="77777777" w:rsidR="000A51E0" w:rsidRPr="000A51E0" w:rsidRDefault="000A51E0" w:rsidP="000A51E0">
      <w:pPr>
        <w:rPr>
          <w:szCs w:val="22"/>
        </w:rPr>
      </w:pPr>
      <w:r w:rsidRPr="000A51E0">
        <w:rPr>
          <w:szCs w:val="22"/>
        </w:rPr>
        <w:t>1000 Brussels</w:t>
      </w:r>
    </w:p>
    <w:p w14:paraId="11A6C22E" w14:textId="77777777" w:rsidR="000A51E0" w:rsidRPr="000A51E0" w:rsidRDefault="000A51E0" w:rsidP="000A51E0">
      <w:pPr>
        <w:rPr>
          <w:szCs w:val="22"/>
        </w:rPr>
      </w:pPr>
      <w:r w:rsidRPr="000A51E0">
        <w:rPr>
          <w:szCs w:val="22"/>
        </w:rPr>
        <w:t>Belgium</w:t>
      </w:r>
    </w:p>
    <w:p w14:paraId="45741290" w14:textId="77777777" w:rsidR="000A51E0" w:rsidRPr="000A51E0" w:rsidRDefault="000A51E0" w:rsidP="000A51E0">
      <w:pPr>
        <w:rPr>
          <w:szCs w:val="22"/>
        </w:rPr>
      </w:pPr>
    </w:p>
    <w:p w14:paraId="10F8EC77" w14:textId="77777777" w:rsidR="000A51E0" w:rsidRPr="000A51E0" w:rsidRDefault="000A51E0" w:rsidP="000A51E0">
      <w:pPr>
        <w:rPr>
          <w:szCs w:val="22"/>
        </w:rPr>
      </w:pPr>
      <w:r w:rsidRPr="000A51E0">
        <w:rPr>
          <w:szCs w:val="22"/>
        </w:rPr>
        <w:t xml:space="preserve">Telephone number: +32 2 743 28 60 </w:t>
      </w:r>
    </w:p>
    <w:p w14:paraId="38945604" w14:textId="77777777" w:rsidR="000A51E0" w:rsidRPr="000A51E0" w:rsidRDefault="000A51E0" w:rsidP="000A51E0">
      <w:pPr>
        <w:rPr>
          <w:szCs w:val="22"/>
        </w:rPr>
      </w:pPr>
      <w:r w:rsidRPr="000A51E0">
        <w:rPr>
          <w:szCs w:val="22"/>
        </w:rPr>
        <w:t xml:space="preserve">Fax number: +32 2 743 28 69 </w:t>
      </w:r>
    </w:p>
    <w:p w14:paraId="2DB4A78E" w14:textId="77777777" w:rsidR="000A51E0" w:rsidRPr="00CB3146" w:rsidRDefault="000A51E0" w:rsidP="000A51E0">
      <w:pPr>
        <w:rPr>
          <w:szCs w:val="22"/>
        </w:rPr>
      </w:pPr>
      <w:r w:rsidRPr="000A51E0">
        <w:rPr>
          <w:szCs w:val="22"/>
        </w:rPr>
        <w:t xml:space="preserve">Email address: </w:t>
      </w:r>
      <w:hyperlink r:id="rId22" w:history="1">
        <w:r w:rsidRPr="00CB3146">
          <w:rPr>
            <w:rStyle w:val="af"/>
            <w:rFonts w:cs="Arial"/>
            <w:color w:val="auto"/>
            <w:szCs w:val="22"/>
          </w:rPr>
          <w:t>secretariat@euroseeds.eu</w:t>
        </w:r>
      </w:hyperlink>
      <w:r w:rsidRPr="00CB3146">
        <w:rPr>
          <w:szCs w:val="22"/>
        </w:rPr>
        <w:t xml:space="preserve"> </w:t>
      </w:r>
    </w:p>
    <w:p w14:paraId="068CACBC" w14:textId="77777777" w:rsidR="000A51E0" w:rsidRPr="00CB3146" w:rsidRDefault="000A51E0" w:rsidP="000A51E0">
      <w:pPr>
        <w:rPr>
          <w:szCs w:val="22"/>
        </w:rPr>
      </w:pPr>
      <w:r w:rsidRPr="00CB3146">
        <w:rPr>
          <w:szCs w:val="22"/>
        </w:rPr>
        <w:t xml:space="preserve">Web site: </w:t>
      </w:r>
      <w:hyperlink r:id="rId23" w:history="1">
        <w:r w:rsidRPr="00CB3146">
          <w:rPr>
            <w:rStyle w:val="af"/>
            <w:rFonts w:cs="Arial"/>
            <w:color w:val="auto"/>
            <w:szCs w:val="22"/>
          </w:rPr>
          <w:t>www.euroseeds.eu</w:t>
        </w:r>
      </w:hyperlink>
      <w:r w:rsidRPr="00CB3146">
        <w:rPr>
          <w:szCs w:val="22"/>
        </w:rPr>
        <w:t xml:space="preserve"> </w:t>
      </w:r>
    </w:p>
    <w:p w14:paraId="5DCB59F9" w14:textId="77777777" w:rsidR="000A51E0" w:rsidRPr="00CB3146" w:rsidRDefault="000A51E0" w:rsidP="000A51E0">
      <w:pPr>
        <w:rPr>
          <w:szCs w:val="22"/>
        </w:rPr>
      </w:pPr>
    </w:p>
    <w:p w14:paraId="1D60DBF6" w14:textId="77777777" w:rsidR="000A51E0" w:rsidRPr="00CB3146" w:rsidRDefault="000A51E0" w:rsidP="000A51E0">
      <w:pPr>
        <w:rPr>
          <w:szCs w:val="22"/>
        </w:rPr>
      </w:pPr>
    </w:p>
    <w:p w14:paraId="27E3319A" w14:textId="77777777" w:rsidR="000A51E0" w:rsidRPr="00CB3146" w:rsidRDefault="000A51E0" w:rsidP="000A51E0">
      <w:pPr>
        <w:rPr>
          <w:szCs w:val="22"/>
        </w:rPr>
      </w:pPr>
      <w:r w:rsidRPr="00CB3146">
        <w:rPr>
          <w:szCs w:val="22"/>
          <w:u w:val="single"/>
        </w:rPr>
        <w:t>Name of Organization Representative and Title</w:t>
      </w:r>
      <w:r w:rsidRPr="00CB3146">
        <w:rPr>
          <w:szCs w:val="22"/>
        </w:rPr>
        <w:t xml:space="preserve">: </w:t>
      </w:r>
    </w:p>
    <w:p w14:paraId="51F2B47D" w14:textId="77777777" w:rsidR="000A51E0" w:rsidRPr="00CB3146" w:rsidRDefault="000A51E0" w:rsidP="000A51E0">
      <w:pPr>
        <w:rPr>
          <w:szCs w:val="22"/>
        </w:rPr>
      </w:pPr>
    </w:p>
    <w:p w14:paraId="67030D8D" w14:textId="77777777" w:rsidR="000A51E0" w:rsidRPr="00CB3146" w:rsidRDefault="000A51E0" w:rsidP="000A51E0">
      <w:pPr>
        <w:rPr>
          <w:szCs w:val="22"/>
          <w:lang w:val="hu-HU"/>
        </w:rPr>
      </w:pPr>
      <w:proofErr w:type="spellStart"/>
      <w:r w:rsidRPr="00CB3146">
        <w:rPr>
          <w:szCs w:val="22"/>
        </w:rPr>
        <w:t>Szonja</w:t>
      </w:r>
      <w:proofErr w:type="spellEnd"/>
      <w:r w:rsidRPr="00CB3146">
        <w:rPr>
          <w:szCs w:val="22"/>
        </w:rPr>
        <w:t xml:space="preserve"> </w:t>
      </w:r>
      <w:r w:rsidRPr="00CB3146">
        <w:rPr>
          <w:szCs w:val="22"/>
          <w:lang w:val="hu-HU"/>
        </w:rPr>
        <w:t xml:space="preserve">Csörgő </w:t>
      </w:r>
    </w:p>
    <w:p w14:paraId="7B2BDADF" w14:textId="77777777" w:rsidR="000A51E0" w:rsidRPr="00CB3146" w:rsidRDefault="000A51E0" w:rsidP="000A51E0">
      <w:pPr>
        <w:rPr>
          <w:szCs w:val="22"/>
          <w:lang w:val="hu-HU"/>
        </w:rPr>
      </w:pPr>
      <w:r w:rsidRPr="00CB3146">
        <w:rPr>
          <w:szCs w:val="22"/>
          <w:lang w:val="hu-HU"/>
        </w:rPr>
        <w:t>Director Intellectual Property and Legal Affairs</w:t>
      </w:r>
    </w:p>
    <w:p w14:paraId="5C78987E" w14:textId="77777777" w:rsidR="000A51E0" w:rsidRPr="00CB3146" w:rsidRDefault="008A68E1" w:rsidP="000A51E0">
      <w:pPr>
        <w:rPr>
          <w:szCs w:val="22"/>
          <w:lang w:val="hu-HU"/>
        </w:rPr>
      </w:pPr>
      <w:hyperlink r:id="rId24" w:history="1">
        <w:r w:rsidR="000A51E0" w:rsidRPr="00CB3146">
          <w:rPr>
            <w:rStyle w:val="af"/>
            <w:rFonts w:cs="Arial"/>
            <w:color w:val="auto"/>
            <w:szCs w:val="22"/>
            <w:lang w:val="hu-HU"/>
          </w:rPr>
          <w:t>szonjacsorgo@euroseeds.eu</w:t>
        </w:r>
      </w:hyperlink>
      <w:r w:rsidR="000A51E0" w:rsidRPr="00CB3146">
        <w:rPr>
          <w:szCs w:val="22"/>
          <w:lang w:val="hu-HU"/>
        </w:rPr>
        <w:t xml:space="preserve">  </w:t>
      </w:r>
    </w:p>
    <w:p w14:paraId="197F00CD" w14:textId="77777777" w:rsidR="000A51E0" w:rsidRPr="00E53697" w:rsidRDefault="000A51E0" w:rsidP="000A51E0">
      <w:pPr>
        <w:rPr>
          <w:szCs w:val="22"/>
          <w:lang w:val="hu-HU"/>
        </w:rPr>
      </w:pPr>
    </w:p>
    <w:p w14:paraId="384E88F2" w14:textId="77777777" w:rsidR="000A51E0" w:rsidRPr="00E53697" w:rsidRDefault="000A51E0" w:rsidP="000A51E0">
      <w:pPr>
        <w:rPr>
          <w:szCs w:val="22"/>
          <w:lang w:val="hu-HU"/>
        </w:rPr>
      </w:pPr>
    </w:p>
    <w:p w14:paraId="37E888E7" w14:textId="77777777" w:rsidR="000A51E0" w:rsidRPr="00E53697" w:rsidRDefault="000A51E0" w:rsidP="000A51E0">
      <w:pPr>
        <w:rPr>
          <w:szCs w:val="22"/>
          <w:lang w:val="hu-HU"/>
        </w:rPr>
      </w:pPr>
    </w:p>
    <w:p w14:paraId="6ED8C95A" w14:textId="77777777" w:rsidR="000A51E0" w:rsidRPr="00E53697" w:rsidRDefault="000A51E0" w:rsidP="000A51E0">
      <w:pPr>
        <w:rPr>
          <w:szCs w:val="22"/>
          <w:lang w:val="hu-HU"/>
        </w:rPr>
      </w:pPr>
    </w:p>
    <w:p w14:paraId="1D70B531" w14:textId="77777777" w:rsidR="00B676FC" w:rsidRPr="00E53697" w:rsidRDefault="00B676FC" w:rsidP="00322D05">
      <w:pPr>
        <w:rPr>
          <w:szCs w:val="22"/>
          <w:lang w:val="hu-HU"/>
        </w:rPr>
      </w:pPr>
    </w:p>
    <w:p w14:paraId="2A7F8779" w14:textId="13B6413D" w:rsidR="005B6B1B" w:rsidRPr="00E53697" w:rsidRDefault="005B6B1B">
      <w:pPr>
        <w:rPr>
          <w:rFonts w:eastAsia="Arial"/>
          <w:lang w:val="hu-HU"/>
        </w:rPr>
      </w:pPr>
      <w:r w:rsidRPr="00E53697">
        <w:rPr>
          <w:rFonts w:eastAsia="Arial"/>
          <w:lang w:val="hu-HU"/>
        </w:rPr>
        <w:br w:type="page"/>
      </w:r>
    </w:p>
    <w:p w14:paraId="7306A947" w14:textId="006F9C8F" w:rsidR="00E53697" w:rsidRPr="00E53697" w:rsidRDefault="00E53697" w:rsidP="004E7B2A">
      <w:pPr>
        <w:spacing w:line="250" w:lineRule="exact"/>
        <w:ind w:right="-20"/>
        <w:rPr>
          <w:rFonts w:eastAsia="Arial"/>
          <w:u w:val="single"/>
          <w:lang w:val="hu-HU"/>
        </w:rPr>
      </w:pPr>
      <w:r w:rsidRPr="00E53697">
        <w:rPr>
          <w:szCs w:val="22"/>
          <w:u w:val="single"/>
          <w:lang w:val="de-DE" w:eastAsia="en-US"/>
        </w:rPr>
        <w:lastRenderedPageBreak/>
        <w:t>Gesellschaft für Internationale Zusammenarbeit (GIZ) GmbH</w:t>
      </w:r>
    </w:p>
    <w:p w14:paraId="51C9154D" w14:textId="77777777" w:rsidR="00C95887" w:rsidRDefault="00C95887" w:rsidP="004E7B2A">
      <w:pPr>
        <w:spacing w:line="250" w:lineRule="exact"/>
        <w:ind w:right="-20"/>
        <w:rPr>
          <w:rFonts w:eastAsia="Arial"/>
          <w:u w:val="single"/>
          <w:lang w:val="hu-HU"/>
        </w:rPr>
      </w:pPr>
    </w:p>
    <w:p w14:paraId="2A43196B" w14:textId="77777777" w:rsidR="00C95887" w:rsidRDefault="00C95887" w:rsidP="004E7B2A">
      <w:pPr>
        <w:spacing w:line="250" w:lineRule="exact"/>
        <w:ind w:right="-20"/>
        <w:rPr>
          <w:rFonts w:eastAsia="Arial"/>
          <w:u w:val="single"/>
          <w:lang w:val="hu-HU"/>
        </w:rPr>
      </w:pPr>
    </w:p>
    <w:p w14:paraId="6B32EDAB" w14:textId="77777777" w:rsidR="00C95887" w:rsidRDefault="00C95887" w:rsidP="004E7B2A">
      <w:pPr>
        <w:spacing w:line="250" w:lineRule="exact"/>
        <w:ind w:right="-20"/>
        <w:rPr>
          <w:rFonts w:eastAsia="Arial"/>
          <w:u w:val="single"/>
          <w:lang w:val="hu-HU"/>
        </w:rPr>
      </w:pPr>
    </w:p>
    <w:p w14:paraId="1BD4A41F" w14:textId="77777777" w:rsidR="00C95887" w:rsidRPr="00F27D95" w:rsidRDefault="00C95887" w:rsidP="00C95887">
      <w:pPr>
        <w:pStyle w:val="a7"/>
        <w:rPr>
          <w:sz w:val="22"/>
          <w:szCs w:val="22"/>
        </w:rPr>
      </w:pPr>
    </w:p>
    <w:p w14:paraId="47A8FB6C" w14:textId="77777777" w:rsidR="00C95887" w:rsidRPr="00F27D95" w:rsidRDefault="00C95887" w:rsidP="00C95887">
      <w:pPr>
        <w:pStyle w:val="a7"/>
        <w:rPr>
          <w:sz w:val="22"/>
          <w:szCs w:val="22"/>
        </w:rPr>
      </w:pPr>
      <w:r w:rsidRPr="00F27D95">
        <w:rPr>
          <w:sz w:val="22"/>
          <w:szCs w:val="22"/>
        </w:rPr>
        <w:t xml:space="preserve">To:  Traditional Knowledge Division </w:t>
      </w:r>
    </w:p>
    <w:p w14:paraId="38C246FC" w14:textId="77777777" w:rsidR="00C95887" w:rsidRPr="00F62A6D" w:rsidRDefault="00C95887" w:rsidP="00C95887">
      <w:pPr>
        <w:ind w:left="426"/>
        <w:rPr>
          <w:szCs w:val="22"/>
        </w:rPr>
      </w:pPr>
      <w:r w:rsidRPr="00F62A6D">
        <w:rPr>
          <w:szCs w:val="22"/>
        </w:rPr>
        <w:t>World Intellectual Property Organization (WIPO)</w:t>
      </w:r>
    </w:p>
    <w:p w14:paraId="102A08D7" w14:textId="2F89EB1C" w:rsidR="00C95887" w:rsidRPr="00F62A6D" w:rsidRDefault="00C95887" w:rsidP="00C95887">
      <w:pPr>
        <w:pStyle w:val="a7"/>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37A1EB09" w14:textId="37EFA71C" w:rsidR="00C95887" w:rsidRPr="00F62A6D" w:rsidRDefault="00C95887" w:rsidP="00C95887">
      <w:pPr>
        <w:pStyle w:val="a7"/>
        <w:ind w:left="426"/>
        <w:rPr>
          <w:sz w:val="22"/>
          <w:szCs w:val="22"/>
        </w:rPr>
      </w:pPr>
      <w:r>
        <w:rPr>
          <w:sz w:val="22"/>
          <w:szCs w:val="22"/>
        </w:rPr>
        <w:t>1211 Geneva 20</w:t>
      </w:r>
    </w:p>
    <w:p w14:paraId="59C28452" w14:textId="77777777" w:rsidR="00C95887" w:rsidRPr="00F62A6D" w:rsidRDefault="00C95887" w:rsidP="00C95887">
      <w:pPr>
        <w:pStyle w:val="a7"/>
        <w:ind w:left="426"/>
        <w:rPr>
          <w:sz w:val="22"/>
          <w:szCs w:val="22"/>
        </w:rPr>
      </w:pPr>
      <w:r w:rsidRPr="00F62A6D">
        <w:rPr>
          <w:sz w:val="22"/>
          <w:szCs w:val="22"/>
        </w:rPr>
        <w:t xml:space="preserve">Switzerland </w:t>
      </w:r>
    </w:p>
    <w:p w14:paraId="165B25A4" w14:textId="77777777" w:rsidR="00C95887" w:rsidRPr="00F62A6D" w:rsidRDefault="00C95887" w:rsidP="00C95887">
      <w:pPr>
        <w:pStyle w:val="a7"/>
        <w:ind w:left="426"/>
        <w:rPr>
          <w:sz w:val="22"/>
          <w:szCs w:val="22"/>
        </w:rPr>
      </w:pPr>
    </w:p>
    <w:p w14:paraId="41BFD4FA" w14:textId="77777777" w:rsidR="00C95887" w:rsidRPr="00F62A6D" w:rsidRDefault="00C95887" w:rsidP="00C95887">
      <w:pPr>
        <w:pStyle w:val="a7"/>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775A50D6" w14:textId="77777777" w:rsidR="00C95887" w:rsidRPr="00F27D95" w:rsidRDefault="00C95887" w:rsidP="00C95887">
      <w:pPr>
        <w:pStyle w:val="a7"/>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5EDC0FA9" w14:textId="77777777" w:rsidR="00C95887" w:rsidRPr="00F62A6D" w:rsidRDefault="00C95887" w:rsidP="00C95887">
      <w:pPr>
        <w:pStyle w:val="a7"/>
        <w:rPr>
          <w:sz w:val="22"/>
          <w:szCs w:val="22"/>
        </w:rPr>
      </w:pPr>
    </w:p>
    <w:p w14:paraId="3B51B238" w14:textId="77777777" w:rsidR="00C95887" w:rsidRPr="00F62A6D" w:rsidRDefault="00C95887" w:rsidP="00C95887">
      <w:pPr>
        <w:pStyle w:val="a7"/>
        <w:rPr>
          <w:sz w:val="22"/>
          <w:szCs w:val="22"/>
        </w:rPr>
      </w:pPr>
    </w:p>
    <w:p w14:paraId="482ED06E" w14:textId="77777777" w:rsidR="00C95887" w:rsidRPr="00F27D95" w:rsidRDefault="00C95887" w:rsidP="00C95887">
      <w:pPr>
        <w:rPr>
          <w:szCs w:val="22"/>
        </w:rPr>
      </w:pPr>
      <w:r w:rsidRPr="00F27D95">
        <w:rPr>
          <w:szCs w:val="22"/>
        </w:rPr>
        <w:t>Dear Traditional Knowledge Division,</w:t>
      </w:r>
    </w:p>
    <w:p w14:paraId="46FEEDBE" w14:textId="77777777" w:rsidR="00C95887" w:rsidRPr="00F27D95" w:rsidRDefault="00C95887" w:rsidP="00C95887">
      <w:pPr>
        <w:rPr>
          <w:szCs w:val="22"/>
        </w:rPr>
      </w:pPr>
    </w:p>
    <w:p w14:paraId="3CF36D70" w14:textId="77777777" w:rsidR="00C95887" w:rsidRPr="00F27D95" w:rsidRDefault="00C95887" w:rsidP="00C95887">
      <w:pPr>
        <w:pStyle w:val="a7"/>
        <w:rPr>
          <w:sz w:val="22"/>
          <w:szCs w:val="22"/>
          <w:u w:val="single"/>
        </w:rPr>
      </w:pPr>
      <w:r w:rsidRPr="00F27D95">
        <w:rPr>
          <w:sz w:val="22"/>
          <w:szCs w:val="22"/>
          <w:u w:val="single"/>
        </w:rPr>
        <w:t xml:space="preserve">Re:  Request for accreditation as an observer in future sessions of the WIPO Intergovernmental Committee </w:t>
      </w:r>
    </w:p>
    <w:p w14:paraId="61BA2C3D" w14:textId="77777777" w:rsidR="00C95887" w:rsidRPr="00F27D95" w:rsidRDefault="00C95887" w:rsidP="00C95887">
      <w:pPr>
        <w:pStyle w:val="a7"/>
        <w:rPr>
          <w:sz w:val="22"/>
          <w:szCs w:val="22"/>
        </w:rPr>
      </w:pPr>
    </w:p>
    <w:p w14:paraId="3E401619" w14:textId="77777777" w:rsidR="00C95887" w:rsidRPr="00F27D95" w:rsidRDefault="00C95887" w:rsidP="00C95887">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3B9C932D" w14:textId="77777777" w:rsidR="00C95887" w:rsidRPr="00F27D95" w:rsidRDefault="00C95887" w:rsidP="00C95887">
      <w:pPr>
        <w:rPr>
          <w:szCs w:val="22"/>
        </w:rPr>
      </w:pPr>
    </w:p>
    <w:p w14:paraId="00C6F3E0" w14:textId="77777777" w:rsidR="00C95887" w:rsidRPr="00F27D95" w:rsidRDefault="00C95887" w:rsidP="00C95887">
      <w:pPr>
        <w:outlineLvl w:val="0"/>
        <w:rPr>
          <w:szCs w:val="22"/>
        </w:rPr>
      </w:pPr>
      <w:r w:rsidRPr="00F27D95">
        <w:rPr>
          <w:szCs w:val="22"/>
        </w:rPr>
        <w:t>Please do not hesitate to contact us if you require any further information.</w:t>
      </w:r>
    </w:p>
    <w:p w14:paraId="6B8699A3" w14:textId="77777777" w:rsidR="00C95887" w:rsidRPr="00F27D95" w:rsidRDefault="00C95887" w:rsidP="00C95887">
      <w:pPr>
        <w:rPr>
          <w:szCs w:val="22"/>
        </w:rPr>
      </w:pPr>
    </w:p>
    <w:p w14:paraId="25C0E413" w14:textId="77777777" w:rsidR="00C95887" w:rsidRDefault="00C95887" w:rsidP="00C95887">
      <w:pPr>
        <w:outlineLvl w:val="0"/>
        <w:rPr>
          <w:szCs w:val="22"/>
        </w:rPr>
      </w:pPr>
      <w:r w:rsidRPr="00F27D95">
        <w:rPr>
          <w:szCs w:val="22"/>
        </w:rPr>
        <w:t>Yours sincerely,</w:t>
      </w:r>
    </w:p>
    <w:p w14:paraId="7FEAB7D5" w14:textId="77777777" w:rsidR="00C95887" w:rsidRDefault="00C95887" w:rsidP="00C95887">
      <w:pPr>
        <w:outlineLvl w:val="0"/>
        <w:rPr>
          <w:szCs w:val="22"/>
        </w:rPr>
      </w:pPr>
    </w:p>
    <w:p w14:paraId="6A9B5E56" w14:textId="77777777" w:rsidR="00C95887" w:rsidRDefault="00C95887" w:rsidP="00C95887">
      <w:pPr>
        <w:outlineLvl w:val="0"/>
        <w:rPr>
          <w:szCs w:val="22"/>
        </w:rPr>
      </w:pPr>
    </w:p>
    <w:p w14:paraId="657F0219" w14:textId="6F32E51C" w:rsidR="00C95887" w:rsidRPr="00F27D95" w:rsidRDefault="00C95887" w:rsidP="00C95887">
      <w:pPr>
        <w:outlineLvl w:val="0"/>
        <w:rPr>
          <w:szCs w:val="22"/>
        </w:rPr>
      </w:pPr>
      <w:r>
        <w:rPr>
          <w:noProof/>
        </w:rPr>
        <w:drawing>
          <wp:inline distT="0" distB="0" distL="0" distR="0" wp14:anchorId="0E8C5930" wp14:editId="39463D36">
            <wp:extent cx="4869180" cy="14706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69180" cy="1470660"/>
                    </a:xfrm>
                    <a:prstGeom prst="rect">
                      <a:avLst/>
                    </a:prstGeom>
                  </pic:spPr>
                </pic:pic>
              </a:graphicData>
            </a:graphic>
          </wp:inline>
        </w:drawing>
      </w:r>
    </w:p>
    <w:p w14:paraId="1008EB72" w14:textId="45C8929D" w:rsidR="00E53697" w:rsidRPr="00E53697" w:rsidRDefault="00E53697" w:rsidP="004E7B2A">
      <w:pPr>
        <w:spacing w:line="250" w:lineRule="exact"/>
        <w:ind w:right="-20"/>
        <w:rPr>
          <w:rFonts w:eastAsia="Arial"/>
          <w:u w:val="single"/>
          <w:lang w:val="hu-HU"/>
        </w:rPr>
      </w:pPr>
    </w:p>
    <w:p w14:paraId="413D37A0" w14:textId="387C0E2E" w:rsidR="00E53697" w:rsidRDefault="00E53697" w:rsidP="004E7B2A">
      <w:pPr>
        <w:spacing w:line="250" w:lineRule="exact"/>
        <w:ind w:right="-20"/>
        <w:rPr>
          <w:rFonts w:eastAsia="Arial"/>
          <w:u w:val="single"/>
          <w:lang w:val="hu-HU"/>
        </w:rPr>
      </w:pPr>
    </w:p>
    <w:p w14:paraId="3AAD62B5" w14:textId="77777777" w:rsidR="00C95887" w:rsidRDefault="00C95887" w:rsidP="004E7B2A">
      <w:pPr>
        <w:spacing w:line="250" w:lineRule="exact"/>
        <w:ind w:right="-20"/>
        <w:rPr>
          <w:rFonts w:eastAsia="Arial"/>
          <w:u w:val="single"/>
          <w:lang w:val="hu-HU"/>
        </w:rPr>
      </w:pPr>
    </w:p>
    <w:p w14:paraId="28B09325" w14:textId="77777777" w:rsidR="00C95887" w:rsidRDefault="00C95887" w:rsidP="004E7B2A">
      <w:pPr>
        <w:spacing w:line="250" w:lineRule="exact"/>
        <w:ind w:right="-20"/>
        <w:rPr>
          <w:rFonts w:eastAsia="Arial"/>
          <w:u w:val="single"/>
          <w:lang w:val="hu-HU"/>
        </w:rPr>
      </w:pPr>
    </w:p>
    <w:p w14:paraId="1909C0AB" w14:textId="476CFC5A" w:rsidR="00C95887" w:rsidRPr="00C95887" w:rsidRDefault="00C95887" w:rsidP="00C95887">
      <w:pPr>
        <w:spacing w:line="250" w:lineRule="exact"/>
        <w:ind w:right="-20"/>
        <w:jc w:val="right"/>
        <w:rPr>
          <w:rFonts w:eastAsia="Arial"/>
          <w:lang w:val="hu-HU"/>
        </w:rPr>
      </w:pPr>
      <w:r w:rsidRPr="00C95887">
        <w:rPr>
          <w:rFonts w:eastAsia="Arial"/>
          <w:lang w:val="hu-HU"/>
        </w:rPr>
        <w:t>/...</w:t>
      </w:r>
    </w:p>
    <w:p w14:paraId="3B19E994" w14:textId="77777777" w:rsidR="00C95887" w:rsidRPr="00E53697" w:rsidRDefault="00C95887" w:rsidP="00C95887">
      <w:pPr>
        <w:spacing w:line="250" w:lineRule="exact"/>
        <w:ind w:right="-20"/>
        <w:jc w:val="right"/>
        <w:rPr>
          <w:rFonts w:eastAsia="Arial"/>
          <w:u w:val="single"/>
          <w:lang w:val="hu-HU"/>
        </w:rPr>
      </w:pPr>
    </w:p>
    <w:p w14:paraId="648BCC57" w14:textId="77777777" w:rsidR="00E53697" w:rsidRDefault="00E53697" w:rsidP="004E7B2A">
      <w:pPr>
        <w:spacing w:line="250" w:lineRule="exact"/>
        <w:ind w:right="-20"/>
        <w:rPr>
          <w:rFonts w:eastAsia="Arial"/>
          <w:u w:val="single"/>
          <w:lang w:val="hu-HU"/>
        </w:rPr>
      </w:pPr>
    </w:p>
    <w:p w14:paraId="6C22A748" w14:textId="77777777" w:rsidR="00C95887" w:rsidRDefault="00C95887" w:rsidP="004E7B2A">
      <w:pPr>
        <w:spacing w:line="250" w:lineRule="exact"/>
        <w:ind w:right="-20"/>
        <w:rPr>
          <w:rFonts w:eastAsia="Arial"/>
          <w:u w:val="single"/>
          <w:lang w:val="hu-HU"/>
        </w:rPr>
      </w:pPr>
    </w:p>
    <w:p w14:paraId="0878712B" w14:textId="77777777" w:rsidR="00C95887" w:rsidRDefault="00C95887" w:rsidP="004E7B2A">
      <w:pPr>
        <w:spacing w:line="250" w:lineRule="exact"/>
        <w:ind w:right="-20"/>
        <w:rPr>
          <w:rFonts w:eastAsia="Arial"/>
          <w:u w:val="single"/>
          <w:lang w:val="hu-HU"/>
        </w:rPr>
      </w:pPr>
    </w:p>
    <w:p w14:paraId="0F9A236A" w14:textId="77777777" w:rsidR="00C95887" w:rsidRDefault="00C95887" w:rsidP="004E7B2A">
      <w:pPr>
        <w:spacing w:line="250" w:lineRule="exact"/>
        <w:ind w:right="-20"/>
        <w:rPr>
          <w:rFonts w:eastAsia="Arial"/>
          <w:u w:val="single"/>
          <w:lang w:val="hu-HU"/>
        </w:rPr>
      </w:pPr>
    </w:p>
    <w:p w14:paraId="274D541B" w14:textId="77777777" w:rsidR="00C95887" w:rsidRDefault="00C95887" w:rsidP="004E7B2A">
      <w:pPr>
        <w:spacing w:line="250" w:lineRule="exact"/>
        <w:ind w:right="-20"/>
        <w:rPr>
          <w:rFonts w:eastAsia="Arial"/>
          <w:u w:val="single"/>
          <w:lang w:val="hu-HU"/>
        </w:rPr>
      </w:pPr>
    </w:p>
    <w:p w14:paraId="5CA044EE" w14:textId="77777777" w:rsidR="00C95887" w:rsidRDefault="00C95887" w:rsidP="004E7B2A">
      <w:pPr>
        <w:spacing w:line="250" w:lineRule="exact"/>
        <w:ind w:right="-20"/>
        <w:rPr>
          <w:rFonts w:eastAsia="Arial"/>
          <w:u w:val="single"/>
          <w:lang w:val="hu-HU"/>
        </w:rPr>
      </w:pPr>
    </w:p>
    <w:p w14:paraId="0B81565A" w14:textId="77777777" w:rsidR="00C95887" w:rsidRDefault="00C95887" w:rsidP="004E7B2A">
      <w:pPr>
        <w:spacing w:line="250" w:lineRule="exact"/>
        <w:ind w:right="-20"/>
        <w:rPr>
          <w:rFonts w:eastAsia="Arial"/>
          <w:u w:val="single"/>
          <w:lang w:val="hu-HU"/>
        </w:rPr>
      </w:pPr>
    </w:p>
    <w:p w14:paraId="7BDA5FC8" w14:textId="77777777" w:rsidR="00C95887" w:rsidRDefault="00C95887" w:rsidP="004E7B2A">
      <w:pPr>
        <w:spacing w:line="250" w:lineRule="exact"/>
        <w:ind w:right="-20"/>
        <w:rPr>
          <w:rFonts w:eastAsia="Arial"/>
          <w:u w:val="single"/>
          <w:lang w:val="hu-HU"/>
        </w:rPr>
      </w:pPr>
    </w:p>
    <w:p w14:paraId="0399787E" w14:textId="77777777" w:rsidR="00C95887" w:rsidRDefault="00C95887" w:rsidP="004E7B2A">
      <w:pPr>
        <w:spacing w:line="250" w:lineRule="exact"/>
        <w:ind w:right="-20"/>
        <w:rPr>
          <w:rFonts w:eastAsia="Arial"/>
          <w:u w:val="single"/>
          <w:lang w:val="hu-HU"/>
        </w:rPr>
      </w:pPr>
    </w:p>
    <w:p w14:paraId="31B01E90" w14:textId="77777777" w:rsidR="00C95887" w:rsidRDefault="00C95887" w:rsidP="004E7B2A">
      <w:pPr>
        <w:spacing w:line="250" w:lineRule="exact"/>
        <w:ind w:right="-20"/>
        <w:rPr>
          <w:rFonts w:eastAsia="Arial"/>
          <w:u w:val="single"/>
          <w:lang w:val="hu-HU"/>
        </w:rPr>
      </w:pPr>
    </w:p>
    <w:p w14:paraId="4C915B45" w14:textId="77777777" w:rsidR="00C95887" w:rsidRPr="00E53697" w:rsidRDefault="00C95887" w:rsidP="004E7B2A">
      <w:pPr>
        <w:spacing w:line="250" w:lineRule="exact"/>
        <w:ind w:right="-20"/>
        <w:rPr>
          <w:rFonts w:eastAsia="Arial"/>
          <w:u w:val="single"/>
          <w:lang w:val="hu-HU"/>
        </w:rPr>
      </w:pPr>
    </w:p>
    <w:p w14:paraId="622B0FED" w14:textId="77777777" w:rsidR="00E53697" w:rsidRDefault="00E53697" w:rsidP="004E7B2A">
      <w:pPr>
        <w:spacing w:line="250" w:lineRule="exact"/>
        <w:ind w:right="-20"/>
        <w:rPr>
          <w:rFonts w:eastAsia="Arial"/>
          <w:u w:val="single"/>
          <w:lang w:val="hu-HU"/>
        </w:rPr>
      </w:pPr>
    </w:p>
    <w:p w14:paraId="1ADB9493" w14:textId="77777777" w:rsidR="000D5DDF" w:rsidRPr="009E471D" w:rsidRDefault="000D5DDF" w:rsidP="000D5DDF">
      <w:pPr>
        <w:jc w:val="center"/>
        <w:outlineLvl w:val="0"/>
        <w:rPr>
          <w:b/>
          <w:szCs w:val="22"/>
          <w:lang w:eastAsia="en-US"/>
        </w:rPr>
      </w:pPr>
      <w:r w:rsidRPr="009E471D">
        <w:rPr>
          <w:b/>
          <w:szCs w:val="22"/>
          <w:lang w:eastAsia="en-US"/>
        </w:rPr>
        <w:t xml:space="preserve">Application Form for Accreditation as </w:t>
      </w:r>
      <w:r w:rsidRPr="009E471D">
        <w:rPr>
          <w:b/>
          <w:i/>
          <w:szCs w:val="22"/>
          <w:lang w:eastAsia="en-US"/>
        </w:rPr>
        <w:t>Ad Hoc</w:t>
      </w:r>
      <w:r w:rsidRPr="009E471D">
        <w:rPr>
          <w:b/>
          <w:szCs w:val="22"/>
          <w:lang w:eastAsia="en-US"/>
        </w:rPr>
        <w:t xml:space="preserve"> Observer</w:t>
      </w:r>
    </w:p>
    <w:p w14:paraId="74DF92CE" w14:textId="77777777" w:rsidR="000D5DDF" w:rsidRPr="009E471D" w:rsidRDefault="000D5DDF" w:rsidP="000D5DDF">
      <w:pPr>
        <w:jc w:val="center"/>
        <w:rPr>
          <w:b/>
          <w:szCs w:val="22"/>
          <w:lang w:eastAsia="en-US"/>
        </w:rPr>
      </w:pPr>
      <w:proofErr w:type="gramStart"/>
      <w:r w:rsidRPr="009E471D">
        <w:rPr>
          <w:b/>
          <w:szCs w:val="22"/>
          <w:lang w:eastAsia="en-US"/>
        </w:rPr>
        <w:t>to</w:t>
      </w:r>
      <w:proofErr w:type="gramEnd"/>
      <w:r w:rsidRPr="009E471D">
        <w:rPr>
          <w:b/>
          <w:szCs w:val="22"/>
          <w:lang w:eastAsia="en-US"/>
        </w:rPr>
        <w:t xml:space="preserve"> the </w:t>
      </w:r>
    </w:p>
    <w:p w14:paraId="400FED02" w14:textId="77777777" w:rsidR="000D5DDF" w:rsidRPr="009E471D" w:rsidRDefault="000D5DDF" w:rsidP="000D5DDF">
      <w:pPr>
        <w:jc w:val="center"/>
        <w:rPr>
          <w:b/>
          <w:szCs w:val="22"/>
          <w:lang w:eastAsia="en-US"/>
        </w:rPr>
      </w:pPr>
      <w:r w:rsidRPr="009E471D">
        <w:rPr>
          <w:b/>
          <w:szCs w:val="22"/>
          <w:lang w:eastAsia="en-US"/>
        </w:rPr>
        <w:t>WIPO Intergovernmental Committee on Intellectual Property and Genetic Resources, Traditional Knowledge and Folklore</w:t>
      </w:r>
      <w:r w:rsidRPr="009E471D">
        <w:rPr>
          <w:b/>
          <w:szCs w:val="22"/>
          <w:vertAlign w:val="superscript"/>
          <w:lang w:eastAsia="en-US"/>
        </w:rPr>
        <w:footnoteReference w:id="8"/>
      </w:r>
      <w:r w:rsidRPr="009E471D">
        <w:rPr>
          <w:b/>
          <w:szCs w:val="22"/>
          <w:vertAlign w:val="superscript"/>
          <w:lang w:eastAsia="en-US"/>
        </w:rPr>
        <w:t>,</w:t>
      </w:r>
      <w:r w:rsidRPr="009E471D">
        <w:rPr>
          <w:b/>
          <w:szCs w:val="22"/>
          <w:vertAlign w:val="superscript"/>
          <w:lang w:eastAsia="en-US"/>
        </w:rPr>
        <w:footnoteReference w:id="9"/>
      </w:r>
      <w:r w:rsidRPr="009E471D">
        <w:rPr>
          <w:b/>
          <w:szCs w:val="22"/>
          <w:vertAlign w:val="superscript"/>
          <w:lang w:eastAsia="en-US"/>
        </w:rPr>
        <w:t xml:space="preserve"> </w:t>
      </w:r>
    </w:p>
    <w:p w14:paraId="3E044F73" w14:textId="77777777" w:rsidR="000D5DDF" w:rsidRPr="009E471D" w:rsidRDefault="000D5DDF" w:rsidP="000D5DDF">
      <w:pPr>
        <w:jc w:val="center"/>
        <w:rPr>
          <w:b/>
          <w:szCs w:val="22"/>
          <w:lang w:eastAsia="en-US"/>
        </w:rPr>
      </w:pPr>
    </w:p>
    <w:p w14:paraId="4668D3EE" w14:textId="77777777" w:rsidR="000D5DDF" w:rsidRPr="009E471D" w:rsidRDefault="000D5DDF" w:rsidP="000D5DDF">
      <w:pPr>
        <w:jc w:val="center"/>
        <w:outlineLvl w:val="0"/>
        <w:rPr>
          <w:szCs w:val="22"/>
          <w:lang w:eastAsia="en-US"/>
        </w:rPr>
      </w:pPr>
      <w:r w:rsidRPr="009E471D">
        <w:rPr>
          <w:szCs w:val="22"/>
          <w:lang w:eastAsia="en-US"/>
        </w:rPr>
        <w:t>BIOGRAPHICAL DETAILS OF THE APPLICANT</w:t>
      </w:r>
    </w:p>
    <w:p w14:paraId="3E97338B" w14:textId="77777777" w:rsidR="000D5DDF" w:rsidRPr="009E471D" w:rsidRDefault="000D5DDF" w:rsidP="000D5DDF">
      <w:pPr>
        <w:jc w:val="center"/>
        <w:rPr>
          <w:szCs w:val="22"/>
          <w:lang w:eastAsia="en-US"/>
        </w:rPr>
      </w:pPr>
      <w:r w:rsidRPr="009E471D">
        <w:rPr>
          <w:szCs w:val="22"/>
          <w:lang w:eastAsia="en-US"/>
        </w:rPr>
        <w:t xml:space="preserve">ORGANIZATION </w:t>
      </w:r>
    </w:p>
    <w:p w14:paraId="49A12C6B" w14:textId="77777777" w:rsidR="000D5DDF" w:rsidRPr="009E471D" w:rsidRDefault="000D5DDF" w:rsidP="000D5DDF">
      <w:pPr>
        <w:jc w:val="center"/>
        <w:rPr>
          <w:szCs w:val="22"/>
          <w:lang w:eastAsia="en-US"/>
        </w:rPr>
      </w:pPr>
    </w:p>
    <w:p w14:paraId="4731E54E" w14:textId="77777777" w:rsidR="000D5DDF" w:rsidRPr="009E471D" w:rsidRDefault="000D5DDF" w:rsidP="000D5DDF">
      <w:pPr>
        <w:jc w:val="center"/>
        <w:rPr>
          <w:szCs w:val="22"/>
          <w:lang w:eastAsia="en-US"/>
        </w:rPr>
      </w:pPr>
    </w:p>
    <w:p w14:paraId="6036B268" w14:textId="77777777" w:rsidR="000D5DDF" w:rsidRPr="009E471D" w:rsidRDefault="000D5DDF" w:rsidP="000D5DDF">
      <w:pPr>
        <w:outlineLvl w:val="0"/>
        <w:rPr>
          <w:szCs w:val="22"/>
          <w:u w:val="single"/>
          <w:lang w:eastAsia="en-US"/>
        </w:rPr>
      </w:pPr>
      <w:r w:rsidRPr="009E471D">
        <w:rPr>
          <w:szCs w:val="22"/>
          <w:u w:val="single"/>
          <w:lang w:eastAsia="en-US"/>
        </w:rPr>
        <w:t>Full name of the Organization</w:t>
      </w:r>
      <w:r w:rsidRPr="009E471D">
        <w:rPr>
          <w:szCs w:val="22"/>
          <w:lang w:eastAsia="en-US"/>
        </w:rPr>
        <w:t xml:space="preserve">: </w:t>
      </w:r>
    </w:p>
    <w:p w14:paraId="2D672E27" w14:textId="77777777" w:rsidR="000D5DDF" w:rsidRPr="009E471D" w:rsidRDefault="000D5DDF" w:rsidP="000D5DDF">
      <w:pPr>
        <w:rPr>
          <w:szCs w:val="22"/>
          <w:lang w:eastAsia="en-US"/>
        </w:rPr>
      </w:pPr>
    </w:p>
    <w:p w14:paraId="6A6256FF" w14:textId="77777777" w:rsidR="000D5DDF" w:rsidRPr="009E471D" w:rsidRDefault="000D5DDF" w:rsidP="000D5DDF">
      <w:pPr>
        <w:rPr>
          <w:szCs w:val="22"/>
          <w:lang w:val="de-DE" w:eastAsia="en-US"/>
        </w:rPr>
      </w:pPr>
      <w:r w:rsidRPr="009E471D">
        <w:rPr>
          <w:szCs w:val="22"/>
          <w:lang w:val="de-DE" w:eastAsia="en-US"/>
        </w:rPr>
        <w:t>Gesellschaft für Internationale Zusammenarbeit (GIZ) GmbH</w:t>
      </w:r>
    </w:p>
    <w:p w14:paraId="59B063C1" w14:textId="77777777" w:rsidR="000D5DDF" w:rsidRPr="009E471D" w:rsidRDefault="000D5DDF" w:rsidP="000D5DDF">
      <w:pPr>
        <w:rPr>
          <w:szCs w:val="22"/>
          <w:u w:val="single"/>
          <w:lang w:val="de-DE" w:eastAsia="en-US"/>
        </w:rPr>
      </w:pPr>
    </w:p>
    <w:p w14:paraId="3055B59D" w14:textId="77777777" w:rsidR="000D5DDF" w:rsidRPr="009E471D" w:rsidRDefault="000D5DDF" w:rsidP="000D5DDF">
      <w:pPr>
        <w:outlineLvl w:val="0"/>
        <w:rPr>
          <w:szCs w:val="22"/>
          <w:lang w:eastAsia="en-US"/>
        </w:rPr>
      </w:pPr>
      <w:r w:rsidRPr="009E471D">
        <w:rPr>
          <w:szCs w:val="22"/>
          <w:u w:val="single"/>
          <w:lang w:eastAsia="en-US"/>
        </w:rPr>
        <w:t>Description of the Organization</w:t>
      </w:r>
      <w:r w:rsidRPr="009E471D">
        <w:rPr>
          <w:szCs w:val="22"/>
          <w:lang w:eastAsia="en-US"/>
        </w:rPr>
        <w:t>:  (maximum 150 words)</w:t>
      </w:r>
    </w:p>
    <w:p w14:paraId="63250D91" w14:textId="77777777" w:rsidR="000D5DDF" w:rsidRPr="009E471D" w:rsidRDefault="000D5DDF" w:rsidP="000D5DDF">
      <w:pPr>
        <w:rPr>
          <w:szCs w:val="22"/>
          <w:u w:val="single"/>
          <w:lang w:eastAsia="en-US"/>
        </w:rPr>
      </w:pPr>
    </w:p>
    <w:p w14:paraId="1F866319" w14:textId="48391BA0" w:rsidR="000D5DDF" w:rsidRPr="009E471D" w:rsidRDefault="000D5DDF" w:rsidP="000D5DDF">
      <w:pPr>
        <w:rPr>
          <w:szCs w:val="22"/>
          <w:lang w:eastAsia="en-US"/>
        </w:rPr>
      </w:pPr>
      <w:r w:rsidRPr="009E471D">
        <w:rPr>
          <w:szCs w:val="22"/>
          <w:lang w:eastAsia="en-US"/>
        </w:rPr>
        <w:t xml:space="preserve">GIZ provides services worldwide in the field of international cooperation for sustainable development. </w:t>
      </w:r>
      <w:r w:rsidR="00C95887">
        <w:rPr>
          <w:szCs w:val="22"/>
          <w:lang w:eastAsia="en-US"/>
        </w:rPr>
        <w:t xml:space="preserve"> </w:t>
      </w:r>
      <w:r w:rsidRPr="009E471D">
        <w:rPr>
          <w:szCs w:val="22"/>
          <w:lang w:eastAsia="en-US"/>
        </w:rPr>
        <w:t xml:space="preserve">GIZ has over 50 years of experience in a wide variety of areas, including economic development and employment, energy and environment, and peace and security. </w:t>
      </w:r>
      <w:r w:rsidR="00C95887">
        <w:rPr>
          <w:szCs w:val="22"/>
          <w:lang w:eastAsia="en-US"/>
        </w:rPr>
        <w:t xml:space="preserve"> </w:t>
      </w:r>
      <w:r w:rsidRPr="009E471D">
        <w:rPr>
          <w:szCs w:val="22"/>
          <w:lang w:eastAsia="en-US"/>
        </w:rPr>
        <w:t>The diverse expertise of GIZ is in demand around the globe, with the German Government, EU institutions, the UN and governments of other countries all benefiting from our services.</w:t>
      </w:r>
      <w:r w:rsidR="00C95887">
        <w:rPr>
          <w:szCs w:val="22"/>
          <w:lang w:eastAsia="en-US"/>
        </w:rPr>
        <w:t xml:space="preserve"> </w:t>
      </w:r>
      <w:r w:rsidRPr="009E471D">
        <w:rPr>
          <w:szCs w:val="22"/>
          <w:lang w:eastAsia="en-US"/>
        </w:rPr>
        <w:t xml:space="preserve"> The German Federal Ministry for Economic Cooperation and Development (BMZ) is our main commissioning party, but we also work closely with the private sector, fostering successful interaction between development policy and foreign trade.</w:t>
      </w:r>
    </w:p>
    <w:p w14:paraId="01946D62" w14:textId="77777777" w:rsidR="000D5DDF" w:rsidRPr="009E471D" w:rsidRDefault="000D5DDF" w:rsidP="000D5DDF">
      <w:pPr>
        <w:rPr>
          <w:szCs w:val="22"/>
          <w:u w:val="single"/>
          <w:lang w:eastAsia="en-US"/>
        </w:rPr>
      </w:pPr>
    </w:p>
    <w:p w14:paraId="2A021994" w14:textId="77777777" w:rsidR="000D5DDF" w:rsidRPr="009E471D" w:rsidRDefault="000D5DDF" w:rsidP="000D5DDF">
      <w:pPr>
        <w:outlineLvl w:val="0"/>
        <w:rPr>
          <w:szCs w:val="22"/>
          <w:lang w:eastAsia="en-US"/>
        </w:rPr>
      </w:pPr>
      <w:r w:rsidRPr="009E471D">
        <w:rPr>
          <w:szCs w:val="22"/>
          <w:u w:val="single"/>
          <w:lang w:eastAsia="en-US"/>
        </w:rPr>
        <w:t>Main aims and objectives of the Organization</w:t>
      </w:r>
      <w:r w:rsidRPr="009E471D">
        <w:rPr>
          <w:szCs w:val="22"/>
          <w:lang w:eastAsia="en-US"/>
        </w:rPr>
        <w:t>:  (Please use a bulleted list)</w:t>
      </w:r>
    </w:p>
    <w:p w14:paraId="2D9C0933" w14:textId="77777777" w:rsidR="000D5DDF" w:rsidRPr="009E471D" w:rsidRDefault="000D5DDF" w:rsidP="000D5DDF">
      <w:pPr>
        <w:rPr>
          <w:szCs w:val="22"/>
          <w:lang w:eastAsia="en-US"/>
        </w:rPr>
      </w:pPr>
    </w:p>
    <w:p w14:paraId="5619B97A" w14:textId="51E59F97" w:rsidR="000D5DDF" w:rsidRPr="009E471D" w:rsidRDefault="000D5DDF" w:rsidP="000D5DDF">
      <w:pPr>
        <w:numPr>
          <w:ilvl w:val="0"/>
          <w:numId w:val="12"/>
        </w:numPr>
        <w:ind w:left="284" w:hanging="284"/>
        <w:rPr>
          <w:szCs w:val="22"/>
          <w:lang w:eastAsia="en-US"/>
        </w:rPr>
      </w:pPr>
      <w:r w:rsidRPr="009E471D">
        <w:rPr>
          <w:szCs w:val="22"/>
          <w:lang w:eastAsia="en-US"/>
        </w:rPr>
        <w:t>We manage change.</w:t>
      </w:r>
      <w:r w:rsidR="00C95887">
        <w:rPr>
          <w:szCs w:val="22"/>
          <w:lang w:eastAsia="en-US"/>
        </w:rPr>
        <w:t xml:space="preserve"> </w:t>
      </w:r>
      <w:r w:rsidRPr="009E471D">
        <w:rPr>
          <w:szCs w:val="22"/>
          <w:lang w:eastAsia="en-US"/>
        </w:rPr>
        <w:t xml:space="preserve"> We work holistically, draw on extensive implementation experience and share responsibility for achieving objectives with our partners.</w:t>
      </w:r>
    </w:p>
    <w:p w14:paraId="33ED4FE4" w14:textId="71285538" w:rsidR="000D5DDF" w:rsidRPr="009E471D" w:rsidRDefault="000D5DDF" w:rsidP="000D5DDF">
      <w:pPr>
        <w:numPr>
          <w:ilvl w:val="0"/>
          <w:numId w:val="12"/>
        </w:numPr>
        <w:ind w:left="284" w:hanging="284"/>
        <w:rPr>
          <w:szCs w:val="22"/>
          <w:lang w:eastAsia="en-US"/>
        </w:rPr>
      </w:pPr>
      <w:r w:rsidRPr="009E471D">
        <w:rPr>
          <w:szCs w:val="22"/>
          <w:lang w:eastAsia="en-US"/>
        </w:rPr>
        <w:t xml:space="preserve">We provide know-how. </w:t>
      </w:r>
      <w:r w:rsidR="00C95887">
        <w:rPr>
          <w:szCs w:val="22"/>
          <w:lang w:eastAsia="en-US"/>
        </w:rPr>
        <w:t xml:space="preserve"> </w:t>
      </w:r>
      <w:r w:rsidRPr="009E471D">
        <w:rPr>
          <w:szCs w:val="22"/>
          <w:lang w:eastAsia="en-US"/>
        </w:rPr>
        <w:t>Our services are built on a wealth of regional and technical competence and tried and tested management expertise.</w:t>
      </w:r>
    </w:p>
    <w:p w14:paraId="321EBE1D" w14:textId="335A3EBB" w:rsidR="000D5DDF" w:rsidRPr="009E471D" w:rsidRDefault="000D5DDF" w:rsidP="000D5DDF">
      <w:pPr>
        <w:numPr>
          <w:ilvl w:val="0"/>
          <w:numId w:val="12"/>
        </w:numPr>
        <w:ind w:left="284" w:hanging="284"/>
        <w:rPr>
          <w:szCs w:val="22"/>
          <w:lang w:eastAsia="en-US"/>
        </w:rPr>
      </w:pPr>
      <w:r w:rsidRPr="009E471D">
        <w:rPr>
          <w:szCs w:val="22"/>
          <w:lang w:eastAsia="en-US"/>
        </w:rPr>
        <w:t xml:space="preserve">We develop solutions. </w:t>
      </w:r>
      <w:r w:rsidR="00C95887">
        <w:rPr>
          <w:szCs w:val="22"/>
          <w:lang w:eastAsia="en-US"/>
        </w:rPr>
        <w:t xml:space="preserve"> </w:t>
      </w:r>
      <w:r w:rsidRPr="009E471D">
        <w:rPr>
          <w:szCs w:val="22"/>
          <w:lang w:eastAsia="en-US"/>
        </w:rPr>
        <w:t>We use our wide range of instruments and networks flexibly and innovatively to create value for our commissioning parties and to empower people to shape their own development processes.</w:t>
      </w:r>
    </w:p>
    <w:p w14:paraId="607021AB" w14:textId="2825494D" w:rsidR="000D5DDF" w:rsidRPr="009E471D" w:rsidRDefault="000D5DDF" w:rsidP="000D5DDF">
      <w:pPr>
        <w:numPr>
          <w:ilvl w:val="0"/>
          <w:numId w:val="12"/>
        </w:numPr>
        <w:ind w:left="284" w:hanging="284"/>
        <w:rPr>
          <w:szCs w:val="22"/>
          <w:lang w:eastAsia="en-US"/>
        </w:rPr>
      </w:pPr>
      <w:r w:rsidRPr="009E471D">
        <w:rPr>
          <w:szCs w:val="22"/>
          <w:lang w:eastAsia="en-US"/>
        </w:rPr>
        <w:t xml:space="preserve">We act as an intermediary. </w:t>
      </w:r>
      <w:r w:rsidR="00C95887">
        <w:rPr>
          <w:szCs w:val="22"/>
          <w:lang w:eastAsia="en-US"/>
        </w:rPr>
        <w:t xml:space="preserve"> </w:t>
      </w:r>
      <w:r w:rsidRPr="009E471D">
        <w:rPr>
          <w:szCs w:val="22"/>
          <w:lang w:eastAsia="en-US"/>
        </w:rPr>
        <w:t>Our core competencies include balancing diverse interests in sensitive contexts and providing entry points for the private sector and civil society.</w:t>
      </w:r>
    </w:p>
    <w:p w14:paraId="48C893BB" w14:textId="3979DFBF" w:rsidR="000D5DDF" w:rsidRPr="009E471D" w:rsidRDefault="000D5DDF" w:rsidP="000D5DDF">
      <w:pPr>
        <w:numPr>
          <w:ilvl w:val="0"/>
          <w:numId w:val="12"/>
        </w:numPr>
        <w:ind w:left="284" w:hanging="284"/>
        <w:rPr>
          <w:szCs w:val="22"/>
          <w:lang w:eastAsia="en-US"/>
        </w:rPr>
      </w:pPr>
      <w:r w:rsidRPr="009E471D">
        <w:rPr>
          <w:szCs w:val="22"/>
          <w:lang w:eastAsia="en-US"/>
        </w:rPr>
        <w:t xml:space="preserve">We are value-driven. </w:t>
      </w:r>
      <w:r w:rsidR="00C95887">
        <w:rPr>
          <w:szCs w:val="22"/>
          <w:lang w:eastAsia="en-US"/>
        </w:rPr>
        <w:t xml:space="preserve"> </w:t>
      </w:r>
      <w:r w:rsidRPr="009E471D">
        <w:rPr>
          <w:szCs w:val="22"/>
          <w:lang w:eastAsia="en-US"/>
        </w:rPr>
        <w:t>As a federally owned enterprise, we are guided by the principles of our social order, act in the interests of Germany and, first and foremost, support the development policy of the German Government.</w:t>
      </w:r>
    </w:p>
    <w:p w14:paraId="51D85B61" w14:textId="138974E3" w:rsidR="000D5DDF" w:rsidRPr="009E471D" w:rsidRDefault="000D5DDF" w:rsidP="000D5DDF">
      <w:pPr>
        <w:numPr>
          <w:ilvl w:val="0"/>
          <w:numId w:val="12"/>
        </w:numPr>
        <w:ind w:left="284" w:hanging="284"/>
        <w:rPr>
          <w:szCs w:val="22"/>
          <w:lang w:eastAsia="en-US"/>
        </w:rPr>
      </w:pPr>
      <w:r w:rsidRPr="009E471D">
        <w:rPr>
          <w:szCs w:val="22"/>
          <w:lang w:eastAsia="en-US"/>
        </w:rPr>
        <w:t xml:space="preserve">We advise policymakers. </w:t>
      </w:r>
      <w:r w:rsidR="00C95887">
        <w:rPr>
          <w:szCs w:val="22"/>
          <w:lang w:eastAsia="en-US"/>
        </w:rPr>
        <w:t xml:space="preserve"> </w:t>
      </w:r>
      <w:r w:rsidRPr="009E471D">
        <w:rPr>
          <w:szCs w:val="22"/>
          <w:lang w:eastAsia="en-US"/>
        </w:rPr>
        <w:t>At home and abroad, we help decision-makers accomplish their political objectives.</w:t>
      </w:r>
    </w:p>
    <w:p w14:paraId="74366809" w14:textId="77777777" w:rsidR="000D5DDF" w:rsidRPr="009E471D" w:rsidRDefault="000D5DDF" w:rsidP="000D5DDF">
      <w:pPr>
        <w:numPr>
          <w:ilvl w:val="0"/>
          <w:numId w:val="12"/>
        </w:numPr>
        <w:ind w:left="284" w:hanging="284"/>
        <w:rPr>
          <w:szCs w:val="22"/>
          <w:lang w:eastAsia="en-US"/>
        </w:rPr>
      </w:pPr>
      <w:r w:rsidRPr="009E471D">
        <w:rPr>
          <w:szCs w:val="22"/>
          <w:lang w:eastAsia="en-US"/>
        </w:rPr>
        <w:t xml:space="preserve">We secure results. Our work is about producing results in a transparent, efficient and </w:t>
      </w:r>
      <w:proofErr w:type="spellStart"/>
      <w:r w:rsidRPr="009E471D">
        <w:rPr>
          <w:szCs w:val="22"/>
          <w:lang w:eastAsia="en-US"/>
        </w:rPr>
        <w:t>partneroriented</w:t>
      </w:r>
      <w:proofErr w:type="spellEnd"/>
      <w:r w:rsidRPr="009E471D">
        <w:rPr>
          <w:szCs w:val="22"/>
          <w:lang w:eastAsia="en-US"/>
        </w:rPr>
        <w:t xml:space="preserve"> way and in line with good commercial practice.</w:t>
      </w:r>
    </w:p>
    <w:p w14:paraId="66420C44" w14:textId="1B55DB6B" w:rsidR="000D5DDF" w:rsidRPr="009E471D" w:rsidRDefault="000D5DDF" w:rsidP="000D5DDF">
      <w:pPr>
        <w:numPr>
          <w:ilvl w:val="0"/>
          <w:numId w:val="12"/>
        </w:numPr>
        <w:ind w:left="284" w:hanging="284"/>
        <w:rPr>
          <w:szCs w:val="22"/>
          <w:lang w:val="en" w:eastAsia="en-US"/>
        </w:rPr>
      </w:pPr>
      <w:r w:rsidRPr="009E471D">
        <w:rPr>
          <w:szCs w:val="22"/>
          <w:lang w:eastAsia="en-US"/>
        </w:rPr>
        <w:t xml:space="preserve">We are a global player. </w:t>
      </w:r>
      <w:r w:rsidR="00C95887">
        <w:rPr>
          <w:szCs w:val="22"/>
          <w:lang w:eastAsia="en-US"/>
        </w:rPr>
        <w:t xml:space="preserve"> </w:t>
      </w:r>
      <w:proofErr w:type="spellStart"/>
      <w:r w:rsidRPr="009E471D">
        <w:rPr>
          <w:szCs w:val="22"/>
          <w:lang w:eastAsia="en-US"/>
        </w:rPr>
        <w:t>Decentralised</w:t>
      </w:r>
      <w:proofErr w:type="spellEnd"/>
      <w:r w:rsidRPr="009E471D">
        <w:rPr>
          <w:szCs w:val="22"/>
          <w:lang w:eastAsia="en-US"/>
        </w:rPr>
        <w:t xml:space="preserve"> structures, intercultural competence and a highly professional workforce are the factors that fuel our success.</w:t>
      </w:r>
    </w:p>
    <w:p w14:paraId="0EDD753B" w14:textId="77777777" w:rsidR="000D5DDF" w:rsidRPr="009E471D" w:rsidRDefault="000D5DDF" w:rsidP="000D5DDF">
      <w:pPr>
        <w:rPr>
          <w:szCs w:val="22"/>
          <w:u w:val="single"/>
          <w:lang w:eastAsia="en-US"/>
        </w:rPr>
      </w:pPr>
    </w:p>
    <w:p w14:paraId="1CFCC195" w14:textId="77777777" w:rsidR="000D5DDF" w:rsidRPr="009E471D" w:rsidRDefault="000D5DDF" w:rsidP="000D5DDF">
      <w:pPr>
        <w:outlineLvl w:val="0"/>
        <w:rPr>
          <w:szCs w:val="22"/>
          <w:lang w:eastAsia="en-US"/>
        </w:rPr>
      </w:pPr>
      <w:r w:rsidRPr="009E471D">
        <w:rPr>
          <w:szCs w:val="22"/>
          <w:u w:val="single"/>
          <w:lang w:eastAsia="en-US"/>
        </w:rPr>
        <w:t>Main activities of the Organization</w:t>
      </w:r>
      <w:r w:rsidRPr="009E471D">
        <w:rPr>
          <w:szCs w:val="22"/>
          <w:lang w:eastAsia="en-US"/>
        </w:rPr>
        <w:t>:  (Please use a bulleted list)</w:t>
      </w:r>
    </w:p>
    <w:p w14:paraId="279B3C0F" w14:textId="77777777" w:rsidR="000D5DDF" w:rsidRPr="009E471D" w:rsidRDefault="000D5DDF" w:rsidP="000D5DDF">
      <w:pPr>
        <w:rPr>
          <w:szCs w:val="22"/>
          <w:u w:val="single"/>
          <w:lang w:eastAsia="en-US"/>
        </w:rPr>
      </w:pPr>
    </w:p>
    <w:p w14:paraId="095BD781" w14:textId="77777777" w:rsidR="000D5DDF" w:rsidRPr="009E471D" w:rsidRDefault="000D5DDF" w:rsidP="000D5DDF">
      <w:pPr>
        <w:rPr>
          <w:szCs w:val="22"/>
          <w:u w:val="single"/>
          <w:lang w:eastAsia="en-US"/>
        </w:rPr>
      </w:pPr>
      <w:r w:rsidRPr="009E471D">
        <w:rPr>
          <w:szCs w:val="22"/>
          <w:lang w:eastAsia="en-US"/>
        </w:rPr>
        <w:t>Those of our activities which cover aspects of intellectual property rights, traditional knowledge and genetic resources are conducted in various programs and projects, specifically in the:</w:t>
      </w:r>
    </w:p>
    <w:p w14:paraId="2367315A" w14:textId="77777777" w:rsidR="000D5DDF" w:rsidRPr="009E471D" w:rsidRDefault="000D5DDF" w:rsidP="000D5DDF">
      <w:pPr>
        <w:numPr>
          <w:ilvl w:val="0"/>
          <w:numId w:val="13"/>
        </w:numPr>
        <w:ind w:left="284" w:hanging="284"/>
        <w:rPr>
          <w:szCs w:val="22"/>
          <w:lang w:eastAsia="en-US"/>
        </w:rPr>
      </w:pPr>
      <w:r w:rsidRPr="009E471D">
        <w:rPr>
          <w:szCs w:val="22"/>
          <w:lang w:eastAsia="en-US"/>
        </w:rPr>
        <w:t>Global Project “ABS Capacity Building Initiative”</w:t>
      </w:r>
    </w:p>
    <w:p w14:paraId="48DD1A18" w14:textId="77777777" w:rsidR="000D5DDF" w:rsidRPr="009E471D" w:rsidRDefault="000D5DDF" w:rsidP="000D5DDF">
      <w:pPr>
        <w:numPr>
          <w:ilvl w:val="0"/>
          <w:numId w:val="13"/>
        </w:numPr>
        <w:ind w:left="284" w:hanging="284"/>
        <w:rPr>
          <w:szCs w:val="22"/>
          <w:lang w:eastAsia="en-US"/>
        </w:rPr>
      </w:pPr>
      <w:r w:rsidRPr="009E471D">
        <w:rPr>
          <w:szCs w:val="22"/>
          <w:lang w:eastAsia="en-US"/>
        </w:rPr>
        <w:t>Global Project “Access to Medicines”</w:t>
      </w:r>
    </w:p>
    <w:p w14:paraId="653EE0BC"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“Development-oriented Trade Policy and Trade and Investment Promotion”</w:t>
      </w:r>
    </w:p>
    <w:p w14:paraId="38407A38"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“Implementing the Biodiversity Convention”</w:t>
      </w:r>
    </w:p>
    <w:p w14:paraId="1C9D7BBB" w14:textId="77777777" w:rsidR="000D5DDF" w:rsidRPr="009E471D" w:rsidRDefault="000D5DDF" w:rsidP="000D5DDF">
      <w:pPr>
        <w:numPr>
          <w:ilvl w:val="0"/>
          <w:numId w:val="13"/>
        </w:numPr>
        <w:ind w:left="284" w:hanging="284"/>
        <w:rPr>
          <w:szCs w:val="22"/>
          <w:lang w:eastAsia="en-US"/>
        </w:rPr>
      </w:pPr>
      <w:r w:rsidRPr="009E471D">
        <w:rPr>
          <w:szCs w:val="22"/>
          <w:lang w:eastAsia="en-US"/>
        </w:rPr>
        <w:t>Sector Project “Sustainable Agriculture”</w:t>
      </w:r>
    </w:p>
    <w:p w14:paraId="05F788A1" w14:textId="77777777" w:rsidR="000D5DDF" w:rsidRPr="009E471D" w:rsidRDefault="000D5DDF" w:rsidP="000D5DDF">
      <w:pPr>
        <w:rPr>
          <w:b/>
          <w:szCs w:val="22"/>
          <w:lang w:eastAsia="en-US"/>
        </w:rPr>
      </w:pPr>
    </w:p>
    <w:p w14:paraId="04413D2B" w14:textId="77777777" w:rsidR="000D5DDF" w:rsidRPr="009E471D" w:rsidRDefault="000D5DDF" w:rsidP="000D5DDF">
      <w:pPr>
        <w:rPr>
          <w:szCs w:val="22"/>
          <w:lang w:eastAsia="en-US"/>
        </w:rPr>
      </w:pPr>
      <w:r w:rsidRPr="009E471D">
        <w:rPr>
          <w:snapToGrid w:val="0"/>
          <w:szCs w:val="22"/>
          <w:u w:val="single"/>
          <w:lang w:eastAsia="en-US"/>
        </w:rPr>
        <w:t xml:space="preserve">Relationship of the Organization with intellectual property matters, </w:t>
      </w:r>
      <w:r w:rsidRPr="009E471D">
        <w:rPr>
          <w:szCs w:val="22"/>
          <w:u w:val="single"/>
          <w:lang w:eastAsia="en-US"/>
        </w:rPr>
        <w:t>including a full explanation of why you are interested in the issues under discussion by the Committee</w:t>
      </w:r>
      <w:r w:rsidRPr="009E471D">
        <w:rPr>
          <w:szCs w:val="22"/>
          <w:lang w:eastAsia="en-US"/>
        </w:rPr>
        <w:t xml:space="preserve"> (Maximum 150 words)</w:t>
      </w:r>
    </w:p>
    <w:p w14:paraId="55D44255" w14:textId="77777777" w:rsidR="000D5DDF" w:rsidRPr="009E471D" w:rsidRDefault="000D5DDF" w:rsidP="000D5DDF">
      <w:pPr>
        <w:rPr>
          <w:szCs w:val="22"/>
          <w:lang w:eastAsia="en-US"/>
        </w:rPr>
      </w:pPr>
    </w:p>
    <w:p w14:paraId="4B019B0F" w14:textId="77777777" w:rsidR="000D5DDF" w:rsidRPr="009E471D" w:rsidRDefault="000D5DDF" w:rsidP="000D5DDF">
      <w:pPr>
        <w:rPr>
          <w:szCs w:val="22"/>
          <w:lang w:eastAsia="en-US"/>
        </w:rPr>
      </w:pPr>
      <w:r w:rsidRPr="009E471D">
        <w:rPr>
          <w:szCs w:val="22"/>
          <w:lang w:eastAsia="en-US"/>
        </w:rPr>
        <w:t xml:space="preserve">GIZ issued various publications on development-related IPR issues as “Triggering the Synergies between IPRs and Biodiversity” and “The UPOV Convention, Farmers Rights and Human Rights”, supported other </w:t>
      </w:r>
      <w:proofErr w:type="spellStart"/>
      <w:r w:rsidRPr="009E471D">
        <w:rPr>
          <w:szCs w:val="22"/>
          <w:lang w:eastAsia="en-US"/>
        </w:rPr>
        <w:t>organisations</w:t>
      </w:r>
      <w:proofErr w:type="spellEnd"/>
      <w:r w:rsidRPr="009E471D">
        <w:rPr>
          <w:szCs w:val="22"/>
          <w:lang w:eastAsia="en-US"/>
        </w:rPr>
        <w:t xml:space="preserve"> in IPR-related work as UNCTAD or the South Centre, and cooperates with WIPO on IPR and traditional knowledge issues through common workshops with the “ABS Capacity Development Initiative”.</w:t>
      </w:r>
    </w:p>
    <w:p w14:paraId="17A662AC" w14:textId="77777777" w:rsidR="000D5DDF" w:rsidRPr="009E471D" w:rsidRDefault="000D5DDF" w:rsidP="000D5DDF">
      <w:pPr>
        <w:rPr>
          <w:szCs w:val="22"/>
          <w:lang w:eastAsia="en-US"/>
        </w:rPr>
      </w:pPr>
    </w:p>
    <w:p w14:paraId="65241A41" w14:textId="798144DC" w:rsidR="000D5DDF" w:rsidRPr="009E471D" w:rsidRDefault="000D5DDF" w:rsidP="000D5DDF">
      <w:pPr>
        <w:rPr>
          <w:szCs w:val="22"/>
          <w:lang w:eastAsia="en-US"/>
        </w:rPr>
      </w:pPr>
      <w:r w:rsidRPr="009E471D">
        <w:rPr>
          <w:szCs w:val="22"/>
          <w:lang w:eastAsia="en-US"/>
        </w:rPr>
        <w:t xml:space="preserve">The negotiations of the IGC on Intellectual Property and Genetic Resources, Traditional Knowledge and Folklore are of specific importance for the work of the Global Project “ABS Capacity Development Initiative” and the Sector Project “Implementing the Biodiversity Convention”. </w:t>
      </w:r>
      <w:r w:rsidR="00C95887">
        <w:rPr>
          <w:szCs w:val="22"/>
          <w:lang w:eastAsia="en-US"/>
        </w:rPr>
        <w:t xml:space="preserve"> </w:t>
      </w:r>
      <w:r w:rsidRPr="009E471D">
        <w:rPr>
          <w:szCs w:val="22"/>
          <w:lang w:eastAsia="en-US"/>
        </w:rPr>
        <w:t xml:space="preserve">The ABS Initiative supports developing countries in setting up functional ABS frameworks that will also cover access to traditional knowledge associated with genetic resources, including working on scope and definitions related to traditional knowledge. </w:t>
      </w:r>
      <w:r w:rsidR="00C95887">
        <w:rPr>
          <w:szCs w:val="22"/>
          <w:lang w:eastAsia="en-US"/>
        </w:rPr>
        <w:t xml:space="preserve"> </w:t>
      </w:r>
      <w:r w:rsidRPr="009E471D">
        <w:rPr>
          <w:szCs w:val="22"/>
          <w:lang w:eastAsia="en-US"/>
        </w:rPr>
        <w:t>The Project Biodiversity follows closely the activities of the CBD 8j Working Group and the emerging Guidelines on ABS for TK.</w:t>
      </w:r>
    </w:p>
    <w:p w14:paraId="35100B2D" w14:textId="77777777" w:rsidR="000D5DDF" w:rsidRPr="009E471D" w:rsidRDefault="000D5DDF" w:rsidP="000D5DDF">
      <w:pPr>
        <w:rPr>
          <w:szCs w:val="22"/>
          <w:lang w:eastAsia="en-US"/>
        </w:rPr>
      </w:pPr>
    </w:p>
    <w:p w14:paraId="10462071" w14:textId="77777777" w:rsidR="000D5DDF" w:rsidRPr="009E471D" w:rsidRDefault="000D5DDF" w:rsidP="000D5DDF">
      <w:pPr>
        <w:outlineLvl w:val="0"/>
        <w:rPr>
          <w:snapToGrid w:val="0"/>
          <w:szCs w:val="22"/>
          <w:lang w:eastAsia="en-US"/>
        </w:rPr>
      </w:pPr>
      <w:r w:rsidRPr="009E471D">
        <w:rPr>
          <w:snapToGrid w:val="0"/>
          <w:szCs w:val="22"/>
          <w:u w:val="single"/>
          <w:lang w:eastAsia="en-US"/>
        </w:rPr>
        <w:t>Country in which the Organization is primarily active</w:t>
      </w:r>
      <w:r w:rsidRPr="009E471D">
        <w:rPr>
          <w:snapToGrid w:val="0"/>
          <w:szCs w:val="22"/>
          <w:lang w:eastAsia="en-US"/>
        </w:rPr>
        <w:t>:</w:t>
      </w:r>
    </w:p>
    <w:p w14:paraId="6D573F87" w14:textId="77777777" w:rsidR="000D5DDF" w:rsidRPr="009E471D" w:rsidRDefault="000D5DDF" w:rsidP="000D5DDF">
      <w:pPr>
        <w:rPr>
          <w:szCs w:val="22"/>
          <w:u w:val="single"/>
          <w:lang w:eastAsia="en-US"/>
        </w:rPr>
      </w:pPr>
    </w:p>
    <w:p w14:paraId="472D0BE3" w14:textId="77777777" w:rsidR="000D5DDF" w:rsidRPr="009E471D" w:rsidRDefault="000D5DDF" w:rsidP="000D5DDF">
      <w:pPr>
        <w:rPr>
          <w:szCs w:val="22"/>
          <w:lang w:eastAsia="en-US"/>
        </w:rPr>
      </w:pPr>
      <w:r w:rsidRPr="009E471D">
        <w:rPr>
          <w:szCs w:val="22"/>
          <w:lang w:eastAsia="en-US"/>
        </w:rPr>
        <w:t>GIZ is active in over 130 countries.</w:t>
      </w:r>
    </w:p>
    <w:p w14:paraId="262DE865" w14:textId="77777777" w:rsidR="000D5DDF" w:rsidRPr="009E471D" w:rsidRDefault="000D5DDF" w:rsidP="000D5DDF">
      <w:pPr>
        <w:rPr>
          <w:szCs w:val="22"/>
          <w:u w:val="single"/>
          <w:lang w:eastAsia="en-US"/>
        </w:rPr>
      </w:pPr>
    </w:p>
    <w:p w14:paraId="73A21BB8" w14:textId="77777777" w:rsidR="000D5DDF" w:rsidRPr="009E471D" w:rsidRDefault="000D5DDF" w:rsidP="000D5DDF">
      <w:pPr>
        <w:outlineLvl w:val="0"/>
        <w:rPr>
          <w:szCs w:val="22"/>
          <w:lang w:eastAsia="en-US"/>
        </w:rPr>
      </w:pPr>
      <w:r w:rsidRPr="009E471D">
        <w:rPr>
          <w:szCs w:val="22"/>
          <w:u w:val="single"/>
          <w:lang w:eastAsia="en-US"/>
        </w:rPr>
        <w:t>Full contact details of the Organization</w:t>
      </w:r>
      <w:r w:rsidRPr="009E471D">
        <w:rPr>
          <w:szCs w:val="22"/>
          <w:lang w:eastAsia="en-US"/>
        </w:rPr>
        <w:t>:</w:t>
      </w:r>
    </w:p>
    <w:p w14:paraId="2D0E5F80" w14:textId="77777777" w:rsidR="000D5DDF" w:rsidRPr="009E471D" w:rsidRDefault="000D5DDF" w:rsidP="000D5DDF">
      <w:pPr>
        <w:rPr>
          <w:szCs w:val="22"/>
          <w:lang w:eastAsia="en-US"/>
        </w:rPr>
      </w:pPr>
    </w:p>
    <w:p w14:paraId="1B727C81" w14:textId="77777777" w:rsidR="000D5DDF" w:rsidRPr="009E471D" w:rsidRDefault="000D5DDF" w:rsidP="000D5DDF">
      <w:pPr>
        <w:rPr>
          <w:b/>
          <w:szCs w:val="22"/>
          <w:lang w:eastAsia="en-US"/>
        </w:rPr>
      </w:pPr>
    </w:p>
    <w:p w14:paraId="121F33E3" w14:textId="77777777" w:rsidR="000D5DDF" w:rsidRPr="009E471D" w:rsidRDefault="000D5DDF" w:rsidP="000D5DDF">
      <w:pPr>
        <w:rPr>
          <w:szCs w:val="22"/>
          <w:lang w:val="de-DE" w:eastAsia="en-US"/>
        </w:rPr>
      </w:pPr>
      <w:r w:rsidRPr="009E471D">
        <w:rPr>
          <w:szCs w:val="22"/>
          <w:lang w:val="de-DE" w:eastAsia="en-US"/>
        </w:rPr>
        <w:t>Postal address:</w:t>
      </w:r>
    </w:p>
    <w:p w14:paraId="521648D5" w14:textId="77777777" w:rsidR="000D5DDF" w:rsidRPr="009E471D" w:rsidRDefault="000D5DDF" w:rsidP="000D5DDF">
      <w:pPr>
        <w:rPr>
          <w:szCs w:val="22"/>
          <w:lang w:val="de-DE" w:eastAsia="en-US"/>
        </w:rPr>
      </w:pPr>
    </w:p>
    <w:p w14:paraId="3BF4E427" w14:textId="77777777" w:rsidR="000D5DDF" w:rsidRPr="009E471D" w:rsidRDefault="000D5DDF" w:rsidP="000D5DDF">
      <w:pPr>
        <w:rPr>
          <w:szCs w:val="22"/>
          <w:lang w:val="de-DE" w:eastAsia="en-US"/>
        </w:rPr>
      </w:pPr>
      <w:r w:rsidRPr="009E471D">
        <w:rPr>
          <w:szCs w:val="22"/>
          <w:lang w:val="de-DE" w:eastAsia="en-US"/>
        </w:rPr>
        <w:t>Deutsche Gesellschaft für Internationale Zusammenarbeit (GIZ) GmbH</w:t>
      </w:r>
    </w:p>
    <w:p w14:paraId="3CE17EAA" w14:textId="77777777" w:rsidR="000D5DDF" w:rsidRPr="009E471D" w:rsidRDefault="000D5DDF" w:rsidP="000D5DDF">
      <w:pPr>
        <w:rPr>
          <w:szCs w:val="22"/>
          <w:lang w:val="de-DE" w:eastAsia="en-US"/>
        </w:rPr>
      </w:pPr>
      <w:r w:rsidRPr="009E471D">
        <w:rPr>
          <w:szCs w:val="22"/>
          <w:lang w:val="de-DE" w:eastAsia="en-US"/>
        </w:rPr>
        <w:t>Dag-Hammarskjöld-Weg 1-5</w:t>
      </w:r>
    </w:p>
    <w:p w14:paraId="31C51913" w14:textId="77777777" w:rsidR="000D5DDF" w:rsidRPr="009E471D" w:rsidRDefault="000D5DDF" w:rsidP="000D5DDF">
      <w:pPr>
        <w:rPr>
          <w:szCs w:val="22"/>
          <w:lang w:val="de-DE" w:eastAsia="en-US"/>
        </w:rPr>
      </w:pPr>
      <w:r w:rsidRPr="009E471D">
        <w:rPr>
          <w:szCs w:val="22"/>
          <w:lang w:val="de-DE" w:eastAsia="en-US"/>
        </w:rPr>
        <w:t>65760 Eschborn</w:t>
      </w:r>
    </w:p>
    <w:p w14:paraId="715FB528" w14:textId="77777777" w:rsidR="000D5DDF" w:rsidRPr="009E471D" w:rsidRDefault="000D5DDF" w:rsidP="000D5DDF">
      <w:pPr>
        <w:rPr>
          <w:szCs w:val="22"/>
          <w:lang w:val="de-DE" w:eastAsia="en-US"/>
        </w:rPr>
      </w:pPr>
      <w:r w:rsidRPr="009E471D">
        <w:rPr>
          <w:szCs w:val="22"/>
          <w:lang w:val="de-DE" w:eastAsia="en-US"/>
        </w:rPr>
        <w:t>Deutschland/Germany</w:t>
      </w:r>
    </w:p>
    <w:p w14:paraId="7FB5B5C4" w14:textId="77777777" w:rsidR="000D5DDF" w:rsidRPr="009E471D" w:rsidRDefault="000D5DDF" w:rsidP="000D5DDF">
      <w:pPr>
        <w:rPr>
          <w:szCs w:val="22"/>
          <w:lang w:val="de-DE" w:eastAsia="en-US"/>
        </w:rPr>
      </w:pPr>
    </w:p>
    <w:p w14:paraId="790B1251" w14:textId="77777777" w:rsidR="000D5DDF" w:rsidRPr="009E471D" w:rsidRDefault="000D5DDF" w:rsidP="000D5DDF">
      <w:pPr>
        <w:rPr>
          <w:szCs w:val="22"/>
          <w:lang w:val="de-DE" w:eastAsia="en-US"/>
        </w:rPr>
      </w:pPr>
    </w:p>
    <w:p w14:paraId="38CA9FD8" w14:textId="77777777" w:rsidR="000D5DDF" w:rsidRPr="009E471D" w:rsidRDefault="000D5DDF" w:rsidP="000D5DDF">
      <w:pPr>
        <w:outlineLvl w:val="0"/>
        <w:rPr>
          <w:szCs w:val="22"/>
          <w:lang w:eastAsia="en-US"/>
        </w:rPr>
      </w:pPr>
      <w:r w:rsidRPr="009E471D">
        <w:rPr>
          <w:szCs w:val="22"/>
          <w:lang w:eastAsia="en-US"/>
        </w:rPr>
        <w:t>Contact persons:</w:t>
      </w:r>
    </w:p>
    <w:p w14:paraId="5062E308" w14:textId="77777777" w:rsidR="000D5DDF" w:rsidRPr="009E471D" w:rsidRDefault="000D5DDF" w:rsidP="000D5DDF">
      <w:pPr>
        <w:outlineLvl w:val="0"/>
        <w:rPr>
          <w:szCs w:val="22"/>
          <w:lang w:eastAsia="en-US"/>
        </w:rPr>
      </w:pPr>
    </w:p>
    <w:p w14:paraId="7CAC8145" w14:textId="77777777" w:rsidR="000D5DDF" w:rsidRPr="009E471D" w:rsidRDefault="000D5DDF" w:rsidP="000D5DDF">
      <w:pPr>
        <w:outlineLvl w:val="0"/>
        <w:rPr>
          <w:szCs w:val="22"/>
          <w:lang w:eastAsia="en-US"/>
        </w:rPr>
      </w:pPr>
      <w:r w:rsidRPr="009E471D">
        <w:rPr>
          <w:szCs w:val="22"/>
          <w:lang w:eastAsia="en-US"/>
        </w:rPr>
        <w:t xml:space="preserve">1) Mrs. Vera </w:t>
      </w:r>
      <w:proofErr w:type="spellStart"/>
      <w:r w:rsidRPr="009E471D">
        <w:rPr>
          <w:szCs w:val="22"/>
          <w:lang w:eastAsia="en-US"/>
        </w:rPr>
        <w:t>Scholz</w:t>
      </w:r>
      <w:proofErr w:type="spellEnd"/>
    </w:p>
    <w:p w14:paraId="00E82C55" w14:textId="77777777" w:rsidR="000D5DDF" w:rsidRPr="009E471D" w:rsidRDefault="000D5DDF" w:rsidP="000D5DDF">
      <w:pPr>
        <w:outlineLvl w:val="0"/>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65F95A85" w14:textId="77777777" w:rsidR="000D5DDF" w:rsidRPr="009E471D" w:rsidRDefault="000D5DDF" w:rsidP="000D5DDF">
      <w:pPr>
        <w:outlineLvl w:val="0"/>
        <w:rPr>
          <w:szCs w:val="22"/>
          <w:lang w:val="fr-FR" w:eastAsia="en-US"/>
        </w:rPr>
      </w:pPr>
      <w:proofErr w:type="spellStart"/>
      <w:r w:rsidRPr="009E471D">
        <w:rPr>
          <w:szCs w:val="22"/>
          <w:lang w:val="fr-FR" w:eastAsia="en-US"/>
        </w:rPr>
        <w:t>Director</w:t>
      </w:r>
      <w:proofErr w:type="spellEnd"/>
      <w:r w:rsidRPr="009E471D">
        <w:rPr>
          <w:szCs w:val="22"/>
          <w:lang w:val="fr-FR" w:eastAsia="en-US"/>
        </w:rPr>
        <w:t xml:space="preserve"> of Division </w:t>
      </w:r>
      <w:proofErr w:type="spellStart"/>
      <w:r w:rsidRPr="009E471D">
        <w:rPr>
          <w:szCs w:val="22"/>
          <w:lang w:val="fr-FR" w:eastAsia="en-US"/>
        </w:rPr>
        <w:t>Climate</w:t>
      </w:r>
      <w:proofErr w:type="spellEnd"/>
      <w:r w:rsidRPr="009E471D">
        <w:rPr>
          <w:szCs w:val="22"/>
          <w:lang w:val="fr-FR" w:eastAsia="en-US"/>
        </w:rPr>
        <w:t xml:space="preserve"> Change, </w:t>
      </w:r>
      <w:proofErr w:type="spellStart"/>
      <w:r w:rsidRPr="009E471D">
        <w:rPr>
          <w:szCs w:val="22"/>
          <w:lang w:val="fr-FR" w:eastAsia="en-US"/>
        </w:rPr>
        <w:t>Environment</w:t>
      </w:r>
      <w:proofErr w:type="spellEnd"/>
      <w:r w:rsidRPr="009E471D">
        <w:rPr>
          <w:szCs w:val="22"/>
          <w:lang w:val="fr-FR" w:eastAsia="en-US"/>
        </w:rPr>
        <w:t xml:space="preserve"> &amp; Infrastructure</w:t>
      </w:r>
    </w:p>
    <w:p w14:paraId="2A128F83" w14:textId="77777777" w:rsidR="000D5DDF" w:rsidRPr="009E471D" w:rsidRDefault="000D5DDF" w:rsidP="000D5DDF">
      <w:pPr>
        <w:rPr>
          <w:szCs w:val="22"/>
          <w:lang w:val="fr-FR" w:eastAsia="en-US"/>
        </w:rPr>
      </w:pPr>
    </w:p>
    <w:p w14:paraId="251868D0" w14:textId="77777777" w:rsidR="000D5DDF" w:rsidRPr="009E471D" w:rsidRDefault="000D5DDF" w:rsidP="000D5DDF">
      <w:pPr>
        <w:rPr>
          <w:szCs w:val="22"/>
          <w:lang w:val="fr-FR" w:eastAsia="de-DE"/>
        </w:rPr>
      </w:pPr>
      <w:r w:rsidRPr="009E471D">
        <w:rPr>
          <w:szCs w:val="22"/>
          <w:lang w:val="fr-FR" w:eastAsia="de-DE"/>
        </w:rPr>
        <w:t>T + 49 228 4460-1655 (Bonn)</w:t>
      </w:r>
    </w:p>
    <w:p w14:paraId="3479AD55" w14:textId="77777777" w:rsidR="000D5DDF" w:rsidRPr="009E471D" w:rsidRDefault="000D5DDF" w:rsidP="000D5DDF">
      <w:pPr>
        <w:rPr>
          <w:szCs w:val="22"/>
          <w:lang w:val="de-DE" w:eastAsia="de-DE"/>
        </w:rPr>
      </w:pPr>
      <w:r w:rsidRPr="009E471D">
        <w:rPr>
          <w:szCs w:val="22"/>
          <w:lang w:val="de-DE" w:eastAsia="de-DE"/>
        </w:rPr>
        <w:t>T + 49 6196 79</w:t>
      </w:r>
      <w:r>
        <w:rPr>
          <w:szCs w:val="22"/>
          <w:lang w:val="de-DE" w:eastAsia="de-DE"/>
        </w:rPr>
        <w:t>-</w:t>
      </w:r>
      <w:r w:rsidRPr="009E471D">
        <w:rPr>
          <w:szCs w:val="22"/>
          <w:lang w:val="de-DE" w:eastAsia="de-DE"/>
        </w:rPr>
        <w:t>1329 (Eschborn)</w:t>
      </w:r>
    </w:p>
    <w:p w14:paraId="3AFB7171" w14:textId="77777777" w:rsidR="000D5DDF" w:rsidRPr="009E471D" w:rsidRDefault="000D5DDF" w:rsidP="000D5DDF">
      <w:pPr>
        <w:rPr>
          <w:szCs w:val="22"/>
          <w:lang w:val="de-DE" w:eastAsia="de-DE"/>
        </w:rPr>
      </w:pPr>
      <w:r>
        <w:rPr>
          <w:szCs w:val="22"/>
          <w:lang w:val="de-DE" w:eastAsia="de-DE"/>
        </w:rPr>
        <w:t>F +49 228 446080-</w:t>
      </w:r>
      <w:r w:rsidRPr="009E471D">
        <w:rPr>
          <w:szCs w:val="22"/>
          <w:lang w:val="de-DE" w:eastAsia="de-DE"/>
        </w:rPr>
        <w:t>1655</w:t>
      </w:r>
    </w:p>
    <w:p w14:paraId="5B3BD48A" w14:textId="77777777" w:rsidR="000D5DDF" w:rsidRPr="00C95887" w:rsidRDefault="000D5DDF" w:rsidP="000D5DDF">
      <w:pPr>
        <w:rPr>
          <w:szCs w:val="22"/>
          <w:lang w:val="de-DE" w:eastAsia="de-DE"/>
        </w:rPr>
      </w:pPr>
      <w:r w:rsidRPr="009E471D">
        <w:rPr>
          <w:szCs w:val="22"/>
          <w:lang w:val="de-DE" w:eastAsia="de-DE"/>
        </w:rPr>
        <w:t>E</w:t>
      </w:r>
      <w:r w:rsidRPr="00C95887">
        <w:rPr>
          <w:szCs w:val="22"/>
          <w:lang w:val="de-DE" w:eastAsia="de-DE"/>
        </w:rPr>
        <w:t xml:space="preserve"> </w:t>
      </w:r>
      <w:hyperlink r:id="rId26" w:history="1">
        <w:r w:rsidRPr="00C95887">
          <w:rPr>
            <w:szCs w:val="22"/>
            <w:u w:val="single"/>
            <w:lang w:val="de-DE" w:eastAsia="de-DE"/>
          </w:rPr>
          <w:t>vera.scholz@giz.de</w:t>
        </w:r>
      </w:hyperlink>
    </w:p>
    <w:p w14:paraId="21559FD4" w14:textId="77777777" w:rsidR="000D5DDF" w:rsidRPr="00BB24E0" w:rsidRDefault="000D5DDF" w:rsidP="000D5DDF">
      <w:pPr>
        <w:rPr>
          <w:szCs w:val="22"/>
          <w:lang w:val="es-ES" w:eastAsia="en-US"/>
        </w:rPr>
      </w:pPr>
      <w:r w:rsidRPr="00BB24E0">
        <w:rPr>
          <w:szCs w:val="22"/>
          <w:lang w:val="es-ES" w:eastAsia="en-US"/>
        </w:rPr>
        <w:t xml:space="preserve">Web site: </w:t>
      </w:r>
      <w:hyperlink r:id="rId27" w:history="1">
        <w:r w:rsidRPr="00BB24E0">
          <w:rPr>
            <w:szCs w:val="22"/>
            <w:u w:val="single"/>
            <w:lang w:val="es-ES" w:eastAsia="en-US"/>
          </w:rPr>
          <w:t>www.giz.de</w:t>
        </w:r>
      </w:hyperlink>
    </w:p>
    <w:p w14:paraId="6CE15EDB" w14:textId="77777777" w:rsidR="000D5DDF" w:rsidRPr="00BB24E0" w:rsidRDefault="000D5DDF" w:rsidP="000D5DDF">
      <w:pPr>
        <w:rPr>
          <w:szCs w:val="22"/>
          <w:lang w:val="es-ES" w:eastAsia="en-US"/>
        </w:rPr>
      </w:pPr>
    </w:p>
    <w:p w14:paraId="1D00E568" w14:textId="77777777" w:rsidR="000D5DDF" w:rsidRPr="009E471D" w:rsidRDefault="000D5DDF" w:rsidP="000D5DDF">
      <w:pPr>
        <w:rPr>
          <w:szCs w:val="22"/>
          <w:lang w:eastAsia="en-US"/>
        </w:rPr>
      </w:pPr>
      <w:r w:rsidRPr="009E471D">
        <w:rPr>
          <w:szCs w:val="22"/>
          <w:lang w:eastAsia="en-US"/>
        </w:rPr>
        <w:t xml:space="preserve">2) Mr. Andreas </w:t>
      </w:r>
      <w:proofErr w:type="spellStart"/>
      <w:r w:rsidRPr="009E471D">
        <w:rPr>
          <w:szCs w:val="22"/>
          <w:lang w:eastAsia="en-US"/>
        </w:rPr>
        <w:t>Drews</w:t>
      </w:r>
      <w:proofErr w:type="spellEnd"/>
      <w:r w:rsidRPr="009E471D">
        <w:rPr>
          <w:szCs w:val="22"/>
          <w:lang w:eastAsia="en-US"/>
        </w:rPr>
        <w:t>, PhD</w:t>
      </w:r>
    </w:p>
    <w:p w14:paraId="466D8559" w14:textId="77777777" w:rsidR="000D5DDF" w:rsidRPr="009E471D" w:rsidRDefault="000D5DDF" w:rsidP="000D5DDF">
      <w:pPr>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72A17481" w14:textId="77777777" w:rsidR="000D5DDF" w:rsidRPr="009E471D" w:rsidRDefault="000D5DDF" w:rsidP="000D5DDF">
      <w:pPr>
        <w:rPr>
          <w:szCs w:val="22"/>
          <w:lang w:eastAsia="en-US"/>
        </w:rPr>
      </w:pPr>
      <w:r w:rsidRPr="009E471D">
        <w:rPr>
          <w:szCs w:val="22"/>
          <w:lang w:eastAsia="en-US"/>
        </w:rPr>
        <w:t>Manager of the ABS Capacity Development Initiative</w:t>
      </w:r>
    </w:p>
    <w:p w14:paraId="36FF7C83" w14:textId="77777777" w:rsidR="000D5DDF" w:rsidRPr="009E471D" w:rsidRDefault="000D5DDF" w:rsidP="000D5DDF">
      <w:pPr>
        <w:rPr>
          <w:szCs w:val="22"/>
          <w:lang w:eastAsia="en-US"/>
        </w:rPr>
      </w:pPr>
    </w:p>
    <w:p w14:paraId="02588CFA" w14:textId="77777777" w:rsidR="000D5DDF" w:rsidRPr="00C95887" w:rsidRDefault="000D5DDF" w:rsidP="000D5DDF">
      <w:pPr>
        <w:rPr>
          <w:szCs w:val="22"/>
          <w:lang w:val="de-DE" w:eastAsia="en-US"/>
        </w:rPr>
      </w:pPr>
      <w:r w:rsidRPr="009E471D">
        <w:rPr>
          <w:szCs w:val="22"/>
          <w:lang w:val="de-DE" w:eastAsia="en-US"/>
        </w:rPr>
        <w:t>T +</w:t>
      </w:r>
      <w:r w:rsidRPr="00C95887">
        <w:rPr>
          <w:szCs w:val="22"/>
          <w:lang w:val="de-DE" w:eastAsia="en-US"/>
        </w:rPr>
        <w:t>49 6196 79-1363</w:t>
      </w:r>
    </w:p>
    <w:p w14:paraId="1A250F11" w14:textId="77777777" w:rsidR="000D5DDF" w:rsidRPr="00C95887" w:rsidRDefault="000D5DDF" w:rsidP="000D5DDF">
      <w:pPr>
        <w:rPr>
          <w:szCs w:val="22"/>
          <w:lang w:val="de-DE" w:eastAsia="en-US"/>
        </w:rPr>
      </w:pPr>
      <w:r w:rsidRPr="00C95887">
        <w:rPr>
          <w:szCs w:val="22"/>
          <w:lang w:val="de-DE" w:eastAsia="en-US"/>
        </w:rPr>
        <w:t>F +49 6196 7980-1363</w:t>
      </w:r>
    </w:p>
    <w:p w14:paraId="1ABFB428" w14:textId="77777777" w:rsidR="000D5DDF" w:rsidRPr="00C95887" w:rsidRDefault="000D5DDF" w:rsidP="000D5DDF">
      <w:pPr>
        <w:rPr>
          <w:szCs w:val="22"/>
          <w:lang w:val="de-DE" w:eastAsia="en-US"/>
        </w:rPr>
      </w:pPr>
      <w:r w:rsidRPr="00C95887">
        <w:rPr>
          <w:szCs w:val="22"/>
          <w:lang w:val="de-DE" w:eastAsia="en-US"/>
        </w:rPr>
        <w:t xml:space="preserve">E </w:t>
      </w:r>
      <w:r w:rsidR="001B4410">
        <w:fldChar w:fldCharType="begin"/>
      </w:r>
      <w:r w:rsidR="001B4410" w:rsidRPr="00BB24E0">
        <w:rPr>
          <w:lang w:val="es-ES"/>
        </w:rPr>
        <w:instrText xml:space="preserve"> HYPERLINK "mailto:andreas.drews@giz.de" </w:instrText>
      </w:r>
      <w:r w:rsidR="001B4410">
        <w:fldChar w:fldCharType="separate"/>
      </w:r>
      <w:r w:rsidRPr="00C95887">
        <w:rPr>
          <w:szCs w:val="22"/>
          <w:u w:val="single"/>
          <w:lang w:val="de-DE" w:eastAsia="en-US"/>
        </w:rPr>
        <w:t>andreas.drews@giz.de</w:t>
      </w:r>
      <w:r w:rsidR="001B4410">
        <w:rPr>
          <w:szCs w:val="22"/>
          <w:u w:val="single"/>
          <w:lang w:val="de-DE" w:eastAsia="en-US"/>
        </w:rPr>
        <w:fldChar w:fldCharType="end"/>
      </w:r>
    </w:p>
    <w:p w14:paraId="476F16C2" w14:textId="77777777" w:rsidR="000D5DDF" w:rsidRPr="00BB24E0" w:rsidRDefault="000D5DDF" w:rsidP="000D5DDF">
      <w:pPr>
        <w:rPr>
          <w:szCs w:val="22"/>
          <w:lang w:val="es-ES" w:eastAsia="en-US"/>
        </w:rPr>
      </w:pPr>
      <w:r w:rsidRPr="00BB24E0">
        <w:rPr>
          <w:szCs w:val="22"/>
          <w:lang w:val="es-ES" w:eastAsia="en-US"/>
        </w:rPr>
        <w:t xml:space="preserve">Web </w:t>
      </w:r>
      <w:proofErr w:type="spellStart"/>
      <w:r w:rsidRPr="00BB24E0">
        <w:rPr>
          <w:szCs w:val="22"/>
          <w:lang w:val="es-ES" w:eastAsia="en-US"/>
        </w:rPr>
        <w:t>site</w:t>
      </w:r>
      <w:proofErr w:type="spellEnd"/>
      <w:r w:rsidRPr="00BB24E0">
        <w:rPr>
          <w:szCs w:val="22"/>
          <w:lang w:val="es-ES" w:eastAsia="en-US"/>
        </w:rPr>
        <w:t xml:space="preserve">: </w:t>
      </w:r>
      <w:hyperlink r:id="rId28" w:history="1">
        <w:r w:rsidRPr="00BB24E0">
          <w:rPr>
            <w:szCs w:val="22"/>
            <w:u w:val="single"/>
            <w:lang w:val="es-ES" w:eastAsia="en-US"/>
          </w:rPr>
          <w:t>www.abs-initiative.info</w:t>
        </w:r>
      </w:hyperlink>
    </w:p>
    <w:p w14:paraId="0BC8DB1C" w14:textId="77777777" w:rsidR="000D5DDF" w:rsidRPr="00BB24E0" w:rsidRDefault="000D5DDF" w:rsidP="000D5DDF">
      <w:pPr>
        <w:rPr>
          <w:szCs w:val="22"/>
          <w:lang w:val="es-ES" w:eastAsia="en-US"/>
        </w:rPr>
      </w:pPr>
    </w:p>
    <w:p w14:paraId="338A715A" w14:textId="77777777" w:rsidR="000D5DDF" w:rsidRPr="00BB24E0" w:rsidRDefault="000D5DDF" w:rsidP="000D5DDF">
      <w:pPr>
        <w:rPr>
          <w:szCs w:val="22"/>
          <w:lang w:val="es-ES" w:eastAsia="en-US"/>
        </w:rPr>
      </w:pPr>
    </w:p>
    <w:p w14:paraId="2272BE67" w14:textId="75226106" w:rsidR="009E75C3" w:rsidRPr="00BB24E0" w:rsidRDefault="009E75C3">
      <w:pPr>
        <w:rPr>
          <w:rFonts w:eastAsia="Arial"/>
          <w:lang w:val="es-ES"/>
        </w:rPr>
      </w:pPr>
      <w:r w:rsidRPr="00BB24E0">
        <w:rPr>
          <w:rFonts w:eastAsia="Arial"/>
          <w:lang w:val="es-ES"/>
        </w:rPr>
        <w:br w:type="page"/>
      </w:r>
    </w:p>
    <w:p w14:paraId="42F11A51" w14:textId="3F16BCBF" w:rsidR="000D5DDF" w:rsidRDefault="009E75C3" w:rsidP="004E7B2A">
      <w:pPr>
        <w:spacing w:line="250" w:lineRule="exact"/>
        <w:ind w:right="-20"/>
        <w:rPr>
          <w:szCs w:val="22"/>
          <w:u w:val="single"/>
          <w:lang w:val="de-DE" w:eastAsia="en-US"/>
        </w:rPr>
      </w:pPr>
      <w:r w:rsidRPr="009E75C3">
        <w:rPr>
          <w:szCs w:val="22"/>
          <w:u w:val="single"/>
          <w:lang w:val="de-DE" w:eastAsia="en-US"/>
        </w:rPr>
        <w:lastRenderedPageBreak/>
        <w:t>International Legal Consultancy and Advocates Network (LINCA)</w:t>
      </w:r>
    </w:p>
    <w:p w14:paraId="01341C54" w14:textId="77777777" w:rsidR="00C95887" w:rsidRDefault="00C95887" w:rsidP="004E7B2A">
      <w:pPr>
        <w:spacing w:line="250" w:lineRule="exact"/>
        <w:ind w:right="-20"/>
        <w:rPr>
          <w:szCs w:val="22"/>
          <w:u w:val="single"/>
          <w:lang w:val="de-DE" w:eastAsia="en-US"/>
        </w:rPr>
      </w:pPr>
    </w:p>
    <w:p w14:paraId="29531468" w14:textId="77777777" w:rsidR="00C95887" w:rsidRDefault="00C95887" w:rsidP="004E7B2A">
      <w:pPr>
        <w:spacing w:line="250" w:lineRule="exact"/>
        <w:ind w:right="-20"/>
        <w:rPr>
          <w:szCs w:val="22"/>
          <w:u w:val="single"/>
          <w:lang w:val="de-DE" w:eastAsia="en-US"/>
        </w:rPr>
      </w:pPr>
    </w:p>
    <w:p w14:paraId="7342981E" w14:textId="77777777" w:rsidR="00C95887" w:rsidRDefault="00C95887" w:rsidP="004E7B2A">
      <w:pPr>
        <w:spacing w:line="250" w:lineRule="exact"/>
        <w:ind w:right="-20"/>
        <w:rPr>
          <w:szCs w:val="22"/>
          <w:u w:val="single"/>
          <w:lang w:val="de-DE" w:eastAsia="en-US"/>
        </w:rPr>
      </w:pPr>
    </w:p>
    <w:p w14:paraId="5CD2BBE5" w14:textId="77777777" w:rsidR="00C95887" w:rsidRDefault="00C95887" w:rsidP="004E7B2A">
      <w:pPr>
        <w:spacing w:line="250" w:lineRule="exact"/>
        <w:ind w:right="-20"/>
        <w:rPr>
          <w:szCs w:val="22"/>
          <w:u w:val="single"/>
          <w:lang w:val="de-DE" w:eastAsia="en-US"/>
        </w:rPr>
      </w:pPr>
    </w:p>
    <w:p w14:paraId="7038FEAD" w14:textId="77777777" w:rsidR="00C95887" w:rsidRPr="00C95887" w:rsidRDefault="00C95887" w:rsidP="00C95887">
      <w:pPr>
        <w:rPr>
          <w:rFonts w:eastAsia="Times New Roman"/>
          <w:szCs w:val="22"/>
          <w:lang w:eastAsia="en-US"/>
        </w:rPr>
      </w:pPr>
      <w:r w:rsidRPr="00C95887">
        <w:rPr>
          <w:rFonts w:eastAsia="Times New Roman"/>
          <w:szCs w:val="22"/>
          <w:lang w:eastAsia="en-US"/>
        </w:rPr>
        <w:t xml:space="preserve">To:  Traditional Knowledge Division </w:t>
      </w:r>
    </w:p>
    <w:p w14:paraId="558F2975" w14:textId="77777777" w:rsidR="00C95887" w:rsidRPr="00C95887" w:rsidRDefault="00C95887" w:rsidP="00C95887">
      <w:pPr>
        <w:ind w:left="426"/>
        <w:rPr>
          <w:rFonts w:eastAsia="Times New Roman"/>
          <w:szCs w:val="22"/>
          <w:lang w:eastAsia="en-US"/>
        </w:rPr>
      </w:pPr>
      <w:r w:rsidRPr="00C95887">
        <w:rPr>
          <w:rFonts w:eastAsia="Times New Roman"/>
          <w:szCs w:val="22"/>
          <w:lang w:eastAsia="en-US"/>
        </w:rPr>
        <w:t>World Intellectual Property Organization (WIPO)</w:t>
      </w:r>
    </w:p>
    <w:p w14:paraId="70365C05" w14:textId="5A063D89" w:rsidR="00C95887" w:rsidRPr="00C95887" w:rsidRDefault="00C95887" w:rsidP="00C95887">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r>
        <w:rPr>
          <w:rFonts w:eastAsia="Times New Roman"/>
          <w:szCs w:val="22"/>
          <w:lang w:eastAsia="en-US"/>
        </w:rPr>
        <w:tab/>
      </w:r>
    </w:p>
    <w:p w14:paraId="707528F2" w14:textId="7781B553" w:rsidR="00C95887" w:rsidRPr="00C95887" w:rsidRDefault="00C95887" w:rsidP="00C95887">
      <w:pPr>
        <w:ind w:left="426"/>
        <w:rPr>
          <w:rFonts w:eastAsia="Times New Roman"/>
          <w:szCs w:val="22"/>
          <w:lang w:eastAsia="en-US"/>
        </w:rPr>
      </w:pPr>
      <w:r>
        <w:rPr>
          <w:rFonts w:eastAsia="Times New Roman"/>
          <w:szCs w:val="22"/>
          <w:lang w:eastAsia="en-US"/>
        </w:rPr>
        <w:t>1211 Geneva 20</w:t>
      </w:r>
    </w:p>
    <w:p w14:paraId="59B0B2F0" w14:textId="77777777" w:rsidR="00C95887" w:rsidRPr="00C95887" w:rsidRDefault="00C95887" w:rsidP="00C95887">
      <w:pPr>
        <w:ind w:left="426"/>
        <w:rPr>
          <w:rFonts w:eastAsia="Times New Roman"/>
          <w:szCs w:val="22"/>
          <w:lang w:eastAsia="en-US"/>
        </w:rPr>
      </w:pPr>
      <w:r w:rsidRPr="00C95887">
        <w:rPr>
          <w:rFonts w:eastAsia="Times New Roman"/>
          <w:szCs w:val="22"/>
          <w:lang w:eastAsia="en-US"/>
        </w:rPr>
        <w:t xml:space="preserve">Switzerland </w:t>
      </w:r>
    </w:p>
    <w:p w14:paraId="6ACD9819" w14:textId="77777777" w:rsidR="00C95887" w:rsidRPr="00C95887" w:rsidRDefault="00C95887" w:rsidP="00C95887">
      <w:pPr>
        <w:ind w:left="426"/>
        <w:rPr>
          <w:rFonts w:eastAsia="Times New Roman"/>
          <w:szCs w:val="22"/>
          <w:lang w:eastAsia="en-US"/>
        </w:rPr>
      </w:pPr>
    </w:p>
    <w:p w14:paraId="6C50DB09" w14:textId="77777777" w:rsidR="00C95887" w:rsidRPr="00C95887" w:rsidRDefault="00C95887" w:rsidP="00C95887">
      <w:pPr>
        <w:ind w:left="426"/>
        <w:outlineLvl w:val="0"/>
        <w:rPr>
          <w:rFonts w:eastAsia="Times New Roman"/>
          <w:szCs w:val="22"/>
          <w:lang w:eastAsia="en-US"/>
        </w:rPr>
      </w:pPr>
      <w:proofErr w:type="gramStart"/>
      <w:r w:rsidRPr="00C95887">
        <w:rPr>
          <w:rFonts w:eastAsia="Times New Roman"/>
          <w:szCs w:val="22"/>
          <w:lang w:eastAsia="en-US"/>
        </w:rPr>
        <w:t>Fax.:</w:t>
      </w:r>
      <w:proofErr w:type="gramEnd"/>
      <w:r w:rsidRPr="00C95887">
        <w:rPr>
          <w:rFonts w:eastAsia="Times New Roman"/>
          <w:szCs w:val="22"/>
          <w:lang w:eastAsia="en-US"/>
        </w:rPr>
        <w:t xml:space="preserve">  +41 (0) 22 338 81 20</w:t>
      </w:r>
    </w:p>
    <w:p w14:paraId="74EFCE18" w14:textId="77777777" w:rsidR="00C95887" w:rsidRPr="00C95887" w:rsidRDefault="00C95887" w:rsidP="00C95887">
      <w:pPr>
        <w:ind w:left="426"/>
        <w:outlineLvl w:val="0"/>
        <w:rPr>
          <w:rFonts w:eastAsia="Times New Roman"/>
          <w:b/>
          <w:szCs w:val="22"/>
          <w:lang w:eastAsia="en-US"/>
        </w:rPr>
      </w:pPr>
      <w:r w:rsidRPr="00C95887">
        <w:rPr>
          <w:rFonts w:eastAsia="Times New Roman"/>
          <w:szCs w:val="22"/>
          <w:lang w:eastAsia="en-US"/>
        </w:rPr>
        <w:t>Email</w:t>
      </w:r>
      <w:r w:rsidRPr="00C95887">
        <w:rPr>
          <w:rFonts w:eastAsia="Times New Roman"/>
          <w:b/>
          <w:szCs w:val="22"/>
          <w:lang w:eastAsia="en-US"/>
        </w:rPr>
        <w:t xml:space="preserve">:  </w:t>
      </w:r>
      <w:r w:rsidRPr="00C95887">
        <w:rPr>
          <w:rFonts w:eastAsia="Times New Roman"/>
          <w:szCs w:val="22"/>
          <w:u w:val="single"/>
          <w:lang w:eastAsia="en-US"/>
        </w:rPr>
        <w:t>grtkf@wipo.int</w:t>
      </w:r>
    </w:p>
    <w:p w14:paraId="734BAF4F" w14:textId="77777777" w:rsidR="00C95887" w:rsidRDefault="00C95887" w:rsidP="00C95887">
      <w:pPr>
        <w:rPr>
          <w:rFonts w:eastAsia="Times New Roman"/>
          <w:szCs w:val="22"/>
          <w:lang w:eastAsia="en-US"/>
        </w:rPr>
      </w:pPr>
    </w:p>
    <w:p w14:paraId="3C738DD5" w14:textId="77777777" w:rsidR="00C95887" w:rsidRDefault="00C95887" w:rsidP="00C95887">
      <w:pPr>
        <w:rPr>
          <w:rFonts w:eastAsia="Times New Roman"/>
          <w:szCs w:val="22"/>
          <w:lang w:eastAsia="en-US"/>
        </w:rPr>
      </w:pPr>
    </w:p>
    <w:p w14:paraId="3814EEC9" w14:textId="77777777" w:rsidR="00C95887" w:rsidRPr="00C95887" w:rsidRDefault="00C95887" w:rsidP="00C95887">
      <w:pPr>
        <w:rPr>
          <w:rFonts w:eastAsia="Times New Roman"/>
          <w:szCs w:val="22"/>
          <w:lang w:eastAsia="en-US"/>
        </w:rPr>
      </w:pPr>
    </w:p>
    <w:p w14:paraId="3991505A" w14:textId="77777777" w:rsidR="00C95887" w:rsidRPr="00C95887" w:rsidRDefault="00C95887" w:rsidP="00C95887">
      <w:pPr>
        <w:rPr>
          <w:rFonts w:eastAsia="Times New Roman"/>
          <w:szCs w:val="22"/>
          <w:lang w:eastAsia="en-US"/>
        </w:rPr>
      </w:pPr>
      <w:r w:rsidRPr="00C95887">
        <w:rPr>
          <w:rFonts w:eastAsia="Times New Roman"/>
          <w:szCs w:val="22"/>
          <w:lang w:eastAsia="en-US"/>
        </w:rPr>
        <w:t>Dear Traditional Knowledge Division,</w:t>
      </w:r>
    </w:p>
    <w:p w14:paraId="16C460D8" w14:textId="77777777" w:rsidR="00C95887" w:rsidRPr="00C95887" w:rsidRDefault="00C95887" w:rsidP="00C95887">
      <w:pPr>
        <w:rPr>
          <w:rFonts w:eastAsia="Times New Roman"/>
          <w:szCs w:val="22"/>
          <w:lang w:eastAsia="en-US"/>
        </w:rPr>
      </w:pPr>
    </w:p>
    <w:p w14:paraId="06C3F146" w14:textId="77777777" w:rsidR="00C95887" w:rsidRPr="00C95887" w:rsidRDefault="00C95887" w:rsidP="00C95887">
      <w:pPr>
        <w:rPr>
          <w:rFonts w:eastAsia="Times New Roman"/>
          <w:szCs w:val="22"/>
          <w:u w:val="single"/>
          <w:lang w:eastAsia="en-US"/>
        </w:rPr>
      </w:pPr>
      <w:r w:rsidRPr="00C95887">
        <w:rPr>
          <w:rFonts w:eastAsia="Times New Roman"/>
          <w:szCs w:val="22"/>
          <w:u w:val="single"/>
          <w:lang w:eastAsia="en-US"/>
        </w:rPr>
        <w:t xml:space="preserve">Re:  Request for accreditation as an observer in future sessions of the WIPO Intergovernmental Committee </w:t>
      </w:r>
    </w:p>
    <w:p w14:paraId="260BC3C0" w14:textId="77777777" w:rsidR="00C95887" w:rsidRPr="00C95887" w:rsidRDefault="00C95887" w:rsidP="00C95887">
      <w:pPr>
        <w:rPr>
          <w:rFonts w:eastAsia="Times New Roman"/>
          <w:szCs w:val="22"/>
          <w:lang w:eastAsia="en-US"/>
        </w:rPr>
      </w:pPr>
    </w:p>
    <w:p w14:paraId="2C6174DE" w14:textId="5B556A5A" w:rsidR="00C95887" w:rsidRPr="00C95887" w:rsidRDefault="00C95887" w:rsidP="00C95887">
      <w:pPr>
        <w:rPr>
          <w:rFonts w:eastAsia="Times New Roman"/>
          <w:szCs w:val="22"/>
          <w:lang w:eastAsia="en-US"/>
        </w:rPr>
      </w:pPr>
      <w:r w:rsidRPr="00C95887">
        <w:rPr>
          <w:rFonts w:eastAsia="Times New Roman"/>
          <w:szCs w:val="22"/>
          <w:lang w:eastAsia="en-US"/>
        </w:rPr>
        <w:t>I am writing to express the wish of my organization to particip</w:t>
      </w:r>
      <w:r>
        <w:rPr>
          <w:rFonts w:eastAsia="Times New Roman"/>
          <w:szCs w:val="22"/>
          <w:lang w:eastAsia="en-US"/>
        </w:rPr>
        <w:t>ate in the sessions of the WIPO </w:t>
      </w:r>
      <w:r w:rsidRPr="00C95887">
        <w:rPr>
          <w:rFonts w:eastAsia="Times New Roman"/>
          <w:szCs w:val="22"/>
          <w:lang w:eastAsia="en-US"/>
        </w:rPr>
        <w:t xml:space="preserve">Intergovernmental Committee on Intellectual Property and Genetic Resources, Traditional Knowledge and Folklore as an </w:t>
      </w:r>
      <w:r w:rsidRPr="00C95887">
        <w:rPr>
          <w:rFonts w:eastAsia="Times New Roman"/>
          <w:i/>
          <w:szCs w:val="22"/>
          <w:lang w:eastAsia="en-US"/>
        </w:rPr>
        <w:t>ad hoc</w:t>
      </w:r>
      <w:r w:rsidRPr="00C95887">
        <w:rPr>
          <w:rFonts w:eastAsia="Times New Roman"/>
          <w:szCs w:val="22"/>
          <w:lang w:eastAsia="en-US"/>
        </w:rPr>
        <w:t xml:space="preserve"> observer.  Please find our application attached for the Committee’s consideration.</w:t>
      </w:r>
    </w:p>
    <w:p w14:paraId="31CD3381" w14:textId="77777777" w:rsidR="00C95887" w:rsidRPr="00C95887" w:rsidRDefault="00C95887" w:rsidP="00C95887">
      <w:pPr>
        <w:rPr>
          <w:rFonts w:eastAsia="Times New Roman"/>
          <w:szCs w:val="22"/>
          <w:lang w:eastAsia="en-US"/>
        </w:rPr>
      </w:pPr>
    </w:p>
    <w:p w14:paraId="283DA0F3" w14:textId="77777777" w:rsidR="00C95887" w:rsidRPr="00C95887" w:rsidRDefault="00C95887" w:rsidP="00C95887">
      <w:pPr>
        <w:outlineLvl w:val="0"/>
        <w:rPr>
          <w:rFonts w:eastAsia="Times New Roman"/>
          <w:szCs w:val="22"/>
          <w:lang w:eastAsia="en-US"/>
        </w:rPr>
      </w:pPr>
      <w:r w:rsidRPr="00C95887">
        <w:rPr>
          <w:rFonts w:eastAsia="Times New Roman"/>
          <w:szCs w:val="22"/>
          <w:lang w:eastAsia="en-US"/>
        </w:rPr>
        <w:t>Please do not hesitate to contact us if you require any further information.</w:t>
      </w:r>
    </w:p>
    <w:p w14:paraId="5F544FE2" w14:textId="77777777" w:rsidR="00C95887" w:rsidRPr="00C95887" w:rsidRDefault="00C95887" w:rsidP="00C95887">
      <w:pPr>
        <w:rPr>
          <w:rFonts w:eastAsia="Times New Roman"/>
          <w:szCs w:val="22"/>
          <w:lang w:eastAsia="en-US"/>
        </w:rPr>
      </w:pPr>
    </w:p>
    <w:p w14:paraId="4089877D" w14:textId="4634C8EC" w:rsidR="00C95887" w:rsidRPr="00C95887" w:rsidRDefault="00C95887" w:rsidP="00C95887">
      <w:pPr>
        <w:outlineLvl w:val="0"/>
        <w:rPr>
          <w:rFonts w:eastAsia="Times New Roman"/>
          <w:szCs w:val="22"/>
          <w:lang w:eastAsia="en-US"/>
        </w:rPr>
      </w:pPr>
      <w:r w:rsidRPr="00C95887">
        <w:rPr>
          <w:rFonts w:eastAsia="Times New Roman"/>
          <w:szCs w:val="22"/>
          <w:lang w:eastAsia="en-US"/>
        </w:rPr>
        <w:t>Yours sincerely,</w:t>
      </w:r>
    </w:p>
    <w:p w14:paraId="771F9FF2" w14:textId="77777777" w:rsidR="00C95887" w:rsidRPr="00C95887" w:rsidRDefault="00C95887" w:rsidP="00C95887">
      <w:pPr>
        <w:rPr>
          <w:rFonts w:eastAsia="Times New Roman"/>
          <w:szCs w:val="22"/>
          <w:lang w:eastAsia="en-US"/>
        </w:rPr>
      </w:pPr>
    </w:p>
    <w:p w14:paraId="472F673B" w14:textId="77777777" w:rsidR="00C95887" w:rsidRDefault="00C95887" w:rsidP="004E7B2A">
      <w:pPr>
        <w:spacing w:line="250" w:lineRule="exact"/>
        <w:ind w:right="-20"/>
        <w:rPr>
          <w:szCs w:val="22"/>
          <w:u w:val="single"/>
          <w:lang w:val="de-DE" w:eastAsia="en-US"/>
        </w:rPr>
      </w:pPr>
    </w:p>
    <w:p w14:paraId="00981C6E" w14:textId="54903F7E" w:rsidR="00C95887" w:rsidRDefault="00C95887" w:rsidP="00C95887">
      <w:pPr>
        <w:spacing w:line="250" w:lineRule="exact"/>
        <w:ind w:right="-20"/>
        <w:rPr>
          <w:szCs w:val="22"/>
          <w:u w:val="single"/>
          <w:lang w:val="de-DE" w:eastAsia="en-US"/>
        </w:rPr>
      </w:pPr>
    </w:p>
    <w:p w14:paraId="4BEBA75C" w14:textId="3CE0B8FD" w:rsidR="002740FE" w:rsidRDefault="002740FE" w:rsidP="00C95887">
      <w:pPr>
        <w:spacing w:line="250" w:lineRule="exact"/>
        <w:ind w:right="-20"/>
        <w:rPr>
          <w:szCs w:val="22"/>
          <w:u w:val="single"/>
          <w:lang w:val="de-DE" w:eastAsia="en-US"/>
        </w:rPr>
      </w:pPr>
      <w:r>
        <w:rPr>
          <w:rFonts w:eastAsia="Arial"/>
          <w:noProof/>
        </w:rPr>
        <w:drawing>
          <wp:anchor distT="0" distB="0" distL="114300" distR="114300" simplePos="0" relativeHeight="251673600" behindDoc="0" locked="0" layoutInCell="1" allowOverlap="1" wp14:anchorId="48860D48" wp14:editId="22D0440B">
            <wp:simplePos x="0" y="0"/>
            <wp:positionH relativeFrom="margin">
              <wp:posOffset>-55880</wp:posOffset>
            </wp:positionH>
            <wp:positionV relativeFrom="margin">
              <wp:posOffset>5182235</wp:posOffset>
            </wp:positionV>
            <wp:extent cx="2114550" cy="10477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O (1).jpg"/>
                    <pic:cNvPicPr/>
                  </pic:nvPicPr>
                  <pic:blipFill rotWithShape="1">
                    <a:blip r:embed="rId29">
                      <a:extLst>
                        <a:ext uri="{28A0092B-C50C-407E-A947-70E740481C1C}">
                          <a14:useLocalDpi xmlns:a14="http://schemas.microsoft.com/office/drawing/2010/main" val="0"/>
                        </a:ext>
                      </a:extLst>
                    </a:blip>
                    <a:srcRect l="11157" t="52259" r="50148" b="34183"/>
                    <a:stretch/>
                  </pic:blipFill>
                  <pic:spPr bwMode="auto">
                    <a:xfrm>
                      <a:off x="0" y="0"/>
                      <a:ext cx="211455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804725" w14:textId="77777777" w:rsidR="002740FE" w:rsidRDefault="002740FE" w:rsidP="00C95887">
      <w:pPr>
        <w:spacing w:line="250" w:lineRule="exact"/>
        <w:ind w:right="-20"/>
        <w:rPr>
          <w:szCs w:val="22"/>
          <w:u w:val="single"/>
          <w:lang w:val="de-DE" w:eastAsia="en-US"/>
        </w:rPr>
      </w:pPr>
    </w:p>
    <w:p w14:paraId="16361E4D" w14:textId="77777777" w:rsidR="002740FE" w:rsidRDefault="002740FE" w:rsidP="00C95887">
      <w:pPr>
        <w:spacing w:line="250" w:lineRule="exact"/>
        <w:ind w:right="-20"/>
        <w:rPr>
          <w:szCs w:val="22"/>
          <w:u w:val="single"/>
          <w:lang w:val="de-DE" w:eastAsia="en-US"/>
        </w:rPr>
      </w:pPr>
    </w:p>
    <w:p w14:paraId="35352ADE" w14:textId="77777777" w:rsidR="002740FE" w:rsidRDefault="002740FE" w:rsidP="00C95887">
      <w:pPr>
        <w:spacing w:line="250" w:lineRule="exact"/>
        <w:ind w:right="-20"/>
        <w:rPr>
          <w:szCs w:val="22"/>
          <w:u w:val="single"/>
          <w:lang w:val="de-DE" w:eastAsia="en-US"/>
        </w:rPr>
      </w:pPr>
    </w:p>
    <w:p w14:paraId="79BA7516" w14:textId="7985A83F" w:rsidR="009316F6" w:rsidRDefault="009316F6" w:rsidP="00C95887">
      <w:pPr>
        <w:spacing w:line="250" w:lineRule="exact"/>
        <w:ind w:right="-20"/>
        <w:rPr>
          <w:szCs w:val="22"/>
          <w:u w:val="single"/>
          <w:lang w:val="de-DE" w:eastAsia="en-US"/>
        </w:rPr>
      </w:pPr>
    </w:p>
    <w:p w14:paraId="012ACC13" w14:textId="77777777" w:rsidR="009316F6" w:rsidRDefault="009316F6" w:rsidP="00C95887">
      <w:pPr>
        <w:spacing w:line="250" w:lineRule="exact"/>
        <w:ind w:right="-20"/>
        <w:rPr>
          <w:szCs w:val="22"/>
          <w:u w:val="single"/>
          <w:lang w:val="de-DE" w:eastAsia="en-US"/>
        </w:rPr>
      </w:pPr>
    </w:p>
    <w:p w14:paraId="61E3AAC6" w14:textId="77777777" w:rsidR="009316F6" w:rsidRPr="009E75C3" w:rsidRDefault="009316F6" w:rsidP="00C95887">
      <w:pPr>
        <w:spacing w:line="250" w:lineRule="exact"/>
        <w:ind w:right="-20"/>
        <w:rPr>
          <w:szCs w:val="22"/>
          <w:u w:val="single"/>
          <w:lang w:val="de-DE" w:eastAsia="en-US"/>
        </w:rPr>
      </w:pPr>
    </w:p>
    <w:p w14:paraId="38C70154" w14:textId="137950FC" w:rsidR="00C95887" w:rsidRPr="00C95887" w:rsidRDefault="00C95887" w:rsidP="00C95887">
      <w:pPr>
        <w:rPr>
          <w:rFonts w:eastAsia="Times New Roman"/>
          <w:szCs w:val="22"/>
          <w:lang w:eastAsia="en-US"/>
        </w:rPr>
      </w:pPr>
      <w:proofErr w:type="gramStart"/>
      <w:r w:rsidRPr="00C95887">
        <w:rPr>
          <w:rFonts w:eastAsia="Times New Roman"/>
          <w:szCs w:val="22"/>
          <w:lang w:eastAsia="en-US"/>
        </w:rPr>
        <w:t xml:space="preserve">May Joy </w:t>
      </w:r>
      <w:proofErr w:type="spellStart"/>
      <w:r w:rsidRPr="00C95887">
        <w:rPr>
          <w:rFonts w:eastAsia="Times New Roman"/>
          <w:szCs w:val="22"/>
          <w:lang w:eastAsia="en-US"/>
        </w:rPr>
        <w:t>Arcilla</w:t>
      </w:r>
      <w:proofErr w:type="spellEnd"/>
      <w:r w:rsidRPr="00C95887">
        <w:rPr>
          <w:rFonts w:eastAsia="Times New Roman"/>
          <w:szCs w:val="22"/>
          <w:lang w:eastAsia="en-US"/>
        </w:rPr>
        <w:t xml:space="preserve"> - Vice President of Int’l Admin.</w:t>
      </w:r>
      <w:proofErr w:type="gramEnd"/>
    </w:p>
    <w:p w14:paraId="458AC078" w14:textId="77777777" w:rsidR="00C95887" w:rsidRPr="00C95887" w:rsidRDefault="00C95887" w:rsidP="00C95887">
      <w:pPr>
        <w:rPr>
          <w:rFonts w:eastAsia="Times New Roman"/>
          <w:szCs w:val="22"/>
          <w:lang w:eastAsia="en-US"/>
        </w:rPr>
      </w:pPr>
      <w:r w:rsidRPr="00C95887">
        <w:rPr>
          <w:rFonts w:eastAsia="Times New Roman"/>
          <w:szCs w:val="22"/>
          <w:lang w:eastAsia="en-US"/>
        </w:rPr>
        <w:t>(Name and Signature of Representative)</w:t>
      </w:r>
    </w:p>
    <w:p w14:paraId="1D2461CB" w14:textId="6687464E" w:rsidR="009E75C3" w:rsidRPr="00C95887" w:rsidRDefault="009E75C3" w:rsidP="004E7B2A">
      <w:pPr>
        <w:spacing w:line="250" w:lineRule="exact"/>
        <w:ind w:right="-20"/>
        <w:rPr>
          <w:szCs w:val="22"/>
          <w:lang w:eastAsia="en-US"/>
        </w:rPr>
      </w:pPr>
    </w:p>
    <w:p w14:paraId="17C867C3" w14:textId="2D6776A2" w:rsidR="009E75C3" w:rsidRDefault="009E75C3">
      <w:pPr>
        <w:rPr>
          <w:rFonts w:eastAsia="Arial"/>
          <w:lang w:val="en-GB"/>
        </w:rPr>
      </w:pPr>
      <w:r>
        <w:rPr>
          <w:rFonts w:eastAsia="Arial"/>
          <w:lang w:val="en-GB"/>
        </w:rPr>
        <w:br w:type="page"/>
      </w:r>
    </w:p>
    <w:p w14:paraId="6766598F" w14:textId="77777777" w:rsidR="005B7718" w:rsidRPr="005B7718" w:rsidRDefault="005B7718" w:rsidP="005B7718">
      <w:pPr>
        <w:spacing w:line="250" w:lineRule="exact"/>
        <w:ind w:right="-20"/>
        <w:jc w:val="center"/>
        <w:rPr>
          <w:rFonts w:eastAsia="Arial"/>
          <w:b/>
        </w:rPr>
      </w:pPr>
      <w:r w:rsidRPr="005B7718">
        <w:rPr>
          <w:rFonts w:eastAsia="Arial"/>
          <w:b/>
        </w:rPr>
        <w:lastRenderedPageBreak/>
        <w:t xml:space="preserve">Application Form for Accreditation as </w:t>
      </w:r>
      <w:r w:rsidRPr="005B7718">
        <w:rPr>
          <w:rFonts w:eastAsia="Arial"/>
          <w:b/>
          <w:i/>
        </w:rPr>
        <w:t>Ad Hoc</w:t>
      </w:r>
      <w:r w:rsidRPr="005B7718">
        <w:rPr>
          <w:rFonts w:eastAsia="Arial"/>
          <w:b/>
        </w:rPr>
        <w:t xml:space="preserve"> Observer</w:t>
      </w:r>
    </w:p>
    <w:p w14:paraId="5C86A6FA" w14:textId="1BA1315E" w:rsidR="005B7718" w:rsidRPr="005B7718" w:rsidRDefault="005B7718" w:rsidP="005B7718">
      <w:pPr>
        <w:spacing w:line="250" w:lineRule="exact"/>
        <w:ind w:right="-20"/>
        <w:jc w:val="center"/>
        <w:rPr>
          <w:rFonts w:eastAsia="Arial"/>
          <w:b/>
        </w:rPr>
      </w:pPr>
      <w:proofErr w:type="gramStart"/>
      <w:r w:rsidRPr="005B7718">
        <w:rPr>
          <w:rFonts w:eastAsia="Arial"/>
          <w:b/>
        </w:rPr>
        <w:t>to</w:t>
      </w:r>
      <w:proofErr w:type="gramEnd"/>
      <w:r w:rsidRPr="005B7718">
        <w:rPr>
          <w:rFonts w:eastAsia="Arial"/>
          <w:b/>
        </w:rPr>
        <w:t xml:space="preserve"> the</w:t>
      </w:r>
    </w:p>
    <w:p w14:paraId="34C0B178" w14:textId="11EF962E" w:rsidR="005B7718" w:rsidRPr="005B7718" w:rsidRDefault="005B7718" w:rsidP="005B7718">
      <w:pPr>
        <w:spacing w:line="250" w:lineRule="exact"/>
        <w:ind w:right="-20"/>
        <w:jc w:val="center"/>
        <w:rPr>
          <w:rFonts w:eastAsia="Arial"/>
          <w:b/>
        </w:rPr>
      </w:pPr>
      <w:r w:rsidRPr="005B7718">
        <w:rPr>
          <w:rFonts w:eastAsia="Arial"/>
          <w:b/>
        </w:rPr>
        <w:t>WIPO Intergovernmental Committee on Intellectual Property and Genetic Resources, Traditional Knowledge and Folklore</w:t>
      </w:r>
      <w:r w:rsidRPr="005B7718">
        <w:rPr>
          <w:rFonts w:eastAsia="Arial"/>
          <w:b/>
          <w:vertAlign w:val="superscript"/>
        </w:rPr>
        <w:footnoteReference w:id="10"/>
      </w:r>
      <w:r w:rsidRPr="005B7718">
        <w:rPr>
          <w:rFonts w:eastAsia="Arial"/>
          <w:b/>
          <w:vertAlign w:val="superscript"/>
        </w:rPr>
        <w:t>,</w:t>
      </w:r>
      <w:r w:rsidRPr="005B7718">
        <w:rPr>
          <w:rFonts w:eastAsia="Arial"/>
          <w:b/>
          <w:vertAlign w:val="superscript"/>
        </w:rPr>
        <w:footnoteReference w:id="11"/>
      </w:r>
    </w:p>
    <w:p w14:paraId="5F650A9B" w14:textId="77777777" w:rsidR="005B7718" w:rsidRPr="005B7718" w:rsidRDefault="005B7718" w:rsidP="005B7718">
      <w:pPr>
        <w:spacing w:line="250" w:lineRule="exact"/>
        <w:ind w:right="-20"/>
        <w:rPr>
          <w:rFonts w:eastAsia="Arial"/>
          <w:b/>
        </w:rPr>
      </w:pPr>
    </w:p>
    <w:p w14:paraId="4254B71F" w14:textId="77777777" w:rsidR="005B7718" w:rsidRPr="005B7718" w:rsidRDefault="005B7718" w:rsidP="005B7718">
      <w:pPr>
        <w:spacing w:line="250" w:lineRule="exact"/>
        <w:ind w:right="-20"/>
        <w:jc w:val="center"/>
        <w:rPr>
          <w:rFonts w:eastAsia="Arial"/>
        </w:rPr>
      </w:pPr>
      <w:r w:rsidRPr="005B7718">
        <w:rPr>
          <w:rFonts w:eastAsia="Arial"/>
        </w:rPr>
        <w:t>BIOGRAPHICAL DETAILS OF THE APPLICANT</w:t>
      </w:r>
    </w:p>
    <w:p w14:paraId="4701FFCC" w14:textId="2F610A93" w:rsidR="005B7718" w:rsidRPr="005B7718" w:rsidRDefault="005B7718" w:rsidP="005B7718">
      <w:pPr>
        <w:spacing w:line="250" w:lineRule="exact"/>
        <w:ind w:right="-20"/>
        <w:jc w:val="center"/>
        <w:rPr>
          <w:rFonts w:eastAsia="Arial"/>
        </w:rPr>
      </w:pPr>
      <w:r w:rsidRPr="005B7718">
        <w:rPr>
          <w:rFonts w:eastAsia="Arial"/>
        </w:rPr>
        <w:t>ORGANIZATION</w:t>
      </w:r>
    </w:p>
    <w:p w14:paraId="32BEFF4A" w14:textId="77777777" w:rsidR="005B7718" w:rsidRPr="005B7718" w:rsidRDefault="005B7718" w:rsidP="005B7718">
      <w:pPr>
        <w:spacing w:line="250" w:lineRule="exact"/>
        <w:ind w:right="-20"/>
        <w:jc w:val="center"/>
        <w:rPr>
          <w:rFonts w:eastAsia="Arial"/>
        </w:rPr>
      </w:pPr>
    </w:p>
    <w:p w14:paraId="64548CFA" w14:textId="77777777" w:rsidR="005B7718" w:rsidRPr="005B7718" w:rsidRDefault="005B7718" w:rsidP="005B7718">
      <w:pPr>
        <w:spacing w:line="250" w:lineRule="exact"/>
        <w:ind w:right="-20"/>
        <w:rPr>
          <w:rFonts w:eastAsia="Arial"/>
        </w:rPr>
      </w:pPr>
    </w:p>
    <w:p w14:paraId="1AB13D85" w14:textId="77777777" w:rsidR="005B7718" w:rsidRPr="005B7718" w:rsidRDefault="005B7718" w:rsidP="005B7718">
      <w:pPr>
        <w:spacing w:line="250" w:lineRule="exact"/>
        <w:ind w:right="-20"/>
        <w:rPr>
          <w:rFonts w:eastAsia="Arial"/>
          <w:u w:val="single"/>
        </w:rPr>
      </w:pPr>
      <w:r w:rsidRPr="005B7718">
        <w:rPr>
          <w:rFonts w:eastAsia="Arial"/>
          <w:u w:val="single"/>
        </w:rPr>
        <w:t>Full name of the Organization</w:t>
      </w:r>
      <w:r w:rsidRPr="005B7718">
        <w:rPr>
          <w:rFonts w:eastAsia="Arial"/>
        </w:rPr>
        <w:t xml:space="preserve">: </w:t>
      </w:r>
    </w:p>
    <w:p w14:paraId="1C91E3F8" w14:textId="77777777" w:rsidR="005B7718" w:rsidRPr="005B7718" w:rsidRDefault="005B7718" w:rsidP="005B7718">
      <w:pPr>
        <w:spacing w:line="250" w:lineRule="exact"/>
        <w:ind w:right="-20"/>
        <w:rPr>
          <w:rFonts w:eastAsia="Arial"/>
        </w:rPr>
      </w:pPr>
    </w:p>
    <w:p w14:paraId="23E373F7" w14:textId="77777777" w:rsidR="005B7718" w:rsidRPr="005B7718" w:rsidRDefault="005B7718" w:rsidP="005B7718">
      <w:pPr>
        <w:spacing w:line="250" w:lineRule="exact"/>
        <w:ind w:right="-20"/>
        <w:rPr>
          <w:rFonts w:eastAsia="Arial"/>
        </w:rPr>
      </w:pPr>
      <w:r w:rsidRPr="005B7718">
        <w:rPr>
          <w:rFonts w:eastAsia="Arial"/>
        </w:rPr>
        <w:t>International Legal Consultancy and Advocates Network __________________________________________________________________________</w:t>
      </w:r>
    </w:p>
    <w:p w14:paraId="67E4A085" w14:textId="77777777" w:rsidR="005B7718" w:rsidRPr="005B7718" w:rsidRDefault="005B7718" w:rsidP="005B7718">
      <w:pPr>
        <w:spacing w:line="250" w:lineRule="exact"/>
        <w:ind w:right="-20"/>
        <w:rPr>
          <w:rFonts w:eastAsia="Arial"/>
        </w:rPr>
      </w:pPr>
    </w:p>
    <w:p w14:paraId="15ED376A" w14:textId="77777777" w:rsidR="005B7718" w:rsidRPr="005B7718" w:rsidRDefault="005B7718" w:rsidP="005B7718">
      <w:pPr>
        <w:spacing w:line="250" w:lineRule="exact"/>
        <w:ind w:right="-20"/>
        <w:rPr>
          <w:rFonts w:eastAsia="Arial"/>
          <w:u w:val="single"/>
        </w:rPr>
      </w:pPr>
    </w:p>
    <w:p w14:paraId="48739781" w14:textId="77777777" w:rsidR="005B7718" w:rsidRPr="005B7718" w:rsidRDefault="005B7718" w:rsidP="005B7718">
      <w:pPr>
        <w:spacing w:line="250" w:lineRule="exact"/>
        <w:ind w:right="-20"/>
        <w:rPr>
          <w:rFonts w:eastAsia="Arial"/>
        </w:rPr>
      </w:pPr>
      <w:r w:rsidRPr="005B7718">
        <w:rPr>
          <w:rFonts w:eastAsia="Arial"/>
          <w:u w:val="single"/>
        </w:rPr>
        <w:t>Description of the Organization</w:t>
      </w:r>
      <w:r w:rsidRPr="005B7718">
        <w:rPr>
          <w:rFonts w:eastAsia="Arial"/>
        </w:rPr>
        <w:t>:  (maximum 150 words)</w:t>
      </w:r>
    </w:p>
    <w:p w14:paraId="1587F9F8" w14:textId="77777777" w:rsidR="005B7718" w:rsidRPr="005B7718" w:rsidRDefault="005B7718" w:rsidP="005B7718">
      <w:pPr>
        <w:spacing w:line="250" w:lineRule="exact"/>
        <w:ind w:right="-20"/>
        <w:rPr>
          <w:rFonts w:eastAsia="Arial"/>
          <w:u w:val="single"/>
        </w:rPr>
      </w:pPr>
    </w:p>
    <w:p w14:paraId="1C8D6B39" w14:textId="2549D539" w:rsidR="005B7718" w:rsidRPr="009316F6" w:rsidRDefault="005B7718" w:rsidP="005B7718">
      <w:pPr>
        <w:spacing w:line="250" w:lineRule="exact"/>
        <w:ind w:right="-20"/>
        <w:rPr>
          <w:rFonts w:eastAsia="Arial"/>
        </w:rPr>
      </w:pPr>
      <w:r w:rsidRPr="009316F6">
        <w:rPr>
          <w:rFonts w:eastAsia="Arial"/>
        </w:rPr>
        <w:t xml:space="preserve">International Legal Consultancy and Advocates Network “LINCA” ” is one of the law firms that was established in the State of Kuwait depending on accumulated local and international experts and expertise for an over 25 years. </w:t>
      </w:r>
      <w:r w:rsidR="009316F6">
        <w:rPr>
          <w:rFonts w:eastAsia="Arial"/>
        </w:rPr>
        <w:t xml:space="preserve"> </w:t>
      </w:r>
      <w:r w:rsidRPr="009316F6">
        <w:rPr>
          <w:rFonts w:eastAsia="Arial"/>
        </w:rPr>
        <w:t>LINCA’s head office is based in the United States of America, state of Michigan.</w:t>
      </w:r>
    </w:p>
    <w:p w14:paraId="78573229" w14:textId="77777777" w:rsidR="005B7718" w:rsidRPr="009316F6" w:rsidRDefault="005B7718" w:rsidP="005B7718">
      <w:pPr>
        <w:spacing w:line="250" w:lineRule="exact"/>
        <w:ind w:right="-20"/>
        <w:rPr>
          <w:rFonts w:eastAsia="Arial"/>
        </w:rPr>
      </w:pPr>
      <w:r w:rsidRPr="009316F6">
        <w:rPr>
          <w:rFonts w:eastAsia="Arial"/>
        </w:rPr>
        <w:t>LINCA is founded as a voice for the voiceless that requested us to establish an international legal network, based in Kuwait with worldwide legal operations.</w:t>
      </w:r>
    </w:p>
    <w:p w14:paraId="442C4189" w14:textId="1C85C3FA" w:rsidR="005B7718" w:rsidRPr="009316F6" w:rsidRDefault="005B7718" w:rsidP="005B7718">
      <w:pPr>
        <w:spacing w:line="250" w:lineRule="exact"/>
        <w:ind w:right="-20"/>
        <w:rPr>
          <w:rFonts w:eastAsia="Arial"/>
        </w:rPr>
      </w:pPr>
      <w:r w:rsidRPr="009316F6">
        <w:rPr>
          <w:rFonts w:eastAsia="Arial"/>
        </w:rPr>
        <w:t xml:space="preserve">LINCA has a team of lawyers and legal consultants with a wide and distinctive experience in different fields of law whether inside or outside the State of Kuwait, in addition to that there is a team of researchers, legal translators, paralegals, and representatives of the courts and a unique administrative staff. </w:t>
      </w:r>
      <w:r w:rsidR="009316F6">
        <w:rPr>
          <w:rFonts w:eastAsia="Arial"/>
        </w:rPr>
        <w:t xml:space="preserve"> </w:t>
      </w:r>
      <w:r w:rsidRPr="009316F6">
        <w:rPr>
          <w:rFonts w:eastAsia="Arial"/>
        </w:rPr>
        <w:t>All members of LINCA team have been selected carefully in accordance with LINCA terms and conditions through a multiple tests to ensure the quality of our legal services.</w:t>
      </w:r>
    </w:p>
    <w:p w14:paraId="70DAFB4F" w14:textId="77777777" w:rsidR="005B7718" w:rsidRPr="005B7718" w:rsidRDefault="005B7718" w:rsidP="005B7718">
      <w:pPr>
        <w:spacing w:line="250" w:lineRule="exact"/>
        <w:ind w:right="-20"/>
        <w:rPr>
          <w:rFonts w:eastAsia="Arial"/>
          <w:u w:val="single"/>
        </w:rPr>
      </w:pPr>
    </w:p>
    <w:p w14:paraId="2E096E52" w14:textId="77777777" w:rsidR="005B7718" w:rsidRPr="005B7718" w:rsidRDefault="005B7718" w:rsidP="005B7718">
      <w:pPr>
        <w:spacing w:line="250" w:lineRule="exact"/>
        <w:ind w:right="-20"/>
        <w:rPr>
          <w:rFonts w:eastAsia="Arial"/>
          <w:u w:val="single"/>
        </w:rPr>
      </w:pPr>
    </w:p>
    <w:p w14:paraId="3ADA0B78" w14:textId="77777777" w:rsidR="005B7718" w:rsidRPr="005B7718" w:rsidRDefault="005B7718" w:rsidP="005B7718">
      <w:pPr>
        <w:spacing w:line="250" w:lineRule="exact"/>
        <w:ind w:right="-20"/>
        <w:rPr>
          <w:rFonts w:eastAsia="Arial"/>
        </w:rPr>
      </w:pPr>
      <w:r w:rsidRPr="005B7718">
        <w:rPr>
          <w:rFonts w:eastAsia="Arial"/>
          <w:u w:val="single"/>
        </w:rPr>
        <w:t>Main aims and objectives of the Organization</w:t>
      </w:r>
      <w:r w:rsidRPr="005B7718">
        <w:rPr>
          <w:rFonts w:eastAsia="Arial"/>
        </w:rPr>
        <w:t xml:space="preserve">:  (Please use a </w:t>
      </w:r>
      <w:proofErr w:type="spellStart"/>
      <w:r w:rsidRPr="005B7718">
        <w:rPr>
          <w:rFonts w:eastAsia="Arial"/>
        </w:rPr>
        <w:t>bulletted</w:t>
      </w:r>
      <w:proofErr w:type="spellEnd"/>
      <w:r w:rsidRPr="005B7718">
        <w:rPr>
          <w:rFonts w:eastAsia="Arial"/>
        </w:rPr>
        <w:t xml:space="preserve"> list)</w:t>
      </w:r>
    </w:p>
    <w:p w14:paraId="59F6BF9A" w14:textId="77777777" w:rsidR="005B7718" w:rsidRPr="005B7718" w:rsidRDefault="005B7718" w:rsidP="005B7718">
      <w:pPr>
        <w:spacing w:line="250" w:lineRule="exact"/>
        <w:ind w:right="-20"/>
        <w:rPr>
          <w:rFonts w:eastAsia="Arial"/>
        </w:rPr>
      </w:pPr>
    </w:p>
    <w:p w14:paraId="6A215BF2" w14:textId="52BC003F" w:rsidR="005B7718" w:rsidRPr="005B7718" w:rsidRDefault="005B7718" w:rsidP="009316F6">
      <w:pPr>
        <w:spacing w:line="250" w:lineRule="exact"/>
        <w:ind w:left="180" w:right="-20" w:hanging="180"/>
        <w:rPr>
          <w:rFonts w:eastAsia="Arial"/>
        </w:rPr>
      </w:pPr>
      <w:r w:rsidRPr="005B7718">
        <w:rPr>
          <w:rFonts w:eastAsia="Arial"/>
        </w:rPr>
        <w:t xml:space="preserve">- </w:t>
      </w:r>
      <w:r w:rsidR="009316F6">
        <w:rPr>
          <w:rFonts w:eastAsia="Arial"/>
        </w:rPr>
        <w:t xml:space="preserve"> </w:t>
      </w:r>
      <w:r w:rsidRPr="005B7718">
        <w:rPr>
          <w:rFonts w:eastAsia="Arial"/>
        </w:rPr>
        <w:t>To provide full range of exceptional legal services to its clients whether inside or outside the State of Kuwait through its widespread network in most countries in the world such as: USA – UK – Spain – Germany – Gulf Countries and North Africa.</w:t>
      </w:r>
    </w:p>
    <w:p w14:paraId="1CD14D6D" w14:textId="77777777" w:rsidR="005B7718" w:rsidRPr="005B7718" w:rsidRDefault="005B7718" w:rsidP="005B7718">
      <w:pPr>
        <w:spacing w:line="250" w:lineRule="exact"/>
        <w:ind w:right="-20"/>
        <w:rPr>
          <w:rFonts w:eastAsia="Arial"/>
        </w:rPr>
      </w:pPr>
      <w:r w:rsidRPr="005B7718">
        <w:rPr>
          <w:rFonts w:eastAsia="Arial"/>
        </w:rPr>
        <w:t>- To provide personalized and efficient quality legal services to its clients.</w:t>
      </w:r>
      <w:r w:rsidRPr="005B7718">
        <w:rPr>
          <w:rFonts w:eastAsia="Arial"/>
        </w:rPr>
        <w:tab/>
      </w:r>
    </w:p>
    <w:p w14:paraId="24940167" w14:textId="77777777" w:rsidR="005B7718" w:rsidRPr="005B7718" w:rsidRDefault="005B7718" w:rsidP="005B7718">
      <w:pPr>
        <w:spacing w:line="250" w:lineRule="exact"/>
        <w:ind w:right="-20"/>
        <w:rPr>
          <w:rFonts w:eastAsia="Arial"/>
        </w:rPr>
      </w:pPr>
    </w:p>
    <w:p w14:paraId="5E457BC6" w14:textId="77777777" w:rsidR="005B7718" w:rsidRPr="005B7718" w:rsidRDefault="005B7718" w:rsidP="005B7718">
      <w:pPr>
        <w:spacing w:line="250" w:lineRule="exact"/>
        <w:ind w:right="-20"/>
        <w:rPr>
          <w:rFonts w:eastAsia="Arial"/>
          <w:u w:val="single"/>
        </w:rPr>
      </w:pPr>
    </w:p>
    <w:p w14:paraId="2AAA4C26" w14:textId="77777777" w:rsidR="005B7718" w:rsidRPr="005B7718" w:rsidRDefault="005B7718" w:rsidP="005B7718">
      <w:pPr>
        <w:spacing w:line="250" w:lineRule="exact"/>
        <w:ind w:right="-20"/>
        <w:rPr>
          <w:rFonts w:eastAsia="Arial"/>
        </w:rPr>
      </w:pPr>
      <w:r w:rsidRPr="005B7718">
        <w:rPr>
          <w:rFonts w:eastAsia="Arial"/>
          <w:u w:val="single"/>
        </w:rPr>
        <w:t>Main activities of the Organization</w:t>
      </w:r>
      <w:r w:rsidRPr="005B7718">
        <w:rPr>
          <w:rFonts w:eastAsia="Arial"/>
        </w:rPr>
        <w:t>:  (Please use a bulleted list)</w:t>
      </w:r>
    </w:p>
    <w:p w14:paraId="623812E3" w14:textId="77777777" w:rsidR="005B7718" w:rsidRPr="005B7718" w:rsidRDefault="005B7718" w:rsidP="005B7718">
      <w:pPr>
        <w:spacing w:line="250" w:lineRule="exact"/>
        <w:ind w:right="-20"/>
        <w:rPr>
          <w:rFonts w:eastAsia="Arial"/>
          <w:u w:val="single"/>
        </w:rPr>
      </w:pPr>
    </w:p>
    <w:p w14:paraId="1C397A70"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Real Estate Law</w:t>
      </w:r>
    </w:p>
    <w:p w14:paraId="641AEAB6"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Corporate and Commercial</w:t>
      </w:r>
    </w:p>
    <w:p w14:paraId="77AB21A7"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Litigation and Arbitration</w:t>
      </w:r>
    </w:p>
    <w:p w14:paraId="7B370631" w14:textId="77777777" w:rsidR="005B7718" w:rsidRPr="005B7718" w:rsidRDefault="005B7718" w:rsidP="005B7718">
      <w:pPr>
        <w:spacing w:line="250" w:lineRule="exact"/>
        <w:ind w:right="-20"/>
        <w:rPr>
          <w:rFonts w:eastAsia="Arial"/>
        </w:rPr>
      </w:pPr>
      <w:r w:rsidRPr="005B7718">
        <w:rPr>
          <w:rFonts w:eastAsia="Arial"/>
        </w:rPr>
        <w:t>-</w:t>
      </w:r>
      <w:r w:rsidRPr="005B7718">
        <w:rPr>
          <w:rFonts w:eastAsia="Arial"/>
        </w:rPr>
        <w:tab/>
        <w:t>Copyrights and Intellectual Property</w:t>
      </w:r>
    </w:p>
    <w:p w14:paraId="20E0F0E5" w14:textId="77777777" w:rsidR="005B7718" w:rsidRPr="005B7718" w:rsidRDefault="005B7718" w:rsidP="005B7718">
      <w:pPr>
        <w:spacing w:line="250" w:lineRule="exact"/>
        <w:ind w:right="-20"/>
        <w:rPr>
          <w:rFonts w:eastAsia="Arial"/>
          <w:b/>
        </w:rPr>
      </w:pPr>
    </w:p>
    <w:p w14:paraId="70864F7D" w14:textId="77777777" w:rsidR="005B7718" w:rsidRPr="005B7718" w:rsidRDefault="005B7718" w:rsidP="005B7718">
      <w:pPr>
        <w:spacing w:line="250" w:lineRule="exact"/>
        <w:ind w:right="-20"/>
        <w:rPr>
          <w:rFonts w:eastAsia="Arial"/>
        </w:rPr>
      </w:pPr>
      <w:r w:rsidRPr="005B7718">
        <w:rPr>
          <w:rFonts w:eastAsia="Arial"/>
          <w:u w:val="single"/>
        </w:rPr>
        <w:lastRenderedPageBreak/>
        <w:t>Relationship of the Organization with intellectual property matters, including a full explanation of why you are interested in the issues under discussion by the Committee</w:t>
      </w:r>
      <w:r w:rsidRPr="005B7718">
        <w:rPr>
          <w:rFonts w:eastAsia="Arial"/>
        </w:rPr>
        <w:t xml:space="preserve"> (Maximum 150 words)</w:t>
      </w:r>
    </w:p>
    <w:p w14:paraId="6BA4677E" w14:textId="77777777" w:rsidR="005B7718" w:rsidRPr="005B7718" w:rsidRDefault="005B7718" w:rsidP="005B7718">
      <w:pPr>
        <w:spacing w:line="250" w:lineRule="exact"/>
        <w:ind w:right="-20"/>
        <w:rPr>
          <w:rFonts w:eastAsia="Arial"/>
        </w:rPr>
      </w:pPr>
    </w:p>
    <w:p w14:paraId="1D233AFF" w14:textId="02966682" w:rsidR="005B7718" w:rsidRPr="009316F6" w:rsidRDefault="005B7718" w:rsidP="005B7718">
      <w:pPr>
        <w:spacing w:line="250" w:lineRule="exact"/>
        <w:ind w:right="-20"/>
        <w:rPr>
          <w:rFonts w:eastAsia="Arial"/>
        </w:rPr>
      </w:pPr>
      <w:r w:rsidRPr="009316F6">
        <w:rPr>
          <w:rFonts w:eastAsia="Arial"/>
        </w:rPr>
        <w:t>Intellectual Property and copyrights is becoming more and more valuable assets of any business, nowadays</w:t>
      </w:r>
      <w:proofErr w:type="gramStart"/>
      <w:r w:rsidRPr="009316F6">
        <w:rPr>
          <w:rFonts w:eastAsia="Arial"/>
        </w:rPr>
        <w:t xml:space="preserve">; </w:t>
      </w:r>
      <w:r w:rsidR="009316F6">
        <w:rPr>
          <w:rFonts w:eastAsia="Arial"/>
        </w:rPr>
        <w:t xml:space="preserve"> </w:t>
      </w:r>
      <w:r w:rsidRPr="009316F6">
        <w:rPr>
          <w:rFonts w:eastAsia="Arial"/>
        </w:rPr>
        <w:t>protecting</w:t>
      </w:r>
      <w:proofErr w:type="gramEnd"/>
      <w:r w:rsidRPr="009316F6">
        <w:rPr>
          <w:rFonts w:eastAsia="Arial"/>
        </w:rPr>
        <w:t xml:space="preserve"> the copyrights and IP is the most essential for any business because of competition and expansion between companies.</w:t>
      </w:r>
    </w:p>
    <w:p w14:paraId="6B9B039A" w14:textId="77777777" w:rsidR="005B7718" w:rsidRPr="009316F6" w:rsidRDefault="005B7718" w:rsidP="005B7718">
      <w:pPr>
        <w:spacing w:line="250" w:lineRule="exact"/>
        <w:ind w:right="-20"/>
        <w:rPr>
          <w:rFonts w:eastAsia="Arial"/>
        </w:rPr>
      </w:pPr>
      <w:r w:rsidRPr="009316F6">
        <w:rPr>
          <w:rFonts w:eastAsia="Arial"/>
        </w:rPr>
        <w:t>LINCA is proud to be offering full package of legal services for protecting patents, copyright, trademark, trade names and software protection, through its well- experienced lawyers, supported by well connections with public entities in charge for registration and protection of trademark.</w:t>
      </w:r>
    </w:p>
    <w:p w14:paraId="34E62947" w14:textId="77777777" w:rsidR="005B7718" w:rsidRPr="009316F6" w:rsidRDefault="005B7718" w:rsidP="005B7718">
      <w:pPr>
        <w:spacing w:line="250" w:lineRule="exact"/>
        <w:ind w:right="-20"/>
        <w:rPr>
          <w:rFonts w:eastAsia="Arial"/>
        </w:rPr>
      </w:pPr>
      <w:r w:rsidRPr="009316F6">
        <w:rPr>
          <w:rFonts w:eastAsia="Arial"/>
        </w:rPr>
        <w:t>LINCA is one of the few legal firms which is able to provide a unique service to its clients in regards to registration and protection of the trademarks and patents rights worldwide, through its global network of lawyers who possess the know-how of intellectual property laws and have a strong ties with international entities and organizations in charge for protection of trademarks and patent rights.</w:t>
      </w:r>
    </w:p>
    <w:p w14:paraId="7CCA45DB" w14:textId="77777777" w:rsidR="005B7718" w:rsidRPr="009316F6" w:rsidRDefault="005B7718" w:rsidP="005B7718">
      <w:pPr>
        <w:spacing w:line="250" w:lineRule="exact"/>
        <w:ind w:right="-20"/>
        <w:rPr>
          <w:rFonts w:eastAsia="Arial"/>
        </w:rPr>
      </w:pPr>
    </w:p>
    <w:p w14:paraId="76E6E42E" w14:textId="77777777" w:rsidR="005B7718" w:rsidRPr="005B7718" w:rsidRDefault="005B7718" w:rsidP="005B7718">
      <w:pPr>
        <w:spacing w:line="250" w:lineRule="exact"/>
        <w:ind w:right="-20"/>
        <w:rPr>
          <w:rFonts w:eastAsia="Arial"/>
          <w:u w:val="single"/>
        </w:rPr>
      </w:pPr>
    </w:p>
    <w:p w14:paraId="12CCC235" w14:textId="77777777" w:rsidR="005B7718" w:rsidRPr="005B7718" w:rsidRDefault="005B7718" w:rsidP="005B7718">
      <w:pPr>
        <w:spacing w:line="250" w:lineRule="exact"/>
        <w:ind w:right="-20"/>
        <w:rPr>
          <w:rFonts w:eastAsia="Arial"/>
        </w:rPr>
      </w:pPr>
      <w:r w:rsidRPr="005B7718">
        <w:rPr>
          <w:rFonts w:eastAsia="Arial"/>
          <w:u w:val="single"/>
        </w:rPr>
        <w:t>Country in which the Organization is primarily active</w:t>
      </w:r>
      <w:r w:rsidRPr="005B7718">
        <w:rPr>
          <w:rFonts w:eastAsia="Arial"/>
        </w:rPr>
        <w:t>:</w:t>
      </w:r>
    </w:p>
    <w:p w14:paraId="54432AB8" w14:textId="77777777" w:rsidR="005B7718" w:rsidRPr="005B7718" w:rsidRDefault="005B7718" w:rsidP="005B7718">
      <w:pPr>
        <w:spacing w:line="250" w:lineRule="exact"/>
        <w:ind w:right="-20"/>
        <w:rPr>
          <w:rFonts w:eastAsia="Arial"/>
          <w:u w:val="single"/>
        </w:rPr>
      </w:pPr>
    </w:p>
    <w:p w14:paraId="2FCAA8EA" w14:textId="77777777" w:rsidR="005B7718" w:rsidRPr="009316F6" w:rsidRDefault="005B7718" w:rsidP="005B7718">
      <w:pPr>
        <w:spacing w:line="250" w:lineRule="exact"/>
        <w:ind w:right="-20"/>
        <w:rPr>
          <w:rFonts w:eastAsia="Arial"/>
        </w:rPr>
      </w:pPr>
      <w:r w:rsidRPr="009316F6">
        <w:rPr>
          <w:rFonts w:eastAsia="Arial"/>
        </w:rPr>
        <w:t>Kuwait, USA and EU</w:t>
      </w:r>
    </w:p>
    <w:p w14:paraId="0CBEEB35" w14:textId="77777777" w:rsidR="005B7718" w:rsidRPr="005B7718" w:rsidRDefault="005B7718" w:rsidP="005B7718">
      <w:pPr>
        <w:spacing w:line="250" w:lineRule="exact"/>
        <w:ind w:right="-20"/>
        <w:rPr>
          <w:rFonts w:eastAsia="Arial"/>
          <w:u w:val="single"/>
        </w:rPr>
      </w:pPr>
    </w:p>
    <w:p w14:paraId="71E6CD2F" w14:textId="77777777" w:rsidR="005B7718" w:rsidRDefault="005B7718" w:rsidP="005B7718">
      <w:pPr>
        <w:spacing w:line="250" w:lineRule="exact"/>
        <w:ind w:right="-20"/>
        <w:rPr>
          <w:rFonts w:eastAsia="Arial"/>
          <w:u w:val="single"/>
        </w:rPr>
      </w:pPr>
    </w:p>
    <w:p w14:paraId="0E760786" w14:textId="3E5A8939" w:rsidR="005B7718" w:rsidRPr="005B7718" w:rsidRDefault="005B7718" w:rsidP="005B7718">
      <w:pPr>
        <w:spacing w:line="250" w:lineRule="exact"/>
        <w:ind w:right="-20"/>
        <w:rPr>
          <w:rFonts w:eastAsia="Arial"/>
        </w:rPr>
      </w:pPr>
      <w:r w:rsidRPr="005B7718">
        <w:rPr>
          <w:rFonts w:eastAsia="Arial"/>
          <w:u w:val="single"/>
        </w:rPr>
        <w:t>Full contact details of the Organization</w:t>
      </w:r>
      <w:r w:rsidRPr="005B7718">
        <w:rPr>
          <w:rFonts w:eastAsia="Arial"/>
        </w:rPr>
        <w:t>:</w:t>
      </w:r>
    </w:p>
    <w:p w14:paraId="08DB6A38" w14:textId="77777777" w:rsidR="005B7718" w:rsidRPr="005B7718" w:rsidRDefault="005B7718" w:rsidP="005B7718">
      <w:pPr>
        <w:spacing w:line="250" w:lineRule="exact"/>
        <w:ind w:right="-20"/>
        <w:rPr>
          <w:rFonts w:eastAsia="Arial"/>
          <w:b/>
        </w:rPr>
      </w:pPr>
    </w:p>
    <w:p w14:paraId="6486915A" w14:textId="77777777" w:rsidR="005B7718" w:rsidRPr="005B7718" w:rsidRDefault="005B7718" w:rsidP="005B7718">
      <w:pPr>
        <w:spacing w:line="250" w:lineRule="exact"/>
        <w:ind w:right="-20"/>
        <w:rPr>
          <w:rFonts w:eastAsia="Arial"/>
        </w:rPr>
      </w:pPr>
      <w:r w:rsidRPr="005B7718">
        <w:rPr>
          <w:rFonts w:eastAsia="Arial"/>
        </w:rPr>
        <w:t xml:space="preserve">Postal address:  </w:t>
      </w:r>
    </w:p>
    <w:p w14:paraId="19830D94" w14:textId="77777777" w:rsidR="005B7718" w:rsidRPr="005B7718" w:rsidRDefault="005B7718" w:rsidP="005B7718">
      <w:pPr>
        <w:spacing w:line="250" w:lineRule="exact"/>
        <w:ind w:right="-20"/>
        <w:rPr>
          <w:rFonts w:eastAsia="Arial"/>
        </w:rPr>
      </w:pPr>
    </w:p>
    <w:p w14:paraId="53AC9F1C" w14:textId="77777777" w:rsidR="005B7718" w:rsidRPr="009316F6" w:rsidRDefault="005B7718" w:rsidP="005B7718">
      <w:pPr>
        <w:spacing w:line="250" w:lineRule="exact"/>
        <w:ind w:right="-20"/>
        <w:rPr>
          <w:rFonts w:eastAsia="Arial"/>
        </w:rPr>
      </w:pPr>
      <w:r w:rsidRPr="009316F6">
        <w:rPr>
          <w:rFonts w:eastAsia="Arial"/>
        </w:rPr>
        <w:t>P.O. Box 502830, Dubai, UAE</w:t>
      </w:r>
    </w:p>
    <w:p w14:paraId="2060E5CB" w14:textId="77777777" w:rsidR="005B7718" w:rsidRPr="009316F6" w:rsidRDefault="005B7718" w:rsidP="005B7718">
      <w:pPr>
        <w:spacing w:line="250" w:lineRule="exact"/>
        <w:ind w:right="-20"/>
        <w:rPr>
          <w:rFonts w:eastAsia="Arial"/>
        </w:rPr>
      </w:pPr>
      <w:proofErr w:type="spellStart"/>
      <w:r w:rsidRPr="009316F6">
        <w:rPr>
          <w:rFonts w:eastAsia="Arial"/>
        </w:rPr>
        <w:t>Phsical</w:t>
      </w:r>
      <w:proofErr w:type="spellEnd"/>
      <w:r w:rsidRPr="009316F6">
        <w:rPr>
          <w:rFonts w:eastAsia="Arial"/>
        </w:rPr>
        <w:t xml:space="preserve"> Address - 3rd Floor, Office 313, Al </w:t>
      </w:r>
      <w:proofErr w:type="spellStart"/>
      <w:r w:rsidRPr="009316F6">
        <w:rPr>
          <w:rFonts w:eastAsia="Arial"/>
        </w:rPr>
        <w:t>Zarouni</w:t>
      </w:r>
      <w:proofErr w:type="spellEnd"/>
      <w:r w:rsidRPr="009316F6">
        <w:rPr>
          <w:rFonts w:eastAsia="Arial"/>
        </w:rPr>
        <w:t xml:space="preserve"> Building, Al </w:t>
      </w:r>
      <w:proofErr w:type="spellStart"/>
      <w:r w:rsidRPr="009316F6">
        <w:rPr>
          <w:rFonts w:eastAsia="Arial"/>
        </w:rPr>
        <w:t>Barsha</w:t>
      </w:r>
      <w:proofErr w:type="spellEnd"/>
      <w:r w:rsidRPr="009316F6">
        <w:rPr>
          <w:rFonts w:eastAsia="Arial"/>
        </w:rPr>
        <w:t xml:space="preserve"> 1,  Sheikh </w:t>
      </w:r>
      <w:proofErr w:type="spellStart"/>
      <w:r w:rsidRPr="009316F6">
        <w:rPr>
          <w:rFonts w:eastAsia="Arial"/>
        </w:rPr>
        <w:t>Zayed</w:t>
      </w:r>
      <w:proofErr w:type="spellEnd"/>
      <w:r w:rsidRPr="009316F6">
        <w:rPr>
          <w:rFonts w:eastAsia="Arial"/>
        </w:rPr>
        <w:t xml:space="preserve"> Road,  Dubai, UAE</w:t>
      </w:r>
    </w:p>
    <w:p w14:paraId="405C5072" w14:textId="77777777" w:rsidR="005B7718" w:rsidRPr="005B7718" w:rsidRDefault="005B7718" w:rsidP="005B7718">
      <w:pPr>
        <w:spacing w:line="250" w:lineRule="exact"/>
        <w:ind w:right="-20"/>
        <w:rPr>
          <w:rFonts w:eastAsia="Arial"/>
        </w:rPr>
      </w:pPr>
    </w:p>
    <w:p w14:paraId="30870BFE" w14:textId="77777777" w:rsidR="005B7718" w:rsidRPr="005B7718" w:rsidRDefault="005B7718" w:rsidP="005B7718">
      <w:pPr>
        <w:spacing w:line="250" w:lineRule="exact"/>
        <w:ind w:right="-20"/>
        <w:rPr>
          <w:rFonts w:eastAsia="Arial"/>
        </w:rPr>
      </w:pPr>
      <w:r w:rsidRPr="005B7718">
        <w:rPr>
          <w:rFonts w:eastAsia="Arial"/>
        </w:rPr>
        <w:t>Telephone number:  00971 527827455</w:t>
      </w:r>
    </w:p>
    <w:p w14:paraId="47E3DC4D" w14:textId="77777777" w:rsidR="005B7718" w:rsidRPr="005B7718" w:rsidRDefault="005B7718" w:rsidP="005B7718">
      <w:pPr>
        <w:spacing w:line="250" w:lineRule="exact"/>
        <w:ind w:right="-20"/>
        <w:rPr>
          <w:rFonts w:eastAsia="Arial"/>
        </w:rPr>
      </w:pPr>
      <w:r w:rsidRPr="005B7718">
        <w:rPr>
          <w:rFonts w:eastAsia="Arial"/>
        </w:rPr>
        <w:t>Fax number:  N/A</w:t>
      </w:r>
      <w:r w:rsidRPr="005B7718">
        <w:rPr>
          <w:rFonts w:eastAsia="Arial"/>
        </w:rPr>
        <w:tab/>
      </w:r>
    </w:p>
    <w:p w14:paraId="0B874553" w14:textId="77777777" w:rsidR="005B7718" w:rsidRPr="005B7718" w:rsidRDefault="005B7718" w:rsidP="005B7718">
      <w:pPr>
        <w:spacing w:line="250" w:lineRule="exact"/>
        <w:ind w:right="-20"/>
        <w:rPr>
          <w:rFonts w:eastAsia="Arial"/>
        </w:rPr>
      </w:pPr>
      <w:r w:rsidRPr="005B7718">
        <w:rPr>
          <w:rFonts w:eastAsia="Arial"/>
        </w:rPr>
        <w:t>Email address: may@lincalegal.com</w:t>
      </w:r>
    </w:p>
    <w:p w14:paraId="5F7B4257" w14:textId="77777777" w:rsidR="005B7718" w:rsidRPr="005B7718" w:rsidRDefault="005B7718" w:rsidP="005B7718">
      <w:pPr>
        <w:spacing w:line="250" w:lineRule="exact"/>
        <w:ind w:right="-20"/>
        <w:rPr>
          <w:rFonts w:eastAsia="Arial"/>
        </w:rPr>
      </w:pPr>
      <w:r w:rsidRPr="005B7718">
        <w:rPr>
          <w:rFonts w:eastAsia="Arial"/>
        </w:rPr>
        <w:t>Web site: www.lincalegal.com</w:t>
      </w:r>
    </w:p>
    <w:p w14:paraId="16ACDE7F" w14:textId="77777777" w:rsidR="005B7718" w:rsidRPr="005B7718" w:rsidRDefault="005B7718" w:rsidP="005B7718">
      <w:pPr>
        <w:spacing w:line="250" w:lineRule="exact"/>
        <w:ind w:right="-20"/>
        <w:rPr>
          <w:rFonts w:eastAsia="Arial"/>
        </w:rPr>
      </w:pPr>
    </w:p>
    <w:p w14:paraId="3CF35FDA" w14:textId="77777777" w:rsidR="005B7718" w:rsidRPr="005B7718" w:rsidRDefault="005B7718" w:rsidP="005B7718">
      <w:pPr>
        <w:spacing w:line="250" w:lineRule="exact"/>
        <w:ind w:right="-20"/>
        <w:rPr>
          <w:rFonts w:eastAsia="Arial"/>
        </w:rPr>
      </w:pPr>
    </w:p>
    <w:p w14:paraId="5FB101AA" w14:textId="77777777" w:rsidR="005B7718" w:rsidRPr="005B7718" w:rsidRDefault="005B7718" w:rsidP="005B7718">
      <w:pPr>
        <w:spacing w:line="250" w:lineRule="exact"/>
        <w:ind w:right="-20"/>
        <w:rPr>
          <w:rFonts w:eastAsia="Arial"/>
        </w:rPr>
      </w:pPr>
      <w:r w:rsidRPr="005B7718">
        <w:rPr>
          <w:rFonts w:eastAsia="Arial"/>
          <w:u w:val="single"/>
        </w:rPr>
        <w:t>Name of Organization Representative and Title</w:t>
      </w:r>
      <w:r w:rsidRPr="005B7718">
        <w:rPr>
          <w:rFonts w:eastAsia="Arial"/>
        </w:rPr>
        <w:t xml:space="preserve">: </w:t>
      </w:r>
    </w:p>
    <w:p w14:paraId="2499C966" w14:textId="77777777" w:rsidR="005B7718" w:rsidRPr="005B7718" w:rsidRDefault="005B7718" w:rsidP="005B7718">
      <w:pPr>
        <w:spacing w:line="250" w:lineRule="exact"/>
        <w:ind w:right="-20"/>
        <w:rPr>
          <w:rFonts w:eastAsia="Arial"/>
        </w:rPr>
      </w:pPr>
    </w:p>
    <w:p w14:paraId="4FE848BE" w14:textId="3AD02473" w:rsidR="009E75C3" w:rsidRPr="009E75C3" w:rsidRDefault="005B7718" w:rsidP="005B7718">
      <w:pPr>
        <w:spacing w:line="250" w:lineRule="exact"/>
        <w:ind w:right="-20"/>
        <w:rPr>
          <w:rFonts w:eastAsia="Arial"/>
          <w:lang w:val="en-GB"/>
        </w:rPr>
      </w:pPr>
      <w:proofErr w:type="gramStart"/>
      <w:r w:rsidRPr="005B7718">
        <w:rPr>
          <w:rFonts w:eastAsia="Arial"/>
        </w:rPr>
        <w:t xml:space="preserve">May Joy </w:t>
      </w:r>
      <w:proofErr w:type="spellStart"/>
      <w:r w:rsidRPr="005B7718">
        <w:rPr>
          <w:rFonts w:eastAsia="Arial"/>
        </w:rPr>
        <w:t>Arcilla</w:t>
      </w:r>
      <w:proofErr w:type="spellEnd"/>
      <w:r w:rsidRPr="005B7718">
        <w:rPr>
          <w:rFonts w:eastAsia="Arial"/>
        </w:rPr>
        <w:t xml:space="preserve"> - Vice President of Int’l Admin.</w:t>
      </w:r>
      <w:proofErr w:type="gramEnd"/>
    </w:p>
    <w:p w14:paraId="480C042C" w14:textId="6E9D7B3F" w:rsidR="00E53697" w:rsidRPr="00E53697" w:rsidRDefault="00E53697">
      <w:pPr>
        <w:rPr>
          <w:rFonts w:eastAsia="Arial"/>
          <w:u w:val="single"/>
          <w:lang w:val="hu-HU"/>
        </w:rPr>
      </w:pPr>
      <w:r w:rsidRPr="00E53697">
        <w:rPr>
          <w:rFonts w:eastAsia="Arial"/>
          <w:u w:val="single"/>
          <w:lang w:val="hu-HU"/>
        </w:rPr>
        <w:br w:type="page"/>
      </w:r>
    </w:p>
    <w:p w14:paraId="56DF1239" w14:textId="334E71F1" w:rsidR="00C560FC" w:rsidRPr="00C560FC" w:rsidRDefault="00C560FC" w:rsidP="004E7B2A">
      <w:pPr>
        <w:spacing w:line="250" w:lineRule="exact"/>
        <w:ind w:right="-20"/>
        <w:rPr>
          <w:rFonts w:eastAsia="Arial"/>
          <w:u w:val="single"/>
        </w:rPr>
      </w:pPr>
      <w:r w:rsidRPr="00C560FC">
        <w:rPr>
          <w:szCs w:val="22"/>
          <w:u w:val="single"/>
          <w:lang w:val="de-DE" w:eastAsia="en-US"/>
        </w:rPr>
        <w:lastRenderedPageBreak/>
        <w:t>Japan Intellectual Property Association (JIPA)</w:t>
      </w:r>
    </w:p>
    <w:p w14:paraId="3AA18D3C" w14:textId="214C3C9B" w:rsidR="00C560FC" w:rsidRDefault="00C560FC" w:rsidP="004E7B2A">
      <w:pPr>
        <w:spacing w:line="250" w:lineRule="exact"/>
        <w:ind w:right="-20"/>
        <w:rPr>
          <w:rFonts w:eastAsia="Arial"/>
          <w:u w:val="single"/>
        </w:rPr>
      </w:pPr>
    </w:p>
    <w:p w14:paraId="2EFAE564" w14:textId="1176C205" w:rsidR="00C560FC" w:rsidRDefault="00C560FC" w:rsidP="004E7B2A">
      <w:pPr>
        <w:spacing w:line="250" w:lineRule="exact"/>
        <w:ind w:right="-20"/>
        <w:rPr>
          <w:rFonts w:eastAsia="Arial"/>
          <w:u w:val="single"/>
        </w:rPr>
      </w:pPr>
    </w:p>
    <w:p w14:paraId="38364EFB" w14:textId="77777777" w:rsidR="009316F6" w:rsidRDefault="009316F6" w:rsidP="004E7B2A">
      <w:pPr>
        <w:spacing w:line="250" w:lineRule="exact"/>
        <w:ind w:right="-20"/>
        <w:rPr>
          <w:rFonts w:eastAsia="Arial"/>
          <w:u w:val="single"/>
        </w:rPr>
      </w:pPr>
    </w:p>
    <w:p w14:paraId="1680B892" w14:textId="77777777" w:rsidR="009316F6" w:rsidRDefault="009316F6" w:rsidP="004E7B2A">
      <w:pPr>
        <w:spacing w:line="250" w:lineRule="exact"/>
        <w:ind w:right="-20"/>
        <w:rPr>
          <w:rFonts w:eastAsia="Arial"/>
          <w:u w:val="single"/>
        </w:rPr>
      </w:pPr>
    </w:p>
    <w:p w14:paraId="16718AC6" w14:textId="77777777" w:rsidR="009316F6" w:rsidRPr="009316F6" w:rsidRDefault="009316F6" w:rsidP="009316F6">
      <w:pPr>
        <w:rPr>
          <w:rFonts w:eastAsia="Times New Roman"/>
          <w:szCs w:val="22"/>
          <w:lang w:eastAsia="en-US"/>
        </w:rPr>
      </w:pPr>
      <w:r w:rsidRPr="009316F6">
        <w:rPr>
          <w:rFonts w:eastAsia="Times New Roman"/>
          <w:szCs w:val="22"/>
          <w:lang w:eastAsia="en-US"/>
        </w:rPr>
        <w:t xml:space="preserve">To:  Traditional Knowledge Division </w:t>
      </w:r>
    </w:p>
    <w:p w14:paraId="1CE579B1" w14:textId="77777777" w:rsidR="009316F6" w:rsidRPr="009316F6" w:rsidRDefault="009316F6" w:rsidP="009316F6">
      <w:pPr>
        <w:ind w:left="426"/>
        <w:rPr>
          <w:rFonts w:eastAsia="Times New Roman"/>
          <w:szCs w:val="22"/>
          <w:lang w:eastAsia="en-US"/>
        </w:rPr>
      </w:pPr>
      <w:r w:rsidRPr="009316F6">
        <w:rPr>
          <w:rFonts w:eastAsia="Times New Roman"/>
          <w:szCs w:val="22"/>
          <w:lang w:eastAsia="en-US"/>
        </w:rPr>
        <w:t>World Intellectual Property Organization (WIPO)</w:t>
      </w:r>
    </w:p>
    <w:p w14:paraId="2A7A48C7" w14:textId="5A2D7A8D" w:rsidR="009316F6" w:rsidRPr="009316F6" w:rsidRDefault="009316F6" w:rsidP="009316F6">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p>
    <w:p w14:paraId="3046CD17" w14:textId="4881D788" w:rsidR="009316F6" w:rsidRPr="009316F6" w:rsidRDefault="009316F6" w:rsidP="009316F6">
      <w:pPr>
        <w:ind w:left="426"/>
        <w:rPr>
          <w:rFonts w:eastAsia="Times New Roman"/>
          <w:szCs w:val="22"/>
          <w:lang w:eastAsia="en-US"/>
        </w:rPr>
      </w:pPr>
      <w:r>
        <w:rPr>
          <w:rFonts w:eastAsia="Times New Roman"/>
          <w:szCs w:val="22"/>
          <w:lang w:eastAsia="en-US"/>
        </w:rPr>
        <w:t>1211 Geneva 20</w:t>
      </w:r>
    </w:p>
    <w:p w14:paraId="2736BA2F" w14:textId="77777777" w:rsidR="009316F6" w:rsidRPr="009316F6" w:rsidRDefault="009316F6" w:rsidP="009316F6">
      <w:pPr>
        <w:ind w:left="426"/>
        <w:rPr>
          <w:rFonts w:eastAsia="Times New Roman"/>
          <w:szCs w:val="22"/>
          <w:lang w:eastAsia="en-US"/>
        </w:rPr>
      </w:pPr>
      <w:r w:rsidRPr="009316F6">
        <w:rPr>
          <w:rFonts w:eastAsia="Times New Roman"/>
          <w:szCs w:val="22"/>
          <w:lang w:eastAsia="en-US"/>
        </w:rPr>
        <w:t xml:space="preserve">Switzerland </w:t>
      </w:r>
    </w:p>
    <w:p w14:paraId="799153D8" w14:textId="77777777" w:rsidR="009316F6" w:rsidRPr="009316F6" w:rsidRDefault="009316F6" w:rsidP="009316F6">
      <w:pPr>
        <w:ind w:left="426"/>
        <w:rPr>
          <w:rFonts w:eastAsia="Times New Roman"/>
          <w:szCs w:val="22"/>
          <w:lang w:eastAsia="en-US"/>
        </w:rPr>
      </w:pPr>
    </w:p>
    <w:p w14:paraId="574A7D34" w14:textId="77777777" w:rsidR="009316F6" w:rsidRPr="009316F6" w:rsidRDefault="009316F6" w:rsidP="009316F6">
      <w:pPr>
        <w:ind w:left="426"/>
        <w:outlineLvl w:val="0"/>
        <w:rPr>
          <w:rFonts w:eastAsia="Times New Roman"/>
          <w:szCs w:val="22"/>
          <w:lang w:eastAsia="en-US"/>
        </w:rPr>
      </w:pPr>
      <w:proofErr w:type="gramStart"/>
      <w:r w:rsidRPr="009316F6">
        <w:rPr>
          <w:rFonts w:eastAsia="Times New Roman"/>
          <w:szCs w:val="22"/>
          <w:lang w:eastAsia="en-US"/>
        </w:rPr>
        <w:t>Fax.:</w:t>
      </w:r>
      <w:proofErr w:type="gramEnd"/>
      <w:r w:rsidRPr="009316F6">
        <w:rPr>
          <w:rFonts w:eastAsia="Times New Roman"/>
          <w:szCs w:val="22"/>
          <w:lang w:eastAsia="en-US"/>
        </w:rPr>
        <w:t xml:space="preserve">  +41 (0) 22 338 81 20</w:t>
      </w:r>
    </w:p>
    <w:p w14:paraId="5FB217EB" w14:textId="77777777" w:rsidR="009316F6" w:rsidRPr="009316F6" w:rsidRDefault="009316F6" w:rsidP="009316F6">
      <w:pPr>
        <w:ind w:left="426"/>
        <w:outlineLvl w:val="0"/>
        <w:rPr>
          <w:rFonts w:eastAsia="Times New Roman"/>
          <w:b/>
          <w:szCs w:val="22"/>
          <w:lang w:eastAsia="en-US"/>
        </w:rPr>
      </w:pPr>
      <w:r w:rsidRPr="009316F6">
        <w:rPr>
          <w:rFonts w:eastAsia="Times New Roman"/>
          <w:szCs w:val="22"/>
          <w:lang w:eastAsia="en-US"/>
        </w:rPr>
        <w:t>Email</w:t>
      </w:r>
      <w:r w:rsidRPr="009316F6">
        <w:rPr>
          <w:rFonts w:eastAsia="Times New Roman"/>
          <w:b/>
          <w:szCs w:val="22"/>
          <w:lang w:eastAsia="en-US"/>
        </w:rPr>
        <w:t xml:space="preserve">:  </w:t>
      </w:r>
      <w:r w:rsidRPr="009316F6">
        <w:rPr>
          <w:rFonts w:eastAsia="Times New Roman"/>
          <w:szCs w:val="22"/>
          <w:u w:val="single"/>
          <w:lang w:eastAsia="en-US"/>
        </w:rPr>
        <w:t>grtkf@wipo.int</w:t>
      </w:r>
    </w:p>
    <w:p w14:paraId="4E4C7F04" w14:textId="77777777" w:rsidR="009316F6" w:rsidRPr="009316F6" w:rsidRDefault="009316F6" w:rsidP="009316F6">
      <w:pPr>
        <w:rPr>
          <w:rFonts w:eastAsia="Times New Roman"/>
          <w:szCs w:val="22"/>
          <w:lang w:eastAsia="en-US"/>
        </w:rPr>
      </w:pPr>
    </w:p>
    <w:p w14:paraId="67B1A4D3" w14:textId="77777777" w:rsidR="009316F6" w:rsidRPr="009316F6" w:rsidRDefault="009316F6" w:rsidP="009316F6">
      <w:pPr>
        <w:rPr>
          <w:rFonts w:eastAsia="Times New Roman"/>
          <w:szCs w:val="22"/>
          <w:lang w:eastAsia="en-US"/>
        </w:rPr>
      </w:pPr>
    </w:p>
    <w:p w14:paraId="250D33D5" w14:textId="77777777" w:rsidR="009316F6" w:rsidRPr="009316F6" w:rsidRDefault="009316F6" w:rsidP="009316F6">
      <w:pPr>
        <w:rPr>
          <w:rFonts w:eastAsia="Times New Roman"/>
          <w:szCs w:val="22"/>
          <w:lang w:eastAsia="en-US"/>
        </w:rPr>
      </w:pPr>
      <w:r w:rsidRPr="009316F6">
        <w:rPr>
          <w:rFonts w:eastAsia="Times New Roman"/>
          <w:szCs w:val="22"/>
          <w:lang w:eastAsia="en-US"/>
        </w:rPr>
        <w:t>Dear Traditional Knowledge Division,</w:t>
      </w:r>
    </w:p>
    <w:p w14:paraId="068A2B8E" w14:textId="77777777" w:rsidR="009316F6" w:rsidRPr="009316F6" w:rsidRDefault="009316F6" w:rsidP="009316F6">
      <w:pPr>
        <w:rPr>
          <w:rFonts w:eastAsia="Times New Roman"/>
          <w:szCs w:val="22"/>
          <w:lang w:eastAsia="en-US"/>
        </w:rPr>
      </w:pPr>
    </w:p>
    <w:p w14:paraId="7DB58A66" w14:textId="77777777" w:rsidR="009316F6" w:rsidRPr="009316F6" w:rsidRDefault="009316F6" w:rsidP="009316F6">
      <w:pPr>
        <w:rPr>
          <w:rFonts w:eastAsia="Times New Roman"/>
          <w:szCs w:val="22"/>
          <w:u w:val="single"/>
          <w:lang w:eastAsia="en-US"/>
        </w:rPr>
      </w:pPr>
      <w:r w:rsidRPr="009316F6">
        <w:rPr>
          <w:rFonts w:eastAsia="Times New Roman"/>
          <w:szCs w:val="22"/>
          <w:u w:val="single"/>
          <w:lang w:eastAsia="en-US"/>
        </w:rPr>
        <w:t xml:space="preserve">Re:  Request for accreditation as an observer in future sessions of the WIPO Intergovernmental Committee </w:t>
      </w:r>
    </w:p>
    <w:p w14:paraId="388B6484" w14:textId="77777777" w:rsidR="009316F6" w:rsidRPr="009316F6" w:rsidRDefault="009316F6" w:rsidP="009316F6">
      <w:pPr>
        <w:rPr>
          <w:rFonts w:eastAsia="Times New Roman"/>
          <w:szCs w:val="22"/>
          <w:lang w:eastAsia="en-US"/>
        </w:rPr>
      </w:pPr>
    </w:p>
    <w:p w14:paraId="569BE05D" w14:textId="77777777" w:rsidR="009316F6" w:rsidRPr="009316F6" w:rsidRDefault="009316F6" w:rsidP="009316F6">
      <w:pPr>
        <w:rPr>
          <w:rFonts w:eastAsia="Times New Roman"/>
          <w:szCs w:val="22"/>
          <w:lang w:eastAsia="en-US"/>
        </w:rPr>
      </w:pPr>
      <w:r w:rsidRPr="009316F6">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9316F6">
        <w:rPr>
          <w:rFonts w:eastAsia="Times New Roman"/>
          <w:i/>
          <w:szCs w:val="22"/>
          <w:lang w:eastAsia="en-US"/>
        </w:rPr>
        <w:t>ad hoc</w:t>
      </w:r>
      <w:r w:rsidRPr="009316F6">
        <w:rPr>
          <w:rFonts w:eastAsia="Times New Roman"/>
          <w:szCs w:val="22"/>
          <w:lang w:eastAsia="en-US"/>
        </w:rPr>
        <w:t xml:space="preserve"> observer.  Please find our application attached for the Committee’s consideration.</w:t>
      </w:r>
    </w:p>
    <w:p w14:paraId="34FB2368" w14:textId="77777777" w:rsidR="009316F6" w:rsidRPr="009316F6" w:rsidRDefault="009316F6" w:rsidP="009316F6">
      <w:pPr>
        <w:rPr>
          <w:rFonts w:eastAsia="Times New Roman"/>
          <w:szCs w:val="22"/>
          <w:lang w:eastAsia="en-US"/>
        </w:rPr>
      </w:pPr>
    </w:p>
    <w:p w14:paraId="218A1B88" w14:textId="084B7124" w:rsidR="009316F6" w:rsidRPr="009316F6" w:rsidRDefault="009316F6" w:rsidP="009316F6">
      <w:pPr>
        <w:outlineLvl w:val="0"/>
        <w:rPr>
          <w:rFonts w:eastAsia="Times New Roman"/>
          <w:szCs w:val="22"/>
          <w:lang w:eastAsia="en-US"/>
        </w:rPr>
      </w:pPr>
      <w:r w:rsidRPr="009316F6">
        <w:rPr>
          <w:rFonts w:eastAsia="Times New Roman"/>
          <w:szCs w:val="22"/>
          <w:lang w:eastAsia="en-US"/>
        </w:rPr>
        <w:t>Please do not hesitate to contact us if you require any further information.</w:t>
      </w:r>
    </w:p>
    <w:p w14:paraId="4A4F0693" w14:textId="77777777" w:rsidR="009316F6" w:rsidRPr="009316F6" w:rsidRDefault="009316F6" w:rsidP="009316F6">
      <w:pPr>
        <w:rPr>
          <w:rFonts w:eastAsia="Times New Roman"/>
          <w:szCs w:val="22"/>
          <w:lang w:eastAsia="en-US"/>
        </w:rPr>
      </w:pPr>
    </w:p>
    <w:p w14:paraId="54BC0AE5" w14:textId="77777777" w:rsidR="009316F6" w:rsidRPr="009316F6" w:rsidRDefault="009316F6" w:rsidP="009316F6">
      <w:pPr>
        <w:outlineLvl w:val="0"/>
        <w:rPr>
          <w:rFonts w:eastAsia="Times New Roman"/>
          <w:szCs w:val="22"/>
          <w:lang w:eastAsia="en-US"/>
        </w:rPr>
      </w:pPr>
      <w:r w:rsidRPr="009316F6">
        <w:rPr>
          <w:rFonts w:eastAsia="Times New Roman"/>
          <w:szCs w:val="22"/>
          <w:lang w:eastAsia="en-US"/>
        </w:rPr>
        <w:t>Yours sincerely,</w:t>
      </w:r>
    </w:p>
    <w:p w14:paraId="4CFAD6B2" w14:textId="77777777" w:rsidR="009316F6" w:rsidRPr="009316F6" w:rsidRDefault="009316F6" w:rsidP="009316F6">
      <w:pPr>
        <w:rPr>
          <w:rFonts w:eastAsia="Times New Roman"/>
          <w:szCs w:val="22"/>
          <w:lang w:eastAsia="en-US"/>
        </w:rPr>
      </w:pPr>
    </w:p>
    <w:p w14:paraId="6A3EFAE0" w14:textId="77777777" w:rsidR="00C560FC" w:rsidRDefault="00C560FC" w:rsidP="004E7B2A">
      <w:pPr>
        <w:spacing w:line="250" w:lineRule="exact"/>
        <w:ind w:right="-20"/>
        <w:rPr>
          <w:rFonts w:eastAsia="Arial"/>
          <w:u w:val="single"/>
        </w:rPr>
      </w:pPr>
    </w:p>
    <w:p w14:paraId="14B60870" w14:textId="1E1C8DBF" w:rsidR="009316F6" w:rsidRDefault="009316F6" w:rsidP="004E7B2A">
      <w:pPr>
        <w:spacing w:line="250" w:lineRule="exact"/>
        <w:ind w:right="-20"/>
        <w:rPr>
          <w:rFonts w:eastAsia="Arial"/>
          <w:u w:val="single"/>
        </w:rPr>
      </w:pPr>
    </w:p>
    <w:p w14:paraId="257E091F" w14:textId="411A169C" w:rsidR="007146ED" w:rsidRDefault="007146ED" w:rsidP="004E7B2A">
      <w:pPr>
        <w:spacing w:line="250" w:lineRule="exact"/>
        <w:ind w:right="-20"/>
        <w:rPr>
          <w:rFonts w:eastAsia="Arial"/>
          <w:u w:val="single"/>
        </w:rPr>
      </w:pPr>
    </w:p>
    <w:p w14:paraId="07EFE94B" w14:textId="5140349D" w:rsidR="007146ED" w:rsidRDefault="002740FE" w:rsidP="004E7B2A">
      <w:pPr>
        <w:spacing w:line="250" w:lineRule="exact"/>
        <w:ind w:right="-20"/>
        <w:rPr>
          <w:rFonts w:eastAsia="Arial"/>
          <w:u w:val="single"/>
        </w:rPr>
      </w:pPr>
      <w:r>
        <w:rPr>
          <w:rFonts w:eastAsia="Arial"/>
          <w:noProof/>
          <w:u w:val="single"/>
        </w:rPr>
        <w:drawing>
          <wp:anchor distT="0" distB="0" distL="114300" distR="114300" simplePos="0" relativeHeight="251671552" behindDoc="1" locked="0" layoutInCell="1" allowOverlap="1" wp14:anchorId="0E192BC0" wp14:editId="5803A04A">
            <wp:simplePos x="0" y="0"/>
            <wp:positionH relativeFrom="margin">
              <wp:posOffset>1270</wp:posOffset>
            </wp:positionH>
            <wp:positionV relativeFrom="margin">
              <wp:posOffset>5664835</wp:posOffset>
            </wp:positionV>
            <wp:extent cx="2806811" cy="146304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1.jpg"/>
                    <pic:cNvPicPr/>
                  </pic:nvPicPr>
                  <pic:blipFill rotWithShape="1">
                    <a:blip r:embed="rId30">
                      <a:extLst>
                        <a:ext uri="{28A0092B-C50C-407E-A947-70E740481C1C}">
                          <a14:useLocalDpi xmlns:a14="http://schemas.microsoft.com/office/drawing/2010/main" val="0"/>
                        </a:ext>
                      </a:extLst>
                    </a:blip>
                    <a:srcRect l="1212" t="38248" r="56041" b="49361"/>
                    <a:stretch/>
                  </pic:blipFill>
                  <pic:spPr bwMode="auto">
                    <a:xfrm>
                      <a:off x="0" y="0"/>
                      <a:ext cx="2806811" cy="1463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3ED11F" w14:textId="7D778FC5" w:rsidR="0066085D" w:rsidRDefault="0066085D" w:rsidP="004E7B2A">
      <w:pPr>
        <w:spacing w:line="250" w:lineRule="exact"/>
        <w:ind w:right="-20"/>
        <w:rPr>
          <w:rFonts w:eastAsia="Arial"/>
          <w:u w:val="single"/>
        </w:rPr>
      </w:pPr>
    </w:p>
    <w:p w14:paraId="05E9825C" w14:textId="5BFCF0D3" w:rsidR="0066085D" w:rsidRDefault="0066085D" w:rsidP="004E7B2A">
      <w:pPr>
        <w:spacing w:line="250" w:lineRule="exact"/>
        <w:ind w:right="-20"/>
        <w:rPr>
          <w:rFonts w:eastAsia="Arial"/>
          <w:u w:val="single"/>
        </w:rPr>
      </w:pPr>
    </w:p>
    <w:p w14:paraId="6A3AACB5" w14:textId="23C6B81F" w:rsidR="0066085D" w:rsidRDefault="0066085D" w:rsidP="004E7B2A">
      <w:pPr>
        <w:spacing w:line="250" w:lineRule="exact"/>
        <w:ind w:right="-20"/>
        <w:rPr>
          <w:rFonts w:eastAsia="Arial"/>
          <w:u w:val="single"/>
        </w:rPr>
      </w:pPr>
    </w:p>
    <w:p w14:paraId="680078D0" w14:textId="77777777" w:rsidR="0066085D" w:rsidRDefault="0066085D" w:rsidP="004E7B2A">
      <w:pPr>
        <w:spacing w:line="250" w:lineRule="exact"/>
        <w:ind w:right="-20"/>
        <w:rPr>
          <w:rFonts w:eastAsia="Arial"/>
          <w:u w:val="single"/>
        </w:rPr>
      </w:pPr>
    </w:p>
    <w:p w14:paraId="7527B454" w14:textId="088E0CD4" w:rsidR="0066085D" w:rsidRDefault="0066085D" w:rsidP="004E7B2A">
      <w:pPr>
        <w:spacing w:line="250" w:lineRule="exact"/>
        <w:ind w:right="-20"/>
        <w:rPr>
          <w:rFonts w:eastAsia="Arial"/>
          <w:u w:val="single"/>
        </w:rPr>
      </w:pPr>
    </w:p>
    <w:p w14:paraId="0F3DE285" w14:textId="1B7F8586" w:rsidR="0066085D" w:rsidRDefault="0066085D" w:rsidP="004E7B2A">
      <w:pPr>
        <w:spacing w:line="250" w:lineRule="exact"/>
        <w:ind w:right="-20"/>
        <w:rPr>
          <w:rFonts w:eastAsia="Arial"/>
          <w:u w:val="single"/>
        </w:rPr>
      </w:pPr>
    </w:p>
    <w:p w14:paraId="1408A4A9" w14:textId="02D78F28" w:rsidR="0066085D" w:rsidRDefault="0066085D" w:rsidP="0066085D">
      <w:pPr>
        <w:tabs>
          <w:tab w:val="left" w:pos="810"/>
        </w:tabs>
        <w:spacing w:line="250" w:lineRule="exact"/>
        <w:ind w:right="-20"/>
        <w:rPr>
          <w:rFonts w:eastAsia="Arial"/>
          <w:u w:val="single"/>
        </w:rPr>
      </w:pPr>
    </w:p>
    <w:p w14:paraId="2AA1AFB4" w14:textId="77777777" w:rsidR="0066085D" w:rsidRDefault="0066085D" w:rsidP="004E7B2A">
      <w:pPr>
        <w:spacing w:line="250" w:lineRule="exact"/>
        <w:ind w:right="-20"/>
        <w:rPr>
          <w:rFonts w:eastAsia="Arial"/>
          <w:u w:val="single"/>
        </w:rPr>
      </w:pPr>
    </w:p>
    <w:p w14:paraId="54951691" w14:textId="3286EDA4" w:rsidR="006D3B8D" w:rsidRDefault="006D3B8D">
      <w:pPr>
        <w:rPr>
          <w:rFonts w:eastAsia="Arial"/>
          <w:u w:val="single"/>
        </w:rPr>
      </w:pPr>
      <w:r>
        <w:rPr>
          <w:rFonts w:eastAsia="Arial"/>
          <w:u w:val="single"/>
        </w:rPr>
        <w:br w:type="page"/>
      </w:r>
    </w:p>
    <w:p w14:paraId="08126800" w14:textId="2565AC7B" w:rsidR="00765274" w:rsidRPr="00765274" w:rsidRDefault="00765274" w:rsidP="00765274">
      <w:pPr>
        <w:spacing w:line="250" w:lineRule="exact"/>
        <w:ind w:right="-20"/>
        <w:jc w:val="center"/>
        <w:rPr>
          <w:rFonts w:eastAsia="Arial"/>
          <w:b/>
        </w:rPr>
      </w:pPr>
      <w:r w:rsidRPr="00765274">
        <w:rPr>
          <w:rFonts w:eastAsia="Arial"/>
          <w:b/>
        </w:rPr>
        <w:lastRenderedPageBreak/>
        <w:t xml:space="preserve">Application Form for Accreditation as </w:t>
      </w:r>
      <w:r w:rsidRPr="00765274">
        <w:rPr>
          <w:rFonts w:eastAsia="Arial"/>
          <w:b/>
          <w:i/>
        </w:rPr>
        <w:t>Ad Hoc</w:t>
      </w:r>
      <w:r w:rsidRPr="00765274">
        <w:rPr>
          <w:rFonts w:eastAsia="Arial"/>
          <w:b/>
        </w:rPr>
        <w:t xml:space="preserve"> Observer to the WIPO Intergovernmental Committee on Intellectual Property and Genetic Resources, Traditional Knowledge and Folklore</w:t>
      </w:r>
      <w:r w:rsidRPr="00765274">
        <w:rPr>
          <w:rFonts w:eastAsia="Arial"/>
          <w:b/>
          <w:vertAlign w:val="superscript"/>
        </w:rPr>
        <w:footnoteReference w:id="12"/>
      </w:r>
      <w:r w:rsidRPr="00765274">
        <w:rPr>
          <w:rFonts w:eastAsia="Arial"/>
          <w:b/>
          <w:vertAlign w:val="superscript"/>
        </w:rPr>
        <w:t>,</w:t>
      </w:r>
      <w:r w:rsidRPr="00765274">
        <w:rPr>
          <w:rFonts w:eastAsia="Arial"/>
          <w:b/>
          <w:vertAlign w:val="superscript"/>
        </w:rPr>
        <w:footnoteReference w:id="13"/>
      </w:r>
    </w:p>
    <w:p w14:paraId="452C8404" w14:textId="77777777" w:rsidR="00765274" w:rsidRPr="00765274" w:rsidRDefault="00765274" w:rsidP="00765274">
      <w:pPr>
        <w:spacing w:line="250" w:lineRule="exact"/>
        <w:ind w:right="-20"/>
        <w:rPr>
          <w:rFonts w:eastAsia="Arial"/>
          <w:u w:val="single"/>
        </w:rPr>
      </w:pPr>
    </w:p>
    <w:p w14:paraId="57D17A3F" w14:textId="77777777" w:rsidR="00765274" w:rsidRPr="00765274" w:rsidRDefault="00765274" w:rsidP="00765274">
      <w:pPr>
        <w:spacing w:line="250" w:lineRule="exact"/>
        <w:ind w:right="-20"/>
        <w:rPr>
          <w:rFonts w:eastAsia="Arial"/>
          <w:u w:val="single"/>
        </w:rPr>
      </w:pPr>
    </w:p>
    <w:p w14:paraId="1A4BB933" w14:textId="4896B4A3" w:rsidR="00765274" w:rsidRPr="00765274" w:rsidRDefault="00765274" w:rsidP="00765274">
      <w:pPr>
        <w:spacing w:line="250" w:lineRule="exact"/>
        <w:ind w:right="-20"/>
        <w:jc w:val="center"/>
        <w:rPr>
          <w:rFonts w:eastAsia="Arial"/>
        </w:rPr>
      </w:pPr>
      <w:r w:rsidRPr="00765274">
        <w:rPr>
          <w:rFonts w:eastAsia="Arial"/>
        </w:rPr>
        <w:t>BIOGRAPHICAL DETAILS OF THE APPLICANT ORGANIZATION</w:t>
      </w:r>
    </w:p>
    <w:p w14:paraId="660CAC19" w14:textId="77777777" w:rsidR="00765274" w:rsidRPr="00765274" w:rsidRDefault="00765274" w:rsidP="00765274">
      <w:pPr>
        <w:spacing w:line="250" w:lineRule="exact"/>
        <w:ind w:right="-20"/>
        <w:rPr>
          <w:rFonts w:eastAsia="Arial"/>
          <w:u w:val="single"/>
        </w:rPr>
      </w:pPr>
    </w:p>
    <w:p w14:paraId="0F331B5E" w14:textId="77777777" w:rsidR="00765274" w:rsidRPr="00765274" w:rsidRDefault="00765274" w:rsidP="00765274">
      <w:pPr>
        <w:spacing w:line="250" w:lineRule="exact"/>
        <w:ind w:right="-20"/>
        <w:rPr>
          <w:rFonts w:eastAsia="Arial"/>
          <w:u w:val="single"/>
        </w:rPr>
      </w:pPr>
    </w:p>
    <w:p w14:paraId="36ADA849" w14:textId="77777777" w:rsidR="00765274" w:rsidRPr="00765274" w:rsidRDefault="00765274" w:rsidP="00765274">
      <w:pPr>
        <w:spacing w:line="250" w:lineRule="exact"/>
        <w:ind w:right="-20"/>
        <w:rPr>
          <w:rFonts w:eastAsia="Arial"/>
          <w:u w:val="single"/>
        </w:rPr>
      </w:pPr>
      <w:r w:rsidRPr="00765274">
        <w:rPr>
          <w:rFonts w:eastAsia="Arial"/>
          <w:u w:val="single"/>
        </w:rPr>
        <w:t xml:space="preserve">Full name of the Organization: </w:t>
      </w:r>
    </w:p>
    <w:p w14:paraId="3F1DC8C5" w14:textId="77777777" w:rsidR="00765274" w:rsidRPr="00765274" w:rsidRDefault="00765274" w:rsidP="00765274">
      <w:pPr>
        <w:spacing w:line="250" w:lineRule="exact"/>
        <w:ind w:right="-20"/>
        <w:rPr>
          <w:rFonts w:eastAsia="Arial"/>
          <w:u w:val="single"/>
        </w:rPr>
      </w:pPr>
    </w:p>
    <w:p w14:paraId="74ABF5A5" w14:textId="507D9309" w:rsidR="00765274" w:rsidRPr="001E251F" w:rsidRDefault="00765274" w:rsidP="00765274">
      <w:pPr>
        <w:spacing w:line="250" w:lineRule="exact"/>
        <w:ind w:right="-20"/>
        <w:rPr>
          <w:rFonts w:eastAsia="Arial"/>
        </w:rPr>
      </w:pPr>
      <w:r w:rsidRPr="001E251F">
        <w:rPr>
          <w:rFonts w:eastAsia="Arial"/>
        </w:rPr>
        <w:t>Japan Intellectual Property Association (JIPA)</w:t>
      </w:r>
    </w:p>
    <w:p w14:paraId="03FBB11B" w14:textId="77777777" w:rsidR="00765274" w:rsidRPr="00765274" w:rsidRDefault="00765274" w:rsidP="00765274">
      <w:pPr>
        <w:spacing w:line="250" w:lineRule="exact"/>
        <w:ind w:right="-20"/>
        <w:rPr>
          <w:rFonts w:eastAsia="Arial"/>
          <w:u w:val="single"/>
        </w:rPr>
      </w:pPr>
    </w:p>
    <w:p w14:paraId="70674072" w14:textId="77777777" w:rsidR="00765274" w:rsidRPr="00765274" w:rsidRDefault="00765274" w:rsidP="00765274">
      <w:pPr>
        <w:spacing w:line="250" w:lineRule="exact"/>
        <w:ind w:right="-20"/>
        <w:rPr>
          <w:rFonts w:eastAsia="Arial"/>
          <w:u w:val="single"/>
        </w:rPr>
      </w:pPr>
    </w:p>
    <w:p w14:paraId="44203A0B" w14:textId="77777777" w:rsidR="00765274" w:rsidRDefault="00765274" w:rsidP="00765274">
      <w:pPr>
        <w:spacing w:line="250" w:lineRule="exact"/>
        <w:ind w:right="-20"/>
        <w:rPr>
          <w:rFonts w:eastAsia="Arial"/>
          <w:u w:val="single"/>
        </w:rPr>
      </w:pPr>
      <w:r w:rsidRPr="00765274">
        <w:rPr>
          <w:rFonts w:eastAsia="Arial"/>
          <w:u w:val="single"/>
        </w:rPr>
        <w:t>Description of the Organization:  (maximum 150 words)</w:t>
      </w:r>
    </w:p>
    <w:p w14:paraId="3177F5DD" w14:textId="77777777" w:rsidR="00765274" w:rsidRPr="00765274" w:rsidRDefault="00765274" w:rsidP="00765274">
      <w:pPr>
        <w:spacing w:line="250" w:lineRule="exact"/>
        <w:ind w:right="-20"/>
        <w:rPr>
          <w:rFonts w:eastAsia="Arial"/>
          <w:u w:val="single"/>
        </w:rPr>
      </w:pPr>
    </w:p>
    <w:p w14:paraId="235F8FBD" w14:textId="43AABC95" w:rsidR="00765274" w:rsidRPr="001E251F" w:rsidRDefault="00765274" w:rsidP="00765274">
      <w:pPr>
        <w:spacing w:line="250" w:lineRule="exact"/>
        <w:ind w:right="-20"/>
        <w:rPr>
          <w:rFonts w:eastAsia="Arial"/>
        </w:rPr>
      </w:pPr>
      <w:r w:rsidRPr="001E251F">
        <w:rPr>
          <w:rFonts w:eastAsia="Arial"/>
        </w:rPr>
        <w:t xml:space="preserve">JIPA is a non-profit, non-governmental organization, which has about 1,200 members. </w:t>
      </w:r>
      <w:proofErr w:type="spellStart"/>
      <w:proofErr w:type="gramStart"/>
      <w:r w:rsidRPr="001E251F">
        <w:rPr>
          <w:rFonts w:eastAsia="Arial"/>
        </w:rPr>
        <w:t>lt</w:t>
      </w:r>
      <w:proofErr w:type="spellEnd"/>
      <w:proofErr w:type="gramEnd"/>
      <w:r w:rsidRPr="001E251F">
        <w:rPr>
          <w:rFonts w:eastAsia="Arial"/>
        </w:rPr>
        <w:t xml:space="preserve"> represents Japanese industries and users of the intellectual property (IP) systems.  JIPA study and research the global IP matter for the member and provides related institutions all around the world with well-timed, suitable opinions on improvement of their IP systems and their utilization.</w:t>
      </w:r>
    </w:p>
    <w:p w14:paraId="3A1703DB" w14:textId="77777777" w:rsidR="00765274" w:rsidRPr="00765274" w:rsidRDefault="00765274" w:rsidP="00765274">
      <w:pPr>
        <w:spacing w:line="250" w:lineRule="exact"/>
        <w:ind w:right="-20"/>
        <w:rPr>
          <w:rFonts w:eastAsia="Arial"/>
          <w:u w:val="single"/>
        </w:rPr>
      </w:pPr>
    </w:p>
    <w:p w14:paraId="1FFBBD74" w14:textId="77777777" w:rsidR="00765274" w:rsidRPr="00765274" w:rsidRDefault="00765274" w:rsidP="00765274">
      <w:pPr>
        <w:spacing w:line="250" w:lineRule="exact"/>
        <w:ind w:right="-20"/>
        <w:rPr>
          <w:rFonts w:eastAsia="Arial"/>
          <w:u w:val="single"/>
        </w:rPr>
      </w:pPr>
    </w:p>
    <w:p w14:paraId="179FDD44" w14:textId="77777777" w:rsidR="00765274" w:rsidRPr="00765274" w:rsidRDefault="00765274" w:rsidP="00765274">
      <w:pPr>
        <w:spacing w:line="250" w:lineRule="exact"/>
        <w:ind w:right="-20"/>
        <w:rPr>
          <w:rFonts w:eastAsia="Arial"/>
          <w:u w:val="single"/>
        </w:rPr>
      </w:pPr>
      <w:r w:rsidRPr="00765274">
        <w:rPr>
          <w:rFonts w:eastAsia="Arial"/>
          <w:u w:val="single"/>
        </w:rPr>
        <w:t xml:space="preserve">Main aims and objectives of the Organization:  (Please use a </w:t>
      </w:r>
      <w:proofErr w:type="spellStart"/>
      <w:r w:rsidRPr="00765274">
        <w:rPr>
          <w:rFonts w:eastAsia="Arial"/>
          <w:u w:val="single"/>
        </w:rPr>
        <w:t>bulletted</w:t>
      </w:r>
      <w:proofErr w:type="spellEnd"/>
      <w:r w:rsidRPr="00765274">
        <w:rPr>
          <w:rFonts w:eastAsia="Arial"/>
          <w:u w:val="single"/>
        </w:rPr>
        <w:t xml:space="preserve"> list)</w:t>
      </w:r>
    </w:p>
    <w:p w14:paraId="6AF8302C" w14:textId="77777777" w:rsidR="00765274" w:rsidRPr="00765274" w:rsidRDefault="00765274" w:rsidP="00765274">
      <w:pPr>
        <w:spacing w:line="250" w:lineRule="exact"/>
        <w:ind w:right="-20"/>
        <w:rPr>
          <w:rFonts w:eastAsia="Arial"/>
        </w:rPr>
      </w:pPr>
    </w:p>
    <w:p w14:paraId="4E5D0A36" w14:textId="6A2191BD"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t>Sharing current IP information with JIPA members</w:t>
      </w:r>
    </w:p>
    <w:p w14:paraId="25E96694" w14:textId="05AC674E" w:rsidR="00765274" w:rsidRPr="00765274" w:rsidRDefault="00765274" w:rsidP="00765274">
      <w:pPr>
        <w:spacing w:line="250" w:lineRule="exact"/>
        <w:ind w:right="-20"/>
        <w:rPr>
          <w:rFonts w:eastAsia="Arial"/>
          <w:u w:val="single"/>
        </w:rPr>
      </w:pPr>
    </w:p>
    <w:p w14:paraId="06110114" w14:textId="77777777" w:rsidR="00765274" w:rsidRPr="00765274" w:rsidRDefault="00765274" w:rsidP="00765274">
      <w:pPr>
        <w:spacing w:line="250" w:lineRule="exact"/>
        <w:ind w:right="-20"/>
        <w:rPr>
          <w:rFonts w:eastAsia="Arial"/>
          <w:u w:val="single"/>
        </w:rPr>
      </w:pPr>
    </w:p>
    <w:p w14:paraId="5563106A" w14:textId="77777777" w:rsidR="00765274" w:rsidRPr="00765274" w:rsidRDefault="00765274" w:rsidP="00765274">
      <w:pPr>
        <w:spacing w:line="250" w:lineRule="exact"/>
        <w:ind w:right="-20"/>
        <w:rPr>
          <w:rFonts w:eastAsia="Arial"/>
          <w:u w:val="single"/>
        </w:rPr>
      </w:pPr>
      <w:r w:rsidRPr="00765274">
        <w:rPr>
          <w:rFonts w:eastAsia="Arial"/>
          <w:u w:val="single"/>
        </w:rPr>
        <w:t>Main activities of the Organization:  (Please use a bulleted list)</w:t>
      </w:r>
    </w:p>
    <w:p w14:paraId="54799C88" w14:textId="77777777" w:rsidR="00765274" w:rsidRPr="00765274" w:rsidRDefault="00765274" w:rsidP="00765274">
      <w:pPr>
        <w:spacing w:line="250" w:lineRule="exact"/>
        <w:ind w:right="-20"/>
        <w:rPr>
          <w:rFonts w:eastAsia="Arial"/>
        </w:rPr>
      </w:pPr>
    </w:p>
    <w:p w14:paraId="17469BAD" w14:textId="1F6C8D7C"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 xml:space="preserve">Professional Studies and Researches </w:t>
      </w:r>
      <w:r>
        <w:rPr>
          <w:rFonts w:ascii="Courier New" w:eastAsia="Arial" w:hAnsi="Courier New" w:cs="Courier New"/>
        </w:rPr>
        <w:t>→</w:t>
      </w:r>
      <w:r>
        <w:rPr>
          <w:rFonts w:eastAsia="Arial"/>
        </w:rPr>
        <w:t>Feed-back to JIPA Members</w:t>
      </w:r>
    </w:p>
    <w:p w14:paraId="64B1CC22" w14:textId="24F0F39A"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Offering JIPA’s opinions and suggestions to outside communities.</w:t>
      </w:r>
    </w:p>
    <w:p w14:paraId="265D6A10" w14:textId="38F804D1" w:rsidR="00765274" w:rsidRPr="00765274" w:rsidRDefault="00765274" w:rsidP="00765274">
      <w:pPr>
        <w:spacing w:line="250" w:lineRule="exact"/>
        <w:ind w:right="-20"/>
        <w:rPr>
          <w:rFonts w:eastAsia="Arial"/>
        </w:rPr>
      </w:pPr>
      <w:r w:rsidRPr="00765274">
        <w:rPr>
          <w:rFonts w:eastAsia="Arial"/>
        </w:rPr>
        <w:t>-</w:t>
      </w:r>
      <w:r w:rsidRPr="00765274">
        <w:rPr>
          <w:rFonts w:eastAsia="Arial"/>
        </w:rPr>
        <w:tab/>
      </w:r>
      <w:r>
        <w:rPr>
          <w:rFonts w:eastAsia="Arial"/>
        </w:rPr>
        <w:t>Communication/Coordination with various IP related Institutions and Organizations</w:t>
      </w:r>
    </w:p>
    <w:p w14:paraId="68BAB330" w14:textId="77777777" w:rsidR="00765274" w:rsidRPr="00765274" w:rsidRDefault="00765274" w:rsidP="00765274">
      <w:pPr>
        <w:spacing w:line="250" w:lineRule="exact"/>
        <w:ind w:right="-20"/>
        <w:rPr>
          <w:rFonts w:eastAsia="Arial"/>
        </w:rPr>
      </w:pPr>
    </w:p>
    <w:p w14:paraId="0CF20F1A" w14:textId="77777777" w:rsidR="00765274" w:rsidRPr="00765274" w:rsidRDefault="00765274" w:rsidP="00765274">
      <w:pPr>
        <w:spacing w:line="250" w:lineRule="exact"/>
        <w:ind w:right="-20"/>
        <w:rPr>
          <w:rFonts w:eastAsia="Arial"/>
          <w:b/>
          <w:u w:val="single"/>
        </w:rPr>
      </w:pPr>
    </w:p>
    <w:p w14:paraId="3D3A04BA" w14:textId="77777777" w:rsidR="00765274" w:rsidRPr="00765274" w:rsidRDefault="00765274" w:rsidP="00765274">
      <w:pPr>
        <w:spacing w:line="250" w:lineRule="exact"/>
        <w:ind w:right="-20"/>
        <w:rPr>
          <w:rFonts w:eastAsia="Arial"/>
          <w:u w:val="single"/>
        </w:rPr>
      </w:pPr>
      <w:r w:rsidRPr="00765274">
        <w:rPr>
          <w:rFonts w:eastAsia="Arial"/>
          <w:u w:val="single"/>
        </w:rPr>
        <w:t>Relationship of the Organization with intellectual property matters, including a full explanation of why you are interested in the issues under discussion by the Committee (Maximum 150 words)</w:t>
      </w:r>
    </w:p>
    <w:p w14:paraId="75D43AD2" w14:textId="77777777" w:rsidR="00765274" w:rsidRDefault="00765274" w:rsidP="00765274">
      <w:pPr>
        <w:spacing w:line="250" w:lineRule="exact"/>
        <w:ind w:right="-20"/>
        <w:rPr>
          <w:rFonts w:eastAsia="Arial"/>
          <w:u w:val="single"/>
        </w:rPr>
      </w:pPr>
    </w:p>
    <w:p w14:paraId="6E5D9DCC" w14:textId="007DEEBA" w:rsidR="00765274" w:rsidRPr="001E251F" w:rsidRDefault="00765274" w:rsidP="00765274">
      <w:pPr>
        <w:spacing w:line="250" w:lineRule="exact"/>
        <w:ind w:right="-20"/>
        <w:rPr>
          <w:rFonts w:eastAsia="Arial"/>
        </w:rPr>
      </w:pPr>
      <w:r w:rsidRPr="001E251F">
        <w:rPr>
          <w:rFonts w:eastAsia="Arial"/>
        </w:rPr>
        <w:t xml:space="preserve">We are in need of more information about various countries’ patent laws and their rules, which are enacted under the CBD treaty.  We intend to share current information of patent laws with our members who file patent applications to various countries around the world.  Current information will help them to take appropriate procedure to the relating offices in accordance with the CBD treaty. </w:t>
      </w:r>
    </w:p>
    <w:p w14:paraId="0EB61AD2" w14:textId="77777777" w:rsidR="00765274" w:rsidRPr="00765274" w:rsidRDefault="00765274" w:rsidP="00765274">
      <w:pPr>
        <w:spacing w:line="250" w:lineRule="exact"/>
        <w:ind w:right="-20"/>
        <w:rPr>
          <w:rFonts w:eastAsia="Arial"/>
          <w:u w:val="single"/>
        </w:rPr>
      </w:pPr>
    </w:p>
    <w:p w14:paraId="7B2FA15C" w14:textId="77777777" w:rsidR="00765274" w:rsidRPr="00765274" w:rsidRDefault="00765274" w:rsidP="00765274">
      <w:pPr>
        <w:spacing w:line="250" w:lineRule="exact"/>
        <w:ind w:right="-20"/>
        <w:rPr>
          <w:rFonts w:eastAsia="Arial"/>
          <w:u w:val="single"/>
        </w:rPr>
      </w:pPr>
      <w:r w:rsidRPr="00765274">
        <w:rPr>
          <w:rFonts w:eastAsia="Arial"/>
          <w:u w:val="single"/>
        </w:rPr>
        <w:t>Country in which the Organization is primarily active:</w:t>
      </w:r>
    </w:p>
    <w:p w14:paraId="6D4E33AA" w14:textId="77777777" w:rsidR="00765274" w:rsidRPr="00765274" w:rsidRDefault="00765274" w:rsidP="00765274">
      <w:pPr>
        <w:spacing w:line="250" w:lineRule="exact"/>
        <w:ind w:right="-20"/>
        <w:rPr>
          <w:rFonts w:eastAsia="Arial"/>
          <w:u w:val="single"/>
        </w:rPr>
      </w:pPr>
    </w:p>
    <w:p w14:paraId="6C20FAAA" w14:textId="576CD4B9" w:rsidR="00765274" w:rsidRDefault="003B6DC2" w:rsidP="00765274">
      <w:pPr>
        <w:spacing w:line="250" w:lineRule="exact"/>
        <w:ind w:right="-20"/>
        <w:rPr>
          <w:rFonts w:eastAsia="Arial"/>
        </w:rPr>
      </w:pPr>
      <w:r w:rsidRPr="001E251F">
        <w:rPr>
          <w:rFonts w:eastAsia="Arial"/>
        </w:rPr>
        <w:t>Japan</w:t>
      </w:r>
    </w:p>
    <w:p w14:paraId="0D7C3432" w14:textId="77777777" w:rsidR="00754A9D" w:rsidRPr="001E251F" w:rsidRDefault="00754A9D" w:rsidP="00765274">
      <w:pPr>
        <w:spacing w:line="250" w:lineRule="exact"/>
        <w:ind w:right="-20"/>
        <w:rPr>
          <w:rFonts w:eastAsia="Arial"/>
        </w:rPr>
      </w:pPr>
    </w:p>
    <w:p w14:paraId="4BB20FAC" w14:textId="10465301" w:rsidR="00765274" w:rsidRPr="00765274" w:rsidRDefault="00765274" w:rsidP="00765274">
      <w:pPr>
        <w:spacing w:line="250" w:lineRule="exact"/>
        <w:ind w:right="-20"/>
        <w:rPr>
          <w:rFonts w:eastAsia="Arial"/>
          <w:u w:val="single"/>
        </w:rPr>
      </w:pPr>
      <w:r w:rsidRPr="00765274">
        <w:rPr>
          <w:rFonts w:eastAsia="Arial"/>
          <w:u w:val="single"/>
        </w:rPr>
        <w:lastRenderedPageBreak/>
        <w:t>Full contact details of the Organization:</w:t>
      </w:r>
    </w:p>
    <w:p w14:paraId="0910137A" w14:textId="77777777" w:rsidR="00765274" w:rsidRPr="00765274" w:rsidRDefault="00765274" w:rsidP="00765274">
      <w:pPr>
        <w:spacing w:line="250" w:lineRule="exact"/>
        <w:ind w:right="-20"/>
        <w:rPr>
          <w:rFonts w:eastAsia="Arial"/>
          <w:u w:val="single"/>
        </w:rPr>
      </w:pPr>
    </w:p>
    <w:p w14:paraId="48C7E891" w14:textId="77777777" w:rsidR="00765274" w:rsidRPr="00765274" w:rsidRDefault="00765274" w:rsidP="00765274">
      <w:pPr>
        <w:spacing w:line="250" w:lineRule="exact"/>
        <w:ind w:right="-20"/>
        <w:rPr>
          <w:rFonts w:eastAsia="Arial"/>
          <w:u w:val="single"/>
        </w:rPr>
      </w:pPr>
    </w:p>
    <w:p w14:paraId="3831D3D3" w14:textId="77777777" w:rsidR="00765274" w:rsidRPr="003B6DC2" w:rsidRDefault="00765274" w:rsidP="00765274">
      <w:pPr>
        <w:spacing w:line="250" w:lineRule="exact"/>
        <w:ind w:right="-20"/>
        <w:rPr>
          <w:rFonts w:eastAsia="Arial"/>
        </w:rPr>
      </w:pPr>
      <w:r w:rsidRPr="003B6DC2">
        <w:rPr>
          <w:rFonts w:eastAsia="Arial"/>
        </w:rPr>
        <w:t xml:space="preserve">Postal address:  </w:t>
      </w:r>
    </w:p>
    <w:p w14:paraId="6A9814A0" w14:textId="77777777" w:rsidR="00765274" w:rsidRPr="00754A9D" w:rsidRDefault="00765274" w:rsidP="00765274">
      <w:pPr>
        <w:spacing w:line="250" w:lineRule="exact"/>
        <w:ind w:right="-20"/>
        <w:rPr>
          <w:rFonts w:eastAsia="Arial"/>
        </w:rPr>
      </w:pPr>
    </w:p>
    <w:p w14:paraId="74EAF526" w14:textId="77777777" w:rsidR="003B6DC2" w:rsidRPr="00754A9D" w:rsidRDefault="003B6DC2" w:rsidP="00765274">
      <w:pPr>
        <w:spacing w:line="250" w:lineRule="exact"/>
        <w:ind w:right="-20"/>
        <w:rPr>
          <w:rFonts w:eastAsia="Arial"/>
        </w:rPr>
      </w:pPr>
      <w:r w:rsidRPr="00754A9D">
        <w:rPr>
          <w:rFonts w:eastAsia="Arial"/>
        </w:rPr>
        <w:t xml:space="preserve">Asahi </w:t>
      </w:r>
      <w:proofErr w:type="spellStart"/>
      <w:r w:rsidRPr="00754A9D">
        <w:rPr>
          <w:rFonts w:eastAsia="Arial"/>
        </w:rPr>
        <w:t>Seimei</w:t>
      </w:r>
      <w:proofErr w:type="spellEnd"/>
      <w:r w:rsidRPr="00754A9D">
        <w:rPr>
          <w:rFonts w:eastAsia="Arial"/>
        </w:rPr>
        <w:t xml:space="preserve"> </w:t>
      </w:r>
      <w:proofErr w:type="spellStart"/>
      <w:r w:rsidRPr="00754A9D">
        <w:rPr>
          <w:rFonts w:eastAsia="Arial"/>
        </w:rPr>
        <w:t>Otemachi</w:t>
      </w:r>
      <w:proofErr w:type="spellEnd"/>
      <w:r w:rsidRPr="00754A9D">
        <w:rPr>
          <w:rFonts w:eastAsia="Arial"/>
        </w:rPr>
        <w:t xml:space="preserve"> Bldg. 18F 6-1 </w:t>
      </w:r>
      <w:proofErr w:type="spellStart"/>
      <w:r w:rsidRPr="00754A9D">
        <w:rPr>
          <w:rFonts w:eastAsia="Arial"/>
        </w:rPr>
        <w:t>Ohtemachi</w:t>
      </w:r>
      <w:proofErr w:type="spellEnd"/>
      <w:r w:rsidRPr="00754A9D">
        <w:rPr>
          <w:rFonts w:eastAsia="Arial"/>
        </w:rPr>
        <w:t xml:space="preserve"> 2-chome, </w:t>
      </w:r>
    </w:p>
    <w:p w14:paraId="427769E4" w14:textId="77777777" w:rsidR="003B6DC2" w:rsidRPr="00754A9D" w:rsidRDefault="003B6DC2" w:rsidP="00765274">
      <w:pPr>
        <w:spacing w:line="250" w:lineRule="exact"/>
        <w:ind w:right="-20"/>
        <w:rPr>
          <w:rFonts w:eastAsia="Arial"/>
        </w:rPr>
      </w:pPr>
      <w:r w:rsidRPr="00754A9D">
        <w:rPr>
          <w:rFonts w:eastAsia="Arial"/>
        </w:rPr>
        <w:t>Chiyoda-</w:t>
      </w:r>
      <w:proofErr w:type="spellStart"/>
      <w:r w:rsidRPr="00754A9D">
        <w:rPr>
          <w:rFonts w:eastAsia="Arial"/>
        </w:rPr>
        <w:t>ku</w:t>
      </w:r>
      <w:proofErr w:type="spellEnd"/>
      <w:r w:rsidRPr="00754A9D">
        <w:rPr>
          <w:rFonts w:eastAsia="Arial"/>
        </w:rPr>
        <w:t xml:space="preserve"> Tokyo, 100-0004 JAPAN</w:t>
      </w:r>
    </w:p>
    <w:p w14:paraId="4260DBA9" w14:textId="77777777" w:rsidR="00765274" w:rsidRPr="00765274" w:rsidRDefault="00765274" w:rsidP="00765274">
      <w:pPr>
        <w:spacing w:line="250" w:lineRule="exact"/>
        <w:ind w:right="-20"/>
        <w:rPr>
          <w:rFonts w:eastAsia="Arial"/>
          <w:u w:val="single"/>
        </w:rPr>
      </w:pPr>
    </w:p>
    <w:p w14:paraId="18D7BA10" w14:textId="1B5F943C" w:rsidR="00765274" w:rsidRPr="003B6DC2" w:rsidRDefault="00765274" w:rsidP="00765274">
      <w:pPr>
        <w:spacing w:line="250" w:lineRule="exact"/>
        <w:ind w:right="-20"/>
        <w:rPr>
          <w:rFonts w:eastAsia="Arial"/>
        </w:rPr>
      </w:pPr>
      <w:r w:rsidRPr="003B6DC2">
        <w:rPr>
          <w:rFonts w:eastAsia="Arial"/>
        </w:rPr>
        <w:t xml:space="preserve">Telephone number:  </w:t>
      </w:r>
      <w:r w:rsidR="00667ED6">
        <w:rPr>
          <w:rFonts w:eastAsia="Arial"/>
        </w:rPr>
        <w:t>+81-3-5205-3433</w:t>
      </w:r>
    </w:p>
    <w:p w14:paraId="2709BF39" w14:textId="3CC67978" w:rsidR="00765274" w:rsidRPr="003B6DC2" w:rsidRDefault="00765274" w:rsidP="00765274">
      <w:pPr>
        <w:spacing w:line="250" w:lineRule="exact"/>
        <w:ind w:right="-20"/>
        <w:rPr>
          <w:rFonts w:eastAsia="Arial"/>
        </w:rPr>
      </w:pPr>
      <w:r w:rsidRPr="003B6DC2">
        <w:rPr>
          <w:rFonts w:eastAsia="Arial"/>
        </w:rPr>
        <w:t xml:space="preserve">Fax number:  </w:t>
      </w:r>
      <w:r w:rsidR="00667ED6">
        <w:rPr>
          <w:rFonts w:eastAsia="Arial"/>
        </w:rPr>
        <w:t>+81-3-5205-3391</w:t>
      </w:r>
    </w:p>
    <w:p w14:paraId="3BF9A528" w14:textId="3B0FC153" w:rsidR="00765274" w:rsidRPr="003B6DC2" w:rsidRDefault="00765274" w:rsidP="00765274">
      <w:pPr>
        <w:spacing w:line="250" w:lineRule="exact"/>
        <w:ind w:right="-20"/>
        <w:rPr>
          <w:rFonts w:eastAsia="Arial"/>
        </w:rPr>
      </w:pPr>
      <w:r w:rsidRPr="003B6DC2">
        <w:rPr>
          <w:rFonts w:eastAsia="Arial"/>
        </w:rPr>
        <w:t xml:space="preserve">Email address: </w:t>
      </w:r>
      <w:r w:rsidR="00667ED6">
        <w:rPr>
          <w:rFonts w:eastAsia="Arial"/>
        </w:rPr>
        <w:t xml:space="preserve"> </w:t>
      </w:r>
      <w:r w:rsidR="00667ED6" w:rsidRPr="00667ED6">
        <w:rPr>
          <w:rFonts w:eastAsia="Arial"/>
          <w:u w:val="single"/>
        </w:rPr>
        <w:t>manabe@jipa.or.jp</w:t>
      </w:r>
      <w:r w:rsidR="00667ED6">
        <w:rPr>
          <w:rFonts w:eastAsia="Arial"/>
        </w:rPr>
        <w:t xml:space="preserve"> (Ms. Hiromi MANABE, secretariat of JIPA)</w:t>
      </w:r>
    </w:p>
    <w:p w14:paraId="7341B2E4" w14:textId="1D3DE27B" w:rsidR="00765274" w:rsidRPr="003B6DC2" w:rsidRDefault="00765274" w:rsidP="00765274">
      <w:pPr>
        <w:spacing w:line="250" w:lineRule="exact"/>
        <w:ind w:right="-20"/>
        <w:rPr>
          <w:rFonts w:eastAsia="Arial"/>
        </w:rPr>
      </w:pPr>
      <w:r w:rsidRPr="003B6DC2">
        <w:rPr>
          <w:rFonts w:eastAsia="Arial"/>
        </w:rPr>
        <w:t xml:space="preserve">Web site: </w:t>
      </w:r>
      <w:r w:rsidR="00667ED6">
        <w:rPr>
          <w:rFonts w:eastAsia="Arial"/>
        </w:rPr>
        <w:t xml:space="preserve"> </w:t>
      </w:r>
      <w:r w:rsidR="00667ED6" w:rsidRPr="00754A9D">
        <w:rPr>
          <w:rFonts w:eastAsia="Arial"/>
        </w:rPr>
        <w:t xml:space="preserve">http://www.jipa.or.jp/english/index.html </w:t>
      </w:r>
    </w:p>
    <w:p w14:paraId="3A78B9FB" w14:textId="77777777" w:rsidR="00765274" w:rsidRPr="003B6DC2" w:rsidRDefault="00765274" w:rsidP="00765274">
      <w:pPr>
        <w:spacing w:line="250" w:lineRule="exact"/>
        <w:ind w:right="-20"/>
        <w:rPr>
          <w:rFonts w:eastAsia="Arial"/>
        </w:rPr>
      </w:pPr>
    </w:p>
    <w:p w14:paraId="0BAD255F" w14:textId="77777777" w:rsidR="00765274" w:rsidRPr="00765274" w:rsidRDefault="00765274" w:rsidP="00765274">
      <w:pPr>
        <w:spacing w:line="250" w:lineRule="exact"/>
        <w:ind w:right="-20"/>
        <w:rPr>
          <w:rFonts w:eastAsia="Arial"/>
          <w:u w:val="single"/>
        </w:rPr>
      </w:pPr>
    </w:p>
    <w:p w14:paraId="0C7F5F58" w14:textId="77777777" w:rsidR="00765274" w:rsidRPr="00765274" w:rsidRDefault="00765274" w:rsidP="00765274">
      <w:pPr>
        <w:spacing w:line="250" w:lineRule="exact"/>
        <w:ind w:right="-20"/>
        <w:rPr>
          <w:rFonts w:eastAsia="Arial"/>
          <w:u w:val="single"/>
        </w:rPr>
      </w:pPr>
      <w:r w:rsidRPr="00765274">
        <w:rPr>
          <w:rFonts w:eastAsia="Arial"/>
          <w:u w:val="single"/>
        </w:rPr>
        <w:t xml:space="preserve">Name of Organization Representative and Title: </w:t>
      </w:r>
    </w:p>
    <w:p w14:paraId="7D577F25" w14:textId="03534B74" w:rsidR="00C560FC" w:rsidRDefault="00C560FC" w:rsidP="004E7B2A">
      <w:pPr>
        <w:spacing w:line="250" w:lineRule="exact"/>
        <w:ind w:right="-20"/>
        <w:rPr>
          <w:rFonts w:eastAsia="Arial"/>
          <w:u w:val="single"/>
        </w:rPr>
      </w:pPr>
    </w:p>
    <w:p w14:paraId="20B5B517" w14:textId="2272F551" w:rsidR="006D3B8D" w:rsidRPr="00754A9D" w:rsidRDefault="003B6DC2" w:rsidP="004E7B2A">
      <w:pPr>
        <w:spacing w:line="250" w:lineRule="exact"/>
        <w:ind w:right="-20"/>
        <w:rPr>
          <w:rFonts w:eastAsia="Arial"/>
        </w:rPr>
      </w:pPr>
      <w:r w:rsidRPr="00754A9D">
        <w:rPr>
          <w:rFonts w:eastAsia="Arial"/>
        </w:rPr>
        <w:t xml:space="preserve">Nobuhiko </w:t>
      </w:r>
      <w:proofErr w:type="spellStart"/>
      <w:r w:rsidRPr="00754A9D">
        <w:rPr>
          <w:rFonts w:eastAsia="Arial"/>
        </w:rPr>
        <w:t>Nishio</w:t>
      </w:r>
      <w:proofErr w:type="spellEnd"/>
      <w:r w:rsidRPr="00754A9D">
        <w:rPr>
          <w:rFonts w:eastAsia="Arial"/>
        </w:rPr>
        <w:t>, Secretary General, Japan Intellectual Property Association</w:t>
      </w:r>
    </w:p>
    <w:p w14:paraId="75F0F690" w14:textId="77777777" w:rsidR="006D3B8D" w:rsidRPr="003B6DC2" w:rsidRDefault="006D3B8D" w:rsidP="004E7B2A">
      <w:pPr>
        <w:spacing w:line="250" w:lineRule="exact"/>
        <w:ind w:right="-20"/>
        <w:rPr>
          <w:rFonts w:eastAsia="Arial"/>
        </w:rPr>
      </w:pPr>
    </w:p>
    <w:p w14:paraId="7222C30C" w14:textId="77777777" w:rsidR="00C560FC" w:rsidRPr="00C560FC" w:rsidRDefault="00C560FC">
      <w:pPr>
        <w:rPr>
          <w:rFonts w:eastAsia="Arial"/>
          <w:u w:val="single"/>
        </w:rPr>
      </w:pPr>
      <w:r w:rsidRPr="00C560FC">
        <w:rPr>
          <w:rFonts w:eastAsia="Arial"/>
          <w:u w:val="single"/>
        </w:rPr>
        <w:br w:type="page"/>
      </w:r>
    </w:p>
    <w:p w14:paraId="32C5067F" w14:textId="5B16E28E" w:rsidR="00D17790" w:rsidRPr="00D17790" w:rsidRDefault="00D17790" w:rsidP="004E7B2A">
      <w:pPr>
        <w:spacing w:line="250" w:lineRule="exact"/>
        <w:ind w:right="-20"/>
        <w:rPr>
          <w:rFonts w:eastAsia="Arial"/>
          <w:u w:val="single"/>
          <w:lang w:val="fr-FR"/>
        </w:rPr>
      </w:pPr>
      <w:r w:rsidRPr="00D17790">
        <w:rPr>
          <w:rFonts w:eastAsia="Arial"/>
          <w:u w:val="single"/>
          <w:lang w:val="fr-FR"/>
        </w:rPr>
        <w:lastRenderedPageBreak/>
        <w:t xml:space="preserve">Jeunesse Sans Frontières Bénin </w:t>
      </w:r>
      <w:proofErr w:type="gramStart"/>
      <w:r w:rsidRPr="00D17790">
        <w:rPr>
          <w:rFonts w:eastAsia="Arial"/>
          <w:u w:val="single"/>
          <w:lang w:val="fr-FR"/>
        </w:rPr>
        <w:t>( JSF</w:t>
      </w:r>
      <w:proofErr w:type="gramEnd"/>
      <w:r w:rsidRPr="00D17790">
        <w:rPr>
          <w:rFonts w:eastAsia="Arial"/>
          <w:u w:val="single"/>
          <w:lang w:val="fr-FR"/>
        </w:rPr>
        <w:t xml:space="preserve"> Bénin)</w:t>
      </w:r>
    </w:p>
    <w:p w14:paraId="4B970530" w14:textId="77777777" w:rsidR="00D17790" w:rsidRDefault="00D17790" w:rsidP="004E7B2A">
      <w:pPr>
        <w:spacing w:line="250" w:lineRule="exact"/>
        <w:ind w:right="-20"/>
        <w:rPr>
          <w:rFonts w:eastAsia="Arial"/>
          <w:u w:val="single"/>
          <w:lang w:val="fr-FR"/>
        </w:rPr>
      </w:pPr>
    </w:p>
    <w:p w14:paraId="30C4B6A6" w14:textId="77777777" w:rsidR="00D17790" w:rsidRPr="00D17790" w:rsidRDefault="00D17790" w:rsidP="00D17790">
      <w:pPr>
        <w:spacing w:line="250" w:lineRule="exact"/>
        <w:ind w:right="-20"/>
        <w:rPr>
          <w:rFonts w:eastAsia="Arial"/>
          <w:lang w:val="fr-FR"/>
        </w:rPr>
      </w:pPr>
    </w:p>
    <w:p w14:paraId="059FB9F4" w14:textId="6E4E35A7" w:rsidR="00D17790" w:rsidRPr="00D17790" w:rsidRDefault="00D17790" w:rsidP="00D17790">
      <w:pPr>
        <w:spacing w:line="250" w:lineRule="exact"/>
        <w:ind w:left="562" w:right="-20"/>
        <w:rPr>
          <w:rFonts w:eastAsia="Arial"/>
          <w:lang w:val="fr-FR"/>
        </w:rPr>
      </w:pPr>
      <w:r w:rsidRPr="00D17790">
        <w:rPr>
          <w:rFonts w:eastAsia="Arial"/>
          <w:lang w:val="fr-FR"/>
        </w:rPr>
        <w:t>À </w:t>
      </w:r>
    </w:p>
    <w:p w14:paraId="5BAD693B" w14:textId="496D3BE2" w:rsidR="00D17790" w:rsidRPr="00D17790" w:rsidRDefault="00D17790" w:rsidP="00D17790">
      <w:pPr>
        <w:spacing w:line="250" w:lineRule="exact"/>
        <w:ind w:left="562" w:right="-20"/>
        <w:rPr>
          <w:rFonts w:eastAsia="Arial"/>
          <w:lang w:val="fr-FR"/>
        </w:rPr>
      </w:pPr>
      <w:r w:rsidRPr="00D17790">
        <w:rPr>
          <w:rFonts w:eastAsia="Arial"/>
          <w:lang w:val="fr-FR"/>
        </w:rPr>
        <w:t>Division des savoirs traditionnels</w:t>
      </w:r>
    </w:p>
    <w:p w14:paraId="26AAE0FD" w14:textId="39134F54" w:rsidR="00D17790" w:rsidRPr="00D17790" w:rsidRDefault="00D17790" w:rsidP="00D17790">
      <w:pPr>
        <w:spacing w:line="250" w:lineRule="exact"/>
        <w:ind w:left="562" w:right="-20"/>
        <w:rPr>
          <w:rFonts w:eastAsia="Arial"/>
          <w:lang w:val="fr-FR"/>
        </w:rPr>
      </w:pPr>
      <w:r w:rsidRPr="00D17790">
        <w:rPr>
          <w:rFonts w:eastAsia="Arial"/>
          <w:lang w:val="fr-FR"/>
        </w:rPr>
        <w:t>Organisation Mondiale de la Propriété Intellectuelle (OMPI)</w:t>
      </w:r>
    </w:p>
    <w:p w14:paraId="04861A9D" w14:textId="3CA229A9" w:rsidR="00D17790" w:rsidRPr="00D17790" w:rsidRDefault="00D17790" w:rsidP="00D17790">
      <w:pPr>
        <w:spacing w:line="250" w:lineRule="exact"/>
        <w:ind w:left="562" w:right="-20"/>
        <w:rPr>
          <w:rFonts w:eastAsia="Arial"/>
          <w:lang w:val="fr-FR"/>
        </w:rPr>
      </w:pPr>
      <w:r w:rsidRPr="00D17790">
        <w:rPr>
          <w:rFonts w:eastAsia="Arial"/>
          <w:lang w:val="fr-FR"/>
        </w:rPr>
        <w:t xml:space="preserve">34, chemin des </w:t>
      </w:r>
      <w:proofErr w:type="spellStart"/>
      <w:r w:rsidRPr="00D17790">
        <w:rPr>
          <w:rFonts w:eastAsia="Arial"/>
          <w:lang w:val="fr-FR"/>
        </w:rPr>
        <w:t>Colombettes</w:t>
      </w:r>
      <w:proofErr w:type="spellEnd"/>
    </w:p>
    <w:p w14:paraId="27B79E34" w14:textId="34251C93" w:rsidR="00D17790" w:rsidRPr="00D17790" w:rsidRDefault="00D17790" w:rsidP="00D17790">
      <w:pPr>
        <w:spacing w:line="250" w:lineRule="exact"/>
        <w:ind w:left="562" w:right="-20"/>
        <w:rPr>
          <w:rFonts w:eastAsia="Arial"/>
          <w:lang w:val="fr-FR"/>
        </w:rPr>
      </w:pPr>
      <w:r w:rsidRPr="00D17790">
        <w:rPr>
          <w:rFonts w:eastAsia="Arial"/>
          <w:lang w:val="fr-FR"/>
        </w:rPr>
        <w:t>1211 Genève 20</w:t>
      </w:r>
    </w:p>
    <w:p w14:paraId="4A3CE7F6" w14:textId="0EC607A0" w:rsidR="00D17790" w:rsidRPr="00D17790" w:rsidRDefault="00D17790" w:rsidP="00D17790">
      <w:pPr>
        <w:spacing w:line="250" w:lineRule="exact"/>
        <w:ind w:left="562" w:right="-20"/>
        <w:rPr>
          <w:rFonts w:eastAsia="Arial"/>
          <w:lang w:val="fr-FR"/>
        </w:rPr>
      </w:pPr>
      <w:r w:rsidRPr="00D17790">
        <w:rPr>
          <w:rFonts w:eastAsia="Arial"/>
          <w:lang w:val="fr-FR"/>
        </w:rPr>
        <w:t>Suisse</w:t>
      </w:r>
    </w:p>
    <w:p w14:paraId="1D9BB59D" w14:textId="77777777" w:rsidR="00D17790" w:rsidRPr="00D17790" w:rsidRDefault="00D17790" w:rsidP="00D17790">
      <w:pPr>
        <w:spacing w:line="250" w:lineRule="exact"/>
        <w:ind w:left="562" w:right="-20"/>
        <w:rPr>
          <w:rFonts w:eastAsia="Arial"/>
          <w:lang w:val="fr-FR"/>
        </w:rPr>
      </w:pPr>
    </w:p>
    <w:p w14:paraId="79931B6D" w14:textId="5E1F3EE5" w:rsidR="00D17790" w:rsidRPr="00D17790" w:rsidRDefault="00D17790" w:rsidP="00D17790">
      <w:pPr>
        <w:spacing w:line="250" w:lineRule="exact"/>
        <w:ind w:left="562" w:right="-20"/>
        <w:rPr>
          <w:rFonts w:eastAsia="Arial"/>
          <w:lang w:val="fr-FR"/>
        </w:rPr>
      </w:pPr>
      <w:proofErr w:type="spellStart"/>
      <w:r w:rsidRPr="00D17790">
        <w:rPr>
          <w:rFonts w:eastAsia="Arial"/>
          <w:lang w:val="fr-FR"/>
        </w:rPr>
        <w:t>Tlcp</w:t>
      </w:r>
      <w:proofErr w:type="spellEnd"/>
      <w:r w:rsidRPr="00D17790">
        <w:rPr>
          <w:rFonts w:eastAsia="Arial"/>
          <w:lang w:val="fr-FR"/>
        </w:rPr>
        <w:t>. : +41 (0) 22 338 81 20</w:t>
      </w:r>
    </w:p>
    <w:p w14:paraId="1B902B2C" w14:textId="6FBCB2C0" w:rsidR="00D17790" w:rsidRPr="00D17790" w:rsidRDefault="00D17790" w:rsidP="00D17790">
      <w:pPr>
        <w:spacing w:line="250" w:lineRule="exact"/>
        <w:ind w:left="562" w:right="-20"/>
        <w:rPr>
          <w:rFonts w:eastAsia="Arial"/>
          <w:lang w:val="fr-FR"/>
        </w:rPr>
      </w:pPr>
      <w:r w:rsidRPr="00D17790">
        <w:rPr>
          <w:rFonts w:eastAsia="Arial"/>
          <w:lang w:val="fr-FR"/>
        </w:rPr>
        <w:t xml:space="preserve">Mél. : </w:t>
      </w:r>
      <w:r w:rsidRPr="00D17790">
        <w:rPr>
          <w:rFonts w:eastAsia="Arial"/>
          <w:u w:val="single"/>
          <w:lang w:val="fr-FR"/>
        </w:rPr>
        <w:t>grtkf@wipo.int</w:t>
      </w:r>
    </w:p>
    <w:p w14:paraId="04D4F328" w14:textId="77777777" w:rsidR="00D17790" w:rsidRPr="00D17790" w:rsidRDefault="00D17790" w:rsidP="00D17790">
      <w:pPr>
        <w:spacing w:line="250" w:lineRule="exact"/>
        <w:ind w:right="-20"/>
        <w:rPr>
          <w:rFonts w:eastAsia="Arial"/>
          <w:lang w:val="fr-FR"/>
        </w:rPr>
      </w:pPr>
    </w:p>
    <w:p w14:paraId="7880F389" w14:textId="77777777" w:rsidR="00D17790" w:rsidRPr="00D17790" w:rsidRDefault="00D17790" w:rsidP="00D17790">
      <w:pPr>
        <w:spacing w:line="250" w:lineRule="exact"/>
        <w:ind w:right="-20"/>
        <w:rPr>
          <w:rFonts w:eastAsia="Arial"/>
          <w:lang w:val="fr-FR"/>
        </w:rPr>
      </w:pPr>
    </w:p>
    <w:p w14:paraId="060BBCD8" w14:textId="77777777" w:rsidR="00D17790" w:rsidRPr="00D17790" w:rsidRDefault="00D17790" w:rsidP="00D17790">
      <w:pPr>
        <w:spacing w:line="250" w:lineRule="exact"/>
        <w:ind w:right="-20"/>
        <w:rPr>
          <w:rFonts w:eastAsia="Arial"/>
          <w:lang w:val="fr-FR"/>
        </w:rPr>
      </w:pPr>
      <w:r w:rsidRPr="00D17790">
        <w:rPr>
          <w:rFonts w:eastAsia="Arial"/>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D17790">
        <w:rPr>
          <w:rFonts w:eastAsia="Arial"/>
          <w:lang w:val="fr-FR"/>
        </w:rPr>
        <w:t xml:space="preserve"> </w:t>
      </w:r>
    </w:p>
    <w:p w14:paraId="0B585781" w14:textId="77777777" w:rsidR="00D17790" w:rsidRPr="00D17790" w:rsidRDefault="00D17790" w:rsidP="00D17790">
      <w:pPr>
        <w:spacing w:line="250" w:lineRule="exact"/>
        <w:ind w:right="-20"/>
        <w:rPr>
          <w:rFonts w:eastAsia="Arial"/>
          <w:lang w:val="fr-FR"/>
        </w:rPr>
      </w:pPr>
    </w:p>
    <w:p w14:paraId="5721A9B5" w14:textId="77777777" w:rsidR="00D17790" w:rsidRPr="00D17790" w:rsidRDefault="00D17790" w:rsidP="00D17790">
      <w:pPr>
        <w:spacing w:line="250" w:lineRule="exact"/>
        <w:ind w:right="-20"/>
        <w:rPr>
          <w:rFonts w:eastAsia="Arial"/>
          <w:lang w:val="fr-FR"/>
        </w:rPr>
      </w:pPr>
    </w:p>
    <w:p w14:paraId="41786749" w14:textId="77777777" w:rsidR="00D17790" w:rsidRPr="00D17790" w:rsidRDefault="00D17790" w:rsidP="00D17790">
      <w:pPr>
        <w:spacing w:line="250" w:lineRule="exact"/>
        <w:ind w:right="-20"/>
        <w:rPr>
          <w:rFonts w:eastAsia="Arial"/>
          <w:lang w:val="fr-FR"/>
        </w:rPr>
      </w:pPr>
      <w:r w:rsidRPr="00D17790">
        <w:rPr>
          <w:rFonts w:eastAsia="Arial"/>
          <w:lang w:val="fr-FR"/>
        </w:rPr>
        <w:t xml:space="preserve">Madame, Monsieur, </w:t>
      </w:r>
    </w:p>
    <w:p w14:paraId="431F2FE4" w14:textId="77777777" w:rsidR="00D17790" w:rsidRPr="00D17790" w:rsidRDefault="00D17790" w:rsidP="00D17790">
      <w:pPr>
        <w:spacing w:line="250" w:lineRule="exact"/>
        <w:ind w:right="-20"/>
        <w:rPr>
          <w:rFonts w:eastAsia="Arial"/>
          <w:lang w:val="fr-FR"/>
        </w:rPr>
      </w:pPr>
    </w:p>
    <w:p w14:paraId="1E7D0589" w14:textId="77777777" w:rsidR="00D17790" w:rsidRPr="00D17790" w:rsidRDefault="00D17790" w:rsidP="00D17790">
      <w:pPr>
        <w:spacing w:line="250" w:lineRule="exact"/>
        <w:ind w:right="-20"/>
        <w:rPr>
          <w:rFonts w:eastAsia="Arial"/>
          <w:lang w:val="fr-FR"/>
        </w:rPr>
      </w:pPr>
      <w:r w:rsidRPr="00D17790">
        <w:rPr>
          <w:rFonts w:eastAsia="Arial"/>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3D4A2C17" w14:textId="77777777" w:rsidR="00D17790" w:rsidRPr="00D17790" w:rsidRDefault="00D17790" w:rsidP="00D17790">
      <w:pPr>
        <w:spacing w:line="250" w:lineRule="exact"/>
        <w:ind w:right="-20"/>
        <w:rPr>
          <w:rFonts w:eastAsia="Arial"/>
          <w:lang w:val="fr-FR"/>
        </w:rPr>
      </w:pPr>
    </w:p>
    <w:p w14:paraId="618A4798" w14:textId="77777777" w:rsidR="00D17790" w:rsidRPr="00D17790" w:rsidRDefault="00D17790" w:rsidP="00D17790">
      <w:pPr>
        <w:spacing w:line="250" w:lineRule="exact"/>
        <w:ind w:right="-20"/>
        <w:rPr>
          <w:rFonts w:eastAsia="Arial"/>
          <w:lang w:val="fr-FR"/>
        </w:rPr>
      </w:pPr>
      <w:r w:rsidRPr="00D17790">
        <w:rPr>
          <w:rFonts w:eastAsia="Arial"/>
          <w:lang w:val="fr-FR"/>
        </w:rPr>
        <w:t>Nous restons à votre entière disposition pour tout complément d’information.</w:t>
      </w:r>
    </w:p>
    <w:p w14:paraId="10E978E0" w14:textId="77777777" w:rsidR="00D17790" w:rsidRPr="00D17790" w:rsidRDefault="00D17790" w:rsidP="00D17790">
      <w:pPr>
        <w:spacing w:line="250" w:lineRule="exact"/>
        <w:ind w:right="-20"/>
        <w:rPr>
          <w:rFonts w:eastAsia="Arial"/>
          <w:lang w:val="fr-FR"/>
        </w:rPr>
      </w:pPr>
    </w:p>
    <w:p w14:paraId="67CED701" w14:textId="77777777" w:rsidR="00D17790" w:rsidRPr="00D17790" w:rsidRDefault="00D17790" w:rsidP="00D17790">
      <w:pPr>
        <w:spacing w:line="250" w:lineRule="exact"/>
        <w:ind w:right="-20"/>
        <w:rPr>
          <w:rFonts w:eastAsia="Arial"/>
          <w:lang w:val="fr-FR"/>
        </w:rPr>
      </w:pPr>
      <w:r w:rsidRPr="00D17790">
        <w:rPr>
          <w:rFonts w:eastAsia="Arial"/>
          <w:lang w:val="fr-FR"/>
        </w:rPr>
        <w:t>Veuillez agréer, Madame, Monsieur, l’assurance de ma considération distinguée.</w:t>
      </w:r>
    </w:p>
    <w:p w14:paraId="051B32F5" w14:textId="77777777" w:rsidR="00D17790" w:rsidRPr="00D17790" w:rsidRDefault="00D17790" w:rsidP="00D17790">
      <w:pPr>
        <w:spacing w:line="250" w:lineRule="exact"/>
        <w:ind w:right="-20"/>
        <w:rPr>
          <w:rFonts w:eastAsia="Arial"/>
          <w:lang w:val="fr-FR"/>
        </w:rPr>
      </w:pPr>
    </w:p>
    <w:p w14:paraId="7F7EA290" w14:textId="77777777" w:rsidR="00D17790" w:rsidRPr="00D17790" w:rsidRDefault="00D17790" w:rsidP="00D17790">
      <w:pPr>
        <w:spacing w:line="250" w:lineRule="exact"/>
        <w:ind w:right="-20"/>
        <w:rPr>
          <w:rFonts w:eastAsia="Arial"/>
          <w:lang w:val="fr-FR"/>
        </w:rPr>
      </w:pPr>
    </w:p>
    <w:p w14:paraId="382F6C0B" w14:textId="77777777" w:rsidR="00D17790" w:rsidRPr="00D17790" w:rsidRDefault="00D17790" w:rsidP="00D17790">
      <w:pPr>
        <w:spacing w:line="250" w:lineRule="exact"/>
        <w:ind w:right="-20"/>
        <w:rPr>
          <w:rFonts w:eastAsia="Arial"/>
          <w:lang w:val="fr-FR"/>
        </w:rPr>
      </w:pPr>
    </w:p>
    <w:p w14:paraId="0E50B40C" w14:textId="77777777" w:rsidR="00D17790" w:rsidRPr="00D17790" w:rsidRDefault="00D17790" w:rsidP="00D17790">
      <w:pPr>
        <w:spacing w:line="250" w:lineRule="exact"/>
        <w:ind w:right="-20"/>
        <w:rPr>
          <w:rFonts w:eastAsia="Arial"/>
          <w:lang w:val="fr-FR"/>
        </w:rPr>
      </w:pPr>
      <w:r w:rsidRPr="00D17790">
        <w:rPr>
          <w:rFonts w:eastAsia="Arial"/>
          <w:lang w:val="fr-FR"/>
        </w:rPr>
        <w:t>__________________</w:t>
      </w:r>
    </w:p>
    <w:p w14:paraId="4917DFDD" w14:textId="77777777" w:rsidR="00D17790" w:rsidRPr="00D17790" w:rsidRDefault="00D17790" w:rsidP="00D17790">
      <w:pPr>
        <w:spacing w:line="250" w:lineRule="exact"/>
        <w:ind w:right="-20"/>
        <w:rPr>
          <w:rFonts w:eastAsia="Arial"/>
          <w:lang w:val="fr-FR"/>
        </w:rPr>
      </w:pPr>
      <w:r w:rsidRPr="00D17790">
        <w:rPr>
          <w:rFonts w:eastAsia="Arial"/>
          <w:lang w:val="fr-FR"/>
        </w:rPr>
        <w:t>(Nom et signature du représentant)</w:t>
      </w:r>
    </w:p>
    <w:p w14:paraId="33F40145" w14:textId="77777777" w:rsidR="00D17790" w:rsidRPr="00D17790" w:rsidRDefault="00D17790" w:rsidP="00D17790">
      <w:pPr>
        <w:spacing w:line="250" w:lineRule="exact"/>
        <w:ind w:right="-20"/>
        <w:rPr>
          <w:rFonts w:eastAsia="Arial"/>
          <w:lang w:val="fr-FR"/>
        </w:rPr>
      </w:pPr>
    </w:p>
    <w:p w14:paraId="32E181B1" w14:textId="34777668" w:rsidR="00D17790" w:rsidRPr="00D17790" w:rsidRDefault="00D17790" w:rsidP="00D17790">
      <w:pPr>
        <w:spacing w:line="250" w:lineRule="exact"/>
        <w:ind w:right="-20"/>
        <w:rPr>
          <w:rFonts w:eastAsia="Arial"/>
          <w:lang w:val="fr-FR"/>
        </w:rPr>
      </w:pPr>
      <w:r w:rsidRPr="00D17790">
        <w:rPr>
          <w:rFonts w:eastAsia="Arial"/>
          <w:noProof/>
        </w:rPr>
        <w:drawing>
          <wp:anchor distT="0" distB="0" distL="114300" distR="114300" simplePos="0" relativeHeight="251669504" behindDoc="1" locked="0" layoutInCell="1" allowOverlap="1" wp14:anchorId="4F5952A7" wp14:editId="224C3C35">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94409" w14:textId="77777777" w:rsidR="00D17790" w:rsidRPr="00D17790" w:rsidRDefault="00D17790" w:rsidP="00D17790">
      <w:pPr>
        <w:spacing w:line="250" w:lineRule="exact"/>
        <w:ind w:right="-20"/>
        <w:rPr>
          <w:rFonts w:eastAsia="Arial"/>
          <w:lang w:val="fr-FR"/>
        </w:rPr>
      </w:pPr>
    </w:p>
    <w:p w14:paraId="7FF3D3D9" w14:textId="77777777" w:rsidR="00D17790" w:rsidRPr="00D17790" w:rsidRDefault="00D17790" w:rsidP="00D17790">
      <w:pPr>
        <w:spacing w:line="250" w:lineRule="exact"/>
        <w:ind w:right="-20"/>
        <w:rPr>
          <w:rFonts w:eastAsia="Arial"/>
          <w:lang w:val="fr-FR"/>
        </w:rPr>
      </w:pPr>
    </w:p>
    <w:p w14:paraId="48133015" w14:textId="77777777" w:rsidR="00D17790" w:rsidRPr="00D17790" w:rsidRDefault="00D17790" w:rsidP="00D17790">
      <w:pPr>
        <w:spacing w:line="250" w:lineRule="exact"/>
        <w:ind w:right="-20"/>
        <w:rPr>
          <w:rFonts w:eastAsia="Arial"/>
          <w:lang w:val="fr-FR"/>
        </w:rPr>
      </w:pPr>
    </w:p>
    <w:p w14:paraId="23286009" w14:textId="77777777" w:rsidR="00D17790" w:rsidRPr="00D17790" w:rsidRDefault="00D17790" w:rsidP="00D17790">
      <w:pPr>
        <w:spacing w:line="250" w:lineRule="exact"/>
        <w:ind w:right="-20"/>
        <w:rPr>
          <w:rFonts w:eastAsia="Arial"/>
          <w:i/>
          <w:u w:val="single"/>
          <w:lang w:val="fr-FR"/>
        </w:rPr>
      </w:pPr>
    </w:p>
    <w:p w14:paraId="5EF8FAE8" w14:textId="77777777" w:rsidR="00D17790" w:rsidRPr="00D17790" w:rsidRDefault="00D17790" w:rsidP="00D17790">
      <w:pPr>
        <w:spacing w:line="250" w:lineRule="exact"/>
        <w:ind w:right="-20"/>
        <w:rPr>
          <w:rFonts w:eastAsia="Arial"/>
          <w:i/>
          <w:u w:val="single"/>
          <w:lang w:val="fr-FR"/>
        </w:rPr>
      </w:pPr>
    </w:p>
    <w:p w14:paraId="10BE749F" w14:textId="35226E9B" w:rsidR="00D17790" w:rsidRPr="00D17790" w:rsidRDefault="00D17790" w:rsidP="00D17790">
      <w:pPr>
        <w:spacing w:line="250" w:lineRule="exact"/>
        <w:ind w:right="-20"/>
        <w:rPr>
          <w:rFonts w:eastAsia="Arial"/>
          <w:i/>
          <w:u w:val="single"/>
          <w:lang w:val="fr-FR"/>
        </w:rPr>
      </w:pPr>
      <w:r w:rsidRPr="00D17790">
        <w:rPr>
          <w:rFonts w:eastAsia="Arial"/>
          <w:i/>
          <w:u w:val="single"/>
          <w:lang w:val="fr-FR"/>
        </w:rPr>
        <w:t>AIGBE A. MARCELLIN</w:t>
      </w:r>
    </w:p>
    <w:p w14:paraId="758C9F2C" w14:textId="77777777" w:rsidR="00D17790" w:rsidRPr="00D17790" w:rsidRDefault="00D17790" w:rsidP="00D17790">
      <w:pPr>
        <w:spacing w:line="250" w:lineRule="exact"/>
        <w:ind w:right="-20"/>
        <w:rPr>
          <w:rFonts w:eastAsia="Arial"/>
          <w:lang w:val="fr-FR"/>
        </w:rPr>
      </w:pPr>
    </w:p>
    <w:p w14:paraId="2EC349A8" w14:textId="77777777" w:rsidR="00D17790" w:rsidRPr="00D17790" w:rsidRDefault="00D17790" w:rsidP="00D17790">
      <w:pPr>
        <w:spacing w:line="250" w:lineRule="exact"/>
        <w:ind w:right="-20"/>
        <w:rPr>
          <w:rFonts w:eastAsia="Arial"/>
          <w:lang w:val="fr-FR"/>
        </w:rPr>
      </w:pPr>
    </w:p>
    <w:p w14:paraId="14ED7073" w14:textId="77777777" w:rsidR="00D17790" w:rsidRPr="00D17790" w:rsidRDefault="00D17790" w:rsidP="00D17790">
      <w:pPr>
        <w:spacing w:line="250" w:lineRule="exact"/>
        <w:ind w:right="-20"/>
        <w:rPr>
          <w:rFonts w:eastAsia="Arial"/>
          <w:lang w:val="fr-FR"/>
        </w:rPr>
      </w:pPr>
    </w:p>
    <w:p w14:paraId="73FFAB04" w14:textId="77777777" w:rsidR="00D17790" w:rsidRPr="00D17790" w:rsidRDefault="00D17790" w:rsidP="00D17790">
      <w:pPr>
        <w:spacing w:line="250" w:lineRule="exact"/>
        <w:ind w:right="-20"/>
        <w:rPr>
          <w:rFonts w:eastAsia="Arial"/>
          <w:lang w:val="fr-FR"/>
        </w:rPr>
      </w:pPr>
    </w:p>
    <w:p w14:paraId="32509DFB" w14:textId="77777777" w:rsidR="00D17790" w:rsidRPr="00D17790" w:rsidRDefault="00D17790" w:rsidP="00D17790">
      <w:pPr>
        <w:spacing w:line="250" w:lineRule="exact"/>
        <w:ind w:right="-20"/>
        <w:rPr>
          <w:rFonts w:eastAsia="Arial"/>
          <w:lang w:val="fr-FR"/>
        </w:rPr>
      </w:pPr>
    </w:p>
    <w:p w14:paraId="04A1054B" w14:textId="77777777" w:rsidR="00D17790" w:rsidRDefault="00D17790">
      <w:pPr>
        <w:rPr>
          <w:rFonts w:eastAsia="Arial"/>
          <w:lang w:val="fr-FR"/>
        </w:rPr>
      </w:pPr>
      <w:r>
        <w:rPr>
          <w:rFonts w:eastAsia="Arial"/>
          <w:lang w:val="fr-FR"/>
        </w:rPr>
        <w:br w:type="page"/>
      </w:r>
    </w:p>
    <w:p w14:paraId="59C984D1" w14:textId="04F9F7B8" w:rsidR="00D17790" w:rsidRPr="00D17790" w:rsidRDefault="00D17790" w:rsidP="00D17790">
      <w:pPr>
        <w:spacing w:line="250" w:lineRule="exact"/>
        <w:ind w:right="-20"/>
        <w:rPr>
          <w:rFonts w:eastAsia="Arial"/>
          <w:b/>
          <w:lang w:val="fr-FR"/>
        </w:rPr>
      </w:pPr>
      <w:r w:rsidRPr="00D17790">
        <w:rPr>
          <w:rFonts w:eastAsia="Arial"/>
          <w:b/>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D17790">
        <w:rPr>
          <w:rFonts w:eastAsia="Arial"/>
          <w:b/>
          <w:vertAlign w:val="superscript"/>
          <w:lang w:val="fr-FR"/>
        </w:rPr>
        <w:footnoteReference w:id="14"/>
      </w:r>
      <w:r w:rsidRPr="00D17790">
        <w:rPr>
          <w:rFonts w:eastAsia="Arial"/>
          <w:b/>
          <w:lang w:val="fr-FR"/>
        </w:rPr>
        <w:t>,</w:t>
      </w:r>
      <w:r w:rsidRPr="00D17790">
        <w:rPr>
          <w:rFonts w:eastAsia="Arial"/>
          <w:b/>
          <w:vertAlign w:val="superscript"/>
          <w:lang w:val="fr-FR"/>
        </w:rPr>
        <w:t xml:space="preserve"> </w:t>
      </w:r>
      <w:r w:rsidRPr="00D17790">
        <w:rPr>
          <w:rFonts w:eastAsia="Arial"/>
          <w:b/>
          <w:vertAlign w:val="superscript"/>
          <w:lang w:val="fr-FR"/>
        </w:rPr>
        <w:footnoteReference w:id="15"/>
      </w:r>
    </w:p>
    <w:p w14:paraId="22F92F94" w14:textId="77777777" w:rsidR="00D17790" w:rsidRPr="00D17790" w:rsidRDefault="00D17790" w:rsidP="00D17790">
      <w:pPr>
        <w:spacing w:line="250" w:lineRule="exact"/>
        <w:ind w:right="-20"/>
        <w:rPr>
          <w:rFonts w:eastAsia="Arial"/>
          <w:lang w:val="fr-FR"/>
        </w:rPr>
      </w:pPr>
    </w:p>
    <w:p w14:paraId="4CA2F896" w14:textId="77777777" w:rsidR="00D17790" w:rsidRPr="00D17790" w:rsidRDefault="00D17790" w:rsidP="00D17790">
      <w:pPr>
        <w:spacing w:line="250" w:lineRule="exact"/>
        <w:ind w:right="-20"/>
        <w:rPr>
          <w:rFonts w:eastAsia="Arial"/>
          <w:lang w:val="fr-FR"/>
        </w:rPr>
      </w:pPr>
      <w:r w:rsidRPr="00D17790">
        <w:rPr>
          <w:rFonts w:eastAsia="Arial"/>
          <w:lang w:val="fr-FR"/>
        </w:rPr>
        <w:t>RENSEIGNEMENTS BIOGRAPHIQUES DE L’ORGANISATION POSTULANTE</w:t>
      </w:r>
    </w:p>
    <w:p w14:paraId="232778B2" w14:textId="77777777" w:rsidR="00D17790" w:rsidRPr="00D17790" w:rsidRDefault="00D17790" w:rsidP="00D17790">
      <w:pPr>
        <w:spacing w:line="250" w:lineRule="exact"/>
        <w:ind w:right="-20"/>
        <w:rPr>
          <w:rFonts w:eastAsia="Arial"/>
          <w:lang w:val="fr-FR"/>
        </w:rPr>
      </w:pPr>
    </w:p>
    <w:p w14:paraId="3054D19C" w14:textId="77777777" w:rsidR="00D17790" w:rsidRDefault="00D17790" w:rsidP="00D17790">
      <w:pPr>
        <w:spacing w:line="250" w:lineRule="exact"/>
        <w:ind w:right="-20"/>
        <w:rPr>
          <w:rFonts w:eastAsia="Arial"/>
          <w:u w:val="single"/>
          <w:lang w:val="fr-FR"/>
        </w:rPr>
      </w:pPr>
    </w:p>
    <w:p w14:paraId="3C4E1536" w14:textId="77777777" w:rsidR="00D17790" w:rsidRPr="00D17790" w:rsidRDefault="00D17790" w:rsidP="00D17790">
      <w:pPr>
        <w:spacing w:line="250" w:lineRule="exact"/>
        <w:ind w:right="-20"/>
        <w:rPr>
          <w:rFonts w:eastAsia="Arial"/>
          <w:u w:val="single"/>
          <w:lang w:val="fr-FR"/>
        </w:rPr>
      </w:pPr>
      <w:r w:rsidRPr="00D17790">
        <w:rPr>
          <w:rFonts w:eastAsia="Arial"/>
          <w:u w:val="single"/>
          <w:lang w:val="fr-FR"/>
        </w:rPr>
        <w:t>Nom complet de l’organisation</w:t>
      </w:r>
      <w:r w:rsidRPr="00D17790">
        <w:rPr>
          <w:rFonts w:eastAsia="Arial"/>
          <w:lang w:val="fr-FR"/>
        </w:rPr>
        <w:t xml:space="preserve"> : </w:t>
      </w:r>
    </w:p>
    <w:p w14:paraId="1A909C93" w14:textId="77777777" w:rsidR="00D17790" w:rsidRPr="00D17790" w:rsidRDefault="00D17790" w:rsidP="00D17790">
      <w:pPr>
        <w:spacing w:line="250" w:lineRule="exact"/>
        <w:ind w:right="-20"/>
        <w:rPr>
          <w:rFonts w:eastAsia="Arial"/>
          <w:lang w:val="fr-FR"/>
        </w:rPr>
      </w:pPr>
    </w:p>
    <w:p w14:paraId="38D372B8" w14:textId="77777777" w:rsidR="00D17790" w:rsidRPr="00D17790" w:rsidRDefault="00D17790" w:rsidP="00D17790">
      <w:pPr>
        <w:spacing w:line="250" w:lineRule="exact"/>
        <w:ind w:right="-20"/>
        <w:rPr>
          <w:rFonts w:eastAsia="Arial"/>
        </w:rPr>
      </w:pPr>
      <w:r w:rsidRPr="00D17790">
        <w:rPr>
          <w:rFonts w:eastAsia="Arial"/>
        </w:rPr>
        <w:t xml:space="preserve">JEUNESSE SANS FRONTIERS </w:t>
      </w:r>
      <w:proofErr w:type="gramStart"/>
      <w:r w:rsidRPr="00D17790">
        <w:rPr>
          <w:rFonts w:eastAsia="Arial"/>
        </w:rPr>
        <w:t>BENIN  «</w:t>
      </w:r>
      <w:proofErr w:type="gramEnd"/>
      <w:r w:rsidRPr="00D17790">
        <w:rPr>
          <w:rFonts w:eastAsia="Arial"/>
        </w:rPr>
        <w:t>  YOUTH WITHOUT BORDER BENIN » ( JSF – BENIN)</w:t>
      </w:r>
    </w:p>
    <w:p w14:paraId="22E4C2FB" w14:textId="77777777" w:rsidR="00D17790" w:rsidRPr="00D17790" w:rsidRDefault="00D17790" w:rsidP="00D17790">
      <w:pPr>
        <w:spacing w:line="250" w:lineRule="exact"/>
        <w:ind w:right="-20"/>
        <w:rPr>
          <w:rFonts w:eastAsia="Arial"/>
          <w:u w:val="single"/>
        </w:rPr>
      </w:pPr>
    </w:p>
    <w:p w14:paraId="40FA0C76" w14:textId="77777777" w:rsidR="00D17790" w:rsidRPr="00693228" w:rsidRDefault="00D17790" w:rsidP="00D17790">
      <w:pPr>
        <w:spacing w:line="250" w:lineRule="exact"/>
        <w:ind w:right="-20"/>
        <w:rPr>
          <w:rFonts w:eastAsia="Arial"/>
          <w:u w:val="single"/>
        </w:rPr>
      </w:pPr>
    </w:p>
    <w:p w14:paraId="3D18CB42" w14:textId="77777777" w:rsidR="00D17790" w:rsidRPr="00D17790" w:rsidRDefault="00D17790" w:rsidP="00D17790">
      <w:pPr>
        <w:spacing w:line="250" w:lineRule="exact"/>
        <w:ind w:right="-20"/>
        <w:rPr>
          <w:rFonts w:eastAsia="Arial"/>
          <w:lang w:val="fr-FR"/>
        </w:rPr>
      </w:pPr>
      <w:r w:rsidRPr="00D17790">
        <w:rPr>
          <w:rFonts w:eastAsia="Arial"/>
          <w:u w:val="single"/>
          <w:lang w:val="fr-FR"/>
        </w:rPr>
        <w:t>Description de l’organisation</w:t>
      </w:r>
      <w:r w:rsidRPr="00D17790">
        <w:rPr>
          <w:rFonts w:eastAsia="Arial"/>
          <w:lang w:val="fr-FR"/>
        </w:rPr>
        <w:t xml:space="preserve"> : (150 mots au maximum)  </w:t>
      </w:r>
    </w:p>
    <w:p w14:paraId="7B3A8607" w14:textId="77777777" w:rsidR="00D17790" w:rsidRPr="00D17790" w:rsidRDefault="00D17790" w:rsidP="00D17790">
      <w:pPr>
        <w:spacing w:line="250" w:lineRule="exact"/>
        <w:ind w:right="-20"/>
        <w:rPr>
          <w:rFonts w:eastAsia="Arial"/>
          <w:lang w:val="fr-FR"/>
        </w:rPr>
      </w:pPr>
    </w:p>
    <w:p w14:paraId="0F34BFB2" w14:textId="227EDB06" w:rsidR="00D17790" w:rsidRPr="00D17790" w:rsidRDefault="00D17790" w:rsidP="00D17790">
      <w:pPr>
        <w:spacing w:line="250" w:lineRule="exact"/>
        <w:ind w:right="-20"/>
        <w:rPr>
          <w:rFonts w:eastAsia="Arial"/>
          <w:u w:val="single"/>
          <w:lang w:val="fr-FR"/>
        </w:rPr>
      </w:pPr>
      <w:r w:rsidRPr="00D17790">
        <w:rPr>
          <w:rFonts w:eastAsia="Arial"/>
          <w:lang w:val="fr-FR"/>
        </w:rPr>
        <w:t>Jeunesse Sans Frontières Bénin ( JSF Bénin) est une association caritative de jeunes pour l’entraide et le développement avec des activités multisectorielles e</w:t>
      </w:r>
      <w:r w:rsidR="006A06B0">
        <w:rPr>
          <w:rFonts w:eastAsia="Arial"/>
          <w:lang w:val="fr-FR"/>
        </w:rPr>
        <w:t>t multiculturelle de production</w:t>
      </w:r>
      <w:r w:rsidRPr="00D17790">
        <w:rPr>
          <w:rFonts w:eastAsia="Arial"/>
          <w:lang w:val="fr-FR"/>
        </w:rPr>
        <w:t>, de transformation des plantes médicin</w:t>
      </w:r>
      <w:r w:rsidR="006A06B0">
        <w:rPr>
          <w:rFonts w:eastAsia="Arial"/>
          <w:lang w:val="fr-FR"/>
        </w:rPr>
        <w:t>ales de soins de santé primaire</w:t>
      </w:r>
      <w:r w:rsidRPr="00D17790">
        <w:rPr>
          <w:rFonts w:eastAsia="Arial"/>
          <w:lang w:val="fr-FR"/>
        </w:rPr>
        <w:t>, d</w:t>
      </w:r>
      <w:r w:rsidR="006A06B0">
        <w:rPr>
          <w:rFonts w:eastAsia="Arial"/>
          <w:lang w:val="fr-FR"/>
        </w:rPr>
        <w:t xml:space="preserve">e promotion et de valorisation </w:t>
      </w:r>
      <w:r w:rsidRPr="00D17790">
        <w:rPr>
          <w:rFonts w:eastAsia="Arial"/>
          <w:lang w:val="fr-FR"/>
        </w:rPr>
        <w:t>des bonnes pratiques des connaissances tra</w:t>
      </w:r>
      <w:r w:rsidR="006A06B0">
        <w:rPr>
          <w:rFonts w:eastAsia="Arial"/>
          <w:lang w:val="fr-FR"/>
        </w:rPr>
        <w:t xml:space="preserve">ditionnelles de soins de santé </w:t>
      </w:r>
      <w:r w:rsidRPr="00D17790">
        <w:rPr>
          <w:rFonts w:eastAsia="Arial"/>
          <w:lang w:val="fr-FR"/>
        </w:rPr>
        <w:t>humaine et animale. Elle intervient dans les domaines de l’éducation, la santé, la protection de l’environnement, la valorisation du patrimoine culturel africain, l’artisanat, la pharmacopée, la recherche appliquée sur le potentiel des ressources naturelles endogènes les savoirs traditionnels, le développement des énergies renouvelables et le renforcement de capacité des praticiens de la médecine traditionnelle ; Le  plaidoyer et le lobbying.</w:t>
      </w:r>
    </w:p>
    <w:p w14:paraId="75AABA98" w14:textId="77777777" w:rsidR="00D17790" w:rsidRPr="00D17790" w:rsidRDefault="00D17790" w:rsidP="00D17790">
      <w:pPr>
        <w:spacing w:line="250" w:lineRule="exact"/>
        <w:ind w:right="-20"/>
        <w:rPr>
          <w:rFonts w:eastAsia="Arial"/>
          <w:bCs/>
          <w:lang w:val="fr-FR"/>
        </w:rPr>
      </w:pPr>
    </w:p>
    <w:p w14:paraId="53BCECF3" w14:textId="77777777" w:rsidR="00D17790" w:rsidRDefault="00D17790" w:rsidP="00D17790">
      <w:pPr>
        <w:spacing w:line="250" w:lineRule="exact"/>
        <w:ind w:right="-20"/>
        <w:rPr>
          <w:rFonts w:eastAsia="Arial"/>
          <w:u w:val="single"/>
          <w:lang w:val="fr-FR"/>
        </w:rPr>
      </w:pPr>
    </w:p>
    <w:p w14:paraId="31C55C7F" w14:textId="77777777" w:rsidR="00D17790" w:rsidRPr="00D17790" w:rsidRDefault="00D17790" w:rsidP="00D17790">
      <w:pPr>
        <w:spacing w:line="250" w:lineRule="exact"/>
        <w:ind w:right="-20"/>
        <w:rPr>
          <w:rFonts w:eastAsia="Arial"/>
          <w:lang w:val="fr-FR"/>
        </w:rPr>
      </w:pPr>
      <w:r w:rsidRPr="00D17790">
        <w:rPr>
          <w:rFonts w:eastAsia="Arial"/>
          <w:u w:val="single"/>
          <w:lang w:val="fr-FR"/>
        </w:rPr>
        <w:t>Veuillez énumérer les principaux objectifs de votre organisation</w:t>
      </w:r>
      <w:r w:rsidRPr="00D17790">
        <w:rPr>
          <w:rFonts w:eastAsia="Arial"/>
          <w:lang w:val="fr-FR"/>
        </w:rPr>
        <w:t xml:space="preserve"> :</w:t>
      </w:r>
    </w:p>
    <w:p w14:paraId="7B7A309A" w14:textId="77777777" w:rsidR="00D17790" w:rsidRPr="00D17790" w:rsidRDefault="00D17790" w:rsidP="00D17790">
      <w:pPr>
        <w:spacing w:line="250" w:lineRule="exact"/>
        <w:ind w:right="-20"/>
        <w:rPr>
          <w:rFonts w:eastAsia="Arial"/>
          <w:u w:val="single"/>
          <w:lang w:val="fr-FR"/>
        </w:rPr>
      </w:pPr>
    </w:p>
    <w:p w14:paraId="19A77431" w14:textId="3FCC640F" w:rsidR="00D17790" w:rsidRPr="00D17790" w:rsidRDefault="00D17790" w:rsidP="006A06B0">
      <w:pPr>
        <w:spacing w:line="250" w:lineRule="exact"/>
        <w:ind w:left="180" w:right="-20" w:hanging="90"/>
        <w:rPr>
          <w:rFonts w:eastAsia="Arial"/>
          <w:lang w:val="fr-FR"/>
        </w:rPr>
      </w:pPr>
      <w:r w:rsidRPr="00D17790">
        <w:rPr>
          <w:rFonts w:eastAsia="Arial"/>
          <w:lang w:val="fr-FR"/>
        </w:rPr>
        <w:t>- Contribuer à la valorisation des bonnes pratiques et connaissances traditionnelles de soins de santé naturelle à base des plantes</w:t>
      </w:r>
      <w:r>
        <w:rPr>
          <w:rFonts w:eastAsia="Arial"/>
          <w:lang w:val="fr-FR"/>
        </w:rPr>
        <w:t xml:space="preserve"> médicinales pour le bien être sanitaire </w:t>
      </w:r>
      <w:proofErr w:type="spellStart"/>
      <w:r w:rsidRPr="00D17790">
        <w:rPr>
          <w:rFonts w:eastAsia="Arial"/>
          <w:lang w:val="fr-FR"/>
        </w:rPr>
        <w:t>socio économique</w:t>
      </w:r>
      <w:proofErr w:type="spellEnd"/>
      <w:r w:rsidRPr="00D17790">
        <w:rPr>
          <w:rFonts w:eastAsia="Arial"/>
          <w:lang w:val="fr-FR"/>
        </w:rPr>
        <w:t xml:space="preserve"> culturel des populations autochtones  pauvres et à faibles revenus ;</w:t>
      </w:r>
      <w:r w:rsidRPr="00D17790">
        <w:rPr>
          <w:rFonts w:eastAsia="Arial"/>
          <w:lang w:val="fr-FR"/>
        </w:rPr>
        <w:tab/>
      </w:r>
    </w:p>
    <w:p w14:paraId="4821332C" w14:textId="77777777" w:rsidR="00D17790" w:rsidRPr="00D17790" w:rsidRDefault="00D17790" w:rsidP="006A06B0">
      <w:pPr>
        <w:spacing w:line="250" w:lineRule="exact"/>
        <w:ind w:left="180" w:right="-20" w:hanging="180"/>
        <w:rPr>
          <w:rFonts w:eastAsia="Arial"/>
          <w:lang w:val="fr-FR"/>
        </w:rPr>
      </w:pPr>
    </w:p>
    <w:p w14:paraId="3CB501BE"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Faire la promotion de l’utilisation à grande échelle des énergies renouvelables et la protection de l’environnement ;</w:t>
      </w:r>
    </w:p>
    <w:p w14:paraId="071098F0"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Développer des chaînes de valeur de production et de transformation des plantes médicinales et aromatiques  de santé humaine et animale  de croissance de l’économie locale , d’auto emploi des jeunes déscolarisés, diplômés sans emploi et femmes rurales ;</w:t>
      </w:r>
    </w:p>
    <w:p w14:paraId="22C7EA88" w14:textId="77777777" w:rsidR="00D17790" w:rsidRPr="00D17790" w:rsidRDefault="00D17790" w:rsidP="006A06B0">
      <w:pPr>
        <w:spacing w:line="250" w:lineRule="exact"/>
        <w:ind w:left="180" w:right="-20" w:hanging="90"/>
        <w:rPr>
          <w:rFonts w:eastAsia="Arial"/>
          <w:lang w:val="fr-FR"/>
        </w:rPr>
      </w:pPr>
      <w:r w:rsidRPr="00D17790">
        <w:rPr>
          <w:rFonts w:eastAsia="Arial"/>
          <w:lang w:val="fr-FR"/>
        </w:rPr>
        <w:t>- Assurer l’équité genre développement, la promotion des  droits humains et la lutte contre toutes les formes de discrimination à l’égard des femmes, des filles, des enfants et des personnes handicapée</w:t>
      </w:r>
    </w:p>
    <w:p w14:paraId="6A7D37D9"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renforcement organisationnel et institutionnel de l’ONG JSF-Bénin</w:t>
      </w:r>
    </w:p>
    <w:p w14:paraId="60D474DE"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renforcement de capacités des groupes cibles</w:t>
      </w:r>
    </w:p>
    <w:p w14:paraId="51945E36"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Mobiliser des ressources  pour l’ONG JSF-Bénin</w:t>
      </w:r>
    </w:p>
    <w:p w14:paraId="43EF173B"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Intensifier la fourniture des services sociaux de base</w:t>
      </w:r>
    </w:p>
    <w:p w14:paraId="465B1590"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-.Développer l’agriculture bio respectueuse de l’environnement</w:t>
      </w:r>
    </w:p>
    <w:p w14:paraId="2F571B11"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Communication et information</w:t>
      </w:r>
    </w:p>
    <w:p w14:paraId="3BB62847" w14:textId="6826A4E0" w:rsidR="00D17790" w:rsidRPr="00D17790" w:rsidRDefault="00D17790" w:rsidP="006A06B0">
      <w:pPr>
        <w:spacing w:line="250" w:lineRule="exact"/>
        <w:ind w:left="180" w:right="-20" w:hanging="180"/>
        <w:rPr>
          <w:rFonts w:eastAsia="Arial"/>
          <w:lang w:val="fr-FR"/>
        </w:rPr>
      </w:pPr>
      <w:r w:rsidRPr="00D17790">
        <w:rPr>
          <w:rFonts w:eastAsia="Arial"/>
          <w:lang w:val="fr-FR"/>
        </w:rPr>
        <w:lastRenderedPageBreak/>
        <w:t xml:space="preserve">- Contribuer à  la promotion, la valorisation et la conservation des bonnes pratiques, connaissances traditionnelles et </w:t>
      </w:r>
      <w:r w:rsidR="006A06B0" w:rsidRPr="00D17790">
        <w:rPr>
          <w:rFonts w:eastAsia="Arial"/>
          <w:lang w:val="fr-FR"/>
        </w:rPr>
        <w:t>savoir-faire</w:t>
      </w:r>
      <w:r w:rsidRPr="00D17790">
        <w:rPr>
          <w:rFonts w:eastAsia="Arial"/>
          <w:lang w:val="fr-FR"/>
        </w:rPr>
        <w:t xml:space="preserve"> de l’Afrique contemporaine ;</w:t>
      </w:r>
    </w:p>
    <w:p w14:paraId="5634021C"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le suivi et évaluation des projets et programmes</w:t>
      </w:r>
    </w:p>
    <w:p w14:paraId="2441CF9B"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Assurer l’éducation civique des populations à la base et le contrôle citoyen de la gestion des collectivités locales et du pouvoir central l’action</w:t>
      </w:r>
    </w:p>
    <w:p w14:paraId="0BC62236"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Développer la coopération nord – sud – sud d’échanges d’expériences et de transfert de connaissances ;</w:t>
      </w:r>
    </w:p>
    <w:p w14:paraId="4B1B2E3C" w14:textId="77777777" w:rsidR="00D17790" w:rsidRDefault="00D17790" w:rsidP="00D17790">
      <w:pPr>
        <w:spacing w:line="250" w:lineRule="exact"/>
        <w:ind w:right="-20"/>
        <w:rPr>
          <w:rFonts w:eastAsia="Arial"/>
          <w:lang w:val="fr-FR"/>
        </w:rPr>
      </w:pPr>
    </w:p>
    <w:p w14:paraId="6951EA8A" w14:textId="77777777" w:rsidR="00AB7CF2" w:rsidRPr="00D17790" w:rsidRDefault="00AB7CF2" w:rsidP="00D17790">
      <w:pPr>
        <w:spacing w:line="250" w:lineRule="exact"/>
        <w:ind w:right="-20"/>
        <w:rPr>
          <w:rFonts w:eastAsia="Arial"/>
          <w:lang w:val="fr-FR"/>
        </w:rPr>
      </w:pPr>
    </w:p>
    <w:p w14:paraId="6CC98B9C" w14:textId="77777777" w:rsidR="00D17790" w:rsidRPr="00D17790" w:rsidRDefault="00D17790" w:rsidP="00D17790">
      <w:pPr>
        <w:spacing w:line="250" w:lineRule="exact"/>
        <w:ind w:right="-20"/>
        <w:rPr>
          <w:rFonts w:eastAsia="Arial"/>
          <w:u w:val="single"/>
          <w:lang w:val="fr-FR"/>
        </w:rPr>
      </w:pPr>
      <w:r w:rsidRPr="00D17790">
        <w:rPr>
          <w:rFonts w:eastAsia="Arial"/>
          <w:bCs/>
          <w:u w:val="single"/>
          <w:lang w:val="fr-FR"/>
        </w:rPr>
        <w:t xml:space="preserve">Veuillez énumérer </w:t>
      </w:r>
      <w:r w:rsidRPr="00D17790">
        <w:rPr>
          <w:rFonts w:eastAsia="Arial"/>
          <w:u w:val="single"/>
          <w:lang w:val="fr-FR"/>
        </w:rPr>
        <w:t>les principales activités de l’organisation</w:t>
      </w:r>
      <w:r w:rsidRPr="00D17790">
        <w:rPr>
          <w:rFonts w:eastAsia="Arial"/>
          <w:lang w:val="fr-FR"/>
        </w:rPr>
        <w:t xml:space="preserve"> : </w:t>
      </w:r>
    </w:p>
    <w:p w14:paraId="0AFDDB62" w14:textId="77777777" w:rsidR="00D17790" w:rsidRPr="00D17790" w:rsidRDefault="00D17790" w:rsidP="00D17790">
      <w:pPr>
        <w:spacing w:line="250" w:lineRule="exact"/>
        <w:ind w:right="-20"/>
        <w:rPr>
          <w:rFonts w:eastAsia="Arial"/>
          <w:lang w:val="fr-FR"/>
        </w:rPr>
      </w:pPr>
    </w:p>
    <w:p w14:paraId="47D5EDE2" w14:textId="22F7C8EB" w:rsidR="00D17790" w:rsidRPr="00D17790" w:rsidRDefault="00D17790" w:rsidP="006A06B0">
      <w:pPr>
        <w:spacing w:line="250" w:lineRule="exact"/>
        <w:ind w:left="180" w:right="-20" w:hanging="180"/>
        <w:rPr>
          <w:rFonts w:eastAsia="Arial"/>
          <w:lang w:val="fr-FR"/>
        </w:rPr>
      </w:pPr>
      <w:r w:rsidRPr="00D17790">
        <w:rPr>
          <w:rFonts w:eastAsia="Arial"/>
          <w:lang w:val="fr-FR"/>
        </w:rPr>
        <w:t>- Formation des praticiens de la médecine traditionnelle sur les techniques de collecte et de transformation des plantes médicinales en</w:t>
      </w:r>
      <w:r w:rsidR="00AB7CF2">
        <w:rPr>
          <w:rFonts w:eastAsia="Arial"/>
          <w:lang w:val="fr-FR"/>
        </w:rPr>
        <w:t xml:space="preserve"> </w:t>
      </w:r>
      <w:proofErr w:type="spellStart"/>
      <w:r w:rsidR="00AB7CF2">
        <w:rPr>
          <w:rFonts w:eastAsia="Arial"/>
          <w:lang w:val="fr-FR"/>
        </w:rPr>
        <w:t>phytomédicament</w:t>
      </w:r>
      <w:proofErr w:type="spellEnd"/>
      <w:r w:rsidR="00AB7CF2">
        <w:rPr>
          <w:rFonts w:eastAsia="Arial"/>
          <w:lang w:val="fr-FR"/>
        </w:rPr>
        <w:t xml:space="preserve"> de soins de sa </w:t>
      </w:r>
      <w:r w:rsidRPr="00D17790">
        <w:rPr>
          <w:rFonts w:eastAsia="Arial"/>
          <w:lang w:val="fr-FR"/>
        </w:rPr>
        <w:t>santé humaine et animale ;</w:t>
      </w:r>
    </w:p>
    <w:p w14:paraId="120D38B4" w14:textId="7C90E2FC" w:rsidR="00D17790" w:rsidRPr="00D17790" w:rsidRDefault="006A06B0" w:rsidP="006A06B0">
      <w:pPr>
        <w:spacing w:line="250" w:lineRule="exact"/>
        <w:ind w:left="180" w:right="-20" w:hanging="180"/>
        <w:rPr>
          <w:rFonts w:eastAsia="Arial"/>
          <w:lang w:val="fr-FR"/>
        </w:rPr>
      </w:pPr>
      <w:r>
        <w:rPr>
          <w:rFonts w:eastAsia="Arial"/>
          <w:lang w:val="fr-FR"/>
        </w:rPr>
        <w:t xml:space="preserve">- Promotion et valorisation </w:t>
      </w:r>
      <w:r w:rsidR="00D17790" w:rsidRPr="00D17790">
        <w:rPr>
          <w:rFonts w:eastAsia="Arial"/>
          <w:lang w:val="fr-FR"/>
        </w:rPr>
        <w:t>des connaissances traditionnelles associées et bonnes pratiques endogènes de soins de santé naturelle e</w:t>
      </w:r>
      <w:r>
        <w:rPr>
          <w:rFonts w:eastAsia="Arial"/>
          <w:lang w:val="fr-FR"/>
        </w:rPr>
        <w:t xml:space="preserve">t de bienêtre </w:t>
      </w:r>
      <w:proofErr w:type="gramStart"/>
      <w:r w:rsidR="00D17790" w:rsidRPr="00D17790">
        <w:rPr>
          <w:rFonts w:eastAsia="Arial"/>
          <w:lang w:val="fr-FR"/>
        </w:rPr>
        <w:t>des populations africaines et universelle</w:t>
      </w:r>
      <w:proofErr w:type="gramEnd"/>
      <w:r w:rsidR="00D17790" w:rsidRPr="00D17790">
        <w:rPr>
          <w:rFonts w:eastAsia="Arial"/>
          <w:lang w:val="fr-FR"/>
        </w:rPr>
        <w:t> ;</w:t>
      </w:r>
    </w:p>
    <w:p w14:paraId="13B8C03C" w14:textId="3368A1CC" w:rsidR="00D17790" w:rsidRPr="00D17790" w:rsidRDefault="00D17790" w:rsidP="006A06B0">
      <w:pPr>
        <w:spacing w:line="250" w:lineRule="exact"/>
        <w:ind w:left="180" w:right="-20" w:hanging="180"/>
        <w:rPr>
          <w:rFonts w:eastAsia="Arial"/>
          <w:lang w:val="fr-FR"/>
        </w:rPr>
      </w:pPr>
      <w:r w:rsidRPr="00D17790">
        <w:rPr>
          <w:rFonts w:eastAsia="Arial"/>
          <w:lang w:val="fr-FR"/>
        </w:rPr>
        <w:t xml:space="preserve">- Formation des groupements de femmes et organisations paysannes sur les techniques culturales d’agriculture bio et du potentiel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ab/>
        <w:t xml:space="preserve">     </w:t>
      </w:r>
    </w:p>
    <w:p w14:paraId="31B388A7" w14:textId="1DA4439A" w:rsidR="00D17790" w:rsidRPr="00D17790" w:rsidRDefault="00D17790" w:rsidP="006A06B0">
      <w:pPr>
        <w:spacing w:line="250" w:lineRule="exact"/>
        <w:ind w:left="180" w:right="-20" w:hanging="180"/>
        <w:rPr>
          <w:rFonts w:eastAsia="Arial"/>
          <w:lang w:val="fr-FR"/>
        </w:rPr>
      </w:pPr>
      <w:r w:rsidRPr="00D17790">
        <w:rPr>
          <w:rFonts w:eastAsia="Arial"/>
          <w:lang w:val="fr-FR"/>
        </w:rPr>
        <w:t>- Sensibilisation des agents de santé, paysans et femmes rurales sur le potentiel</w:t>
      </w:r>
      <w:r w:rsidR="006A06B0">
        <w:rPr>
          <w:rFonts w:eastAsia="Arial"/>
          <w:lang w:val="fr-FR"/>
        </w:rPr>
        <w:t xml:space="preserve"> de micro nutriment du </w:t>
      </w:r>
      <w:proofErr w:type="spellStart"/>
      <w:r w:rsidR="006A06B0">
        <w:rPr>
          <w:rFonts w:eastAsia="Arial"/>
          <w:lang w:val="fr-FR"/>
        </w:rPr>
        <w:t>moringa</w:t>
      </w:r>
      <w:proofErr w:type="spellEnd"/>
      <w:r w:rsidR="006A06B0">
        <w:rPr>
          <w:rFonts w:eastAsia="Arial"/>
          <w:lang w:val="fr-FR"/>
        </w:rPr>
        <w:t xml:space="preserve"> </w:t>
      </w:r>
      <w:r w:rsidRPr="00D17790">
        <w:rPr>
          <w:rFonts w:eastAsia="Arial"/>
          <w:lang w:val="fr-FR"/>
        </w:rPr>
        <w:t>pour les soins de santé humaine et animale</w:t>
      </w:r>
      <w:r w:rsidRPr="00D17790">
        <w:rPr>
          <w:rFonts w:eastAsia="Arial"/>
          <w:lang w:val="fr-FR"/>
        </w:rPr>
        <w:tab/>
      </w:r>
    </w:p>
    <w:p w14:paraId="4F8E33C0" w14:textId="6BA0DB6E" w:rsidR="00D17790" w:rsidRPr="00D17790" w:rsidRDefault="006A06B0" w:rsidP="006A06B0">
      <w:pPr>
        <w:spacing w:line="250" w:lineRule="exact"/>
        <w:ind w:left="270" w:right="-20" w:hanging="270"/>
        <w:rPr>
          <w:rFonts w:eastAsia="Arial"/>
          <w:lang w:val="fr-FR"/>
        </w:rPr>
      </w:pPr>
      <w:r>
        <w:rPr>
          <w:rFonts w:eastAsia="Arial"/>
          <w:lang w:val="fr-FR"/>
        </w:rPr>
        <w:t xml:space="preserve">- Réalisation des études </w:t>
      </w:r>
      <w:r w:rsidR="00D17790" w:rsidRPr="00D17790">
        <w:rPr>
          <w:rFonts w:eastAsia="Arial"/>
          <w:lang w:val="fr-FR"/>
        </w:rPr>
        <w:t>de recherche sur le potentiel des ressources naturelles endogènes</w:t>
      </w:r>
      <w:r w:rsidR="00D17790" w:rsidRPr="00D17790">
        <w:rPr>
          <w:rFonts w:eastAsia="Arial"/>
          <w:lang w:val="fr-FR"/>
        </w:rPr>
        <w:tab/>
      </w:r>
    </w:p>
    <w:p w14:paraId="1D6438B9" w14:textId="506637C6"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Plaidoyer en direction des autorités politico administratives sur le développement  et l’utilisatio</w:t>
      </w:r>
      <w:r w:rsidR="006A06B0">
        <w:rPr>
          <w:rFonts w:eastAsia="Arial"/>
          <w:lang w:val="fr-FR"/>
        </w:rPr>
        <w:t>n à grande échelle des énergies</w:t>
      </w:r>
      <w:r w:rsidR="00D17790" w:rsidRPr="00D17790">
        <w:rPr>
          <w:rFonts w:eastAsia="Arial"/>
          <w:lang w:val="fr-FR"/>
        </w:rPr>
        <w:t xml:space="preserve"> renouvelables au Bénin</w:t>
      </w:r>
    </w:p>
    <w:p w14:paraId="28E0E13B" w14:textId="33CF6EFA"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 xml:space="preserve">Production et transformation du </w:t>
      </w:r>
      <w:proofErr w:type="spellStart"/>
      <w:r w:rsidR="00D17790" w:rsidRPr="00D17790">
        <w:rPr>
          <w:rFonts w:eastAsia="Arial"/>
          <w:lang w:val="fr-FR"/>
        </w:rPr>
        <w:t>jatropha</w:t>
      </w:r>
      <w:proofErr w:type="spellEnd"/>
      <w:r w:rsidR="00D17790" w:rsidRPr="00D17790">
        <w:rPr>
          <w:rFonts w:eastAsia="Arial"/>
          <w:lang w:val="fr-FR"/>
        </w:rPr>
        <w:t xml:space="preserve"> </w:t>
      </w:r>
      <w:proofErr w:type="spellStart"/>
      <w:r w:rsidR="00D17790" w:rsidRPr="00D17790">
        <w:rPr>
          <w:rFonts w:eastAsia="Arial"/>
          <w:lang w:val="fr-FR"/>
        </w:rPr>
        <w:t>curcas</w:t>
      </w:r>
      <w:proofErr w:type="spellEnd"/>
      <w:r w:rsidR="00D17790" w:rsidRPr="00D17790">
        <w:rPr>
          <w:rFonts w:eastAsia="Arial"/>
          <w:lang w:val="fr-FR"/>
        </w:rPr>
        <w:t xml:space="preserve"> en bio carburant de substitution au </w:t>
      </w:r>
      <w:proofErr w:type="spellStart"/>
      <w:r w:rsidR="00D17790" w:rsidRPr="00D17790">
        <w:rPr>
          <w:rFonts w:eastAsia="Arial"/>
          <w:lang w:val="fr-FR"/>
        </w:rPr>
        <w:t>gas</w:t>
      </w:r>
      <w:proofErr w:type="spellEnd"/>
      <w:r w:rsidR="00D17790" w:rsidRPr="00D17790">
        <w:rPr>
          <w:rFonts w:eastAsia="Arial"/>
          <w:lang w:val="fr-FR"/>
        </w:rPr>
        <w:t xml:space="preserve"> </w:t>
      </w:r>
      <w:proofErr w:type="spellStart"/>
      <w:r w:rsidR="00D17790" w:rsidRPr="00D17790">
        <w:rPr>
          <w:rFonts w:eastAsia="Arial"/>
          <w:lang w:val="fr-FR"/>
        </w:rPr>
        <w:t>oil</w:t>
      </w:r>
      <w:proofErr w:type="spellEnd"/>
      <w:r w:rsidR="00D17790" w:rsidRPr="00D17790">
        <w:rPr>
          <w:rFonts w:eastAsia="Arial"/>
          <w:lang w:val="fr-FR"/>
        </w:rPr>
        <w:t xml:space="preserve"> classique pour faire fonctionner les moulins à céréale en milieu rural au Bénin</w:t>
      </w:r>
    </w:p>
    <w:p w14:paraId="562D6DF9" w14:textId="0C3506C8" w:rsidR="00D17790" w:rsidRPr="00D17790" w:rsidRDefault="00AB7CF2" w:rsidP="006A06B0">
      <w:pPr>
        <w:spacing w:line="250" w:lineRule="exact"/>
        <w:ind w:left="180" w:right="-20" w:hanging="180"/>
        <w:rPr>
          <w:rFonts w:eastAsia="Arial"/>
          <w:lang w:val="fr-FR"/>
        </w:rPr>
      </w:pPr>
      <w:r>
        <w:rPr>
          <w:rFonts w:eastAsia="Arial"/>
          <w:lang w:val="fr-FR"/>
        </w:rPr>
        <w:t xml:space="preserve">- </w:t>
      </w:r>
      <w:r w:rsidR="00D17790" w:rsidRPr="00D17790">
        <w:rPr>
          <w:rFonts w:eastAsia="Arial"/>
          <w:lang w:val="fr-FR"/>
        </w:rPr>
        <w:t>Défense des droits humains et lutte contre toutes les formes de discrimination à l’égard des enfants, des filles et des personnes handicapées ;</w:t>
      </w:r>
    </w:p>
    <w:p w14:paraId="27E0C59F" w14:textId="77777777" w:rsidR="00D17790" w:rsidRPr="00D17790" w:rsidRDefault="00D17790" w:rsidP="006A06B0">
      <w:pPr>
        <w:spacing w:line="250" w:lineRule="exact"/>
        <w:ind w:left="270" w:right="-20" w:hanging="270"/>
        <w:rPr>
          <w:rFonts w:eastAsia="Arial"/>
          <w:lang w:val="fr-FR"/>
        </w:rPr>
      </w:pPr>
      <w:r w:rsidRPr="00D17790">
        <w:rPr>
          <w:rFonts w:eastAsia="Arial"/>
          <w:lang w:val="fr-FR"/>
        </w:rPr>
        <w:t>- Promotion de l’agriculture biologique respectueuse de l’environnement</w:t>
      </w:r>
    </w:p>
    <w:p w14:paraId="750A2845" w14:textId="77777777" w:rsidR="00D17790" w:rsidRPr="00D17790" w:rsidRDefault="00D17790" w:rsidP="006A06B0">
      <w:pPr>
        <w:spacing w:line="250" w:lineRule="exact"/>
        <w:ind w:left="270" w:right="-20" w:hanging="270"/>
        <w:rPr>
          <w:rFonts w:eastAsia="Arial"/>
          <w:lang w:val="fr-FR"/>
        </w:rPr>
      </w:pPr>
      <w:r w:rsidRPr="00D17790">
        <w:rPr>
          <w:rFonts w:eastAsia="Arial"/>
          <w:lang w:val="fr-FR"/>
        </w:rPr>
        <w:t>- promotion et restauration des plantes bio génétiques menacées de disparition</w:t>
      </w:r>
    </w:p>
    <w:p w14:paraId="21B7D229" w14:textId="77777777" w:rsidR="00D17790" w:rsidRPr="00D17790" w:rsidRDefault="00D17790" w:rsidP="006A06B0">
      <w:pPr>
        <w:spacing w:line="250" w:lineRule="exact"/>
        <w:ind w:left="180" w:right="-20" w:hanging="180"/>
        <w:rPr>
          <w:rFonts w:eastAsia="Arial"/>
          <w:lang w:val="fr-FR"/>
        </w:rPr>
      </w:pPr>
      <w:r w:rsidRPr="00D17790">
        <w:rPr>
          <w:rFonts w:eastAsia="Arial"/>
          <w:lang w:val="fr-FR"/>
        </w:rPr>
        <w:t xml:space="preserve">- Mobilisation sociale des communautés à la base pour un changement de mauvais comportements de  </w:t>
      </w:r>
      <w:proofErr w:type="spellStart"/>
      <w:r w:rsidRPr="00D17790">
        <w:rPr>
          <w:rFonts w:eastAsia="Arial"/>
          <w:lang w:val="fr-FR"/>
        </w:rPr>
        <w:t>non respect</w:t>
      </w:r>
      <w:proofErr w:type="spellEnd"/>
      <w:r w:rsidRPr="00D17790">
        <w:rPr>
          <w:rFonts w:eastAsia="Arial"/>
          <w:lang w:val="fr-FR"/>
        </w:rPr>
        <w:t xml:space="preserve"> de l’hygiène, de dégradation de l’environnement, des bonnes pratiques alimentaires </w:t>
      </w:r>
      <w:proofErr w:type="spellStart"/>
      <w:r w:rsidRPr="00D17790">
        <w:rPr>
          <w:rFonts w:eastAsia="Arial"/>
          <w:lang w:val="fr-FR"/>
        </w:rPr>
        <w:t>ect</w:t>
      </w:r>
      <w:proofErr w:type="spellEnd"/>
      <w:r w:rsidRPr="00D17790">
        <w:rPr>
          <w:rFonts w:eastAsia="Arial"/>
          <w:lang w:val="fr-FR"/>
        </w:rPr>
        <w:t>…</w:t>
      </w:r>
    </w:p>
    <w:p w14:paraId="1A616830" w14:textId="77777777" w:rsidR="00D17790" w:rsidRPr="00D17790" w:rsidRDefault="00D17790" w:rsidP="00D17790">
      <w:pPr>
        <w:spacing w:line="250" w:lineRule="exact"/>
        <w:ind w:right="-20"/>
        <w:rPr>
          <w:rFonts w:eastAsia="Arial"/>
          <w:lang w:val="fr-FR"/>
        </w:rPr>
      </w:pPr>
    </w:p>
    <w:p w14:paraId="25E6AC77" w14:textId="77777777" w:rsidR="00D17790" w:rsidRPr="00D17790" w:rsidRDefault="00D17790" w:rsidP="00D17790">
      <w:pPr>
        <w:spacing w:line="250" w:lineRule="exact"/>
        <w:ind w:right="-20"/>
        <w:rPr>
          <w:rFonts w:eastAsia="Arial"/>
          <w:u w:val="single"/>
          <w:lang w:val="fr-FR"/>
        </w:rPr>
      </w:pPr>
    </w:p>
    <w:p w14:paraId="1D731F75" w14:textId="77777777" w:rsidR="00D17790" w:rsidRPr="00D17790" w:rsidRDefault="00D17790" w:rsidP="00D17790">
      <w:pPr>
        <w:spacing w:line="250" w:lineRule="exact"/>
        <w:ind w:right="-20"/>
        <w:rPr>
          <w:rFonts w:eastAsia="Arial"/>
          <w:lang w:val="fr-FR"/>
        </w:rPr>
      </w:pPr>
      <w:r w:rsidRPr="00D17790">
        <w:rPr>
          <w:rFonts w:eastAsia="Arial"/>
          <w:u w:val="single"/>
          <w:lang w:val="fr-FR"/>
        </w:rPr>
        <w:t>Lien entre l’organisation et les questions de propriété intellectuelle et exposé détaillé des raisons pour lesquelles vous êtes intéressés par les questions examinées par le comité</w:t>
      </w:r>
      <w:r w:rsidRPr="00D17790">
        <w:rPr>
          <w:rFonts w:eastAsia="Arial"/>
          <w:lang w:val="fr-FR"/>
        </w:rPr>
        <w:t> :</w:t>
      </w:r>
    </w:p>
    <w:p w14:paraId="648A9741" w14:textId="77777777" w:rsidR="00D17790" w:rsidRPr="00D17790" w:rsidRDefault="00D17790" w:rsidP="00D17790">
      <w:pPr>
        <w:spacing w:line="250" w:lineRule="exact"/>
        <w:ind w:right="-20"/>
        <w:rPr>
          <w:rFonts w:eastAsia="Arial"/>
          <w:lang w:val="fr-FR"/>
        </w:rPr>
      </w:pPr>
      <w:r w:rsidRPr="00D17790">
        <w:rPr>
          <w:rFonts w:eastAsia="Arial"/>
          <w:lang w:val="fr-FR"/>
        </w:rPr>
        <w:t>(150 mots au maximum)</w:t>
      </w:r>
      <w:r w:rsidRPr="00D17790">
        <w:rPr>
          <w:rFonts w:eastAsia="Arial"/>
          <w:lang w:val="fr-FR"/>
        </w:rPr>
        <w:tab/>
      </w:r>
    </w:p>
    <w:p w14:paraId="33D98AF4" w14:textId="77777777" w:rsidR="00D17790" w:rsidRPr="00D17790" w:rsidRDefault="00D17790" w:rsidP="00D17790">
      <w:pPr>
        <w:spacing w:line="250" w:lineRule="exact"/>
        <w:ind w:right="-20"/>
        <w:rPr>
          <w:rFonts w:eastAsia="Arial"/>
          <w:lang w:val="fr-FR"/>
        </w:rPr>
      </w:pPr>
    </w:p>
    <w:p w14:paraId="3BB49386" w14:textId="4776802A" w:rsidR="00D17790" w:rsidRPr="00D17790" w:rsidRDefault="00D17790" w:rsidP="00D17790">
      <w:pPr>
        <w:spacing w:line="250" w:lineRule="exact"/>
        <w:ind w:right="-20"/>
        <w:rPr>
          <w:rFonts w:eastAsia="Arial"/>
          <w:lang w:val="fr-FR"/>
        </w:rPr>
      </w:pPr>
      <w:r w:rsidRPr="00D17790">
        <w:rPr>
          <w:rFonts w:eastAsia="Arial"/>
          <w:lang w:val="fr-FR"/>
        </w:rPr>
        <w:t>Les connaissances traditionnelles et bonnes pratiques endogènes de soins de santé naturelle à base des pla</w:t>
      </w:r>
      <w:r w:rsidR="006A06B0">
        <w:rPr>
          <w:rFonts w:eastAsia="Arial"/>
          <w:lang w:val="fr-FR"/>
        </w:rPr>
        <w:t xml:space="preserve">ntes et des savoirs endogènes </w:t>
      </w:r>
      <w:r w:rsidRPr="00D17790">
        <w:rPr>
          <w:rFonts w:eastAsia="Arial"/>
          <w:lang w:val="fr-FR"/>
        </w:rPr>
        <w:t>q</w:t>
      </w:r>
      <w:r w:rsidR="006A06B0">
        <w:rPr>
          <w:rFonts w:eastAsia="Arial"/>
          <w:lang w:val="fr-FR"/>
        </w:rPr>
        <w:t>ue nous avons appris et hérités</w:t>
      </w:r>
      <w:r w:rsidRPr="00D17790">
        <w:rPr>
          <w:rFonts w:eastAsia="Arial"/>
          <w:lang w:val="fr-FR"/>
        </w:rPr>
        <w:t xml:space="preserve"> de nos </w:t>
      </w:r>
      <w:r w:rsidR="006A06B0" w:rsidRPr="00D17790">
        <w:rPr>
          <w:rFonts w:eastAsia="Arial"/>
          <w:lang w:val="fr-FR"/>
        </w:rPr>
        <w:t>grands-parents</w:t>
      </w:r>
      <w:r w:rsidRPr="00D17790">
        <w:rPr>
          <w:rFonts w:eastAsia="Arial"/>
          <w:lang w:val="fr-FR"/>
        </w:rPr>
        <w:t xml:space="preserve"> en Afrique et au Bénin en particulier ne sont pas encore connu du grand monde scientifique au nivea</w:t>
      </w:r>
      <w:r w:rsidR="006A06B0">
        <w:rPr>
          <w:rFonts w:eastAsia="Arial"/>
          <w:lang w:val="fr-FR"/>
        </w:rPr>
        <w:t>u de la</w:t>
      </w:r>
      <w:r w:rsidRPr="00D17790">
        <w:rPr>
          <w:rFonts w:eastAsia="Arial"/>
          <w:lang w:val="fr-FR"/>
        </w:rPr>
        <w:t xml:space="preserve"> propriété intellectuelle ;</w:t>
      </w:r>
    </w:p>
    <w:p w14:paraId="198C5034" w14:textId="77777777" w:rsidR="00D17790" w:rsidRPr="00D17790" w:rsidRDefault="00D17790" w:rsidP="00D17790">
      <w:pPr>
        <w:spacing w:line="250" w:lineRule="exact"/>
        <w:ind w:right="-20"/>
        <w:rPr>
          <w:rFonts w:eastAsia="Arial"/>
          <w:lang w:val="fr-FR"/>
        </w:rPr>
      </w:pPr>
    </w:p>
    <w:p w14:paraId="36ED8A2C" w14:textId="4A773347" w:rsidR="00D17790" w:rsidRPr="00D17790" w:rsidRDefault="00D17790" w:rsidP="00D17790">
      <w:pPr>
        <w:spacing w:line="250" w:lineRule="exact"/>
        <w:ind w:right="-20"/>
        <w:rPr>
          <w:rFonts w:eastAsia="Arial"/>
          <w:lang w:val="fr-FR"/>
        </w:rPr>
      </w:pPr>
      <w:r w:rsidRPr="00D17790">
        <w:rPr>
          <w:rFonts w:eastAsia="Arial"/>
          <w:lang w:val="fr-FR"/>
        </w:rPr>
        <w:t>Ayant appris que cette question préoccupe l’OMPI pour briser cette chaîne d’exclusion des co</w:t>
      </w:r>
      <w:r w:rsidR="006A06B0">
        <w:rPr>
          <w:rFonts w:eastAsia="Arial"/>
          <w:lang w:val="fr-FR"/>
        </w:rPr>
        <w:t xml:space="preserve">nnaissances traditionnelles et </w:t>
      </w:r>
      <w:r w:rsidRPr="00D17790">
        <w:rPr>
          <w:rFonts w:eastAsia="Arial"/>
          <w:lang w:val="fr-FR"/>
        </w:rPr>
        <w:t>pratiques endogènes de l’utilisation des plant</w:t>
      </w:r>
      <w:r w:rsidR="006A06B0">
        <w:rPr>
          <w:rFonts w:eastAsia="Arial"/>
          <w:lang w:val="fr-FR"/>
        </w:rPr>
        <w:t>es médicinales et savoirs faire</w:t>
      </w:r>
      <w:r w:rsidRPr="00D17790">
        <w:rPr>
          <w:rFonts w:eastAsia="Arial"/>
          <w:lang w:val="fr-FR"/>
        </w:rPr>
        <w:t xml:space="preserve"> traditionnels pour administrer des soins de santé humaine et animale et l</w:t>
      </w:r>
      <w:r w:rsidR="006A06B0">
        <w:rPr>
          <w:rFonts w:eastAsia="Arial"/>
          <w:lang w:val="fr-FR"/>
        </w:rPr>
        <w:t xml:space="preserve">a sauvegarde de la biodiversité, de </w:t>
      </w:r>
      <w:r w:rsidRPr="00D17790">
        <w:rPr>
          <w:rFonts w:eastAsia="Arial"/>
          <w:lang w:val="fr-FR"/>
        </w:rPr>
        <w:t>l’amélioration des bases de données sur les connaissances traditionnelles au niveau de l’OMPI.</w:t>
      </w:r>
    </w:p>
    <w:p w14:paraId="51DA8510" w14:textId="77777777" w:rsidR="00D17790" w:rsidRPr="00D17790" w:rsidRDefault="00D17790" w:rsidP="00D17790">
      <w:pPr>
        <w:spacing w:line="250" w:lineRule="exact"/>
        <w:ind w:right="-20"/>
        <w:rPr>
          <w:rFonts w:eastAsia="Arial"/>
          <w:lang w:val="fr-FR"/>
        </w:rPr>
      </w:pPr>
    </w:p>
    <w:p w14:paraId="069F9FB4" w14:textId="77777777" w:rsidR="00AB7CF2" w:rsidRDefault="00AB7CF2" w:rsidP="00D17790">
      <w:pPr>
        <w:spacing w:line="250" w:lineRule="exact"/>
        <w:ind w:right="-20"/>
        <w:rPr>
          <w:rFonts w:eastAsia="Arial"/>
          <w:u w:val="single"/>
          <w:lang w:val="fr-FR"/>
        </w:rPr>
      </w:pPr>
    </w:p>
    <w:p w14:paraId="34BE81A0" w14:textId="77777777" w:rsidR="00AB7CF2" w:rsidRDefault="00D17790" w:rsidP="00D17790">
      <w:pPr>
        <w:spacing w:line="250" w:lineRule="exact"/>
        <w:ind w:right="-20"/>
        <w:rPr>
          <w:rFonts w:eastAsia="Arial"/>
          <w:lang w:val="fr-FR"/>
        </w:rPr>
      </w:pPr>
      <w:r w:rsidRPr="00D17790">
        <w:rPr>
          <w:rFonts w:eastAsia="Arial"/>
          <w:u w:val="single"/>
          <w:lang w:val="fr-FR"/>
        </w:rPr>
        <w:t>Pays dans lequel l’organisation exerce l’essentiel de ses activités</w:t>
      </w:r>
      <w:r w:rsidRPr="00D17790">
        <w:rPr>
          <w:rFonts w:eastAsia="Arial"/>
          <w:lang w:val="fr-FR"/>
        </w:rPr>
        <w:t xml:space="preserve"> : </w:t>
      </w:r>
    </w:p>
    <w:p w14:paraId="3BC35044" w14:textId="77777777" w:rsidR="00AB7CF2" w:rsidRDefault="00AB7CF2" w:rsidP="00D17790">
      <w:pPr>
        <w:spacing w:line="250" w:lineRule="exact"/>
        <w:ind w:right="-20"/>
        <w:rPr>
          <w:rFonts w:eastAsia="Arial"/>
          <w:lang w:val="fr-FR"/>
        </w:rPr>
      </w:pPr>
    </w:p>
    <w:p w14:paraId="472F90CD" w14:textId="0B7FAAAC" w:rsidR="00D17790" w:rsidRPr="00D17790" w:rsidRDefault="00D17790" w:rsidP="00D17790">
      <w:pPr>
        <w:spacing w:line="250" w:lineRule="exact"/>
        <w:ind w:right="-20"/>
        <w:rPr>
          <w:rFonts w:eastAsia="Arial"/>
          <w:lang w:val="fr-FR"/>
        </w:rPr>
      </w:pPr>
      <w:r w:rsidRPr="00D17790">
        <w:rPr>
          <w:rFonts w:eastAsia="Arial"/>
          <w:lang w:val="fr-FR"/>
        </w:rPr>
        <w:t>République du Bénin.</w:t>
      </w:r>
    </w:p>
    <w:p w14:paraId="06D2E816" w14:textId="77777777" w:rsidR="00D17790" w:rsidRPr="00D17790" w:rsidRDefault="00D17790" w:rsidP="00D17790">
      <w:pPr>
        <w:spacing w:line="250" w:lineRule="exact"/>
        <w:ind w:right="-20"/>
        <w:rPr>
          <w:rFonts w:eastAsia="Arial"/>
          <w:u w:val="single"/>
          <w:lang w:val="fr-FR"/>
        </w:rPr>
      </w:pPr>
    </w:p>
    <w:p w14:paraId="775B2744" w14:textId="2C775765" w:rsidR="00D17790" w:rsidRPr="00D17790" w:rsidRDefault="00D17790" w:rsidP="00D17790">
      <w:pPr>
        <w:spacing w:line="250" w:lineRule="exact"/>
        <w:ind w:right="-20"/>
        <w:rPr>
          <w:rFonts w:eastAsia="Arial"/>
          <w:lang w:val="fr-FR"/>
        </w:rPr>
      </w:pPr>
      <w:r w:rsidRPr="00D17790">
        <w:rPr>
          <w:rFonts w:eastAsia="Arial"/>
          <w:u w:val="single"/>
          <w:lang w:val="fr-FR"/>
        </w:rPr>
        <w:lastRenderedPageBreak/>
        <w:t>Informations supplémentaires</w:t>
      </w:r>
      <w:r w:rsidRPr="00D17790">
        <w:rPr>
          <w:rFonts w:eastAsia="Arial"/>
          <w:lang w:val="fr-FR"/>
        </w:rPr>
        <w:t> </w:t>
      </w:r>
      <w:proofErr w:type="gramStart"/>
      <w:r w:rsidRPr="00D17790">
        <w:rPr>
          <w:rFonts w:eastAsia="Arial"/>
          <w:lang w:val="fr-FR"/>
        </w:rPr>
        <w:t>:  Veuillez</w:t>
      </w:r>
      <w:proofErr w:type="gramEnd"/>
      <w:r w:rsidRPr="00D17790">
        <w:rPr>
          <w:rFonts w:eastAsia="Arial"/>
          <w:lang w:val="fr-FR"/>
        </w:rPr>
        <w:t xml:space="preserve"> fournir toute information supplémentaire que vous jugez utile (150 mots au maximum).</w:t>
      </w:r>
    </w:p>
    <w:p w14:paraId="79607E5A" w14:textId="77777777" w:rsidR="00AB7CF2" w:rsidRDefault="00AB7CF2" w:rsidP="00D17790">
      <w:pPr>
        <w:spacing w:line="250" w:lineRule="exact"/>
        <w:ind w:right="-20"/>
        <w:rPr>
          <w:rFonts w:eastAsia="Arial"/>
          <w:lang w:val="fr-FR"/>
        </w:rPr>
      </w:pPr>
    </w:p>
    <w:p w14:paraId="7EFE46C6" w14:textId="77777777" w:rsidR="00D17790" w:rsidRPr="00D17790" w:rsidRDefault="00D17790" w:rsidP="00D17790">
      <w:pPr>
        <w:spacing w:line="250" w:lineRule="exact"/>
        <w:ind w:right="-20"/>
        <w:rPr>
          <w:rFonts w:eastAsia="Arial"/>
          <w:lang w:val="fr-FR"/>
        </w:rPr>
      </w:pPr>
      <w:r w:rsidRPr="00D17790">
        <w:rPr>
          <w:rFonts w:eastAsia="Arial"/>
          <w:lang w:val="fr-FR"/>
        </w:rPr>
        <w:t>L’ONG Jeunesse Sans frontières Bénin a été créée le 18 Juillet 1993</w:t>
      </w:r>
    </w:p>
    <w:p w14:paraId="7BEE097F" w14:textId="77777777" w:rsidR="00D17790" w:rsidRPr="00D17790" w:rsidRDefault="00D17790" w:rsidP="00D17790">
      <w:pPr>
        <w:spacing w:line="250" w:lineRule="exact"/>
        <w:ind w:right="-20"/>
        <w:rPr>
          <w:rFonts w:eastAsia="Arial"/>
          <w:lang w:val="fr-FR"/>
        </w:rPr>
      </w:pPr>
    </w:p>
    <w:p w14:paraId="75EF38CE" w14:textId="0F129E22" w:rsidR="00D17790" w:rsidRDefault="00D17790" w:rsidP="00D17790">
      <w:pPr>
        <w:spacing w:line="250" w:lineRule="exact"/>
        <w:ind w:right="-20"/>
        <w:rPr>
          <w:rFonts w:eastAsia="Arial"/>
          <w:lang w:val="fr-FR"/>
        </w:rPr>
      </w:pPr>
      <w:r w:rsidRPr="00D17790">
        <w:rPr>
          <w:rFonts w:eastAsia="Arial"/>
          <w:lang w:val="fr-FR"/>
        </w:rPr>
        <w:t>Depuis l’année 2003 l’ONG JSF-</w:t>
      </w:r>
      <w:r w:rsidR="006A06B0">
        <w:rPr>
          <w:rFonts w:eastAsia="Arial"/>
          <w:lang w:val="fr-FR"/>
        </w:rPr>
        <w:t>Bénin</w:t>
      </w:r>
      <w:r w:rsidRPr="00D17790">
        <w:rPr>
          <w:rFonts w:eastAsia="Arial"/>
          <w:lang w:val="fr-FR"/>
        </w:rPr>
        <w:t xml:space="preserve"> a conduit une étude de recherche sur le potentiel énergétique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Ce qui lui a permis de réaliser des activités de </w:t>
      </w:r>
      <w:r w:rsidR="006A06B0">
        <w:rPr>
          <w:rFonts w:eastAsia="Arial"/>
          <w:lang w:val="fr-FR"/>
        </w:rPr>
        <w:t xml:space="preserve">production, de transformation </w:t>
      </w:r>
      <w:r w:rsidRPr="00D17790">
        <w:rPr>
          <w:rFonts w:eastAsia="Arial"/>
          <w:lang w:val="fr-FR"/>
        </w:rPr>
        <w:t xml:space="preserve">et d’utilisation expérimentale </w:t>
      </w:r>
      <w:r w:rsidR="006A06B0">
        <w:rPr>
          <w:rFonts w:eastAsia="Arial"/>
          <w:lang w:val="fr-FR"/>
        </w:rPr>
        <w:t xml:space="preserve">de l’huile de cette plante </w:t>
      </w:r>
      <w:r w:rsidRPr="00D17790">
        <w:rPr>
          <w:rFonts w:eastAsia="Arial"/>
          <w:lang w:val="fr-FR"/>
        </w:rPr>
        <w:t xml:space="preserve">comme un carburant de substitution au </w:t>
      </w:r>
      <w:proofErr w:type="spellStart"/>
      <w:r w:rsidRPr="00D17790">
        <w:rPr>
          <w:rFonts w:eastAsia="Arial"/>
          <w:lang w:val="fr-FR"/>
        </w:rPr>
        <w:t>gas</w:t>
      </w:r>
      <w:proofErr w:type="spellEnd"/>
      <w:r w:rsidRPr="00D17790">
        <w:rPr>
          <w:rFonts w:eastAsia="Arial"/>
          <w:lang w:val="fr-FR"/>
        </w:rPr>
        <w:t xml:space="preserve"> oïl classique pour contribuer à l’atténuation du réchauffement climatique, des émissions du CO2, le couvert végétal des sols dégradés, la fourniture de bio fertilisant aux paysans locaux, les jardiniers.</w:t>
      </w:r>
    </w:p>
    <w:p w14:paraId="05DC3989" w14:textId="77777777" w:rsidR="00AB7CF2" w:rsidRPr="00D17790" w:rsidRDefault="00AB7CF2" w:rsidP="00D17790">
      <w:pPr>
        <w:spacing w:line="250" w:lineRule="exact"/>
        <w:ind w:right="-20"/>
        <w:rPr>
          <w:rFonts w:eastAsia="Arial"/>
          <w:lang w:val="fr-FR"/>
        </w:rPr>
      </w:pPr>
    </w:p>
    <w:p w14:paraId="756337C9" w14:textId="1AB15D77" w:rsidR="00D17790" w:rsidRDefault="00D17790" w:rsidP="00D17790">
      <w:pPr>
        <w:spacing w:line="250" w:lineRule="exact"/>
        <w:ind w:right="-20"/>
        <w:rPr>
          <w:rFonts w:eastAsia="Arial"/>
          <w:lang w:val="fr-FR"/>
        </w:rPr>
      </w:pPr>
      <w:r w:rsidRPr="00D17790">
        <w:rPr>
          <w:rFonts w:eastAsia="Arial"/>
          <w:lang w:val="fr-FR"/>
        </w:rPr>
        <w:t xml:space="preserve">En 2005 elle a réalisé des activités de démonstration de l’utilisation  de l’huile de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pour faire fonctionner les moulins dans les départements de l’Atlantique, du Littoral, du Mo</w:t>
      </w:r>
      <w:r w:rsidR="006A06B0">
        <w:rPr>
          <w:rFonts w:eastAsia="Arial"/>
          <w:lang w:val="fr-FR"/>
        </w:rPr>
        <w:t>no-</w:t>
      </w:r>
      <w:proofErr w:type="spellStart"/>
      <w:r w:rsidR="006A06B0">
        <w:rPr>
          <w:rFonts w:eastAsia="Arial"/>
          <w:lang w:val="fr-FR"/>
        </w:rPr>
        <w:t>Couffo</w:t>
      </w:r>
      <w:proofErr w:type="spellEnd"/>
      <w:r w:rsidR="006A06B0">
        <w:rPr>
          <w:rFonts w:eastAsia="Arial"/>
          <w:lang w:val="fr-FR"/>
        </w:rPr>
        <w:t xml:space="preserve">, du Zou-Collines, de </w:t>
      </w:r>
      <w:r w:rsidRPr="00D17790">
        <w:rPr>
          <w:rFonts w:eastAsia="Arial"/>
          <w:lang w:val="fr-FR"/>
        </w:rPr>
        <w:t xml:space="preserve">Ouémé-Plateau et du </w:t>
      </w:r>
      <w:proofErr w:type="spellStart"/>
      <w:r w:rsidRPr="00D17790">
        <w:rPr>
          <w:rFonts w:eastAsia="Arial"/>
          <w:lang w:val="fr-FR"/>
        </w:rPr>
        <w:t>Borgou</w:t>
      </w:r>
      <w:proofErr w:type="spellEnd"/>
      <w:r w:rsidRPr="00D17790">
        <w:rPr>
          <w:rFonts w:eastAsia="Arial"/>
          <w:lang w:val="fr-FR"/>
        </w:rPr>
        <w:t xml:space="preserve"> </w:t>
      </w:r>
    </w:p>
    <w:p w14:paraId="6C97F38A" w14:textId="77777777" w:rsidR="00AB7CF2" w:rsidRPr="00D17790" w:rsidRDefault="00AB7CF2" w:rsidP="00D17790">
      <w:pPr>
        <w:spacing w:line="250" w:lineRule="exact"/>
        <w:ind w:right="-20"/>
        <w:rPr>
          <w:rFonts w:eastAsia="Arial"/>
          <w:lang w:val="fr-FR"/>
        </w:rPr>
      </w:pPr>
    </w:p>
    <w:p w14:paraId="7A600B15" w14:textId="4A627B82" w:rsidR="00D17790" w:rsidRPr="00D17790" w:rsidRDefault="006A06B0" w:rsidP="00D17790">
      <w:pPr>
        <w:spacing w:line="250" w:lineRule="exact"/>
        <w:ind w:right="-20"/>
        <w:rPr>
          <w:rFonts w:eastAsia="Arial"/>
          <w:lang w:val="fr-FR"/>
        </w:rPr>
      </w:pPr>
      <w:r>
        <w:rPr>
          <w:rFonts w:eastAsia="Arial"/>
          <w:lang w:val="fr-FR"/>
        </w:rPr>
        <w:t xml:space="preserve">En 2007 </w:t>
      </w:r>
      <w:r w:rsidR="00D17790" w:rsidRPr="00D17790">
        <w:rPr>
          <w:rFonts w:eastAsia="Arial"/>
          <w:lang w:val="fr-FR"/>
        </w:rPr>
        <w:t>elle a obtenu le 1</w:t>
      </w:r>
      <w:r w:rsidR="00D17790" w:rsidRPr="00D17790">
        <w:rPr>
          <w:rFonts w:eastAsia="Arial"/>
          <w:vertAlign w:val="superscript"/>
          <w:lang w:val="fr-FR"/>
        </w:rPr>
        <w:t>er</w:t>
      </w:r>
      <w:r w:rsidR="00D17790" w:rsidRPr="00D17790">
        <w:rPr>
          <w:rFonts w:eastAsia="Arial"/>
          <w:lang w:val="fr-FR"/>
        </w:rPr>
        <w:t xml:space="preserve"> trophée d’Excellence du Préside</w:t>
      </w:r>
      <w:r>
        <w:rPr>
          <w:rFonts w:eastAsia="Arial"/>
          <w:lang w:val="fr-FR"/>
        </w:rPr>
        <w:t>nt de la République du Bénin Dr. </w:t>
      </w:r>
      <w:r w:rsidR="00D17790" w:rsidRPr="00D17790">
        <w:rPr>
          <w:rFonts w:eastAsia="Arial"/>
          <w:lang w:val="fr-FR"/>
        </w:rPr>
        <w:t xml:space="preserve">Thomas Boni </w:t>
      </w:r>
      <w:proofErr w:type="spellStart"/>
      <w:r w:rsidR="00D17790" w:rsidRPr="00D17790">
        <w:rPr>
          <w:rFonts w:eastAsia="Arial"/>
          <w:lang w:val="fr-FR"/>
        </w:rPr>
        <w:t>Yayi</w:t>
      </w:r>
      <w:proofErr w:type="spellEnd"/>
      <w:r w:rsidR="00D17790" w:rsidRPr="00D17790">
        <w:rPr>
          <w:rFonts w:eastAsia="Arial"/>
          <w:lang w:val="fr-FR"/>
        </w:rPr>
        <w:t xml:space="preserve"> à travers la production du bio carburant diesel à base du </w:t>
      </w:r>
      <w:proofErr w:type="spellStart"/>
      <w:r w:rsidR="00D17790" w:rsidRPr="00D17790">
        <w:rPr>
          <w:rFonts w:eastAsia="Arial"/>
          <w:lang w:val="fr-FR"/>
        </w:rPr>
        <w:t>jatropha</w:t>
      </w:r>
      <w:proofErr w:type="spellEnd"/>
      <w:r w:rsidR="00D17790" w:rsidRPr="00D17790">
        <w:rPr>
          <w:rFonts w:eastAsia="Arial"/>
          <w:lang w:val="fr-FR"/>
        </w:rPr>
        <w:t xml:space="preserve"> </w:t>
      </w:r>
      <w:proofErr w:type="spellStart"/>
      <w:r w:rsidR="00D17790" w:rsidRPr="00D17790">
        <w:rPr>
          <w:rFonts w:eastAsia="Arial"/>
          <w:lang w:val="fr-FR"/>
        </w:rPr>
        <w:t>curcas</w:t>
      </w:r>
      <w:proofErr w:type="spellEnd"/>
      <w:r w:rsidR="00D17790" w:rsidRPr="00D17790">
        <w:rPr>
          <w:rFonts w:eastAsia="Arial"/>
          <w:lang w:val="fr-FR"/>
        </w:rPr>
        <w:t xml:space="preserve"> comme source endogène de substitution au carburant classique dans les communautés rurales et péri urbaines</w:t>
      </w:r>
    </w:p>
    <w:p w14:paraId="51962894" w14:textId="77777777" w:rsidR="00D17790" w:rsidRPr="00D17790" w:rsidRDefault="00D17790" w:rsidP="00D17790">
      <w:pPr>
        <w:spacing w:line="250" w:lineRule="exact"/>
        <w:ind w:right="-20"/>
        <w:rPr>
          <w:rFonts w:eastAsia="Arial"/>
          <w:lang w:val="fr-FR"/>
        </w:rPr>
      </w:pPr>
    </w:p>
    <w:p w14:paraId="089F8AAA" w14:textId="0ACF50EA" w:rsidR="00D17790" w:rsidRPr="00D17790" w:rsidRDefault="006A06B0" w:rsidP="00D17790">
      <w:pPr>
        <w:spacing w:line="250" w:lineRule="exact"/>
        <w:ind w:right="-20"/>
        <w:rPr>
          <w:rFonts w:eastAsia="Arial"/>
          <w:lang w:val="fr-FR"/>
        </w:rPr>
      </w:pPr>
      <w:r>
        <w:rPr>
          <w:rFonts w:eastAsia="Arial"/>
          <w:lang w:val="fr-FR"/>
        </w:rPr>
        <w:t>L’Année 2007 à 2009,</w:t>
      </w:r>
      <w:r w:rsidR="00D17790" w:rsidRPr="00D17790">
        <w:rPr>
          <w:rFonts w:eastAsia="Arial"/>
          <w:lang w:val="fr-FR"/>
        </w:rPr>
        <w:t xml:space="preserve"> elle a bénéficié une subvention du Programme de Micro Financement </w:t>
      </w:r>
      <w:r>
        <w:rPr>
          <w:rFonts w:eastAsia="Arial"/>
          <w:lang w:val="fr-FR"/>
        </w:rPr>
        <w:t>du Fonds pour l’Environnement Mondial</w:t>
      </w:r>
      <w:r w:rsidR="00D17790" w:rsidRPr="00D17790">
        <w:rPr>
          <w:rFonts w:eastAsia="Arial"/>
          <w:lang w:val="fr-FR"/>
        </w:rPr>
        <w:t xml:space="preserve"> (PMF/</w:t>
      </w:r>
      <w:r>
        <w:rPr>
          <w:rFonts w:eastAsia="Arial"/>
          <w:lang w:val="fr-FR"/>
        </w:rPr>
        <w:t xml:space="preserve">FEM) via la représentation du </w:t>
      </w:r>
      <w:r w:rsidR="00D17790" w:rsidRPr="00D17790">
        <w:rPr>
          <w:rFonts w:eastAsia="Arial"/>
          <w:lang w:val="fr-FR"/>
        </w:rPr>
        <w:t>Programme des Nations Unies pour le développement au Bénin (UNDP – Bénin) Projet N° BEN/SGP0P4/</w:t>
      </w:r>
      <w:proofErr w:type="spellStart"/>
      <w:r w:rsidR="00D17790" w:rsidRPr="00D17790">
        <w:rPr>
          <w:rFonts w:eastAsia="Arial"/>
          <w:lang w:val="fr-FR"/>
        </w:rPr>
        <w:t>Core</w:t>
      </w:r>
      <w:proofErr w:type="spellEnd"/>
      <w:r w:rsidR="00D17790" w:rsidRPr="00D17790">
        <w:rPr>
          <w:rFonts w:eastAsia="Arial"/>
          <w:lang w:val="fr-FR"/>
        </w:rPr>
        <w:t>/07/07/01/07</w:t>
      </w:r>
    </w:p>
    <w:p w14:paraId="6B974783" w14:textId="77777777" w:rsidR="00D17790" w:rsidRPr="00D17790" w:rsidRDefault="00D17790" w:rsidP="00D17790">
      <w:pPr>
        <w:spacing w:line="250" w:lineRule="exact"/>
        <w:ind w:right="-20"/>
        <w:rPr>
          <w:rFonts w:eastAsia="Arial"/>
          <w:lang w:val="fr-FR"/>
        </w:rPr>
      </w:pPr>
    </w:p>
    <w:p w14:paraId="259F6FCB" w14:textId="77777777" w:rsidR="00D17790" w:rsidRPr="00D17790" w:rsidRDefault="00D17790" w:rsidP="00D17790">
      <w:pPr>
        <w:spacing w:line="250" w:lineRule="exact"/>
        <w:ind w:right="-20"/>
        <w:rPr>
          <w:rFonts w:eastAsia="Arial"/>
          <w:lang w:val="fr-FR"/>
        </w:rPr>
      </w:pPr>
      <w:r w:rsidRPr="00D17790">
        <w:rPr>
          <w:rFonts w:eastAsia="Arial"/>
          <w:lang w:val="fr-FR"/>
        </w:rPr>
        <w:t xml:space="preserve">Pour assurer le renforcement de capacités des groupements de femmes et mixtes de </w:t>
      </w:r>
      <w:proofErr w:type="spellStart"/>
      <w:r w:rsidRPr="00D17790">
        <w:rPr>
          <w:rFonts w:eastAsia="Arial"/>
          <w:lang w:val="fr-FR"/>
        </w:rPr>
        <w:t>Tori-Bossito</w:t>
      </w:r>
      <w:proofErr w:type="spellEnd"/>
      <w:r w:rsidRPr="00D17790">
        <w:rPr>
          <w:rFonts w:eastAsia="Arial"/>
          <w:lang w:val="fr-FR"/>
        </w:rPr>
        <w:t xml:space="preserve"> et </w:t>
      </w:r>
      <w:proofErr w:type="spellStart"/>
      <w:r w:rsidRPr="00D17790">
        <w:rPr>
          <w:rFonts w:eastAsia="Arial"/>
          <w:lang w:val="fr-FR"/>
        </w:rPr>
        <w:t>Hèvié-Allassako</w:t>
      </w:r>
      <w:proofErr w:type="spellEnd"/>
      <w:r w:rsidRPr="00D17790">
        <w:rPr>
          <w:rFonts w:eastAsia="Arial"/>
          <w:lang w:val="fr-FR"/>
        </w:rPr>
        <w:t xml:space="preserve">. Pour la production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en culture associé et de production du bio carburant diesel.</w:t>
      </w:r>
    </w:p>
    <w:p w14:paraId="70907451" w14:textId="77777777" w:rsidR="00D17790" w:rsidRPr="00D17790" w:rsidRDefault="00D17790" w:rsidP="00D17790">
      <w:pPr>
        <w:spacing w:line="250" w:lineRule="exact"/>
        <w:ind w:right="-20"/>
        <w:rPr>
          <w:rFonts w:eastAsia="Arial"/>
          <w:lang w:val="fr-FR"/>
        </w:rPr>
      </w:pPr>
    </w:p>
    <w:p w14:paraId="70CB42C1" w14:textId="4D088EFC" w:rsidR="00D17790" w:rsidRPr="00D17790" w:rsidRDefault="00D17790" w:rsidP="00D17790">
      <w:pPr>
        <w:spacing w:line="250" w:lineRule="exact"/>
        <w:ind w:right="-20"/>
        <w:rPr>
          <w:rFonts w:eastAsia="Arial"/>
          <w:lang w:val="fr-FR"/>
        </w:rPr>
      </w:pPr>
      <w:r w:rsidRPr="00D17790">
        <w:rPr>
          <w:rFonts w:eastAsia="Arial"/>
          <w:lang w:val="fr-FR"/>
        </w:rPr>
        <w:t xml:space="preserve">En 2011, la JSF Bénin a </w:t>
      </w:r>
      <w:r w:rsidR="006A06B0">
        <w:rPr>
          <w:rFonts w:eastAsia="Arial"/>
          <w:lang w:val="fr-FR"/>
        </w:rPr>
        <w:t xml:space="preserve">bénéficié de l’appui financier </w:t>
      </w:r>
      <w:r w:rsidRPr="00D17790">
        <w:rPr>
          <w:rFonts w:eastAsia="Arial"/>
          <w:lang w:val="fr-FR"/>
        </w:rPr>
        <w:t xml:space="preserve">du Fonds de Solidarité pour le Développement de l’Ambassade de France à Cotonou pour renforcer les capacités des groupements de femmes, des agents de santé et paysans locaux de la commune de </w:t>
      </w:r>
      <w:proofErr w:type="spellStart"/>
      <w:r w:rsidRPr="00D17790">
        <w:rPr>
          <w:rFonts w:eastAsia="Arial"/>
          <w:lang w:val="fr-FR"/>
        </w:rPr>
        <w:t>Tori-Bossito</w:t>
      </w:r>
      <w:proofErr w:type="spellEnd"/>
      <w:r w:rsidRPr="00D17790">
        <w:rPr>
          <w:rFonts w:eastAsia="Arial"/>
          <w:lang w:val="fr-FR"/>
        </w:rPr>
        <w:t xml:space="preserve"> sur les techniques culturales et l’utilisation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 xml:space="preserve"> pour résoudre les problèmes de malnutrition et l’anémie chez les enfants de 9 mois à 6 ans, les femmes enceintes et allaitantes</w:t>
      </w:r>
    </w:p>
    <w:p w14:paraId="40CCE5B7" w14:textId="77777777" w:rsidR="00D17790" w:rsidRPr="00D17790" w:rsidRDefault="00D17790" w:rsidP="00D17790">
      <w:pPr>
        <w:spacing w:line="250" w:lineRule="exact"/>
        <w:ind w:right="-20"/>
        <w:rPr>
          <w:rFonts w:eastAsia="Arial"/>
          <w:lang w:val="fr-FR"/>
        </w:rPr>
      </w:pPr>
    </w:p>
    <w:p w14:paraId="0F958436" w14:textId="4759951D" w:rsidR="00D17790" w:rsidRDefault="006A06B0" w:rsidP="00206837">
      <w:pPr>
        <w:spacing w:line="250" w:lineRule="exact"/>
        <w:ind w:right="-20"/>
        <w:rPr>
          <w:rFonts w:eastAsia="Arial"/>
          <w:lang w:val="fr-FR"/>
        </w:rPr>
      </w:pPr>
      <w:r>
        <w:rPr>
          <w:rFonts w:eastAsia="Arial"/>
          <w:lang w:val="fr-FR"/>
        </w:rPr>
        <w:t xml:space="preserve">En Avril 2013 </w:t>
      </w:r>
      <w:r w:rsidR="00D17790" w:rsidRPr="00D17790">
        <w:rPr>
          <w:rFonts w:eastAsia="Arial"/>
          <w:lang w:val="fr-FR"/>
        </w:rPr>
        <w:t xml:space="preserve">le président de JSF Bénin monsieur AIGBE A. Marcelin a été élevé au grade de Chevalier de l’ordre de Mérite du Bénin pour les nombreux services rendu à la nation  béninoise et les pays de la </w:t>
      </w:r>
      <w:proofErr w:type="spellStart"/>
      <w:r w:rsidR="00D17790" w:rsidRPr="00D17790">
        <w:rPr>
          <w:rFonts w:eastAsia="Arial"/>
          <w:lang w:val="fr-FR"/>
        </w:rPr>
        <w:t>sous région</w:t>
      </w:r>
      <w:proofErr w:type="spellEnd"/>
      <w:r w:rsidR="00D17790" w:rsidRPr="00D17790">
        <w:rPr>
          <w:rFonts w:eastAsia="Arial"/>
          <w:lang w:val="fr-FR"/>
        </w:rPr>
        <w:t xml:space="preserve"> à travers les résultats de ses recherches appliquées sur le potentiel des plantes médicinales de santé naturell</w:t>
      </w:r>
      <w:r>
        <w:rPr>
          <w:rFonts w:eastAsia="Arial"/>
          <w:lang w:val="fr-FR"/>
        </w:rPr>
        <w:t xml:space="preserve">e </w:t>
      </w:r>
      <w:r w:rsidR="00D17790" w:rsidRPr="00D17790">
        <w:rPr>
          <w:rFonts w:eastAsia="Arial"/>
          <w:lang w:val="fr-FR"/>
        </w:rPr>
        <w:t xml:space="preserve">par </w:t>
      </w:r>
      <w:proofErr w:type="spellStart"/>
      <w:r w:rsidR="00D17790" w:rsidRPr="00D17790">
        <w:rPr>
          <w:rFonts w:eastAsia="Arial"/>
          <w:lang w:val="fr-FR"/>
        </w:rPr>
        <w:t>decret</w:t>
      </w:r>
      <w:proofErr w:type="spellEnd"/>
      <w:r w:rsidR="00D17790" w:rsidRPr="00D17790">
        <w:rPr>
          <w:rFonts w:eastAsia="Arial"/>
          <w:lang w:val="fr-FR"/>
        </w:rPr>
        <w:t xml:space="preserve"> présidentiel N° 2012-323du 28 Août 2012 pour les éminents services rendus à la nation ; dont la réception dans l’ordre de Mérite du Bénin a été faite le 10 Avril 2013 à la grande Chancellerie de l’Ordre National du Bénin.        </w:t>
      </w:r>
    </w:p>
    <w:p w14:paraId="1C66ECDF" w14:textId="77777777" w:rsidR="00AB7CF2" w:rsidRPr="00D17790" w:rsidRDefault="00AB7CF2" w:rsidP="00AB7CF2">
      <w:pPr>
        <w:spacing w:line="250" w:lineRule="exact"/>
        <w:ind w:left="720" w:right="-20"/>
        <w:rPr>
          <w:rFonts w:eastAsia="Arial"/>
          <w:lang w:val="fr-FR"/>
        </w:rPr>
      </w:pPr>
    </w:p>
    <w:p w14:paraId="75FDC037" w14:textId="3399E4AE" w:rsidR="00D17790" w:rsidRPr="00D17790" w:rsidRDefault="00D17790" w:rsidP="00D17790">
      <w:pPr>
        <w:spacing w:line="250" w:lineRule="exact"/>
        <w:ind w:right="-20"/>
        <w:rPr>
          <w:rFonts w:eastAsia="Arial"/>
          <w:lang w:val="fr-FR"/>
        </w:rPr>
      </w:pPr>
      <w:r w:rsidRPr="00D17790">
        <w:rPr>
          <w:rFonts w:eastAsia="Arial"/>
          <w:lang w:val="fr-FR"/>
        </w:rPr>
        <w:t xml:space="preserve">En 2014 le président de JSF Bénin monsieur AIGBE A. Marcelin a été lauréat des trophées ALOPHEIR  2014 inventeur innovateur Emérite d’Afrique à travers son produit </w:t>
      </w:r>
      <w:proofErr w:type="spellStart"/>
      <w:r w:rsidRPr="00D17790">
        <w:rPr>
          <w:rFonts w:eastAsia="Arial"/>
          <w:lang w:val="fr-FR"/>
        </w:rPr>
        <w:t>Africa</w:t>
      </w:r>
      <w:proofErr w:type="spellEnd"/>
      <w:r w:rsidRPr="00D17790">
        <w:rPr>
          <w:rFonts w:eastAsia="Arial"/>
          <w:lang w:val="fr-FR"/>
        </w:rPr>
        <w:t xml:space="preserve"> Micro Nutriments de soins de la malnutrition</w:t>
      </w:r>
    </w:p>
    <w:p w14:paraId="22C3EB74" w14:textId="77777777" w:rsidR="00D17790" w:rsidRPr="00D17790" w:rsidRDefault="00D17790" w:rsidP="00D17790">
      <w:pPr>
        <w:spacing w:line="250" w:lineRule="exact"/>
        <w:ind w:right="-20"/>
        <w:rPr>
          <w:rFonts w:eastAsia="Arial"/>
          <w:lang w:val="fr-FR"/>
        </w:rPr>
      </w:pPr>
    </w:p>
    <w:p w14:paraId="512C8327" w14:textId="77777777" w:rsidR="00D17790" w:rsidRDefault="00D17790" w:rsidP="00D17790">
      <w:pPr>
        <w:spacing w:line="250" w:lineRule="exact"/>
        <w:ind w:right="-20"/>
        <w:rPr>
          <w:rFonts w:eastAsia="Arial"/>
          <w:lang w:val="fr-FR"/>
        </w:rPr>
      </w:pPr>
      <w:r w:rsidRPr="00D17790">
        <w:rPr>
          <w:rFonts w:eastAsia="Arial"/>
          <w:lang w:val="fr-FR"/>
        </w:rPr>
        <w:t xml:space="preserve">En 2015 le président de JSF Bénin monsieur AIGBE A. Marcelin a été lauréat des trophées Palme d’Or 2015  </w:t>
      </w:r>
    </w:p>
    <w:p w14:paraId="31E6AD7F" w14:textId="77777777" w:rsidR="00AB7CF2" w:rsidRDefault="00AB7CF2" w:rsidP="00D17790">
      <w:pPr>
        <w:spacing w:line="250" w:lineRule="exact"/>
        <w:ind w:right="-20"/>
        <w:rPr>
          <w:rFonts w:eastAsia="Arial"/>
          <w:lang w:val="fr-FR"/>
        </w:rPr>
      </w:pPr>
    </w:p>
    <w:p w14:paraId="799AA325" w14:textId="77777777" w:rsidR="00AB7CF2" w:rsidRDefault="00AB7CF2" w:rsidP="00D17790">
      <w:pPr>
        <w:spacing w:line="250" w:lineRule="exact"/>
        <w:ind w:right="-20"/>
        <w:rPr>
          <w:rFonts w:eastAsia="Arial"/>
          <w:lang w:val="fr-FR"/>
        </w:rPr>
      </w:pPr>
    </w:p>
    <w:p w14:paraId="52BA6714" w14:textId="77777777" w:rsidR="006A06B0" w:rsidRDefault="006A06B0" w:rsidP="00D17790">
      <w:pPr>
        <w:spacing w:line="250" w:lineRule="exact"/>
        <w:ind w:right="-20"/>
        <w:rPr>
          <w:rFonts w:eastAsia="Arial"/>
          <w:lang w:val="fr-FR"/>
        </w:rPr>
      </w:pPr>
    </w:p>
    <w:p w14:paraId="54115989" w14:textId="77777777" w:rsidR="006A06B0" w:rsidRDefault="006A06B0" w:rsidP="00D17790">
      <w:pPr>
        <w:spacing w:line="250" w:lineRule="exact"/>
        <w:ind w:right="-20"/>
        <w:rPr>
          <w:rFonts w:eastAsia="Arial"/>
          <w:lang w:val="fr-FR"/>
        </w:rPr>
      </w:pPr>
    </w:p>
    <w:p w14:paraId="3C71C39E" w14:textId="77777777" w:rsidR="00AB7CF2" w:rsidRPr="00D17790" w:rsidRDefault="00AB7CF2" w:rsidP="00D17790">
      <w:pPr>
        <w:spacing w:line="250" w:lineRule="exact"/>
        <w:ind w:right="-20"/>
        <w:rPr>
          <w:rFonts w:eastAsia="Arial"/>
          <w:lang w:val="fr-FR"/>
        </w:rPr>
      </w:pPr>
    </w:p>
    <w:p w14:paraId="33B049FB" w14:textId="77777777" w:rsidR="00D17790" w:rsidRPr="00D17790" w:rsidRDefault="00D17790" w:rsidP="00D17790">
      <w:pPr>
        <w:spacing w:line="250" w:lineRule="exact"/>
        <w:ind w:right="-20"/>
        <w:rPr>
          <w:rFonts w:eastAsia="Arial"/>
          <w:lang w:val="fr-FR"/>
        </w:rPr>
      </w:pPr>
      <w:r w:rsidRPr="00D17790">
        <w:rPr>
          <w:rFonts w:eastAsia="Arial"/>
          <w:u w:val="single"/>
          <w:lang w:val="fr-FR"/>
        </w:rPr>
        <w:lastRenderedPageBreak/>
        <w:t>Coordonnées complètes de l’organisation</w:t>
      </w:r>
      <w:r w:rsidRPr="00D17790">
        <w:rPr>
          <w:rFonts w:eastAsia="Arial"/>
          <w:lang w:val="fr-FR"/>
        </w:rPr>
        <w:t> :</w:t>
      </w:r>
    </w:p>
    <w:p w14:paraId="0D1301B8" w14:textId="77777777" w:rsidR="00D17790" w:rsidRPr="00D17790" w:rsidRDefault="00D17790" w:rsidP="00D17790">
      <w:pPr>
        <w:spacing w:line="250" w:lineRule="exact"/>
        <w:ind w:right="-20"/>
        <w:rPr>
          <w:rFonts w:eastAsia="Arial"/>
          <w:lang w:val="fr-FR"/>
        </w:rPr>
      </w:pPr>
    </w:p>
    <w:p w14:paraId="2D35BA06" w14:textId="77777777" w:rsidR="00D17790" w:rsidRPr="00D17790" w:rsidRDefault="00D17790" w:rsidP="00D17790">
      <w:pPr>
        <w:spacing w:line="250" w:lineRule="exact"/>
        <w:ind w:right="-20"/>
        <w:rPr>
          <w:rFonts w:eastAsia="Arial"/>
          <w:lang w:val="fr-FR"/>
        </w:rPr>
      </w:pPr>
      <w:r w:rsidRPr="00D17790">
        <w:rPr>
          <w:rFonts w:eastAsia="Arial"/>
          <w:bCs/>
          <w:lang w:val="fr-FR"/>
        </w:rPr>
        <w:t>A</w:t>
      </w:r>
      <w:r w:rsidRPr="00D17790">
        <w:rPr>
          <w:rFonts w:eastAsia="Arial"/>
          <w:lang w:val="fr-FR"/>
        </w:rPr>
        <w:t xml:space="preserve">dresse postale :  </w:t>
      </w:r>
    </w:p>
    <w:p w14:paraId="012E4B48" w14:textId="77777777" w:rsidR="00D17790" w:rsidRPr="00D17790" w:rsidRDefault="00D17790" w:rsidP="00D17790">
      <w:pPr>
        <w:spacing w:line="250" w:lineRule="exact"/>
        <w:ind w:right="-20"/>
        <w:rPr>
          <w:rFonts w:eastAsia="Arial"/>
          <w:lang w:val="fr-FR"/>
        </w:rPr>
      </w:pPr>
      <w:r w:rsidRPr="00D17790">
        <w:rPr>
          <w:rFonts w:eastAsia="Arial"/>
          <w:lang w:val="fr-FR"/>
        </w:rPr>
        <w:t>JEUNESSE SANS FRONTIERES BENIN (JSF BENIN)</w:t>
      </w:r>
    </w:p>
    <w:p w14:paraId="680AA720" w14:textId="77777777" w:rsidR="00D17790" w:rsidRPr="00D17790" w:rsidRDefault="00D17790" w:rsidP="00D17790">
      <w:pPr>
        <w:spacing w:line="250" w:lineRule="exact"/>
        <w:ind w:right="-20"/>
        <w:rPr>
          <w:rFonts w:eastAsia="Arial"/>
          <w:lang w:val="fr-FR"/>
        </w:rPr>
      </w:pPr>
      <w:r w:rsidRPr="00D17790">
        <w:rPr>
          <w:rFonts w:eastAsia="Arial"/>
          <w:lang w:val="fr-FR"/>
        </w:rPr>
        <w:t>08 BP : 725 Tri Postal Cotonou</w:t>
      </w:r>
    </w:p>
    <w:p w14:paraId="7BBA69A3" w14:textId="77777777" w:rsidR="00D17790" w:rsidRPr="00D17790" w:rsidRDefault="00D17790" w:rsidP="00D17790">
      <w:pPr>
        <w:spacing w:line="250" w:lineRule="exact"/>
        <w:ind w:right="-20"/>
        <w:rPr>
          <w:rFonts w:eastAsia="Arial"/>
          <w:lang w:val="fr-FR"/>
        </w:rPr>
      </w:pPr>
    </w:p>
    <w:p w14:paraId="397396EA" w14:textId="77777777" w:rsidR="00D17790" w:rsidRPr="00D17790" w:rsidRDefault="00D17790" w:rsidP="00D17790">
      <w:pPr>
        <w:spacing w:line="250" w:lineRule="exact"/>
        <w:ind w:right="-20"/>
        <w:rPr>
          <w:rFonts w:eastAsia="Arial"/>
          <w:lang w:val="fr-FR"/>
        </w:rPr>
      </w:pPr>
      <w:r w:rsidRPr="00D17790">
        <w:rPr>
          <w:rFonts w:eastAsia="Arial"/>
          <w:lang w:val="fr-FR"/>
        </w:rPr>
        <w:t>N° de téléphone </w:t>
      </w:r>
      <w:proofErr w:type="gramStart"/>
      <w:r w:rsidRPr="00D17790">
        <w:rPr>
          <w:rFonts w:eastAsia="Arial"/>
          <w:lang w:val="fr-FR"/>
        </w:rPr>
        <w:t>:  (</w:t>
      </w:r>
      <w:proofErr w:type="gramEnd"/>
      <w:r w:rsidRPr="00D17790">
        <w:rPr>
          <w:rFonts w:eastAsia="Arial"/>
          <w:lang w:val="fr-FR"/>
        </w:rPr>
        <w:t xml:space="preserve"> 00229) 97 98 48 74</w:t>
      </w:r>
    </w:p>
    <w:p w14:paraId="22715CDC" w14:textId="77777777" w:rsidR="00D17790" w:rsidRPr="00D17790" w:rsidRDefault="00D17790" w:rsidP="00D17790">
      <w:pPr>
        <w:spacing w:line="250" w:lineRule="exact"/>
        <w:ind w:right="-20"/>
        <w:rPr>
          <w:rFonts w:eastAsia="Arial"/>
          <w:lang w:val="fr-FR"/>
        </w:rPr>
      </w:pPr>
    </w:p>
    <w:p w14:paraId="72043331" w14:textId="77777777" w:rsidR="00D17790" w:rsidRPr="006A06B0" w:rsidRDefault="00D17790" w:rsidP="00D17790">
      <w:pPr>
        <w:spacing w:line="250" w:lineRule="exact"/>
        <w:ind w:right="-20"/>
        <w:rPr>
          <w:rFonts w:eastAsia="Arial"/>
          <w:lang w:val="fr-FR"/>
        </w:rPr>
      </w:pPr>
      <w:r w:rsidRPr="00D17790">
        <w:rPr>
          <w:rFonts w:eastAsia="Arial"/>
          <w:lang w:val="fr-FR"/>
        </w:rPr>
        <w:t>N° de télécopieur :   (002</w:t>
      </w:r>
      <w:r w:rsidRPr="006A06B0">
        <w:rPr>
          <w:rFonts w:eastAsia="Arial"/>
          <w:lang w:val="fr-FR"/>
        </w:rPr>
        <w:t>29) 21 31 82 00</w:t>
      </w:r>
    </w:p>
    <w:p w14:paraId="262CE5C0" w14:textId="77777777" w:rsidR="00D17790" w:rsidRPr="006A06B0" w:rsidRDefault="00D17790" w:rsidP="00D17790">
      <w:pPr>
        <w:spacing w:line="250" w:lineRule="exact"/>
        <w:ind w:right="-20"/>
        <w:rPr>
          <w:rFonts w:eastAsia="Arial"/>
          <w:lang w:val="fr-FR"/>
        </w:rPr>
      </w:pPr>
      <w:r w:rsidRPr="006A06B0">
        <w:rPr>
          <w:rFonts w:eastAsia="Arial"/>
          <w:lang w:val="fr-FR"/>
        </w:rPr>
        <w:t xml:space="preserve">Adresse électronique : </w:t>
      </w:r>
      <w:hyperlink r:id="rId32" w:history="1">
        <w:r w:rsidRPr="006A06B0">
          <w:rPr>
            <w:rStyle w:val="af"/>
            <w:rFonts w:eastAsia="Arial" w:cs="Arial"/>
            <w:color w:val="auto"/>
            <w:lang w:val="fr-FR"/>
          </w:rPr>
          <w:t>aigbejsf@yahoo.fr</w:t>
        </w:r>
      </w:hyperlink>
      <w:r w:rsidRPr="006A06B0">
        <w:rPr>
          <w:rFonts w:eastAsia="Arial"/>
          <w:lang w:val="fr-FR"/>
        </w:rPr>
        <w:t xml:space="preserve"> ou </w:t>
      </w:r>
      <w:hyperlink r:id="rId33" w:history="1">
        <w:r w:rsidRPr="006A06B0">
          <w:rPr>
            <w:rStyle w:val="af"/>
            <w:rFonts w:eastAsia="Arial" w:cs="Arial"/>
            <w:color w:val="auto"/>
            <w:lang w:val="fr-FR"/>
          </w:rPr>
          <w:t>jsf_benin1993@yahoo.fr</w:t>
        </w:r>
      </w:hyperlink>
    </w:p>
    <w:p w14:paraId="2376AF79" w14:textId="77777777" w:rsidR="00D17790" w:rsidRPr="00D17790" w:rsidRDefault="00D17790" w:rsidP="00D17790">
      <w:pPr>
        <w:spacing w:line="250" w:lineRule="exact"/>
        <w:ind w:right="-20"/>
        <w:rPr>
          <w:rFonts w:eastAsia="Arial"/>
          <w:lang w:val="fr-FR"/>
        </w:rPr>
      </w:pPr>
    </w:p>
    <w:p w14:paraId="1B367BB1" w14:textId="77777777" w:rsidR="00D17790" w:rsidRPr="00D17790" w:rsidRDefault="00D17790" w:rsidP="00D17790">
      <w:pPr>
        <w:spacing w:line="250" w:lineRule="exact"/>
        <w:ind w:right="-20"/>
        <w:rPr>
          <w:rFonts w:eastAsia="Arial"/>
        </w:rPr>
      </w:pPr>
      <w:r w:rsidRPr="00D17790">
        <w:rPr>
          <w:rFonts w:eastAsia="Arial"/>
        </w:rPr>
        <w:t>Site Web:   WWW.JSF-BENIN.ORG</w:t>
      </w:r>
    </w:p>
    <w:p w14:paraId="1433FAC3" w14:textId="77777777" w:rsidR="00D17790" w:rsidRPr="00D17790" w:rsidRDefault="00D17790" w:rsidP="00D17790">
      <w:pPr>
        <w:spacing w:line="250" w:lineRule="exact"/>
        <w:ind w:right="-20"/>
        <w:rPr>
          <w:rFonts w:eastAsia="Arial"/>
          <w:lang w:val="fr-FR"/>
        </w:rPr>
      </w:pPr>
      <w:r w:rsidRPr="00D17790">
        <w:rPr>
          <w:rFonts w:eastAsia="Arial"/>
          <w:u w:val="single"/>
          <w:lang w:val="fr-FR"/>
        </w:rPr>
        <w:t>Nom et titre du représentant de l’Organisation</w:t>
      </w:r>
      <w:r w:rsidRPr="00D17790">
        <w:rPr>
          <w:rFonts w:eastAsia="Arial"/>
          <w:lang w:val="fr-FR"/>
        </w:rPr>
        <w:t xml:space="preserve"> : </w:t>
      </w:r>
    </w:p>
    <w:p w14:paraId="2927CCEE" w14:textId="77777777" w:rsidR="00D17790" w:rsidRPr="00D17790" w:rsidRDefault="00D17790" w:rsidP="00D17790">
      <w:pPr>
        <w:spacing w:line="250" w:lineRule="exact"/>
        <w:ind w:right="-20"/>
        <w:rPr>
          <w:rFonts w:eastAsia="Arial"/>
          <w:lang w:val="fr-FR"/>
        </w:rPr>
      </w:pPr>
    </w:p>
    <w:p w14:paraId="76ED81E0" w14:textId="77777777" w:rsidR="00D17790" w:rsidRPr="00D17790" w:rsidRDefault="00D17790" w:rsidP="00D17790">
      <w:pPr>
        <w:spacing w:line="250" w:lineRule="exact"/>
        <w:ind w:right="-20"/>
        <w:rPr>
          <w:rFonts w:eastAsia="Arial"/>
        </w:rPr>
      </w:pPr>
      <w:r w:rsidRPr="00D17790">
        <w:rPr>
          <w:rFonts w:eastAsia="Arial"/>
        </w:rPr>
        <w:t>AIGBE A. MARCELLIN</w:t>
      </w:r>
    </w:p>
    <w:p w14:paraId="109C7027" w14:textId="77777777" w:rsidR="00D17790" w:rsidRPr="00D17790" w:rsidRDefault="00D17790" w:rsidP="00D17790">
      <w:pPr>
        <w:spacing w:line="250" w:lineRule="exact"/>
        <w:ind w:right="-20"/>
        <w:rPr>
          <w:rFonts w:eastAsia="Arial"/>
        </w:rPr>
      </w:pPr>
      <w:r w:rsidRPr="00D17790">
        <w:rPr>
          <w:rFonts w:eastAsia="Arial"/>
        </w:rPr>
        <w:t>PRESIDENT JSF BENIN- ONG</w:t>
      </w:r>
    </w:p>
    <w:p w14:paraId="5C8752B8" w14:textId="77777777" w:rsidR="00D17790" w:rsidRPr="00D17790" w:rsidRDefault="00D17790" w:rsidP="00D17790">
      <w:pPr>
        <w:spacing w:line="250" w:lineRule="exact"/>
        <w:ind w:right="-20"/>
        <w:rPr>
          <w:rFonts w:eastAsia="Arial"/>
          <w:lang w:val="fr-FR"/>
        </w:rPr>
      </w:pPr>
      <w:r w:rsidRPr="00D17790">
        <w:rPr>
          <w:rFonts w:eastAsia="Arial"/>
          <w:lang w:val="fr-FR"/>
        </w:rPr>
        <w:t>NATUROPATHE</w:t>
      </w:r>
    </w:p>
    <w:p w14:paraId="4E7D52C8" w14:textId="77777777" w:rsidR="00D17790" w:rsidRPr="00D17790" w:rsidRDefault="00D17790" w:rsidP="00D17790">
      <w:pPr>
        <w:spacing w:line="250" w:lineRule="exact"/>
        <w:ind w:right="-20"/>
        <w:rPr>
          <w:rFonts w:eastAsia="Arial"/>
          <w:lang w:val="fr-FR"/>
        </w:rPr>
      </w:pPr>
      <w:r w:rsidRPr="00D17790">
        <w:rPr>
          <w:rFonts w:eastAsia="Arial"/>
          <w:lang w:val="fr-FR"/>
        </w:rPr>
        <w:t>CHERCHEUR EN RESSOURCES NATURELLES ENDOGENES</w:t>
      </w:r>
    </w:p>
    <w:p w14:paraId="38DD98C0" w14:textId="77777777" w:rsidR="00D17790" w:rsidRPr="00D17790" w:rsidRDefault="00D17790" w:rsidP="00D17790">
      <w:pPr>
        <w:spacing w:line="250" w:lineRule="exact"/>
        <w:ind w:right="-20"/>
        <w:rPr>
          <w:rFonts w:eastAsia="Arial"/>
          <w:lang w:val="fr-FR"/>
        </w:rPr>
      </w:pPr>
      <w:r w:rsidRPr="00D17790">
        <w:rPr>
          <w:rFonts w:eastAsia="Arial"/>
          <w:lang w:val="fr-FR"/>
        </w:rPr>
        <w:t>CHEVALIER DE L’ORDRE DE MERITE DU BENIN.</w:t>
      </w:r>
    </w:p>
    <w:p w14:paraId="17FE39A1" w14:textId="77777777" w:rsidR="00D17790" w:rsidRPr="00D17790" w:rsidRDefault="00D17790" w:rsidP="004E7B2A">
      <w:pPr>
        <w:spacing w:line="250" w:lineRule="exact"/>
        <w:ind w:right="-20"/>
        <w:rPr>
          <w:rFonts w:eastAsia="Arial"/>
          <w:lang w:val="fr-FR"/>
        </w:rPr>
      </w:pPr>
    </w:p>
    <w:p w14:paraId="0EF59960" w14:textId="77777777" w:rsidR="00D17790" w:rsidRPr="00D17790" w:rsidRDefault="00D17790" w:rsidP="004E7B2A">
      <w:pPr>
        <w:spacing w:line="250" w:lineRule="exact"/>
        <w:ind w:right="-20"/>
        <w:rPr>
          <w:rFonts w:eastAsia="Arial"/>
          <w:lang w:val="fr-FR"/>
        </w:rPr>
      </w:pPr>
    </w:p>
    <w:p w14:paraId="7C2619E7" w14:textId="77777777" w:rsidR="00D17790" w:rsidRPr="00D17790" w:rsidRDefault="00D17790">
      <w:pPr>
        <w:rPr>
          <w:rFonts w:eastAsia="Arial"/>
          <w:lang w:val="fr-FR"/>
        </w:rPr>
      </w:pPr>
      <w:r w:rsidRPr="00D17790">
        <w:rPr>
          <w:rFonts w:eastAsia="Arial"/>
          <w:lang w:val="fr-FR"/>
        </w:rPr>
        <w:br w:type="page"/>
      </w:r>
    </w:p>
    <w:p w14:paraId="2D53D7EA" w14:textId="7BAECE1D"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lastRenderedPageBreak/>
        <w:t>Proyecto ETNOMAT, Departamento de Antropología Social, Universidad de Barcelona (España)</w:t>
      </w:r>
    </w:p>
    <w:p w14:paraId="40F33002" w14:textId="77777777" w:rsidR="004E7B2A" w:rsidRDefault="004E7B2A" w:rsidP="004E7B2A">
      <w:pPr>
        <w:spacing w:line="250" w:lineRule="exact"/>
        <w:ind w:right="-20"/>
        <w:rPr>
          <w:rFonts w:eastAsia="Arial"/>
          <w:lang w:val="es-ES_tradnl"/>
        </w:rPr>
      </w:pPr>
    </w:p>
    <w:p w14:paraId="4C858987" w14:textId="77777777" w:rsidR="004E7B2A" w:rsidRDefault="004E7B2A" w:rsidP="004E7B2A">
      <w:pPr>
        <w:spacing w:line="250" w:lineRule="exact"/>
        <w:ind w:right="-20"/>
        <w:rPr>
          <w:rFonts w:eastAsia="Arial"/>
          <w:lang w:val="es-ES_tradnl"/>
        </w:rPr>
      </w:pPr>
    </w:p>
    <w:p w14:paraId="39F9E0DA" w14:textId="77777777" w:rsidR="004E7B2A" w:rsidRDefault="004E7B2A" w:rsidP="004E7B2A">
      <w:pPr>
        <w:spacing w:line="250" w:lineRule="exact"/>
        <w:ind w:right="-20"/>
        <w:rPr>
          <w:rFonts w:eastAsia="Arial"/>
          <w:lang w:val="es-ES_tradnl"/>
        </w:rPr>
      </w:pPr>
    </w:p>
    <w:p w14:paraId="71A30CE9" w14:textId="77777777" w:rsidR="004E7B2A" w:rsidRPr="004E7B2A" w:rsidRDefault="004E7B2A" w:rsidP="004E7B2A">
      <w:pPr>
        <w:spacing w:line="250" w:lineRule="exact"/>
        <w:ind w:right="-20"/>
        <w:rPr>
          <w:rFonts w:eastAsia="Arial"/>
          <w:lang w:val="es-ES_tradnl"/>
        </w:rPr>
      </w:pPr>
      <w:r w:rsidRPr="004E7B2A">
        <w:rPr>
          <w:rFonts w:eastAsia="Arial"/>
          <w:lang w:val="es-ES_tradnl"/>
        </w:rPr>
        <w:t>A</w:t>
      </w:r>
      <w:proofErr w:type="gramStart"/>
      <w:r w:rsidRPr="004E7B2A">
        <w:rPr>
          <w:rFonts w:eastAsia="Arial"/>
          <w:lang w:val="es-ES_tradnl"/>
        </w:rPr>
        <w:t>:  División</w:t>
      </w:r>
      <w:proofErr w:type="gramEnd"/>
      <w:r w:rsidRPr="004E7B2A">
        <w:rPr>
          <w:rFonts w:eastAsia="Arial"/>
          <w:lang w:val="es-ES_tradnl"/>
        </w:rPr>
        <w:t xml:space="preserve"> de Conocimientos Tradicionales</w:t>
      </w:r>
    </w:p>
    <w:p w14:paraId="17332E7F" w14:textId="77777777" w:rsidR="004E7B2A" w:rsidRPr="004E7B2A" w:rsidRDefault="004E7B2A" w:rsidP="003B3563">
      <w:pPr>
        <w:spacing w:line="250" w:lineRule="exact"/>
        <w:ind w:left="562" w:right="-20" w:hanging="202"/>
        <w:rPr>
          <w:rFonts w:eastAsia="Arial"/>
          <w:lang w:val="es-ES_tradnl"/>
        </w:rPr>
      </w:pPr>
      <w:r w:rsidRPr="004E7B2A">
        <w:rPr>
          <w:rFonts w:eastAsia="Arial"/>
          <w:lang w:val="es-ES_tradnl"/>
        </w:rPr>
        <w:t>Organización Mundial de la Propiedad Intelectual (OMPI)</w:t>
      </w:r>
    </w:p>
    <w:p w14:paraId="218B8E89"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 xml:space="preserve">34, chemin des </w:t>
      </w:r>
      <w:proofErr w:type="spellStart"/>
      <w:r w:rsidRPr="004E7B2A">
        <w:rPr>
          <w:rFonts w:eastAsia="Arial"/>
          <w:lang w:val="fr-FR"/>
        </w:rPr>
        <w:t>Colombettes</w:t>
      </w:r>
      <w:proofErr w:type="spellEnd"/>
    </w:p>
    <w:p w14:paraId="01E7F3CB"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 xml:space="preserve">1211 </w:t>
      </w:r>
      <w:proofErr w:type="spellStart"/>
      <w:r w:rsidRPr="004E7B2A">
        <w:rPr>
          <w:rFonts w:eastAsia="Arial"/>
          <w:lang w:val="fr-FR"/>
        </w:rPr>
        <w:t>Ginebra</w:t>
      </w:r>
      <w:proofErr w:type="spellEnd"/>
      <w:r w:rsidRPr="004E7B2A">
        <w:rPr>
          <w:rFonts w:eastAsia="Arial"/>
          <w:lang w:val="fr-FR"/>
        </w:rPr>
        <w:t xml:space="preserve"> 20</w:t>
      </w:r>
    </w:p>
    <w:p w14:paraId="3A8053F1" w14:textId="77777777" w:rsidR="004E7B2A" w:rsidRPr="004E7B2A" w:rsidRDefault="004E7B2A" w:rsidP="003B3563">
      <w:pPr>
        <w:spacing w:line="250" w:lineRule="exact"/>
        <w:ind w:left="562" w:right="-20" w:hanging="202"/>
        <w:rPr>
          <w:rFonts w:eastAsia="Arial"/>
          <w:lang w:val="fr-FR"/>
        </w:rPr>
      </w:pPr>
      <w:proofErr w:type="spellStart"/>
      <w:r w:rsidRPr="004E7B2A">
        <w:rPr>
          <w:rFonts w:eastAsia="Arial"/>
          <w:lang w:val="fr-FR"/>
        </w:rPr>
        <w:t>Suiza</w:t>
      </w:r>
      <w:proofErr w:type="spellEnd"/>
    </w:p>
    <w:p w14:paraId="682109EF" w14:textId="77777777" w:rsidR="004E7B2A" w:rsidRPr="004E7B2A" w:rsidRDefault="004E7B2A" w:rsidP="003B3563">
      <w:pPr>
        <w:spacing w:line="250" w:lineRule="exact"/>
        <w:ind w:left="562" w:right="-20" w:hanging="202"/>
        <w:rPr>
          <w:rFonts w:eastAsia="Arial"/>
          <w:lang w:val="fr-FR"/>
        </w:rPr>
      </w:pPr>
    </w:p>
    <w:p w14:paraId="56870E4F" w14:textId="77777777" w:rsidR="004E7B2A" w:rsidRPr="004E7B2A" w:rsidRDefault="004E7B2A" w:rsidP="003B3563">
      <w:pPr>
        <w:spacing w:line="250" w:lineRule="exact"/>
        <w:ind w:left="562" w:right="-20" w:hanging="202"/>
        <w:rPr>
          <w:rFonts w:eastAsia="Arial"/>
          <w:lang w:val="fr-FR"/>
        </w:rPr>
      </w:pPr>
      <w:r w:rsidRPr="004E7B2A">
        <w:rPr>
          <w:rFonts w:eastAsia="Arial"/>
          <w:lang w:val="fr-FR"/>
        </w:rPr>
        <w:t>Fax.: +41 (0) 22 338 81 20</w:t>
      </w:r>
    </w:p>
    <w:p w14:paraId="163CC98A" w14:textId="77777777" w:rsidR="004E7B2A" w:rsidRPr="004E7B2A" w:rsidRDefault="004E7B2A" w:rsidP="003B3563">
      <w:pPr>
        <w:spacing w:line="250" w:lineRule="exact"/>
        <w:ind w:left="562" w:right="-20" w:hanging="202"/>
        <w:rPr>
          <w:rFonts w:eastAsia="Arial"/>
          <w:lang w:val="es-ES_tradnl"/>
        </w:rPr>
      </w:pPr>
      <w:r w:rsidRPr="004E7B2A">
        <w:rPr>
          <w:rFonts w:eastAsia="Arial"/>
          <w:lang w:val="es-ES_tradnl"/>
        </w:rPr>
        <w:t>Correo-e: grtkf@wipo.int</w:t>
      </w:r>
    </w:p>
    <w:p w14:paraId="350C68A2" w14:textId="77777777" w:rsidR="004E7B2A" w:rsidRPr="004E7B2A" w:rsidRDefault="004E7B2A" w:rsidP="004E7B2A">
      <w:pPr>
        <w:spacing w:line="250" w:lineRule="exact"/>
        <w:ind w:right="-20"/>
        <w:rPr>
          <w:rFonts w:eastAsia="Arial"/>
          <w:lang w:val="es-ES_tradnl"/>
        </w:rPr>
      </w:pPr>
    </w:p>
    <w:p w14:paraId="3816DCDA" w14:textId="77777777" w:rsidR="004E7B2A" w:rsidRDefault="004E7B2A" w:rsidP="004E7B2A">
      <w:pPr>
        <w:spacing w:line="250" w:lineRule="exact"/>
        <w:ind w:right="-20"/>
        <w:rPr>
          <w:rFonts w:eastAsia="Arial"/>
          <w:lang w:val="es-ES_tradnl"/>
        </w:rPr>
      </w:pPr>
    </w:p>
    <w:p w14:paraId="66F4953E" w14:textId="77777777" w:rsidR="003B3563" w:rsidRPr="004E7B2A" w:rsidRDefault="003B3563" w:rsidP="004E7B2A">
      <w:pPr>
        <w:spacing w:line="250" w:lineRule="exact"/>
        <w:ind w:right="-20"/>
        <w:rPr>
          <w:rFonts w:eastAsia="Arial"/>
          <w:lang w:val="es-ES_tradnl"/>
        </w:rPr>
      </w:pPr>
    </w:p>
    <w:p w14:paraId="60237468" w14:textId="77777777" w:rsidR="004E7B2A" w:rsidRPr="004E7B2A" w:rsidRDefault="004E7B2A" w:rsidP="004E7B2A">
      <w:pPr>
        <w:spacing w:line="250" w:lineRule="exact"/>
        <w:ind w:right="-20"/>
        <w:rPr>
          <w:rFonts w:eastAsia="Arial"/>
          <w:lang w:val="es-ES_tradnl"/>
        </w:rPr>
      </w:pPr>
      <w:r w:rsidRPr="004E7B2A">
        <w:rPr>
          <w:rFonts w:eastAsia="Arial"/>
          <w:lang w:val="es-ES_tradnl"/>
        </w:rPr>
        <w:t>Estimados Señores:</w:t>
      </w:r>
    </w:p>
    <w:p w14:paraId="4B35921F" w14:textId="77777777" w:rsidR="004E7B2A" w:rsidRPr="004E7B2A" w:rsidRDefault="004E7B2A" w:rsidP="004E7B2A">
      <w:pPr>
        <w:spacing w:line="250" w:lineRule="exact"/>
        <w:ind w:right="-20"/>
        <w:rPr>
          <w:rFonts w:eastAsia="Arial"/>
          <w:lang w:val="es-ES_tradnl"/>
        </w:rPr>
      </w:pPr>
    </w:p>
    <w:p w14:paraId="61338F05" w14:textId="77777777"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t>Ref.: Petición de acreditación en calidad de observador para participar en las sesiones del</w:t>
      </w:r>
    </w:p>
    <w:p w14:paraId="120291E7" w14:textId="77777777" w:rsidR="004E7B2A" w:rsidRPr="004E7B2A" w:rsidRDefault="004E7B2A" w:rsidP="004E7B2A">
      <w:pPr>
        <w:spacing w:line="250" w:lineRule="exact"/>
        <w:ind w:right="-20"/>
        <w:rPr>
          <w:rFonts w:eastAsia="Arial"/>
          <w:u w:val="single"/>
          <w:lang w:val="es-ES_tradnl"/>
        </w:rPr>
      </w:pPr>
      <w:r w:rsidRPr="004E7B2A">
        <w:rPr>
          <w:rFonts w:eastAsia="Arial"/>
          <w:u w:val="single"/>
          <w:lang w:val="es-ES_tradnl"/>
        </w:rPr>
        <w:t>Comité Intergubernamental de la OMPI</w:t>
      </w:r>
    </w:p>
    <w:p w14:paraId="07A411A7" w14:textId="77777777" w:rsidR="004E7B2A" w:rsidRPr="004E7B2A" w:rsidRDefault="004E7B2A" w:rsidP="004E7B2A">
      <w:pPr>
        <w:spacing w:line="250" w:lineRule="exact"/>
        <w:ind w:right="-20"/>
        <w:rPr>
          <w:rFonts w:eastAsia="Arial"/>
          <w:lang w:val="es-ES_tradnl"/>
        </w:rPr>
      </w:pPr>
    </w:p>
    <w:p w14:paraId="3C45F921" w14:textId="77777777" w:rsidR="004E7B2A" w:rsidRPr="004E7B2A" w:rsidRDefault="004E7B2A" w:rsidP="004E7B2A">
      <w:pPr>
        <w:spacing w:line="250" w:lineRule="exact"/>
        <w:ind w:right="-20"/>
        <w:rPr>
          <w:rFonts w:eastAsia="Arial"/>
          <w:lang w:val="es-ES_tradnl"/>
        </w:rPr>
      </w:pPr>
      <w:r w:rsidRPr="004E7B2A">
        <w:rPr>
          <w:rFonts w:eastAsia="Arial"/>
          <w:lang w:val="es-ES_tradnl"/>
        </w:rPr>
        <w:t>Por la presente le transmito el deseo de nuestra organización de participar en calidad de observador ad hoc en las sesiones del Comité Intergubernamental de la OMPI sobre Propiedad Intelectual y Recursos Genéticos, Conocimientos Tradicionales y Folclore. A continuación le comunico los datos pertinentes de la organización, que deberá examinar el Comité a fin de otorgar la acreditación.</w:t>
      </w:r>
    </w:p>
    <w:p w14:paraId="63732913" w14:textId="77777777" w:rsidR="004E7B2A" w:rsidRPr="004E7B2A" w:rsidRDefault="004E7B2A" w:rsidP="004E7B2A">
      <w:pPr>
        <w:spacing w:line="250" w:lineRule="exact"/>
        <w:ind w:right="-20"/>
        <w:rPr>
          <w:rFonts w:eastAsia="Arial"/>
          <w:lang w:val="es-ES_tradnl"/>
        </w:rPr>
      </w:pPr>
      <w:r w:rsidRPr="004E7B2A">
        <w:rPr>
          <w:rFonts w:eastAsia="Arial"/>
          <w:lang w:val="es-ES_tradnl"/>
        </w:rPr>
        <w:t>No dude en ponerse en contacto con nosotros si necesita otras informaciones. Aprovecho la ocasión para saludarle muy atentamente.</w:t>
      </w:r>
    </w:p>
    <w:p w14:paraId="53FB9FAF" w14:textId="77777777" w:rsidR="004E7B2A" w:rsidRPr="004E7B2A" w:rsidRDefault="004E7B2A" w:rsidP="004E7B2A">
      <w:pPr>
        <w:spacing w:line="250" w:lineRule="exact"/>
        <w:ind w:right="-20"/>
        <w:rPr>
          <w:rFonts w:eastAsia="Arial"/>
          <w:lang w:val="es-ES_tradnl"/>
        </w:rPr>
      </w:pPr>
    </w:p>
    <w:p w14:paraId="7729D7FC" w14:textId="77777777" w:rsidR="004E7B2A" w:rsidRPr="004E7B2A" w:rsidRDefault="004E7B2A" w:rsidP="004E7B2A">
      <w:pPr>
        <w:spacing w:line="250" w:lineRule="exact"/>
        <w:ind w:right="-20"/>
        <w:rPr>
          <w:rFonts w:eastAsia="Arial"/>
          <w:lang w:val="es-ES_tradnl"/>
        </w:rPr>
      </w:pPr>
    </w:p>
    <w:p w14:paraId="327DF98A" w14:textId="77777777" w:rsidR="004E7B2A" w:rsidRDefault="004E7B2A" w:rsidP="004E7B2A">
      <w:pPr>
        <w:spacing w:line="200" w:lineRule="exact"/>
        <w:rPr>
          <w:sz w:val="20"/>
        </w:rPr>
      </w:pPr>
    </w:p>
    <w:p w14:paraId="25DAF375" w14:textId="77777777" w:rsidR="004E7B2A" w:rsidRDefault="004E7B2A" w:rsidP="004E7B2A">
      <w:pPr>
        <w:spacing w:line="200" w:lineRule="exact"/>
        <w:rPr>
          <w:sz w:val="20"/>
        </w:rPr>
      </w:pPr>
    </w:p>
    <w:p w14:paraId="5BBA9E8D" w14:textId="05B0F4B4" w:rsidR="004E7B2A" w:rsidRDefault="004E7B2A" w:rsidP="004E7B2A">
      <w:pPr>
        <w:ind w:left="118" w:right="-20"/>
        <w:rPr>
          <w:rFonts w:ascii="Times New Roman" w:eastAsia="Times New Roman" w:hAnsi="Times New Roman" w:cs="Times New Roman"/>
          <w:sz w:val="20"/>
        </w:rPr>
      </w:pPr>
      <w:r>
        <w:rPr>
          <w:noProof/>
        </w:rPr>
        <w:drawing>
          <wp:inline distT="0" distB="0" distL="0" distR="0" wp14:anchorId="0400EC82" wp14:editId="29B0FB99">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14:paraId="21617944" w14:textId="77777777" w:rsidR="004E7B2A" w:rsidRDefault="004E7B2A" w:rsidP="004E7B2A">
      <w:pPr>
        <w:spacing w:line="200" w:lineRule="exact"/>
        <w:rPr>
          <w:sz w:val="20"/>
        </w:rPr>
      </w:pPr>
    </w:p>
    <w:p w14:paraId="4985B336" w14:textId="01F44031" w:rsidR="004E7B2A" w:rsidRPr="004E7B2A" w:rsidRDefault="004E7B2A" w:rsidP="004E7B2A">
      <w:pPr>
        <w:spacing w:line="250" w:lineRule="exact"/>
        <w:ind w:right="-20"/>
        <w:rPr>
          <w:rFonts w:eastAsia="Arial"/>
          <w:lang w:val="es-ES_tradnl"/>
        </w:rPr>
      </w:pPr>
      <w:r w:rsidRPr="004E7B2A">
        <w:rPr>
          <w:rFonts w:eastAsia="Arial"/>
          <w:lang w:val="es-ES_tradnl"/>
        </w:rPr>
        <w:t>(Nombre y Firma del Representante)</w:t>
      </w:r>
    </w:p>
    <w:p w14:paraId="2938EC66" w14:textId="77777777" w:rsidR="004E7B2A" w:rsidRPr="004E7B2A" w:rsidRDefault="004E7B2A" w:rsidP="004E7B2A">
      <w:pPr>
        <w:spacing w:line="250" w:lineRule="exact"/>
        <w:ind w:right="-20"/>
        <w:rPr>
          <w:rFonts w:eastAsia="Arial"/>
          <w:lang w:val="es-ES_tradnl"/>
        </w:rPr>
      </w:pPr>
    </w:p>
    <w:p w14:paraId="07D1BE01" w14:textId="77777777" w:rsidR="004E7B2A" w:rsidRPr="004E7B2A" w:rsidRDefault="004E7B2A" w:rsidP="004E7B2A">
      <w:pPr>
        <w:spacing w:line="250" w:lineRule="exact"/>
        <w:ind w:right="-20"/>
        <w:rPr>
          <w:rFonts w:eastAsia="Arial"/>
          <w:lang w:val="es-ES_tradnl"/>
        </w:rPr>
      </w:pPr>
    </w:p>
    <w:p w14:paraId="1472E1A4" w14:textId="77777777" w:rsidR="004E7B2A" w:rsidRPr="004E7B2A" w:rsidRDefault="004E7B2A" w:rsidP="004E7B2A">
      <w:pPr>
        <w:spacing w:line="250" w:lineRule="exact"/>
        <w:ind w:right="-20"/>
        <w:rPr>
          <w:rFonts w:eastAsia="Arial"/>
          <w:lang w:val="es-ES_tradnl"/>
        </w:rPr>
      </w:pPr>
    </w:p>
    <w:p w14:paraId="164709AD" w14:textId="77777777" w:rsidR="004E7B2A" w:rsidRPr="004E7B2A" w:rsidRDefault="004E7B2A" w:rsidP="004E7B2A">
      <w:pPr>
        <w:spacing w:line="250" w:lineRule="exact"/>
        <w:ind w:right="-20"/>
        <w:rPr>
          <w:rFonts w:eastAsia="Arial"/>
          <w:lang w:val="es-ES_tradnl"/>
        </w:rPr>
      </w:pPr>
    </w:p>
    <w:p w14:paraId="3E4AF50F" w14:textId="77777777" w:rsidR="004E7B2A" w:rsidRPr="004E7B2A" w:rsidRDefault="004E7B2A" w:rsidP="004E7B2A">
      <w:pPr>
        <w:spacing w:line="250" w:lineRule="exact"/>
        <w:ind w:right="-20"/>
        <w:rPr>
          <w:rFonts w:eastAsia="Arial"/>
          <w:lang w:val="es-ES_tradnl"/>
        </w:rPr>
      </w:pPr>
    </w:p>
    <w:p w14:paraId="5CA817AA" w14:textId="77777777" w:rsidR="004E7B2A" w:rsidRPr="004E7B2A" w:rsidRDefault="004E7B2A" w:rsidP="004E7B2A">
      <w:pPr>
        <w:spacing w:line="250" w:lineRule="exact"/>
        <w:ind w:right="-20"/>
        <w:rPr>
          <w:rFonts w:eastAsia="Arial"/>
          <w:lang w:val="es-ES_tradnl"/>
        </w:rPr>
      </w:pPr>
    </w:p>
    <w:p w14:paraId="37A0BF15" w14:textId="77777777" w:rsidR="004E7B2A" w:rsidRPr="004E7B2A" w:rsidRDefault="004E7B2A" w:rsidP="004E7B2A">
      <w:pPr>
        <w:spacing w:line="250" w:lineRule="exact"/>
        <w:ind w:right="-20"/>
        <w:rPr>
          <w:rFonts w:eastAsia="Arial"/>
          <w:lang w:val="es-ES_tradnl"/>
        </w:rPr>
      </w:pPr>
    </w:p>
    <w:p w14:paraId="2CCF58CE" w14:textId="77777777" w:rsidR="004E7B2A" w:rsidRPr="004E7B2A" w:rsidRDefault="004E7B2A" w:rsidP="004E7B2A">
      <w:pPr>
        <w:spacing w:line="250" w:lineRule="exact"/>
        <w:ind w:right="-20"/>
        <w:rPr>
          <w:rFonts w:eastAsia="Arial"/>
          <w:lang w:val="es-ES_tradnl"/>
        </w:rPr>
      </w:pPr>
    </w:p>
    <w:p w14:paraId="298E97F3" w14:textId="77777777" w:rsidR="004E7B2A" w:rsidRPr="004E7B2A" w:rsidRDefault="004E7B2A" w:rsidP="004E7B2A">
      <w:pPr>
        <w:spacing w:line="250" w:lineRule="exact"/>
        <w:ind w:right="-20"/>
        <w:rPr>
          <w:rFonts w:eastAsia="Arial"/>
          <w:lang w:val="es-ES_tradnl"/>
        </w:rPr>
      </w:pPr>
    </w:p>
    <w:p w14:paraId="4EF8520A" w14:textId="77777777" w:rsidR="004E7B2A" w:rsidRPr="004E7B2A" w:rsidRDefault="004E7B2A" w:rsidP="004E7B2A">
      <w:pPr>
        <w:spacing w:line="250" w:lineRule="exact"/>
        <w:ind w:right="-20"/>
        <w:rPr>
          <w:rFonts w:eastAsia="Arial"/>
          <w:lang w:val="es-ES_tradnl"/>
        </w:rPr>
      </w:pPr>
    </w:p>
    <w:p w14:paraId="2770262C" w14:textId="124F370D" w:rsidR="004E7B2A" w:rsidRDefault="004E7B2A">
      <w:pPr>
        <w:rPr>
          <w:rFonts w:eastAsia="Arial"/>
          <w:lang w:val="es-ES_tradnl"/>
        </w:rPr>
      </w:pPr>
      <w:r>
        <w:rPr>
          <w:rFonts w:eastAsia="Arial"/>
          <w:lang w:val="es-ES_tradnl"/>
        </w:rPr>
        <w:br w:type="page"/>
      </w:r>
    </w:p>
    <w:p w14:paraId="147525FA" w14:textId="03224791" w:rsidR="004E7B2A" w:rsidRPr="004E7B2A" w:rsidRDefault="004E7B2A" w:rsidP="004E7B2A">
      <w:pPr>
        <w:spacing w:line="250" w:lineRule="exact"/>
        <w:ind w:right="-20"/>
        <w:rPr>
          <w:rFonts w:eastAsia="Arial"/>
          <w:lang w:val="es-ES_tradnl"/>
        </w:rPr>
      </w:pPr>
      <w:r w:rsidRPr="004E7B2A">
        <w:rPr>
          <w:rFonts w:eastAsia="Arial"/>
          <w:lang w:val="es-ES_tradnl"/>
        </w:rPr>
        <w:lastRenderedPageBreak/>
        <w:t xml:space="preserve">Formulario de solicitud de acreditación en calidad de observador ad hoc en el Comité Intergubernamental de la OMPI sobre Propiedad Intelectual y Recursos Genéticos, Conocimientos Tradicionales y </w:t>
      </w:r>
      <w:r>
        <w:rPr>
          <w:rFonts w:eastAsia="Arial"/>
          <w:lang w:val="es-ES_tradnl"/>
        </w:rPr>
        <w:t>Folclore</w:t>
      </w:r>
      <w:r>
        <w:rPr>
          <w:rStyle w:val="ae"/>
          <w:rFonts w:eastAsia="Arial"/>
          <w:lang w:val="es-ES_tradnl"/>
        </w:rPr>
        <w:footnoteReference w:id="16"/>
      </w:r>
      <w:r w:rsidR="00BC5452">
        <w:rPr>
          <w:rFonts w:eastAsia="Arial"/>
          <w:lang w:val="es-ES_tradnl"/>
        </w:rPr>
        <w:t xml:space="preserve"> </w:t>
      </w:r>
      <w:r>
        <w:rPr>
          <w:rStyle w:val="ae"/>
          <w:rFonts w:eastAsia="Arial"/>
          <w:lang w:val="es-ES_tradnl"/>
        </w:rPr>
        <w:footnoteReference w:id="17"/>
      </w:r>
    </w:p>
    <w:p w14:paraId="01CF5480" w14:textId="77777777" w:rsidR="00BC5452" w:rsidRDefault="00BC5452" w:rsidP="004E7B2A">
      <w:pPr>
        <w:spacing w:line="250" w:lineRule="exact"/>
        <w:ind w:right="-20"/>
        <w:rPr>
          <w:rFonts w:eastAsia="Arial"/>
          <w:lang w:val="es-ES_tradnl"/>
        </w:rPr>
      </w:pPr>
    </w:p>
    <w:p w14:paraId="5EEA7248" w14:textId="77777777" w:rsidR="00BC5452" w:rsidRDefault="00BC5452" w:rsidP="004E7B2A">
      <w:pPr>
        <w:spacing w:line="250" w:lineRule="exact"/>
        <w:ind w:right="-20"/>
        <w:rPr>
          <w:rFonts w:eastAsia="Arial"/>
          <w:lang w:val="es-ES_tradnl"/>
        </w:rPr>
      </w:pPr>
    </w:p>
    <w:p w14:paraId="09E961A3" w14:textId="77777777" w:rsidR="00BC5452" w:rsidRDefault="004E7B2A" w:rsidP="004E7B2A">
      <w:pPr>
        <w:spacing w:line="250" w:lineRule="exact"/>
        <w:ind w:right="-20"/>
        <w:rPr>
          <w:rFonts w:eastAsia="Arial"/>
          <w:lang w:val="es-ES_tradnl"/>
        </w:rPr>
      </w:pPr>
      <w:r w:rsidRPr="004E7B2A">
        <w:rPr>
          <w:rFonts w:eastAsia="Arial"/>
          <w:lang w:val="es-ES_tradnl"/>
        </w:rPr>
        <w:t xml:space="preserve">DATOS DE LA ORGANIZACIÓN QUE SOLICITA ACREDITACIÓN </w:t>
      </w:r>
    </w:p>
    <w:p w14:paraId="6D637CD0" w14:textId="77777777" w:rsidR="00BC5452" w:rsidRDefault="00BC5452" w:rsidP="004E7B2A">
      <w:pPr>
        <w:spacing w:line="250" w:lineRule="exact"/>
        <w:ind w:right="-20"/>
        <w:rPr>
          <w:rFonts w:eastAsia="Arial"/>
          <w:lang w:val="es-ES_tradnl"/>
        </w:rPr>
      </w:pPr>
    </w:p>
    <w:p w14:paraId="1CB82183" w14:textId="77777777" w:rsidR="00BC5452" w:rsidRDefault="00BC5452" w:rsidP="004E7B2A">
      <w:pPr>
        <w:spacing w:line="250" w:lineRule="exact"/>
        <w:ind w:right="-20"/>
        <w:rPr>
          <w:rFonts w:eastAsia="Arial"/>
          <w:lang w:val="es-ES_tradnl"/>
        </w:rPr>
      </w:pPr>
    </w:p>
    <w:p w14:paraId="6D3E9FF0" w14:textId="595357FD"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Nombre completo de la Organización:</w:t>
      </w:r>
    </w:p>
    <w:p w14:paraId="168ABC44" w14:textId="77777777" w:rsidR="004E7B2A" w:rsidRPr="004E7B2A" w:rsidRDefault="004E7B2A" w:rsidP="004E7B2A">
      <w:pPr>
        <w:spacing w:line="250" w:lineRule="exact"/>
        <w:ind w:right="-20"/>
        <w:rPr>
          <w:rFonts w:eastAsia="Arial"/>
          <w:lang w:val="es-ES_tradnl"/>
        </w:rPr>
      </w:pPr>
    </w:p>
    <w:p w14:paraId="3DD910A8" w14:textId="245A6635" w:rsidR="004E7B2A" w:rsidRPr="004E7B2A" w:rsidRDefault="004E7B2A" w:rsidP="004E7B2A">
      <w:pPr>
        <w:spacing w:line="250" w:lineRule="exact"/>
        <w:ind w:right="-20"/>
        <w:rPr>
          <w:rFonts w:eastAsia="Arial"/>
          <w:lang w:val="es-ES_tradnl"/>
        </w:rPr>
      </w:pPr>
      <w:r w:rsidRPr="004E7B2A">
        <w:rPr>
          <w:rFonts w:eastAsia="Arial"/>
          <w:lang w:val="es-ES_tradnl"/>
        </w:rPr>
        <w:t>Proyecto ETNOMAT, Departamento de Antropología Social, Universidad de Barcelona</w:t>
      </w:r>
      <w:r w:rsidR="00BC5452">
        <w:rPr>
          <w:rFonts w:eastAsia="Arial"/>
          <w:lang w:val="es-ES_tradnl"/>
        </w:rPr>
        <w:t xml:space="preserve"> </w:t>
      </w:r>
      <w:r w:rsidRPr="004E7B2A">
        <w:rPr>
          <w:rFonts w:eastAsia="Arial"/>
          <w:lang w:val="es-ES_tradnl"/>
        </w:rPr>
        <w:t>(España)</w:t>
      </w:r>
    </w:p>
    <w:p w14:paraId="4B60D49F" w14:textId="77777777" w:rsidR="004E7B2A" w:rsidRPr="004E7B2A" w:rsidRDefault="004E7B2A" w:rsidP="004E7B2A">
      <w:pPr>
        <w:spacing w:line="250" w:lineRule="exact"/>
        <w:ind w:right="-20"/>
        <w:rPr>
          <w:rFonts w:eastAsia="Arial"/>
          <w:lang w:val="es-ES_tradnl"/>
        </w:rPr>
      </w:pPr>
    </w:p>
    <w:p w14:paraId="3B0FD51F" w14:textId="77777777" w:rsidR="00BC5452" w:rsidRDefault="00BC5452" w:rsidP="004E7B2A">
      <w:pPr>
        <w:spacing w:line="250" w:lineRule="exact"/>
        <w:ind w:right="-20"/>
        <w:rPr>
          <w:rFonts w:eastAsia="Arial"/>
          <w:lang w:val="es-ES_tradnl"/>
        </w:rPr>
      </w:pPr>
    </w:p>
    <w:p w14:paraId="5CC9BE90"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Descripción de la Organización</w:t>
      </w:r>
      <w:proofErr w:type="gramStart"/>
      <w:r w:rsidRPr="00BC5452">
        <w:rPr>
          <w:rFonts w:eastAsia="Arial"/>
          <w:u w:val="single"/>
          <w:lang w:val="es-ES_tradnl"/>
        </w:rPr>
        <w:t>:  (</w:t>
      </w:r>
      <w:proofErr w:type="gramEnd"/>
      <w:r w:rsidRPr="00BC5452">
        <w:rPr>
          <w:rFonts w:eastAsia="Arial"/>
          <w:u w:val="single"/>
          <w:lang w:val="es-ES_tradnl"/>
        </w:rPr>
        <w:t>hasta un máximo de 150 palabras)</w:t>
      </w:r>
    </w:p>
    <w:p w14:paraId="42A07C3E" w14:textId="77777777" w:rsidR="004E7B2A" w:rsidRPr="004E7B2A" w:rsidRDefault="004E7B2A" w:rsidP="004E7B2A">
      <w:pPr>
        <w:spacing w:line="250" w:lineRule="exact"/>
        <w:ind w:right="-20"/>
        <w:rPr>
          <w:rFonts w:eastAsia="Arial"/>
          <w:lang w:val="es-ES_tradnl"/>
        </w:rPr>
      </w:pPr>
    </w:p>
    <w:p w14:paraId="21CB3FE0" w14:textId="77777777" w:rsidR="004E7B2A" w:rsidRPr="004E7B2A" w:rsidRDefault="004E7B2A" w:rsidP="004E7B2A">
      <w:pPr>
        <w:spacing w:line="250" w:lineRule="exact"/>
        <w:ind w:right="-20"/>
        <w:rPr>
          <w:rFonts w:eastAsia="Arial"/>
          <w:lang w:val="es-ES_tradnl"/>
        </w:rPr>
      </w:pPr>
      <w:r w:rsidRPr="004E7B2A">
        <w:rPr>
          <w:rFonts w:eastAsia="Arial"/>
          <w:lang w:val="es-ES_tradnl"/>
        </w:rPr>
        <w:t xml:space="preserve">El proyecto ETNOMAT está financiado por el gobierno de España y está enmarcado en la Universidad de Barcelona. Es un proyecto dirigido por la Dra. </w:t>
      </w:r>
      <w:proofErr w:type="spellStart"/>
      <w:r w:rsidRPr="004E7B2A">
        <w:rPr>
          <w:rFonts w:eastAsia="Arial"/>
          <w:lang w:val="es-ES_tradnl"/>
        </w:rPr>
        <w:t>Mònica</w:t>
      </w:r>
      <w:proofErr w:type="spellEnd"/>
      <w:r w:rsidRPr="004E7B2A">
        <w:rPr>
          <w:rFonts w:eastAsia="Arial"/>
          <w:lang w:val="es-ES_tradnl"/>
        </w:rPr>
        <w:t xml:space="preserve"> Martínez </w:t>
      </w:r>
      <w:proofErr w:type="spellStart"/>
      <w:r w:rsidRPr="004E7B2A">
        <w:rPr>
          <w:rFonts w:eastAsia="Arial"/>
          <w:lang w:val="es-ES_tradnl"/>
        </w:rPr>
        <w:t>Mauri</w:t>
      </w:r>
      <w:proofErr w:type="spellEnd"/>
      <w:r w:rsidRPr="004E7B2A">
        <w:rPr>
          <w:rFonts w:eastAsia="Arial"/>
          <w:lang w:val="es-ES_tradnl"/>
        </w:rPr>
        <w:t xml:space="preserve"> en el que participan 5 investigadores más y está centrado en analizar, desde un punto de vista etnográfico, el desarrollo de </w:t>
      </w:r>
      <w:proofErr w:type="spellStart"/>
      <w:r w:rsidRPr="004E7B2A">
        <w:rPr>
          <w:rFonts w:eastAsia="Arial"/>
          <w:lang w:val="es-ES_tradnl"/>
        </w:rPr>
        <w:t>regimenes</w:t>
      </w:r>
      <w:proofErr w:type="spellEnd"/>
      <w:r w:rsidRPr="004E7B2A">
        <w:rPr>
          <w:rFonts w:eastAsia="Arial"/>
          <w:lang w:val="es-ES_tradnl"/>
        </w:rPr>
        <w:t xml:space="preserve"> de propiedad intelectual en 6 contextos culturales distintos: Catalunya (España), Escocia (UK), Cabo Verde, Senegal, </w:t>
      </w:r>
      <w:proofErr w:type="spellStart"/>
      <w:r w:rsidRPr="004E7B2A">
        <w:rPr>
          <w:rFonts w:eastAsia="Arial"/>
          <w:lang w:val="es-ES_tradnl"/>
        </w:rPr>
        <w:t>Gunayala</w:t>
      </w:r>
      <w:proofErr w:type="spellEnd"/>
      <w:r w:rsidRPr="004E7B2A">
        <w:rPr>
          <w:rFonts w:eastAsia="Arial"/>
          <w:lang w:val="es-ES_tradnl"/>
        </w:rPr>
        <w:t xml:space="preserve"> (Panamá) y Altiplano </w:t>
      </w:r>
      <w:proofErr w:type="spellStart"/>
      <w:r w:rsidRPr="004E7B2A">
        <w:rPr>
          <w:rFonts w:eastAsia="Arial"/>
          <w:lang w:val="es-ES_tradnl"/>
        </w:rPr>
        <w:t>Kiche</w:t>
      </w:r>
      <w:proofErr w:type="spellEnd"/>
      <w:r w:rsidRPr="004E7B2A">
        <w:rPr>
          <w:rFonts w:eastAsia="Arial"/>
          <w:lang w:val="es-ES_tradnl"/>
        </w:rPr>
        <w:t>' (Guatemala).</w:t>
      </w:r>
    </w:p>
    <w:p w14:paraId="0D5E36B1" w14:textId="77777777" w:rsidR="004E7B2A" w:rsidRDefault="004E7B2A" w:rsidP="004E7B2A">
      <w:pPr>
        <w:spacing w:line="250" w:lineRule="exact"/>
        <w:ind w:right="-20"/>
        <w:rPr>
          <w:rFonts w:eastAsia="Arial"/>
          <w:lang w:val="es-ES_tradnl"/>
        </w:rPr>
      </w:pPr>
    </w:p>
    <w:p w14:paraId="696FE63E" w14:textId="77777777" w:rsidR="00BC5452" w:rsidRPr="004E7B2A" w:rsidRDefault="00BC5452" w:rsidP="004E7B2A">
      <w:pPr>
        <w:spacing w:line="250" w:lineRule="exact"/>
        <w:ind w:right="-20"/>
        <w:rPr>
          <w:rFonts w:eastAsia="Arial"/>
          <w:lang w:val="es-ES_tradnl"/>
        </w:rPr>
      </w:pPr>
    </w:p>
    <w:p w14:paraId="7264CE42"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Enumere los objetivos principales de la Organización:</w:t>
      </w:r>
    </w:p>
    <w:p w14:paraId="2049AF64" w14:textId="77777777" w:rsidR="004E7B2A" w:rsidRPr="004E7B2A" w:rsidRDefault="004E7B2A" w:rsidP="004E7B2A">
      <w:pPr>
        <w:spacing w:line="250" w:lineRule="exact"/>
        <w:ind w:right="-20"/>
        <w:rPr>
          <w:rFonts w:eastAsia="Arial"/>
          <w:lang w:val="es-ES_tradnl"/>
        </w:rPr>
      </w:pPr>
    </w:p>
    <w:p w14:paraId="45DA5B15"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Formación universitaria e investigación</w:t>
      </w:r>
    </w:p>
    <w:p w14:paraId="64E5009B" w14:textId="4F6248A1"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 xml:space="preserve">Estudiar etnográficamente el desarrollo de </w:t>
      </w:r>
      <w:r w:rsidR="003B3563" w:rsidRPr="004E7B2A">
        <w:rPr>
          <w:rFonts w:eastAsia="Arial"/>
          <w:lang w:val="es-ES_tradnl"/>
        </w:rPr>
        <w:t>regímenes</w:t>
      </w:r>
      <w:r w:rsidRPr="004E7B2A">
        <w:rPr>
          <w:rFonts w:eastAsia="Arial"/>
          <w:lang w:val="es-ES_tradnl"/>
        </w:rPr>
        <w:t xml:space="preserve"> de propiedad intelectual en distintos contextos culturales</w:t>
      </w:r>
    </w:p>
    <w:p w14:paraId="40551B31"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Propiciar la formación de futuros antropólogos en el campo de la propiedad intelectual y las expresiones culturales tradicionales</w:t>
      </w:r>
    </w:p>
    <w:p w14:paraId="6CB64E6E" w14:textId="77777777" w:rsidR="004E7B2A" w:rsidRPr="004E7B2A" w:rsidRDefault="004E7B2A" w:rsidP="003B3563">
      <w:pPr>
        <w:spacing w:line="250" w:lineRule="exact"/>
        <w:ind w:left="270" w:right="-20" w:hanging="270"/>
        <w:rPr>
          <w:rFonts w:eastAsia="Arial"/>
          <w:lang w:val="es-ES_tradnl"/>
        </w:rPr>
      </w:pPr>
    </w:p>
    <w:p w14:paraId="28EBC367" w14:textId="77777777" w:rsidR="004E7B2A" w:rsidRPr="004E7B2A" w:rsidRDefault="004E7B2A" w:rsidP="003B3563">
      <w:pPr>
        <w:spacing w:line="250" w:lineRule="exact"/>
        <w:ind w:left="270" w:right="-20" w:hanging="270"/>
        <w:rPr>
          <w:rFonts w:eastAsia="Arial"/>
          <w:lang w:val="es-ES_tradnl"/>
        </w:rPr>
      </w:pPr>
    </w:p>
    <w:p w14:paraId="77B42067" w14:textId="77777777" w:rsidR="004E7B2A" w:rsidRPr="00BC5452" w:rsidRDefault="004E7B2A" w:rsidP="003B3563">
      <w:pPr>
        <w:spacing w:line="250" w:lineRule="exact"/>
        <w:ind w:left="270" w:right="-20" w:hanging="270"/>
        <w:rPr>
          <w:rFonts w:eastAsia="Arial"/>
          <w:u w:val="single"/>
          <w:lang w:val="es-ES_tradnl"/>
        </w:rPr>
      </w:pPr>
      <w:r w:rsidRPr="00BC5452">
        <w:rPr>
          <w:rFonts w:eastAsia="Arial"/>
          <w:u w:val="single"/>
          <w:lang w:val="es-ES_tradnl"/>
        </w:rPr>
        <w:t>Enumere las actividades principales de la Organización:</w:t>
      </w:r>
    </w:p>
    <w:p w14:paraId="544C1564" w14:textId="77777777" w:rsidR="004E7B2A" w:rsidRPr="004E7B2A" w:rsidRDefault="004E7B2A" w:rsidP="003B3563">
      <w:pPr>
        <w:spacing w:line="250" w:lineRule="exact"/>
        <w:ind w:left="270" w:right="-20" w:hanging="270"/>
        <w:rPr>
          <w:rFonts w:eastAsia="Arial"/>
          <w:lang w:val="es-ES_tradnl"/>
        </w:rPr>
      </w:pPr>
    </w:p>
    <w:p w14:paraId="05DD6E7B"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Investigación etnográfica</w:t>
      </w:r>
    </w:p>
    <w:p w14:paraId="1AE40D4C"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Divulgación de resultados a partir de la participación en congresos y publicaciones</w:t>
      </w:r>
    </w:p>
    <w:p w14:paraId="39DEE152" w14:textId="77777777" w:rsidR="004E7B2A" w:rsidRPr="004E7B2A" w:rsidRDefault="004E7B2A" w:rsidP="003B3563">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Docencia</w:t>
      </w:r>
    </w:p>
    <w:p w14:paraId="08891B96" w14:textId="77777777" w:rsidR="003B3563" w:rsidRPr="004E7B2A" w:rsidRDefault="003B3563" w:rsidP="004E7B2A">
      <w:pPr>
        <w:spacing w:line="250" w:lineRule="exact"/>
        <w:ind w:right="-20"/>
        <w:rPr>
          <w:rFonts w:eastAsia="Arial"/>
          <w:lang w:val="es-ES_tradnl"/>
        </w:rPr>
      </w:pPr>
    </w:p>
    <w:p w14:paraId="17368988"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Importancia de la propiedad intelectual para la Organización, incluyendo una explicación exhaustiva de las razones por las que la Organización está interesada en las cuestiones objeto de examen en el Comité (hasta un máximo de 150 palabras)</w:t>
      </w:r>
    </w:p>
    <w:p w14:paraId="2246DDDB" w14:textId="77777777" w:rsidR="004E7B2A" w:rsidRPr="004E7B2A" w:rsidRDefault="004E7B2A" w:rsidP="004E7B2A">
      <w:pPr>
        <w:spacing w:line="250" w:lineRule="exact"/>
        <w:ind w:right="-20"/>
        <w:rPr>
          <w:rFonts w:eastAsia="Arial"/>
          <w:lang w:val="es-ES_tradnl"/>
        </w:rPr>
      </w:pPr>
    </w:p>
    <w:p w14:paraId="5C9C7007" w14:textId="5799B62E" w:rsidR="004E7B2A" w:rsidRPr="004E7B2A" w:rsidRDefault="004E7B2A" w:rsidP="004E7B2A">
      <w:pPr>
        <w:spacing w:line="250" w:lineRule="exact"/>
        <w:ind w:right="-20"/>
        <w:rPr>
          <w:rFonts w:eastAsia="Arial"/>
          <w:lang w:val="es-ES_tradnl"/>
        </w:rPr>
      </w:pPr>
      <w:r w:rsidRPr="004E7B2A">
        <w:rPr>
          <w:rFonts w:eastAsia="Arial"/>
          <w:lang w:val="es-ES_tradnl"/>
        </w:rPr>
        <w:t>El proyecto ETNOMAT consiste en una investigación comparada sobre las Expresiones</w:t>
      </w:r>
      <w:r w:rsidR="00BC5452">
        <w:rPr>
          <w:rFonts w:eastAsia="Arial"/>
          <w:lang w:val="es-ES_tradnl"/>
        </w:rPr>
        <w:t xml:space="preserve"> </w:t>
      </w:r>
      <w:r w:rsidRPr="004E7B2A">
        <w:rPr>
          <w:rFonts w:eastAsia="Arial"/>
          <w:lang w:val="es-ES_tradnl"/>
        </w:rPr>
        <w:t>Culturales Tradicionales, en particular sobre las cuestiones sociales, económicas y políticas</w:t>
      </w:r>
      <w:r w:rsidR="00BC5452">
        <w:rPr>
          <w:rFonts w:eastAsia="Arial"/>
          <w:lang w:val="es-ES_tradnl"/>
        </w:rPr>
        <w:t xml:space="preserve"> </w:t>
      </w:r>
      <w:r w:rsidRPr="004E7B2A">
        <w:rPr>
          <w:rFonts w:eastAsia="Arial"/>
          <w:lang w:val="es-ES_tradnl"/>
        </w:rPr>
        <w:t xml:space="preserve">que plantea su producción, uso y comercialización, así como su conceptualización como una propiedad intelectual (PI). La investigación se centra en los procesos mediante los cuales </w:t>
      </w:r>
      <w:r w:rsidRPr="004E7B2A">
        <w:rPr>
          <w:rFonts w:eastAsia="Arial"/>
          <w:lang w:val="es-ES_tradnl"/>
        </w:rPr>
        <w:lastRenderedPageBreak/>
        <w:t xml:space="preserve">ciertos objetos, y no otros, se convierten en marcadores étnicos, y asimismo en los procesos que provocan que algunos de esos objetos se vean envueltos en controversias sobre los derechos de PI. Estos temas son de gran interés para la economía cultural del siglo XXI, presidida por una creciente globalización y </w:t>
      </w:r>
      <w:proofErr w:type="spellStart"/>
      <w:r w:rsidRPr="004E7B2A">
        <w:rPr>
          <w:rFonts w:eastAsia="Arial"/>
          <w:lang w:val="es-ES_tradnl"/>
        </w:rPr>
        <w:t>etnicización</w:t>
      </w:r>
      <w:proofErr w:type="spellEnd"/>
      <w:r w:rsidRPr="004E7B2A">
        <w:rPr>
          <w:rFonts w:eastAsia="Arial"/>
          <w:lang w:val="es-ES_tradnl"/>
        </w:rPr>
        <w:t>. La mercantilización de los productos asociados a determinadas culturas, así como las demandas para controlar los derechos que tales productos suscitan, es un proceso que se encuentra ya en marcha, aumentando con ello la preocupación acerca de quiénes deben beneficiarse de la explotación de imágenes, diseños o conocimientos tradicionales.</w:t>
      </w:r>
    </w:p>
    <w:p w14:paraId="7882ABCF" w14:textId="77777777" w:rsidR="004E7B2A" w:rsidRDefault="004E7B2A" w:rsidP="004E7B2A">
      <w:pPr>
        <w:spacing w:line="250" w:lineRule="exact"/>
        <w:ind w:right="-20"/>
        <w:rPr>
          <w:rFonts w:eastAsia="Arial"/>
          <w:lang w:val="es-ES_tradnl"/>
        </w:rPr>
      </w:pPr>
    </w:p>
    <w:p w14:paraId="3EEEF367" w14:textId="77777777" w:rsidR="00BC5452" w:rsidRPr="004E7B2A" w:rsidRDefault="00BC5452" w:rsidP="004E7B2A">
      <w:pPr>
        <w:spacing w:line="250" w:lineRule="exact"/>
        <w:ind w:right="-20"/>
        <w:rPr>
          <w:rFonts w:eastAsia="Arial"/>
          <w:lang w:val="es-ES_tradnl"/>
        </w:rPr>
      </w:pPr>
    </w:p>
    <w:p w14:paraId="48061A49"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País en el que opera principalmente la Organización:</w:t>
      </w:r>
    </w:p>
    <w:p w14:paraId="2D2B468D" w14:textId="77777777" w:rsidR="004E7B2A" w:rsidRPr="004E7B2A" w:rsidRDefault="004E7B2A" w:rsidP="004E7B2A">
      <w:pPr>
        <w:spacing w:line="250" w:lineRule="exact"/>
        <w:ind w:right="-20"/>
        <w:rPr>
          <w:rFonts w:eastAsia="Arial"/>
          <w:lang w:val="es-ES_tradnl"/>
        </w:rPr>
      </w:pPr>
      <w:r w:rsidRPr="004E7B2A">
        <w:rPr>
          <w:rFonts w:eastAsia="Arial"/>
          <w:lang w:val="es-ES_tradnl"/>
        </w:rPr>
        <w:t>España, Guatemala, Panamá, Cabo Verde, Reino Unido, Senegal.</w:t>
      </w:r>
    </w:p>
    <w:p w14:paraId="703E5581" w14:textId="77777777" w:rsidR="004E7B2A" w:rsidRDefault="004E7B2A" w:rsidP="004E7B2A">
      <w:pPr>
        <w:spacing w:line="250" w:lineRule="exact"/>
        <w:ind w:right="-20"/>
        <w:rPr>
          <w:rFonts w:eastAsia="Arial"/>
          <w:lang w:val="es-ES_tradnl"/>
        </w:rPr>
      </w:pPr>
    </w:p>
    <w:p w14:paraId="6FFC9773" w14:textId="77777777" w:rsidR="00BC5452" w:rsidRPr="004E7B2A" w:rsidRDefault="00BC5452" w:rsidP="004E7B2A">
      <w:pPr>
        <w:spacing w:line="250" w:lineRule="exact"/>
        <w:ind w:right="-20"/>
        <w:rPr>
          <w:rFonts w:eastAsia="Arial"/>
          <w:lang w:val="es-ES_tradnl"/>
        </w:rPr>
      </w:pPr>
    </w:p>
    <w:p w14:paraId="22631E3E"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Información adicional:</w:t>
      </w:r>
    </w:p>
    <w:p w14:paraId="4F8BE50C" w14:textId="77777777" w:rsidR="004E7B2A" w:rsidRPr="004E7B2A" w:rsidRDefault="004E7B2A" w:rsidP="004E7B2A">
      <w:pPr>
        <w:spacing w:line="250" w:lineRule="exact"/>
        <w:ind w:right="-20"/>
        <w:rPr>
          <w:rFonts w:eastAsia="Arial"/>
          <w:lang w:val="es-ES_tradnl"/>
        </w:rPr>
      </w:pPr>
      <w:r w:rsidRPr="004E7B2A">
        <w:rPr>
          <w:rFonts w:eastAsia="Arial"/>
          <w:lang w:val="es-ES_tradnl"/>
        </w:rPr>
        <w:t>Indique cualquier otra información que considere pertinente (hasta un máximo de 150 palabras).</w:t>
      </w:r>
    </w:p>
    <w:p w14:paraId="44DEE3DC" w14:textId="77777777" w:rsidR="004E7B2A" w:rsidRPr="004E7B2A" w:rsidRDefault="004E7B2A" w:rsidP="004E7B2A">
      <w:pPr>
        <w:spacing w:line="250" w:lineRule="exact"/>
        <w:ind w:right="-20"/>
        <w:rPr>
          <w:rFonts w:eastAsia="Arial"/>
          <w:lang w:val="es-ES_tradnl"/>
        </w:rPr>
      </w:pPr>
    </w:p>
    <w:p w14:paraId="35D85B58" w14:textId="77777777" w:rsidR="004E7B2A" w:rsidRPr="004E7B2A" w:rsidRDefault="004E7B2A" w:rsidP="004E7B2A">
      <w:pPr>
        <w:spacing w:line="250" w:lineRule="exact"/>
        <w:ind w:right="-20"/>
        <w:rPr>
          <w:rFonts w:eastAsia="Arial"/>
          <w:lang w:val="es-ES_tradnl"/>
        </w:rPr>
      </w:pPr>
      <w:r w:rsidRPr="004E7B2A">
        <w:rPr>
          <w:rFonts w:eastAsia="Arial"/>
          <w:lang w:val="es-ES_tradnl"/>
        </w:rPr>
        <w:t>Para el proyecto ETNOMAT es fundamental asistir a los debates que tienen lugar en las sesiones del CIG durante el año 2016 y 2017. Solo con el seguimiento de estas sesiones podremos tener una visión global del fenómeno que nos interesa estudiar y conocer los últimos desarrollos jurídicos que afectarán los contextos locales que estudiamos etnográficamente.</w:t>
      </w:r>
    </w:p>
    <w:p w14:paraId="48351270" w14:textId="77777777" w:rsidR="004E7B2A" w:rsidRPr="004E7B2A" w:rsidRDefault="004E7B2A" w:rsidP="004E7B2A">
      <w:pPr>
        <w:spacing w:line="250" w:lineRule="exact"/>
        <w:ind w:right="-20"/>
        <w:rPr>
          <w:rFonts w:eastAsia="Arial"/>
          <w:lang w:val="es-ES_tradnl"/>
        </w:rPr>
      </w:pPr>
    </w:p>
    <w:p w14:paraId="484AF93C" w14:textId="77777777" w:rsidR="00BC5452" w:rsidRDefault="00BC5452" w:rsidP="004E7B2A">
      <w:pPr>
        <w:spacing w:line="250" w:lineRule="exact"/>
        <w:ind w:right="-20"/>
        <w:rPr>
          <w:rFonts w:eastAsia="Arial"/>
          <w:lang w:val="es-ES_tradnl"/>
        </w:rPr>
      </w:pPr>
    </w:p>
    <w:p w14:paraId="371139DD" w14:textId="77777777" w:rsidR="004E7B2A" w:rsidRPr="00BC5452" w:rsidRDefault="004E7B2A" w:rsidP="004E7B2A">
      <w:pPr>
        <w:spacing w:line="250" w:lineRule="exact"/>
        <w:ind w:right="-20"/>
        <w:rPr>
          <w:rFonts w:eastAsia="Arial"/>
          <w:u w:val="single"/>
          <w:lang w:val="es-ES_tradnl"/>
        </w:rPr>
      </w:pPr>
      <w:r w:rsidRPr="00BC5452">
        <w:rPr>
          <w:rFonts w:eastAsia="Arial"/>
          <w:u w:val="single"/>
          <w:lang w:val="es-ES_tradnl"/>
        </w:rPr>
        <w:t>Información de contacto:</w:t>
      </w:r>
    </w:p>
    <w:p w14:paraId="2AE5B1B2" w14:textId="77777777" w:rsidR="004E7B2A" w:rsidRPr="004E7B2A" w:rsidRDefault="004E7B2A" w:rsidP="004E7B2A">
      <w:pPr>
        <w:spacing w:line="250" w:lineRule="exact"/>
        <w:ind w:right="-20"/>
        <w:rPr>
          <w:rFonts w:eastAsia="Arial"/>
          <w:lang w:val="es-ES_tradnl"/>
        </w:rPr>
      </w:pPr>
    </w:p>
    <w:p w14:paraId="7F484032" w14:textId="77777777" w:rsidR="00BC5452" w:rsidRDefault="004E7B2A" w:rsidP="004E7B2A">
      <w:pPr>
        <w:spacing w:line="250" w:lineRule="exact"/>
        <w:ind w:right="-20"/>
        <w:rPr>
          <w:rFonts w:eastAsia="Arial"/>
          <w:lang w:val="es-ES_tradnl"/>
        </w:rPr>
      </w:pPr>
      <w:r w:rsidRPr="004E7B2A">
        <w:rPr>
          <w:rFonts w:eastAsia="Arial"/>
          <w:lang w:val="es-ES_tradnl"/>
        </w:rPr>
        <w:t>Dirección postal</w:t>
      </w:r>
      <w:proofErr w:type="gramStart"/>
      <w:r w:rsidRPr="004E7B2A">
        <w:rPr>
          <w:rFonts w:eastAsia="Arial"/>
          <w:lang w:val="es-ES_tradnl"/>
        </w:rPr>
        <w:t xml:space="preserve">:  </w:t>
      </w:r>
      <w:proofErr w:type="spellStart"/>
      <w:r w:rsidRPr="004E7B2A">
        <w:rPr>
          <w:rFonts w:eastAsia="Arial"/>
          <w:lang w:val="es-ES_tradnl"/>
        </w:rPr>
        <w:t>Universitat</w:t>
      </w:r>
      <w:proofErr w:type="spellEnd"/>
      <w:proofErr w:type="gramEnd"/>
      <w:r w:rsidRPr="004E7B2A">
        <w:rPr>
          <w:rFonts w:eastAsia="Arial"/>
          <w:lang w:val="es-ES_tradnl"/>
        </w:rPr>
        <w:t xml:space="preserve"> de Barcelona, </w:t>
      </w:r>
      <w:proofErr w:type="spellStart"/>
      <w:r w:rsidRPr="004E7B2A">
        <w:rPr>
          <w:rFonts w:eastAsia="Arial"/>
          <w:lang w:val="es-ES_tradnl"/>
        </w:rPr>
        <w:t>Dpt</w:t>
      </w:r>
      <w:proofErr w:type="spellEnd"/>
      <w:r w:rsidRPr="004E7B2A">
        <w:rPr>
          <w:rFonts w:eastAsia="Arial"/>
          <w:lang w:val="es-ES_tradnl"/>
        </w:rPr>
        <w:t xml:space="preserve">. Antropología Social </w:t>
      </w:r>
    </w:p>
    <w:p w14:paraId="48DECE68" w14:textId="11D3B05C" w:rsidR="004E7B2A" w:rsidRPr="004E7B2A" w:rsidRDefault="004E7B2A" w:rsidP="004E7B2A">
      <w:pPr>
        <w:spacing w:line="250" w:lineRule="exact"/>
        <w:ind w:right="-20"/>
        <w:rPr>
          <w:rFonts w:eastAsia="Arial"/>
          <w:lang w:val="es-ES_tradnl"/>
        </w:rPr>
      </w:pPr>
      <w:r w:rsidRPr="004E7B2A">
        <w:rPr>
          <w:rFonts w:eastAsia="Arial"/>
          <w:lang w:val="es-ES_tradnl"/>
        </w:rPr>
        <w:t xml:space="preserve">c/ </w:t>
      </w:r>
      <w:proofErr w:type="spellStart"/>
      <w:r w:rsidRPr="004E7B2A">
        <w:rPr>
          <w:rFonts w:eastAsia="Arial"/>
          <w:lang w:val="es-ES_tradnl"/>
        </w:rPr>
        <w:t>Montalegre</w:t>
      </w:r>
      <w:proofErr w:type="spellEnd"/>
      <w:r w:rsidRPr="004E7B2A">
        <w:rPr>
          <w:rFonts w:eastAsia="Arial"/>
          <w:lang w:val="es-ES_tradnl"/>
        </w:rPr>
        <w:t>, 6-8</w:t>
      </w:r>
    </w:p>
    <w:p w14:paraId="26A15655" w14:textId="77777777" w:rsidR="004E7B2A" w:rsidRPr="004E7B2A" w:rsidRDefault="004E7B2A" w:rsidP="004E7B2A">
      <w:pPr>
        <w:spacing w:line="250" w:lineRule="exact"/>
        <w:ind w:right="-20"/>
        <w:rPr>
          <w:rFonts w:eastAsia="Arial"/>
          <w:lang w:val="es-ES_tradnl"/>
        </w:rPr>
      </w:pPr>
      <w:r w:rsidRPr="004E7B2A">
        <w:rPr>
          <w:rFonts w:eastAsia="Arial"/>
          <w:lang w:val="es-ES_tradnl"/>
        </w:rPr>
        <w:t>08001 Barcelona</w:t>
      </w:r>
    </w:p>
    <w:p w14:paraId="1679B999" w14:textId="77777777" w:rsidR="004E7B2A" w:rsidRPr="004E7B2A" w:rsidRDefault="004E7B2A" w:rsidP="004E7B2A">
      <w:pPr>
        <w:spacing w:line="250" w:lineRule="exact"/>
        <w:ind w:right="-20"/>
        <w:rPr>
          <w:rFonts w:eastAsia="Arial"/>
          <w:lang w:val="es-ES_tradnl"/>
        </w:rPr>
      </w:pPr>
    </w:p>
    <w:p w14:paraId="4B3EACEC" w14:textId="77777777" w:rsidR="004E7B2A" w:rsidRPr="004E7B2A" w:rsidRDefault="004E7B2A" w:rsidP="004E7B2A">
      <w:pPr>
        <w:spacing w:line="250" w:lineRule="exact"/>
        <w:ind w:right="-20"/>
        <w:rPr>
          <w:rFonts w:eastAsia="Arial"/>
          <w:lang w:val="es-ES_tradnl"/>
        </w:rPr>
      </w:pPr>
    </w:p>
    <w:p w14:paraId="3E7CB9CB" w14:textId="43C34AAB" w:rsidR="004E7B2A" w:rsidRPr="004E7B2A" w:rsidRDefault="003B3563" w:rsidP="004E7B2A">
      <w:pPr>
        <w:spacing w:line="250" w:lineRule="exact"/>
        <w:ind w:right="-20"/>
        <w:rPr>
          <w:rFonts w:eastAsia="Arial"/>
          <w:lang w:val="es-ES_tradnl"/>
        </w:rPr>
      </w:pPr>
      <w:r w:rsidRPr="004E7B2A">
        <w:rPr>
          <w:rFonts w:eastAsia="Arial"/>
          <w:lang w:val="es-ES_tradnl"/>
        </w:rPr>
        <w:t>Número</w:t>
      </w:r>
      <w:r w:rsidR="004E7B2A" w:rsidRPr="004E7B2A">
        <w:rPr>
          <w:rFonts w:eastAsia="Arial"/>
          <w:lang w:val="es-ES_tradnl"/>
        </w:rPr>
        <w:t xml:space="preserve"> de teléfono</w:t>
      </w:r>
      <w:proofErr w:type="gramStart"/>
      <w:r w:rsidR="004E7B2A" w:rsidRPr="004E7B2A">
        <w:rPr>
          <w:rFonts w:eastAsia="Arial"/>
          <w:lang w:val="es-ES_tradnl"/>
        </w:rPr>
        <w:t>:  +</w:t>
      </w:r>
      <w:proofErr w:type="gramEnd"/>
      <w:r w:rsidR="004E7B2A" w:rsidRPr="004E7B2A">
        <w:rPr>
          <w:rFonts w:eastAsia="Arial"/>
          <w:lang w:val="es-ES_tradnl"/>
        </w:rPr>
        <w:t>34 609076626</w:t>
      </w:r>
    </w:p>
    <w:p w14:paraId="51F07557" w14:textId="77777777" w:rsidR="004E7B2A" w:rsidRPr="004E7B2A" w:rsidRDefault="004E7B2A" w:rsidP="004E7B2A">
      <w:pPr>
        <w:spacing w:line="250" w:lineRule="exact"/>
        <w:ind w:right="-20"/>
        <w:rPr>
          <w:rFonts w:eastAsia="Arial"/>
          <w:lang w:val="es-ES_tradnl"/>
        </w:rPr>
      </w:pPr>
      <w:r w:rsidRPr="004E7B2A">
        <w:rPr>
          <w:rFonts w:eastAsia="Arial"/>
          <w:lang w:val="es-ES_tradnl"/>
        </w:rPr>
        <w:t>Número de fax:</w:t>
      </w:r>
    </w:p>
    <w:p w14:paraId="10D26738" w14:textId="77777777" w:rsidR="004E7B2A" w:rsidRPr="004E7B2A" w:rsidRDefault="004E7B2A" w:rsidP="004E7B2A">
      <w:pPr>
        <w:spacing w:line="250" w:lineRule="exact"/>
        <w:ind w:right="-20"/>
        <w:rPr>
          <w:rFonts w:eastAsia="Arial"/>
          <w:lang w:val="es-ES_tradnl"/>
        </w:rPr>
      </w:pPr>
      <w:r w:rsidRPr="004E7B2A">
        <w:rPr>
          <w:rFonts w:eastAsia="Arial"/>
          <w:lang w:val="es-ES_tradnl"/>
        </w:rPr>
        <w:t>Dirección de correo-e</w:t>
      </w:r>
      <w:proofErr w:type="gramStart"/>
      <w:r w:rsidRPr="004E7B2A">
        <w:rPr>
          <w:rFonts w:eastAsia="Arial"/>
          <w:lang w:val="es-ES_tradnl"/>
        </w:rPr>
        <w:t>:  martinezmauri@ub.edu</w:t>
      </w:r>
      <w:proofErr w:type="gramEnd"/>
    </w:p>
    <w:p w14:paraId="72CE964C" w14:textId="77777777" w:rsidR="004E7B2A" w:rsidRPr="00E53697" w:rsidRDefault="004E7B2A" w:rsidP="004E7B2A">
      <w:pPr>
        <w:spacing w:line="250" w:lineRule="exact"/>
        <w:ind w:right="-20"/>
        <w:rPr>
          <w:rFonts w:eastAsia="Arial"/>
          <w:lang w:val="es-ES_tradnl"/>
        </w:rPr>
      </w:pPr>
      <w:r w:rsidRPr="00E53697">
        <w:rPr>
          <w:rFonts w:eastAsia="Arial"/>
          <w:lang w:val="es-ES_tradnl"/>
        </w:rPr>
        <w:t>Sitio Web</w:t>
      </w:r>
      <w:proofErr w:type="gramStart"/>
      <w:r w:rsidRPr="00E53697">
        <w:rPr>
          <w:rFonts w:eastAsia="Arial"/>
          <w:lang w:val="es-ES_tradnl"/>
        </w:rPr>
        <w:t>:  www.ub.edu</w:t>
      </w:r>
      <w:proofErr w:type="gramEnd"/>
    </w:p>
    <w:p w14:paraId="7A68E255" w14:textId="77777777" w:rsidR="004E7B2A" w:rsidRPr="00E53697" w:rsidRDefault="004E7B2A" w:rsidP="004E7B2A">
      <w:pPr>
        <w:spacing w:line="250" w:lineRule="exact"/>
        <w:ind w:right="-20"/>
        <w:rPr>
          <w:rFonts w:eastAsia="Arial"/>
          <w:lang w:val="es-ES_tradnl"/>
        </w:rPr>
      </w:pPr>
    </w:p>
    <w:p w14:paraId="24BFD955" w14:textId="77777777" w:rsidR="004E7B2A" w:rsidRPr="00E53697" w:rsidRDefault="004E7B2A" w:rsidP="004E7B2A">
      <w:pPr>
        <w:spacing w:line="250" w:lineRule="exact"/>
        <w:ind w:right="-20"/>
        <w:rPr>
          <w:rFonts w:eastAsia="Arial"/>
          <w:lang w:val="es-ES_tradnl"/>
        </w:rPr>
      </w:pPr>
    </w:p>
    <w:p w14:paraId="01216602" w14:textId="77777777" w:rsidR="00BC5452" w:rsidRPr="00BC5452" w:rsidRDefault="004E7B2A" w:rsidP="004E7B2A">
      <w:pPr>
        <w:spacing w:line="250" w:lineRule="exact"/>
        <w:ind w:right="-20"/>
        <w:rPr>
          <w:rFonts w:eastAsia="Arial"/>
          <w:u w:val="single"/>
          <w:lang w:val="es-ES_tradnl"/>
        </w:rPr>
      </w:pPr>
      <w:r w:rsidRPr="00BC5452">
        <w:rPr>
          <w:rFonts w:eastAsia="Arial"/>
          <w:u w:val="single"/>
          <w:lang w:val="es-ES_tradnl"/>
        </w:rPr>
        <w:t xml:space="preserve">Nombre y Título del Representante de la Organización: </w:t>
      </w:r>
    </w:p>
    <w:p w14:paraId="02C4CD86" w14:textId="77777777" w:rsidR="00BC5452" w:rsidRDefault="00BC5452" w:rsidP="004E7B2A">
      <w:pPr>
        <w:spacing w:line="250" w:lineRule="exact"/>
        <w:ind w:right="-20"/>
        <w:rPr>
          <w:rFonts w:eastAsia="Arial"/>
          <w:lang w:val="es-ES_tradnl"/>
        </w:rPr>
      </w:pPr>
    </w:p>
    <w:p w14:paraId="51F17B3B" w14:textId="2EAAE731" w:rsidR="00501367" w:rsidRPr="00693228" w:rsidRDefault="003B3563" w:rsidP="004E7B2A">
      <w:pPr>
        <w:spacing w:line="250" w:lineRule="exact"/>
        <w:ind w:right="-20"/>
        <w:rPr>
          <w:rFonts w:eastAsia="Arial"/>
          <w:lang w:val="fr-FR"/>
        </w:rPr>
      </w:pPr>
      <w:r>
        <w:rPr>
          <w:rFonts w:eastAsia="Arial"/>
          <w:lang w:val="fr-FR"/>
        </w:rPr>
        <w:t xml:space="preserve">Dra. </w:t>
      </w:r>
      <w:proofErr w:type="spellStart"/>
      <w:r>
        <w:rPr>
          <w:rFonts w:eastAsia="Arial"/>
          <w:lang w:val="fr-FR"/>
        </w:rPr>
        <w:t>Mó</w:t>
      </w:r>
      <w:r w:rsidR="004E7B2A" w:rsidRPr="00693228">
        <w:rPr>
          <w:rFonts w:eastAsia="Arial"/>
          <w:lang w:val="fr-FR"/>
        </w:rPr>
        <w:t>nica</w:t>
      </w:r>
      <w:proofErr w:type="spellEnd"/>
      <w:r w:rsidR="004E7B2A" w:rsidRPr="00693228">
        <w:rPr>
          <w:rFonts w:eastAsia="Arial"/>
          <w:lang w:val="fr-FR"/>
        </w:rPr>
        <w:t xml:space="preserve"> </w:t>
      </w:r>
      <w:proofErr w:type="spellStart"/>
      <w:r w:rsidR="004E7B2A" w:rsidRPr="00693228">
        <w:rPr>
          <w:rFonts w:eastAsia="Arial"/>
          <w:lang w:val="fr-FR"/>
        </w:rPr>
        <w:t>Martínez</w:t>
      </w:r>
      <w:proofErr w:type="spellEnd"/>
      <w:r w:rsidR="004E7B2A" w:rsidRPr="00693228">
        <w:rPr>
          <w:rFonts w:eastAsia="Arial"/>
          <w:lang w:val="fr-FR"/>
        </w:rPr>
        <w:t xml:space="preserve"> </w:t>
      </w:r>
      <w:proofErr w:type="spellStart"/>
      <w:r w:rsidR="004E7B2A" w:rsidRPr="00693228">
        <w:rPr>
          <w:rFonts w:eastAsia="Arial"/>
          <w:lang w:val="fr-FR"/>
        </w:rPr>
        <w:t>Mauri</w:t>
      </w:r>
      <w:proofErr w:type="spellEnd"/>
    </w:p>
    <w:p w14:paraId="17F52100" w14:textId="77777777" w:rsidR="00162C0A" w:rsidRPr="00693228" w:rsidRDefault="00162C0A" w:rsidP="00162C0A">
      <w:pPr>
        <w:rPr>
          <w:szCs w:val="22"/>
          <w:lang w:val="fr-FR"/>
        </w:rPr>
      </w:pPr>
    </w:p>
    <w:p w14:paraId="71ACD7BB" w14:textId="797CE4B3" w:rsidR="00322D05" w:rsidRPr="00693228" w:rsidRDefault="00322D05" w:rsidP="00322D05">
      <w:pPr>
        <w:rPr>
          <w:szCs w:val="22"/>
          <w:lang w:val="fr-FR"/>
        </w:rPr>
      </w:pPr>
    </w:p>
    <w:p w14:paraId="350BBF31" w14:textId="530D44E7" w:rsidR="00BC5452" w:rsidRPr="00693228" w:rsidRDefault="00BC5452">
      <w:pPr>
        <w:rPr>
          <w:szCs w:val="22"/>
          <w:lang w:val="fr-FR"/>
        </w:rPr>
      </w:pPr>
      <w:r w:rsidRPr="00693228">
        <w:rPr>
          <w:szCs w:val="22"/>
          <w:lang w:val="fr-FR"/>
        </w:rPr>
        <w:br w:type="page"/>
      </w:r>
    </w:p>
    <w:p w14:paraId="3F1926BD" w14:textId="289D854E" w:rsidR="00322D05" w:rsidRPr="000D1CB8" w:rsidRDefault="000D1CB8" w:rsidP="00322D05">
      <w:pPr>
        <w:rPr>
          <w:szCs w:val="22"/>
          <w:u w:val="single"/>
          <w:lang w:val="fr-FR"/>
        </w:rPr>
      </w:pPr>
      <w:r w:rsidRPr="000D1CB8">
        <w:rPr>
          <w:szCs w:val="22"/>
          <w:u w:val="single"/>
          <w:lang w:val="fr-FR"/>
        </w:rPr>
        <w:lastRenderedPageBreak/>
        <w:t xml:space="preserve">Suivi des Couvents </w:t>
      </w:r>
      <w:proofErr w:type="spellStart"/>
      <w:r w:rsidRPr="000D1CB8">
        <w:rPr>
          <w:szCs w:val="22"/>
          <w:u w:val="single"/>
          <w:lang w:val="fr-FR"/>
        </w:rPr>
        <w:t>Vodoun</w:t>
      </w:r>
      <w:proofErr w:type="spellEnd"/>
      <w:r w:rsidRPr="000D1CB8">
        <w:rPr>
          <w:szCs w:val="22"/>
          <w:u w:val="single"/>
          <w:lang w:val="fr-FR"/>
        </w:rPr>
        <w:t xml:space="preserve"> et Conservation du Patrimoine Occulte (SUCOVEPO)</w:t>
      </w:r>
    </w:p>
    <w:p w14:paraId="3E0FC526" w14:textId="77777777" w:rsidR="000D1CB8" w:rsidRDefault="000D1CB8" w:rsidP="00322D05">
      <w:pPr>
        <w:rPr>
          <w:szCs w:val="22"/>
          <w:lang w:val="fr-FR"/>
        </w:rPr>
      </w:pPr>
    </w:p>
    <w:p w14:paraId="332D6E14" w14:textId="77777777" w:rsidR="000D1CB8" w:rsidRPr="000D1CB8" w:rsidRDefault="000D1CB8" w:rsidP="000D1CB8">
      <w:pPr>
        <w:rPr>
          <w:szCs w:val="22"/>
          <w:lang w:val="fr-FR"/>
        </w:rPr>
      </w:pPr>
    </w:p>
    <w:p w14:paraId="70E4CA3B" w14:textId="16D1D4A6" w:rsidR="000D1CB8" w:rsidRPr="00D9163E" w:rsidRDefault="000D1CB8" w:rsidP="000D1CB8">
      <w:pPr>
        <w:rPr>
          <w:szCs w:val="22"/>
          <w:lang w:val="fr-FR"/>
        </w:rPr>
      </w:pPr>
      <w:r w:rsidRPr="00D9163E">
        <w:rPr>
          <w:szCs w:val="22"/>
          <w:lang w:val="fr-FR"/>
        </w:rPr>
        <w:t>À </w:t>
      </w:r>
    </w:p>
    <w:p w14:paraId="142F38E4" w14:textId="0AD7A486" w:rsidR="000D1CB8" w:rsidRPr="00D9163E" w:rsidRDefault="000D1CB8" w:rsidP="000D1CB8">
      <w:pPr>
        <w:rPr>
          <w:szCs w:val="22"/>
          <w:lang w:val="fr-FR"/>
        </w:rPr>
      </w:pPr>
      <w:r w:rsidRPr="00D9163E">
        <w:rPr>
          <w:szCs w:val="22"/>
          <w:lang w:val="fr-FR"/>
        </w:rPr>
        <w:t>Division des savoirs traditionnels</w:t>
      </w:r>
    </w:p>
    <w:p w14:paraId="72A63541" w14:textId="0DCF4F59" w:rsidR="000D1CB8" w:rsidRPr="00D9163E" w:rsidRDefault="000D1CB8" w:rsidP="000D1CB8">
      <w:pPr>
        <w:rPr>
          <w:szCs w:val="22"/>
          <w:lang w:val="fr-FR"/>
        </w:rPr>
      </w:pPr>
      <w:r w:rsidRPr="00D9163E">
        <w:rPr>
          <w:szCs w:val="22"/>
          <w:lang w:val="fr-FR"/>
        </w:rPr>
        <w:t>Organisation Mondiale de la Propriété Intellectuelle (OMPI)</w:t>
      </w:r>
    </w:p>
    <w:p w14:paraId="6D55E1D1" w14:textId="6523B251" w:rsidR="000D1CB8" w:rsidRPr="00D9163E" w:rsidRDefault="000D1CB8" w:rsidP="000D1CB8">
      <w:pPr>
        <w:rPr>
          <w:szCs w:val="22"/>
          <w:lang w:val="fr-FR"/>
        </w:rPr>
      </w:pPr>
      <w:r w:rsidRPr="00D9163E">
        <w:rPr>
          <w:szCs w:val="22"/>
          <w:lang w:val="fr-FR"/>
        </w:rPr>
        <w:t xml:space="preserve">34, chemin des </w:t>
      </w:r>
      <w:proofErr w:type="spellStart"/>
      <w:r w:rsidRPr="00D9163E">
        <w:rPr>
          <w:szCs w:val="22"/>
          <w:lang w:val="fr-FR"/>
        </w:rPr>
        <w:t>Colombettes</w:t>
      </w:r>
      <w:proofErr w:type="spellEnd"/>
    </w:p>
    <w:p w14:paraId="12C4FBA6" w14:textId="3C37B5B5" w:rsidR="000D1CB8" w:rsidRPr="00D9163E" w:rsidRDefault="000D1CB8" w:rsidP="000D1CB8">
      <w:pPr>
        <w:rPr>
          <w:szCs w:val="22"/>
          <w:lang w:val="fr-FR"/>
        </w:rPr>
      </w:pPr>
      <w:r w:rsidRPr="00D9163E">
        <w:rPr>
          <w:szCs w:val="22"/>
          <w:lang w:val="fr-FR"/>
        </w:rPr>
        <w:t>1211 Genève 20</w:t>
      </w:r>
    </w:p>
    <w:p w14:paraId="29F6D85D" w14:textId="4042C742" w:rsidR="000D1CB8" w:rsidRPr="00D9163E" w:rsidRDefault="000D1CB8" w:rsidP="000D1CB8">
      <w:pPr>
        <w:rPr>
          <w:szCs w:val="22"/>
          <w:lang w:val="fr-FR"/>
        </w:rPr>
      </w:pPr>
      <w:r w:rsidRPr="00D9163E">
        <w:rPr>
          <w:szCs w:val="22"/>
          <w:lang w:val="fr-FR"/>
        </w:rPr>
        <w:t>Suisse</w:t>
      </w:r>
    </w:p>
    <w:p w14:paraId="7DD71F14" w14:textId="77777777" w:rsidR="000D1CB8" w:rsidRPr="00D9163E" w:rsidRDefault="000D1CB8" w:rsidP="000D1CB8">
      <w:pPr>
        <w:rPr>
          <w:szCs w:val="22"/>
          <w:lang w:val="fr-FR"/>
        </w:rPr>
      </w:pPr>
    </w:p>
    <w:p w14:paraId="09DF2DBE" w14:textId="77777777" w:rsidR="003B3563" w:rsidRDefault="003B3563" w:rsidP="000D1CB8">
      <w:pPr>
        <w:rPr>
          <w:szCs w:val="22"/>
          <w:lang w:val="fr-FR"/>
        </w:rPr>
      </w:pPr>
      <w:proofErr w:type="spellStart"/>
      <w:r>
        <w:rPr>
          <w:szCs w:val="22"/>
          <w:lang w:val="fr-FR"/>
        </w:rPr>
        <w:t>Tlcp</w:t>
      </w:r>
      <w:proofErr w:type="spellEnd"/>
      <w:r>
        <w:rPr>
          <w:szCs w:val="22"/>
          <w:lang w:val="fr-FR"/>
        </w:rPr>
        <w:t>. : +41 (0) 22 338 81 20</w:t>
      </w:r>
    </w:p>
    <w:p w14:paraId="10DD83FB" w14:textId="51EA92D6" w:rsidR="000D1CB8" w:rsidRPr="00D9163E" w:rsidRDefault="000D1CB8" w:rsidP="000D1CB8">
      <w:pPr>
        <w:rPr>
          <w:szCs w:val="22"/>
          <w:lang w:val="fr-FR"/>
        </w:rPr>
      </w:pPr>
      <w:r w:rsidRPr="00D9163E">
        <w:rPr>
          <w:szCs w:val="22"/>
          <w:lang w:val="fr-FR"/>
        </w:rPr>
        <w:t xml:space="preserve">Mél. : </w:t>
      </w:r>
      <w:r w:rsidRPr="00D9163E">
        <w:rPr>
          <w:szCs w:val="22"/>
          <w:u w:val="single"/>
          <w:lang w:val="fr-FR"/>
        </w:rPr>
        <w:t>grtkf@wipo.int</w:t>
      </w:r>
    </w:p>
    <w:p w14:paraId="1D1CF61F" w14:textId="77777777" w:rsidR="000D1CB8" w:rsidRPr="000D1CB8" w:rsidRDefault="000D1CB8" w:rsidP="000D1CB8">
      <w:pPr>
        <w:rPr>
          <w:szCs w:val="22"/>
          <w:lang w:val="fr-FR"/>
        </w:rPr>
      </w:pPr>
    </w:p>
    <w:p w14:paraId="7B1AD71A" w14:textId="77777777" w:rsidR="000D1CB8" w:rsidRPr="003B3563" w:rsidRDefault="000D1CB8" w:rsidP="000D1CB8">
      <w:pPr>
        <w:rPr>
          <w:szCs w:val="22"/>
          <w:lang w:val="fr-FR"/>
        </w:rPr>
      </w:pPr>
    </w:p>
    <w:p w14:paraId="4FBB0A76" w14:textId="77777777" w:rsidR="000D1CB8" w:rsidRPr="003B3563" w:rsidRDefault="000D1CB8" w:rsidP="000D1CB8">
      <w:pPr>
        <w:rPr>
          <w:szCs w:val="22"/>
          <w:lang w:val="fr-FR"/>
        </w:rPr>
      </w:pPr>
      <w:r w:rsidRPr="003B3563">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3B3563">
        <w:rPr>
          <w:szCs w:val="22"/>
          <w:lang w:val="fr-FR"/>
        </w:rPr>
        <w:t xml:space="preserve"> </w:t>
      </w:r>
    </w:p>
    <w:p w14:paraId="558D412F" w14:textId="77777777" w:rsidR="000D1CB8" w:rsidRPr="000D1CB8" w:rsidRDefault="000D1CB8" w:rsidP="000D1CB8">
      <w:pPr>
        <w:rPr>
          <w:b/>
          <w:szCs w:val="22"/>
          <w:lang w:val="fr-FR"/>
        </w:rPr>
      </w:pPr>
    </w:p>
    <w:p w14:paraId="270A8CA1" w14:textId="77777777" w:rsidR="000D1CB8" w:rsidRPr="000D1CB8" w:rsidRDefault="000D1CB8" w:rsidP="000D1CB8">
      <w:pPr>
        <w:rPr>
          <w:b/>
          <w:szCs w:val="22"/>
          <w:lang w:val="fr-FR"/>
        </w:rPr>
      </w:pPr>
    </w:p>
    <w:p w14:paraId="5AC1CD2F" w14:textId="77777777" w:rsidR="000D1CB8" w:rsidRPr="00D9163E" w:rsidRDefault="000D1CB8" w:rsidP="000D1CB8">
      <w:pPr>
        <w:rPr>
          <w:szCs w:val="22"/>
          <w:lang w:val="fr-FR"/>
        </w:rPr>
      </w:pPr>
      <w:r w:rsidRPr="00D9163E">
        <w:rPr>
          <w:szCs w:val="22"/>
          <w:lang w:val="fr-FR"/>
        </w:rPr>
        <w:t xml:space="preserve">Madame, Monsieur, </w:t>
      </w:r>
    </w:p>
    <w:p w14:paraId="57E975F7" w14:textId="77777777" w:rsidR="000D1CB8" w:rsidRPr="00D9163E" w:rsidRDefault="000D1CB8" w:rsidP="000D1CB8">
      <w:pPr>
        <w:rPr>
          <w:szCs w:val="22"/>
          <w:lang w:val="fr-FR"/>
        </w:rPr>
      </w:pPr>
    </w:p>
    <w:p w14:paraId="325F622B" w14:textId="77777777" w:rsidR="000D1CB8" w:rsidRPr="00D9163E" w:rsidRDefault="000D1CB8" w:rsidP="000D1CB8">
      <w:pPr>
        <w:rPr>
          <w:szCs w:val="22"/>
          <w:lang w:val="fr-FR"/>
        </w:rPr>
      </w:pPr>
      <w:r w:rsidRPr="00D9163E">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1045D282" w14:textId="77777777" w:rsidR="000D1CB8" w:rsidRPr="00D9163E" w:rsidRDefault="000D1CB8" w:rsidP="000D1CB8">
      <w:pPr>
        <w:rPr>
          <w:szCs w:val="22"/>
          <w:lang w:val="fr-FR"/>
        </w:rPr>
      </w:pPr>
    </w:p>
    <w:p w14:paraId="61A97242" w14:textId="77777777" w:rsidR="000D1CB8" w:rsidRPr="00D9163E" w:rsidRDefault="000D1CB8" w:rsidP="000D1CB8">
      <w:pPr>
        <w:rPr>
          <w:szCs w:val="22"/>
          <w:lang w:val="fr-FR"/>
        </w:rPr>
      </w:pPr>
      <w:r w:rsidRPr="00D9163E">
        <w:rPr>
          <w:szCs w:val="22"/>
          <w:lang w:val="fr-FR"/>
        </w:rPr>
        <w:t>Nous restons à votre entière disposition pour tout complément d’information.</w:t>
      </w:r>
    </w:p>
    <w:p w14:paraId="3C912E2F" w14:textId="77777777" w:rsidR="000D1CB8" w:rsidRPr="00D9163E" w:rsidRDefault="000D1CB8" w:rsidP="000D1CB8">
      <w:pPr>
        <w:rPr>
          <w:szCs w:val="22"/>
          <w:lang w:val="fr-FR"/>
        </w:rPr>
      </w:pPr>
    </w:p>
    <w:p w14:paraId="28A5A39B" w14:textId="77777777" w:rsidR="000D1CB8" w:rsidRPr="00D9163E" w:rsidRDefault="000D1CB8" w:rsidP="000D1CB8">
      <w:pPr>
        <w:rPr>
          <w:szCs w:val="22"/>
          <w:lang w:val="fr-FR"/>
        </w:rPr>
      </w:pPr>
      <w:r w:rsidRPr="00D9163E">
        <w:rPr>
          <w:szCs w:val="22"/>
          <w:lang w:val="fr-FR"/>
        </w:rPr>
        <w:t>Veuillez agréer, Madame, Monsieur, l’assurance de ma considération distinguée.</w:t>
      </w:r>
    </w:p>
    <w:p w14:paraId="758245AD" w14:textId="77777777" w:rsidR="000D1CB8" w:rsidRPr="00D9163E" w:rsidRDefault="000D1CB8" w:rsidP="000D1CB8">
      <w:pPr>
        <w:rPr>
          <w:szCs w:val="22"/>
          <w:lang w:val="fr-FR"/>
        </w:rPr>
      </w:pPr>
    </w:p>
    <w:p w14:paraId="21B7EBEB" w14:textId="77777777" w:rsidR="000D1CB8" w:rsidRPr="00D9163E" w:rsidRDefault="000D1CB8" w:rsidP="000D1CB8">
      <w:pPr>
        <w:rPr>
          <w:szCs w:val="22"/>
          <w:lang w:val="fr-FR"/>
        </w:rPr>
      </w:pPr>
    </w:p>
    <w:p w14:paraId="6E22AB37" w14:textId="01A940B4" w:rsidR="000D1CB8" w:rsidRPr="000D1CB8" w:rsidRDefault="000D1CB8" w:rsidP="000D1CB8">
      <w:pPr>
        <w:rPr>
          <w:b/>
          <w:szCs w:val="22"/>
          <w:lang w:val="fr-FR"/>
        </w:rPr>
      </w:pPr>
      <w:r w:rsidRPr="000D1CB8">
        <w:rPr>
          <w:b/>
          <w:noProof/>
          <w:szCs w:val="22"/>
        </w:rPr>
        <w:drawing>
          <wp:inline distT="0" distB="0" distL="0" distR="0" wp14:anchorId="181515E1" wp14:editId="7BF5168D">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35"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0D1CB8">
        <w:rPr>
          <w:b/>
          <w:szCs w:val="22"/>
          <w:lang w:val="fr-FR"/>
        </w:rPr>
        <w:t xml:space="preserve"> </w:t>
      </w:r>
      <w:r w:rsidRPr="000D1CB8">
        <w:rPr>
          <w:b/>
          <w:noProof/>
          <w:szCs w:val="22"/>
        </w:rPr>
        <w:drawing>
          <wp:inline distT="0" distB="0" distL="0" distR="0" wp14:anchorId="046F19CF" wp14:editId="353DD3F8">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36"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14:paraId="430F4B0D" w14:textId="77777777" w:rsidR="000D1CB8" w:rsidRPr="003B3563" w:rsidRDefault="000D1CB8" w:rsidP="000D1CB8">
      <w:pPr>
        <w:rPr>
          <w:szCs w:val="22"/>
          <w:lang w:val="fr-FR"/>
        </w:rPr>
      </w:pPr>
    </w:p>
    <w:p w14:paraId="3CBF051E" w14:textId="77777777" w:rsidR="000D1CB8" w:rsidRPr="003B3563" w:rsidRDefault="000D1CB8" w:rsidP="000D1CB8">
      <w:pPr>
        <w:rPr>
          <w:i/>
          <w:szCs w:val="22"/>
          <w:u w:val="single"/>
          <w:lang w:val="fr-FR"/>
        </w:rPr>
      </w:pPr>
      <w:r w:rsidRPr="003B3563">
        <w:rPr>
          <w:i/>
          <w:szCs w:val="22"/>
          <w:u w:val="single"/>
          <w:lang w:val="fr-FR"/>
        </w:rPr>
        <w:t>PADONOU C.  A. ANTOINE</w:t>
      </w:r>
    </w:p>
    <w:p w14:paraId="0734301C" w14:textId="77777777" w:rsidR="000D1CB8" w:rsidRPr="003B3563" w:rsidRDefault="000D1CB8" w:rsidP="000D1CB8">
      <w:pPr>
        <w:rPr>
          <w:szCs w:val="22"/>
          <w:lang w:val="fr-FR"/>
        </w:rPr>
      </w:pPr>
    </w:p>
    <w:p w14:paraId="5523EBF7" w14:textId="193E81F5" w:rsidR="003B3563" w:rsidRPr="003B3563" w:rsidRDefault="003B3563" w:rsidP="003B3563">
      <w:pPr>
        <w:rPr>
          <w:szCs w:val="22"/>
          <w:lang w:val="fr-FR"/>
        </w:rPr>
      </w:pPr>
      <w:r w:rsidRPr="003B3563">
        <w:rPr>
          <w:szCs w:val="22"/>
          <w:lang w:val="fr-FR"/>
        </w:rPr>
        <w:t>__________________</w:t>
      </w:r>
    </w:p>
    <w:p w14:paraId="5E2053DF" w14:textId="77777777" w:rsidR="003B3563" w:rsidRPr="003B3563" w:rsidRDefault="003B3563" w:rsidP="003B3563">
      <w:pPr>
        <w:rPr>
          <w:szCs w:val="22"/>
          <w:lang w:val="fr-FR"/>
        </w:rPr>
      </w:pPr>
      <w:r w:rsidRPr="003B3563">
        <w:rPr>
          <w:szCs w:val="22"/>
          <w:lang w:val="fr-FR"/>
        </w:rPr>
        <w:t>(Nom et signature du représentant)</w:t>
      </w:r>
    </w:p>
    <w:p w14:paraId="78265E56" w14:textId="77777777" w:rsidR="000D1CB8" w:rsidRPr="003B3563" w:rsidRDefault="000D1CB8" w:rsidP="000D1CB8">
      <w:pPr>
        <w:rPr>
          <w:szCs w:val="22"/>
          <w:lang w:val="fr-FR"/>
        </w:rPr>
      </w:pPr>
    </w:p>
    <w:p w14:paraId="72FE03F9" w14:textId="77777777" w:rsidR="000D1CB8" w:rsidRPr="000D1CB8" w:rsidRDefault="000D1CB8" w:rsidP="000D1CB8">
      <w:pPr>
        <w:rPr>
          <w:b/>
          <w:szCs w:val="22"/>
          <w:lang w:val="fr-FR"/>
        </w:rPr>
      </w:pPr>
    </w:p>
    <w:p w14:paraId="15EB55AE" w14:textId="77777777" w:rsidR="000D1CB8" w:rsidRPr="000D1CB8" w:rsidRDefault="000D1CB8" w:rsidP="000D1CB8">
      <w:pPr>
        <w:rPr>
          <w:b/>
          <w:szCs w:val="22"/>
          <w:lang w:val="fr-FR"/>
        </w:rPr>
      </w:pPr>
    </w:p>
    <w:p w14:paraId="7A5057A0" w14:textId="77777777" w:rsidR="00D9163E" w:rsidRDefault="00D9163E">
      <w:pPr>
        <w:rPr>
          <w:b/>
          <w:szCs w:val="22"/>
          <w:lang w:val="fr-FR"/>
        </w:rPr>
      </w:pPr>
      <w:r>
        <w:rPr>
          <w:b/>
          <w:szCs w:val="22"/>
          <w:lang w:val="fr-FR"/>
        </w:rPr>
        <w:br w:type="page"/>
      </w:r>
    </w:p>
    <w:p w14:paraId="0042AF2F" w14:textId="0831D1F5" w:rsidR="000D1CB8" w:rsidRPr="003B3563" w:rsidRDefault="000D1CB8" w:rsidP="000D1CB8">
      <w:pPr>
        <w:rPr>
          <w:szCs w:val="22"/>
          <w:lang w:val="fr-FR"/>
        </w:rPr>
      </w:pPr>
      <w:r w:rsidRPr="003B3563">
        <w:rPr>
          <w:szCs w:val="22"/>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3B3563">
        <w:rPr>
          <w:szCs w:val="22"/>
          <w:vertAlign w:val="superscript"/>
          <w:lang w:val="fr-FR"/>
        </w:rPr>
        <w:footnoteReference w:id="18"/>
      </w:r>
      <w:r w:rsidRPr="003B3563">
        <w:rPr>
          <w:szCs w:val="22"/>
          <w:lang w:val="fr-FR"/>
        </w:rPr>
        <w:t>,</w:t>
      </w:r>
      <w:r w:rsidRPr="003B3563">
        <w:rPr>
          <w:szCs w:val="22"/>
          <w:vertAlign w:val="superscript"/>
          <w:lang w:val="fr-FR"/>
        </w:rPr>
        <w:t xml:space="preserve"> </w:t>
      </w:r>
      <w:r w:rsidRPr="003B3563">
        <w:rPr>
          <w:szCs w:val="22"/>
          <w:vertAlign w:val="superscript"/>
          <w:lang w:val="fr-FR"/>
        </w:rPr>
        <w:footnoteReference w:id="19"/>
      </w:r>
    </w:p>
    <w:p w14:paraId="19474FAE" w14:textId="77777777" w:rsidR="000D1CB8" w:rsidRPr="003B3563" w:rsidRDefault="000D1CB8" w:rsidP="000D1CB8">
      <w:pPr>
        <w:rPr>
          <w:szCs w:val="22"/>
          <w:lang w:val="fr-FR"/>
        </w:rPr>
      </w:pPr>
    </w:p>
    <w:p w14:paraId="5FC88321" w14:textId="77777777" w:rsidR="000D1CB8" w:rsidRPr="003B3563" w:rsidRDefault="000D1CB8" w:rsidP="000D1CB8">
      <w:pPr>
        <w:rPr>
          <w:szCs w:val="22"/>
          <w:lang w:val="fr-FR"/>
        </w:rPr>
      </w:pPr>
      <w:r w:rsidRPr="003B3563">
        <w:rPr>
          <w:szCs w:val="22"/>
          <w:lang w:val="fr-FR"/>
        </w:rPr>
        <w:t>RENSEIGNEMENTS BIOGRAPHIQUES DE L’ORGANISATION POSTULANTE</w:t>
      </w:r>
    </w:p>
    <w:p w14:paraId="2A5B64AF" w14:textId="77777777" w:rsidR="000D1CB8" w:rsidRPr="003B3563" w:rsidRDefault="000D1CB8" w:rsidP="000D1CB8">
      <w:pPr>
        <w:rPr>
          <w:szCs w:val="22"/>
          <w:lang w:val="fr-FR"/>
        </w:rPr>
      </w:pPr>
    </w:p>
    <w:p w14:paraId="0F325582" w14:textId="77777777" w:rsidR="000D1CB8" w:rsidRPr="003B3563" w:rsidRDefault="000D1CB8" w:rsidP="000D1CB8">
      <w:pPr>
        <w:rPr>
          <w:szCs w:val="22"/>
          <w:u w:val="single"/>
          <w:lang w:val="fr-FR"/>
        </w:rPr>
      </w:pPr>
      <w:r w:rsidRPr="003B3563">
        <w:rPr>
          <w:szCs w:val="22"/>
          <w:u w:val="single"/>
          <w:lang w:val="fr-FR"/>
        </w:rPr>
        <w:t>Nom complet de l’organisation</w:t>
      </w:r>
      <w:r w:rsidRPr="003B3563">
        <w:rPr>
          <w:szCs w:val="22"/>
          <w:lang w:val="fr-FR"/>
        </w:rPr>
        <w:t xml:space="preserve"> : </w:t>
      </w:r>
    </w:p>
    <w:p w14:paraId="19071E17" w14:textId="77777777" w:rsidR="000D1CB8" w:rsidRPr="003B3563" w:rsidRDefault="000D1CB8" w:rsidP="000D1CB8">
      <w:pPr>
        <w:rPr>
          <w:szCs w:val="22"/>
          <w:lang w:val="fr-FR"/>
        </w:rPr>
      </w:pPr>
    </w:p>
    <w:p w14:paraId="411A253B" w14:textId="77777777" w:rsidR="000D1CB8" w:rsidRPr="003B3563" w:rsidRDefault="000D1CB8" w:rsidP="000D1CB8">
      <w:pPr>
        <w:rPr>
          <w:szCs w:val="22"/>
          <w:lang w:val="fr-FR"/>
        </w:rPr>
      </w:pPr>
      <w:r w:rsidRPr="003B3563">
        <w:rPr>
          <w:szCs w:val="22"/>
          <w:lang w:val="fr-FR"/>
        </w:rPr>
        <w:t xml:space="preserve">Suivi des Couvents </w:t>
      </w:r>
      <w:proofErr w:type="spellStart"/>
      <w:r w:rsidRPr="003B3563">
        <w:rPr>
          <w:szCs w:val="22"/>
          <w:lang w:val="fr-FR"/>
        </w:rPr>
        <w:t>Vodoun</w:t>
      </w:r>
      <w:proofErr w:type="spellEnd"/>
      <w:r w:rsidRPr="003B3563">
        <w:rPr>
          <w:szCs w:val="22"/>
          <w:lang w:val="fr-FR"/>
        </w:rPr>
        <w:t xml:space="preserve"> et Conservation du Patrimoine Occulte</w:t>
      </w:r>
    </w:p>
    <w:p w14:paraId="23133036" w14:textId="77777777" w:rsidR="000D1CB8" w:rsidRPr="003B3563" w:rsidRDefault="000D1CB8" w:rsidP="000D1CB8">
      <w:pPr>
        <w:rPr>
          <w:szCs w:val="22"/>
          <w:lang w:val="fr-FR"/>
        </w:rPr>
      </w:pPr>
    </w:p>
    <w:p w14:paraId="322D510C" w14:textId="77777777" w:rsidR="000D1CB8" w:rsidRPr="003B3563" w:rsidRDefault="000D1CB8" w:rsidP="000D1CB8">
      <w:pPr>
        <w:rPr>
          <w:szCs w:val="22"/>
          <w:u w:val="single"/>
          <w:lang w:val="fr-FR"/>
        </w:rPr>
      </w:pPr>
    </w:p>
    <w:p w14:paraId="0F8B1380" w14:textId="77777777" w:rsidR="000D1CB8" w:rsidRPr="003B3563" w:rsidRDefault="000D1CB8" w:rsidP="000D1CB8">
      <w:pPr>
        <w:rPr>
          <w:szCs w:val="22"/>
          <w:lang w:val="fr-FR"/>
        </w:rPr>
      </w:pPr>
      <w:r w:rsidRPr="003B3563">
        <w:rPr>
          <w:szCs w:val="22"/>
          <w:u w:val="single"/>
          <w:lang w:val="fr-FR"/>
        </w:rPr>
        <w:t>Description de l’organisation</w:t>
      </w:r>
      <w:r w:rsidRPr="003B3563">
        <w:rPr>
          <w:szCs w:val="22"/>
          <w:lang w:val="fr-FR"/>
        </w:rPr>
        <w:t xml:space="preserve"> : (150 mots au maximum)  </w:t>
      </w:r>
    </w:p>
    <w:p w14:paraId="6577DCAE" w14:textId="77777777" w:rsidR="000D1CB8" w:rsidRPr="003B3563" w:rsidRDefault="000D1CB8" w:rsidP="000D1CB8">
      <w:pPr>
        <w:rPr>
          <w:szCs w:val="22"/>
          <w:u w:val="single"/>
          <w:lang w:val="fr-FR"/>
        </w:rPr>
      </w:pPr>
    </w:p>
    <w:p w14:paraId="4259EE7B" w14:textId="64D52AFF" w:rsidR="000D1CB8" w:rsidRPr="003B3563" w:rsidRDefault="000D1CB8" w:rsidP="00D9163E">
      <w:pPr>
        <w:rPr>
          <w:szCs w:val="22"/>
          <w:lang w:val="fr-FR"/>
        </w:rPr>
      </w:pPr>
      <w:r w:rsidRPr="003B3563">
        <w:rPr>
          <w:szCs w:val="22"/>
          <w:lang w:val="fr-FR"/>
        </w:rPr>
        <w:t xml:space="preserve">SUCOVEPO est une ONG Nationale qui contribue </w:t>
      </w:r>
      <w:r w:rsidR="003B3563" w:rsidRPr="003B3563">
        <w:rPr>
          <w:szCs w:val="22"/>
          <w:lang w:val="fr-FR"/>
        </w:rPr>
        <w:t>à</w:t>
      </w:r>
      <w:r w:rsidRPr="003B3563">
        <w:rPr>
          <w:szCs w:val="22"/>
          <w:lang w:val="fr-FR"/>
        </w:rPr>
        <w:t xml:space="preserve"> l’enracinement, à la préservation, la promotion  de</w:t>
      </w:r>
      <w:r w:rsidR="003B3563">
        <w:rPr>
          <w:szCs w:val="22"/>
          <w:lang w:val="fr-FR"/>
        </w:rPr>
        <w:t xml:space="preserve">s bonnes pratiques  et savoirs </w:t>
      </w:r>
      <w:r w:rsidRPr="003B3563">
        <w:rPr>
          <w:szCs w:val="22"/>
          <w:lang w:val="fr-FR"/>
        </w:rPr>
        <w:t xml:space="preserve">ancestraux du Culte </w:t>
      </w:r>
      <w:proofErr w:type="spellStart"/>
      <w:r w:rsidRPr="003B3563">
        <w:rPr>
          <w:szCs w:val="22"/>
          <w:lang w:val="fr-FR"/>
        </w:rPr>
        <w:t>vodoun</w:t>
      </w:r>
      <w:proofErr w:type="spellEnd"/>
      <w:r w:rsidRPr="003B3563">
        <w:rPr>
          <w:szCs w:val="22"/>
          <w:lang w:val="fr-FR"/>
        </w:rPr>
        <w:t xml:space="preserve"> et 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 définie</w:t>
      </w:r>
    </w:p>
    <w:p w14:paraId="0F1EB469" w14:textId="77777777" w:rsidR="000D1CB8" w:rsidRPr="003B3563" w:rsidRDefault="000D1CB8" w:rsidP="000D1CB8">
      <w:pPr>
        <w:rPr>
          <w:szCs w:val="22"/>
          <w:u w:val="single"/>
          <w:lang w:val="fr-FR"/>
        </w:rPr>
      </w:pPr>
    </w:p>
    <w:p w14:paraId="27FBDDD0" w14:textId="77777777" w:rsidR="000D1CB8" w:rsidRPr="003B3563" w:rsidRDefault="000D1CB8" w:rsidP="000D1CB8">
      <w:pPr>
        <w:rPr>
          <w:szCs w:val="22"/>
          <w:lang w:val="fr-FR"/>
        </w:rPr>
      </w:pPr>
      <w:r w:rsidRPr="003B3563">
        <w:rPr>
          <w:szCs w:val="22"/>
          <w:u w:val="single"/>
          <w:lang w:val="fr-FR"/>
        </w:rPr>
        <w:t>Veuillez énumérer les principaux objectifs de votre organisation</w:t>
      </w:r>
      <w:r w:rsidRPr="003B3563">
        <w:rPr>
          <w:szCs w:val="22"/>
          <w:lang w:val="fr-FR"/>
        </w:rPr>
        <w:t xml:space="preserve"> :</w:t>
      </w:r>
    </w:p>
    <w:p w14:paraId="04793AD9" w14:textId="77777777" w:rsidR="000D1CB8" w:rsidRPr="003B3563" w:rsidRDefault="000D1CB8" w:rsidP="000D1CB8">
      <w:pPr>
        <w:rPr>
          <w:szCs w:val="22"/>
          <w:u w:val="single"/>
          <w:lang w:val="fr-FR"/>
        </w:rPr>
      </w:pPr>
    </w:p>
    <w:p w14:paraId="39D358D8" w14:textId="0B9A8C95" w:rsidR="000D1CB8" w:rsidRPr="003B3563" w:rsidRDefault="000D1CB8" w:rsidP="003B3563">
      <w:pPr>
        <w:numPr>
          <w:ilvl w:val="0"/>
          <w:numId w:val="23"/>
        </w:numPr>
        <w:rPr>
          <w:szCs w:val="22"/>
          <w:u w:val="single"/>
          <w:lang w:val="fr-FR"/>
        </w:rPr>
      </w:pPr>
      <w:r w:rsidRPr="003B3563">
        <w:rPr>
          <w:szCs w:val="22"/>
          <w:lang w:val="fr-FR"/>
        </w:rPr>
        <w:t xml:space="preserve">Faire connaitre le culte </w:t>
      </w:r>
      <w:proofErr w:type="spellStart"/>
      <w:r w:rsidRPr="003B3563">
        <w:rPr>
          <w:szCs w:val="22"/>
          <w:lang w:val="fr-FR"/>
        </w:rPr>
        <w:t>vodoun</w:t>
      </w:r>
      <w:proofErr w:type="spellEnd"/>
      <w:r w:rsidRPr="003B3563">
        <w:rPr>
          <w:szCs w:val="22"/>
          <w:lang w:val="fr-FR"/>
        </w:rPr>
        <w:t xml:space="preserve"> au Benin, en Afrique et dans le monde en mettant </w:t>
      </w:r>
      <w:r w:rsidR="003B3563" w:rsidRPr="003B3563">
        <w:rPr>
          <w:szCs w:val="22"/>
          <w:lang w:val="fr-FR"/>
        </w:rPr>
        <w:t>à</w:t>
      </w:r>
      <w:r w:rsidRPr="003B3563">
        <w:rPr>
          <w:szCs w:val="22"/>
          <w:lang w:val="fr-FR"/>
        </w:rPr>
        <w:t xml:space="preserve"> la disposition des peuples des connaissances réelles grâce </w:t>
      </w:r>
      <w:r w:rsidR="003B3563" w:rsidRPr="003B3563">
        <w:rPr>
          <w:szCs w:val="22"/>
          <w:lang w:val="fr-FR"/>
        </w:rPr>
        <w:t>à</w:t>
      </w:r>
      <w:r w:rsidRPr="003B3563">
        <w:rPr>
          <w:szCs w:val="22"/>
          <w:lang w:val="fr-FR"/>
        </w:rPr>
        <w:t xml:space="preserve"> des moyens pratiques de communications,</w:t>
      </w:r>
    </w:p>
    <w:p w14:paraId="7C043147" w14:textId="77777777" w:rsidR="000D1CB8" w:rsidRPr="003B3563" w:rsidRDefault="000D1CB8" w:rsidP="00D9163E">
      <w:pPr>
        <w:ind w:left="450"/>
        <w:rPr>
          <w:szCs w:val="22"/>
          <w:u w:val="single"/>
          <w:lang w:val="fr-FR"/>
        </w:rPr>
      </w:pPr>
    </w:p>
    <w:p w14:paraId="47E376B1" w14:textId="77777777" w:rsidR="000D1CB8" w:rsidRPr="003B3563" w:rsidRDefault="000D1CB8" w:rsidP="003B3563">
      <w:pPr>
        <w:numPr>
          <w:ilvl w:val="0"/>
          <w:numId w:val="23"/>
        </w:numPr>
        <w:rPr>
          <w:szCs w:val="22"/>
          <w:lang w:val="fr-FR"/>
        </w:rPr>
      </w:pPr>
      <w:r w:rsidRPr="003B3563">
        <w:rPr>
          <w:szCs w:val="22"/>
          <w:lang w:val="fr-FR"/>
        </w:rPr>
        <w:t xml:space="preserve">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biens définies,</w:t>
      </w:r>
    </w:p>
    <w:p w14:paraId="7C4D2E8D" w14:textId="77777777" w:rsidR="000D1CB8" w:rsidRPr="003B3563" w:rsidRDefault="000D1CB8" w:rsidP="00D9163E">
      <w:pPr>
        <w:ind w:left="450"/>
        <w:rPr>
          <w:szCs w:val="22"/>
          <w:lang w:val="fr-FR"/>
        </w:rPr>
      </w:pPr>
    </w:p>
    <w:p w14:paraId="37FFD7A7" w14:textId="77777777" w:rsidR="000D1CB8" w:rsidRPr="003B3563" w:rsidRDefault="000D1CB8" w:rsidP="003B3563">
      <w:pPr>
        <w:numPr>
          <w:ilvl w:val="0"/>
          <w:numId w:val="23"/>
        </w:numPr>
        <w:rPr>
          <w:szCs w:val="22"/>
          <w:lang w:val="fr-FR"/>
        </w:rPr>
      </w:pPr>
      <w:r w:rsidRPr="003B3563">
        <w:rPr>
          <w:szCs w:val="22"/>
          <w:lang w:val="fr-FR"/>
        </w:rPr>
        <w:t>Approfondir les recherches sur la nature et les thérapeutiques des maladies dont le traitement est réfractaire et onéreux à la médecine moderne</w:t>
      </w:r>
    </w:p>
    <w:p w14:paraId="6D00E207" w14:textId="77777777" w:rsidR="000D1CB8" w:rsidRPr="003B3563" w:rsidRDefault="000D1CB8" w:rsidP="00D9163E">
      <w:pPr>
        <w:ind w:left="450"/>
        <w:rPr>
          <w:szCs w:val="22"/>
          <w:lang w:val="fr-FR"/>
        </w:rPr>
      </w:pPr>
    </w:p>
    <w:p w14:paraId="55EC27DE" w14:textId="77777777" w:rsidR="000D1CB8" w:rsidRPr="003B3563" w:rsidRDefault="000D1CB8" w:rsidP="003B3563">
      <w:pPr>
        <w:numPr>
          <w:ilvl w:val="0"/>
          <w:numId w:val="23"/>
        </w:numPr>
        <w:rPr>
          <w:szCs w:val="22"/>
          <w:lang w:val="fr-FR"/>
        </w:rPr>
      </w:pPr>
      <w:r w:rsidRPr="003B3563">
        <w:rPr>
          <w:szCs w:val="22"/>
          <w:lang w:val="fr-FR"/>
        </w:rPr>
        <w:t xml:space="preserve">Participer aux réunions et conférences nationales, régionales et internationales concernant le culte </w:t>
      </w:r>
      <w:proofErr w:type="spellStart"/>
      <w:r w:rsidRPr="003B3563">
        <w:rPr>
          <w:szCs w:val="22"/>
          <w:lang w:val="fr-FR"/>
        </w:rPr>
        <w:t>vodoun</w:t>
      </w:r>
      <w:proofErr w:type="spellEnd"/>
      <w:r w:rsidRPr="003B3563">
        <w:rPr>
          <w:szCs w:val="22"/>
          <w:lang w:val="fr-FR"/>
        </w:rPr>
        <w:t xml:space="preserve"> et la pharmacopée</w:t>
      </w:r>
    </w:p>
    <w:p w14:paraId="5FC25D44" w14:textId="77777777" w:rsidR="000D1CB8" w:rsidRPr="003B3563" w:rsidRDefault="000D1CB8" w:rsidP="00D9163E">
      <w:pPr>
        <w:ind w:left="450"/>
        <w:rPr>
          <w:szCs w:val="22"/>
          <w:lang w:val="fr-FR"/>
        </w:rPr>
      </w:pPr>
    </w:p>
    <w:p w14:paraId="64F520DE" w14:textId="77777777" w:rsidR="00D9163E" w:rsidRPr="003B3563" w:rsidRDefault="000D1CB8" w:rsidP="003B3563">
      <w:pPr>
        <w:numPr>
          <w:ilvl w:val="0"/>
          <w:numId w:val="23"/>
        </w:numPr>
        <w:rPr>
          <w:szCs w:val="22"/>
          <w:u w:val="single"/>
          <w:lang w:val="fr-FR"/>
        </w:rPr>
      </w:pPr>
      <w:r w:rsidRPr="003B3563">
        <w:rPr>
          <w:szCs w:val="22"/>
          <w:lang w:val="fr-FR"/>
        </w:rPr>
        <w:t xml:space="preserve">Proposer au gouvernement et aux collectivités locales  des mesures appropriées pour  la promotion des bonnes pratiques  et  rites du culte </w:t>
      </w:r>
      <w:proofErr w:type="spellStart"/>
      <w:r w:rsidRPr="003B3563">
        <w:rPr>
          <w:szCs w:val="22"/>
          <w:lang w:val="fr-FR"/>
        </w:rPr>
        <w:t>vodoun</w:t>
      </w:r>
      <w:proofErr w:type="spellEnd"/>
      <w:r w:rsidRPr="003B3563">
        <w:rPr>
          <w:szCs w:val="22"/>
          <w:lang w:val="fr-FR"/>
        </w:rPr>
        <w:t xml:space="preserve"> capables de donner des informations sur les pratiques du </w:t>
      </w:r>
      <w:proofErr w:type="spellStart"/>
      <w:r w:rsidRPr="003B3563">
        <w:rPr>
          <w:szCs w:val="22"/>
          <w:lang w:val="fr-FR"/>
        </w:rPr>
        <w:t>vodoun</w:t>
      </w:r>
      <w:proofErr w:type="spellEnd"/>
      <w:r w:rsidRPr="003B3563">
        <w:rPr>
          <w:szCs w:val="22"/>
          <w:lang w:val="fr-FR"/>
        </w:rPr>
        <w:t xml:space="preserve"> dans nos écoles, collèges, universités de chez nous et ailleurs pour l’amélioration des conditions de vie et de travail  des êtres humains.</w:t>
      </w:r>
    </w:p>
    <w:p w14:paraId="72B218D3" w14:textId="77777777" w:rsidR="00D9163E" w:rsidRPr="003B3563" w:rsidRDefault="00D9163E" w:rsidP="00D9163E">
      <w:pPr>
        <w:pStyle w:val="af0"/>
        <w:rPr>
          <w:szCs w:val="22"/>
        </w:rPr>
      </w:pPr>
    </w:p>
    <w:p w14:paraId="531C0892" w14:textId="2AFACDB3" w:rsidR="000D1CB8" w:rsidRPr="003B3563" w:rsidRDefault="000D1CB8" w:rsidP="003B3563">
      <w:pPr>
        <w:numPr>
          <w:ilvl w:val="0"/>
          <w:numId w:val="23"/>
        </w:numPr>
        <w:rPr>
          <w:szCs w:val="22"/>
          <w:u w:val="single"/>
          <w:lang w:val="fr-FR"/>
        </w:rPr>
      </w:pPr>
      <w:r w:rsidRPr="003B3563">
        <w:rPr>
          <w:szCs w:val="22"/>
          <w:lang w:val="fr-FR"/>
        </w:rPr>
        <w:t>Développer la coopération nord – sud – sud d’échanges d’expériences et de transfert de connaissances ;</w:t>
      </w:r>
    </w:p>
    <w:p w14:paraId="7581B229" w14:textId="77777777" w:rsidR="000D1CB8" w:rsidRPr="003B3563" w:rsidRDefault="000D1CB8" w:rsidP="000D1CB8">
      <w:pPr>
        <w:rPr>
          <w:szCs w:val="22"/>
          <w:lang w:val="fr-FR"/>
        </w:rPr>
      </w:pPr>
    </w:p>
    <w:p w14:paraId="356F5DD3" w14:textId="77777777" w:rsidR="00D9163E" w:rsidRDefault="00D9163E" w:rsidP="000D1CB8">
      <w:pPr>
        <w:rPr>
          <w:szCs w:val="22"/>
          <w:lang w:val="fr-FR"/>
        </w:rPr>
      </w:pPr>
    </w:p>
    <w:p w14:paraId="430FE4CE" w14:textId="77777777" w:rsidR="003B3563" w:rsidRDefault="003B3563" w:rsidP="000D1CB8">
      <w:pPr>
        <w:rPr>
          <w:szCs w:val="22"/>
          <w:lang w:val="fr-FR"/>
        </w:rPr>
      </w:pPr>
    </w:p>
    <w:p w14:paraId="53C980E9" w14:textId="77777777" w:rsidR="003B3563" w:rsidRPr="003B3563" w:rsidRDefault="003B3563" w:rsidP="000D1CB8">
      <w:pPr>
        <w:rPr>
          <w:szCs w:val="22"/>
          <w:lang w:val="fr-FR"/>
        </w:rPr>
      </w:pPr>
    </w:p>
    <w:p w14:paraId="0C6F3535" w14:textId="77777777" w:rsidR="00D9163E" w:rsidRPr="003B3563" w:rsidRDefault="00D9163E" w:rsidP="000D1CB8">
      <w:pPr>
        <w:rPr>
          <w:szCs w:val="22"/>
          <w:lang w:val="fr-FR"/>
        </w:rPr>
      </w:pPr>
    </w:p>
    <w:p w14:paraId="2158E5A8" w14:textId="77777777" w:rsidR="00D9163E" w:rsidRPr="003B3563" w:rsidRDefault="00D9163E" w:rsidP="000D1CB8">
      <w:pPr>
        <w:rPr>
          <w:szCs w:val="22"/>
          <w:lang w:val="fr-FR"/>
        </w:rPr>
      </w:pPr>
    </w:p>
    <w:p w14:paraId="0B9CC908" w14:textId="77777777" w:rsidR="000D1CB8" w:rsidRPr="003B3563" w:rsidRDefault="000D1CB8" w:rsidP="000D1CB8">
      <w:pPr>
        <w:rPr>
          <w:szCs w:val="22"/>
          <w:u w:val="single"/>
          <w:lang w:val="fr-FR"/>
        </w:rPr>
      </w:pPr>
      <w:r w:rsidRPr="003B3563">
        <w:rPr>
          <w:bCs/>
          <w:szCs w:val="22"/>
          <w:u w:val="single"/>
          <w:lang w:val="fr-FR"/>
        </w:rPr>
        <w:t xml:space="preserve">Veuillez énumérer </w:t>
      </w:r>
      <w:r w:rsidRPr="003B3563">
        <w:rPr>
          <w:szCs w:val="22"/>
          <w:u w:val="single"/>
          <w:lang w:val="fr-FR"/>
        </w:rPr>
        <w:t>les principales activités de l’organisation</w:t>
      </w:r>
      <w:r w:rsidRPr="003B3563">
        <w:rPr>
          <w:szCs w:val="22"/>
          <w:lang w:val="fr-FR"/>
        </w:rPr>
        <w:t xml:space="preserve"> : </w:t>
      </w:r>
    </w:p>
    <w:p w14:paraId="18D8EE62" w14:textId="77777777" w:rsidR="000D1CB8" w:rsidRPr="003B3563" w:rsidRDefault="000D1CB8" w:rsidP="000D1CB8">
      <w:pPr>
        <w:rPr>
          <w:szCs w:val="22"/>
          <w:lang w:val="fr-FR"/>
        </w:rPr>
      </w:pPr>
    </w:p>
    <w:p w14:paraId="553DDB19" w14:textId="20D3C8E0" w:rsidR="000D1CB8" w:rsidRPr="003B3563" w:rsidRDefault="000D1CB8" w:rsidP="003B3563">
      <w:pPr>
        <w:pStyle w:val="af0"/>
        <w:numPr>
          <w:ilvl w:val="0"/>
          <w:numId w:val="14"/>
        </w:numPr>
        <w:tabs>
          <w:tab w:val="clear" w:pos="720"/>
          <w:tab w:val="num" w:pos="270"/>
        </w:tabs>
        <w:ind w:left="270" w:hanging="270"/>
        <w:rPr>
          <w:rFonts w:ascii="Arial" w:hAnsi="Arial" w:cs="Arial"/>
          <w:sz w:val="22"/>
          <w:szCs w:val="22"/>
        </w:rPr>
      </w:pPr>
      <w:r w:rsidRPr="003B3563">
        <w:rPr>
          <w:rFonts w:ascii="Arial" w:hAnsi="Arial" w:cs="Arial"/>
          <w:sz w:val="22"/>
          <w:szCs w:val="22"/>
        </w:rPr>
        <w:t xml:space="preserve">Formation des adeptes du culte </w:t>
      </w:r>
      <w:proofErr w:type="spellStart"/>
      <w:r w:rsidRPr="003B3563">
        <w:rPr>
          <w:rFonts w:ascii="Arial" w:hAnsi="Arial" w:cs="Arial"/>
          <w:sz w:val="22"/>
          <w:szCs w:val="22"/>
        </w:rPr>
        <w:t>vodoun</w:t>
      </w:r>
      <w:proofErr w:type="spellEnd"/>
      <w:r w:rsidRPr="003B3563">
        <w:rPr>
          <w:rFonts w:ascii="Arial" w:hAnsi="Arial" w:cs="Arial"/>
          <w:sz w:val="22"/>
          <w:szCs w:val="22"/>
        </w:rPr>
        <w:t xml:space="preserve">  sur les techniques </w:t>
      </w:r>
      <w:r w:rsidR="003B3563">
        <w:rPr>
          <w:rFonts w:ascii="Arial" w:hAnsi="Arial" w:cs="Arial"/>
          <w:sz w:val="22"/>
          <w:szCs w:val="22"/>
        </w:rPr>
        <w:t>de prévention des IST, VIH/Sida</w:t>
      </w:r>
      <w:r w:rsidRPr="003B3563">
        <w:rPr>
          <w:rFonts w:ascii="Arial" w:hAnsi="Arial" w:cs="Arial"/>
          <w:sz w:val="22"/>
          <w:szCs w:val="22"/>
        </w:rPr>
        <w:t>;</w:t>
      </w:r>
    </w:p>
    <w:p w14:paraId="410B4272" w14:textId="77777777" w:rsidR="000D1CB8" w:rsidRPr="003B3563" w:rsidRDefault="000D1CB8" w:rsidP="003B3563">
      <w:pPr>
        <w:tabs>
          <w:tab w:val="num" w:pos="270"/>
        </w:tabs>
        <w:ind w:left="270" w:hanging="270"/>
        <w:rPr>
          <w:szCs w:val="22"/>
          <w:lang w:val="fr-FR"/>
        </w:rPr>
      </w:pPr>
    </w:p>
    <w:p w14:paraId="6800EC9F" w14:textId="79780F4B" w:rsidR="000D1CB8" w:rsidRPr="003B3563" w:rsidRDefault="003B3563" w:rsidP="003B3563">
      <w:pPr>
        <w:pStyle w:val="af0"/>
        <w:numPr>
          <w:ilvl w:val="0"/>
          <w:numId w:val="14"/>
        </w:numPr>
        <w:tabs>
          <w:tab w:val="clear" w:pos="720"/>
          <w:tab w:val="num" w:pos="270"/>
        </w:tabs>
        <w:ind w:left="270" w:hanging="270"/>
        <w:rPr>
          <w:rFonts w:ascii="Arial" w:hAnsi="Arial" w:cs="Arial"/>
          <w:sz w:val="22"/>
          <w:szCs w:val="22"/>
        </w:rPr>
      </w:pPr>
      <w:r>
        <w:rPr>
          <w:rFonts w:ascii="Arial" w:hAnsi="Arial" w:cs="Arial"/>
          <w:sz w:val="22"/>
          <w:szCs w:val="22"/>
        </w:rPr>
        <w:t xml:space="preserve">Promotion et valorisation </w:t>
      </w:r>
      <w:r w:rsidR="000D1CB8" w:rsidRPr="003B3563">
        <w:rPr>
          <w:rFonts w:ascii="Arial" w:hAnsi="Arial" w:cs="Arial"/>
          <w:sz w:val="22"/>
          <w:szCs w:val="22"/>
        </w:rPr>
        <w:t>des connaissances traditionnelles  des couvents et bonnes pratiques endogènes de soins de santé ;</w:t>
      </w:r>
    </w:p>
    <w:p w14:paraId="06828E78" w14:textId="77777777" w:rsidR="000D1CB8" w:rsidRPr="003B3563" w:rsidRDefault="000D1CB8" w:rsidP="003B3563">
      <w:pPr>
        <w:tabs>
          <w:tab w:val="num" w:pos="270"/>
        </w:tabs>
        <w:ind w:left="270" w:hanging="270"/>
        <w:rPr>
          <w:szCs w:val="22"/>
          <w:lang w:val="fr-FR"/>
        </w:rPr>
      </w:pPr>
    </w:p>
    <w:p w14:paraId="662BBD52" w14:textId="5E605237" w:rsidR="00D9163E" w:rsidRPr="003B3563" w:rsidRDefault="003B3563" w:rsidP="003B3563">
      <w:pPr>
        <w:pStyle w:val="af0"/>
        <w:numPr>
          <w:ilvl w:val="0"/>
          <w:numId w:val="14"/>
        </w:numPr>
        <w:tabs>
          <w:tab w:val="clear" w:pos="720"/>
          <w:tab w:val="num" w:pos="270"/>
        </w:tabs>
        <w:ind w:left="270" w:hanging="270"/>
        <w:rPr>
          <w:rFonts w:ascii="Arial" w:hAnsi="Arial" w:cs="Arial"/>
          <w:sz w:val="22"/>
          <w:szCs w:val="22"/>
        </w:rPr>
      </w:pPr>
      <w:r>
        <w:rPr>
          <w:rFonts w:ascii="Arial" w:hAnsi="Arial" w:cs="Arial"/>
          <w:sz w:val="22"/>
          <w:szCs w:val="22"/>
        </w:rPr>
        <w:t>Production et transformation</w:t>
      </w:r>
      <w:r w:rsidR="000D1CB8" w:rsidRPr="003B3563">
        <w:rPr>
          <w:rFonts w:ascii="Arial" w:hAnsi="Arial" w:cs="Arial"/>
          <w:sz w:val="22"/>
          <w:szCs w:val="22"/>
        </w:rPr>
        <w:t xml:space="preserve"> des plantes médicinales en </w:t>
      </w:r>
      <w:proofErr w:type="spellStart"/>
      <w:r w:rsidR="000D1CB8" w:rsidRPr="003B3563">
        <w:rPr>
          <w:rFonts w:ascii="Arial" w:hAnsi="Arial" w:cs="Arial"/>
          <w:sz w:val="22"/>
          <w:szCs w:val="22"/>
        </w:rPr>
        <w:t>phytomédicament</w:t>
      </w:r>
      <w:proofErr w:type="spellEnd"/>
      <w:r w:rsidR="000D1CB8" w:rsidRPr="003B3563">
        <w:rPr>
          <w:rFonts w:ascii="Arial" w:hAnsi="Arial" w:cs="Arial"/>
          <w:sz w:val="22"/>
          <w:szCs w:val="22"/>
        </w:rPr>
        <w:t xml:space="preserve"> d</w:t>
      </w:r>
      <w:r>
        <w:rPr>
          <w:rFonts w:ascii="Arial" w:hAnsi="Arial" w:cs="Arial"/>
          <w:sz w:val="22"/>
          <w:szCs w:val="22"/>
        </w:rPr>
        <w:t xml:space="preserve">e soins préventifs et curatifs </w:t>
      </w:r>
      <w:r w:rsidR="000D1CB8" w:rsidRPr="003B3563">
        <w:rPr>
          <w:rFonts w:ascii="Arial" w:hAnsi="Arial" w:cs="Arial"/>
          <w:sz w:val="22"/>
          <w:szCs w:val="22"/>
        </w:rPr>
        <w:t>au profit des communautés à la base ;</w:t>
      </w:r>
    </w:p>
    <w:p w14:paraId="3655D745" w14:textId="77777777" w:rsidR="00D9163E" w:rsidRPr="003B3563" w:rsidRDefault="00D9163E" w:rsidP="003B3563">
      <w:pPr>
        <w:pStyle w:val="af0"/>
        <w:tabs>
          <w:tab w:val="num" w:pos="270"/>
        </w:tabs>
        <w:ind w:left="270" w:hanging="270"/>
        <w:rPr>
          <w:rFonts w:ascii="Arial" w:hAnsi="Arial" w:cs="Arial"/>
          <w:sz w:val="22"/>
          <w:szCs w:val="22"/>
        </w:rPr>
      </w:pPr>
    </w:p>
    <w:p w14:paraId="71D1BF5E" w14:textId="370AD9E4" w:rsidR="000D1CB8" w:rsidRPr="003B3563" w:rsidRDefault="000D1CB8" w:rsidP="003B3563">
      <w:pPr>
        <w:pStyle w:val="af0"/>
        <w:numPr>
          <w:ilvl w:val="0"/>
          <w:numId w:val="14"/>
        </w:numPr>
        <w:tabs>
          <w:tab w:val="clear" w:pos="720"/>
          <w:tab w:val="num" w:pos="270"/>
        </w:tabs>
        <w:ind w:left="270" w:hanging="270"/>
        <w:rPr>
          <w:rFonts w:ascii="Arial" w:hAnsi="Arial" w:cs="Arial"/>
          <w:sz w:val="22"/>
          <w:szCs w:val="22"/>
        </w:rPr>
      </w:pPr>
      <w:r w:rsidRPr="003B3563">
        <w:rPr>
          <w:rFonts w:ascii="Arial" w:hAnsi="Arial" w:cs="Arial"/>
          <w:sz w:val="22"/>
          <w:szCs w:val="22"/>
        </w:rPr>
        <w:t>Protection de l’environnement</w:t>
      </w:r>
    </w:p>
    <w:p w14:paraId="16A764F9" w14:textId="1078CFC2" w:rsidR="000D1CB8" w:rsidRPr="003B3563" w:rsidRDefault="000D1CB8" w:rsidP="003B3563">
      <w:pPr>
        <w:tabs>
          <w:tab w:val="num" w:pos="270"/>
        </w:tabs>
        <w:ind w:left="270" w:hanging="270"/>
        <w:rPr>
          <w:szCs w:val="22"/>
          <w:u w:val="single"/>
          <w:lang w:val="fr-FR"/>
        </w:rPr>
      </w:pPr>
    </w:p>
    <w:p w14:paraId="05C70851" w14:textId="77777777" w:rsidR="00D9163E" w:rsidRPr="003B3563" w:rsidRDefault="00D9163E" w:rsidP="000D1CB8">
      <w:pPr>
        <w:rPr>
          <w:szCs w:val="22"/>
          <w:u w:val="single"/>
          <w:lang w:val="fr-FR"/>
        </w:rPr>
      </w:pPr>
    </w:p>
    <w:p w14:paraId="2ED9669F" w14:textId="77777777" w:rsidR="000D1CB8" w:rsidRPr="003B3563" w:rsidRDefault="000D1CB8" w:rsidP="000D1CB8">
      <w:pPr>
        <w:rPr>
          <w:szCs w:val="22"/>
          <w:lang w:val="fr-FR"/>
        </w:rPr>
      </w:pPr>
      <w:r w:rsidRPr="003B3563">
        <w:rPr>
          <w:szCs w:val="22"/>
          <w:u w:val="single"/>
          <w:lang w:val="fr-FR"/>
        </w:rPr>
        <w:t>Lien entre l’organisation et les questions de propriété intellectuelle et exposé détaillé des raisons pour lesquelles vous êtes intéressés par les questions examinées par le comité</w:t>
      </w:r>
      <w:r w:rsidRPr="003B3563">
        <w:rPr>
          <w:szCs w:val="22"/>
          <w:lang w:val="fr-FR"/>
        </w:rPr>
        <w:t> :</w:t>
      </w:r>
    </w:p>
    <w:p w14:paraId="6542A425" w14:textId="77777777" w:rsidR="000D1CB8" w:rsidRPr="003B3563" w:rsidRDefault="000D1CB8" w:rsidP="000D1CB8">
      <w:pPr>
        <w:rPr>
          <w:szCs w:val="22"/>
          <w:lang w:val="fr-FR"/>
        </w:rPr>
      </w:pPr>
      <w:r w:rsidRPr="003B3563">
        <w:rPr>
          <w:szCs w:val="22"/>
          <w:lang w:val="fr-FR"/>
        </w:rPr>
        <w:t>(150 mots au maximum)</w:t>
      </w:r>
      <w:r w:rsidRPr="003B3563">
        <w:rPr>
          <w:szCs w:val="22"/>
          <w:lang w:val="fr-FR"/>
        </w:rPr>
        <w:tab/>
      </w:r>
    </w:p>
    <w:p w14:paraId="48A01D19" w14:textId="77777777" w:rsidR="000D1CB8" w:rsidRPr="003B3563" w:rsidRDefault="000D1CB8" w:rsidP="000D1CB8">
      <w:pPr>
        <w:rPr>
          <w:szCs w:val="22"/>
          <w:lang w:val="fr-FR"/>
        </w:rPr>
      </w:pPr>
    </w:p>
    <w:p w14:paraId="41891303" w14:textId="088C7338" w:rsidR="000D1CB8" w:rsidRPr="003B3563" w:rsidRDefault="000D1CB8" w:rsidP="000D1CB8">
      <w:pPr>
        <w:rPr>
          <w:szCs w:val="22"/>
          <w:lang w:val="fr-FR"/>
        </w:rPr>
      </w:pPr>
      <w:r w:rsidRPr="003B3563">
        <w:rPr>
          <w:szCs w:val="22"/>
          <w:lang w:val="fr-FR"/>
        </w:rPr>
        <w:t>Les connaissances traditionnelles et bonnes pratiques endogènes de soins de santé naturelle à base des pla</w:t>
      </w:r>
      <w:r w:rsidR="003B3563">
        <w:rPr>
          <w:szCs w:val="22"/>
          <w:lang w:val="fr-FR"/>
        </w:rPr>
        <w:t xml:space="preserve">ntes et des savoirs endogènes </w:t>
      </w:r>
      <w:r w:rsidRPr="003B3563">
        <w:rPr>
          <w:szCs w:val="22"/>
          <w:lang w:val="fr-FR"/>
        </w:rPr>
        <w:t>qu</w:t>
      </w:r>
      <w:r w:rsidR="003B3563">
        <w:rPr>
          <w:szCs w:val="22"/>
          <w:lang w:val="fr-FR"/>
        </w:rPr>
        <w:t xml:space="preserve">e nous avons appris et hérités </w:t>
      </w:r>
      <w:r w:rsidRPr="003B3563">
        <w:rPr>
          <w:szCs w:val="22"/>
          <w:lang w:val="fr-FR"/>
        </w:rPr>
        <w:t xml:space="preserve">de nos </w:t>
      </w:r>
      <w:r w:rsidR="003B3563" w:rsidRPr="003B3563">
        <w:rPr>
          <w:szCs w:val="22"/>
          <w:lang w:val="fr-FR"/>
        </w:rPr>
        <w:t>grands-parents</w:t>
      </w:r>
      <w:r w:rsidRPr="003B3563">
        <w:rPr>
          <w:szCs w:val="22"/>
          <w:lang w:val="fr-FR"/>
        </w:rPr>
        <w:t xml:space="preserve"> en Afrique et au Bénin en particulier ne sont pas encore connu du grand monde scientifique a</w:t>
      </w:r>
      <w:r w:rsidR="003B3563">
        <w:rPr>
          <w:szCs w:val="22"/>
          <w:lang w:val="fr-FR"/>
        </w:rPr>
        <w:t xml:space="preserve">u niveau de la </w:t>
      </w:r>
      <w:r w:rsidRPr="003B3563">
        <w:rPr>
          <w:szCs w:val="22"/>
          <w:lang w:val="fr-FR"/>
        </w:rPr>
        <w:t>propriété intellectuelle ;</w:t>
      </w:r>
    </w:p>
    <w:p w14:paraId="42AB2624" w14:textId="77777777" w:rsidR="000D1CB8" w:rsidRPr="003B3563" w:rsidRDefault="000D1CB8" w:rsidP="000D1CB8">
      <w:pPr>
        <w:rPr>
          <w:szCs w:val="22"/>
          <w:lang w:val="fr-FR"/>
        </w:rPr>
      </w:pPr>
    </w:p>
    <w:p w14:paraId="3AE31AEE" w14:textId="6748F926" w:rsidR="000D1CB8" w:rsidRPr="003B3563" w:rsidRDefault="000D1CB8" w:rsidP="000D1CB8">
      <w:pPr>
        <w:rPr>
          <w:szCs w:val="22"/>
          <w:lang w:val="fr-FR"/>
        </w:rPr>
      </w:pPr>
      <w:r w:rsidRPr="003B3563">
        <w:rPr>
          <w:szCs w:val="22"/>
          <w:lang w:val="fr-FR"/>
        </w:rPr>
        <w:t>Ayant appris que cette question préoccupe l’OMPI pour briser cette chaîne d’exclusion des co</w:t>
      </w:r>
      <w:r w:rsidR="003B3563">
        <w:rPr>
          <w:szCs w:val="22"/>
          <w:lang w:val="fr-FR"/>
        </w:rPr>
        <w:t xml:space="preserve">nnaissances traditionnelles et </w:t>
      </w:r>
      <w:r w:rsidRPr="003B3563">
        <w:rPr>
          <w:szCs w:val="22"/>
          <w:lang w:val="fr-FR"/>
        </w:rPr>
        <w:t>pratiques endogènes de l’utilisation des plantes médicinales et savoirs faire  traditionnels pour administrer des soins de santé humaine et animale et la sau</w:t>
      </w:r>
      <w:r w:rsidR="003B3563">
        <w:rPr>
          <w:szCs w:val="22"/>
          <w:lang w:val="fr-FR"/>
        </w:rPr>
        <w:t>vegarde de la biodiversité , de</w:t>
      </w:r>
      <w:r w:rsidRPr="003B3563">
        <w:rPr>
          <w:szCs w:val="22"/>
          <w:lang w:val="fr-FR"/>
        </w:rPr>
        <w:t xml:space="preserve"> l’amélioration des bases de données sur les connaissances traditionnelles au niveau de l’OMPI.</w:t>
      </w:r>
    </w:p>
    <w:p w14:paraId="358CECDC" w14:textId="77777777" w:rsidR="000D1CB8" w:rsidRPr="003B3563" w:rsidRDefault="000D1CB8" w:rsidP="000D1CB8">
      <w:pPr>
        <w:rPr>
          <w:szCs w:val="22"/>
          <w:lang w:val="fr-FR"/>
        </w:rPr>
      </w:pPr>
    </w:p>
    <w:p w14:paraId="3F96BFCD" w14:textId="77777777" w:rsidR="00D9163E" w:rsidRPr="003B3563" w:rsidRDefault="000D1CB8" w:rsidP="000D1CB8">
      <w:pPr>
        <w:rPr>
          <w:szCs w:val="22"/>
          <w:lang w:val="fr-FR"/>
        </w:rPr>
      </w:pPr>
      <w:r w:rsidRPr="003B3563">
        <w:rPr>
          <w:szCs w:val="22"/>
          <w:u w:val="single"/>
          <w:lang w:val="fr-FR"/>
        </w:rPr>
        <w:t>Pays dans lequel l’organisation exerce l’essentiel de ses activités</w:t>
      </w:r>
      <w:r w:rsidRPr="003B3563">
        <w:rPr>
          <w:szCs w:val="22"/>
          <w:lang w:val="fr-FR"/>
        </w:rPr>
        <w:t xml:space="preserve"> : </w:t>
      </w:r>
    </w:p>
    <w:p w14:paraId="7A6789F0" w14:textId="1548F40A" w:rsidR="000D1CB8" w:rsidRPr="003B3563" w:rsidRDefault="000D1CB8" w:rsidP="000D1CB8">
      <w:pPr>
        <w:rPr>
          <w:szCs w:val="22"/>
          <w:lang w:val="fr-FR"/>
        </w:rPr>
      </w:pPr>
      <w:r w:rsidRPr="003B3563">
        <w:rPr>
          <w:szCs w:val="22"/>
          <w:lang w:val="fr-FR"/>
        </w:rPr>
        <w:t>République du Bénin.</w:t>
      </w:r>
    </w:p>
    <w:p w14:paraId="7123AA1B" w14:textId="77777777" w:rsidR="000D1CB8" w:rsidRPr="003B3563" w:rsidRDefault="000D1CB8" w:rsidP="000D1CB8">
      <w:pPr>
        <w:rPr>
          <w:szCs w:val="22"/>
          <w:u w:val="single"/>
          <w:lang w:val="fr-FR"/>
        </w:rPr>
      </w:pPr>
    </w:p>
    <w:p w14:paraId="0041B9A2" w14:textId="77777777" w:rsidR="000D1CB8" w:rsidRPr="003B3563" w:rsidRDefault="000D1CB8" w:rsidP="000D1CB8">
      <w:pPr>
        <w:rPr>
          <w:szCs w:val="22"/>
          <w:lang w:val="fr-FR"/>
        </w:rPr>
      </w:pPr>
      <w:r w:rsidRPr="003B3563">
        <w:rPr>
          <w:szCs w:val="22"/>
          <w:u w:val="single"/>
          <w:lang w:val="fr-FR"/>
        </w:rPr>
        <w:t>Informations supplémentaires</w:t>
      </w:r>
      <w:r w:rsidRPr="003B3563">
        <w:rPr>
          <w:szCs w:val="22"/>
          <w:lang w:val="fr-FR"/>
        </w:rPr>
        <w:t xml:space="preserve"> :  </w:t>
      </w:r>
    </w:p>
    <w:p w14:paraId="747B3E03" w14:textId="77777777" w:rsidR="000D1CB8" w:rsidRPr="000D1CB8" w:rsidRDefault="000D1CB8" w:rsidP="000D1CB8">
      <w:pPr>
        <w:rPr>
          <w:b/>
          <w:szCs w:val="22"/>
          <w:lang w:val="fr-FR"/>
        </w:rPr>
      </w:pPr>
      <w:r w:rsidRPr="003B3563">
        <w:rPr>
          <w:szCs w:val="22"/>
          <w:lang w:val="fr-FR"/>
        </w:rPr>
        <w:t>Veuillez fournir toute information supplémentaire que vous jugez utile (150</w:t>
      </w:r>
      <w:r w:rsidRPr="000D1CB8">
        <w:rPr>
          <w:b/>
          <w:szCs w:val="22"/>
          <w:lang w:val="fr-FR"/>
        </w:rPr>
        <w:t xml:space="preserve"> mots au maximum).</w:t>
      </w:r>
    </w:p>
    <w:p w14:paraId="3706E1D8" w14:textId="77777777" w:rsidR="000D1CB8" w:rsidRPr="000D1CB8" w:rsidRDefault="000D1CB8" w:rsidP="000D1CB8">
      <w:pPr>
        <w:rPr>
          <w:b/>
          <w:szCs w:val="22"/>
          <w:u w:val="single"/>
          <w:lang w:val="fr-FR"/>
        </w:rPr>
      </w:pPr>
    </w:p>
    <w:p w14:paraId="1E12DAC9" w14:textId="710EE6D3" w:rsidR="000D1CB8" w:rsidRPr="000D1CB8" w:rsidRDefault="000D1CB8" w:rsidP="00D9163E">
      <w:pPr>
        <w:rPr>
          <w:szCs w:val="22"/>
          <w:lang w:val="fr-FR"/>
        </w:rPr>
      </w:pPr>
      <w:r w:rsidRPr="000D1CB8">
        <w:rPr>
          <w:szCs w:val="22"/>
          <w:lang w:val="fr-FR"/>
        </w:rPr>
        <w:t xml:space="preserve">SUCOVEPO est une ONG Nationale qui contribue </w:t>
      </w:r>
      <w:r w:rsidR="003B3563" w:rsidRPr="000D1CB8">
        <w:rPr>
          <w:szCs w:val="22"/>
          <w:lang w:val="fr-FR"/>
        </w:rPr>
        <w:t>à</w:t>
      </w:r>
      <w:r w:rsidRPr="000D1CB8">
        <w:rPr>
          <w:szCs w:val="22"/>
          <w:lang w:val="fr-FR"/>
        </w:rPr>
        <w:t xml:space="preserve"> l’enracinement, à la préservation, la promotio</w:t>
      </w:r>
      <w:r w:rsidR="003B3563">
        <w:rPr>
          <w:szCs w:val="22"/>
          <w:lang w:val="fr-FR"/>
        </w:rPr>
        <w:t>n  des bonnes pratiques et savoirs</w:t>
      </w:r>
      <w:r w:rsidRPr="000D1CB8">
        <w:rPr>
          <w:szCs w:val="22"/>
          <w:lang w:val="fr-FR"/>
        </w:rPr>
        <w:t xml:space="preserve"> ancestraux du Culte </w:t>
      </w:r>
      <w:proofErr w:type="spellStart"/>
      <w:r w:rsidRPr="000D1CB8">
        <w:rPr>
          <w:szCs w:val="22"/>
          <w:lang w:val="fr-FR"/>
        </w:rPr>
        <w:t>vodoun</w:t>
      </w:r>
      <w:proofErr w:type="spellEnd"/>
      <w:r w:rsidRPr="000D1CB8">
        <w:rPr>
          <w:szCs w:val="22"/>
          <w:lang w:val="fr-FR"/>
        </w:rPr>
        <w:t xml:space="preserve"> et regrouper les </w:t>
      </w:r>
      <w:proofErr w:type="spellStart"/>
      <w:r w:rsidRPr="000D1CB8">
        <w:rPr>
          <w:szCs w:val="22"/>
          <w:lang w:val="fr-FR"/>
        </w:rPr>
        <w:t>Tradipraticiens</w:t>
      </w:r>
      <w:proofErr w:type="spellEnd"/>
      <w:r w:rsidRPr="000D1CB8">
        <w:rPr>
          <w:szCs w:val="22"/>
          <w:lang w:val="fr-FR"/>
        </w:rPr>
        <w:t xml:space="preserve"> dans le but de vulgariser leurs connaissances avec la contribution des chercheurs nationaux, régionaux et internationaux sur des bases bien définies</w:t>
      </w:r>
    </w:p>
    <w:p w14:paraId="54601727" w14:textId="77777777" w:rsidR="000D1CB8" w:rsidRPr="000D1CB8" w:rsidRDefault="000D1CB8" w:rsidP="000D1CB8">
      <w:pPr>
        <w:rPr>
          <w:b/>
          <w:szCs w:val="22"/>
          <w:lang w:val="fr-FR"/>
        </w:rPr>
      </w:pPr>
      <w:r w:rsidRPr="000D1CB8">
        <w:rPr>
          <w:b/>
          <w:szCs w:val="22"/>
          <w:lang w:val="fr-FR"/>
        </w:rPr>
        <w:t xml:space="preserve"> </w:t>
      </w:r>
    </w:p>
    <w:p w14:paraId="10C7D65E" w14:textId="4B51E173" w:rsidR="000D1CB8" w:rsidRPr="00D9163E" w:rsidRDefault="000D1CB8" w:rsidP="000D1CB8">
      <w:pPr>
        <w:rPr>
          <w:szCs w:val="22"/>
          <w:lang w:val="fr-FR"/>
        </w:rPr>
      </w:pPr>
      <w:r w:rsidRPr="00D9163E">
        <w:rPr>
          <w:szCs w:val="22"/>
          <w:lang w:val="fr-FR"/>
        </w:rPr>
        <w:t>En 2014 le président de SUCOVEPO monsieur PADONOU COOVI ABOUA</w:t>
      </w:r>
      <w:r w:rsidR="00D9163E">
        <w:rPr>
          <w:szCs w:val="22"/>
          <w:lang w:val="fr-FR"/>
        </w:rPr>
        <w:t xml:space="preserve">. ANTOINE </w:t>
      </w:r>
      <w:r w:rsidRPr="00D9163E">
        <w:rPr>
          <w:szCs w:val="22"/>
          <w:lang w:val="fr-FR"/>
        </w:rPr>
        <w:t>a été</w:t>
      </w:r>
      <w:r w:rsidR="003B3563">
        <w:rPr>
          <w:szCs w:val="22"/>
          <w:lang w:val="fr-FR"/>
        </w:rPr>
        <w:t xml:space="preserve"> lauréat des trophées ALOPHEIR </w:t>
      </w:r>
      <w:r w:rsidRPr="00D9163E">
        <w:rPr>
          <w:szCs w:val="22"/>
          <w:lang w:val="fr-FR"/>
        </w:rPr>
        <w:t>2014 inventeur innovateur Emérite d’Afrique.</w:t>
      </w:r>
    </w:p>
    <w:p w14:paraId="5D778C91" w14:textId="77777777" w:rsidR="000D1CB8" w:rsidRPr="00D9163E" w:rsidRDefault="000D1CB8" w:rsidP="000D1CB8">
      <w:pPr>
        <w:rPr>
          <w:szCs w:val="22"/>
          <w:lang w:val="fr-FR"/>
        </w:rPr>
      </w:pPr>
    </w:p>
    <w:p w14:paraId="2E048F1C" w14:textId="16213502" w:rsidR="000D1CB8" w:rsidRPr="00D9163E" w:rsidRDefault="000D1CB8" w:rsidP="000D1CB8">
      <w:pPr>
        <w:rPr>
          <w:szCs w:val="22"/>
          <w:lang w:val="fr-FR"/>
        </w:rPr>
      </w:pPr>
      <w:r w:rsidRPr="00D9163E">
        <w:rPr>
          <w:szCs w:val="22"/>
          <w:lang w:val="fr-FR"/>
        </w:rPr>
        <w:t xml:space="preserve">En 2015 le président de SUCOVEPO monsieur PADONOU A. C. ANTOINE a été Lauréat des trophées Palme d’Or 2015  </w:t>
      </w:r>
    </w:p>
    <w:p w14:paraId="7FF2EEAC" w14:textId="77777777" w:rsidR="000D1CB8" w:rsidRPr="003B3563" w:rsidRDefault="000D1CB8" w:rsidP="000D1CB8">
      <w:pPr>
        <w:rPr>
          <w:szCs w:val="22"/>
          <w:u w:val="single"/>
          <w:lang w:val="fr-FR"/>
        </w:rPr>
      </w:pPr>
    </w:p>
    <w:p w14:paraId="7522550E" w14:textId="77777777" w:rsidR="00D9163E" w:rsidRPr="003B3563" w:rsidRDefault="00D9163E" w:rsidP="000D1CB8">
      <w:pPr>
        <w:rPr>
          <w:szCs w:val="22"/>
          <w:u w:val="single"/>
          <w:lang w:val="fr-FR"/>
        </w:rPr>
      </w:pPr>
    </w:p>
    <w:p w14:paraId="25BB43F5" w14:textId="77777777" w:rsidR="000D1CB8" w:rsidRPr="003B3563" w:rsidRDefault="000D1CB8" w:rsidP="000D1CB8">
      <w:pPr>
        <w:rPr>
          <w:szCs w:val="22"/>
          <w:lang w:val="fr-FR"/>
        </w:rPr>
      </w:pPr>
      <w:r w:rsidRPr="003B3563">
        <w:rPr>
          <w:szCs w:val="22"/>
          <w:u w:val="single"/>
          <w:lang w:val="fr-FR"/>
        </w:rPr>
        <w:t>Coordonnées complètes de l’organisation</w:t>
      </w:r>
      <w:r w:rsidRPr="003B3563">
        <w:rPr>
          <w:szCs w:val="22"/>
          <w:lang w:val="fr-FR"/>
        </w:rPr>
        <w:t> :</w:t>
      </w:r>
    </w:p>
    <w:p w14:paraId="1C2AD111" w14:textId="77777777" w:rsidR="000D1CB8" w:rsidRPr="003B3563" w:rsidRDefault="000D1CB8" w:rsidP="000D1CB8">
      <w:pPr>
        <w:rPr>
          <w:szCs w:val="22"/>
          <w:lang w:val="fr-FR"/>
        </w:rPr>
      </w:pPr>
    </w:p>
    <w:p w14:paraId="31A34275" w14:textId="77777777" w:rsidR="000D1CB8" w:rsidRPr="003B3563" w:rsidRDefault="000D1CB8" w:rsidP="000D1CB8">
      <w:pPr>
        <w:rPr>
          <w:szCs w:val="22"/>
          <w:lang w:val="fr-FR"/>
        </w:rPr>
      </w:pPr>
      <w:r w:rsidRPr="003B3563">
        <w:rPr>
          <w:bCs/>
          <w:szCs w:val="22"/>
          <w:lang w:val="fr-FR"/>
        </w:rPr>
        <w:t>A</w:t>
      </w:r>
      <w:r w:rsidRPr="003B3563">
        <w:rPr>
          <w:szCs w:val="22"/>
          <w:lang w:val="fr-FR"/>
        </w:rPr>
        <w:t>dresse postale :   BP :   84  DASSA – ZOUME République du Bénin</w:t>
      </w:r>
    </w:p>
    <w:p w14:paraId="5F394EB4" w14:textId="77777777" w:rsidR="000D1CB8" w:rsidRPr="003B3563" w:rsidRDefault="000D1CB8" w:rsidP="000D1CB8">
      <w:pPr>
        <w:rPr>
          <w:szCs w:val="22"/>
          <w:lang w:val="fr-FR"/>
        </w:rPr>
      </w:pPr>
    </w:p>
    <w:p w14:paraId="2AA3BDDE" w14:textId="77777777" w:rsidR="000D1CB8" w:rsidRPr="003B3563" w:rsidRDefault="000D1CB8" w:rsidP="000D1CB8">
      <w:pPr>
        <w:rPr>
          <w:szCs w:val="22"/>
          <w:lang w:val="fr-FR"/>
        </w:rPr>
      </w:pPr>
      <w:r w:rsidRPr="003B3563">
        <w:rPr>
          <w:szCs w:val="22"/>
          <w:lang w:val="fr-FR"/>
        </w:rPr>
        <w:t>N° de téléphone </w:t>
      </w:r>
      <w:proofErr w:type="gramStart"/>
      <w:r w:rsidRPr="003B3563">
        <w:rPr>
          <w:szCs w:val="22"/>
          <w:lang w:val="fr-FR"/>
        </w:rPr>
        <w:t>:  (</w:t>
      </w:r>
      <w:proofErr w:type="gramEnd"/>
      <w:r w:rsidRPr="003B3563">
        <w:rPr>
          <w:szCs w:val="22"/>
          <w:lang w:val="fr-FR"/>
        </w:rPr>
        <w:t xml:space="preserve"> 00229)  97 86 71 74 </w:t>
      </w:r>
    </w:p>
    <w:p w14:paraId="32F6FD63" w14:textId="77777777" w:rsidR="000D1CB8" w:rsidRPr="003B3563" w:rsidRDefault="000D1CB8" w:rsidP="000D1CB8">
      <w:pPr>
        <w:rPr>
          <w:szCs w:val="22"/>
          <w:lang w:val="fr-FR"/>
        </w:rPr>
      </w:pPr>
      <w:r w:rsidRPr="003B3563">
        <w:rPr>
          <w:szCs w:val="22"/>
          <w:lang w:val="fr-FR"/>
        </w:rPr>
        <w:t xml:space="preserve">N° de télécopieur :   (00229) </w:t>
      </w:r>
    </w:p>
    <w:p w14:paraId="2C6BF0BB" w14:textId="77777777" w:rsidR="000D1CB8" w:rsidRPr="003B3563" w:rsidRDefault="000D1CB8" w:rsidP="000D1CB8">
      <w:pPr>
        <w:rPr>
          <w:szCs w:val="22"/>
          <w:lang w:val="fr-FR"/>
        </w:rPr>
      </w:pPr>
      <w:r w:rsidRPr="003B3563">
        <w:rPr>
          <w:szCs w:val="22"/>
          <w:lang w:val="fr-FR"/>
        </w:rPr>
        <w:t>Adresse électronique </w:t>
      </w:r>
      <w:proofErr w:type="gramStart"/>
      <w:r w:rsidRPr="003B3563">
        <w:rPr>
          <w:szCs w:val="22"/>
          <w:lang w:val="fr-FR"/>
        </w:rPr>
        <w:t xml:space="preserve">:  </w:t>
      </w:r>
      <w:proofErr w:type="gramEnd"/>
      <w:r w:rsidR="001B4410">
        <w:fldChar w:fldCharType="begin"/>
      </w:r>
      <w:r w:rsidR="001B4410" w:rsidRPr="004536DC">
        <w:rPr>
          <w:lang w:val="fr-FR"/>
        </w:rPr>
        <w:instrText xml:space="preserve"> HYPERLINK "mailto:sucovepo@yahoo.fr" </w:instrText>
      </w:r>
      <w:r w:rsidR="001B4410">
        <w:fldChar w:fldCharType="separate"/>
      </w:r>
      <w:r w:rsidRPr="003B3563">
        <w:rPr>
          <w:rStyle w:val="af"/>
          <w:rFonts w:cs="Arial"/>
          <w:color w:val="auto"/>
          <w:szCs w:val="22"/>
          <w:lang w:val="fr-FR"/>
        </w:rPr>
        <w:t>sucovepo@yahoo.fr</w:t>
      </w:r>
      <w:r w:rsidR="001B4410">
        <w:rPr>
          <w:rStyle w:val="af"/>
          <w:rFonts w:cs="Arial"/>
          <w:color w:val="auto"/>
          <w:szCs w:val="22"/>
          <w:lang w:val="fr-FR"/>
        </w:rPr>
        <w:fldChar w:fldCharType="end"/>
      </w:r>
      <w:r w:rsidRPr="003B3563">
        <w:rPr>
          <w:szCs w:val="22"/>
          <w:lang w:val="fr-FR"/>
        </w:rPr>
        <w:t xml:space="preserve"> </w:t>
      </w:r>
    </w:p>
    <w:p w14:paraId="43FEF89F" w14:textId="77777777" w:rsidR="000D1CB8" w:rsidRPr="000D1CB8" w:rsidRDefault="000D1CB8" w:rsidP="000D1CB8">
      <w:pPr>
        <w:rPr>
          <w:b/>
          <w:szCs w:val="22"/>
          <w:lang w:val="fr-FR"/>
        </w:rPr>
      </w:pPr>
    </w:p>
    <w:p w14:paraId="0F794D20" w14:textId="77777777" w:rsidR="000D1CB8" w:rsidRPr="000D1CB8" w:rsidRDefault="000D1CB8" w:rsidP="000D1CB8">
      <w:pPr>
        <w:rPr>
          <w:b/>
          <w:szCs w:val="22"/>
          <w:lang w:val="fr-FR"/>
        </w:rPr>
      </w:pPr>
    </w:p>
    <w:p w14:paraId="3B906BD0" w14:textId="77777777" w:rsidR="000D1CB8" w:rsidRPr="003B3563" w:rsidRDefault="000D1CB8" w:rsidP="000D1CB8">
      <w:pPr>
        <w:rPr>
          <w:szCs w:val="22"/>
          <w:lang w:val="fr-FR"/>
        </w:rPr>
      </w:pPr>
      <w:r w:rsidRPr="003B3563">
        <w:rPr>
          <w:szCs w:val="22"/>
          <w:u w:val="single"/>
          <w:lang w:val="fr-FR"/>
        </w:rPr>
        <w:t>Nom et titre du représentant de l’Organisation</w:t>
      </w:r>
      <w:r w:rsidRPr="003B3563">
        <w:rPr>
          <w:szCs w:val="22"/>
          <w:lang w:val="fr-FR"/>
        </w:rPr>
        <w:t xml:space="preserve"> : </w:t>
      </w:r>
    </w:p>
    <w:p w14:paraId="2E84E454" w14:textId="77777777" w:rsidR="000D1CB8" w:rsidRPr="003B3563" w:rsidRDefault="000D1CB8" w:rsidP="000D1CB8">
      <w:pPr>
        <w:rPr>
          <w:szCs w:val="22"/>
          <w:lang w:val="fr-FR"/>
        </w:rPr>
      </w:pPr>
    </w:p>
    <w:p w14:paraId="3B383538" w14:textId="27E21228" w:rsidR="000D1CB8" w:rsidRPr="003B3563" w:rsidRDefault="003B3563" w:rsidP="000D1CB8">
      <w:pPr>
        <w:rPr>
          <w:szCs w:val="22"/>
          <w:lang w:val="fr-FR"/>
        </w:rPr>
      </w:pPr>
      <w:r>
        <w:rPr>
          <w:szCs w:val="22"/>
          <w:lang w:val="fr-FR"/>
        </w:rPr>
        <w:t xml:space="preserve">PADONOU COOVI </w:t>
      </w:r>
      <w:r w:rsidR="000D1CB8" w:rsidRPr="003B3563">
        <w:rPr>
          <w:szCs w:val="22"/>
          <w:lang w:val="fr-FR"/>
        </w:rPr>
        <w:t>ABOUA ANTOINE</w:t>
      </w:r>
    </w:p>
    <w:p w14:paraId="765E82DA" w14:textId="01051F8B" w:rsidR="000D1CB8" w:rsidRPr="003B3563" w:rsidRDefault="003B3563" w:rsidP="000D1CB8">
      <w:pPr>
        <w:rPr>
          <w:szCs w:val="22"/>
          <w:lang w:val="fr-FR"/>
        </w:rPr>
      </w:pPr>
      <w:r>
        <w:rPr>
          <w:szCs w:val="22"/>
          <w:lang w:val="fr-FR"/>
        </w:rPr>
        <w:t xml:space="preserve">PRESIDENT </w:t>
      </w:r>
      <w:r w:rsidR="000D1CB8" w:rsidRPr="003B3563">
        <w:rPr>
          <w:szCs w:val="22"/>
          <w:lang w:val="fr-FR"/>
        </w:rPr>
        <w:t xml:space="preserve">SUCOV EPO - ONG, </w:t>
      </w:r>
    </w:p>
    <w:p w14:paraId="22CED969" w14:textId="77777777" w:rsidR="000D1CB8" w:rsidRPr="003B3563" w:rsidRDefault="000D1CB8" w:rsidP="000D1CB8">
      <w:pPr>
        <w:rPr>
          <w:szCs w:val="22"/>
          <w:lang w:val="fr-FR"/>
        </w:rPr>
      </w:pPr>
      <w:r w:rsidRPr="003B3563">
        <w:rPr>
          <w:szCs w:val="22"/>
          <w:lang w:val="fr-FR"/>
        </w:rPr>
        <w:t>TRADITHERAPEUTE</w:t>
      </w:r>
    </w:p>
    <w:p w14:paraId="7477607E" w14:textId="5F1912DC" w:rsidR="000D1CB8" w:rsidRPr="003B3563" w:rsidRDefault="003B3563" w:rsidP="000D1CB8">
      <w:pPr>
        <w:rPr>
          <w:szCs w:val="22"/>
          <w:lang w:val="fr-FR"/>
        </w:rPr>
      </w:pPr>
      <w:r>
        <w:rPr>
          <w:szCs w:val="22"/>
          <w:lang w:val="fr-FR"/>
        </w:rPr>
        <w:t xml:space="preserve">CHERCHEUR EN </w:t>
      </w:r>
      <w:r w:rsidR="000D1CB8" w:rsidRPr="003B3563">
        <w:rPr>
          <w:szCs w:val="22"/>
          <w:lang w:val="fr-FR"/>
        </w:rPr>
        <w:t>MEDECINE NATURELLE</w:t>
      </w:r>
    </w:p>
    <w:p w14:paraId="22BDA954" w14:textId="77777777" w:rsidR="000D1CB8" w:rsidRPr="003B3563" w:rsidRDefault="000D1CB8" w:rsidP="000D1CB8">
      <w:pPr>
        <w:rPr>
          <w:szCs w:val="22"/>
          <w:lang w:val="fr-FR"/>
        </w:rPr>
      </w:pPr>
      <w:r w:rsidRPr="003B3563">
        <w:rPr>
          <w:szCs w:val="22"/>
          <w:lang w:val="fr-FR"/>
        </w:rPr>
        <w:t>EXPERT EN SANTE NATURELLE ET BIEN ETRE.</w:t>
      </w:r>
    </w:p>
    <w:p w14:paraId="6115B030" w14:textId="77777777" w:rsidR="000D1CB8" w:rsidRPr="000D1CB8" w:rsidRDefault="000D1CB8" w:rsidP="000D1CB8">
      <w:pPr>
        <w:rPr>
          <w:b/>
          <w:szCs w:val="22"/>
          <w:lang w:val="fr-FR"/>
        </w:rPr>
      </w:pPr>
    </w:p>
    <w:p w14:paraId="7E0B050A" w14:textId="77777777" w:rsidR="000D1CB8" w:rsidRDefault="000D1CB8" w:rsidP="00322D05">
      <w:pPr>
        <w:rPr>
          <w:szCs w:val="22"/>
          <w:lang w:val="fr-FR"/>
        </w:rPr>
      </w:pPr>
    </w:p>
    <w:p w14:paraId="07CD405B" w14:textId="06362211" w:rsidR="00872B1C" w:rsidRDefault="00872B1C">
      <w:pPr>
        <w:rPr>
          <w:szCs w:val="22"/>
          <w:lang w:val="fr-FR"/>
        </w:rPr>
      </w:pPr>
      <w:r>
        <w:rPr>
          <w:szCs w:val="22"/>
          <w:lang w:val="fr-FR"/>
        </w:rPr>
        <w:br w:type="page"/>
      </w:r>
    </w:p>
    <w:p w14:paraId="65C59621" w14:textId="681D536A" w:rsidR="000D1CB8" w:rsidRPr="0066085D" w:rsidRDefault="00872B1C" w:rsidP="00322D05">
      <w:pPr>
        <w:rPr>
          <w:szCs w:val="22"/>
          <w:u w:val="single"/>
        </w:rPr>
      </w:pPr>
      <w:r w:rsidRPr="001E0EC6">
        <w:rPr>
          <w:rFonts w:eastAsia="Times New Roman"/>
          <w:szCs w:val="22"/>
          <w:u w:val="single"/>
          <w:lang w:eastAsia="en-US"/>
        </w:rPr>
        <w:lastRenderedPageBreak/>
        <w:t>University of Minnesota</w:t>
      </w:r>
    </w:p>
    <w:p w14:paraId="682A8FF0" w14:textId="77777777" w:rsidR="000D1CB8" w:rsidRPr="0066085D" w:rsidRDefault="000D1CB8" w:rsidP="00322D05">
      <w:pPr>
        <w:rPr>
          <w:szCs w:val="22"/>
        </w:rPr>
      </w:pPr>
    </w:p>
    <w:p w14:paraId="2176900A" w14:textId="77777777" w:rsidR="003B3563" w:rsidRDefault="003B3563" w:rsidP="00322D05">
      <w:pPr>
        <w:rPr>
          <w:noProof/>
          <w:szCs w:val="22"/>
          <w:lang w:eastAsia="en-US"/>
        </w:rPr>
      </w:pPr>
    </w:p>
    <w:p w14:paraId="397484BC" w14:textId="77777777" w:rsidR="003B3563" w:rsidRDefault="003B3563" w:rsidP="00322D05">
      <w:pPr>
        <w:rPr>
          <w:noProof/>
          <w:szCs w:val="22"/>
          <w:lang w:eastAsia="en-US"/>
        </w:rPr>
      </w:pPr>
    </w:p>
    <w:p w14:paraId="46150154" w14:textId="77777777" w:rsidR="003B3563" w:rsidRDefault="003B3563" w:rsidP="00322D05">
      <w:pPr>
        <w:rPr>
          <w:noProof/>
          <w:szCs w:val="22"/>
          <w:lang w:eastAsia="en-US"/>
        </w:rPr>
      </w:pPr>
    </w:p>
    <w:p w14:paraId="027D7EDD" w14:textId="77777777" w:rsidR="003B3563" w:rsidRPr="00F27D95" w:rsidRDefault="003B3563" w:rsidP="003B3563">
      <w:pPr>
        <w:pStyle w:val="a7"/>
        <w:rPr>
          <w:sz w:val="22"/>
          <w:szCs w:val="22"/>
        </w:rPr>
      </w:pPr>
      <w:r w:rsidRPr="00F27D95">
        <w:rPr>
          <w:sz w:val="22"/>
          <w:szCs w:val="22"/>
        </w:rPr>
        <w:t xml:space="preserve">To:  Traditional Knowledge Division </w:t>
      </w:r>
    </w:p>
    <w:p w14:paraId="237889C0" w14:textId="77777777" w:rsidR="003B3563" w:rsidRPr="00F62A6D" w:rsidRDefault="003B3563" w:rsidP="003B3563">
      <w:pPr>
        <w:ind w:left="426"/>
        <w:rPr>
          <w:szCs w:val="22"/>
        </w:rPr>
      </w:pPr>
      <w:r w:rsidRPr="00F62A6D">
        <w:rPr>
          <w:szCs w:val="22"/>
        </w:rPr>
        <w:t>World Intellectual Property Organization (WIPO)</w:t>
      </w:r>
    </w:p>
    <w:p w14:paraId="62495DB2" w14:textId="050D7D64" w:rsidR="003B3563" w:rsidRPr="00F62A6D" w:rsidRDefault="003B3563" w:rsidP="003B3563">
      <w:pPr>
        <w:pStyle w:val="a7"/>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339C696E" w14:textId="451B54F9" w:rsidR="003B3563" w:rsidRPr="00F62A6D" w:rsidRDefault="003B3563" w:rsidP="003B3563">
      <w:pPr>
        <w:pStyle w:val="a7"/>
        <w:ind w:left="426"/>
        <w:rPr>
          <w:sz w:val="22"/>
          <w:szCs w:val="22"/>
        </w:rPr>
      </w:pPr>
      <w:r>
        <w:rPr>
          <w:sz w:val="22"/>
          <w:szCs w:val="22"/>
        </w:rPr>
        <w:t>1211 Geneva 20</w:t>
      </w:r>
    </w:p>
    <w:p w14:paraId="12856CCB" w14:textId="77777777" w:rsidR="003B3563" w:rsidRPr="00F62A6D" w:rsidRDefault="003B3563" w:rsidP="003B3563">
      <w:pPr>
        <w:pStyle w:val="a7"/>
        <w:ind w:left="426"/>
        <w:rPr>
          <w:sz w:val="22"/>
          <w:szCs w:val="22"/>
        </w:rPr>
      </w:pPr>
      <w:r w:rsidRPr="00F62A6D">
        <w:rPr>
          <w:sz w:val="22"/>
          <w:szCs w:val="22"/>
        </w:rPr>
        <w:t xml:space="preserve">Switzerland </w:t>
      </w:r>
    </w:p>
    <w:p w14:paraId="23AB5455" w14:textId="77777777" w:rsidR="003B3563" w:rsidRPr="00F62A6D" w:rsidRDefault="003B3563" w:rsidP="003B3563">
      <w:pPr>
        <w:pStyle w:val="a7"/>
        <w:ind w:left="426"/>
        <w:rPr>
          <w:sz w:val="22"/>
          <w:szCs w:val="22"/>
        </w:rPr>
      </w:pPr>
    </w:p>
    <w:p w14:paraId="7ECEF746" w14:textId="77777777" w:rsidR="003B3563" w:rsidRPr="00F62A6D" w:rsidRDefault="003B3563" w:rsidP="003B3563">
      <w:pPr>
        <w:pStyle w:val="a7"/>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64F133AF" w14:textId="77777777" w:rsidR="003B3563" w:rsidRPr="00F27D95" w:rsidRDefault="003B3563" w:rsidP="003B3563">
      <w:pPr>
        <w:pStyle w:val="a7"/>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1458B923" w14:textId="77777777" w:rsidR="003B3563" w:rsidRPr="00F62A6D" w:rsidRDefault="003B3563" w:rsidP="003B3563">
      <w:pPr>
        <w:pStyle w:val="a7"/>
        <w:rPr>
          <w:sz w:val="22"/>
          <w:szCs w:val="22"/>
        </w:rPr>
      </w:pPr>
    </w:p>
    <w:p w14:paraId="2AC33128" w14:textId="77777777" w:rsidR="003B3563" w:rsidRPr="00F62A6D" w:rsidRDefault="003B3563" w:rsidP="003B3563">
      <w:pPr>
        <w:pStyle w:val="a7"/>
        <w:rPr>
          <w:sz w:val="22"/>
          <w:szCs w:val="22"/>
        </w:rPr>
      </w:pPr>
    </w:p>
    <w:p w14:paraId="1D41A346" w14:textId="77777777" w:rsidR="003B3563" w:rsidRPr="00F27D95" w:rsidRDefault="003B3563" w:rsidP="003B3563">
      <w:pPr>
        <w:rPr>
          <w:szCs w:val="22"/>
        </w:rPr>
      </w:pPr>
      <w:r w:rsidRPr="00F27D95">
        <w:rPr>
          <w:szCs w:val="22"/>
        </w:rPr>
        <w:t>Dear Traditional Knowledge Division,</w:t>
      </w:r>
    </w:p>
    <w:p w14:paraId="7A2182CD" w14:textId="77777777" w:rsidR="003B3563" w:rsidRPr="00F27D95" w:rsidRDefault="003B3563" w:rsidP="003B3563">
      <w:pPr>
        <w:rPr>
          <w:szCs w:val="22"/>
        </w:rPr>
      </w:pPr>
    </w:p>
    <w:p w14:paraId="72A3F286" w14:textId="77777777" w:rsidR="003B3563" w:rsidRPr="00F27D95" w:rsidRDefault="003B3563" w:rsidP="003B3563">
      <w:pPr>
        <w:pStyle w:val="a7"/>
        <w:rPr>
          <w:sz w:val="22"/>
          <w:szCs w:val="22"/>
          <w:u w:val="single"/>
        </w:rPr>
      </w:pPr>
      <w:r w:rsidRPr="00F27D95">
        <w:rPr>
          <w:sz w:val="22"/>
          <w:szCs w:val="22"/>
          <w:u w:val="single"/>
        </w:rPr>
        <w:t xml:space="preserve">Re:  Request for accreditation as an observer in future sessions of the WIPO Intergovernmental Committee </w:t>
      </w:r>
    </w:p>
    <w:p w14:paraId="169BE8DB" w14:textId="77777777" w:rsidR="003B3563" w:rsidRPr="00F27D95" w:rsidRDefault="003B3563" w:rsidP="003B3563">
      <w:pPr>
        <w:pStyle w:val="a7"/>
        <w:rPr>
          <w:sz w:val="22"/>
          <w:szCs w:val="22"/>
        </w:rPr>
      </w:pPr>
    </w:p>
    <w:p w14:paraId="7640DBDE" w14:textId="77777777" w:rsidR="003B3563" w:rsidRPr="00F27D95" w:rsidRDefault="003B3563" w:rsidP="003B3563">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313FCA56" w14:textId="77777777" w:rsidR="003B3563" w:rsidRPr="00F27D95" w:rsidRDefault="003B3563" w:rsidP="003B3563">
      <w:pPr>
        <w:rPr>
          <w:szCs w:val="22"/>
        </w:rPr>
      </w:pPr>
    </w:p>
    <w:p w14:paraId="7742144A" w14:textId="77777777" w:rsidR="003B3563" w:rsidRPr="00F27D95" w:rsidRDefault="003B3563" w:rsidP="003B3563">
      <w:pPr>
        <w:outlineLvl w:val="0"/>
        <w:rPr>
          <w:szCs w:val="22"/>
        </w:rPr>
      </w:pPr>
      <w:r w:rsidRPr="00F27D95">
        <w:rPr>
          <w:szCs w:val="22"/>
        </w:rPr>
        <w:t>Please do not hesitate to contact us if you require any further information.</w:t>
      </w:r>
    </w:p>
    <w:p w14:paraId="3D114CED" w14:textId="77777777" w:rsidR="003B3563" w:rsidRPr="00F27D95" w:rsidRDefault="003B3563" w:rsidP="003B3563">
      <w:pPr>
        <w:rPr>
          <w:szCs w:val="22"/>
        </w:rPr>
      </w:pPr>
    </w:p>
    <w:p w14:paraId="5BC0E541" w14:textId="77777777" w:rsidR="003B3563" w:rsidRPr="00F27D95" w:rsidRDefault="003B3563" w:rsidP="003B3563">
      <w:pPr>
        <w:outlineLvl w:val="0"/>
        <w:rPr>
          <w:szCs w:val="22"/>
        </w:rPr>
      </w:pPr>
      <w:r w:rsidRPr="00F27D95">
        <w:rPr>
          <w:szCs w:val="22"/>
        </w:rPr>
        <w:t>Yours sincerely,</w:t>
      </w:r>
    </w:p>
    <w:p w14:paraId="1227E18E" w14:textId="77777777" w:rsidR="003B3563" w:rsidRDefault="003B3563" w:rsidP="003B3563">
      <w:pPr>
        <w:rPr>
          <w:szCs w:val="22"/>
        </w:rPr>
      </w:pPr>
    </w:p>
    <w:p w14:paraId="057C2000" w14:textId="77777777" w:rsidR="003B3563" w:rsidRPr="00F27D95" w:rsidRDefault="003B3563" w:rsidP="003B3563">
      <w:pPr>
        <w:rPr>
          <w:szCs w:val="22"/>
        </w:rPr>
      </w:pPr>
    </w:p>
    <w:p w14:paraId="1F04D07E" w14:textId="77777777" w:rsidR="003B3563" w:rsidRPr="00F27D95" w:rsidRDefault="003B3563" w:rsidP="003B3563">
      <w:pPr>
        <w:rPr>
          <w:szCs w:val="22"/>
        </w:rPr>
      </w:pPr>
    </w:p>
    <w:p w14:paraId="16BF2554" w14:textId="0759C1CC" w:rsidR="003B3563" w:rsidRPr="00F27D95" w:rsidRDefault="003B3563" w:rsidP="003B3563">
      <w:pPr>
        <w:rPr>
          <w:szCs w:val="22"/>
        </w:rPr>
      </w:pPr>
      <w:r>
        <w:rPr>
          <w:noProof/>
          <w:szCs w:val="22"/>
        </w:rPr>
        <w:drawing>
          <wp:inline distT="0" distB="0" distL="0" distR="0" wp14:anchorId="196C6CA1" wp14:editId="6F9014D5">
            <wp:extent cx="1887415" cy="100232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png"/>
                    <pic:cNvPicPr/>
                  </pic:nvPicPr>
                  <pic:blipFill rotWithShape="1">
                    <a:blip r:embed="rId37">
                      <a:extLst>
                        <a:ext uri="{28A0092B-C50C-407E-A947-70E740481C1C}">
                          <a14:useLocalDpi xmlns:a14="http://schemas.microsoft.com/office/drawing/2010/main" val="0"/>
                        </a:ext>
                      </a:extLst>
                    </a:blip>
                    <a:srcRect l="2172" t="67279" r="66043" b="15421"/>
                    <a:stretch/>
                  </pic:blipFill>
                  <pic:spPr bwMode="auto">
                    <a:xfrm>
                      <a:off x="0" y="0"/>
                      <a:ext cx="1888270" cy="1002776"/>
                    </a:xfrm>
                    <a:prstGeom prst="rect">
                      <a:avLst/>
                    </a:prstGeom>
                    <a:ln>
                      <a:noFill/>
                    </a:ln>
                    <a:extLst>
                      <a:ext uri="{53640926-AAD7-44D8-BBD7-CCE9431645EC}">
                        <a14:shadowObscured xmlns:a14="http://schemas.microsoft.com/office/drawing/2010/main"/>
                      </a:ext>
                    </a:extLst>
                  </pic:spPr>
                </pic:pic>
              </a:graphicData>
            </a:graphic>
          </wp:inline>
        </w:drawing>
      </w:r>
    </w:p>
    <w:p w14:paraId="540F460D" w14:textId="77777777" w:rsidR="003B3563" w:rsidRPr="00F27D95" w:rsidRDefault="003B3563" w:rsidP="003B3563">
      <w:pPr>
        <w:rPr>
          <w:szCs w:val="22"/>
        </w:rPr>
      </w:pPr>
      <w:r w:rsidRPr="00F27D95">
        <w:rPr>
          <w:szCs w:val="22"/>
        </w:rPr>
        <w:t>____________________</w:t>
      </w:r>
    </w:p>
    <w:p w14:paraId="68FF4F51" w14:textId="77777777" w:rsidR="003B3563" w:rsidRPr="00F27D95" w:rsidRDefault="003B3563" w:rsidP="003B3563">
      <w:pPr>
        <w:rPr>
          <w:szCs w:val="22"/>
        </w:rPr>
      </w:pPr>
      <w:r w:rsidRPr="00F27D95">
        <w:rPr>
          <w:szCs w:val="22"/>
        </w:rPr>
        <w:t>(Name and Signature of Representative)</w:t>
      </w:r>
    </w:p>
    <w:p w14:paraId="2EE0D5F9" w14:textId="77777777" w:rsidR="003B3563" w:rsidRDefault="003B3563" w:rsidP="00322D05">
      <w:pPr>
        <w:rPr>
          <w:noProof/>
          <w:szCs w:val="22"/>
          <w:lang w:eastAsia="en-US"/>
        </w:rPr>
      </w:pPr>
    </w:p>
    <w:p w14:paraId="2537E5FA" w14:textId="236EC07A" w:rsidR="001B0499" w:rsidRPr="0066085D" w:rsidRDefault="003B3563" w:rsidP="003B3563">
      <w:pPr>
        <w:jc w:val="right"/>
        <w:rPr>
          <w:szCs w:val="22"/>
        </w:rPr>
      </w:pPr>
      <w:r w:rsidRPr="0066085D">
        <w:rPr>
          <w:szCs w:val="22"/>
        </w:rPr>
        <w:t>/...</w:t>
      </w:r>
    </w:p>
    <w:p w14:paraId="6ADAD139" w14:textId="77777777" w:rsidR="003B3563" w:rsidRPr="0066085D" w:rsidRDefault="003B3563" w:rsidP="003B3563">
      <w:pPr>
        <w:jc w:val="right"/>
        <w:rPr>
          <w:szCs w:val="22"/>
        </w:rPr>
      </w:pPr>
    </w:p>
    <w:p w14:paraId="4CC7D483" w14:textId="034559E6" w:rsidR="001B0499" w:rsidRPr="0066085D" w:rsidRDefault="001B0499" w:rsidP="003B3563">
      <w:pPr>
        <w:rPr>
          <w:szCs w:val="22"/>
        </w:rPr>
      </w:pPr>
      <w:r w:rsidRPr="0066085D">
        <w:rPr>
          <w:szCs w:val="22"/>
        </w:rPr>
        <w:br w:type="page"/>
      </w:r>
    </w:p>
    <w:p w14:paraId="57D07883" w14:textId="7777777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lastRenderedPageBreak/>
        <w:t xml:space="preserve">Application Form for Accreditation as </w:t>
      </w:r>
      <w:r w:rsidRPr="00084CF0">
        <w:rPr>
          <w:rFonts w:eastAsia="Times New Roman"/>
          <w:b/>
          <w:bCs/>
          <w:i/>
          <w:iCs/>
          <w:szCs w:val="22"/>
          <w:lang w:eastAsia="en-US"/>
        </w:rPr>
        <w:t xml:space="preserve">Ad Hoc </w:t>
      </w:r>
      <w:r w:rsidRPr="00084CF0">
        <w:rPr>
          <w:rFonts w:eastAsia="Times New Roman"/>
          <w:b/>
          <w:bCs/>
          <w:szCs w:val="22"/>
          <w:lang w:eastAsia="en-US"/>
        </w:rPr>
        <w:t>Observer</w:t>
      </w:r>
    </w:p>
    <w:p w14:paraId="73AC0C88" w14:textId="77777777" w:rsidR="00084CF0" w:rsidRPr="00084CF0" w:rsidRDefault="00084CF0" w:rsidP="00084CF0">
      <w:pPr>
        <w:autoSpaceDE w:val="0"/>
        <w:autoSpaceDN w:val="0"/>
        <w:adjustRightInd w:val="0"/>
        <w:jc w:val="center"/>
        <w:rPr>
          <w:rFonts w:eastAsia="Times New Roman"/>
          <w:b/>
          <w:bCs/>
          <w:szCs w:val="22"/>
          <w:lang w:eastAsia="en-US"/>
        </w:rPr>
      </w:pPr>
      <w:proofErr w:type="gramStart"/>
      <w:r w:rsidRPr="00084CF0">
        <w:rPr>
          <w:rFonts w:eastAsia="Times New Roman"/>
          <w:b/>
          <w:bCs/>
          <w:szCs w:val="22"/>
          <w:lang w:eastAsia="en-US"/>
        </w:rPr>
        <w:t>to</w:t>
      </w:r>
      <w:proofErr w:type="gramEnd"/>
      <w:r w:rsidRPr="00084CF0">
        <w:rPr>
          <w:rFonts w:eastAsia="Times New Roman"/>
          <w:b/>
          <w:bCs/>
          <w:szCs w:val="22"/>
          <w:lang w:eastAsia="en-US"/>
        </w:rPr>
        <w:t xml:space="preserve"> the</w:t>
      </w:r>
    </w:p>
    <w:p w14:paraId="2A69C088" w14:textId="7777777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t>WIPO Intergovernmental Committee on Intellectual Property and Genetic Resources,</w:t>
      </w:r>
    </w:p>
    <w:p w14:paraId="360BF64D" w14:textId="1A5793B7" w:rsidR="00084CF0" w:rsidRPr="00084CF0" w:rsidRDefault="00084CF0" w:rsidP="00084CF0">
      <w:pPr>
        <w:autoSpaceDE w:val="0"/>
        <w:autoSpaceDN w:val="0"/>
        <w:adjustRightInd w:val="0"/>
        <w:jc w:val="center"/>
        <w:rPr>
          <w:rFonts w:eastAsia="Times New Roman"/>
          <w:b/>
          <w:bCs/>
          <w:szCs w:val="22"/>
          <w:lang w:eastAsia="en-US"/>
        </w:rPr>
      </w:pPr>
      <w:r w:rsidRPr="00084CF0">
        <w:rPr>
          <w:rFonts w:eastAsia="Times New Roman"/>
          <w:b/>
          <w:bCs/>
          <w:szCs w:val="22"/>
          <w:lang w:eastAsia="en-US"/>
        </w:rPr>
        <w:t>Traditional Knowledge and Folklore</w:t>
      </w:r>
      <w:r>
        <w:rPr>
          <w:rStyle w:val="ae"/>
          <w:rFonts w:eastAsia="Times New Roman"/>
          <w:b/>
          <w:bCs/>
          <w:szCs w:val="22"/>
          <w:lang w:eastAsia="en-US"/>
        </w:rPr>
        <w:footnoteReference w:id="20"/>
      </w:r>
      <w:r>
        <w:rPr>
          <w:rFonts w:eastAsia="Times New Roman"/>
          <w:b/>
          <w:bCs/>
          <w:szCs w:val="22"/>
          <w:lang w:eastAsia="en-US"/>
        </w:rPr>
        <w:t xml:space="preserve"> </w:t>
      </w:r>
      <w:r>
        <w:rPr>
          <w:rStyle w:val="ae"/>
          <w:rFonts w:eastAsia="Times New Roman"/>
          <w:b/>
          <w:bCs/>
          <w:szCs w:val="22"/>
          <w:lang w:eastAsia="en-US"/>
        </w:rPr>
        <w:footnoteReference w:id="21"/>
      </w:r>
    </w:p>
    <w:p w14:paraId="57B7EA44" w14:textId="77777777" w:rsidR="00084CF0" w:rsidRPr="00084CF0" w:rsidRDefault="00084CF0" w:rsidP="00084CF0">
      <w:pPr>
        <w:autoSpaceDE w:val="0"/>
        <w:autoSpaceDN w:val="0"/>
        <w:adjustRightInd w:val="0"/>
        <w:jc w:val="center"/>
        <w:rPr>
          <w:rFonts w:eastAsia="Times New Roman"/>
          <w:b/>
          <w:bCs/>
          <w:szCs w:val="22"/>
          <w:lang w:eastAsia="en-US"/>
        </w:rPr>
      </w:pPr>
    </w:p>
    <w:p w14:paraId="03F4BA19" w14:textId="77777777" w:rsidR="00084CF0" w:rsidRPr="00084CF0" w:rsidRDefault="00084CF0" w:rsidP="00084CF0">
      <w:pPr>
        <w:autoSpaceDE w:val="0"/>
        <w:autoSpaceDN w:val="0"/>
        <w:adjustRightInd w:val="0"/>
        <w:jc w:val="center"/>
        <w:rPr>
          <w:rFonts w:eastAsia="Times New Roman"/>
          <w:szCs w:val="22"/>
          <w:lang w:eastAsia="en-US"/>
        </w:rPr>
      </w:pPr>
      <w:r w:rsidRPr="00084CF0">
        <w:rPr>
          <w:rFonts w:eastAsia="Times New Roman"/>
          <w:szCs w:val="22"/>
          <w:lang w:eastAsia="en-US"/>
        </w:rPr>
        <w:t>BIOGRAPHICAL DETAILS OF THE APPLICANT</w:t>
      </w:r>
    </w:p>
    <w:p w14:paraId="5E94078E" w14:textId="77777777" w:rsidR="00084CF0" w:rsidRPr="00084CF0" w:rsidRDefault="00084CF0" w:rsidP="00084CF0">
      <w:pPr>
        <w:autoSpaceDE w:val="0"/>
        <w:autoSpaceDN w:val="0"/>
        <w:adjustRightInd w:val="0"/>
        <w:jc w:val="center"/>
        <w:rPr>
          <w:rFonts w:eastAsia="Times New Roman"/>
          <w:szCs w:val="22"/>
          <w:lang w:eastAsia="en-US"/>
        </w:rPr>
      </w:pPr>
      <w:r w:rsidRPr="00084CF0">
        <w:rPr>
          <w:rFonts w:eastAsia="Times New Roman"/>
          <w:szCs w:val="22"/>
          <w:lang w:eastAsia="en-US"/>
        </w:rPr>
        <w:t>ORGANIZATION</w:t>
      </w:r>
    </w:p>
    <w:p w14:paraId="45A321F9" w14:textId="77777777" w:rsidR="00084CF0" w:rsidRPr="00084CF0" w:rsidRDefault="00084CF0" w:rsidP="00084CF0">
      <w:pPr>
        <w:autoSpaceDE w:val="0"/>
        <w:autoSpaceDN w:val="0"/>
        <w:adjustRightInd w:val="0"/>
        <w:jc w:val="center"/>
        <w:rPr>
          <w:rFonts w:eastAsia="Times New Roman"/>
          <w:szCs w:val="22"/>
          <w:lang w:eastAsia="en-US"/>
        </w:rPr>
      </w:pPr>
    </w:p>
    <w:p w14:paraId="1E5B1D2F" w14:textId="77777777" w:rsidR="00084CF0" w:rsidRPr="00084CF0" w:rsidRDefault="00084CF0" w:rsidP="00084CF0">
      <w:pPr>
        <w:autoSpaceDE w:val="0"/>
        <w:autoSpaceDN w:val="0"/>
        <w:adjustRightInd w:val="0"/>
        <w:jc w:val="center"/>
        <w:rPr>
          <w:rFonts w:eastAsia="Times New Roman"/>
          <w:szCs w:val="22"/>
          <w:lang w:eastAsia="en-US"/>
        </w:rPr>
      </w:pPr>
    </w:p>
    <w:p w14:paraId="6FF2AE72" w14:textId="77777777" w:rsidR="00084CF0" w:rsidRPr="00084CF0" w:rsidRDefault="00084CF0" w:rsidP="00084CF0">
      <w:pPr>
        <w:autoSpaceDE w:val="0"/>
        <w:autoSpaceDN w:val="0"/>
        <w:adjustRightInd w:val="0"/>
        <w:rPr>
          <w:rFonts w:eastAsia="Times New Roman"/>
          <w:szCs w:val="22"/>
          <w:u w:val="single"/>
          <w:lang w:eastAsia="en-US"/>
        </w:rPr>
      </w:pPr>
      <w:r w:rsidRPr="00084CF0">
        <w:rPr>
          <w:rFonts w:eastAsia="Times New Roman"/>
          <w:szCs w:val="22"/>
          <w:u w:val="single"/>
          <w:lang w:eastAsia="en-US"/>
        </w:rPr>
        <w:t>Full name of the Organization:</w:t>
      </w:r>
    </w:p>
    <w:p w14:paraId="287B51BE" w14:textId="77777777" w:rsidR="00084CF0" w:rsidRPr="00084CF0" w:rsidRDefault="00084CF0" w:rsidP="00084CF0">
      <w:pPr>
        <w:autoSpaceDE w:val="0"/>
        <w:autoSpaceDN w:val="0"/>
        <w:adjustRightInd w:val="0"/>
        <w:rPr>
          <w:rFonts w:eastAsia="Times New Roman"/>
          <w:szCs w:val="22"/>
          <w:u w:val="single"/>
          <w:lang w:eastAsia="en-US"/>
        </w:rPr>
      </w:pPr>
    </w:p>
    <w:p w14:paraId="4C1B3FC7"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lang w:eastAsia="en-US"/>
        </w:rPr>
        <w:t>University of Minnesota, Morris</w:t>
      </w:r>
    </w:p>
    <w:p w14:paraId="1DFBAC4F" w14:textId="77777777" w:rsidR="00084CF0" w:rsidRPr="00084CF0" w:rsidRDefault="00084CF0" w:rsidP="00084CF0">
      <w:pPr>
        <w:autoSpaceDE w:val="0"/>
        <w:autoSpaceDN w:val="0"/>
        <w:adjustRightInd w:val="0"/>
        <w:rPr>
          <w:rFonts w:eastAsia="Times New Roman"/>
          <w:szCs w:val="22"/>
          <w:lang w:eastAsia="en-US"/>
        </w:rPr>
      </w:pPr>
    </w:p>
    <w:p w14:paraId="5B0E14B6" w14:textId="77777777" w:rsidR="00084CF0" w:rsidRPr="00084CF0" w:rsidRDefault="00084CF0" w:rsidP="00084CF0">
      <w:pPr>
        <w:autoSpaceDE w:val="0"/>
        <w:autoSpaceDN w:val="0"/>
        <w:adjustRightInd w:val="0"/>
        <w:rPr>
          <w:rFonts w:eastAsia="Times New Roman"/>
          <w:szCs w:val="22"/>
          <w:lang w:eastAsia="en-US"/>
        </w:rPr>
      </w:pPr>
    </w:p>
    <w:p w14:paraId="4C6A9294"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u w:val="single"/>
          <w:lang w:eastAsia="en-US"/>
        </w:rPr>
        <w:t>Description of the Organization</w:t>
      </w:r>
      <w:r w:rsidRPr="00084CF0">
        <w:rPr>
          <w:rFonts w:eastAsia="Times New Roman"/>
          <w:szCs w:val="22"/>
          <w:lang w:eastAsia="en-US"/>
        </w:rPr>
        <w:t>: (maximum 150 words)</w:t>
      </w:r>
    </w:p>
    <w:p w14:paraId="463D64EE" w14:textId="77777777" w:rsidR="00084CF0" w:rsidRPr="00084CF0" w:rsidRDefault="00084CF0" w:rsidP="00084CF0">
      <w:pPr>
        <w:autoSpaceDE w:val="0"/>
        <w:autoSpaceDN w:val="0"/>
        <w:adjustRightInd w:val="0"/>
        <w:rPr>
          <w:rFonts w:eastAsia="Times New Roman"/>
          <w:szCs w:val="22"/>
          <w:u w:val="single"/>
          <w:lang w:eastAsia="en-US"/>
        </w:rPr>
      </w:pPr>
    </w:p>
    <w:p w14:paraId="48EB29AC" w14:textId="726735C5"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lang w:eastAsia="en-US"/>
        </w:rPr>
        <w:t>The University of Minnesota system is a Minnesota State Constitutional Corporation founded in 1851 and governed by the Regents of the University of Minnesota. The University of Minnesota is the state’s primary research university and land-grant institution with 4,000 faculty including members of the National Academy of Sciences and winners of Nobel Prizes and other significant honors. The University of Minnesota, Morris, is a liberal arts campus of the university system that is committed to public education for all citizens.</w:t>
      </w:r>
    </w:p>
    <w:p w14:paraId="7C86C8CA" w14:textId="77777777" w:rsidR="00084CF0" w:rsidRPr="00084CF0" w:rsidRDefault="00084CF0" w:rsidP="00084CF0">
      <w:pPr>
        <w:autoSpaceDE w:val="0"/>
        <w:autoSpaceDN w:val="0"/>
        <w:adjustRightInd w:val="0"/>
        <w:rPr>
          <w:rFonts w:eastAsia="Times New Roman"/>
          <w:szCs w:val="22"/>
          <w:lang w:eastAsia="en-US"/>
        </w:rPr>
      </w:pPr>
    </w:p>
    <w:p w14:paraId="59D1E1BF" w14:textId="77777777" w:rsidR="00084CF0" w:rsidRPr="00084CF0" w:rsidRDefault="00084CF0" w:rsidP="00084CF0">
      <w:pPr>
        <w:autoSpaceDE w:val="0"/>
        <w:autoSpaceDN w:val="0"/>
        <w:adjustRightInd w:val="0"/>
        <w:rPr>
          <w:rFonts w:eastAsia="Times New Roman"/>
          <w:szCs w:val="22"/>
          <w:lang w:eastAsia="en-US"/>
        </w:rPr>
      </w:pPr>
    </w:p>
    <w:p w14:paraId="00AA7BA9" w14:textId="77777777" w:rsidR="00084CF0" w:rsidRPr="00084CF0" w:rsidRDefault="00084CF0" w:rsidP="00084CF0">
      <w:pPr>
        <w:autoSpaceDE w:val="0"/>
        <w:autoSpaceDN w:val="0"/>
        <w:adjustRightInd w:val="0"/>
        <w:rPr>
          <w:rFonts w:eastAsia="Times New Roman"/>
          <w:szCs w:val="22"/>
          <w:lang w:eastAsia="en-US"/>
        </w:rPr>
      </w:pPr>
      <w:r w:rsidRPr="00084CF0">
        <w:rPr>
          <w:rFonts w:eastAsia="Times New Roman"/>
          <w:szCs w:val="22"/>
          <w:u w:val="single"/>
          <w:lang w:eastAsia="en-US"/>
        </w:rPr>
        <w:t>Main aims and objectives of the Organization:</w:t>
      </w:r>
      <w:r w:rsidRPr="00084CF0">
        <w:rPr>
          <w:rFonts w:eastAsia="Times New Roman"/>
          <w:szCs w:val="22"/>
          <w:lang w:eastAsia="en-US"/>
        </w:rPr>
        <w:t xml:space="preserve"> (Please use a </w:t>
      </w:r>
      <w:proofErr w:type="spellStart"/>
      <w:r w:rsidRPr="00084CF0">
        <w:rPr>
          <w:rFonts w:eastAsia="Times New Roman"/>
          <w:szCs w:val="22"/>
          <w:lang w:eastAsia="en-US"/>
        </w:rPr>
        <w:t>bulletted</w:t>
      </w:r>
      <w:proofErr w:type="spellEnd"/>
      <w:r w:rsidRPr="00084CF0">
        <w:rPr>
          <w:rFonts w:eastAsia="Times New Roman"/>
          <w:szCs w:val="22"/>
          <w:lang w:eastAsia="en-US"/>
        </w:rPr>
        <w:t xml:space="preserve"> list)</w:t>
      </w:r>
    </w:p>
    <w:p w14:paraId="3DA23123" w14:textId="77777777" w:rsidR="00084CF0" w:rsidRPr="00084CF0" w:rsidRDefault="00084CF0" w:rsidP="00084CF0">
      <w:pPr>
        <w:autoSpaceDE w:val="0"/>
        <w:autoSpaceDN w:val="0"/>
        <w:adjustRightInd w:val="0"/>
        <w:rPr>
          <w:rFonts w:eastAsia="Times New Roman"/>
          <w:szCs w:val="22"/>
          <w:lang w:eastAsia="en-US"/>
        </w:rPr>
      </w:pPr>
    </w:p>
    <w:p w14:paraId="2756C382" w14:textId="79875ACA" w:rsidR="00084CF0" w:rsidRPr="00693228" w:rsidRDefault="00084CF0" w:rsidP="00084CF0">
      <w:pPr>
        <w:pStyle w:val="af0"/>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provide a personalized education for each student;</w:t>
      </w:r>
    </w:p>
    <w:p w14:paraId="0DBC420C" w14:textId="30959CE4" w:rsidR="00084CF0" w:rsidRPr="00693228" w:rsidRDefault="00084CF0" w:rsidP="00084CF0">
      <w:pPr>
        <w:pStyle w:val="af0"/>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complement and enrich extraordinary classroom experiences through undergraduate research, the Honors Program, study abroad, civic engagement, service learning, on and off campus internships, and the National Student Exchange;</w:t>
      </w:r>
    </w:p>
    <w:p w14:paraId="1CDCF580" w14:textId="72B8AA53" w:rsidR="00084CF0" w:rsidRPr="00693228" w:rsidRDefault="00084CF0" w:rsidP="00084CF0">
      <w:pPr>
        <w:pStyle w:val="af0"/>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support and nurture the collaborative nature of the Morris campus and its deep sense of community;</w:t>
      </w:r>
    </w:p>
    <w:p w14:paraId="63C2E260" w14:textId="78EA99A1" w:rsidR="00084CF0" w:rsidRPr="00693228" w:rsidRDefault="00084CF0" w:rsidP="00084CF0">
      <w:pPr>
        <w:pStyle w:val="af0"/>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celebrate and strengthen the multicultural inclusiveness of the campus community;</w:t>
      </w:r>
    </w:p>
    <w:p w14:paraId="53BE0609" w14:textId="0209B2E2" w:rsidR="00084CF0" w:rsidRPr="00693228" w:rsidRDefault="00084CF0" w:rsidP="00084CF0">
      <w:pPr>
        <w:pStyle w:val="af0"/>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increase and strategically manage resources, including scholarships, to provide the best educational value possible for Morris students;</w:t>
      </w:r>
    </w:p>
    <w:p w14:paraId="12FB77DA" w14:textId="3772D157" w:rsidR="00084CF0" w:rsidRPr="00693228" w:rsidRDefault="00084CF0" w:rsidP="00084CF0">
      <w:pPr>
        <w:pStyle w:val="af0"/>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become effective stewards of our environment and serve as a national leader in areas of sustainable energy and green living;</w:t>
      </w:r>
    </w:p>
    <w:p w14:paraId="54319733" w14:textId="07AD56F6" w:rsidR="00084CF0" w:rsidRPr="00693228" w:rsidRDefault="00084CF0" w:rsidP="00084CF0">
      <w:pPr>
        <w:pStyle w:val="af0"/>
        <w:numPr>
          <w:ilvl w:val="0"/>
          <w:numId w:val="19"/>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recruit and retain outstanding students, faculty, and staff;</w:t>
      </w:r>
    </w:p>
    <w:p w14:paraId="169675F5" w14:textId="0075AE09" w:rsidR="00322D05" w:rsidRPr="00084CF0" w:rsidRDefault="00084CF0" w:rsidP="00084CF0">
      <w:pPr>
        <w:pStyle w:val="af0"/>
        <w:numPr>
          <w:ilvl w:val="0"/>
          <w:numId w:val="19"/>
        </w:numPr>
        <w:autoSpaceDE w:val="0"/>
        <w:autoSpaceDN w:val="0"/>
        <w:adjustRightInd w:val="0"/>
        <w:rPr>
          <w:rFonts w:ascii="Arial" w:hAnsi="Arial" w:cs="Arial"/>
          <w:sz w:val="22"/>
          <w:szCs w:val="22"/>
          <w:lang w:val="en-US"/>
        </w:rPr>
      </w:pPr>
      <w:r w:rsidRPr="00693228">
        <w:rPr>
          <w:rFonts w:ascii="Arial" w:hAnsi="Arial" w:cs="Arial"/>
          <w:sz w:val="22"/>
          <w:szCs w:val="22"/>
          <w:lang w:val="en-US" w:eastAsia="en-US"/>
        </w:rPr>
        <w:t>to nurture and support all members of the campus community, creating a climate of forthrightness, trust, and mutual respect</w:t>
      </w:r>
    </w:p>
    <w:p w14:paraId="48160B22" w14:textId="77777777" w:rsidR="00872B1C" w:rsidRPr="0090460E" w:rsidRDefault="00872B1C" w:rsidP="00322D05">
      <w:pPr>
        <w:rPr>
          <w:szCs w:val="22"/>
        </w:rPr>
      </w:pPr>
    </w:p>
    <w:p w14:paraId="62B26768" w14:textId="77777777" w:rsidR="0090460E" w:rsidRDefault="0090460E" w:rsidP="0090460E">
      <w:pPr>
        <w:autoSpaceDE w:val="0"/>
        <w:autoSpaceDN w:val="0"/>
        <w:adjustRightInd w:val="0"/>
        <w:rPr>
          <w:rFonts w:eastAsia="Times New Roman"/>
          <w:szCs w:val="22"/>
          <w:u w:val="single"/>
          <w:lang w:eastAsia="en-US"/>
        </w:rPr>
      </w:pPr>
    </w:p>
    <w:p w14:paraId="7135DD3D" w14:textId="77777777" w:rsidR="0090460E" w:rsidRDefault="0090460E" w:rsidP="0090460E">
      <w:pPr>
        <w:autoSpaceDE w:val="0"/>
        <w:autoSpaceDN w:val="0"/>
        <w:adjustRightInd w:val="0"/>
        <w:rPr>
          <w:rFonts w:eastAsia="Times New Roman"/>
          <w:szCs w:val="22"/>
          <w:u w:val="single"/>
          <w:lang w:eastAsia="en-US"/>
        </w:rPr>
      </w:pPr>
    </w:p>
    <w:p w14:paraId="3A7572E8" w14:textId="77777777" w:rsidR="0090460E" w:rsidRDefault="0090460E" w:rsidP="0090460E">
      <w:pPr>
        <w:autoSpaceDE w:val="0"/>
        <w:autoSpaceDN w:val="0"/>
        <w:adjustRightInd w:val="0"/>
        <w:rPr>
          <w:rFonts w:eastAsia="Times New Roman"/>
          <w:szCs w:val="22"/>
          <w:u w:val="single"/>
          <w:lang w:eastAsia="en-US"/>
        </w:rPr>
      </w:pPr>
    </w:p>
    <w:p w14:paraId="573EBD56" w14:textId="77777777" w:rsidR="000F3BA0" w:rsidRDefault="000F3BA0" w:rsidP="0090460E">
      <w:pPr>
        <w:autoSpaceDE w:val="0"/>
        <w:autoSpaceDN w:val="0"/>
        <w:adjustRightInd w:val="0"/>
        <w:rPr>
          <w:rFonts w:eastAsia="Times New Roman"/>
          <w:szCs w:val="22"/>
          <w:u w:val="single"/>
          <w:lang w:eastAsia="en-US"/>
        </w:rPr>
      </w:pPr>
    </w:p>
    <w:p w14:paraId="1CF282EE" w14:textId="77777777" w:rsidR="000F3BA0" w:rsidRDefault="000F3BA0" w:rsidP="0090460E">
      <w:pPr>
        <w:autoSpaceDE w:val="0"/>
        <w:autoSpaceDN w:val="0"/>
        <w:adjustRightInd w:val="0"/>
        <w:rPr>
          <w:rFonts w:eastAsia="Times New Roman"/>
          <w:szCs w:val="22"/>
          <w:u w:val="single"/>
          <w:lang w:eastAsia="en-US"/>
        </w:rPr>
      </w:pPr>
    </w:p>
    <w:p w14:paraId="46C610F6" w14:textId="77777777" w:rsidR="0090460E" w:rsidRDefault="0090460E" w:rsidP="0090460E">
      <w:pPr>
        <w:autoSpaceDE w:val="0"/>
        <w:autoSpaceDN w:val="0"/>
        <w:adjustRightInd w:val="0"/>
        <w:rPr>
          <w:rFonts w:eastAsia="Times New Roman"/>
          <w:szCs w:val="22"/>
          <w:u w:val="single"/>
          <w:lang w:eastAsia="en-US"/>
        </w:rPr>
      </w:pPr>
    </w:p>
    <w:p w14:paraId="30D312FF"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u w:val="single"/>
          <w:lang w:eastAsia="en-US"/>
        </w:rPr>
        <w:t>Main activities of the Organization:</w:t>
      </w:r>
      <w:r w:rsidRPr="0090460E">
        <w:rPr>
          <w:rFonts w:eastAsia="Times New Roman"/>
          <w:szCs w:val="22"/>
          <w:lang w:eastAsia="en-US"/>
        </w:rPr>
        <w:t xml:space="preserve"> (Please use a bulleted list)</w:t>
      </w:r>
    </w:p>
    <w:p w14:paraId="79976EF2" w14:textId="77777777" w:rsidR="0090460E" w:rsidRPr="0090460E" w:rsidRDefault="0090460E" w:rsidP="0090460E">
      <w:pPr>
        <w:autoSpaceDE w:val="0"/>
        <w:autoSpaceDN w:val="0"/>
        <w:adjustRightInd w:val="0"/>
        <w:rPr>
          <w:rFonts w:eastAsia="Times New Roman"/>
          <w:szCs w:val="22"/>
          <w:lang w:eastAsia="en-US"/>
        </w:rPr>
      </w:pPr>
    </w:p>
    <w:p w14:paraId="2C8C9934" w14:textId="3AF994AE" w:rsidR="0090460E" w:rsidRPr="00693228" w:rsidRDefault="0090460E" w:rsidP="000F3BA0">
      <w:pPr>
        <w:pStyle w:val="af0"/>
        <w:numPr>
          <w:ilvl w:val="0"/>
          <w:numId w:val="24"/>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Undergraduate college education in the liberal arts</w:t>
      </w:r>
    </w:p>
    <w:p w14:paraId="28DE2E31" w14:textId="395B2B43" w:rsidR="0090460E" w:rsidRPr="00693228" w:rsidRDefault="0090460E" w:rsidP="000F3BA0">
      <w:pPr>
        <w:pStyle w:val="af0"/>
        <w:numPr>
          <w:ilvl w:val="0"/>
          <w:numId w:val="24"/>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Faculty research that leads to the generation and dissemination of knowledge</w:t>
      </w:r>
    </w:p>
    <w:p w14:paraId="37858FAD" w14:textId="77777777" w:rsidR="0090460E" w:rsidRDefault="0090460E" w:rsidP="0090460E">
      <w:pPr>
        <w:autoSpaceDE w:val="0"/>
        <w:autoSpaceDN w:val="0"/>
        <w:adjustRightInd w:val="0"/>
        <w:rPr>
          <w:rFonts w:eastAsia="Times New Roman"/>
          <w:szCs w:val="22"/>
          <w:lang w:eastAsia="en-US"/>
        </w:rPr>
      </w:pPr>
    </w:p>
    <w:p w14:paraId="19E59F51" w14:textId="77777777" w:rsidR="0090460E" w:rsidRDefault="0090460E" w:rsidP="0090460E">
      <w:pPr>
        <w:autoSpaceDE w:val="0"/>
        <w:autoSpaceDN w:val="0"/>
        <w:adjustRightInd w:val="0"/>
        <w:rPr>
          <w:rFonts w:eastAsia="Times New Roman"/>
          <w:szCs w:val="22"/>
          <w:lang w:eastAsia="en-US"/>
        </w:rPr>
      </w:pPr>
    </w:p>
    <w:p w14:paraId="6E9EE085" w14:textId="77777777" w:rsidR="0090460E" w:rsidRPr="0090460E" w:rsidRDefault="0090460E" w:rsidP="0090460E">
      <w:pPr>
        <w:autoSpaceDE w:val="0"/>
        <w:autoSpaceDN w:val="0"/>
        <w:adjustRightInd w:val="0"/>
        <w:rPr>
          <w:rFonts w:eastAsia="Times New Roman"/>
          <w:szCs w:val="22"/>
          <w:u w:val="single"/>
          <w:lang w:eastAsia="en-US"/>
        </w:rPr>
      </w:pPr>
      <w:r w:rsidRPr="0090460E">
        <w:rPr>
          <w:rFonts w:eastAsia="Times New Roman"/>
          <w:szCs w:val="22"/>
          <w:u w:val="single"/>
          <w:lang w:eastAsia="en-US"/>
        </w:rPr>
        <w:t>Relationship of the Organization with intellectual property matters, including a full explanation</w:t>
      </w:r>
    </w:p>
    <w:p w14:paraId="60183C89" w14:textId="77777777" w:rsidR="0090460E" w:rsidRPr="0090460E" w:rsidRDefault="0090460E" w:rsidP="0090460E">
      <w:pPr>
        <w:autoSpaceDE w:val="0"/>
        <w:autoSpaceDN w:val="0"/>
        <w:adjustRightInd w:val="0"/>
        <w:rPr>
          <w:rFonts w:eastAsia="Times New Roman"/>
          <w:szCs w:val="22"/>
          <w:lang w:eastAsia="en-US"/>
        </w:rPr>
      </w:pPr>
      <w:proofErr w:type="gramStart"/>
      <w:r w:rsidRPr="0090460E">
        <w:rPr>
          <w:rFonts w:eastAsia="Times New Roman"/>
          <w:szCs w:val="22"/>
          <w:u w:val="single"/>
          <w:lang w:eastAsia="en-US"/>
        </w:rPr>
        <w:t>of</w:t>
      </w:r>
      <w:proofErr w:type="gramEnd"/>
      <w:r w:rsidRPr="0090460E">
        <w:rPr>
          <w:rFonts w:eastAsia="Times New Roman"/>
          <w:szCs w:val="22"/>
          <w:u w:val="single"/>
          <w:lang w:eastAsia="en-US"/>
        </w:rPr>
        <w:t xml:space="preserve"> why you are interested in the issues under discussion by the Committee</w:t>
      </w:r>
      <w:r w:rsidRPr="0090460E">
        <w:rPr>
          <w:rFonts w:eastAsia="Times New Roman"/>
          <w:szCs w:val="22"/>
          <w:lang w:eastAsia="en-US"/>
        </w:rPr>
        <w:t xml:space="preserve"> (Maximum</w:t>
      </w:r>
    </w:p>
    <w:p w14:paraId="1CD7351B"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150 words)</w:t>
      </w:r>
    </w:p>
    <w:p w14:paraId="191D9422" w14:textId="77777777" w:rsidR="0090460E" w:rsidRDefault="0090460E" w:rsidP="0090460E">
      <w:pPr>
        <w:autoSpaceDE w:val="0"/>
        <w:autoSpaceDN w:val="0"/>
        <w:adjustRightInd w:val="0"/>
        <w:rPr>
          <w:rFonts w:eastAsia="Times New Roman"/>
          <w:szCs w:val="22"/>
          <w:lang w:eastAsia="en-US"/>
        </w:rPr>
      </w:pPr>
    </w:p>
    <w:p w14:paraId="5D31CAE0" w14:textId="367EC8BD"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The primary mission of University of Minnesota research is the generation and dissemination</w:t>
      </w:r>
      <w:r>
        <w:rPr>
          <w:rFonts w:eastAsia="Times New Roman"/>
          <w:szCs w:val="22"/>
          <w:lang w:eastAsia="en-US"/>
        </w:rPr>
        <w:t xml:space="preserve"> </w:t>
      </w:r>
      <w:r w:rsidRPr="0090460E">
        <w:rPr>
          <w:rFonts w:eastAsia="Times New Roman"/>
          <w:szCs w:val="22"/>
          <w:lang w:eastAsia="en-US"/>
        </w:rPr>
        <w:t>of knowledge, which may lead to open-source sharing and/or commercialization of</w:t>
      </w:r>
      <w:r>
        <w:rPr>
          <w:rFonts w:eastAsia="Times New Roman"/>
          <w:szCs w:val="22"/>
          <w:lang w:eastAsia="en-US"/>
        </w:rPr>
        <w:t xml:space="preserve"> </w:t>
      </w:r>
      <w:r w:rsidRPr="0090460E">
        <w:rPr>
          <w:rFonts w:eastAsia="Times New Roman"/>
          <w:szCs w:val="22"/>
          <w:lang w:eastAsia="en-US"/>
        </w:rPr>
        <w:t>knowledge, technology, or scientific procedures. University of Minnesota Board of Regents</w:t>
      </w:r>
      <w:r>
        <w:rPr>
          <w:rFonts w:eastAsia="Times New Roman"/>
          <w:szCs w:val="22"/>
          <w:lang w:eastAsia="en-US"/>
        </w:rPr>
        <w:t xml:space="preserve"> </w:t>
      </w:r>
      <w:r w:rsidRPr="0090460E">
        <w:rPr>
          <w:rFonts w:eastAsia="Times New Roman"/>
          <w:szCs w:val="22"/>
          <w:lang w:eastAsia="en-US"/>
        </w:rPr>
        <w:t>Policy addresses scope, definitions, and guiding principles of intellectual property in these</w:t>
      </w:r>
      <w:r>
        <w:rPr>
          <w:rFonts w:eastAsia="Times New Roman"/>
          <w:szCs w:val="22"/>
          <w:lang w:eastAsia="en-US"/>
        </w:rPr>
        <w:t xml:space="preserve"> </w:t>
      </w:r>
      <w:r w:rsidRPr="0090460E">
        <w:rPr>
          <w:rFonts w:eastAsia="Times New Roman"/>
          <w:szCs w:val="22"/>
          <w:lang w:eastAsia="en-US"/>
        </w:rPr>
        <w:t>cases. In addition, University faculty and students address the legal, political, economic, and</w:t>
      </w:r>
      <w:r>
        <w:rPr>
          <w:rFonts w:eastAsia="Times New Roman"/>
          <w:szCs w:val="22"/>
          <w:lang w:eastAsia="en-US"/>
        </w:rPr>
        <w:t xml:space="preserve"> </w:t>
      </w:r>
      <w:r w:rsidRPr="0090460E">
        <w:rPr>
          <w:rFonts w:eastAsia="Times New Roman"/>
          <w:szCs w:val="22"/>
          <w:lang w:eastAsia="en-US"/>
        </w:rPr>
        <w:t>social implications of intellectual property as part of their learning and research. My</w:t>
      </w:r>
      <w:r>
        <w:rPr>
          <w:rFonts w:eastAsia="Times New Roman"/>
          <w:szCs w:val="22"/>
          <w:lang w:eastAsia="en-US"/>
        </w:rPr>
        <w:t xml:space="preserve"> </w:t>
      </w:r>
      <w:r w:rsidRPr="0090460E">
        <w:rPr>
          <w:rFonts w:eastAsia="Times New Roman"/>
          <w:szCs w:val="22"/>
          <w:lang w:eastAsia="en-US"/>
        </w:rPr>
        <w:t>participation in the IGC session as an accredited observer will be part of my research on</w:t>
      </w:r>
      <w:r>
        <w:rPr>
          <w:rFonts w:eastAsia="Times New Roman"/>
          <w:szCs w:val="22"/>
          <w:lang w:eastAsia="en-US"/>
        </w:rPr>
        <w:t xml:space="preserve"> </w:t>
      </w:r>
      <w:r w:rsidRPr="0090460E">
        <w:rPr>
          <w:rFonts w:eastAsia="Times New Roman"/>
          <w:szCs w:val="22"/>
          <w:lang w:eastAsia="en-US"/>
        </w:rPr>
        <w:t>international intellectual property law, international and national seed law, and indigenous</w:t>
      </w:r>
      <w:r>
        <w:rPr>
          <w:rFonts w:eastAsia="Times New Roman"/>
          <w:szCs w:val="22"/>
          <w:lang w:eastAsia="en-US"/>
        </w:rPr>
        <w:t xml:space="preserve"> </w:t>
      </w:r>
      <w:r w:rsidRPr="0090460E">
        <w:rPr>
          <w:rFonts w:eastAsia="Times New Roman"/>
          <w:szCs w:val="22"/>
          <w:lang w:eastAsia="en-US"/>
        </w:rPr>
        <w:t>understandings of food and seed sovereignty. This project has included research in the</w:t>
      </w:r>
      <w:r w:rsidR="008C76C0">
        <w:rPr>
          <w:rFonts w:eastAsia="Times New Roman"/>
          <w:szCs w:val="22"/>
          <w:lang w:eastAsia="en-US"/>
        </w:rPr>
        <w:t xml:space="preserve"> </w:t>
      </w:r>
      <w:r w:rsidRPr="0090460E">
        <w:rPr>
          <w:rFonts w:eastAsia="Times New Roman"/>
          <w:szCs w:val="22"/>
          <w:lang w:eastAsia="en-US"/>
        </w:rPr>
        <w:t>United States, Norway, and India and I participated as an accredited observer at the Sixth</w:t>
      </w:r>
      <w:r w:rsidR="008C76C0">
        <w:rPr>
          <w:rFonts w:eastAsia="Times New Roman"/>
          <w:szCs w:val="22"/>
          <w:lang w:eastAsia="en-US"/>
        </w:rPr>
        <w:t xml:space="preserve"> </w:t>
      </w:r>
      <w:r w:rsidRPr="0090460E">
        <w:rPr>
          <w:rFonts w:eastAsia="Times New Roman"/>
          <w:szCs w:val="22"/>
          <w:lang w:eastAsia="en-US"/>
        </w:rPr>
        <w:t>Governing Session of the FAO’s International Treaty on Genetic Resources for Food and</w:t>
      </w:r>
      <w:r w:rsidR="008C76C0">
        <w:rPr>
          <w:rFonts w:eastAsia="Times New Roman"/>
          <w:szCs w:val="22"/>
          <w:lang w:eastAsia="en-US"/>
        </w:rPr>
        <w:t xml:space="preserve"> </w:t>
      </w:r>
      <w:r w:rsidRPr="0090460E">
        <w:rPr>
          <w:rFonts w:eastAsia="Times New Roman"/>
          <w:szCs w:val="22"/>
          <w:lang w:eastAsia="en-US"/>
        </w:rPr>
        <w:t>Agriculture in Rome in October 2015.</w:t>
      </w:r>
    </w:p>
    <w:p w14:paraId="38E7C956" w14:textId="77777777" w:rsidR="008C76C0" w:rsidRDefault="008C76C0" w:rsidP="0090460E">
      <w:pPr>
        <w:autoSpaceDE w:val="0"/>
        <w:autoSpaceDN w:val="0"/>
        <w:adjustRightInd w:val="0"/>
        <w:rPr>
          <w:rFonts w:eastAsia="Times New Roman"/>
          <w:szCs w:val="22"/>
          <w:lang w:eastAsia="en-US"/>
        </w:rPr>
      </w:pPr>
    </w:p>
    <w:p w14:paraId="2F23B771" w14:textId="77777777" w:rsidR="008C76C0" w:rsidRDefault="008C76C0" w:rsidP="0090460E">
      <w:pPr>
        <w:autoSpaceDE w:val="0"/>
        <w:autoSpaceDN w:val="0"/>
        <w:adjustRightInd w:val="0"/>
        <w:rPr>
          <w:rFonts w:eastAsia="Times New Roman"/>
          <w:szCs w:val="22"/>
          <w:lang w:eastAsia="en-US"/>
        </w:rPr>
      </w:pPr>
    </w:p>
    <w:p w14:paraId="5A40D8E7" w14:textId="77777777" w:rsidR="0090460E" w:rsidRPr="008C76C0" w:rsidRDefault="0090460E" w:rsidP="0090460E">
      <w:pPr>
        <w:autoSpaceDE w:val="0"/>
        <w:autoSpaceDN w:val="0"/>
        <w:adjustRightInd w:val="0"/>
        <w:rPr>
          <w:rFonts w:eastAsia="Times New Roman"/>
          <w:szCs w:val="22"/>
          <w:u w:val="single"/>
          <w:lang w:eastAsia="en-US"/>
        </w:rPr>
      </w:pPr>
      <w:r w:rsidRPr="008C76C0">
        <w:rPr>
          <w:rFonts w:eastAsia="Times New Roman"/>
          <w:szCs w:val="22"/>
          <w:u w:val="single"/>
          <w:lang w:eastAsia="en-US"/>
        </w:rPr>
        <w:t>Country in which the Organization is primarily active:</w:t>
      </w:r>
    </w:p>
    <w:p w14:paraId="084143AB" w14:textId="77777777" w:rsidR="008C76C0" w:rsidRDefault="008C76C0" w:rsidP="0090460E">
      <w:pPr>
        <w:autoSpaceDE w:val="0"/>
        <w:autoSpaceDN w:val="0"/>
        <w:adjustRightInd w:val="0"/>
        <w:rPr>
          <w:rFonts w:eastAsia="Times New Roman"/>
          <w:szCs w:val="22"/>
          <w:lang w:eastAsia="en-US"/>
        </w:rPr>
      </w:pPr>
    </w:p>
    <w:p w14:paraId="04CDF47B"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United States of America</w:t>
      </w:r>
    </w:p>
    <w:p w14:paraId="4ACDB3E3" w14:textId="77777777" w:rsidR="008C76C0" w:rsidRDefault="008C76C0" w:rsidP="0090460E">
      <w:pPr>
        <w:autoSpaceDE w:val="0"/>
        <w:autoSpaceDN w:val="0"/>
        <w:adjustRightInd w:val="0"/>
        <w:rPr>
          <w:rFonts w:eastAsia="Times New Roman"/>
          <w:szCs w:val="22"/>
          <w:lang w:eastAsia="en-US"/>
        </w:rPr>
      </w:pPr>
    </w:p>
    <w:p w14:paraId="507AF137" w14:textId="77777777" w:rsidR="008C76C0" w:rsidRDefault="008C76C0" w:rsidP="0090460E">
      <w:pPr>
        <w:autoSpaceDE w:val="0"/>
        <w:autoSpaceDN w:val="0"/>
        <w:adjustRightInd w:val="0"/>
        <w:rPr>
          <w:rFonts w:eastAsia="Times New Roman"/>
          <w:szCs w:val="22"/>
          <w:lang w:eastAsia="en-US"/>
        </w:rPr>
      </w:pPr>
    </w:p>
    <w:p w14:paraId="6C28CF00" w14:textId="77777777" w:rsidR="0090460E" w:rsidRPr="008C76C0" w:rsidRDefault="0090460E" w:rsidP="0090460E">
      <w:pPr>
        <w:autoSpaceDE w:val="0"/>
        <w:autoSpaceDN w:val="0"/>
        <w:adjustRightInd w:val="0"/>
        <w:rPr>
          <w:rFonts w:eastAsia="Times New Roman"/>
          <w:szCs w:val="22"/>
          <w:u w:val="single"/>
          <w:lang w:eastAsia="en-US"/>
        </w:rPr>
      </w:pPr>
      <w:r w:rsidRPr="008C76C0">
        <w:rPr>
          <w:rFonts w:eastAsia="Times New Roman"/>
          <w:szCs w:val="22"/>
          <w:u w:val="single"/>
          <w:lang w:eastAsia="en-US"/>
        </w:rPr>
        <w:t>Additional Information:</w:t>
      </w:r>
    </w:p>
    <w:p w14:paraId="749A154E"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Please provide any additional information which you feel may be relevant (maximum</w:t>
      </w:r>
    </w:p>
    <w:p w14:paraId="5630372A"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150 words)</w:t>
      </w:r>
    </w:p>
    <w:p w14:paraId="1784BE73" w14:textId="77777777" w:rsidR="008C76C0" w:rsidRDefault="008C76C0" w:rsidP="0090460E">
      <w:pPr>
        <w:autoSpaceDE w:val="0"/>
        <w:autoSpaceDN w:val="0"/>
        <w:adjustRightInd w:val="0"/>
        <w:rPr>
          <w:rFonts w:eastAsia="Times New Roman"/>
          <w:szCs w:val="22"/>
          <w:lang w:eastAsia="en-US"/>
        </w:rPr>
      </w:pPr>
    </w:p>
    <w:p w14:paraId="12C11A68" w14:textId="77777777" w:rsidR="0090460E" w:rsidRPr="0090460E" w:rsidRDefault="0090460E" w:rsidP="0090460E">
      <w:pPr>
        <w:autoSpaceDE w:val="0"/>
        <w:autoSpaceDN w:val="0"/>
        <w:adjustRightInd w:val="0"/>
        <w:rPr>
          <w:rFonts w:eastAsia="Times New Roman"/>
          <w:szCs w:val="22"/>
          <w:lang w:eastAsia="en-US"/>
        </w:rPr>
      </w:pPr>
      <w:r w:rsidRPr="0090460E">
        <w:rPr>
          <w:rFonts w:eastAsia="Times New Roman"/>
          <w:szCs w:val="22"/>
          <w:lang w:eastAsia="en-US"/>
        </w:rPr>
        <w:t>My goal is to attend the Seminar on Intellectual Property and Genetic Resources on 26-27</w:t>
      </w:r>
    </w:p>
    <w:p w14:paraId="10B5FA56" w14:textId="151EBA96" w:rsidR="00872B1C" w:rsidRDefault="0090460E" w:rsidP="0090460E">
      <w:pPr>
        <w:rPr>
          <w:rFonts w:eastAsia="Times New Roman"/>
          <w:szCs w:val="22"/>
          <w:lang w:eastAsia="en-US"/>
        </w:rPr>
      </w:pPr>
      <w:r w:rsidRPr="0090460E">
        <w:rPr>
          <w:rFonts w:eastAsia="Times New Roman"/>
          <w:szCs w:val="22"/>
          <w:lang w:eastAsia="en-US"/>
        </w:rPr>
        <w:t>May and the 30th Session of the IGC 30 May to 3 June.</w:t>
      </w:r>
    </w:p>
    <w:p w14:paraId="5A8AF1BB" w14:textId="77777777" w:rsidR="008C76C0" w:rsidRDefault="008C76C0" w:rsidP="0090460E">
      <w:pPr>
        <w:rPr>
          <w:rFonts w:eastAsia="Times New Roman"/>
          <w:szCs w:val="22"/>
          <w:lang w:eastAsia="en-US"/>
        </w:rPr>
      </w:pPr>
    </w:p>
    <w:p w14:paraId="2EF507F2" w14:textId="77777777" w:rsidR="008C76C0" w:rsidRPr="008C76C0" w:rsidRDefault="008C76C0" w:rsidP="0090460E">
      <w:pPr>
        <w:rPr>
          <w:rFonts w:eastAsia="Times New Roman"/>
          <w:szCs w:val="22"/>
          <w:lang w:eastAsia="en-US"/>
        </w:rPr>
      </w:pPr>
    </w:p>
    <w:p w14:paraId="4B028C21" w14:textId="77777777" w:rsidR="008C76C0" w:rsidRPr="008C76C0" w:rsidRDefault="008C76C0" w:rsidP="008C76C0">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Full contact details of the Organization:</w:t>
      </w:r>
    </w:p>
    <w:p w14:paraId="08375A83" w14:textId="77777777" w:rsidR="008C76C0" w:rsidRDefault="008C76C0" w:rsidP="008C76C0">
      <w:pPr>
        <w:autoSpaceDE w:val="0"/>
        <w:autoSpaceDN w:val="0"/>
        <w:adjustRightInd w:val="0"/>
        <w:rPr>
          <w:rFonts w:eastAsia="Times New Roman"/>
          <w:color w:val="000000"/>
          <w:szCs w:val="22"/>
          <w:lang w:eastAsia="en-US"/>
        </w:rPr>
      </w:pPr>
    </w:p>
    <w:p w14:paraId="3BC6BADC"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Postal address:</w:t>
      </w:r>
    </w:p>
    <w:p w14:paraId="51FB60D7"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109 Camden Hall, 600 East Fourth Street, Morris, MN 56267, United States</w:t>
      </w:r>
    </w:p>
    <w:p w14:paraId="3859D41A" w14:textId="77777777" w:rsidR="008C76C0" w:rsidRDefault="008C76C0" w:rsidP="008C76C0">
      <w:pPr>
        <w:autoSpaceDE w:val="0"/>
        <w:autoSpaceDN w:val="0"/>
        <w:adjustRightInd w:val="0"/>
        <w:rPr>
          <w:rFonts w:eastAsia="Times New Roman"/>
          <w:color w:val="000000"/>
          <w:szCs w:val="22"/>
          <w:lang w:eastAsia="en-US"/>
        </w:rPr>
      </w:pPr>
    </w:p>
    <w:p w14:paraId="33BEE68E"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Telephone number: +1 320-589-6200</w:t>
      </w:r>
    </w:p>
    <w:p w14:paraId="3D9FB63E"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Fax number: +1 320-589-6117</w:t>
      </w:r>
    </w:p>
    <w:p w14:paraId="331F4E81"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Email address: breens@morris.umn.edu</w:t>
      </w:r>
    </w:p>
    <w:p w14:paraId="53136681" w14:textId="77777777" w:rsidR="008C76C0" w:rsidRPr="008C76C0" w:rsidRDefault="008C76C0" w:rsidP="008C76C0">
      <w:pPr>
        <w:autoSpaceDE w:val="0"/>
        <w:autoSpaceDN w:val="0"/>
        <w:adjustRightInd w:val="0"/>
        <w:rPr>
          <w:rFonts w:eastAsia="Times New Roman"/>
          <w:szCs w:val="22"/>
          <w:lang w:eastAsia="en-US"/>
        </w:rPr>
      </w:pPr>
      <w:r w:rsidRPr="008C76C0">
        <w:rPr>
          <w:rFonts w:eastAsia="Times New Roman"/>
          <w:color w:val="000000"/>
          <w:szCs w:val="22"/>
          <w:lang w:eastAsia="en-US"/>
        </w:rPr>
        <w:t xml:space="preserve">Web site: </w:t>
      </w:r>
      <w:r w:rsidRPr="008C76C0">
        <w:rPr>
          <w:rFonts w:eastAsia="Times New Roman"/>
          <w:szCs w:val="22"/>
          <w:lang w:eastAsia="en-US"/>
        </w:rPr>
        <w:t>http://www.morris.umn.edu</w:t>
      </w:r>
    </w:p>
    <w:p w14:paraId="3740B97A" w14:textId="77777777" w:rsidR="008C76C0" w:rsidRDefault="008C76C0" w:rsidP="008C76C0">
      <w:pPr>
        <w:autoSpaceDE w:val="0"/>
        <w:autoSpaceDN w:val="0"/>
        <w:adjustRightInd w:val="0"/>
        <w:rPr>
          <w:rFonts w:eastAsia="Times New Roman"/>
          <w:color w:val="000000"/>
          <w:szCs w:val="22"/>
          <w:lang w:eastAsia="en-US"/>
        </w:rPr>
      </w:pPr>
    </w:p>
    <w:p w14:paraId="49183EE2" w14:textId="77777777" w:rsidR="008C76C0" w:rsidRDefault="008C76C0" w:rsidP="008C76C0">
      <w:pPr>
        <w:autoSpaceDE w:val="0"/>
        <w:autoSpaceDN w:val="0"/>
        <w:adjustRightInd w:val="0"/>
        <w:rPr>
          <w:rFonts w:eastAsia="Times New Roman"/>
          <w:color w:val="000000"/>
          <w:szCs w:val="22"/>
          <w:lang w:eastAsia="en-US"/>
        </w:rPr>
      </w:pPr>
    </w:p>
    <w:p w14:paraId="2A50532F" w14:textId="77777777" w:rsidR="008C76C0" w:rsidRPr="008C76C0" w:rsidRDefault="008C76C0" w:rsidP="008C76C0">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Name of Organization Representative and Title:</w:t>
      </w:r>
    </w:p>
    <w:p w14:paraId="42313B78" w14:textId="77777777" w:rsidR="008C76C0" w:rsidRDefault="008C76C0" w:rsidP="008C76C0">
      <w:pPr>
        <w:autoSpaceDE w:val="0"/>
        <w:autoSpaceDN w:val="0"/>
        <w:adjustRightInd w:val="0"/>
        <w:rPr>
          <w:rFonts w:eastAsia="Times New Roman"/>
          <w:color w:val="000000"/>
          <w:szCs w:val="22"/>
          <w:lang w:eastAsia="en-US"/>
        </w:rPr>
      </w:pPr>
    </w:p>
    <w:p w14:paraId="6693F043" w14:textId="77777777" w:rsidR="008C76C0" w:rsidRPr="008C76C0" w:rsidRDefault="008C76C0" w:rsidP="008C76C0">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Sheryl D. Breen, PhD</w:t>
      </w:r>
    </w:p>
    <w:p w14:paraId="1F68765E" w14:textId="54753166" w:rsidR="008C76C0" w:rsidRPr="008C76C0" w:rsidRDefault="008C76C0" w:rsidP="008C76C0">
      <w:pPr>
        <w:rPr>
          <w:rFonts w:eastAsia="Times New Roman"/>
          <w:szCs w:val="22"/>
          <w:lang w:eastAsia="en-US"/>
        </w:rPr>
      </w:pPr>
      <w:r w:rsidRPr="008C76C0">
        <w:rPr>
          <w:rFonts w:eastAsia="Times New Roman"/>
          <w:color w:val="000000"/>
          <w:szCs w:val="22"/>
          <w:lang w:eastAsia="en-US"/>
        </w:rPr>
        <w:t>Associate Professor of Political Science</w:t>
      </w:r>
    </w:p>
    <w:p w14:paraId="0591A90D" w14:textId="77777777" w:rsidR="008C76C0" w:rsidRDefault="008C76C0" w:rsidP="0090460E">
      <w:pPr>
        <w:rPr>
          <w:rFonts w:eastAsia="Times New Roman"/>
          <w:szCs w:val="22"/>
          <w:lang w:eastAsia="en-US"/>
        </w:rPr>
      </w:pPr>
    </w:p>
    <w:p w14:paraId="1D8C256D" w14:textId="77777777" w:rsidR="008C76C0" w:rsidRPr="0090460E" w:rsidRDefault="008C76C0" w:rsidP="0090460E">
      <w:pPr>
        <w:rPr>
          <w:szCs w:val="22"/>
        </w:rPr>
      </w:pPr>
    </w:p>
    <w:p w14:paraId="133DA408" w14:textId="2890E6C3" w:rsidR="006F73AC" w:rsidRPr="001E0EC6" w:rsidRDefault="001E0EC6" w:rsidP="001E0EC6">
      <w:pPr>
        <w:spacing w:afterLines="50" w:after="120" w:line="340" w:lineRule="atLeast"/>
        <w:ind w:left="5534"/>
        <w:jc w:val="both"/>
        <w:rPr>
          <w:szCs w:val="22"/>
        </w:rPr>
      </w:pPr>
      <w:r w:rsidRPr="0094261F">
        <w:rPr>
          <w:rFonts w:ascii="KaiTi" w:eastAsia="KaiTi"/>
          <w:sz w:val="21"/>
          <w:szCs w:val="21"/>
        </w:rPr>
        <w:t>[</w:t>
      </w:r>
      <w:r w:rsidRPr="0094261F">
        <w:rPr>
          <w:rFonts w:ascii="KaiTi" w:eastAsia="KaiTi" w:hint="eastAsia"/>
          <w:sz w:val="21"/>
        </w:rPr>
        <w:t>附件</w:t>
      </w:r>
      <w:r>
        <w:rPr>
          <w:rFonts w:ascii="KaiTi" w:eastAsia="KaiTi" w:hint="eastAsia"/>
          <w:sz w:val="21"/>
        </w:rPr>
        <w:t>和文件完</w:t>
      </w:r>
      <w:r w:rsidRPr="0094261F">
        <w:rPr>
          <w:rFonts w:ascii="KaiTi" w:eastAsia="KaiTi"/>
          <w:sz w:val="21"/>
          <w:szCs w:val="21"/>
        </w:rPr>
        <w:t>]</w:t>
      </w:r>
    </w:p>
    <w:sectPr w:rsidR="006F73AC" w:rsidRPr="001E0EC6" w:rsidSect="00C11982">
      <w:headerReference w:type="default" r:id="rId38"/>
      <w:headerReference w:type="first" r:id="rId39"/>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65944" w14:textId="77777777" w:rsidR="008A68E1" w:rsidRDefault="008A68E1">
      <w:r>
        <w:separator/>
      </w:r>
    </w:p>
  </w:endnote>
  <w:endnote w:type="continuationSeparator" w:id="0">
    <w:p w14:paraId="171E1173" w14:textId="77777777" w:rsidR="008A68E1" w:rsidRDefault="008A68E1" w:rsidP="003B38C1">
      <w:r>
        <w:separator/>
      </w:r>
    </w:p>
    <w:p w14:paraId="77902BC3" w14:textId="77777777" w:rsidR="008A68E1" w:rsidRPr="003B38C1" w:rsidRDefault="008A68E1" w:rsidP="003B38C1">
      <w:pPr>
        <w:spacing w:after="60"/>
        <w:rPr>
          <w:sz w:val="17"/>
        </w:rPr>
      </w:pPr>
      <w:r>
        <w:rPr>
          <w:sz w:val="17"/>
        </w:rPr>
        <w:t>[Endnote continued from previous page]</w:t>
      </w:r>
    </w:p>
  </w:endnote>
  <w:endnote w:type="continuationNotice" w:id="1">
    <w:p w14:paraId="1F45585A" w14:textId="77777777" w:rsidR="008A68E1" w:rsidRPr="003B38C1" w:rsidRDefault="008A68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48349" w14:textId="77777777" w:rsidR="008A68E1" w:rsidRDefault="008A68E1">
      <w:r>
        <w:separator/>
      </w:r>
    </w:p>
  </w:footnote>
  <w:footnote w:type="continuationSeparator" w:id="0">
    <w:p w14:paraId="2F1DA117" w14:textId="77777777" w:rsidR="008A68E1" w:rsidRDefault="008A68E1" w:rsidP="008B60B2">
      <w:r>
        <w:separator/>
      </w:r>
    </w:p>
    <w:p w14:paraId="1EB9CAC5" w14:textId="77777777" w:rsidR="008A68E1" w:rsidRPr="00ED77FB" w:rsidRDefault="008A68E1" w:rsidP="008B60B2">
      <w:pPr>
        <w:spacing w:after="60"/>
        <w:rPr>
          <w:sz w:val="17"/>
          <w:szCs w:val="17"/>
        </w:rPr>
      </w:pPr>
      <w:r w:rsidRPr="00ED77FB">
        <w:rPr>
          <w:sz w:val="17"/>
          <w:szCs w:val="17"/>
        </w:rPr>
        <w:t>[Footnote continued from previous page]</w:t>
      </w:r>
    </w:p>
  </w:footnote>
  <w:footnote w:type="continuationNotice" w:id="1">
    <w:p w14:paraId="41521ED6" w14:textId="77777777" w:rsidR="008A68E1" w:rsidRPr="00ED77FB" w:rsidRDefault="008A68E1" w:rsidP="008B60B2">
      <w:pPr>
        <w:spacing w:before="60"/>
        <w:jc w:val="right"/>
        <w:rPr>
          <w:sz w:val="17"/>
          <w:szCs w:val="17"/>
        </w:rPr>
      </w:pPr>
      <w:r w:rsidRPr="00ED77FB">
        <w:rPr>
          <w:sz w:val="17"/>
          <w:szCs w:val="17"/>
        </w:rPr>
        <w:t>[Footnote continued on next page]</w:t>
      </w:r>
    </w:p>
  </w:footnote>
  <w:footnote w:id="2">
    <w:p w14:paraId="3FBEF38A" w14:textId="77777777" w:rsidR="008A68E1" w:rsidRPr="00464918" w:rsidRDefault="008A68E1" w:rsidP="00DB7D54">
      <w:pPr>
        <w:pStyle w:val="a9"/>
        <w:ind w:left="567" w:hanging="567"/>
      </w:pPr>
      <w:r w:rsidRPr="008A3253">
        <w:rPr>
          <w:b/>
          <w:lang w:val="fr-FR"/>
        </w:rPr>
        <w:tab/>
      </w:r>
      <w:r w:rsidRPr="00464918">
        <w:rPr>
          <w:b/>
        </w:rPr>
        <w:t>Please do not enclose any attachment with your application.</w:t>
      </w:r>
    </w:p>
    <w:p w14:paraId="1B91B9D8" w14:textId="77777777" w:rsidR="008A68E1" w:rsidRPr="00464918" w:rsidRDefault="008A68E1" w:rsidP="00DB7D54">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14:paraId="40935C99" w14:textId="77777777" w:rsidR="008A68E1" w:rsidRPr="00464918" w:rsidRDefault="008A68E1" w:rsidP="00DB7D54">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70543E35" w14:textId="77777777" w:rsidR="008A68E1" w:rsidRDefault="008A68E1" w:rsidP="00DB7D54">
      <w:pPr>
        <w:pStyle w:val="a9"/>
      </w:pPr>
    </w:p>
  </w:footnote>
  <w:footnote w:id="4">
    <w:p w14:paraId="58A3BA74" w14:textId="77777777" w:rsidR="008A68E1" w:rsidRPr="00464918" w:rsidRDefault="008A68E1" w:rsidP="005B6B1B">
      <w:pPr>
        <w:pStyle w:val="a9"/>
        <w:ind w:left="567" w:hanging="567"/>
      </w:pPr>
      <w:r w:rsidRPr="00897CA1">
        <w:rPr>
          <w:b/>
        </w:rPr>
        <w:tab/>
      </w:r>
      <w:r w:rsidRPr="00464918">
        <w:rPr>
          <w:b/>
        </w:rPr>
        <w:t>Please do not enclose any attachment with your application.</w:t>
      </w:r>
    </w:p>
    <w:p w14:paraId="1C34D1F4" w14:textId="77777777" w:rsidR="008A68E1" w:rsidRPr="00464918" w:rsidRDefault="008A68E1" w:rsidP="005B6B1B">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14:paraId="31674101" w14:textId="77777777" w:rsidR="008A68E1" w:rsidRPr="00464918" w:rsidRDefault="008A68E1" w:rsidP="005B6B1B">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61358227" w14:textId="77777777" w:rsidR="008A68E1" w:rsidRDefault="008A68E1" w:rsidP="005B6B1B">
      <w:pPr>
        <w:pStyle w:val="a9"/>
      </w:pPr>
    </w:p>
  </w:footnote>
  <w:footnote w:id="6">
    <w:p w14:paraId="0DB16DD2" w14:textId="77777777" w:rsidR="008A68E1" w:rsidRPr="00464918" w:rsidRDefault="008A68E1" w:rsidP="000A51E0">
      <w:pPr>
        <w:pStyle w:val="a9"/>
        <w:ind w:left="567" w:hanging="567"/>
      </w:pPr>
      <w:r w:rsidRPr="00897CA1">
        <w:rPr>
          <w:b/>
        </w:rPr>
        <w:tab/>
      </w:r>
      <w:r w:rsidRPr="00464918">
        <w:rPr>
          <w:b/>
        </w:rPr>
        <w:t>Please do not enclose any attachment with your application.</w:t>
      </w:r>
    </w:p>
    <w:p w14:paraId="6ACEC8F5" w14:textId="77777777" w:rsidR="008A68E1" w:rsidRPr="00464918" w:rsidRDefault="008A68E1" w:rsidP="000A51E0">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14:paraId="1A005DA3" w14:textId="77777777" w:rsidR="008A68E1" w:rsidRPr="00464918" w:rsidRDefault="008A68E1" w:rsidP="000A51E0">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1B14E8CB" w14:textId="77777777" w:rsidR="008A68E1" w:rsidRDefault="008A68E1" w:rsidP="000A51E0">
      <w:pPr>
        <w:pStyle w:val="a9"/>
      </w:pPr>
    </w:p>
  </w:footnote>
  <w:footnote w:id="8">
    <w:p w14:paraId="612B5BAA" w14:textId="77777777" w:rsidR="008A68E1" w:rsidRPr="00464918" w:rsidRDefault="008A68E1" w:rsidP="000D5DDF">
      <w:pPr>
        <w:pStyle w:val="a9"/>
      </w:pPr>
      <w:r w:rsidRPr="00464918">
        <w:rPr>
          <w:b/>
        </w:rPr>
        <w:t>Please do not enclose any attachment with your application.</w:t>
      </w:r>
    </w:p>
    <w:p w14:paraId="57687E05" w14:textId="77777777" w:rsidR="008A68E1" w:rsidRPr="00464918" w:rsidRDefault="008A68E1" w:rsidP="00C95887">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14:paraId="5EB769EB" w14:textId="77777777" w:rsidR="008A68E1" w:rsidRPr="009E471D" w:rsidRDefault="008A68E1" w:rsidP="000D5DDF">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footnote>
  <w:footnote w:id="10">
    <w:p w14:paraId="5E1313D0" w14:textId="77777777" w:rsidR="008A68E1" w:rsidRPr="00464918" w:rsidRDefault="008A68E1" w:rsidP="005B7718">
      <w:pPr>
        <w:pStyle w:val="a9"/>
        <w:ind w:left="567" w:hanging="567"/>
      </w:pPr>
      <w:r w:rsidRPr="00897CA1">
        <w:rPr>
          <w:b/>
        </w:rPr>
        <w:tab/>
      </w:r>
      <w:r w:rsidRPr="00464918">
        <w:rPr>
          <w:b/>
        </w:rPr>
        <w:t>Please do not enclose any attachment with your application.</w:t>
      </w:r>
    </w:p>
    <w:p w14:paraId="1CEBE9B5" w14:textId="77777777" w:rsidR="008A68E1" w:rsidRPr="00464918" w:rsidRDefault="008A68E1" w:rsidP="005B7718">
      <w:pPr>
        <w:pStyle w:val="a9"/>
        <w:ind w:left="567" w:hanging="567"/>
        <w:rPr>
          <w:b/>
        </w:rPr>
      </w:pPr>
      <w:r w:rsidRPr="00464918">
        <w:rPr>
          <w:rStyle w:val="a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14:paraId="217181BF" w14:textId="77777777" w:rsidR="008A68E1" w:rsidRPr="00464918" w:rsidRDefault="008A68E1" w:rsidP="005B7718">
      <w:pPr>
        <w:pStyle w:val="a9"/>
        <w:ind w:left="567" w:hanging="567"/>
        <w:rPr>
          <w:b/>
        </w:rPr>
      </w:pPr>
      <w:r w:rsidRPr="00464918">
        <w:rPr>
          <w:rStyle w:val="a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1A8B50AF" w14:textId="77777777" w:rsidR="008A68E1" w:rsidRDefault="008A68E1" w:rsidP="005B7718">
      <w:pPr>
        <w:pStyle w:val="a9"/>
      </w:pPr>
    </w:p>
  </w:footnote>
  <w:footnote w:id="12">
    <w:p w14:paraId="0D795E6E" w14:textId="77777777" w:rsidR="008A68E1" w:rsidRPr="00F62A6D" w:rsidRDefault="008A68E1" w:rsidP="00765274">
      <w:pPr>
        <w:pStyle w:val="a9"/>
        <w:ind w:left="567" w:hanging="567"/>
        <w:rPr>
          <w:szCs w:val="18"/>
        </w:rPr>
      </w:pPr>
      <w:r w:rsidRPr="00F62A6D">
        <w:rPr>
          <w:b/>
          <w:szCs w:val="18"/>
        </w:rPr>
        <w:tab/>
        <w:t>Please do not enclose any attachment with your application.</w:t>
      </w:r>
    </w:p>
    <w:p w14:paraId="042862EE" w14:textId="77777777" w:rsidR="008A68E1" w:rsidRPr="00F62A6D" w:rsidRDefault="008A68E1" w:rsidP="00765274">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14:paraId="1C67E415" w14:textId="77777777" w:rsidR="008A68E1" w:rsidRPr="00F62A6D" w:rsidRDefault="008A68E1" w:rsidP="00765274">
      <w:pPr>
        <w:pStyle w:val="a9"/>
        <w:ind w:left="567" w:hanging="567"/>
        <w:rPr>
          <w:b/>
          <w:szCs w:val="18"/>
        </w:rPr>
      </w:pPr>
      <w:r w:rsidRPr="00F62A6D">
        <w:rPr>
          <w:rStyle w:val="a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14:paraId="58A5C621" w14:textId="77777777" w:rsidR="008A68E1" w:rsidRDefault="008A68E1" w:rsidP="00765274">
      <w:pPr>
        <w:pStyle w:val="a9"/>
      </w:pPr>
    </w:p>
  </w:footnote>
  <w:footnote w:id="14">
    <w:p w14:paraId="2839CC47" w14:textId="77777777" w:rsidR="008A68E1" w:rsidRPr="00D17790" w:rsidRDefault="008A68E1" w:rsidP="00D17790">
      <w:pPr>
        <w:pStyle w:val="a9"/>
        <w:ind w:left="567" w:hanging="567"/>
        <w:rPr>
          <w:szCs w:val="18"/>
          <w:lang w:val="fr-FR"/>
        </w:rPr>
      </w:pPr>
      <w:r w:rsidRPr="00316AE1">
        <w:tab/>
      </w:r>
      <w:r w:rsidRPr="00D17790">
        <w:rPr>
          <w:szCs w:val="18"/>
          <w:lang w:val="fr-FR"/>
        </w:rPr>
        <w:t>Merci de ne joindre aucun document à votre demande d’accréditation.</w:t>
      </w:r>
    </w:p>
    <w:p w14:paraId="4C5E810E" w14:textId="77777777" w:rsidR="008A68E1" w:rsidRPr="00D17790" w:rsidRDefault="008A68E1" w:rsidP="00D17790">
      <w:pPr>
        <w:pStyle w:val="a9"/>
        <w:ind w:left="567" w:hanging="567"/>
        <w:rPr>
          <w:szCs w:val="18"/>
          <w:lang w:val="fr-FR"/>
        </w:rPr>
      </w:pPr>
      <w:r w:rsidRPr="00D17790">
        <w:rPr>
          <w:szCs w:val="18"/>
        </w:rPr>
        <w:footnoteRef/>
      </w:r>
      <w:r w:rsidRPr="00D17790">
        <w:rPr>
          <w:szCs w:val="18"/>
          <w:lang w:val="fr-FR"/>
        </w:rPr>
        <w:t xml:space="preserve"> </w:t>
      </w:r>
      <w:r w:rsidRPr="00D17790">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5">
    <w:p w14:paraId="6089D7F1" w14:textId="77777777" w:rsidR="008A68E1" w:rsidRPr="00D17790" w:rsidRDefault="008A68E1" w:rsidP="00D17790">
      <w:pPr>
        <w:pStyle w:val="a9"/>
        <w:ind w:left="600" w:hanging="600"/>
        <w:rPr>
          <w:szCs w:val="18"/>
          <w:lang w:val="fr-FR"/>
        </w:rPr>
      </w:pPr>
      <w:r w:rsidRPr="00D17790">
        <w:rPr>
          <w:rStyle w:val="ae"/>
          <w:szCs w:val="18"/>
        </w:rPr>
        <w:footnoteRef/>
      </w:r>
      <w:r w:rsidRPr="00D17790">
        <w:rPr>
          <w:szCs w:val="18"/>
          <w:lang w:val="fr-FR"/>
        </w:rPr>
        <w:t xml:space="preserve"> </w:t>
      </w:r>
      <w:r w:rsidRPr="00D17790">
        <w:rPr>
          <w:szCs w:val="18"/>
          <w:lang w:val="fr-FR"/>
        </w:rPr>
        <w:tab/>
        <w:t xml:space="preserve">Veuillez noter que cette demande sera présentée au comité </w:t>
      </w:r>
      <w:proofErr w:type="gramStart"/>
      <w:r w:rsidRPr="00D17790">
        <w:rPr>
          <w:szCs w:val="18"/>
          <w:lang w:val="fr-FR"/>
        </w:rPr>
        <w:t>telle</w:t>
      </w:r>
      <w:proofErr w:type="gramEnd"/>
      <w:r w:rsidRPr="00D17790">
        <w:rPr>
          <w:szCs w:val="18"/>
          <w:lang w:val="fr-FR"/>
        </w:rPr>
        <w:t xml:space="preserve"> qu’elle sera reçue.  Ainsi, prier de remplir le </w:t>
      </w:r>
      <w:r w:rsidRPr="006A06B0">
        <w:rPr>
          <w:szCs w:val="18"/>
          <w:lang w:val="fr-FR"/>
        </w:rPr>
        <w:t xml:space="preserve">formulaire en utilisant une machine à écrire ou un ordinateur et de l’envoyer à l’adresse électronique </w:t>
      </w:r>
      <w:hyperlink r:id="rId1" w:history="1">
        <w:r w:rsidRPr="006A06B0">
          <w:rPr>
            <w:rStyle w:val="af"/>
            <w:color w:val="auto"/>
            <w:szCs w:val="18"/>
            <w:lang w:val="fr-FR"/>
          </w:rPr>
          <w:t>grtkf@wipo.int</w:t>
        </w:r>
      </w:hyperlink>
    </w:p>
  </w:footnote>
  <w:footnote w:id="16">
    <w:p w14:paraId="6EA60CBF" w14:textId="7CC83956" w:rsidR="008A68E1" w:rsidRPr="004E7B2A" w:rsidRDefault="008A68E1" w:rsidP="004E7B2A">
      <w:pPr>
        <w:pStyle w:val="a9"/>
        <w:rPr>
          <w:lang w:val="es-ES_tradnl"/>
        </w:rPr>
      </w:pPr>
      <w:r>
        <w:rPr>
          <w:rStyle w:val="ae"/>
        </w:rPr>
        <w:footnoteRef/>
      </w:r>
      <w:r w:rsidRPr="004E7B2A">
        <w:rPr>
          <w:lang w:val="es-ES_tradnl"/>
        </w:rPr>
        <w:t xml:space="preserve"> </w:t>
      </w:r>
      <w:r w:rsidRPr="004E7B2A">
        <w:rPr>
          <w:lang w:val="es-ES"/>
        </w:rPr>
        <w:t>Téngase en cuenta que en materia de acreditación, son los Estados miembros, y no la Secretaría, los que toman decisiones al inicio de la sesión del Comité Intergubernamental.  Por lo tanto, cabe la</w:t>
      </w:r>
      <w:r>
        <w:rPr>
          <w:lang w:val="es-ES"/>
        </w:rPr>
        <w:t xml:space="preserve"> </w:t>
      </w:r>
      <w:r w:rsidRPr="004E7B2A">
        <w:rPr>
          <w:lang w:val="es-ES"/>
        </w:rPr>
        <w:t>posibilidad de que determinadas organizaciones no reciban acreditación para asistir a las sesiones del</w:t>
      </w:r>
      <w:r>
        <w:rPr>
          <w:lang w:val="es-ES"/>
        </w:rPr>
        <w:t xml:space="preserve"> </w:t>
      </w:r>
      <w:r w:rsidRPr="004E7B2A">
        <w:rPr>
          <w:lang w:val="es-ES"/>
        </w:rPr>
        <w:t>Comité.  En tal sentido, en caso de que la Organización que solicite acreditación no tenga sede en</w:t>
      </w:r>
      <w:r>
        <w:rPr>
          <w:lang w:val="es-ES"/>
        </w:rPr>
        <w:t xml:space="preserve"> </w:t>
      </w:r>
      <w:r w:rsidRPr="004E7B2A">
        <w:rPr>
          <w:lang w:val="es-ES"/>
        </w:rPr>
        <w:t>Ginebra, quizá no resulte aconsejable desplazarse a esa localidad con el único fin de participar en la sesión del Comité hasta que se haya recibido la acreditación.</w:t>
      </w:r>
    </w:p>
  </w:footnote>
  <w:footnote w:id="17">
    <w:p w14:paraId="1EFC8E18" w14:textId="03056A65" w:rsidR="008A68E1" w:rsidRPr="00BC5452" w:rsidRDefault="008A68E1" w:rsidP="00BC5452">
      <w:pPr>
        <w:pStyle w:val="a9"/>
        <w:rPr>
          <w:lang w:val="es-ES_tradnl"/>
        </w:rPr>
      </w:pPr>
      <w:r>
        <w:rPr>
          <w:rStyle w:val="ae"/>
        </w:rPr>
        <w:footnoteRef/>
      </w:r>
      <w:r w:rsidRPr="00BC5452">
        <w:rPr>
          <w:lang w:val="es-ES_tradnl"/>
        </w:rPr>
        <w:t xml:space="preserve"> </w:t>
      </w:r>
      <w:r w:rsidRPr="00BC5452">
        <w:rPr>
          <w:lang w:val="es-ES"/>
        </w:rPr>
        <w:t>Téngase en cuenta que esta solicitud será presentada ante el Comité exactamente en la forma en</w:t>
      </w:r>
      <w:r>
        <w:rPr>
          <w:lang w:val="es-ES"/>
        </w:rPr>
        <w:t xml:space="preserve"> </w:t>
      </w:r>
      <w:r w:rsidRPr="00BC5452">
        <w:rPr>
          <w:lang w:val="es-ES"/>
        </w:rPr>
        <w:t>que sea recibida.  Se ruega r</w:t>
      </w:r>
      <w:r w:rsidRPr="003B3563">
        <w:rPr>
          <w:lang w:val="es-ES"/>
        </w:rPr>
        <w:t xml:space="preserve">ellenar el formulario utilizando máquina de escribir o computadora.  Sírvase enviar el formulario a la dirección electrónica:  </w:t>
      </w:r>
      <w:hyperlink r:id="rId2">
        <w:r w:rsidRPr="003B3563">
          <w:rPr>
            <w:rStyle w:val="af"/>
            <w:rFonts w:cs="Arial"/>
            <w:color w:val="auto"/>
            <w:lang w:val="es-ES"/>
          </w:rPr>
          <w:t>grtkf@wipo.int</w:t>
        </w:r>
      </w:hyperlink>
    </w:p>
  </w:footnote>
  <w:footnote w:id="18">
    <w:p w14:paraId="1FF9ACA9" w14:textId="77777777" w:rsidR="008A68E1" w:rsidRPr="003B3563" w:rsidRDefault="008A68E1" w:rsidP="000D1CB8">
      <w:pPr>
        <w:pStyle w:val="a9"/>
        <w:ind w:left="567" w:hanging="567"/>
        <w:rPr>
          <w:szCs w:val="18"/>
          <w:lang w:val="fr-FR"/>
        </w:rPr>
      </w:pPr>
      <w:r w:rsidRPr="00316AE1">
        <w:rPr>
          <w:lang w:val="es-ES"/>
        </w:rPr>
        <w:tab/>
      </w:r>
      <w:r w:rsidRPr="003B3563">
        <w:rPr>
          <w:szCs w:val="18"/>
          <w:lang w:val="fr-FR"/>
        </w:rPr>
        <w:t>Merci de ne joindre aucun document à votre demande d’accréditation.</w:t>
      </w:r>
    </w:p>
    <w:p w14:paraId="48618185" w14:textId="77777777" w:rsidR="008A68E1" w:rsidRPr="003B3563" w:rsidRDefault="008A68E1" w:rsidP="000D1CB8">
      <w:pPr>
        <w:pStyle w:val="a9"/>
        <w:ind w:left="567" w:hanging="567"/>
        <w:rPr>
          <w:szCs w:val="18"/>
          <w:lang w:val="fr-FR"/>
        </w:rPr>
      </w:pPr>
      <w:r w:rsidRPr="003B3563">
        <w:rPr>
          <w:szCs w:val="18"/>
        </w:rPr>
        <w:footnoteRef/>
      </w:r>
      <w:r w:rsidRPr="003B3563">
        <w:rPr>
          <w:szCs w:val="18"/>
          <w:lang w:val="fr-FR"/>
        </w:rPr>
        <w:t xml:space="preserve"> </w:t>
      </w:r>
      <w:r w:rsidRPr="003B3563">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9">
    <w:p w14:paraId="5FB2B903" w14:textId="77777777" w:rsidR="008A68E1" w:rsidRPr="0065724A" w:rsidRDefault="008A68E1" w:rsidP="000D1CB8">
      <w:pPr>
        <w:pStyle w:val="a9"/>
        <w:ind w:left="600" w:hanging="600"/>
        <w:rPr>
          <w:b/>
          <w:szCs w:val="18"/>
          <w:lang w:val="fr-FR"/>
        </w:rPr>
      </w:pPr>
      <w:r w:rsidRPr="003B3563">
        <w:rPr>
          <w:rStyle w:val="ae"/>
          <w:szCs w:val="18"/>
        </w:rPr>
        <w:footnoteRef/>
      </w:r>
      <w:r w:rsidRPr="003B3563">
        <w:rPr>
          <w:szCs w:val="18"/>
          <w:lang w:val="fr-FR"/>
        </w:rPr>
        <w:t xml:space="preserve"> </w:t>
      </w:r>
      <w:r w:rsidRPr="003B3563">
        <w:rPr>
          <w:szCs w:val="18"/>
          <w:lang w:val="fr-FR"/>
        </w:rPr>
        <w:tab/>
        <w:t xml:space="preserve">Veuillez noter que cette demande sera présentée au comité </w:t>
      </w:r>
      <w:proofErr w:type="gramStart"/>
      <w:r w:rsidRPr="003B3563">
        <w:rPr>
          <w:szCs w:val="18"/>
          <w:lang w:val="fr-FR"/>
        </w:rPr>
        <w:t>telle</w:t>
      </w:r>
      <w:proofErr w:type="gramEnd"/>
      <w:r w:rsidRPr="003B3563">
        <w:rPr>
          <w:szCs w:val="18"/>
          <w:lang w:val="fr-FR"/>
        </w:rPr>
        <w:t xml:space="preserve"> qu’elle sera reçue.  Ainsi, prier de remplir le formulaire en utilisant une machine à écrire ou un ordinateur et de l’envoyer à l’adresse électronique </w:t>
      </w:r>
      <w:hyperlink r:id="rId3" w:history="1">
        <w:r w:rsidRPr="003B3563">
          <w:rPr>
            <w:rStyle w:val="af"/>
            <w:color w:val="auto"/>
            <w:szCs w:val="18"/>
            <w:lang w:val="fr-FR"/>
          </w:rPr>
          <w:t>grtkf@wipo.int</w:t>
        </w:r>
      </w:hyperlink>
    </w:p>
  </w:footnote>
  <w:footnote w:id="20">
    <w:p w14:paraId="633D71F8" w14:textId="4159D5D2" w:rsidR="008A68E1" w:rsidRPr="000F3BA0" w:rsidRDefault="008A68E1" w:rsidP="00084CF0">
      <w:pPr>
        <w:autoSpaceDE w:val="0"/>
        <w:autoSpaceDN w:val="0"/>
        <w:adjustRightInd w:val="0"/>
        <w:rPr>
          <w:sz w:val="18"/>
          <w:szCs w:val="18"/>
        </w:rPr>
      </w:pPr>
      <w:r w:rsidRPr="000F3BA0">
        <w:rPr>
          <w:rStyle w:val="ae"/>
          <w:sz w:val="18"/>
          <w:szCs w:val="18"/>
        </w:rPr>
        <w:footnoteRef/>
      </w:r>
      <w:r w:rsidRPr="000F3BA0">
        <w:rPr>
          <w:sz w:val="18"/>
          <w:szCs w:val="18"/>
        </w:rPr>
        <w:t xml:space="preserve"> </w:t>
      </w:r>
      <w:r w:rsidRPr="001E0EC6">
        <w:rPr>
          <w:rFonts w:eastAsia="Times New Roman"/>
          <w:sz w:val="18"/>
          <w:szCs w:val="18"/>
          <w:lang w:eastAsia="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14:paraId="2CCA9A70" w14:textId="541962FD" w:rsidR="008A68E1" w:rsidRDefault="008A68E1" w:rsidP="00084CF0">
      <w:pPr>
        <w:autoSpaceDE w:val="0"/>
        <w:autoSpaceDN w:val="0"/>
        <w:adjustRightInd w:val="0"/>
      </w:pPr>
      <w:r w:rsidRPr="000F3BA0">
        <w:rPr>
          <w:rStyle w:val="ae"/>
          <w:sz w:val="18"/>
          <w:szCs w:val="18"/>
        </w:rPr>
        <w:footnoteRef/>
      </w:r>
      <w:r w:rsidRPr="000F3BA0">
        <w:rPr>
          <w:sz w:val="18"/>
          <w:szCs w:val="18"/>
        </w:rPr>
        <w:t xml:space="preserve"> </w:t>
      </w:r>
      <w:r w:rsidRPr="001E0EC6">
        <w:rPr>
          <w:rFonts w:eastAsia="Times New Roman"/>
          <w:sz w:val="18"/>
          <w:szCs w:val="18"/>
          <w:lang w:eastAsia="en-US"/>
        </w:rPr>
        <w:t xml:space="preserve">Please note that this application form may be presented to the Committee exactly in the form received. Please therefore, as far as possible, complete the form using a type-writer or word processor. The completed form should preferably be emailed to </w:t>
      </w:r>
      <w:r w:rsidRPr="001E0EC6">
        <w:rPr>
          <w:rFonts w:ascii="Arial Black" w:eastAsia="Times New Roman" w:hAnsi="Arial Black" w:cs="Arial Black"/>
          <w:b/>
          <w:bCs/>
          <w:sz w:val="18"/>
          <w:szCs w:val="18"/>
          <w:lang w:eastAsia="en-US"/>
        </w:rPr>
        <w:t>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3847" w14:textId="4BEF5144" w:rsidR="008A68E1" w:rsidRDefault="008A68E1" w:rsidP="00477D6B">
    <w:pPr>
      <w:jc w:val="right"/>
    </w:pPr>
    <w:r>
      <w:t>WIPO/GRTKF/IC/30/2</w:t>
    </w:r>
  </w:p>
  <w:p w14:paraId="388C0630" w14:textId="77777777" w:rsidR="008A68E1" w:rsidRDefault="008A68E1" w:rsidP="00477D6B">
    <w:pPr>
      <w:jc w:val="right"/>
    </w:pPr>
    <w:r>
      <w:t>ANNEX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BB932" w14:textId="32C228F3" w:rsidR="001E0EC6" w:rsidRPr="001E0EC6" w:rsidRDefault="001E0EC6" w:rsidP="001E0EC6">
    <w:pPr>
      <w:jc w:val="right"/>
      <w:rPr>
        <w:rFonts w:ascii="SimSun" w:hAnsi="SimSun"/>
        <w:sz w:val="21"/>
        <w:szCs w:val="21"/>
      </w:rPr>
    </w:pPr>
    <w:r w:rsidRPr="001E0EC6">
      <w:rPr>
        <w:rFonts w:ascii="SimSun" w:hAnsi="SimSun" w:hint="eastAsia"/>
        <w:sz w:val="21"/>
        <w:szCs w:val="21"/>
      </w:rPr>
      <w:t>W</w:t>
    </w:r>
    <w:r w:rsidRPr="001E0EC6">
      <w:rPr>
        <w:rFonts w:ascii="SimSun" w:hAnsi="SimSun"/>
        <w:sz w:val="21"/>
        <w:szCs w:val="21"/>
      </w:rPr>
      <w:t>IPO/GRTKF/IC/30/2</w:t>
    </w:r>
  </w:p>
  <w:p w14:paraId="2B2767BD" w14:textId="5E7AE21D" w:rsidR="008A68E1" w:rsidRPr="001E0EC6" w:rsidRDefault="001E0EC6" w:rsidP="00AB47EC">
    <w:pPr>
      <w:pStyle w:val="aa"/>
      <w:jc w:val="right"/>
      <w:rPr>
        <w:rFonts w:ascii="SimSun" w:hAnsi="SimSun"/>
        <w:sz w:val="21"/>
        <w:szCs w:val="21"/>
      </w:rPr>
    </w:pPr>
    <w:proofErr w:type="gramStart"/>
    <w:r w:rsidRPr="001E0EC6">
      <w:rPr>
        <w:rFonts w:ascii="SimSun" w:hAnsi="SimSun" w:hint="eastAsia"/>
        <w:sz w:val="21"/>
        <w:szCs w:val="21"/>
      </w:rPr>
      <w:t>附件</w:t>
    </w:r>
    <w:r w:rsidRPr="001E0EC6">
      <w:rPr>
        <w:rFonts w:ascii="SimSun" w:hAnsi="SimSun" w:hint="eastAsia"/>
        <w:sz w:val="21"/>
        <w:szCs w:val="21"/>
      </w:rPr>
      <w:t>第</w:t>
    </w:r>
    <w:proofErr w:type="gramEnd"/>
    <w:sdt>
      <w:sdtPr>
        <w:rPr>
          <w:rFonts w:ascii="SimSun" w:hAnsi="SimSun"/>
          <w:sz w:val="21"/>
          <w:szCs w:val="21"/>
        </w:rPr>
        <w:id w:val="1153335116"/>
        <w:docPartObj>
          <w:docPartGallery w:val="Page Numbers (Top of Page)"/>
          <w:docPartUnique/>
        </w:docPartObj>
      </w:sdtPr>
      <w:sdtEndPr>
        <w:rPr>
          <w:noProof/>
        </w:rPr>
      </w:sdtEndPr>
      <w:sdtContent>
        <w:r w:rsidR="008A68E1" w:rsidRPr="001E0EC6">
          <w:rPr>
            <w:rFonts w:ascii="SimSun" w:hAnsi="SimSun"/>
            <w:sz w:val="21"/>
            <w:szCs w:val="21"/>
          </w:rPr>
          <w:fldChar w:fldCharType="begin"/>
        </w:r>
        <w:r w:rsidR="008A68E1" w:rsidRPr="001E0EC6">
          <w:rPr>
            <w:rFonts w:ascii="SimSun" w:hAnsi="SimSun"/>
            <w:sz w:val="21"/>
            <w:szCs w:val="21"/>
          </w:rPr>
          <w:instrText xml:space="preserve"> PAGE   \* MERGEFORMAT </w:instrText>
        </w:r>
        <w:r w:rsidR="008A68E1" w:rsidRPr="001E0EC6">
          <w:rPr>
            <w:rFonts w:ascii="SimSun" w:hAnsi="SimSun"/>
            <w:sz w:val="21"/>
            <w:szCs w:val="21"/>
          </w:rPr>
          <w:fldChar w:fldCharType="separate"/>
        </w:r>
        <w:r>
          <w:rPr>
            <w:rFonts w:ascii="SimSun" w:hAnsi="SimSun"/>
            <w:noProof/>
            <w:sz w:val="21"/>
            <w:szCs w:val="21"/>
          </w:rPr>
          <w:t>37</w:t>
        </w:r>
        <w:r w:rsidR="008A68E1" w:rsidRPr="001E0EC6">
          <w:rPr>
            <w:rFonts w:ascii="SimSun" w:hAnsi="SimSun"/>
            <w:noProof/>
            <w:sz w:val="21"/>
            <w:szCs w:val="21"/>
          </w:rPr>
          <w:fldChar w:fldCharType="end"/>
        </w:r>
        <w:r w:rsidRPr="001E0EC6">
          <w:rPr>
            <w:rFonts w:ascii="SimSun" w:hAnsi="SimSun" w:hint="eastAsia"/>
            <w:noProof/>
            <w:sz w:val="21"/>
            <w:szCs w:val="21"/>
          </w:rPr>
          <w:t>页</w:t>
        </w:r>
      </w:sdtContent>
    </w:sdt>
  </w:p>
  <w:p w14:paraId="21C3927B" w14:textId="77777777" w:rsidR="008A68E1" w:rsidRPr="001E0EC6" w:rsidRDefault="008A68E1" w:rsidP="00C11982">
    <w:pP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49B2" w14:textId="79F9F069" w:rsidR="008A68E1" w:rsidRPr="001E0EC6" w:rsidRDefault="008A68E1" w:rsidP="00AB47EC">
    <w:pPr>
      <w:jc w:val="right"/>
      <w:rPr>
        <w:rFonts w:ascii="SimSun" w:hAnsi="SimSun"/>
        <w:sz w:val="21"/>
      </w:rPr>
    </w:pPr>
    <w:r w:rsidRPr="001E0EC6">
      <w:rPr>
        <w:rFonts w:ascii="SimSun" w:hAnsi="SimSun"/>
        <w:sz w:val="21"/>
      </w:rPr>
      <w:t>WIPO/GRTKF/IC/30/2</w:t>
    </w:r>
  </w:p>
  <w:p w14:paraId="7A34E4E5" w14:textId="42A41126" w:rsidR="008A68E1" w:rsidRDefault="001E0EC6" w:rsidP="001E0EC6">
    <w:pPr>
      <w:pStyle w:val="aa"/>
      <w:jc w:val="right"/>
      <w:rPr>
        <w:rFonts w:ascii="SimSun" w:hAnsi="SimSun" w:hint="eastAsia"/>
        <w:sz w:val="21"/>
      </w:rPr>
    </w:pPr>
    <w:r w:rsidRPr="001E0EC6">
      <w:rPr>
        <w:rFonts w:ascii="SimSun" w:hAnsi="SimSun" w:hint="eastAsia"/>
        <w:sz w:val="21"/>
      </w:rPr>
      <w:t>附</w:t>
    </w:r>
    <w:r>
      <w:rPr>
        <w:rFonts w:ascii="SimSun" w:hAnsi="SimSun" w:hint="eastAsia"/>
        <w:sz w:val="21"/>
      </w:rPr>
      <w:t xml:space="preserve">　</w:t>
    </w:r>
    <w:r w:rsidRPr="001E0EC6">
      <w:rPr>
        <w:rFonts w:ascii="SimSun" w:hAnsi="SimSun" w:hint="eastAsia"/>
        <w:sz w:val="21"/>
      </w:rPr>
      <w:t>件</w:t>
    </w:r>
  </w:p>
  <w:p w14:paraId="2B32B1E7" w14:textId="77777777" w:rsidR="001E0EC6" w:rsidRPr="001E0EC6" w:rsidRDefault="001E0EC6" w:rsidP="001E0EC6">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733E706A"/>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9">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B734A"/>
    <w:multiLevelType w:val="hybridMultilevel"/>
    <w:tmpl w:val="6B64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4">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B15B41"/>
    <w:multiLevelType w:val="hybridMultilevel"/>
    <w:tmpl w:val="2564C3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9">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2"/>
  </w:num>
  <w:num w:numId="2">
    <w:abstractNumId w:val="1"/>
  </w:num>
  <w:num w:numId="3">
    <w:abstractNumId w:val="5"/>
  </w:num>
  <w:num w:numId="4">
    <w:abstractNumId w:val="22"/>
  </w:num>
  <w:num w:numId="5">
    <w:abstractNumId w:val="13"/>
  </w:num>
  <w:num w:numId="6">
    <w:abstractNumId w:val="18"/>
  </w:num>
  <w:num w:numId="7">
    <w:abstractNumId w:val="20"/>
  </w:num>
  <w:num w:numId="8">
    <w:abstractNumId w:val="8"/>
  </w:num>
  <w:num w:numId="9">
    <w:abstractNumId w:val="14"/>
  </w:num>
  <w:num w:numId="10">
    <w:abstractNumId w:val="16"/>
  </w:num>
  <w:num w:numId="11">
    <w:abstractNumId w:val="0"/>
  </w:num>
  <w:num w:numId="12">
    <w:abstractNumId w:val="19"/>
  </w:num>
  <w:num w:numId="13">
    <w:abstractNumId w:val="4"/>
  </w:num>
  <w:num w:numId="14">
    <w:abstractNumId w:val="21"/>
  </w:num>
  <w:num w:numId="15">
    <w:abstractNumId w:val="3"/>
  </w:num>
  <w:num w:numId="16">
    <w:abstractNumId w:val="9"/>
  </w:num>
  <w:num w:numId="17">
    <w:abstractNumId w:val="7"/>
  </w:num>
  <w:num w:numId="18">
    <w:abstractNumId w:val="2"/>
  </w:num>
  <w:num w:numId="19">
    <w:abstractNumId w:val="11"/>
  </w:num>
  <w:num w:numId="20">
    <w:abstractNumId w:val="10"/>
  </w:num>
  <w:num w:numId="21">
    <w:abstractNumId w:val="15"/>
  </w:num>
  <w:num w:numId="22">
    <w:abstractNumId w:val="23"/>
  </w:num>
  <w:num w:numId="23">
    <w:abstractNumId w:val="6"/>
  </w:num>
  <w:num w:numId="24">
    <w:abstractNumId w:val="17"/>
  </w:num>
  <w:num w:numId="2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Page"/>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051E4"/>
    <w:rsid w:val="000059DF"/>
    <w:rsid w:val="0001112B"/>
    <w:rsid w:val="00014973"/>
    <w:rsid w:val="00014F3D"/>
    <w:rsid w:val="00020A06"/>
    <w:rsid w:val="00025CDF"/>
    <w:rsid w:val="00035008"/>
    <w:rsid w:val="0003697B"/>
    <w:rsid w:val="00037807"/>
    <w:rsid w:val="00042D46"/>
    <w:rsid w:val="00043155"/>
    <w:rsid w:val="00043CAA"/>
    <w:rsid w:val="00057D8A"/>
    <w:rsid w:val="00061491"/>
    <w:rsid w:val="00061DC1"/>
    <w:rsid w:val="00075432"/>
    <w:rsid w:val="0008266D"/>
    <w:rsid w:val="00084CF0"/>
    <w:rsid w:val="00095694"/>
    <w:rsid w:val="000968ED"/>
    <w:rsid w:val="000A0A24"/>
    <w:rsid w:val="000A51E0"/>
    <w:rsid w:val="000B1E09"/>
    <w:rsid w:val="000B4681"/>
    <w:rsid w:val="000B7AD6"/>
    <w:rsid w:val="000C355A"/>
    <w:rsid w:val="000C4D4C"/>
    <w:rsid w:val="000D1CB8"/>
    <w:rsid w:val="000D2259"/>
    <w:rsid w:val="000D32D3"/>
    <w:rsid w:val="000D3F31"/>
    <w:rsid w:val="000D5DDF"/>
    <w:rsid w:val="000E017E"/>
    <w:rsid w:val="000E2C1D"/>
    <w:rsid w:val="000E3E29"/>
    <w:rsid w:val="000E6902"/>
    <w:rsid w:val="000F3BA0"/>
    <w:rsid w:val="000F47B4"/>
    <w:rsid w:val="000F5E56"/>
    <w:rsid w:val="00105BD1"/>
    <w:rsid w:val="00110D84"/>
    <w:rsid w:val="00120623"/>
    <w:rsid w:val="00125C00"/>
    <w:rsid w:val="001274CD"/>
    <w:rsid w:val="00130C56"/>
    <w:rsid w:val="001362EE"/>
    <w:rsid w:val="00136C09"/>
    <w:rsid w:val="00144353"/>
    <w:rsid w:val="001444EB"/>
    <w:rsid w:val="0014485E"/>
    <w:rsid w:val="00146872"/>
    <w:rsid w:val="00153F84"/>
    <w:rsid w:val="001601FF"/>
    <w:rsid w:val="00162C0A"/>
    <w:rsid w:val="0017174D"/>
    <w:rsid w:val="00171826"/>
    <w:rsid w:val="0017518B"/>
    <w:rsid w:val="00182853"/>
    <w:rsid w:val="001830FD"/>
    <w:rsid w:val="001832A6"/>
    <w:rsid w:val="001870AB"/>
    <w:rsid w:val="001904DA"/>
    <w:rsid w:val="0019225F"/>
    <w:rsid w:val="001923E5"/>
    <w:rsid w:val="001960B3"/>
    <w:rsid w:val="001B0499"/>
    <w:rsid w:val="001B06FF"/>
    <w:rsid w:val="001B4410"/>
    <w:rsid w:val="001B4442"/>
    <w:rsid w:val="001C0FE1"/>
    <w:rsid w:val="001C1193"/>
    <w:rsid w:val="001C7085"/>
    <w:rsid w:val="001E0EC6"/>
    <w:rsid w:val="001E251F"/>
    <w:rsid w:val="001F105D"/>
    <w:rsid w:val="001F7F79"/>
    <w:rsid w:val="00200794"/>
    <w:rsid w:val="00203F5A"/>
    <w:rsid w:val="002040A9"/>
    <w:rsid w:val="002063A3"/>
    <w:rsid w:val="00206837"/>
    <w:rsid w:val="00214BB6"/>
    <w:rsid w:val="002170C5"/>
    <w:rsid w:val="00222F7B"/>
    <w:rsid w:val="00227D22"/>
    <w:rsid w:val="00246D61"/>
    <w:rsid w:val="00247D95"/>
    <w:rsid w:val="00247F22"/>
    <w:rsid w:val="00251815"/>
    <w:rsid w:val="002615E2"/>
    <w:rsid w:val="0026327A"/>
    <w:rsid w:val="002634C4"/>
    <w:rsid w:val="00270878"/>
    <w:rsid w:val="002717AE"/>
    <w:rsid w:val="002728AE"/>
    <w:rsid w:val="002740FE"/>
    <w:rsid w:val="002826CF"/>
    <w:rsid w:val="002856B0"/>
    <w:rsid w:val="0029186A"/>
    <w:rsid w:val="002923CF"/>
    <w:rsid w:val="002928AD"/>
    <w:rsid w:val="002928D3"/>
    <w:rsid w:val="002A17C2"/>
    <w:rsid w:val="002A47EC"/>
    <w:rsid w:val="002B05BB"/>
    <w:rsid w:val="002C29FD"/>
    <w:rsid w:val="002C4674"/>
    <w:rsid w:val="002C47AA"/>
    <w:rsid w:val="002C5D3F"/>
    <w:rsid w:val="002C5DAF"/>
    <w:rsid w:val="002D11AA"/>
    <w:rsid w:val="002D21E0"/>
    <w:rsid w:val="002D3126"/>
    <w:rsid w:val="002D39C4"/>
    <w:rsid w:val="002D7B33"/>
    <w:rsid w:val="002E7012"/>
    <w:rsid w:val="002F123B"/>
    <w:rsid w:val="002F190F"/>
    <w:rsid w:val="002F1FE6"/>
    <w:rsid w:val="002F203B"/>
    <w:rsid w:val="002F3F9D"/>
    <w:rsid w:val="002F4E68"/>
    <w:rsid w:val="003002F4"/>
    <w:rsid w:val="00302EC3"/>
    <w:rsid w:val="00304DCC"/>
    <w:rsid w:val="00312F7F"/>
    <w:rsid w:val="00314892"/>
    <w:rsid w:val="00316091"/>
    <w:rsid w:val="00316AE1"/>
    <w:rsid w:val="00322D05"/>
    <w:rsid w:val="00330182"/>
    <w:rsid w:val="00334ED0"/>
    <w:rsid w:val="003431D6"/>
    <w:rsid w:val="0034358F"/>
    <w:rsid w:val="00350DD2"/>
    <w:rsid w:val="00353E90"/>
    <w:rsid w:val="00361450"/>
    <w:rsid w:val="003622D3"/>
    <w:rsid w:val="003673CF"/>
    <w:rsid w:val="00367E81"/>
    <w:rsid w:val="00375846"/>
    <w:rsid w:val="00380627"/>
    <w:rsid w:val="003845C1"/>
    <w:rsid w:val="00386006"/>
    <w:rsid w:val="003866F9"/>
    <w:rsid w:val="003868A8"/>
    <w:rsid w:val="0038714E"/>
    <w:rsid w:val="003879AF"/>
    <w:rsid w:val="00391DE2"/>
    <w:rsid w:val="00395823"/>
    <w:rsid w:val="003958DE"/>
    <w:rsid w:val="00396AB4"/>
    <w:rsid w:val="003974EE"/>
    <w:rsid w:val="003A6F89"/>
    <w:rsid w:val="003B3563"/>
    <w:rsid w:val="003B38C1"/>
    <w:rsid w:val="003B6DC2"/>
    <w:rsid w:val="003D3CD8"/>
    <w:rsid w:val="003D4539"/>
    <w:rsid w:val="003D6993"/>
    <w:rsid w:val="003E43B4"/>
    <w:rsid w:val="003E5607"/>
    <w:rsid w:val="003E6ABB"/>
    <w:rsid w:val="003F0D0F"/>
    <w:rsid w:val="003F316E"/>
    <w:rsid w:val="003F3D0C"/>
    <w:rsid w:val="004012D8"/>
    <w:rsid w:val="00412F2F"/>
    <w:rsid w:val="004130E5"/>
    <w:rsid w:val="00413191"/>
    <w:rsid w:val="0041585A"/>
    <w:rsid w:val="0041667C"/>
    <w:rsid w:val="00423E3E"/>
    <w:rsid w:val="004244A3"/>
    <w:rsid w:val="00424FEC"/>
    <w:rsid w:val="00427AF4"/>
    <w:rsid w:val="00431E69"/>
    <w:rsid w:val="00436DD2"/>
    <w:rsid w:val="00441D73"/>
    <w:rsid w:val="004438C5"/>
    <w:rsid w:val="00450184"/>
    <w:rsid w:val="004536DC"/>
    <w:rsid w:val="00460FCE"/>
    <w:rsid w:val="00462F4A"/>
    <w:rsid w:val="00463E5D"/>
    <w:rsid w:val="004647DA"/>
    <w:rsid w:val="0046591B"/>
    <w:rsid w:val="004722A9"/>
    <w:rsid w:val="00473594"/>
    <w:rsid w:val="00474062"/>
    <w:rsid w:val="0047526A"/>
    <w:rsid w:val="00477D6B"/>
    <w:rsid w:val="004834FF"/>
    <w:rsid w:val="00484033"/>
    <w:rsid w:val="00487D20"/>
    <w:rsid w:val="0049091F"/>
    <w:rsid w:val="00491944"/>
    <w:rsid w:val="004A5D99"/>
    <w:rsid w:val="004A6DEB"/>
    <w:rsid w:val="004B3EDF"/>
    <w:rsid w:val="004C0E63"/>
    <w:rsid w:val="004D6A3E"/>
    <w:rsid w:val="004E0984"/>
    <w:rsid w:val="004E1D55"/>
    <w:rsid w:val="004E2AF8"/>
    <w:rsid w:val="004E7B2A"/>
    <w:rsid w:val="004F0345"/>
    <w:rsid w:val="00501367"/>
    <w:rsid w:val="005019FF"/>
    <w:rsid w:val="00502F66"/>
    <w:rsid w:val="00524F5C"/>
    <w:rsid w:val="00524FBA"/>
    <w:rsid w:val="0053057A"/>
    <w:rsid w:val="0053588B"/>
    <w:rsid w:val="005445EE"/>
    <w:rsid w:val="0054568C"/>
    <w:rsid w:val="00546E57"/>
    <w:rsid w:val="00552C15"/>
    <w:rsid w:val="005533D4"/>
    <w:rsid w:val="00560A29"/>
    <w:rsid w:val="00566437"/>
    <w:rsid w:val="0059096D"/>
    <w:rsid w:val="005968B0"/>
    <w:rsid w:val="005A3715"/>
    <w:rsid w:val="005B5788"/>
    <w:rsid w:val="005B5DAC"/>
    <w:rsid w:val="005B6B1B"/>
    <w:rsid w:val="005B7718"/>
    <w:rsid w:val="005C134A"/>
    <w:rsid w:val="005C5C78"/>
    <w:rsid w:val="005C6649"/>
    <w:rsid w:val="005C6BD7"/>
    <w:rsid w:val="005C7416"/>
    <w:rsid w:val="005D54A9"/>
    <w:rsid w:val="005E0812"/>
    <w:rsid w:val="005E200A"/>
    <w:rsid w:val="005E264B"/>
    <w:rsid w:val="005F493B"/>
    <w:rsid w:val="005F4FA3"/>
    <w:rsid w:val="005F6B58"/>
    <w:rsid w:val="00604988"/>
    <w:rsid w:val="00605326"/>
    <w:rsid w:val="00605827"/>
    <w:rsid w:val="00626AD3"/>
    <w:rsid w:val="00633718"/>
    <w:rsid w:val="00644E9E"/>
    <w:rsid w:val="00645BCC"/>
    <w:rsid w:val="00646050"/>
    <w:rsid w:val="00655C25"/>
    <w:rsid w:val="006577AD"/>
    <w:rsid w:val="0066085D"/>
    <w:rsid w:val="00662E60"/>
    <w:rsid w:val="00663817"/>
    <w:rsid w:val="00664631"/>
    <w:rsid w:val="00664A78"/>
    <w:rsid w:val="006679CB"/>
    <w:rsid w:val="00667CF0"/>
    <w:rsid w:val="00667ED6"/>
    <w:rsid w:val="006701A5"/>
    <w:rsid w:val="00670B82"/>
    <w:rsid w:val="00670FBB"/>
    <w:rsid w:val="006713CA"/>
    <w:rsid w:val="00675E1D"/>
    <w:rsid w:val="00676C5C"/>
    <w:rsid w:val="0068583A"/>
    <w:rsid w:val="00691E90"/>
    <w:rsid w:val="00693228"/>
    <w:rsid w:val="006A06B0"/>
    <w:rsid w:val="006B2949"/>
    <w:rsid w:val="006D3AA1"/>
    <w:rsid w:val="006D3B8D"/>
    <w:rsid w:val="006D569A"/>
    <w:rsid w:val="006E09F1"/>
    <w:rsid w:val="006E47F1"/>
    <w:rsid w:val="006F0808"/>
    <w:rsid w:val="006F17F6"/>
    <w:rsid w:val="006F3C26"/>
    <w:rsid w:val="006F73AC"/>
    <w:rsid w:val="00705850"/>
    <w:rsid w:val="00706E4F"/>
    <w:rsid w:val="007112DA"/>
    <w:rsid w:val="00711B46"/>
    <w:rsid w:val="0071230A"/>
    <w:rsid w:val="00713D84"/>
    <w:rsid w:val="00714298"/>
    <w:rsid w:val="007146ED"/>
    <w:rsid w:val="007217FE"/>
    <w:rsid w:val="007237AA"/>
    <w:rsid w:val="0072437B"/>
    <w:rsid w:val="00731A21"/>
    <w:rsid w:val="00732171"/>
    <w:rsid w:val="0073305C"/>
    <w:rsid w:val="007346FA"/>
    <w:rsid w:val="00735659"/>
    <w:rsid w:val="00740F01"/>
    <w:rsid w:val="00754A9D"/>
    <w:rsid w:val="00764F75"/>
    <w:rsid w:val="00765274"/>
    <w:rsid w:val="00770C07"/>
    <w:rsid w:val="00772C28"/>
    <w:rsid w:val="00774E07"/>
    <w:rsid w:val="00775296"/>
    <w:rsid w:val="00775388"/>
    <w:rsid w:val="00775D6E"/>
    <w:rsid w:val="00776708"/>
    <w:rsid w:val="00781AA3"/>
    <w:rsid w:val="00782488"/>
    <w:rsid w:val="00786171"/>
    <w:rsid w:val="00794CC8"/>
    <w:rsid w:val="007A2070"/>
    <w:rsid w:val="007A3A2E"/>
    <w:rsid w:val="007A44E4"/>
    <w:rsid w:val="007A676F"/>
    <w:rsid w:val="007B255E"/>
    <w:rsid w:val="007B5BBC"/>
    <w:rsid w:val="007C4976"/>
    <w:rsid w:val="007C558B"/>
    <w:rsid w:val="007C6350"/>
    <w:rsid w:val="007D039B"/>
    <w:rsid w:val="007D03DC"/>
    <w:rsid w:val="007D1613"/>
    <w:rsid w:val="007D27A6"/>
    <w:rsid w:val="007D3D0A"/>
    <w:rsid w:val="007E2AF7"/>
    <w:rsid w:val="007E3AAB"/>
    <w:rsid w:val="007E3CA1"/>
    <w:rsid w:val="007E4E93"/>
    <w:rsid w:val="007E5683"/>
    <w:rsid w:val="007F5EE0"/>
    <w:rsid w:val="007F67FB"/>
    <w:rsid w:val="00802435"/>
    <w:rsid w:val="0080250D"/>
    <w:rsid w:val="00804E13"/>
    <w:rsid w:val="00805745"/>
    <w:rsid w:val="008065D1"/>
    <w:rsid w:val="00807928"/>
    <w:rsid w:val="0081196C"/>
    <w:rsid w:val="00812B3A"/>
    <w:rsid w:val="0081304D"/>
    <w:rsid w:val="00813362"/>
    <w:rsid w:val="008160E2"/>
    <w:rsid w:val="00822F0D"/>
    <w:rsid w:val="00826E2D"/>
    <w:rsid w:val="00827508"/>
    <w:rsid w:val="008277D7"/>
    <w:rsid w:val="0083391B"/>
    <w:rsid w:val="00837920"/>
    <w:rsid w:val="00840D57"/>
    <w:rsid w:val="00842811"/>
    <w:rsid w:val="0085472B"/>
    <w:rsid w:val="008602A4"/>
    <w:rsid w:val="0086103C"/>
    <w:rsid w:val="00861B06"/>
    <w:rsid w:val="00863A7E"/>
    <w:rsid w:val="00865E4F"/>
    <w:rsid w:val="008717B3"/>
    <w:rsid w:val="00872B1C"/>
    <w:rsid w:val="00872B79"/>
    <w:rsid w:val="008752E3"/>
    <w:rsid w:val="00875EAB"/>
    <w:rsid w:val="0088162E"/>
    <w:rsid w:val="00887060"/>
    <w:rsid w:val="00891262"/>
    <w:rsid w:val="008964A3"/>
    <w:rsid w:val="008964FC"/>
    <w:rsid w:val="00897248"/>
    <w:rsid w:val="008A0C9E"/>
    <w:rsid w:val="008A3253"/>
    <w:rsid w:val="008A68E1"/>
    <w:rsid w:val="008B2CC1"/>
    <w:rsid w:val="008B5743"/>
    <w:rsid w:val="008B60B2"/>
    <w:rsid w:val="008B734A"/>
    <w:rsid w:val="008C5E8F"/>
    <w:rsid w:val="008C76C0"/>
    <w:rsid w:val="008D71C2"/>
    <w:rsid w:val="0090460E"/>
    <w:rsid w:val="0090731E"/>
    <w:rsid w:val="00907F7C"/>
    <w:rsid w:val="00911EB2"/>
    <w:rsid w:val="00912464"/>
    <w:rsid w:val="00913286"/>
    <w:rsid w:val="00916EE2"/>
    <w:rsid w:val="00920337"/>
    <w:rsid w:val="00921067"/>
    <w:rsid w:val="00921C36"/>
    <w:rsid w:val="009316F6"/>
    <w:rsid w:val="00937182"/>
    <w:rsid w:val="00946FC6"/>
    <w:rsid w:val="00950BE5"/>
    <w:rsid w:val="00957F64"/>
    <w:rsid w:val="00960080"/>
    <w:rsid w:val="0096129C"/>
    <w:rsid w:val="00961F89"/>
    <w:rsid w:val="0096308C"/>
    <w:rsid w:val="00963439"/>
    <w:rsid w:val="00966A22"/>
    <w:rsid w:val="0096722F"/>
    <w:rsid w:val="0097021D"/>
    <w:rsid w:val="00970A17"/>
    <w:rsid w:val="00973704"/>
    <w:rsid w:val="00980843"/>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065"/>
    <w:rsid w:val="009D023D"/>
    <w:rsid w:val="009D3851"/>
    <w:rsid w:val="009D3E57"/>
    <w:rsid w:val="009E2791"/>
    <w:rsid w:val="009E3F6F"/>
    <w:rsid w:val="009E75C3"/>
    <w:rsid w:val="009F2281"/>
    <w:rsid w:val="009F38A0"/>
    <w:rsid w:val="009F473A"/>
    <w:rsid w:val="009F499F"/>
    <w:rsid w:val="009F66DF"/>
    <w:rsid w:val="009F703B"/>
    <w:rsid w:val="00A018C4"/>
    <w:rsid w:val="00A01A4E"/>
    <w:rsid w:val="00A14D6B"/>
    <w:rsid w:val="00A15C04"/>
    <w:rsid w:val="00A15E88"/>
    <w:rsid w:val="00A27133"/>
    <w:rsid w:val="00A3304C"/>
    <w:rsid w:val="00A371D1"/>
    <w:rsid w:val="00A3769F"/>
    <w:rsid w:val="00A408A4"/>
    <w:rsid w:val="00A40FE7"/>
    <w:rsid w:val="00A42DAF"/>
    <w:rsid w:val="00A45BD8"/>
    <w:rsid w:val="00A50A7A"/>
    <w:rsid w:val="00A561F7"/>
    <w:rsid w:val="00A5731B"/>
    <w:rsid w:val="00A639EA"/>
    <w:rsid w:val="00A7254C"/>
    <w:rsid w:val="00A74F74"/>
    <w:rsid w:val="00A80F4C"/>
    <w:rsid w:val="00A869B7"/>
    <w:rsid w:val="00A87F63"/>
    <w:rsid w:val="00A96C54"/>
    <w:rsid w:val="00AA09F8"/>
    <w:rsid w:val="00AA1D8D"/>
    <w:rsid w:val="00AB017F"/>
    <w:rsid w:val="00AB47EC"/>
    <w:rsid w:val="00AB4F5F"/>
    <w:rsid w:val="00AB7CF2"/>
    <w:rsid w:val="00AC205C"/>
    <w:rsid w:val="00AC2DB3"/>
    <w:rsid w:val="00AE06E3"/>
    <w:rsid w:val="00AE3676"/>
    <w:rsid w:val="00AF0494"/>
    <w:rsid w:val="00AF0A6B"/>
    <w:rsid w:val="00AF432E"/>
    <w:rsid w:val="00AF799D"/>
    <w:rsid w:val="00B05A69"/>
    <w:rsid w:val="00B06E3E"/>
    <w:rsid w:val="00B11942"/>
    <w:rsid w:val="00B2224E"/>
    <w:rsid w:val="00B252A9"/>
    <w:rsid w:val="00B2621B"/>
    <w:rsid w:val="00B500F3"/>
    <w:rsid w:val="00B513FB"/>
    <w:rsid w:val="00B51645"/>
    <w:rsid w:val="00B5586C"/>
    <w:rsid w:val="00B627C7"/>
    <w:rsid w:val="00B646D7"/>
    <w:rsid w:val="00B66A5B"/>
    <w:rsid w:val="00B676FC"/>
    <w:rsid w:val="00B67B38"/>
    <w:rsid w:val="00B741D2"/>
    <w:rsid w:val="00B7488B"/>
    <w:rsid w:val="00B75CA8"/>
    <w:rsid w:val="00B7720E"/>
    <w:rsid w:val="00B84253"/>
    <w:rsid w:val="00B84E79"/>
    <w:rsid w:val="00B87C4A"/>
    <w:rsid w:val="00B90B3A"/>
    <w:rsid w:val="00B918BA"/>
    <w:rsid w:val="00B92B7A"/>
    <w:rsid w:val="00B9734B"/>
    <w:rsid w:val="00B97361"/>
    <w:rsid w:val="00BA26E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10DE7"/>
    <w:rsid w:val="00C11982"/>
    <w:rsid w:val="00C11BFE"/>
    <w:rsid w:val="00C146C3"/>
    <w:rsid w:val="00C16D75"/>
    <w:rsid w:val="00C17655"/>
    <w:rsid w:val="00C310C1"/>
    <w:rsid w:val="00C37479"/>
    <w:rsid w:val="00C457DE"/>
    <w:rsid w:val="00C45E3F"/>
    <w:rsid w:val="00C464E5"/>
    <w:rsid w:val="00C52680"/>
    <w:rsid w:val="00C55799"/>
    <w:rsid w:val="00C560FC"/>
    <w:rsid w:val="00C639DB"/>
    <w:rsid w:val="00C63DCD"/>
    <w:rsid w:val="00C6554C"/>
    <w:rsid w:val="00C71111"/>
    <w:rsid w:val="00C73ABC"/>
    <w:rsid w:val="00C801FF"/>
    <w:rsid w:val="00C83011"/>
    <w:rsid w:val="00C8326F"/>
    <w:rsid w:val="00C8329B"/>
    <w:rsid w:val="00C8350B"/>
    <w:rsid w:val="00C842F2"/>
    <w:rsid w:val="00C84443"/>
    <w:rsid w:val="00C95678"/>
    <w:rsid w:val="00C95887"/>
    <w:rsid w:val="00CA01D7"/>
    <w:rsid w:val="00CA70C6"/>
    <w:rsid w:val="00CB2493"/>
    <w:rsid w:val="00CB3146"/>
    <w:rsid w:val="00CC0CD2"/>
    <w:rsid w:val="00CC3ED1"/>
    <w:rsid w:val="00CC41F8"/>
    <w:rsid w:val="00CC789A"/>
    <w:rsid w:val="00CD35E2"/>
    <w:rsid w:val="00CD57B6"/>
    <w:rsid w:val="00CE1505"/>
    <w:rsid w:val="00CE2513"/>
    <w:rsid w:val="00CE3788"/>
    <w:rsid w:val="00CE58F5"/>
    <w:rsid w:val="00CF2F16"/>
    <w:rsid w:val="00CF61D3"/>
    <w:rsid w:val="00D000D5"/>
    <w:rsid w:val="00D000E5"/>
    <w:rsid w:val="00D05181"/>
    <w:rsid w:val="00D17790"/>
    <w:rsid w:val="00D246AA"/>
    <w:rsid w:val="00D27921"/>
    <w:rsid w:val="00D30037"/>
    <w:rsid w:val="00D3124C"/>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163E"/>
    <w:rsid w:val="00D93D55"/>
    <w:rsid w:val="00D9675F"/>
    <w:rsid w:val="00DA465A"/>
    <w:rsid w:val="00DA59B0"/>
    <w:rsid w:val="00DB3384"/>
    <w:rsid w:val="00DB7D54"/>
    <w:rsid w:val="00DC335F"/>
    <w:rsid w:val="00DC5B18"/>
    <w:rsid w:val="00DC71E2"/>
    <w:rsid w:val="00DD22BA"/>
    <w:rsid w:val="00DD71B7"/>
    <w:rsid w:val="00DE04CF"/>
    <w:rsid w:val="00DE149A"/>
    <w:rsid w:val="00DE273D"/>
    <w:rsid w:val="00DE7107"/>
    <w:rsid w:val="00DE7B28"/>
    <w:rsid w:val="00DF3A23"/>
    <w:rsid w:val="00E0516C"/>
    <w:rsid w:val="00E0523C"/>
    <w:rsid w:val="00E0706F"/>
    <w:rsid w:val="00E11E98"/>
    <w:rsid w:val="00E169F5"/>
    <w:rsid w:val="00E22055"/>
    <w:rsid w:val="00E23944"/>
    <w:rsid w:val="00E23D8B"/>
    <w:rsid w:val="00E26318"/>
    <w:rsid w:val="00E3110A"/>
    <w:rsid w:val="00E313FD"/>
    <w:rsid w:val="00E322A0"/>
    <w:rsid w:val="00E335FE"/>
    <w:rsid w:val="00E47B7C"/>
    <w:rsid w:val="00E53697"/>
    <w:rsid w:val="00E6270F"/>
    <w:rsid w:val="00E62971"/>
    <w:rsid w:val="00E64860"/>
    <w:rsid w:val="00E664D4"/>
    <w:rsid w:val="00E72495"/>
    <w:rsid w:val="00E7320D"/>
    <w:rsid w:val="00E75DB1"/>
    <w:rsid w:val="00E75F82"/>
    <w:rsid w:val="00E81F00"/>
    <w:rsid w:val="00E830F3"/>
    <w:rsid w:val="00E905E1"/>
    <w:rsid w:val="00E95961"/>
    <w:rsid w:val="00EB4179"/>
    <w:rsid w:val="00EB4F3A"/>
    <w:rsid w:val="00EB6E23"/>
    <w:rsid w:val="00EC0205"/>
    <w:rsid w:val="00EC05F1"/>
    <w:rsid w:val="00EC0820"/>
    <w:rsid w:val="00EC09AC"/>
    <w:rsid w:val="00EC1CFD"/>
    <w:rsid w:val="00EC2021"/>
    <w:rsid w:val="00EC4E49"/>
    <w:rsid w:val="00EC727B"/>
    <w:rsid w:val="00ED0357"/>
    <w:rsid w:val="00ED20B4"/>
    <w:rsid w:val="00ED262D"/>
    <w:rsid w:val="00ED5389"/>
    <w:rsid w:val="00ED77FB"/>
    <w:rsid w:val="00EE1BC1"/>
    <w:rsid w:val="00EE2DE8"/>
    <w:rsid w:val="00EE3CE3"/>
    <w:rsid w:val="00EE45FA"/>
    <w:rsid w:val="00EE48F2"/>
    <w:rsid w:val="00EF18E2"/>
    <w:rsid w:val="00EF2CD2"/>
    <w:rsid w:val="00EF47B8"/>
    <w:rsid w:val="00EF62ED"/>
    <w:rsid w:val="00EF67E5"/>
    <w:rsid w:val="00F0442A"/>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6152"/>
    <w:rsid w:val="00F74D0E"/>
    <w:rsid w:val="00F775B2"/>
    <w:rsid w:val="00F823CA"/>
    <w:rsid w:val="00F9310F"/>
    <w:rsid w:val="00F9347B"/>
    <w:rsid w:val="00FA4702"/>
    <w:rsid w:val="00FB28F8"/>
    <w:rsid w:val="00FC286F"/>
    <w:rsid w:val="00FC4768"/>
    <w:rsid w:val="00FC6997"/>
    <w:rsid w:val="00FD3B1E"/>
    <w:rsid w:val="00FD683F"/>
    <w:rsid w:val="00FE2C79"/>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43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5"/>
      </w:numPr>
    </w:pPr>
  </w:style>
  <w:style w:type="numbering" w:customStyle="1" w:styleId="LS2">
    <w:name w:val="LS2"/>
    <w:basedOn w:val="a3"/>
    <w:rsid w:val="001C0FE1"/>
    <w:pPr>
      <w:numPr>
        <w:numId w:val="6"/>
      </w:numPr>
    </w:pPr>
  </w:style>
  <w:style w:type="character" w:styleId="af4">
    <w:name w:val="Strong"/>
    <w:uiPriority w:val="22"/>
    <w:qFormat/>
    <w:rsid w:val="00675E1D"/>
    <w:rPr>
      <w:b/>
      <w:bCs/>
    </w:rPr>
  </w:style>
  <w:style w:type="character" w:customStyle="1" w:styleId="preferred">
    <w:name w:val="preferred"/>
    <w:basedOn w:val="a1"/>
    <w:rsid w:val="00AE0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5"/>
      </w:numPr>
    </w:pPr>
  </w:style>
  <w:style w:type="numbering" w:customStyle="1" w:styleId="LS2">
    <w:name w:val="LS2"/>
    <w:basedOn w:val="a3"/>
    <w:rsid w:val="001C0FE1"/>
    <w:pPr>
      <w:numPr>
        <w:numId w:val="6"/>
      </w:numPr>
    </w:pPr>
  </w:style>
  <w:style w:type="character" w:styleId="af4">
    <w:name w:val="Strong"/>
    <w:uiPriority w:val="22"/>
    <w:qFormat/>
    <w:rsid w:val="00675E1D"/>
    <w:rPr>
      <w:b/>
      <w:bCs/>
    </w:rPr>
  </w:style>
  <w:style w:type="character" w:customStyle="1" w:styleId="preferred">
    <w:name w:val="preferred"/>
    <w:basedOn w:val="a1"/>
    <w:rsid w:val="00AE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grtkf@wipo.int" TargetMode="External"/><Relationship Id="rId26" Type="http://schemas.openxmlformats.org/officeDocument/2006/relationships/hyperlink" Target="mailto:vera.scholz@giz.de"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uroseeds.eu/esa_members/Association-Members" TargetMode="External"/><Relationship Id="rId34"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cigionline.org/programs/international-law" TargetMode="External"/><Relationship Id="rId25" Type="http://schemas.openxmlformats.org/officeDocument/2006/relationships/image" Target="media/image5.png"/><Relationship Id="rId33" Type="http://schemas.openxmlformats.org/officeDocument/2006/relationships/hyperlink" Target="mailto:jsf_benin1993@yahoo.fr"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igionline.org/" TargetMode="External"/><Relationship Id="rId20" Type="http://schemas.openxmlformats.org/officeDocument/2006/relationships/hyperlink" Target="https://www.euroseeds.eu/" TargetMode="External"/><Relationship Id="rId29" Type="http://schemas.openxmlformats.org/officeDocument/2006/relationships/image" Target="media/image6.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24" Type="http://schemas.openxmlformats.org/officeDocument/2006/relationships/hyperlink" Target="mailto:szonjacsorgo@euroseeds.eu" TargetMode="External"/><Relationship Id="rId32" Type="http://schemas.openxmlformats.org/officeDocument/2006/relationships/hyperlink" Target="mailto:aigbejsf@yahoo.fr" TargetMode="External"/><Relationship Id="rId37" Type="http://schemas.openxmlformats.org/officeDocument/2006/relationships/image" Target="media/image12.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ofitzgerald@cigionline.org" TargetMode="External"/><Relationship Id="rId23" Type="http://schemas.openxmlformats.org/officeDocument/2006/relationships/hyperlink" Target="http://www.euroseeds.eu" TargetMode="External"/><Relationship Id="rId28" Type="http://schemas.openxmlformats.org/officeDocument/2006/relationships/hyperlink" Target="http://www.abs-initiative.info" TargetMode="External"/><Relationship Id="rId36" Type="http://schemas.openxmlformats.org/officeDocument/2006/relationships/image" Target="media/image11.jpeg"/><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awad@cigionline.org" TargetMode="External"/><Relationship Id="rId22" Type="http://schemas.openxmlformats.org/officeDocument/2006/relationships/hyperlink" Target="mailto:secretariat@euroseeds.eu" TargetMode="External"/><Relationship Id="rId27" Type="http://schemas.openxmlformats.org/officeDocument/2006/relationships/hyperlink" Target="http://www.giz.de" TargetMode="External"/><Relationship Id="rId30" Type="http://schemas.openxmlformats.org/officeDocument/2006/relationships/image" Target="media/image7.jpg"/><Relationship Id="rId35" Type="http://schemas.openxmlformats.org/officeDocument/2006/relationships/image" Target="media/image10.jpeg"/></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8CD9-681E-4A27-A530-DBA596CD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8778</Words>
  <Characters>50300</Characters>
  <Application>Microsoft Office Word</Application>
  <DocSecurity>0</DocSecurity>
  <Lines>1622</Lines>
  <Paragraphs>649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MA Weihai</cp:lastModifiedBy>
  <cp:revision>3</cp:revision>
  <cp:lastPrinted>2016-04-11T08:34:00Z</cp:lastPrinted>
  <dcterms:created xsi:type="dcterms:W3CDTF">2016-05-03T12:50:00Z</dcterms:created>
  <dcterms:modified xsi:type="dcterms:W3CDTF">2016-05-03T13:54:00Z</dcterms:modified>
</cp:coreProperties>
</file>