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7B9" w:rsidRPr="003D77B9" w:rsidRDefault="003D77B9" w:rsidP="003D77B9">
      <w:pPr>
        <w:jc w:val="right"/>
        <w:rPr>
          <w:rFonts w:ascii="Arial Black" w:hAnsi="Arial Black"/>
          <w:caps/>
          <w:sz w:val="15"/>
          <w:szCs w:val="21"/>
          <w:lang w:val="fr-CH"/>
        </w:rPr>
      </w:pPr>
      <w:bookmarkStart w:id="0" w:name="_GoBack"/>
      <w:r w:rsidRPr="003D77B9">
        <w:rPr>
          <w:rFonts w:ascii="Calibri" w:hAnsi="Calibri" w:hint="eastAsia"/>
          <w:noProof/>
          <w:sz w:val="21"/>
          <w:szCs w:val="21"/>
        </w:rPr>
        <w:drawing>
          <wp:inline distT="0" distB="0" distL="0" distR="0" wp14:anchorId="6606308E" wp14:editId="1681AFA0">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bookmarkEnd w:id="0"/>
    </w:p>
    <w:p w:rsidR="003D77B9" w:rsidRPr="003D77B9" w:rsidRDefault="003D77B9" w:rsidP="003D77B9">
      <w:pPr>
        <w:pBdr>
          <w:top w:val="single" w:sz="4" w:space="10" w:color="auto"/>
        </w:pBdr>
        <w:wordWrap w:val="0"/>
        <w:spacing w:before="120"/>
        <w:jc w:val="right"/>
        <w:rPr>
          <w:rFonts w:ascii="Arial Black" w:hAnsi="Arial Black"/>
          <w:b/>
          <w:caps/>
          <w:sz w:val="15"/>
          <w:szCs w:val="21"/>
          <w:lang w:val="fr-CH"/>
        </w:rPr>
      </w:pPr>
      <w:r w:rsidRPr="003D77B9">
        <w:rPr>
          <w:rFonts w:ascii="Arial Black" w:hAnsi="Arial Black" w:hint="eastAsia"/>
          <w:b/>
          <w:caps/>
          <w:sz w:val="15"/>
          <w:szCs w:val="21"/>
          <w:lang w:val="fr-CH"/>
        </w:rPr>
        <w:t>WIPO/GRTKF/IC/4</w:t>
      </w:r>
      <w:r w:rsidR="0025225B">
        <w:rPr>
          <w:rFonts w:ascii="Arial Black" w:hAnsi="Arial Black"/>
          <w:b/>
          <w:caps/>
          <w:sz w:val="15"/>
          <w:szCs w:val="21"/>
          <w:lang w:val="fr-CH"/>
        </w:rPr>
        <w:t>3</w:t>
      </w:r>
      <w:r w:rsidRPr="003D77B9">
        <w:rPr>
          <w:rFonts w:ascii="Arial Black" w:hAnsi="Arial Black" w:hint="eastAsia"/>
          <w:b/>
          <w:caps/>
          <w:sz w:val="15"/>
          <w:szCs w:val="21"/>
          <w:lang w:val="fr-CH"/>
        </w:rPr>
        <w:t>/</w:t>
      </w:r>
      <w:bookmarkStart w:id="1" w:name="Code"/>
      <w:r w:rsidRPr="003D77B9">
        <w:rPr>
          <w:rFonts w:ascii="Arial Black" w:hAnsi="Arial Black"/>
          <w:b/>
          <w:caps/>
          <w:sz w:val="15"/>
          <w:szCs w:val="21"/>
          <w:lang w:val="fr-CH"/>
        </w:rPr>
        <w:t>inf/</w:t>
      </w:r>
      <w:r>
        <w:rPr>
          <w:rFonts w:ascii="Arial Black" w:hAnsi="Arial Black" w:hint="eastAsia"/>
          <w:b/>
          <w:caps/>
          <w:sz w:val="15"/>
          <w:szCs w:val="21"/>
          <w:lang w:val="fr-CH"/>
        </w:rPr>
        <w:t>5</w:t>
      </w:r>
      <w:bookmarkEnd w:id="1"/>
    </w:p>
    <w:p w:rsidR="003D77B9" w:rsidRPr="003D77B9" w:rsidRDefault="003D77B9" w:rsidP="003D77B9">
      <w:pPr>
        <w:jc w:val="right"/>
        <w:rPr>
          <w:rFonts w:ascii="Arial Black" w:hAnsi="Arial Black"/>
          <w:b/>
          <w:caps/>
          <w:sz w:val="15"/>
          <w:szCs w:val="15"/>
          <w:lang w:val="fr-CH"/>
        </w:rPr>
      </w:pPr>
      <w:r w:rsidRPr="003D77B9">
        <w:rPr>
          <w:rFonts w:ascii="Calibri" w:eastAsia="SimHei" w:hAnsi="Calibri" w:hint="eastAsia"/>
          <w:b/>
          <w:sz w:val="15"/>
          <w:szCs w:val="15"/>
          <w:lang w:val="fr-CH"/>
        </w:rPr>
        <w:t>原文</w:t>
      </w:r>
      <w:r w:rsidRPr="003D77B9">
        <w:rPr>
          <w:rFonts w:ascii="Calibri" w:eastAsia="SimHei" w:hAnsi="Calibri" w:hint="eastAsia"/>
          <w:b/>
          <w:sz w:val="15"/>
          <w:szCs w:val="15"/>
          <w:lang w:val="pt-BR"/>
        </w:rPr>
        <w:t>：</w:t>
      </w:r>
      <w:bookmarkStart w:id="2" w:name="Original"/>
      <w:r w:rsidRPr="003D77B9">
        <w:rPr>
          <w:rFonts w:ascii="Calibri" w:eastAsia="SimHei" w:hAnsi="Calibri" w:hint="eastAsia"/>
          <w:b/>
          <w:sz w:val="15"/>
          <w:szCs w:val="15"/>
          <w:lang w:val="pt-BR"/>
        </w:rPr>
        <w:t>英</w:t>
      </w:r>
      <w:r w:rsidRPr="003D77B9">
        <w:rPr>
          <w:rFonts w:ascii="Calibri" w:eastAsia="SimHei" w:hAnsi="Calibri" w:hint="eastAsia"/>
          <w:b/>
          <w:sz w:val="15"/>
          <w:szCs w:val="15"/>
          <w:lang w:val="fr-CH"/>
        </w:rPr>
        <w:t>文</w:t>
      </w:r>
      <w:bookmarkEnd w:id="2"/>
    </w:p>
    <w:p w:rsidR="003D77B9" w:rsidRPr="003D77B9" w:rsidRDefault="003D77B9" w:rsidP="003D77B9">
      <w:pPr>
        <w:spacing w:line="1680" w:lineRule="auto"/>
        <w:jc w:val="right"/>
        <w:rPr>
          <w:rFonts w:ascii="STXihei" w:eastAsia="SimHei" w:hAnsi="Arial Black"/>
          <w:b/>
          <w:caps/>
          <w:sz w:val="15"/>
          <w:szCs w:val="15"/>
          <w:lang w:val="fr-CH"/>
        </w:rPr>
      </w:pPr>
      <w:r w:rsidRPr="003D77B9">
        <w:rPr>
          <w:rFonts w:ascii="STXihei" w:eastAsia="SimHei" w:hAnsi="Calibri" w:hint="eastAsia"/>
          <w:b/>
          <w:sz w:val="15"/>
          <w:szCs w:val="15"/>
          <w:lang w:val="fr-CH"/>
        </w:rPr>
        <w:t>日期</w:t>
      </w:r>
      <w:r w:rsidRPr="003D77B9">
        <w:rPr>
          <w:rFonts w:ascii="STXihei" w:eastAsia="SimHei" w:hAnsi="SimSun" w:hint="eastAsia"/>
          <w:b/>
          <w:sz w:val="15"/>
          <w:szCs w:val="15"/>
          <w:lang w:val="pt-BR"/>
        </w:rPr>
        <w:t>：</w:t>
      </w:r>
      <w:bookmarkStart w:id="3" w:name="Date"/>
      <w:r w:rsidRPr="003D77B9">
        <w:rPr>
          <w:rFonts w:ascii="Arial Black" w:eastAsia="SimHei" w:hAnsi="Arial Black" w:hint="eastAsia"/>
          <w:b/>
          <w:sz w:val="15"/>
          <w:szCs w:val="15"/>
          <w:lang w:val="pt-BR"/>
        </w:rPr>
        <w:t>202</w:t>
      </w:r>
      <w:r w:rsidR="00F5726A">
        <w:rPr>
          <w:rFonts w:ascii="Arial Black" w:eastAsia="SimHei" w:hAnsi="Arial Black" w:hint="eastAsia"/>
          <w:b/>
          <w:sz w:val="15"/>
          <w:szCs w:val="15"/>
          <w:lang w:val="pt-BR"/>
        </w:rPr>
        <w:t>2</w:t>
      </w:r>
      <w:r w:rsidRPr="003D77B9">
        <w:rPr>
          <w:rFonts w:ascii="STXihei" w:eastAsia="SimHei" w:hint="eastAsia"/>
          <w:b/>
          <w:sz w:val="15"/>
          <w:szCs w:val="15"/>
          <w:lang w:val="fr-CH"/>
        </w:rPr>
        <w:t>年</w:t>
      </w:r>
      <w:r w:rsidR="0025225B">
        <w:rPr>
          <w:rFonts w:ascii="Arial Black" w:eastAsia="SimHei" w:hAnsi="Arial Black"/>
          <w:b/>
          <w:sz w:val="15"/>
          <w:szCs w:val="15"/>
          <w:lang w:val="pt-BR"/>
        </w:rPr>
        <w:t>5</w:t>
      </w:r>
      <w:r w:rsidRPr="003D77B9">
        <w:rPr>
          <w:rFonts w:ascii="STXihei" w:eastAsia="SimHei" w:hint="eastAsia"/>
          <w:b/>
          <w:sz w:val="15"/>
          <w:szCs w:val="15"/>
          <w:lang w:val="fr-CH"/>
        </w:rPr>
        <w:t>月</w:t>
      </w:r>
      <w:r w:rsidR="0025225B">
        <w:rPr>
          <w:rFonts w:ascii="Arial Black" w:eastAsia="SimHei" w:hAnsi="Arial Black"/>
          <w:b/>
          <w:sz w:val="15"/>
          <w:szCs w:val="15"/>
          <w:lang w:val="pt-BR"/>
        </w:rPr>
        <w:t>2</w:t>
      </w:r>
      <w:r w:rsidRPr="003D77B9">
        <w:rPr>
          <w:rFonts w:ascii="STXihei" w:eastAsia="SimHei" w:hint="eastAsia"/>
          <w:b/>
          <w:sz w:val="15"/>
          <w:szCs w:val="15"/>
          <w:lang w:val="fr-CH"/>
        </w:rPr>
        <w:t>日</w:t>
      </w:r>
    </w:p>
    <w:bookmarkEnd w:id="3"/>
    <w:p w:rsidR="003D77B9" w:rsidRPr="003D77B9" w:rsidRDefault="003D77B9" w:rsidP="003D77B9">
      <w:pPr>
        <w:spacing w:after="600"/>
        <w:rPr>
          <w:rFonts w:ascii="STXihei" w:eastAsia="SimHei" w:hAnsi="Calibri"/>
          <w:sz w:val="28"/>
          <w:szCs w:val="28"/>
          <w:lang w:val="fr-CH"/>
        </w:rPr>
      </w:pPr>
      <w:r w:rsidRPr="003D77B9">
        <w:rPr>
          <w:rFonts w:ascii="STXihei" w:eastAsia="SimHei" w:hAnsi="Calibri" w:hint="eastAsia"/>
          <w:sz w:val="28"/>
          <w:szCs w:val="28"/>
          <w:lang w:val="fr-CH"/>
        </w:rPr>
        <w:t>知识产权与遗传资源、传统知识和民间文学艺术政府间委员会</w:t>
      </w:r>
    </w:p>
    <w:p w:rsidR="003D77B9" w:rsidRPr="003D77B9" w:rsidRDefault="003D77B9" w:rsidP="003D77B9">
      <w:pPr>
        <w:spacing w:after="720"/>
        <w:textAlignment w:val="bottom"/>
        <w:rPr>
          <w:rFonts w:ascii="KaiTi" w:eastAsia="KaiTi" w:hAnsi="KaiTi"/>
          <w:b/>
          <w:szCs w:val="24"/>
          <w:lang w:val="fr-CH"/>
        </w:rPr>
      </w:pPr>
      <w:r w:rsidRPr="003D77B9">
        <w:rPr>
          <w:rFonts w:ascii="KaiTi" w:eastAsia="KaiTi" w:hAnsi="KaiTi" w:hint="eastAsia"/>
          <w:b/>
          <w:szCs w:val="24"/>
          <w:lang w:val="fr-CH"/>
        </w:rPr>
        <w:t>第四十</w:t>
      </w:r>
      <w:r w:rsidR="0025225B">
        <w:rPr>
          <w:rFonts w:ascii="KaiTi" w:eastAsia="KaiTi" w:hAnsi="KaiTi" w:hint="eastAsia"/>
          <w:b/>
          <w:szCs w:val="24"/>
          <w:lang w:val="fr-CH"/>
        </w:rPr>
        <w:t>三</w:t>
      </w:r>
      <w:r w:rsidRPr="003D77B9">
        <w:rPr>
          <w:rFonts w:ascii="KaiTi" w:eastAsia="KaiTi" w:hAnsi="KaiTi" w:hint="eastAsia"/>
          <w:b/>
          <w:szCs w:val="24"/>
          <w:lang w:val="fr-CH"/>
        </w:rPr>
        <w:t>届会议</w:t>
      </w:r>
      <w:r w:rsidRPr="003D77B9">
        <w:rPr>
          <w:rFonts w:ascii="KaiTi" w:eastAsia="KaiTi" w:hAnsi="KaiTi" w:hint="eastAsia"/>
          <w:b/>
          <w:szCs w:val="24"/>
          <w:lang w:val="fr-CH"/>
        </w:rPr>
        <w:br/>
      </w:r>
      <w:r w:rsidRPr="003D77B9">
        <w:rPr>
          <w:rFonts w:ascii="KaiTi" w:eastAsia="KaiTi" w:hAnsi="KaiTi" w:hint="eastAsia"/>
          <w:szCs w:val="24"/>
          <w:lang w:val="fr-CH"/>
        </w:rPr>
        <w:t>202</w:t>
      </w:r>
      <w:r w:rsidR="00F5726A">
        <w:rPr>
          <w:rFonts w:ascii="KaiTi" w:eastAsia="KaiTi" w:hAnsi="KaiTi" w:hint="eastAsia"/>
          <w:szCs w:val="24"/>
          <w:lang w:val="fr-CH"/>
        </w:rPr>
        <w:t>2</w:t>
      </w:r>
      <w:r w:rsidRPr="003D77B9">
        <w:rPr>
          <w:rFonts w:ascii="KaiTi" w:eastAsia="KaiTi" w:hAnsi="KaiTi" w:hint="eastAsia"/>
          <w:b/>
          <w:szCs w:val="24"/>
          <w:lang w:val="fr-CH"/>
        </w:rPr>
        <w:t>年</w:t>
      </w:r>
      <w:r w:rsidR="0025225B">
        <w:rPr>
          <w:rFonts w:ascii="KaiTi" w:eastAsia="KaiTi" w:hAnsi="KaiTi"/>
          <w:szCs w:val="24"/>
          <w:lang w:val="fr-CH"/>
        </w:rPr>
        <w:t>5</w:t>
      </w:r>
      <w:r w:rsidRPr="003D77B9">
        <w:rPr>
          <w:rFonts w:ascii="KaiTi" w:eastAsia="KaiTi" w:hAnsi="KaiTi" w:hint="eastAsia"/>
          <w:b/>
          <w:szCs w:val="24"/>
          <w:lang w:val="fr-CH"/>
        </w:rPr>
        <w:t>月</w:t>
      </w:r>
      <w:r w:rsidR="0025225B">
        <w:rPr>
          <w:rFonts w:ascii="KaiTi" w:eastAsia="KaiTi" w:hAnsi="KaiTi"/>
          <w:szCs w:val="24"/>
          <w:lang w:val="fr-CH"/>
        </w:rPr>
        <w:t>30</w:t>
      </w:r>
      <w:r w:rsidRPr="003D77B9">
        <w:rPr>
          <w:rFonts w:ascii="KaiTi" w:eastAsia="KaiTi" w:hAnsi="KaiTi" w:hint="eastAsia"/>
          <w:b/>
          <w:szCs w:val="24"/>
          <w:lang w:val="fr-CH"/>
        </w:rPr>
        <w:t>日至</w:t>
      </w:r>
      <w:r w:rsidR="0025225B">
        <w:rPr>
          <w:rFonts w:ascii="KaiTi" w:eastAsia="KaiTi" w:hAnsi="KaiTi"/>
          <w:szCs w:val="24"/>
          <w:lang w:val="fr-CH"/>
        </w:rPr>
        <w:t>6</w:t>
      </w:r>
      <w:r w:rsidRPr="003D77B9">
        <w:rPr>
          <w:rFonts w:ascii="KaiTi" w:eastAsia="KaiTi" w:hAnsi="KaiTi" w:hint="eastAsia"/>
          <w:b/>
          <w:szCs w:val="24"/>
          <w:lang w:val="fr-CH"/>
        </w:rPr>
        <w:t>月</w:t>
      </w:r>
      <w:r w:rsidR="0025225B">
        <w:rPr>
          <w:rFonts w:ascii="KaiTi" w:eastAsia="KaiTi" w:hAnsi="KaiTi"/>
          <w:szCs w:val="24"/>
          <w:lang w:val="fr-CH"/>
        </w:rPr>
        <w:t>3</w:t>
      </w:r>
      <w:r w:rsidRPr="003D77B9">
        <w:rPr>
          <w:rFonts w:ascii="KaiTi" w:eastAsia="KaiTi" w:hAnsi="KaiTi" w:hint="eastAsia"/>
          <w:b/>
          <w:szCs w:val="24"/>
          <w:lang w:val="fr-CH"/>
        </w:rPr>
        <w:t>日，日内瓦</w:t>
      </w:r>
    </w:p>
    <w:p w:rsidR="003D77B9" w:rsidRPr="003D77B9" w:rsidRDefault="003D77B9" w:rsidP="003D77B9">
      <w:pPr>
        <w:spacing w:after="360"/>
        <w:rPr>
          <w:rFonts w:ascii="KaiTi" w:eastAsia="KaiTi" w:hAnsi="KaiTi"/>
          <w:szCs w:val="32"/>
          <w:lang w:val="fr-CH"/>
        </w:rPr>
      </w:pPr>
      <w:bookmarkStart w:id="4" w:name="TitleOfDoc"/>
      <w:r w:rsidRPr="003D77B9">
        <w:rPr>
          <w:rFonts w:ascii="KaiTi" w:eastAsia="KaiTi" w:hAnsi="KaiTi" w:hint="eastAsia"/>
          <w:szCs w:val="32"/>
          <w:lang w:val="fr-CH"/>
        </w:rPr>
        <w:t>土著和当地社区专家小组通知</w:t>
      </w:r>
    </w:p>
    <w:p w:rsidR="003D77B9" w:rsidRPr="003D77B9" w:rsidRDefault="003D77B9" w:rsidP="003D77B9">
      <w:pPr>
        <w:spacing w:after="960"/>
        <w:rPr>
          <w:rFonts w:ascii="KaiTi" w:eastAsia="KaiTi" w:hAnsi="KaiTi"/>
          <w:sz w:val="21"/>
          <w:szCs w:val="24"/>
          <w:lang w:val="fr-CH"/>
        </w:rPr>
      </w:pPr>
      <w:bookmarkStart w:id="5" w:name="Prepared"/>
      <w:bookmarkEnd w:id="4"/>
      <w:r w:rsidRPr="003D77B9">
        <w:rPr>
          <w:rFonts w:ascii="KaiTi" w:eastAsia="KaiTi" w:hAnsi="KaiTi" w:hint="eastAsia"/>
          <w:sz w:val="21"/>
          <w:szCs w:val="24"/>
          <w:lang w:val="fr-CH"/>
        </w:rPr>
        <w:t>秘书处编拟的文件</w:t>
      </w:r>
    </w:p>
    <w:bookmarkEnd w:id="5"/>
    <w:p w:rsidR="000A73F0" w:rsidRPr="000A73F0" w:rsidRDefault="00C45B56" w:rsidP="003651D0">
      <w:pPr>
        <w:overflowPunct w:val="0"/>
        <w:spacing w:afterLines="50" w:after="120" w:line="340" w:lineRule="atLeast"/>
        <w:jc w:val="both"/>
        <w:rPr>
          <w:rFonts w:ascii="SimSun" w:hAnsi="SimSun"/>
          <w:sz w:val="21"/>
          <w:szCs w:val="21"/>
        </w:rPr>
      </w:pPr>
      <w:r w:rsidRPr="000A73F0">
        <w:rPr>
          <w:rFonts w:ascii="SimSun" w:hAnsi="SimSun"/>
          <w:sz w:val="21"/>
          <w:szCs w:val="21"/>
        </w:rPr>
        <w:t>1.</w:t>
      </w:r>
      <w:r w:rsidRPr="000A73F0">
        <w:rPr>
          <w:rFonts w:ascii="SimSun" w:hAnsi="SimSun"/>
          <w:sz w:val="21"/>
          <w:szCs w:val="21"/>
        </w:rPr>
        <w:tab/>
      </w:r>
      <w:r w:rsidR="000A73F0" w:rsidRPr="000A73F0">
        <w:rPr>
          <w:rFonts w:ascii="SimSun" w:hAnsi="SimSun"/>
          <w:sz w:val="21"/>
          <w:szCs w:val="21"/>
        </w:rPr>
        <w:t>知识产权与遗传资源、传统知识和民间文学艺术政府间委员会</w:t>
      </w:r>
      <w:r w:rsidR="00843DC6">
        <w:rPr>
          <w:rFonts w:ascii="SimSun"/>
          <w:sz w:val="21"/>
          <w:szCs w:val="21"/>
        </w:rPr>
        <w:t>（</w:t>
      </w:r>
      <w:r w:rsidR="000A73F0" w:rsidRPr="000A73F0">
        <w:rPr>
          <w:rFonts w:ascii="SimSun" w:hint="eastAsia"/>
          <w:sz w:val="21"/>
          <w:szCs w:val="21"/>
        </w:rPr>
        <w:t>“</w:t>
      </w:r>
      <w:r w:rsidR="000A73F0" w:rsidRPr="000A73F0">
        <w:rPr>
          <w:rFonts w:ascii="SimSun" w:hAnsi="SimSun"/>
          <w:sz w:val="21"/>
          <w:szCs w:val="21"/>
        </w:rPr>
        <w:t>委员会</w:t>
      </w:r>
      <w:r w:rsidR="000A73F0" w:rsidRPr="000A73F0">
        <w:rPr>
          <w:rFonts w:ascii="SimSun" w:hint="eastAsia"/>
          <w:sz w:val="21"/>
          <w:szCs w:val="21"/>
        </w:rPr>
        <w:t>”</w:t>
      </w:r>
      <w:r w:rsidR="00843DC6">
        <w:rPr>
          <w:rFonts w:ascii="SimSun"/>
          <w:sz w:val="21"/>
          <w:szCs w:val="21"/>
        </w:rPr>
        <w:t>）</w:t>
      </w:r>
      <w:r w:rsidR="000A73F0" w:rsidRPr="000A73F0">
        <w:rPr>
          <w:rFonts w:ascii="SimSun" w:hint="eastAsia"/>
          <w:sz w:val="21"/>
          <w:szCs w:val="21"/>
        </w:rPr>
        <w:t>在第七届会议上议定：“</w:t>
      </w:r>
      <w:r w:rsidR="000A73F0" w:rsidRPr="000A73F0">
        <w:rPr>
          <w:rFonts w:ascii="SimSun" w:hAnsi="SimSun" w:hint="eastAsia"/>
          <w:sz w:val="21"/>
          <w:szCs w:val="21"/>
        </w:rPr>
        <w:t>紧接在委员会开始举行</w:t>
      </w:r>
      <w:r w:rsidR="000A73F0" w:rsidRPr="000A73F0">
        <w:rPr>
          <w:rFonts w:ascii="SimSun" w:hint="eastAsia"/>
          <w:sz w:val="21"/>
          <w:szCs w:val="21"/>
        </w:rPr>
        <w:t>会议</w:t>
      </w:r>
      <w:r w:rsidR="000A73F0" w:rsidRPr="000A73F0">
        <w:rPr>
          <w:rFonts w:ascii="SimSun" w:hAnsi="SimSun" w:hint="eastAsia"/>
          <w:sz w:val="21"/>
          <w:szCs w:val="21"/>
        </w:rPr>
        <w:t>之前，先举行为期半天的专家小组报告会，由当地或土著社区的代表主持。”自2005年以来，在委员会召开每届会议之前，均举行过此种专家小组会议。</w:t>
      </w:r>
    </w:p>
    <w:p w:rsidR="000A73F0" w:rsidRPr="000A73F0" w:rsidRDefault="000A73F0" w:rsidP="003651D0">
      <w:pPr>
        <w:overflowPunct w:val="0"/>
        <w:spacing w:afterLines="50" w:after="120" w:line="340" w:lineRule="atLeast"/>
        <w:jc w:val="both"/>
        <w:rPr>
          <w:rFonts w:ascii="SimSun"/>
          <w:sz w:val="21"/>
          <w:szCs w:val="21"/>
        </w:rPr>
      </w:pPr>
      <w:r w:rsidRPr="000A73F0">
        <w:rPr>
          <w:rFonts w:ascii="SimSun" w:hint="eastAsia"/>
          <w:sz w:val="21"/>
          <w:szCs w:val="21"/>
        </w:rPr>
        <w:t>2</w:t>
      </w:r>
      <w:r w:rsidRPr="000A73F0">
        <w:rPr>
          <w:rFonts w:ascii="SimSun"/>
          <w:sz w:val="21"/>
          <w:szCs w:val="21"/>
        </w:rPr>
        <w:t>.</w:t>
      </w:r>
      <w:r w:rsidRPr="000A73F0">
        <w:rPr>
          <w:rFonts w:ascii="SimSun"/>
          <w:sz w:val="21"/>
          <w:szCs w:val="21"/>
        </w:rPr>
        <w:tab/>
      </w:r>
      <w:r w:rsidR="00C66560">
        <w:rPr>
          <w:rFonts w:ascii="SimSun" w:hint="eastAsia"/>
          <w:sz w:val="21"/>
          <w:szCs w:val="21"/>
        </w:rPr>
        <w:t>本</w:t>
      </w:r>
      <w:r w:rsidR="00C11234" w:rsidRPr="000A73F0">
        <w:rPr>
          <w:rFonts w:ascii="SimSun" w:hint="eastAsia"/>
          <w:sz w:val="21"/>
          <w:szCs w:val="21"/>
        </w:rPr>
        <w:t>届会议专家小组的主题是：</w:t>
      </w:r>
      <w:r w:rsidR="00C11234">
        <w:rPr>
          <w:rFonts w:ascii="SimSun" w:hint="eastAsia"/>
          <w:sz w:val="21"/>
          <w:szCs w:val="21"/>
        </w:rPr>
        <w:t>“</w:t>
      </w:r>
      <w:r w:rsidR="0025225B" w:rsidRPr="0025225B">
        <w:rPr>
          <w:rFonts w:ascii="SimSun" w:hint="eastAsia"/>
          <w:sz w:val="21"/>
          <w:szCs w:val="21"/>
        </w:rPr>
        <w:t>知识产权和遗传资源</w:t>
      </w:r>
      <w:r w:rsidR="0025225B">
        <w:rPr>
          <w:rFonts w:ascii="SimSun" w:hint="eastAsia"/>
          <w:sz w:val="21"/>
          <w:szCs w:val="21"/>
        </w:rPr>
        <w:t>：</w:t>
      </w:r>
      <w:r w:rsidR="0025225B" w:rsidRPr="0025225B">
        <w:rPr>
          <w:rFonts w:ascii="SimSun" w:hint="eastAsia"/>
          <w:sz w:val="21"/>
          <w:szCs w:val="21"/>
        </w:rPr>
        <w:t>土著人民和当地社区青年的</w:t>
      </w:r>
      <w:r w:rsidR="0025225B">
        <w:rPr>
          <w:rFonts w:ascii="SimSun" w:hint="eastAsia"/>
          <w:sz w:val="21"/>
          <w:szCs w:val="21"/>
        </w:rPr>
        <w:t>观点</w:t>
      </w:r>
      <w:r w:rsidR="00C11234">
        <w:rPr>
          <w:rFonts w:ascii="SimSun" w:hint="eastAsia"/>
          <w:sz w:val="21"/>
          <w:szCs w:val="21"/>
        </w:rPr>
        <w:t>”</w:t>
      </w:r>
      <w:r w:rsidRPr="000A73F0">
        <w:rPr>
          <w:rFonts w:ascii="SimSun" w:hint="eastAsia"/>
          <w:sz w:val="21"/>
          <w:szCs w:val="21"/>
        </w:rPr>
        <w:t>。</w:t>
      </w:r>
    </w:p>
    <w:p w:rsidR="000A73F0" w:rsidRDefault="000A73F0" w:rsidP="003651D0">
      <w:pPr>
        <w:overflowPunct w:val="0"/>
        <w:spacing w:afterLines="50" w:after="120" w:line="340" w:lineRule="atLeast"/>
        <w:jc w:val="both"/>
        <w:rPr>
          <w:rFonts w:ascii="SimSun"/>
          <w:sz w:val="21"/>
          <w:szCs w:val="21"/>
        </w:rPr>
      </w:pPr>
      <w:r w:rsidRPr="000A73F0">
        <w:rPr>
          <w:rFonts w:ascii="SimSun" w:hint="eastAsia"/>
          <w:sz w:val="21"/>
          <w:szCs w:val="21"/>
        </w:rPr>
        <w:t>3</w:t>
      </w:r>
      <w:r w:rsidRPr="000A73F0">
        <w:rPr>
          <w:rFonts w:ascii="SimSun"/>
          <w:sz w:val="21"/>
          <w:szCs w:val="21"/>
        </w:rPr>
        <w:t>.</w:t>
      </w:r>
      <w:r w:rsidRPr="000A73F0">
        <w:rPr>
          <w:rFonts w:ascii="SimSun"/>
          <w:sz w:val="21"/>
          <w:szCs w:val="21"/>
        </w:rPr>
        <w:tab/>
      </w:r>
      <w:r w:rsidRPr="000A73F0">
        <w:rPr>
          <w:rFonts w:ascii="SimSun" w:hint="eastAsia"/>
          <w:sz w:val="21"/>
          <w:szCs w:val="21"/>
        </w:rPr>
        <w:t>附件中载有</w:t>
      </w:r>
      <w:r w:rsidR="00C11234">
        <w:rPr>
          <w:rFonts w:ascii="SimSun" w:hint="eastAsia"/>
          <w:sz w:val="21"/>
          <w:szCs w:val="21"/>
        </w:rPr>
        <w:t>第</w:t>
      </w:r>
      <w:r w:rsidR="0072392F">
        <w:rPr>
          <w:rFonts w:ascii="SimSun" w:hint="eastAsia"/>
          <w:sz w:val="21"/>
          <w:szCs w:val="21"/>
        </w:rPr>
        <w:t>四</w:t>
      </w:r>
      <w:r w:rsidR="00C11234" w:rsidRPr="000A73F0">
        <w:rPr>
          <w:rFonts w:ascii="SimSun" w:hint="eastAsia"/>
          <w:sz w:val="21"/>
          <w:szCs w:val="21"/>
        </w:rPr>
        <w:t>十</w:t>
      </w:r>
      <w:r w:rsidR="0025225B">
        <w:rPr>
          <w:rFonts w:ascii="SimSun" w:hint="eastAsia"/>
          <w:sz w:val="21"/>
          <w:szCs w:val="21"/>
        </w:rPr>
        <w:t>三</w:t>
      </w:r>
      <w:r w:rsidR="00C11234" w:rsidRPr="000A73F0">
        <w:rPr>
          <w:rFonts w:ascii="SimSun" w:hint="eastAsia"/>
          <w:sz w:val="21"/>
          <w:szCs w:val="21"/>
        </w:rPr>
        <w:t>届会议</w:t>
      </w:r>
      <w:r w:rsidRPr="000A73F0">
        <w:rPr>
          <w:rFonts w:ascii="SimSun" w:hint="eastAsia"/>
          <w:sz w:val="21"/>
          <w:szCs w:val="21"/>
        </w:rPr>
        <w:t>专家小组会议的临时日程安排。</w:t>
      </w:r>
    </w:p>
    <w:p w:rsidR="000E3FF3" w:rsidRDefault="000A73F0" w:rsidP="00D80689">
      <w:pPr>
        <w:spacing w:before="720" w:afterLines="50" w:after="120" w:line="340" w:lineRule="atLeast"/>
        <w:ind w:left="5534"/>
        <w:jc w:val="both"/>
        <w:rPr>
          <w:rFonts w:ascii="KaiTi" w:eastAsia="KaiTi" w:hAnsi="KaiTi"/>
          <w:sz w:val="21"/>
          <w:szCs w:val="21"/>
        </w:rPr>
      </w:pPr>
      <w:r w:rsidRPr="0002097D">
        <w:rPr>
          <w:rFonts w:ascii="KaiTi" w:eastAsia="KaiTi" w:hAnsi="KaiTi" w:hint="eastAsia"/>
          <w:sz w:val="21"/>
          <w:szCs w:val="21"/>
        </w:rPr>
        <w:t>［后接附件］</w:t>
      </w:r>
    </w:p>
    <w:p w:rsidR="0025225B" w:rsidRDefault="0025225B"/>
    <w:p w:rsidR="000A73F0" w:rsidRDefault="000A73F0" w:rsidP="000A73F0">
      <w:pPr>
        <w:sectPr w:rsidR="000A73F0" w:rsidSect="00DE1F50">
          <w:headerReference w:type="default" r:id="rId9"/>
          <w:pgSz w:w="11907" w:h="16840" w:code="9"/>
          <w:pgMar w:top="567" w:right="1134" w:bottom="1418" w:left="1418" w:header="510" w:footer="1021" w:gutter="0"/>
          <w:cols w:space="720"/>
          <w:titlePg/>
          <w:docGrid w:linePitch="326"/>
        </w:sectPr>
      </w:pPr>
    </w:p>
    <w:p w:rsidR="000A73F0" w:rsidRPr="0002097D" w:rsidRDefault="000A73F0" w:rsidP="000A73F0">
      <w:pPr>
        <w:spacing w:before="240" w:after="240"/>
        <w:outlineLvl w:val="0"/>
        <w:rPr>
          <w:rFonts w:ascii="STXihei" w:eastAsia="SimHei"/>
          <w:szCs w:val="24"/>
        </w:rPr>
      </w:pPr>
      <w:r w:rsidRPr="0002097D">
        <w:rPr>
          <w:rFonts w:ascii="STXihei" w:eastAsia="SimHei" w:hint="eastAsia"/>
          <w:szCs w:val="24"/>
        </w:rPr>
        <w:lastRenderedPageBreak/>
        <w:t>专家小组临时日程安排</w:t>
      </w:r>
    </w:p>
    <w:tbl>
      <w:tblPr>
        <w:tblW w:w="9571" w:type="dxa"/>
        <w:tblLayout w:type="fixed"/>
        <w:tblLook w:val="0000" w:firstRow="0" w:lastRow="0" w:firstColumn="0" w:lastColumn="0" w:noHBand="0" w:noVBand="0"/>
      </w:tblPr>
      <w:tblGrid>
        <w:gridCol w:w="2748"/>
        <w:gridCol w:w="6823"/>
      </w:tblGrid>
      <w:tr w:rsidR="000A73F0" w:rsidRPr="00F45E8E" w:rsidTr="000A73F0">
        <w:tc>
          <w:tcPr>
            <w:tcW w:w="2748" w:type="dxa"/>
            <w:shd w:val="clear" w:color="auto" w:fill="auto"/>
          </w:tcPr>
          <w:p w:rsidR="000A73F0" w:rsidRPr="00F45E8E" w:rsidRDefault="000A73F0" w:rsidP="0025225B">
            <w:pPr>
              <w:spacing w:line="340" w:lineRule="atLeast"/>
              <w:rPr>
                <w:szCs w:val="22"/>
              </w:rPr>
            </w:pPr>
            <w:r w:rsidRPr="00490C76">
              <w:rPr>
                <w:rFonts w:ascii="SimSun" w:hAnsi="SimSun"/>
                <w:sz w:val="21"/>
                <w:szCs w:val="21"/>
                <w:u w:val="single"/>
              </w:rPr>
              <w:t>20</w:t>
            </w:r>
            <w:r w:rsidR="000E3FF3">
              <w:rPr>
                <w:rFonts w:ascii="SimSun" w:hAnsi="SimSun" w:hint="eastAsia"/>
                <w:sz w:val="21"/>
                <w:szCs w:val="21"/>
                <w:u w:val="single"/>
              </w:rPr>
              <w:t>2</w:t>
            </w:r>
            <w:r w:rsidR="00EC5CBF">
              <w:rPr>
                <w:rFonts w:ascii="SimSun" w:hAnsi="SimSun" w:hint="eastAsia"/>
                <w:sz w:val="21"/>
                <w:szCs w:val="21"/>
                <w:u w:val="single"/>
              </w:rPr>
              <w:t>2</w:t>
            </w:r>
            <w:r w:rsidRPr="00490C76">
              <w:rPr>
                <w:rFonts w:ascii="SimSun" w:hAnsi="SimSun"/>
                <w:sz w:val="21"/>
                <w:szCs w:val="21"/>
                <w:u w:val="single"/>
              </w:rPr>
              <w:t>年</w:t>
            </w:r>
            <w:r w:rsidR="0025225B">
              <w:rPr>
                <w:rFonts w:ascii="SimSun" w:hAnsi="SimSun"/>
                <w:sz w:val="21"/>
                <w:szCs w:val="21"/>
                <w:u w:val="single"/>
              </w:rPr>
              <w:t>5</w:t>
            </w:r>
            <w:r w:rsidRPr="00490C76">
              <w:rPr>
                <w:rFonts w:ascii="SimSun" w:hAnsi="SimSun"/>
                <w:sz w:val="21"/>
                <w:szCs w:val="21"/>
                <w:u w:val="single"/>
              </w:rPr>
              <w:t>月</w:t>
            </w:r>
            <w:r w:rsidR="0025225B">
              <w:rPr>
                <w:rFonts w:ascii="SimSun" w:hAnsi="SimSun"/>
                <w:sz w:val="21"/>
                <w:szCs w:val="21"/>
                <w:u w:val="single"/>
              </w:rPr>
              <w:t>30</w:t>
            </w:r>
            <w:r w:rsidRPr="00490C76">
              <w:rPr>
                <w:rFonts w:ascii="SimSun" w:hAnsi="SimSun"/>
                <w:sz w:val="21"/>
                <w:szCs w:val="21"/>
                <w:u w:val="single"/>
              </w:rPr>
              <w:t>日</w:t>
            </w:r>
            <w:r w:rsidR="00D80689">
              <w:rPr>
                <w:rFonts w:ascii="SimSun" w:hAnsi="SimSun" w:hint="eastAsia"/>
                <w:sz w:val="21"/>
                <w:szCs w:val="21"/>
                <w:u w:val="single"/>
              </w:rPr>
              <w:t>，</w:t>
            </w:r>
            <w:r w:rsidRPr="00490C76">
              <w:rPr>
                <w:rFonts w:ascii="SimSun" w:hAnsi="SimSun"/>
                <w:sz w:val="21"/>
                <w:szCs w:val="21"/>
                <w:u w:val="single"/>
              </w:rPr>
              <w:t>星期</w:t>
            </w:r>
            <w:r w:rsidRPr="00490C76">
              <w:rPr>
                <w:rFonts w:ascii="SimSun" w:hAnsi="SimSun" w:hint="eastAsia"/>
                <w:sz w:val="21"/>
                <w:szCs w:val="21"/>
                <w:u w:val="single"/>
              </w:rPr>
              <w:t>一</w:t>
            </w:r>
            <w:r w:rsidR="00EC5CBF">
              <w:rPr>
                <w:rFonts w:ascii="SimSun" w:hAnsi="SimSun" w:hint="eastAsia"/>
                <w:sz w:val="21"/>
                <w:szCs w:val="21"/>
                <w:u w:val="single"/>
              </w:rPr>
              <w:t>（日内瓦时间）</w:t>
            </w:r>
          </w:p>
        </w:tc>
        <w:tc>
          <w:tcPr>
            <w:tcW w:w="6823" w:type="dxa"/>
            <w:shd w:val="clear" w:color="auto" w:fill="auto"/>
          </w:tcPr>
          <w:p w:rsidR="000A73F0" w:rsidRPr="00F45E8E" w:rsidRDefault="000A73F0" w:rsidP="006A46DE">
            <w:pPr>
              <w:pStyle w:val="Endofdocument-Annex"/>
              <w:snapToGrid w:val="0"/>
              <w:spacing w:line="340" w:lineRule="atLeast"/>
              <w:ind w:left="0"/>
              <w:rPr>
                <w:szCs w:val="22"/>
              </w:rPr>
            </w:pPr>
          </w:p>
        </w:tc>
      </w:tr>
      <w:tr w:rsidR="000A73F0" w:rsidRPr="00F45E8E" w:rsidTr="000A73F0">
        <w:tc>
          <w:tcPr>
            <w:tcW w:w="2748" w:type="dxa"/>
            <w:shd w:val="clear" w:color="auto" w:fill="auto"/>
          </w:tcPr>
          <w:p w:rsidR="000A73F0" w:rsidRPr="00F45E8E" w:rsidRDefault="000A73F0" w:rsidP="006A46DE">
            <w:pPr>
              <w:pStyle w:val="Endofdocument-Annex"/>
              <w:snapToGrid w:val="0"/>
              <w:spacing w:line="340" w:lineRule="atLeast"/>
              <w:ind w:left="0"/>
              <w:rPr>
                <w:szCs w:val="22"/>
                <w:u w:val="single"/>
              </w:rPr>
            </w:pPr>
          </w:p>
        </w:tc>
        <w:tc>
          <w:tcPr>
            <w:tcW w:w="6823" w:type="dxa"/>
            <w:shd w:val="clear" w:color="auto" w:fill="auto"/>
          </w:tcPr>
          <w:p w:rsidR="000A73F0" w:rsidRPr="00F45E8E" w:rsidRDefault="000A73F0" w:rsidP="006A46DE">
            <w:pPr>
              <w:pStyle w:val="Endofdocument-Annex"/>
              <w:snapToGrid w:val="0"/>
              <w:spacing w:line="340" w:lineRule="atLeast"/>
              <w:ind w:left="0"/>
              <w:rPr>
                <w:szCs w:val="22"/>
              </w:rPr>
            </w:pPr>
          </w:p>
        </w:tc>
      </w:tr>
      <w:tr w:rsidR="000A73F0" w:rsidRPr="00FB7AB7" w:rsidTr="000A73F0">
        <w:tc>
          <w:tcPr>
            <w:tcW w:w="2748" w:type="dxa"/>
            <w:shd w:val="clear" w:color="auto" w:fill="auto"/>
            <w:vAlign w:val="center"/>
          </w:tcPr>
          <w:p w:rsidR="000A73F0" w:rsidRPr="00FB7AB7" w:rsidRDefault="00FE0017" w:rsidP="00EC5CBF">
            <w:pPr>
              <w:pStyle w:val="Endofdocument-Annex"/>
              <w:spacing w:line="340" w:lineRule="atLeast"/>
              <w:ind w:left="0"/>
              <w:rPr>
                <w:rFonts w:ascii="SimSun" w:hAnsi="SimSun"/>
                <w:sz w:val="21"/>
                <w:szCs w:val="21"/>
              </w:rPr>
            </w:pPr>
            <w:r>
              <w:rPr>
                <w:rFonts w:ascii="SimSun" w:hAnsi="SimSun"/>
                <w:sz w:val="21"/>
                <w:szCs w:val="21"/>
              </w:rPr>
              <w:t>1</w:t>
            </w:r>
            <w:r w:rsidR="00EC5CBF">
              <w:rPr>
                <w:rFonts w:ascii="SimSun" w:hAnsi="SimSun" w:hint="eastAsia"/>
                <w:sz w:val="21"/>
                <w:szCs w:val="21"/>
              </w:rPr>
              <w:t>1</w:t>
            </w:r>
            <w:r>
              <w:rPr>
                <w:rFonts w:ascii="SimSun" w:hAnsi="SimSun" w:hint="eastAsia"/>
                <w:sz w:val="21"/>
                <w:szCs w:val="21"/>
              </w:rPr>
              <w:t>:</w:t>
            </w:r>
            <w:r w:rsidR="00C66560">
              <w:rPr>
                <w:rFonts w:ascii="SimSun" w:hAnsi="SimSun" w:hint="eastAsia"/>
                <w:sz w:val="21"/>
                <w:szCs w:val="21"/>
              </w:rPr>
              <w:t>0</w:t>
            </w:r>
            <w:r w:rsidR="00C11234">
              <w:rPr>
                <w:rFonts w:ascii="SimSun" w:hAnsi="SimSun" w:hint="eastAsia"/>
                <w:sz w:val="21"/>
                <w:szCs w:val="21"/>
              </w:rPr>
              <w:t>0</w:t>
            </w:r>
          </w:p>
        </w:tc>
        <w:tc>
          <w:tcPr>
            <w:tcW w:w="6823" w:type="dxa"/>
            <w:shd w:val="clear" w:color="auto" w:fill="auto"/>
          </w:tcPr>
          <w:p w:rsidR="000A73F0" w:rsidRPr="00FB7AB7" w:rsidRDefault="000A73F0" w:rsidP="006A46DE">
            <w:pPr>
              <w:pStyle w:val="Endofdocument-Annex"/>
              <w:spacing w:line="340" w:lineRule="atLeast"/>
              <w:ind w:left="0"/>
              <w:jc w:val="both"/>
              <w:rPr>
                <w:rFonts w:ascii="SimSun" w:hAnsi="SimSun"/>
                <w:sz w:val="21"/>
                <w:szCs w:val="21"/>
              </w:rPr>
            </w:pPr>
            <w:r w:rsidRPr="00FB7AB7">
              <w:rPr>
                <w:rFonts w:ascii="SimSun" w:hAnsi="SimSun" w:hint="eastAsia"/>
                <w:sz w:val="21"/>
                <w:szCs w:val="21"/>
              </w:rPr>
              <w:t>开幕</w:t>
            </w:r>
          </w:p>
        </w:tc>
      </w:tr>
      <w:tr w:rsidR="000A73F0" w:rsidRPr="00FB7AB7" w:rsidTr="000A73F0">
        <w:tc>
          <w:tcPr>
            <w:tcW w:w="2748" w:type="dxa"/>
            <w:shd w:val="clear" w:color="auto" w:fill="auto"/>
            <w:vAlign w:val="center"/>
          </w:tcPr>
          <w:p w:rsidR="000A73F0" w:rsidRPr="00FB7AB7" w:rsidRDefault="000A73F0" w:rsidP="006A46DE">
            <w:pPr>
              <w:pStyle w:val="Endofdocument-Annex"/>
              <w:snapToGrid w:val="0"/>
              <w:spacing w:line="340" w:lineRule="atLeast"/>
              <w:ind w:left="0"/>
              <w:rPr>
                <w:rFonts w:ascii="SimSun" w:hAnsi="SimSun"/>
                <w:sz w:val="21"/>
                <w:szCs w:val="21"/>
              </w:rPr>
            </w:pPr>
          </w:p>
        </w:tc>
        <w:tc>
          <w:tcPr>
            <w:tcW w:w="6823" w:type="dxa"/>
            <w:shd w:val="clear" w:color="auto" w:fill="auto"/>
          </w:tcPr>
          <w:p w:rsidR="000A73F0" w:rsidRPr="00FB7AB7" w:rsidRDefault="000A73F0" w:rsidP="006A46DE">
            <w:pPr>
              <w:pStyle w:val="Endofdocument-Annex"/>
              <w:snapToGrid w:val="0"/>
              <w:spacing w:line="340" w:lineRule="atLeast"/>
              <w:ind w:left="0"/>
              <w:jc w:val="both"/>
              <w:rPr>
                <w:rFonts w:ascii="SimSun" w:hAnsi="SimSun"/>
                <w:sz w:val="21"/>
                <w:szCs w:val="21"/>
              </w:rPr>
            </w:pPr>
          </w:p>
        </w:tc>
      </w:tr>
      <w:tr w:rsidR="000A73F0" w:rsidRPr="00FB7AB7" w:rsidTr="000A73F0">
        <w:tc>
          <w:tcPr>
            <w:tcW w:w="2748" w:type="dxa"/>
            <w:shd w:val="clear" w:color="auto" w:fill="auto"/>
            <w:vAlign w:val="center"/>
          </w:tcPr>
          <w:p w:rsidR="000A73F0" w:rsidRPr="00FB7AB7" w:rsidRDefault="000A73F0" w:rsidP="006A46DE">
            <w:pPr>
              <w:pStyle w:val="Endofdocument-Annex"/>
              <w:snapToGrid w:val="0"/>
              <w:spacing w:line="340" w:lineRule="atLeast"/>
              <w:ind w:left="0"/>
              <w:rPr>
                <w:rFonts w:ascii="SimSun" w:hAnsi="SimSun"/>
                <w:sz w:val="21"/>
                <w:szCs w:val="21"/>
              </w:rPr>
            </w:pPr>
          </w:p>
        </w:tc>
        <w:tc>
          <w:tcPr>
            <w:tcW w:w="6823" w:type="dxa"/>
            <w:shd w:val="clear" w:color="auto" w:fill="auto"/>
          </w:tcPr>
          <w:p w:rsidR="000A73F0" w:rsidRPr="00FB7AB7" w:rsidRDefault="000A73F0" w:rsidP="00381029">
            <w:pPr>
              <w:pStyle w:val="Endofdocument-Annex"/>
              <w:spacing w:line="340" w:lineRule="atLeast"/>
              <w:ind w:left="0"/>
              <w:jc w:val="both"/>
              <w:rPr>
                <w:rFonts w:ascii="SimSun" w:hAnsi="SimSun"/>
                <w:sz w:val="21"/>
                <w:szCs w:val="21"/>
              </w:rPr>
            </w:pPr>
            <w:r w:rsidRPr="00FB7AB7">
              <w:rPr>
                <w:rFonts w:ascii="SimSun" w:hAnsi="SimSun"/>
                <w:snapToGrid w:val="0"/>
                <w:sz w:val="21"/>
                <w:szCs w:val="21"/>
              </w:rPr>
              <w:t>主席—</w:t>
            </w:r>
            <w:r w:rsidR="00843DC6">
              <w:rPr>
                <w:rFonts w:ascii="SimSun" w:hAnsi="SimSun"/>
                <w:snapToGrid w:val="0"/>
                <w:sz w:val="21"/>
                <w:szCs w:val="21"/>
              </w:rPr>
              <w:t>（</w:t>
            </w:r>
            <w:r w:rsidRPr="00FB7AB7">
              <w:rPr>
                <w:rFonts w:ascii="SimSun" w:hAnsi="SimSun"/>
                <w:snapToGrid w:val="0"/>
                <w:sz w:val="21"/>
                <w:szCs w:val="21"/>
              </w:rPr>
              <w:t>待</w:t>
            </w:r>
            <w:r w:rsidR="00FE2278">
              <w:rPr>
                <w:rFonts w:ascii="SimSun" w:hAnsi="SimSun" w:hint="eastAsia"/>
                <w:snapToGrid w:val="0"/>
                <w:sz w:val="21"/>
                <w:szCs w:val="21"/>
              </w:rPr>
              <w:t>产权组织</w:t>
            </w:r>
            <w:r w:rsidRPr="00FB7AB7">
              <w:rPr>
                <w:rFonts w:ascii="SimSun" w:hAnsi="SimSun"/>
                <w:snapToGrid w:val="0"/>
                <w:sz w:val="21"/>
                <w:szCs w:val="21"/>
              </w:rPr>
              <w:t>土著磋商论坛确定</w:t>
            </w:r>
            <w:r w:rsidR="00843DC6">
              <w:rPr>
                <w:rFonts w:ascii="SimSun" w:hAnsi="SimSun"/>
                <w:snapToGrid w:val="0"/>
                <w:sz w:val="21"/>
                <w:szCs w:val="21"/>
              </w:rPr>
              <w:t>）</w:t>
            </w:r>
          </w:p>
        </w:tc>
      </w:tr>
      <w:tr w:rsidR="000A73F0" w:rsidRPr="00FB7AB7" w:rsidTr="000A73F0">
        <w:tc>
          <w:tcPr>
            <w:tcW w:w="2748" w:type="dxa"/>
            <w:shd w:val="clear" w:color="auto" w:fill="auto"/>
            <w:vAlign w:val="center"/>
          </w:tcPr>
          <w:p w:rsidR="000A73F0" w:rsidRPr="00FB7AB7" w:rsidRDefault="000A73F0" w:rsidP="006A46DE">
            <w:pPr>
              <w:pStyle w:val="Endofdocument-Annex"/>
              <w:snapToGrid w:val="0"/>
              <w:spacing w:line="340" w:lineRule="atLeast"/>
              <w:ind w:left="0"/>
              <w:rPr>
                <w:rFonts w:ascii="SimSun" w:hAnsi="SimSun"/>
                <w:sz w:val="21"/>
                <w:szCs w:val="21"/>
              </w:rPr>
            </w:pPr>
          </w:p>
        </w:tc>
        <w:tc>
          <w:tcPr>
            <w:tcW w:w="6823" w:type="dxa"/>
            <w:shd w:val="clear" w:color="auto" w:fill="auto"/>
          </w:tcPr>
          <w:p w:rsidR="000A73F0" w:rsidRPr="00FB7AB7" w:rsidRDefault="000A73F0" w:rsidP="006A46DE">
            <w:pPr>
              <w:pStyle w:val="Endofdocument-Annex"/>
              <w:snapToGrid w:val="0"/>
              <w:spacing w:line="340" w:lineRule="atLeast"/>
              <w:ind w:left="0"/>
              <w:jc w:val="both"/>
              <w:rPr>
                <w:rFonts w:ascii="SimSun" w:hAnsi="SimSun"/>
                <w:sz w:val="21"/>
                <w:szCs w:val="21"/>
              </w:rPr>
            </w:pPr>
          </w:p>
        </w:tc>
      </w:tr>
      <w:tr w:rsidR="000A73F0" w:rsidRPr="0025225B" w:rsidTr="00325301">
        <w:tc>
          <w:tcPr>
            <w:tcW w:w="2748" w:type="dxa"/>
            <w:shd w:val="clear" w:color="auto" w:fill="auto"/>
          </w:tcPr>
          <w:p w:rsidR="000A73F0" w:rsidRPr="00FB7AB7" w:rsidRDefault="00FE0017" w:rsidP="0025225B">
            <w:pPr>
              <w:pStyle w:val="Endofdocument-Annex"/>
              <w:spacing w:line="340" w:lineRule="atLeast"/>
              <w:ind w:left="0"/>
              <w:jc w:val="both"/>
              <w:rPr>
                <w:rFonts w:ascii="SimSun" w:hAnsi="SimSun"/>
                <w:sz w:val="21"/>
                <w:szCs w:val="21"/>
              </w:rPr>
            </w:pPr>
            <w:r>
              <w:rPr>
                <w:rFonts w:ascii="SimSun" w:hAnsi="SimSun"/>
                <w:sz w:val="21"/>
                <w:szCs w:val="21"/>
              </w:rPr>
              <w:t>1</w:t>
            </w:r>
            <w:r w:rsidR="00EC5CBF">
              <w:rPr>
                <w:rFonts w:ascii="SimSun" w:hAnsi="SimSun" w:hint="eastAsia"/>
                <w:sz w:val="21"/>
                <w:szCs w:val="21"/>
              </w:rPr>
              <w:t>1</w:t>
            </w:r>
            <w:r>
              <w:rPr>
                <w:rFonts w:ascii="SimSun" w:hAnsi="SimSun" w:hint="eastAsia"/>
                <w:sz w:val="21"/>
                <w:szCs w:val="21"/>
              </w:rPr>
              <w:t>:</w:t>
            </w:r>
            <w:r w:rsidR="00C66560">
              <w:rPr>
                <w:rFonts w:ascii="SimSun" w:hAnsi="SimSun" w:hint="eastAsia"/>
                <w:sz w:val="21"/>
                <w:szCs w:val="21"/>
              </w:rPr>
              <w:t>0</w:t>
            </w:r>
            <w:r w:rsidR="00C11234">
              <w:rPr>
                <w:rFonts w:ascii="SimSun" w:hAnsi="SimSun" w:hint="eastAsia"/>
                <w:sz w:val="21"/>
                <w:szCs w:val="21"/>
              </w:rPr>
              <w:t>0</w:t>
            </w:r>
            <w:r w:rsidR="000A73F0">
              <w:rPr>
                <w:rFonts w:ascii="SimSun" w:hAnsi="SimSun"/>
                <w:sz w:val="21"/>
                <w:szCs w:val="21"/>
              </w:rPr>
              <w:t>–</w:t>
            </w:r>
            <w:r>
              <w:rPr>
                <w:rFonts w:ascii="SimSun" w:hAnsi="SimSun"/>
                <w:sz w:val="21"/>
                <w:szCs w:val="21"/>
              </w:rPr>
              <w:t>1</w:t>
            </w:r>
            <w:r w:rsidR="00EC5CBF">
              <w:rPr>
                <w:rFonts w:ascii="SimSun" w:hAnsi="SimSun" w:hint="eastAsia"/>
                <w:sz w:val="21"/>
                <w:szCs w:val="21"/>
              </w:rPr>
              <w:t>1</w:t>
            </w:r>
            <w:r>
              <w:rPr>
                <w:rFonts w:ascii="SimSun" w:hAnsi="SimSun" w:hint="eastAsia"/>
                <w:sz w:val="21"/>
                <w:szCs w:val="21"/>
              </w:rPr>
              <w:t>:</w:t>
            </w:r>
            <w:r w:rsidR="0025225B">
              <w:rPr>
                <w:rFonts w:ascii="SimSun" w:hAnsi="SimSun"/>
                <w:sz w:val="21"/>
                <w:szCs w:val="21"/>
              </w:rPr>
              <w:t>15</w:t>
            </w:r>
          </w:p>
        </w:tc>
        <w:tc>
          <w:tcPr>
            <w:tcW w:w="6823" w:type="dxa"/>
            <w:shd w:val="clear" w:color="auto" w:fill="auto"/>
          </w:tcPr>
          <w:p w:rsidR="001E439A" w:rsidRPr="00B10E7E" w:rsidRDefault="0025225B" w:rsidP="00D157D3">
            <w:pPr>
              <w:pStyle w:val="Endofdocument-Annex"/>
              <w:spacing w:line="340" w:lineRule="atLeast"/>
              <w:ind w:left="0"/>
              <w:jc w:val="both"/>
              <w:rPr>
                <w:rFonts w:ascii="SimSun" w:hAnsi="SimSun"/>
                <w:sz w:val="21"/>
                <w:szCs w:val="21"/>
                <w:lang w:val="es-BO"/>
              </w:rPr>
            </w:pPr>
            <w:r w:rsidRPr="0025225B">
              <w:rPr>
                <w:rFonts w:ascii="SimSun" w:hAnsi="SimSun"/>
                <w:sz w:val="21"/>
                <w:szCs w:val="21"/>
                <w:lang w:val="es-BO"/>
              </w:rPr>
              <w:t>Jessica Vega Ortega</w:t>
            </w:r>
            <w:r w:rsidRPr="0025225B">
              <w:rPr>
                <w:rFonts w:ascii="SimSun" w:hAnsi="SimSun" w:hint="eastAsia"/>
                <w:sz w:val="21"/>
                <w:szCs w:val="21"/>
                <w:lang w:val="es-BO"/>
              </w:rPr>
              <w:t>女士，墨西哥瓦哈卡</w:t>
            </w:r>
            <w:r w:rsidR="00D157D3">
              <w:rPr>
                <w:rFonts w:ascii="SimSun" w:hAnsi="SimSun" w:hint="eastAsia"/>
                <w:sz w:val="21"/>
                <w:szCs w:val="21"/>
                <w:lang w:val="es-BO"/>
              </w:rPr>
              <w:t>市</w:t>
            </w:r>
            <w:r w:rsidR="00D157D3" w:rsidRPr="0025225B">
              <w:rPr>
                <w:rFonts w:ascii="SimSun" w:hAnsi="SimSun"/>
                <w:sz w:val="21"/>
                <w:szCs w:val="21"/>
                <w:lang w:val="es-BO"/>
              </w:rPr>
              <w:t xml:space="preserve">San Miguel </w:t>
            </w:r>
            <w:proofErr w:type="spellStart"/>
            <w:r w:rsidR="00D157D3" w:rsidRPr="0025225B">
              <w:rPr>
                <w:rFonts w:ascii="SimSun" w:hAnsi="SimSun"/>
                <w:sz w:val="21"/>
                <w:szCs w:val="21"/>
                <w:lang w:val="es-BO"/>
              </w:rPr>
              <w:t>Ahuehutitlan</w:t>
            </w:r>
            <w:proofErr w:type="spellEnd"/>
            <w:r w:rsidRPr="0025225B">
              <w:rPr>
                <w:rFonts w:ascii="SimSun" w:hAnsi="SimSun" w:hint="eastAsia"/>
                <w:sz w:val="21"/>
                <w:szCs w:val="21"/>
                <w:lang w:val="es-BO"/>
              </w:rPr>
              <w:t>的米斯特克土著人。她是全球青年土著核心小组的联合主席。她也是拉丁美洲和加勒比土著青年网络的人权促进者和培训者。</w:t>
            </w:r>
          </w:p>
        </w:tc>
      </w:tr>
      <w:tr w:rsidR="000A73F0" w:rsidRPr="0025225B" w:rsidTr="00325301">
        <w:tc>
          <w:tcPr>
            <w:tcW w:w="2748" w:type="dxa"/>
            <w:shd w:val="clear" w:color="auto" w:fill="auto"/>
          </w:tcPr>
          <w:p w:rsidR="000A73F0" w:rsidRPr="00B10E7E" w:rsidRDefault="000A73F0" w:rsidP="006A46DE">
            <w:pPr>
              <w:pStyle w:val="Endofdocument-Annex"/>
              <w:snapToGrid w:val="0"/>
              <w:spacing w:line="340" w:lineRule="atLeast"/>
              <w:ind w:left="0"/>
              <w:jc w:val="both"/>
              <w:rPr>
                <w:rFonts w:ascii="SimSun" w:hAnsi="SimSun"/>
                <w:sz w:val="21"/>
                <w:szCs w:val="21"/>
                <w:lang w:val="es-BO"/>
              </w:rPr>
            </w:pPr>
          </w:p>
        </w:tc>
        <w:tc>
          <w:tcPr>
            <w:tcW w:w="6823" w:type="dxa"/>
            <w:shd w:val="clear" w:color="auto" w:fill="auto"/>
          </w:tcPr>
          <w:p w:rsidR="000A73F0" w:rsidRPr="00B10E7E" w:rsidRDefault="000A73F0" w:rsidP="006A46DE">
            <w:pPr>
              <w:pStyle w:val="Endofdocument-Annex"/>
              <w:snapToGrid w:val="0"/>
              <w:spacing w:line="340" w:lineRule="atLeast"/>
              <w:ind w:left="0"/>
              <w:jc w:val="both"/>
              <w:rPr>
                <w:rFonts w:ascii="SimSun" w:hAnsi="SimSun"/>
                <w:sz w:val="21"/>
                <w:szCs w:val="21"/>
                <w:lang w:val="es-BO"/>
              </w:rPr>
            </w:pPr>
          </w:p>
        </w:tc>
      </w:tr>
      <w:tr w:rsidR="000A73F0" w:rsidRPr="00B10E7E" w:rsidTr="00325301">
        <w:tc>
          <w:tcPr>
            <w:tcW w:w="2748" w:type="dxa"/>
            <w:shd w:val="clear" w:color="auto" w:fill="auto"/>
          </w:tcPr>
          <w:p w:rsidR="000A73F0" w:rsidRPr="00FB7AB7" w:rsidRDefault="00FE0017" w:rsidP="0025225B">
            <w:pPr>
              <w:pStyle w:val="Endofdocument-Annex"/>
              <w:spacing w:line="340" w:lineRule="atLeast"/>
              <w:ind w:left="0"/>
              <w:jc w:val="both"/>
              <w:rPr>
                <w:rFonts w:ascii="SimSun" w:hAnsi="SimSun"/>
                <w:sz w:val="21"/>
                <w:szCs w:val="21"/>
              </w:rPr>
            </w:pPr>
            <w:r>
              <w:rPr>
                <w:rFonts w:ascii="SimSun" w:hAnsi="SimSun"/>
                <w:sz w:val="21"/>
                <w:szCs w:val="21"/>
              </w:rPr>
              <w:t>1</w:t>
            </w:r>
            <w:r w:rsidR="00EC5CBF">
              <w:rPr>
                <w:rFonts w:ascii="SimSun" w:hAnsi="SimSun" w:hint="eastAsia"/>
                <w:sz w:val="21"/>
                <w:szCs w:val="21"/>
              </w:rPr>
              <w:t>1</w:t>
            </w:r>
            <w:r>
              <w:rPr>
                <w:rFonts w:ascii="SimSun" w:hAnsi="SimSun" w:hint="eastAsia"/>
                <w:sz w:val="21"/>
                <w:szCs w:val="21"/>
              </w:rPr>
              <w:t>:</w:t>
            </w:r>
            <w:r w:rsidR="0025225B">
              <w:rPr>
                <w:rFonts w:ascii="SimSun" w:hAnsi="SimSun"/>
                <w:sz w:val="21"/>
                <w:szCs w:val="21"/>
              </w:rPr>
              <w:t>15</w:t>
            </w:r>
            <w:r w:rsidR="000A73F0">
              <w:rPr>
                <w:rFonts w:ascii="SimSun" w:hAnsi="SimSun"/>
                <w:sz w:val="21"/>
                <w:szCs w:val="21"/>
              </w:rPr>
              <w:t>–</w:t>
            </w:r>
            <w:r>
              <w:rPr>
                <w:rFonts w:ascii="SimSun" w:hAnsi="SimSun"/>
                <w:sz w:val="21"/>
                <w:szCs w:val="21"/>
              </w:rPr>
              <w:t>1</w:t>
            </w:r>
            <w:r w:rsidR="00EC5CBF">
              <w:rPr>
                <w:rFonts w:ascii="SimSun" w:hAnsi="SimSun" w:hint="eastAsia"/>
                <w:sz w:val="21"/>
                <w:szCs w:val="21"/>
              </w:rPr>
              <w:t>1</w:t>
            </w:r>
            <w:r>
              <w:rPr>
                <w:rFonts w:ascii="SimSun" w:hAnsi="SimSun" w:hint="eastAsia"/>
                <w:sz w:val="21"/>
                <w:szCs w:val="21"/>
              </w:rPr>
              <w:t>:</w:t>
            </w:r>
            <w:r w:rsidR="0025225B">
              <w:rPr>
                <w:rFonts w:ascii="SimSun" w:hAnsi="SimSun"/>
                <w:sz w:val="21"/>
                <w:szCs w:val="21"/>
              </w:rPr>
              <w:t>3</w:t>
            </w:r>
            <w:r w:rsidR="003D77B9">
              <w:rPr>
                <w:rFonts w:ascii="SimSun" w:hAnsi="SimSun" w:hint="eastAsia"/>
                <w:sz w:val="21"/>
                <w:szCs w:val="21"/>
              </w:rPr>
              <w:t>0</w:t>
            </w:r>
          </w:p>
        </w:tc>
        <w:tc>
          <w:tcPr>
            <w:tcW w:w="6823" w:type="dxa"/>
            <w:shd w:val="clear" w:color="auto" w:fill="auto"/>
          </w:tcPr>
          <w:p w:rsidR="00381029" w:rsidRPr="0025225B" w:rsidRDefault="00D157D3" w:rsidP="00D157D3">
            <w:pPr>
              <w:pStyle w:val="Endofdocument-Annex"/>
              <w:spacing w:line="340" w:lineRule="atLeast"/>
              <w:ind w:left="0"/>
              <w:jc w:val="both"/>
              <w:rPr>
                <w:rFonts w:ascii="SimSun" w:hAnsi="SimSun"/>
                <w:sz w:val="21"/>
                <w:szCs w:val="21"/>
                <w:lang w:val="es-BO"/>
              </w:rPr>
            </w:pPr>
            <w:proofErr w:type="spellStart"/>
            <w:r w:rsidRPr="0025225B">
              <w:rPr>
                <w:rFonts w:ascii="SimSun" w:hAnsi="SimSun"/>
                <w:sz w:val="21"/>
                <w:szCs w:val="21"/>
                <w:lang w:val="es-BO"/>
              </w:rPr>
              <w:t>Aaron</w:t>
            </w:r>
            <w:proofErr w:type="spellEnd"/>
            <w:r w:rsidRPr="0025225B">
              <w:rPr>
                <w:rFonts w:ascii="SimSun" w:hAnsi="SimSun"/>
                <w:sz w:val="21"/>
                <w:szCs w:val="21"/>
                <w:lang w:val="es-BO"/>
              </w:rPr>
              <w:t xml:space="preserve"> Jones</w:t>
            </w:r>
            <w:r w:rsidRPr="00D157D3">
              <w:rPr>
                <w:rFonts w:ascii="SimSun" w:hAnsi="SimSun" w:hint="eastAsia"/>
                <w:sz w:val="21"/>
                <w:szCs w:val="21"/>
                <w:lang w:val="es-BO"/>
              </w:rPr>
              <w:t>先生，美国华盛顿州</w:t>
            </w:r>
            <w:r>
              <w:rPr>
                <w:rFonts w:ascii="SimSun" w:hAnsi="SimSun" w:hint="eastAsia"/>
                <w:sz w:val="21"/>
                <w:szCs w:val="21"/>
                <w:lang w:val="es-BO"/>
              </w:rPr>
              <w:t>图</w:t>
            </w:r>
            <w:r w:rsidRPr="00D157D3">
              <w:rPr>
                <w:rFonts w:ascii="SimSun" w:hAnsi="SimSun" w:hint="eastAsia"/>
                <w:sz w:val="21"/>
                <w:szCs w:val="21"/>
                <w:lang w:val="es-BO"/>
              </w:rPr>
              <w:t>拉利普部落的成员。他是</w:t>
            </w:r>
            <w:r>
              <w:rPr>
                <w:rFonts w:ascii="SimSun" w:hAnsi="SimSun" w:hint="eastAsia"/>
                <w:sz w:val="21"/>
                <w:szCs w:val="21"/>
                <w:lang w:val="es-BO"/>
              </w:rPr>
              <w:t>图</w:t>
            </w:r>
            <w:r w:rsidRPr="00D157D3">
              <w:rPr>
                <w:rFonts w:ascii="SimSun" w:hAnsi="SimSun" w:hint="eastAsia"/>
                <w:sz w:val="21"/>
                <w:szCs w:val="21"/>
                <w:lang w:val="es-BO"/>
              </w:rPr>
              <w:t>拉利普部落条约权利和政府事务部的条约权利保护专家。</w:t>
            </w:r>
          </w:p>
        </w:tc>
      </w:tr>
      <w:tr w:rsidR="000A73F0" w:rsidRPr="00B10E7E" w:rsidTr="00325301">
        <w:tc>
          <w:tcPr>
            <w:tcW w:w="2748" w:type="dxa"/>
            <w:shd w:val="clear" w:color="auto" w:fill="auto"/>
          </w:tcPr>
          <w:p w:rsidR="000A73F0" w:rsidRPr="00B10E7E" w:rsidRDefault="000A73F0" w:rsidP="006A46DE">
            <w:pPr>
              <w:pStyle w:val="Endofdocument-Annex"/>
              <w:snapToGrid w:val="0"/>
              <w:spacing w:line="340" w:lineRule="atLeast"/>
              <w:ind w:left="0"/>
              <w:jc w:val="both"/>
              <w:rPr>
                <w:rFonts w:ascii="SimSun" w:hAnsi="SimSun"/>
                <w:sz w:val="21"/>
                <w:szCs w:val="21"/>
                <w:lang w:val="es-BO"/>
              </w:rPr>
            </w:pPr>
          </w:p>
        </w:tc>
        <w:tc>
          <w:tcPr>
            <w:tcW w:w="6823" w:type="dxa"/>
            <w:shd w:val="clear" w:color="auto" w:fill="auto"/>
          </w:tcPr>
          <w:p w:rsidR="000A73F0" w:rsidRPr="00B10E7E" w:rsidRDefault="000A73F0" w:rsidP="006A46DE">
            <w:pPr>
              <w:pStyle w:val="Endofdocument-Annex"/>
              <w:snapToGrid w:val="0"/>
              <w:spacing w:line="340" w:lineRule="atLeast"/>
              <w:ind w:left="0"/>
              <w:jc w:val="both"/>
              <w:rPr>
                <w:rFonts w:ascii="SimSun" w:hAnsi="SimSun"/>
                <w:sz w:val="21"/>
                <w:szCs w:val="21"/>
                <w:lang w:val="es-BO"/>
              </w:rPr>
            </w:pPr>
          </w:p>
        </w:tc>
      </w:tr>
      <w:tr w:rsidR="000A73F0" w:rsidRPr="00D157D3" w:rsidTr="00325301">
        <w:tc>
          <w:tcPr>
            <w:tcW w:w="2748" w:type="dxa"/>
            <w:shd w:val="clear" w:color="auto" w:fill="auto"/>
          </w:tcPr>
          <w:p w:rsidR="000A73F0" w:rsidRPr="00FB7AB7" w:rsidRDefault="00FE0017" w:rsidP="0025225B">
            <w:pPr>
              <w:pStyle w:val="Endofdocument-Annex"/>
              <w:spacing w:line="340" w:lineRule="atLeast"/>
              <w:ind w:left="0"/>
              <w:jc w:val="both"/>
              <w:rPr>
                <w:rFonts w:ascii="SimSun" w:hAnsi="SimSun"/>
                <w:sz w:val="21"/>
                <w:szCs w:val="21"/>
              </w:rPr>
            </w:pPr>
            <w:r>
              <w:rPr>
                <w:rFonts w:ascii="SimSun" w:hAnsi="SimSun"/>
                <w:sz w:val="21"/>
                <w:szCs w:val="21"/>
              </w:rPr>
              <w:t>1</w:t>
            </w:r>
            <w:r w:rsidR="00EC5CBF">
              <w:rPr>
                <w:rFonts w:ascii="SimSun" w:hAnsi="SimSun" w:hint="eastAsia"/>
                <w:sz w:val="21"/>
                <w:szCs w:val="21"/>
              </w:rPr>
              <w:t>1</w:t>
            </w:r>
            <w:r>
              <w:rPr>
                <w:rFonts w:ascii="SimSun" w:hAnsi="SimSun" w:hint="eastAsia"/>
                <w:sz w:val="21"/>
                <w:szCs w:val="21"/>
              </w:rPr>
              <w:t>:</w:t>
            </w:r>
            <w:r w:rsidR="0025225B">
              <w:rPr>
                <w:rFonts w:ascii="SimSun" w:hAnsi="SimSun"/>
                <w:sz w:val="21"/>
                <w:szCs w:val="21"/>
              </w:rPr>
              <w:t>3</w:t>
            </w:r>
            <w:r w:rsidR="00EC5CBF">
              <w:rPr>
                <w:rFonts w:ascii="SimSun" w:hAnsi="SimSun" w:hint="eastAsia"/>
                <w:sz w:val="21"/>
                <w:szCs w:val="21"/>
              </w:rPr>
              <w:t>0</w:t>
            </w:r>
            <w:r w:rsidR="000A73F0">
              <w:rPr>
                <w:rFonts w:ascii="SimSun" w:hAnsi="SimSun"/>
                <w:sz w:val="21"/>
                <w:szCs w:val="21"/>
              </w:rPr>
              <w:t>–</w:t>
            </w:r>
            <w:r>
              <w:rPr>
                <w:rFonts w:ascii="SimSun" w:hAnsi="SimSun"/>
                <w:sz w:val="21"/>
                <w:szCs w:val="21"/>
              </w:rPr>
              <w:t>1</w:t>
            </w:r>
            <w:r w:rsidR="00EC5CBF">
              <w:rPr>
                <w:rFonts w:ascii="SimSun" w:hAnsi="SimSun" w:hint="eastAsia"/>
                <w:sz w:val="21"/>
                <w:szCs w:val="21"/>
              </w:rPr>
              <w:t>1</w:t>
            </w:r>
            <w:r>
              <w:rPr>
                <w:rFonts w:ascii="SimSun" w:hAnsi="SimSun" w:hint="eastAsia"/>
                <w:sz w:val="21"/>
                <w:szCs w:val="21"/>
              </w:rPr>
              <w:t>:</w:t>
            </w:r>
            <w:r w:rsidR="0025225B">
              <w:rPr>
                <w:rFonts w:ascii="SimSun" w:hAnsi="SimSun"/>
                <w:sz w:val="21"/>
                <w:szCs w:val="21"/>
              </w:rPr>
              <w:t>4</w:t>
            </w:r>
            <w:r w:rsidR="00EC5CBF">
              <w:rPr>
                <w:rFonts w:ascii="SimSun" w:hAnsi="SimSun" w:hint="eastAsia"/>
                <w:sz w:val="21"/>
                <w:szCs w:val="21"/>
              </w:rPr>
              <w:t>5</w:t>
            </w:r>
          </w:p>
        </w:tc>
        <w:tc>
          <w:tcPr>
            <w:tcW w:w="6823" w:type="dxa"/>
            <w:shd w:val="clear" w:color="auto" w:fill="auto"/>
          </w:tcPr>
          <w:p w:rsidR="003B2EBB" w:rsidRPr="003D65EA" w:rsidRDefault="0025225B" w:rsidP="00D157D3">
            <w:pPr>
              <w:pStyle w:val="Endofdocument-Annex"/>
              <w:spacing w:line="340" w:lineRule="atLeast"/>
              <w:ind w:left="0"/>
              <w:jc w:val="both"/>
              <w:rPr>
                <w:rFonts w:ascii="SimSun" w:hAnsi="SimSun"/>
                <w:sz w:val="21"/>
                <w:szCs w:val="21"/>
                <w:lang w:val="es-BO"/>
              </w:rPr>
            </w:pPr>
            <w:proofErr w:type="spellStart"/>
            <w:r w:rsidRPr="0025225B">
              <w:rPr>
                <w:rFonts w:ascii="SimSun" w:hAnsi="SimSun"/>
                <w:sz w:val="21"/>
                <w:szCs w:val="21"/>
                <w:lang w:val="es-BO"/>
              </w:rPr>
              <w:t>Aslak</w:t>
            </w:r>
            <w:proofErr w:type="spellEnd"/>
            <w:r w:rsidRPr="0025225B">
              <w:rPr>
                <w:rFonts w:ascii="SimSun" w:hAnsi="SimSun"/>
                <w:sz w:val="21"/>
                <w:szCs w:val="21"/>
                <w:lang w:val="es-BO"/>
              </w:rPr>
              <w:t xml:space="preserve"> </w:t>
            </w:r>
            <w:proofErr w:type="spellStart"/>
            <w:r w:rsidRPr="0025225B">
              <w:rPr>
                <w:rFonts w:ascii="SimSun" w:hAnsi="SimSun"/>
                <w:sz w:val="21"/>
                <w:szCs w:val="21"/>
                <w:lang w:val="es-BO"/>
              </w:rPr>
              <w:t>Holmberg</w:t>
            </w:r>
            <w:proofErr w:type="spellEnd"/>
            <w:r w:rsidR="00D157D3">
              <w:rPr>
                <w:rFonts w:ascii="SimSun" w:hAnsi="SimSun" w:hint="eastAsia"/>
                <w:sz w:val="21"/>
                <w:szCs w:val="21"/>
                <w:lang w:val="es-BO"/>
              </w:rPr>
              <w:t>先生，</w:t>
            </w:r>
            <w:r w:rsidR="00D157D3" w:rsidRPr="00D157D3">
              <w:rPr>
                <w:rFonts w:ascii="SimSun" w:hAnsi="SimSun" w:hint="eastAsia"/>
                <w:sz w:val="21"/>
                <w:szCs w:val="21"/>
                <w:lang w:val="es-BO"/>
              </w:rPr>
              <w:t>芬兰萨米人</w:t>
            </w:r>
            <w:r w:rsidR="00D157D3">
              <w:rPr>
                <w:rFonts w:ascii="SimSun" w:hAnsi="SimSun" w:hint="eastAsia"/>
                <w:sz w:val="21"/>
                <w:szCs w:val="21"/>
                <w:lang w:val="es-BO"/>
              </w:rPr>
              <w:t>。</w:t>
            </w:r>
            <w:r w:rsidR="00D157D3" w:rsidRPr="00D157D3">
              <w:rPr>
                <w:rFonts w:ascii="SimSun" w:hAnsi="SimSun" w:hint="eastAsia"/>
                <w:sz w:val="21"/>
                <w:szCs w:val="21"/>
                <w:lang w:val="es-BO"/>
              </w:rPr>
              <w:t>他是</w:t>
            </w:r>
            <w:proofErr w:type="gramStart"/>
            <w:r w:rsidR="00D157D3" w:rsidRPr="00D157D3">
              <w:rPr>
                <w:rFonts w:ascii="SimSun" w:hAnsi="SimSun" w:hint="eastAsia"/>
                <w:sz w:val="21"/>
                <w:szCs w:val="21"/>
                <w:lang w:val="es-BO"/>
              </w:rPr>
              <w:t>萨</w:t>
            </w:r>
            <w:proofErr w:type="gramEnd"/>
            <w:r w:rsidR="00D157D3" w:rsidRPr="00D157D3">
              <w:rPr>
                <w:rFonts w:ascii="SimSun" w:hAnsi="SimSun" w:hint="eastAsia"/>
                <w:sz w:val="21"/>
                <w:szCs w:val="21"/>
                <w:lang w:val="es-BO"/>
              </w:rPr>
              <w:t>米理事会副主席，代表芬兰萨米中心组织。</w:t>
            </w:r>
          </w:p>
        </w:tc>
      </w:tr>
      <w:tr w:rsidR="000A73F0" w:rsidRPr="00D157D3" w:rsidTr="00325301">
        <w:tc>
          <w:tcPr>
            <w:tcW w:w="2748" w:type="dxa"/>
            <w:shd w:val="clear" w:color="auto" w:fill="auto"/>
          </w:tcPr>
          <w:p w:rsidR="000A73F0" w:rsidRPr="00843DC6" w:rsidRDefault="000A73F0" w:rsidP="006A46DE">
            <w:pPr>
              <w:pStyle w:val="Endofdocument-Annex"/>
              <w:snapToGrid w:val="0"/>
              <w:spacing w:line="340" w:lineRule="atLeast"/>
              <w:ind w:left="0"/>
              <w:jc w:val="both"/>
              <w:rPr>
                <w:rFonts w:ascii="SimSun" w:hAnsi="SimSun"/>
                <w:sz w:val="21"/>
                <w:szCs w:val="21"/>
                <w:lang w:val="es-BO"/>
              </w:rPr>
            </w:pPr>
          </w:p>
        </w:tc>
        <w:tc>
          <w:tcPr>
            <w:tcW w:w="6823" w:type="dxa"/>
            <w:shd w:val="clear" w:color="auto" w:fill="auto"/>
          </w:tcPr>
          <w:p w:rsidR="000A73F0" w:rsidRPr="00843DC6" w:rsidRDefault="000A73F0" w:rsidP="006A46DE">
            <w:pPr>
              <w:pStyle w:val="Endofdocument-Annex"/>
              <w:snapToGrid w:val="0"/>
              <w:spacing w:line="340" w:lineRule="atLeast"/>
              <w:ind w:left="0"/>
              <w:jc w:val="both"/>
              <w:rPr>
                <w:rFonts w:ascii="SimSun" w:hAnsi="SimSun"/>
                <w:sz w:val="21"/>
                <w:szCs w:val="21"/>
                <w:lang w:val="es-BO"/>
              </w:rPr>
            </w:pPr>
          </w:p>
        </w:tc>
      </w:tr>
      <w:tr w:rsidR="000A73F0" w:rsidRPr="00FB7AB7" w:rsidTr="00325301">
        <w:tc>
          <w:tcPr>
            <w:tcW w:w="2748" w:type="dxa"/>
            <w:shd w:val="clear" w:color="auto" w:fill="auto"/>
          </w:tcPr>
          <w:p w:rsidR="000A73F0" w:rsidRPr="00FB7AB7" w:rsidRDefault="00FE0017" w:rsidP="0025225B">
            <w:pPr>
              <w:pStyle w:val="Endofdocument-Annex"/>
              <w:spacing w:line="340" w:lineRule="atLeast"/>
              <w:ind w:left="0"/>
              <w:jc w:val="both"/>
              <w:rPr>
                <w:rFonts w:ascii="SimSun" w:hAnsi="SimSun"/>
                <w:sz w:val="21"/>
                <w:szCs w:val="21"/>
              </w:rPr>
            </w:pPr>
            <w:r>
              <w:rPr>
                <w:rFonts w:ascii="SimSun" w:hAnsi="SimSun"/>
                <w:sz w:val="21"/>
                <w:szCs w:val="21"/>
              </w:rPr>
              <w:t>1</w:t>
            </w:r>
            <w:r w:rsidR="00EC5CBF">
              <w:rPr>
                <w:rFonts w:ascii="SimSun" w:hAnsi="SimSun" w:hint="eastAsia"/>
                <w:sz w:val="21"/>
                <w:szCs w:val="21"/>
              </w:rPr>
              <w:t>1</w:t>
            </w:r>
            <w:r>
              <w:rPr>
                <w:rFonts w:ascii="SimSun" w:hAnsi="SimSun" w:hint="eastAsia"/>
                <w:sz w:val="21"/>
                <w:szCs w:val="21"/>
              </w:rPr>
              <w:t>:</w:t>
            </w:r>
            <w:r w:rsidR="0025225B">
              <w:rPr>
                <w:rFonts w:ascii="SimSun" w:hAnsi="SimSun"/>
                <w:sz w:val="21"/>
                <w:szCs w:val="21"/>
              </w:rPr>
              <w:t>4</w:t>
            </w:r>
            <w:r w:rsidR="00EC5CBF">
              <w:rPr>
                <w:rFonts w:ascii="SimSun" w:hAnsi="SimSun" w:hint="eastAsia"/>
                <w:sz w:val="21"/>
                <w:szCs w:val="21"/>
              </w:rPr>
              <w:t>5</w:t>
            </w:r>
            <w:r w:rsidR="000A73F0">
              <w:rPr>
                <w:rFonts w:ascii="SimSun" w:hAnsi="SimSun"/>
                <w:sz w:val="21"/>
                <w:szCs w:val="21"/>
              </w:rPr>
              <w:t>–</w:t>
            </w:r>
            <w:r>
              <w:rPr>
                <w:rFonts w:ascii="SimSun" w:hAnsi="SimSun"/>
                <w:sz w:val="21"/>
                <w:szCs w:val="21"/>
              </w:rPr>
              <w:t>1</w:t>
            </w:r>
            <w:r w:rsidR="00EC5CBF">
              <w:rPr>
                <w:rFonts w:ascii="SimSun" w:hAnsi="SimSun" w:hint="eastAsia"/>
                <w:sz w:val="21"/>
                <w:szCs w:val="21"/>
              </w:rPr>
              <w:t>2</w:t>
            </w:r>
            <w:r>
              <w:rPr>
                <w:rFonts w:ascii="SimSun" w:hAnsi="SimSun" w:hint="eastAsia"/>
                <w:sz w:val="21"/>
                <w:szCs w:val="21"/>
              </w:rPr>
              <w:t>:</w:t>
            </w:r>
            <w:r w:rsidR="00EC5CBF">
              <w:rPr>
                <w:rFonts w:ascii="SimSun" w:hAnsi="SimSun" w:hint="eastAsia"/>
                <w:sz w:val="21"/>
                <w:szCs w:val="21"/>
              </w:rPr>
              <w:t>00</w:t>
            </w:r>
          </w:p>
        </w:tc>
        <w:tc>
          <w:tcPr>
            <w:tcW w:w="6823" w:type="dxa"/>
            <w:shd w:val="clear" w:color="auto" w:fill="auto"/>
          </w:tcPr>
          <w:p w:rsidR="000A73F0" w:rsidRPr="00FB7AB7" w:rsidRDefault="000A73F0" w:rsidP="006A46DE">
            <w:pPr>
              <w:pStyle w:val="Endofdocument-Annex"/>
              <w:spacing w:line="340" w:lineRule="atLeast"/>
              <w:ind w:left="0"/>
              <w:jc w:val="both"/>
              <w:rPr>
                <w:rFonts w:ascii="SimSun" w:hAnsi="SimSun"/>
                <w:sz w:val="21"/>
                <w:szCs w:val="21"/>
              </w:rPr>
            </w:pPr>
            <w:r w:rsidRPr="00FB7AB7">
              <w:rPr>
                <w:rFonts w:ascii="SimSun" w:hAnsi="SimSun"/>
                <w:snapToGrid w:val="0"/>
                <w:sz w:val="21"/>
                <w:szCs w:val="21"/>
              </w:rPr>
              <w:t>自由讨论</w:t>
            </w:r>
            <w:r w:rsidR="006C1981">
              <w:rPr>
                <w:rFonts w:ascii="SimSun" w:hAnsi="SimSun" w:hint="eastAsia"/>
                <w:snapToGrid w:val="0"/>
                <w:sz w:val="21"/>
                <w:szCs w:val="21"/>
              </w:rPr>
              <w:t>，</w:t>
            </w:r>
            <w:r w:rsidR="006C1981" w:rsidRPr="00FB7AB7">
              <w:rPr>
                <w:rFonts w:ascii="SimSun" w:hAnsi="SimSun"/>
                <w:snapToGrid w:val="0"/>
                <w:sz w:val="21"/>
                <w:szCs w:val="21"/>
              </w:rPr>
              <w:t>专家</w:t>
            </w:r>
            <w:proofErr w:type="gramStart"/>
            <w:r w:rsidR="006C1981" w:rsidRPr="00FB7AB7">
              <w:rPr>
                <w:rFonts w:ascii="SimSun" w:hAnsi="SimSun"/>
                <w:snapToGrid w:val="0"/>
                <w:sz w:val="21"/>
                <w:szCs w:val="21"/>
              </w:rPr>
              <w:t>小组闭幕</w:t>
            </w:r>
            <w:proofErr w:type="gramEnd"/>
          </w:p>
        </w:tc>
      </w:tr>
    </w:tbl>
    <w:p w:rsidR="006859C5" w:rsidRPr="0002097D" w:rsidRDefault="00C02AB4" w:rsidP="00381029">
      <w:pPr>
        <w:spacing w:before="720" w:afterLines="50" w:after="120" w:line="340" w:lineRule="atLeast"/>
        <w:ind w:left="5534"/>
        <w:jc w:val="both"/>
        <w:rPr>
          <w:rFonts w:ascii="KaiTi" w:eastAsia="KaiTi" w:hAnsi="KaiTi"/>
          <w:sz w:val="21"/>
          <w:szCs w:val="21"/>
        </w:rPr>
      </w:pPr>
      <w:r w:rsidRPr="0002097D">
        <w:rPr>
          <w:rFonts w:ascii="KaiTi" w:eastAsia="KaiTi" w:hAnsi="KaiTi" w:hint="eastAsia"/>
          <w:sz w:val="21"/>
          <w:szCs w:val="21"/>
        </w:rPr>
        <w:t>[</w:t>
      </w:r>
      <w:r w:rsidR="00A11113" w:rsidRPr="0002097D">
        <w:rPr>
          <w:rFonts w:ascii="KaiTi" w:eastAsia="KaiTi" w:hAnsi="KaiTi" w:hint="eastAsia"/>
          <w:sz w:val="21"/>
          <w:szCs w:val="21"/>
        </w:rPr>
        <w:t>附件和</w:t>
      </w:r>
      <w:r w:rsidR="001B6596" w:rsidRPr="0002097D">
        <w:rPr>
          <w:rFonts w:ascii="KaiTi" w:eastAsia="KaiTi" w:hAnsi="KaiTi" w:hint="eastAsia"/>
          <w:sz w:val="21"/>
          <w:szCs w:val="21"/>
        </w:rPr>
        <w:t>文件完</w:t>
      </w:r>
      <w:r w:rsidRPr="0002097D">
        <w:rPr>
          <w:rFonts w:ascii="KaiTi" w:eastAsia="KaiTi" w:hAnsi="KaiTi" w:hint="eastAsia"/>
          <w:sz w:val="21"/>
          <w:szCs w:val="21"/>
        </w:rPr>
        <w:t>]</w:t>
      </w:r>
    </w:p>
    <w:sectPr w:rsidR="006859C5" w:rsidRPr="0002097D" w:rsidSect="00DE1F50">
      <w:headerReference w:type="default" r:id="rId10"/>
      <w:headerReference w:type="first" r:id="rId11"/>
      <w:footnotePr>
        <w:numRestart w:val="eachSect"/>
      </w:footnotePr>
      <w:pgSz w:w="11907" w:h="16840" w:code="9"/>
      <w:pgMar w:top="567" w:right="1134" w:bottom="1418" w:left="1418" w:header="510" w:footer="1021"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4A4" w:rsidRDefault="005D04A4">
      <w:r>
        <w:separator/>
      </w:r>
    </w:p>
  </w:endnote>
  <w:endnote w:type="continuationSeparator" w:id="0">
    <w:p w:rsidR="005D04A4" w:rsidRDefault="005D0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Sim 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TXihei">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4A4" w:rsidRDefault="005D04A4">
      <w:r>
        <w:separator/>
      </w:r>
    </w:p>
  </w:footnote>
  <w:footnote w:type="continuationSeparator" w:id="0">
    <w:p w:rsidR="005D04A4" w:rsidRDefault="005D0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C08" w:rsidRPr="009A6805" w:rsidRDefault="00523C08" w:rsidP="000A73F0">
    <w:pPr>
      <w:jc w:val="right"/>
      <w:rPr>
        <w:rFonts w:ascii="SimSun" w:hAnsi="SimSun"/>
        <w:sz w:val="21"/>
        <w:szCs w:val="21"/>
      </w:rPr>
    </w:pPr>
    <w:bookmarkStart w:id="6" w:name="Code2"/>
    <w:r w:rsidRPr="009A6805">
      <w:rPr>
        <w:rFonts w:ascii="SimSun" w:hAnsi="SimSun"/>
        <w:sz w:val="21"/>
        <w:szCs w:val="21"/>
      </w:rPr>
      <w:t>WIPO/GRTKF/IC/</w:t>
    </w:r>
    <w:r w:rsidR="0072392F">
      <w:rPr>
        <w:rFonts w:ascii="SimSun" w:hAnsi="SimSun" w:hint="eastAsia"/>
        <w:sz w:val="21"/>
        <w:szCs w:val="21"/>
      </w:rPr>
      <w:t>4</w:t>
    </w:r>
    <w:r w:rsidR="0025225B">
      <w:rPr>
        <w:rFonts w:ascii="SimSun" w:hAnsi="SimSun"/>
        <w:sz w:val="21"/>
        <w:szCs w:val="21"/>
      </w:rPr>
      <w:t>3</w:t>
    </w:r>
    <w:r w:rsidRPr="009A6805">
      <w:rPr>
        <w:rFonts w:ascii="SimSun" w:hAnsi="SimSun"/>
        <w:sz w:val="21"/>
        <w:szCs w:val="21"/>
      </w:rPr>
      <w:t>/INF/</w:t>
    </w:r>
    <w:r w:rsidR="009A6805" w:rsidRPr="009A6805">
      <w:rPr>
        <w:rFonts w:ascii="SimSun" w:hAnsi="SimSun" w:hint="eastAsia"/>
        <w:sz w:val="21"/>
        <w:szCs w:val="21"/>
      </w:rPr>
      <w:t>5</w:t>
    </w:r>
  </w:p>
  <w:bookmarkEnd w:id="6"/>
  <w:p w:rsidR="00523C08" w:rsidRPr="009A6805" w:rsidRDefault="00523C08" w:rsidP="009A6805">
    <w:pPr>
      <w:wordWrap w:val="0"/>
      <w:jc w:val="right"/>
      <w:rPr>
        <w:rFonts w:ascii="SimSun" w:hAnsi="SimSun"/>
      </w:rPr>
    </w:pPr>
    <w:r w:rsidRPr="009A6805">
      <w:rPr>
        <w:rFonts w:ascii="SimSun" w:hAnsi="SimSun" w:hint="eastAsia"/>
        <w:sz w:val="21"/>
        <w:szCs w:val="21"/>
      </w:rPr>
      <w:t>第</w:t>
    </w:r>
    <w:r w:rsidRPr="009A6805">
      <w:rPr>
        <w:rStyle w:val="PageNumber"/>
        <w:rFonts w:ascii="SimSun" w:hAnsi="SimSun"/>
        <w:sz w:val="21"/>
        <w:szCs w:val="21"/>
      </w:rPr>
      <w:fldChar w:fldCharType="begin"/>
    </w:r>
    <w:r w:rsidRPr="009A6805">
      <w:rPr>
        <w:rStyle w:val="PageNumber"/>
        <w:rFonts w:ascii="SimSun" w:hAnsi="SimSun"/>
        <w:sz w:val="21"/>
        <w:szCs w:val="21"/>
      </w:rPr>
      <w:instrText xml:space="preserve"> PAGE </w:instrText>
    </w:r>
    <w:r w:rsidRPr="009A6805">
      <w:rPr>
        <w:rStyle w:val="PageNumber"/>
        <w:rFonts w:ascii="SimSun" w:hAnsi="SimSun"/>
        <w:sz w:val="21"/>
        <w:szCs w:val="21"/>
      </w:rPr>
      <w:fldChar w:fldCharType="separate"/>
    </w:r>
    <w:r w:rsidR="0025225B">
      <w:rPr>
        <w:rStyle w:val="PageNumber"/>
        <w:rFonts w:ascii="SimSun" w:hAnsi="SimSun"/>
        <w:noProof/>
        <w:sz w:val="21"/>
        <w:szCs w:val="21"/>
      </w:rPr>
      <w:t>2</w:t>
    </w:r>
    <w:r w:rsidRPr="009A6805">
      <w:rPr>
        <w:rStyle w:val="PageNumber"/>
        <w:rFonts w:ascii="SimSun" w:hAnsi="SimSun"/>
        <w:sz w:val="21"/>
        <w:szCs w:val="21"/>
      </w:rPr>
      <w:fldChar w:fldCharType="end"/>
    </w:r>
    <w:r w:rsidRPr="009A6805">
      <w:rPr>
        <w:rFonts w:ascii="SimSun" w:hAnsi="SimSun" w:hint="eastAsia"/>
        <w:sz w:val="21"/>
        <w:szCs w:val="21"/>
      </w:rPr>
      <w:t>页</w:t>
    </w:r>
  </w:p>
  <w:p w:rsidR="00523C08" w:rsidRPr="009A6805" w:rsidRDefault="00523C08" w:rsidP="000A73F0">
    <w:pPr>
      <w:jc w:val="right"/>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C08" w:rsidRPr="006859C5" w:rsidRDefault="00523C08" w:rsidP="006859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C08" w:rsidRPr="00DE1F50" w:rsidRDefault="00523C08" w:rsidP="00DE1F50">
    <w:pPr>
      <w:pStyle w:val="Header"/>
      <w:jc w:val="right"/>
      <w:rPr>
        <w:rFonts w:ascii="SimSun" w:hAnsi="SimSun"/>
        <w:sz w:val="21"/>
        <w:szCs w:val="21"/>
      </w:rPr>
    </w:pPr>
    <w:r w:rsidRPr="00DE1F50">
      <w:rPr>
        <w:rFonts w:ascii="SimSun" w:hAnsi="SimSun" w:hint="eastAsia"/>
        <w:sz w:val="21"/>
        <w:szCs w:val="21"/>
      </w:rPr>
      <w:t>W</w:t>
    </w:r>
    <w:r w:rsidR="002760C9">
      <w:rPr>
        <w:rFonts w:ascii="SimSun" w:hAnsi="SimSun" w:hint="eastAsia"/>
        <w:sz w:val="21"/>
        <w:szCs w:val="21"/>
      </w:rPr>
      <w:t>IPO/GRTKF/IC/</w:t>
    </w:r>
    <w:r w:rsidR="0025225B">
      <w:rPr>
        <w:rFonts w:ascii="SimSun" w:hAnsi="SimSun" w:hint="eastAsia"/>
        <w:sz w:val="21"/>
        <w:szCs w:val="21"/>
      </w:rPr>
      <w:t>43/INF/5</w:t>
    </w:r>
  </w:p>
  <w:p w:rsidR="00523C08" w:rsidRPr="00DE1F50" w:rsidRDefault="00523C08" w:rsidP="002F6619">
    <w:pPr>
      <w:pStyle w:val="Header"/>
      <w:spacing w:afterLines="100" w:after="240"/>
      <w:jc w:val="right"/>
      <w:rPr>
        <w:rFonts w:ascii="SimSun" w:hAnsi="SimSun"/>
        <w:sz w:val="21"/>
        <w:szCs w:val="21"/>
      </w:rPr>
    </w:pPr>
    <w:r w:rsidRPr="00DE1F50">
      <w:rPr>
        <w:rFonts w:ascii="SimSun" w:hAnsi="SimSun" w:hint="eastAsia"/>
        <w:sz w:val="21"/>
        <w:szCs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15:restartNumberingAfterBreak="0">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9BC27C2"/>
    <w:multiLevelType w:val="hybridMultilevel"/>
    <w:tmpl w:val="9EE8CA4A"/>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65F20"/>
    <w:multiLevelType w:val="hybridMultilevel"/>
    <w:tmpl w:val="2164552C"/>
    <w:lvl w:ilvl="0" w:tplc="A74A46AE">
      <w:start w:val="1"/>
      <w:numFmt w:val="bullet"/>
      <w:lvlText w:val=""/>
      <w:lvlJc w:val="left"/>
      <w:pPr>
        <w:tabs>
          <w:tab w:val="num" w:pos="1554"/>
        </w:tabs>
        <w:ind w:left="1077" w:hanging="51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1" w15:restartNumberingAfterBreak="0">
    <w:nsid w:val="1CEF3C17"/>
    <w:multiLevelType w:val="hybridMultilevel"/>
    <w:tmpl w:val="4DF66A4A"/>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46146D"/>
    <w:multiLevelType w:val="hybridMultilevel"/>
    <w:tmpl w:val="98A6A62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4" w15:restartNumberingAfterBreak="0">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15:restartNumberingAfterBreak="0">
    <w:nsid w:val="33B85E54"/>
    <w:multiLevelType w:val="hybridMultilevel"/>
    <w:tmpl w:val="0B44851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AB58E4"/>
    <w:multiLevelType w:val="hybridMultilevel"/>
    <w:tmpl w:val="2E2EE994"/>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732"/>
        </w:tabs>
        <w:ind w:left="732" w:hanging="360"/>
      </w:pPr>
      <w:rPr>
        <w:rFonts w:ascii="Courier New" w:hAnsi="Courier New" w:cs="Courier New" w:hint="default"/>
      </w:rPr>
    </w:lvl>
    <w:lvl w:ilvl="2" w:tplc="040C0005">
      <w:start w:val="1"/>
      <w:numFmt w:val="bullet"/>
      <w:lvlText w:val=""/>
      <w:lvlJc w:val="left"/>
      <w:pPr>
        <w:tabs>
          <w:tab w:val="num" w:pos="1452"/>
        </w:tabs>
        <w:ind w:left="1452" w:hanging="360"/>
      </w:pPr>
      <w:rPr>
        <w:rFonts w:ascii="Wingdings" w:hAnsi="Wingdings" w:hint="default"/>
      </w:rPr>
    </w:lvl>
    <w:lvl w:ilvl="3" w:tplc="040C0001" w:tentative="1">
      <w:start w:val="1"/>
      <w:numFmt w:val="bullet"/>
      <w:lvlText w:val=""/>
      <w:lvlJc w:val="left"/>
      <w:pPr>
        <w:tabs>
          <w:tab w:val="num" w:pos="2172"/>
        </w:tabs>
        <w:ind w:left="2172" w:hanging="360"/>
      </w:pPr>
      <w:rPr>
        <w:rFonts w:ascii="Symbol" w:hAnsi="Symbol" w:hint="default"/>
      </w:rPr>
    </w:lvl>
    <w:lvl w:ilvl="4" w:tplc="040C0003" w:tentative="1">
      <w:start w:val="1"/>
      <w:numFmt w:val="bullet"/>
      <w:lvlText w:val="o"/>
      <w:lvlJc w:val="left"/>
      <w:pPr>
        <w:tabs>
          <w:tab w:val="num" w:pos="2892"/>
        </w:tabs>
        <w:ind w:left="2892" w:hanging="360"/>
      </w:pPr>
      <w:rPr>
        <w:rFonts w:ascii="Courier New" w:hAnsi="Courier New" w:cs="Courier New" w:hint="default"/>
      </w:rPr>
    </w:lvl>
    <w:lvl w:ilvl="5" w:tplc="040C0005" w:tentative="1">
      <w:start w:val="1"/>
      <w:numFmt w:val="bullet"/>
      <w:lvlText w:val=""/>
      <w:lvlJc w:val="left"/>
      <w:pPr>
        <w:tabs>
          <w:tab w:val="num" w:pos="3612"/>
        </w:tabs>
        <w:ind w:left="3612" w:hanging="360"/>
      </w:pPr>
      <w:rPr>
        <w:rFonts w:ascii="Wingdings" w:hAnsi="Wingdings" w:hint="default"/>
      </w:rPr>
    </w:lvl>
    <w:lvl w:ilvl="6" w:tplc="040C0001" w:tentative="1">
      <w:start w:val="1"/>
      <w:numFmt w:val="bullet"/>
      <w:lvlText w:val=""/>
      <w:lvlJc w:val="left"/>
      <w:pPr>
        <w:tabs>
          <w:tab w:val="num" w:pos="4332"/>
        </w:tabs>
        <w:ind w:left="4332" w:hanging="360"/>
      </w:pPr>
      <w:rPr>
        <w:rFonts w:ascii="Symbol" w:hAnsi="Symbol" w:hint="default"/>
      </w:rPr>
    </w:lvl>
    <w:lvl w:ilvl="7" w:tplc="040C0003" w:tentative="1">
      <w:start w:val="1"/>
      <w:numFmt w:val="bullet"/>
      <w:lvlText w:val="o"/>
      <w:lvlJc w:val="left"/>
      <w:pPr>
        <w:tabs>
          <w:tab w:val="num" w:pos="5052"/>
        </w:tabs>
        <w:ind w:left="5052" w:hanging="360"/>
      </w:pPr>
      <w:rPr>
        <w:rFonts w:ascii="Courier New" w:hAnsi="Courier New" w:cs="Courier New" w:hint="default"/>
      </w:rPr>
    </w:lvl>
    <w:lvl w:ilvl="8" w:tplc="040C0005" w:tentative="1">
      <w:start w:val="1"/>
      <w:numFmt w:val="bullet"/>
      <w:lvlText w:val=""/>
      <w:lvlJc w:val="left"/>
      <w:pPr>
        <w:tabs>
          <w:tab w:val="num" w:pos="5772"/>
        </w:tabs>
        <w:ind w:left="5772" w:hanging="360"/>
      </w:pPr>
      <w:rPr>
        <w:rFonts w:ascii="Wingdings" w:hAnsi="Wingdings" w:hint="default"/>
      </w:r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89A4508"/>
    <w:multiLevelType w:val="hybridMultilevel"/>
    <w:tmpl w:val="CAF847D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203ED3"/>
    <w:multiLevelType w:val="hybridMultilevel"/>
    <w:tmpl w:val="0100DD74"/>
    <w:lvl w:ilvl="0" w:tplc="C192AD96">
      <w:start w:val="1"/>
      <w:numFmt w:val="decimal"/>
      <w:lvlRestart w:val="0"/>
      <w:pStyle w:val="ListNumber"/>
      <w:lvlText w:val="03.%1."/>
      <w:lvlJc w:val="left"/>
      <w:pPr>
        <w:tabs>
          <w:tab w:val="num" w:pos="567"/>
        </w:tabs>
        <w:ind w:left="0" w:firstLine="0"/>
      </w:pPr>
    </w:lvl>
    <w:lvl w:ilvl="1" w:tplc="C0D65650" w:tentative="1">
      <w:start w:val="1"/>
      <w:numFmt w:val="lowerLetter"/>
      <w:lvlText w:val="%2."/>
      <w:lvlJc w:val="left"/>
      <w:pPr>
        <w:tabs>
          <w:tab w:val="num" w:pos="1440"/>
        </w:tabs>
        <w:ind w:left="1440" w:hanging="360"/>
      </w:pPr>
    </w:lvl>
    <w:lvl w:ilvl="2" w:tplc="CDF60964" w:tentative="1">
      <w:start w:val="1"/>
      <w:numFmt w:val="lowerRoman"/>
      <w:lvlText w:val="%3."/>
      <w:lvlJc w:val="right"/>
      <w:pPr>
        <w:tabs>
          <w:tab w:val="num" w:pos="2160"/>
        </w:tabs>
        <w:ind w:left="2160" w:hanging="180"/>
      </w:pPr>
    </w:lvl>
    <w:lvl w:ilvl="3" w:tplc="7BACD9C8" w:tentative="1">
      <w:start w:val="1"/>
      <w:numFmt w:val="decimal"/>
      <w:lvlText w:val="%4."/>
      <w:lvlJc w:val="left"/>
      <w:pPr>
        <w:tabs>
          <w:tab w:val="num" w:pos="2880"/>
        </w:tabs>
        <w:ind w:left="2880" w:hanging="360"/>
      </w:pPr>
    </w:lvl>
    <w:lvl w:ilvl="4" w:tplc="88B648D8" w:tentative="1">
      <w:start w:val="1"/>
      <w:numFmt w:val="lowerLetter"/>
      <w:lvlText w:val="%5."/>
      <w:lvlJc w:val="left"/>
      <w:pPr>
        <w:tabs>
          <w:tab w:val="num" w:pos="3600"/>
        </w:tabs>
        <w:ind w:left="3600" w:hanging="360"/>
      </w:pPr>
    </w:lvl>
    <w:lvl w:ilvl="5" w:tplc="E1D8ADFC" w:tentative="1">
      <w:start w:val="1"/>
      <w:numFmt w:val="lowerRoman"/>
      <w:lvlText w:val="%6."/>
      <w:lvlJc w:val="right"/>
      <w:pPr>
        <w:tabs>
          <w:tab w:val="num" w:pos="4320"/>
        </w:tabs>
        <w:ind w:left="4320" w:hanging="180"/>
      </w:pPr>
    </w:lvl>
    <w:lvl w:ilvl="6" w:tplc="073855EC" w:tentative="1">
      <w:start w:val="1"/>
      <w:numFmt w:val="decimal"/>
      <w:lvlText w:val="%7."/>
      <w:lvlJc w:val="left"/>
      <w:pPr>
        <w:tabs>
          <w:tab w:val="num" w:pos="5040"/>
        </w:tabs>
        <w:ind w:left="5040" w:hanging="360"/>
      </w:pPr>
    </w:lvl>
    <w:lvl w:ilvl="7" w:tplc="B23088F6" w:tentative="1">
      <w:start w:val="1"/>
      <w:numFmt w:val="lowerLetter"/>
      <w:lvlText w:val="%8."/>
      <w:lvlJc w:val="left"/>
      <w:pPr>
        <w:tabs>
          <w:tab w:val="num" w:pos="5760"/>
        </w:tabs>
        <w:ind w:left="5760" w:hanging="360"/>
      </w:pPr>
    </w:lvl>
    <w:lvl w:ilvl="8" w:tplc="C3343C78" w:tentative="1">
      <w:start w:val="1"/>
      <w:numFmt w:val="lowerRoman"/>
      <w:lvlText w:val="%9."/>
      <w:lvlJc w:val="right"/>
      <w:pPr>
        <w:tabs>
          <w:tab w:val="num" w:pos="6480"/>
        </w:tabs>
        <w:ind w:left="6480" w:hanging="180"/>
      </w:pPr>
    </w:lvl>
  </w:abstractNum>
  <w:abstractNum w:abstractNumId="24" w15:restartNumberingAfterBreak="0">
    <w:nsid w:val="5EA94834"/>
    <w:multiLevelType w:val="hybridMultilevel"/>
    <w:tmpl w:val="6ECAAF9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286B77"/>
    <w:multiLevelType w:val="hybridMultilevel"/>
    <w:tmpl w:val="E1F63316"/>
    <w:lvl w:ilvl="0" w:tplc="43E638EC">
      <w:numFmt w:val="bullet"/>
      <w:lvlText w:val="–"/>
      <w:lvlJc w:val="left"/>
      <w:pPr>
        <w:tabs>
          <w:tab w:val="num" w:pos="1324"/>
        </w:tabs>
        <w:ind w:left="1324" w:hanging="360"/>
      </w:pPr>
      <w:rPr>
        <w:rFonts w:ascii="Tahoma" w:eastAsia="Times New Roman" w:hAnsi="Tahoma" w:cs="Tahoma" w:hint="default"/>
      </w:rPr>
    </w:lvl>
    <w:lvl w:ilvl="1" w:tplc="12FC92E0" w:tentative="1">
      <w:start w:val="1"/>
      <w:numFmt w:val="bullet"/>
      <w:lvlText w:val="o"/>
      <w:lvlJc w:val="left"/>
      <w:pPr>
        <w:tabs>
          <w:tab w:val="num" w:pos="1474"/>
        </w:tabs>
        <w:ind w:left="1474" w:hanging="360"/>
      </w:pPr>
      <w:rPr>
        <w:rFonts w:ascii="Courier New" w:hAnsi="Courier New" w:cs="Courier New" w:hint="default"/>
      </w:rPr>
    </w:lvl>
    <w:lvl w:ilvl="2" w:tplc="0F72DB94" w:tentative="1">
      <w:start w:val="1"/>
      <w:numFmt w:val="bullet"/>
      <w:lvlText w:val=""/>
      <w:lvlJc w:val="left"/>
      <w:pPr>
        <w:tabs>
          <w:tab w:val="num" w:pos="2194"/>
        </w:tabs>
        <w:ind w:left="2194" w:hanging="360"/>
      </w:pPr>
      <w:rPr>
        <w:rFonts w:ascii="Wingdings" w:hAnsi="Wingdings" w:hint="default"/>
      </w:rPr>
    </w:lvl>
    <w:lvl w:ilvl="3" w:tplc="6EB22574" w:tentative="1">
      <w:start w:val="1"/>
      <w:numFmt w:val="bullet"/>
      <w:lvlText w:val=""/>
      <w:lvlJc w:val="left"/>
      <w:pPr>
        <w:tabs>
          <w:tab w:val="num" w:pos="2914"/>
        </w:tabs>
        <w:ind w:left="2914" w:hanging="360"/>
      </w:pPr>
      <w:rPr>
        <w:rFonts w:ascii="Symbol" w:hAnsi="Symbol" w:hint="default"/>
      </w:rPr>
    </w:lvl>
    <w:lvl w:ilvl="4" w:tplc="4B6284F8" w:tentative="1">
      <w:start w:val="1"/>
      <w:numFmt w:val="bullet"/>
      <w:lvlText w:val="o"/>
      <w:lvlJc w:val="left"/>
      <w:pPr>
        <w:tabs>
          <w:tab w:val="num" w:pos="3634"/>
        </w:tabs>
        <w:ind w:left="3634" w:hanging="360"/>
      </w:pPr>
      <w:rPr>
        <w:rFonts w:ascii="Courier New" w:hAnsi="Courier New" w:cs="Courier New" w:hint="default"/>
      </w:rPr>
    </w:lvl>
    <w:lvl w:ilvl="5" w:tplc="B79C57C0" w:tentative="1">
      <w:start w:val="1"/>
      <w:numFmt w:val="bullet"/>
      <w:lvlText w:val=""/>
      <w:lvlJc w:val="left"/>
      <w:pPr>
        <w:tabs>
          <w:tab w:val="num" w:pos="4354"/>
        </w:tabs>
        <w:ind w:left="4354" w:hanging="360"/>
      </w:pPr>
      <w:rPr>
        <w:rFonts w:ascii="Wingdings" w:hAnsi="Wingdings" w:hint="default"/>
      </w:rPr>
    </w:lvl>
    <w:lvl w:ilvl="6" w:tplc="C6AADB02" w:tentative="1">
      <w:start w:val="1"/>
      <w:numFmt w:val="bullet"/>
      <w:lvlText w:val=""/>
      <w:lvlJc w:val="left"/>
      <w:pPr>
        <w:tabs>
          <w:tab w:val="num" w:pos="5074"/>
        </w:tabs>
        <w:ind w:left="5074" w:hanging="360"/>
      </w:pPr>
      <w:rPr>
        <w:rFonts w:ascii="Symbol" w:hAnsi="Symbol" w:hint="default"/>
      </w:rPr>
    </w:lvl>
    <w:lvl w:ilvl="7" w:tplc="99AE2688" w:tentative="1">
      <w:start w:val="1"/>
      <w:numFmt w:val="bullet"/>
      <w:lvlText w:val="o"/>
      <w:lvlJc w:val="left"/>
      <w:pPr>
        <w:tabs>
          <w:tab w:val="num" w:pos="5794"/>
        </w:tabs>
        <w:ind w:left="5794" w:hanging="360"/>
      </w:pPr>
      <w:rPr>
        <w:rFonts w:ascii="Courier New" w:hAnsi="Courier New" w:cs="Courier New" w:hint="default"/>
      </w:rPr>
    </w:lvl>
    <w:lvl w:ilvl="8" w:tplc="B492D9C4" w:tentative="1">
      <w:start w:val="1"/>
      <w:numFmt w:val="bullet"/>
      <w:lvlText w:val=""/>
      <w:lvlJc w:val="left"/>
      <w:pPr>
        <w:tabs>
          <w:tab w:val="num" w:pos="6514"/>
        </w:tabs>
        <w:ind w:left="6514" w:hanging="360"/>
      </w:pPr>
      <w:rPr>
        <w:rFonts w:ascii="Wingdings" w:hAnsi="Wingdings" w:hint="default"/>
      </w:rPr>
    </w:lvl>
  </w:abstractNum>
  <w:abstractNum w:abstractNumId="2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7" w15:restartNumberingAfterBreak="0">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753B1A9F"/>
    <w:multiLevelType w:val="hybridMultilevel"/>
    <w:tmpl w:val="2F6C9B3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BF73D6"/>
    <w:multiLevelType w:val="hybridMultilevel"/>
    <w:tmpl w:val="84CE68CC"/>
    <w:lvl w:ilvl="0" w:tplc="040C0005">
      <w:start w:val="1"/>
      <w:numFmt w:val="bullet"/>
      <w:lvlText w:val=""/>
      <w:lvlJc w:val="left"/>
      <w:pPr>
        <w:tabs>
          <w:tab w:val="num" w:pos="1440"/>
        </w:tabs>
        <w:ind w:left="1440" w:hanging="360"/>
      </w:pPr>
      <w:rPr>
        <w:rFonts w:ascii="Wingdings" w:hAnsi="Wingdings" w:hint="default"/>
      </w:rPr>
    </w:lvl>
    <w:lvl w:ilvl="1" w:tplc="040C0003">
      <w:start w:val="1"/>
      <w:numFmt w:val="bullet"/>
      <w:lvlText w:val="o"/>
      <w:lvlJc w:val="left"/>
      <w:pPr>
        <w:tabs>
          <w:tab w:val="num" w:pos="1452"/>
        </w:tabs>
        <w:ind w:left="1452" w:hanging="360"/>
      </w:pPr>
      <w:rPr>
        <w:rFonts w:ascii="Courier New" w:hAnsi="Courier New" w:cs="Courier New" w:hint="default"/>
      </w:rPr>
    </w:lvl>
    <w:lvl w:ilvl="2" w:tplc="040C0005" w:tentative="1">
      <w:start w:val="1"/>
      <w:numFmt w:val="bullet"/>
      <w:lvlText w:val=""/>
      <w:lvlJc w:val="left"/>
      <w:pPr>
        <w:tabs>
          <w:tab w:val="num" w:pos="2172"/>
        </w:tabs>
        <w:ind w:left="2172" w:hanging="360"/>
      </w:pPr>
      <w:rPr>
        <w:rFonts w:ascii="Wingdings" w:hAnsi="Wingdings" w:hint="default"/>
      </w:rPr>
    </w:lvl>
    <w:lvl w:ilvl="3" w:tplc="040C0001" w:tentative="1">
      <w:start w:val="1"/>
      <w:numFmt w:val="bullet"/>
      <w:lvlText w:val=""/>
      <w:lvlJc w:val="left"/>
      <w:pPr>
        <w:tabs>
          <w:tab w:val="num" w:pos="2892"/>
        </w:tabs>
        <w:ind w:left="2892" w:hanging="360"/>
      </w:pPr>
      <w:rPr>
        <w:rFonts w:ascii="Symbol" w:hAnsi="Symbol" w:hint="default"/>
      </w:rPr>
    </w:lvl>
    <w:lvl w:ilvl="4" w:tplc="040C0003" w:tentative="1">
      <w:start w:val="1"/>
      <w:numFmt w:val="bullet"/>
      <w:lvlText w:val="o"/>
      <w:lvlJc w:val="left"/>
      <w:pPr>
        <w:tabs>
          <w:tab w:val="num" w:pos="3612"/>
        </w:tabs>
        <w:ind w:left="3612" w:hanging="360"/>
      </w:pPr>
      <w:rPr>
        <w:rFonts w:ascii="Courier New" w:hAnsi="Courier New" w:cs="Courier New" w:hint="default"/>
      </w:rPr>
    </w:lvl>
    <w:lvl w:ilvl="5" w:tplc="040C0005" w:tentative="1">
      <w:start w:val="1"/>
      <w:numFmt w:val="bullet"/>
      <w:lvlText w:val=""/>
      <w:lvlJc w:val="left"/>
      <w:pPr>
        <w:tabs>
          <w:tab w:val="num" w:pos="4332"/>
        </w:tabs>
        <w:ind w:left="4332" w:hanging="360"/>
      </w:pPr>
      <w:rPr>
        <w:rFonts w:ascii="Wingdings" w:hAnsi="Wingdings" w:hint="default"/>
      </w:rPr>
    </w:lvl>
    <w:lvl w:ilvl="6" w:tplc="040C0001" w:tentative="1">
      <w:start w:val="1"/>
      <w:numFmt w:val="bullet"/>
      <w:lvlText w:val=""/>
      <w:lvlJc w:val="left"/>
      <w:pPr>
        <w:tabs>
          <w:tab w:val="num" w:pos="5052"/>
        </w:tabs>
        <w:ind w:left="5052" w:hanging="360"/>
      </w:pPr>
      <w:rPr>
        <w:rFonts w:ascii="Symbol" w:hAnsi="Symbol" w:hint="default"/>
      </w:rPr>
    </w:lvl>
    <w:lvl w:ilvl="7" w:tplc="040C0003" w:tentative="1">
      <w:start w:val="1"/>
      <w:numFmt w:val="bullet"/>
      <w:lvlText w:val="o"/>
      <w:lvlJc w:val="left"/>
      <w:pPr>
        <w:tabs>
          <w:tab w:val="num" w:pos="5772"/>
        </w:tabs>
        <w:ind w:left="5772" w:hanging="360"/>
      </w:pPr>
      <w:rPr>
        <w:rFonts w:ascii="Courier New" w:hAnsi="Courier New" w:cs="Courier New" w:hint="default"/>
      </w:rPr>
    </w:lvl>
    <w:lvl w:ilvl="8" w:tplc="040C0005" w:tentative="1">
      <w:start w:val="1"/>
      <w:numFmt w:val="bullet"/>
      <w:lvlText w:val=""/>
      <w:lvlJc w:val="left"/>
      <w:pPr>
        <w:tabs>
          <w:tab w:val="num" w:pos="6492"/>
        </w:tabs>
        <w:ind w:left="6492" w:hanging="360"/>
      </w:pPr>
      <w:rPr>
        <w:rFonts w:ascii="Wingdings" w:hAnsi="Wingdings" w:hint="default"/>
      </w:rPr>
    </w:lvl>
  </w:abstractNum>
  <w:abstractNum w:abstractNumId="30"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7"/>
  </w:num>
  <w:num w:numId="2">
    <w:abstractNumId w:val="19"/>
  </w:num>
  <w:num w:numId="3">
    <w:abstractNumId w:val="30"/>
  </w:num>
  <w:num w:numId="4">
    <w:abstractNumId w:val="26"/>
  </w:num>
  <w:num w:numId="5">
    <w:abstractNumId w:val="0"/>
  </w:num>
  <w:num w:numId="6">
    <w:abstractNumId w:val="23"/>
  </w:num>
  <w:num w:numId="7">
    <w:abstractNumId w:val="11"/>
  </w:num>
  <w:num w:numId="8">
    <w:abstractNumId w:val="4"/>
  </w:num>
  <w:num w:numId="9">
    <w:abstractNumId w:val="25"/>
  </w:num>
  <w:num w:numId="10">
    <w:abstractNumId w:val="17"/>
  </w:num>
  <w:num w:numId="11">
    <w:abstractNumId w:val="14"/>
  </w:num>
  <w:num w:numId="12">
    <w:abstractNumId w:val="10"/>
  </w:num>
  <w:num w:numId="13">
    <w:abstractNumId w:val="5"/>
  </w:num>
  <w:num w:numId="14">
    <w:abstractNumId w:val="27"/>
  </w:num>
  <w:num w:numId="15">
    <w:abstractNumId w:val="20"/>
  </w:num>
  <w:num w:numId="16">
    <w:abstractNumId w:val="8"/>
  </w:num>
  <w:num w:numId="17">
    <w:abstractNumId w:val="13"/>
  </w:num>
  <w:num w:numId="18">
    <w:abstractNumId w:val="2"/>
  </w:num>
  <w:num w:numId="19">
    <w:abstractNumId w:val="9"/>
  </w:num>
  <w:num w:numId="20">
    <w:abstractNumId w:val="6"/>
  </w:num>
  <w:num w:numId="21">
    <w:abstractNumId w:val="1"/>
  </w:num>
  <w:num w:numId="22">
    <w:abstractNumId w:val="16"/>
  </w:num>
  <w:num w:numId="23">
    <w:abstractNumId w:val="21"/>
  </w:num>
  <w:num w:numId="24">
    <w:abstractNumId w:val="12"/>
  </w:num>
  <w:num w:numId="25">
    <w:abstractNumId w:val="24"/>
  </w:num>
  <w:num w:numId="26">
    <w:abstractNumId w:val="18"/>
  </w:num>
  <w:num w:numId="27">
    <w:abstractNumId w:val="15"/>
  </w:num>
  <w:num w:numId="28">
    <w:abstractNumId w:val="29"/>
  </w:num>
  <w:num w:numId="29">
    <w:abstractNumId w:val="22"/>
  </w:num>
  <w:num w:numId="30">
    <w:abstractNumId w:val="28"/>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activeWritingStyle w:appName="MSWord" w:lang="es-BO"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08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AB4"/>
    <w:rsid w:val="000019C5"/>
    <w:rsid w:val="00001FA4"/>
    <w:rsid w:val="00012532"/>
    <w:rsid w:val="00013312"/>
    <w:rsid w:val="00014371"/>
    <w:rsid w:val="000156BD"/>
    <w:rsid w:val="0002097D"/>
    <w:rsid w:val="00024AAA"/>
    <w:rsid w:val="00026302"/>
    <w:rsid w:val="00052547"/>
    <w:rsid w:val="00057EC8"/>
    <w:rsid w:val="00060E40"/>
    <w:rsid w:val="0006272D"/>
    <w:rsid w:val="00062C5B"/>
    <w:rsid w:val="000648DA"/>
    <w:rsid w:val="000756A3"/>
    <w:rsid w:val="00076004"/>
    <w:rsid w:val="00076139"/>
    <w:rsid w:val="000824C6"/>
    <w:rsid w:val="00091759"/>
    <w:rsid w:val="000A0163"/>
    <w:rsid w:val="000A10D3"/>
    <w:rsid w:val="000A1A41"/>
    <w:rsid w:val="000A3FED"/>
    <w:rsid w:val="000A430A"/>
    <w:rsid w:val="000A6E58"/>
    <w:rsid w:val="000A73F0"/>
    <w:rsid w:val="000B0930"/>
    <w:rsid w:val="000B4375"/>
    <w:rsid w:val="000B6339"/>
    <w:rsid w:val="000B709B"/>
    <w:rsid w:val="000C1CD9"/>
    <w:rsid w:val="000C34CD"/>
    <w:rsid w:val="000C3C53"/>
    <w:rsid w:val="000C47CE"/>
    <w:rsid w:val="000C58B6"/>
    <w:rsid w:val="000D1BBF"/>
    <w:rsid w:val="000D2370"/>
    <w:rsid w:val="000E3FF3"/>
    <w:rsid w:val="000E50E9"/>
    <w:rsid w:val="000F56FB"/>
    <w:rsid w:val="000F574C"/>
    <w:rsid w:val="000F5E56"/>
    <w:rsid w:val="000F6DBC"/>
    <w:rsid w:val="00112D2A"/>
    <w:rsid w:val="00117163"/>
    <w:rsid w:val="0012576E"/>
    <w:rsid w:val="00140C8E"/>
    <w:rsid w:val="00141012"/>
    <w:rsid w:val="00141496"/>
    <w:rsid w:val="001455A2"/>
    <w:rsid w:val="00156225"/>
    <w:rsid w:val="00167472"/>
    <w:rsid w:val="00176C71"/>
    <w:rsid w:val="00182540"/>
    <w:rsid w:val="001825A2"/>
    <w:rsid w:val="00183623"/>
    <w:rsid w:val="00184736"/>
    <w:rsid w:val="00191116"/>
    <w:rsid w:val="001946BD"/>
    <w:rsid w:val="00195E28"/>
    <w:rsid w:val="0019602B"/>
    <w:rsid w:val="0019642B"/>
    <w:rsid w:val="00196620"/>
    <w:rsid w:val="00196CC5"/>
    <w:rsid w:val="001A01F1"/>
    <w:rsid w:val="001A3CC7"/>
    <w:rsid w:val="001A50C9"/>
    <w:rsid w:val="001A70B1"/>
    <w:rsid w:val="001B6596"/>
    <w:rsid w:val="001B7956"/>
    <w:rsid w:val="001C71FC"/>
    <w:rsid w:val="001C78A7"/>
    <w:rsid w:val="001D30C1"/>
    <w:rsid w:val="001D34EF"/>
    <w:rsid w:val="001E1EF4"/>
    <w:rsid w:val="001E439A"/>
    <w:rsid w:val="001E59CA"/>
    <w:rsid w:val="001F219A"/>
    <w:rsid w:val="001F3D7B"/>
    <w:rsid w:val="001F6AA8"/>
    <w:rsid w:val="00200C6E"/>
    <w:rsid w:val="002033BA"/>
    <w:rsid w:val="00204F49"/>
    <w:rsid w:val="00211A6E"/>
    <w:rsid w:val="00212F40"/>
    <w:rsid w:val="0022147C"/>
    <w:rsid w:val="002233DF"/>
    <w:rsid w:val="0022553C"/>
    <w:rsid w:val="00227070"/>
    <w:rsid w:val="002355CB"/>
    <w:rsid w:val="00244158"/>
    <w:rsid w:val="00244460"/>
    <w:rsid w:val="0025225B"/>
    <w:rsid w:val="0025529B"/>
    <w:rsid w:val="00257ED6"/>
    <w:rsid w:val="0026575C"/>
    <w:rsid w:val="00270897"/>
    <w:rsid w:val="00273060"/>
    <w:rsid w:val="002760C9"/>
    <w:rsid w:val="00281A31"/>
    <w:rsid w:val="0028202E"/>
    <w:rsid w:val="0028698C"/>
    <w:rsid w:val="00291E7F"/>
    <w:rsid w:val="00293870"/>
    <w:rsid w:val="002A6EFB"/>
    <w:rsid w:val="002B445A"/>
    <w:rsid w:val="002B4741"/>
    <w:rsid w:val="002B7F46"/>
    <w:rsid w:val="002C38F5"/>
    <w:rsid w:val="002C39AD"/>
    <w:rsid w:val="002C4083"/>
    <w:rsid w:val="002C6DB0"/>
    <w:rsid w:val="002C7FA3"/>
    <w:rsid w:val="002D0C1B"/>
    <w:rsid w:val="002D12BF"/>
    <w:rsid w:val="002E27BB"/>
    <w:rsid w:val="002F6619"/>
    <w:rsid w:val="00303C93"/>
    <w:rsid w:val="00307BAC"/>
    <w:rsid w:val="00310399"/>
    <w:rsid w:val="003117DC"/>
    <w:rsid w:val="00316BB5"/>
    <w:rsid w:val="00321864"/>
    <w:rsid w:val="00325301"/>
    <w:rsid w:val="0032778B"/>
    <w:rsid w:val="00330DC4"/>
    <w:rsid w:val="003317FE"/>
    <w:rsid w:val="003334F7"/>
    <w:rsid w:val="003354C2"/>
    <w:rsid w:val="00342328"/>
    <w:rsid w:val="00351F2E"/>
    <w:rsid w:val="003549D4"/>
    <w:rsid w:val="00365051"/>
    <w:rsid w:val="003651D0"/>
    <w:rsid w:val="003707DA"/>
    <w:rsid w:val="003713AD"/>
    <w:rsid w:val="00374182"/>
    <w:rsid w:val="0037741D"/>
    <w:rsid w:val="00381029"/>
    <w:rsid w:val="003812F3"/>
    <w:rsid w:val="003823FD"/>
    <w:rsid w:val="00386778"/>
    <w:rsid w:val="003867C8"/>
    <w:rsid w:val="00387428"/>
    <w:rsid w:val="00391A29"/>
    <w:rsid w:val="00394F2E"/>
    <w:rsid w:val="003A0311"/>
    <w:rsid w:val="003A0728"/>
    <w:rsid w:val="003A466B"/>
    <w:rsid w:val="003B2EBB"/>
    <w:rsid w:val="003B5F2D"/>
    <w:rsid w:val="003C0559"/>
    <w:rsid w:val="003D4668"/>
    <w:rsid w:val="003D65EA"/>
    <w:rsid w:val="003D77B9"/>
    <w:rsid w:val="003E0E2B"/>
    <w:rsid w:val="003E1955"/>
    <w:rsid w:val="003E7822"/>
    <w:rsid w:val="003F1BBD"/>
    <w:rsid w:val="0040377A"/>
    <w:rsid w:val="00404930"/>
    <w:rsid w:val="0040513A"/>
    <w:rsid w:val="00410EDE"/>
    <w:rsid w:val="00413B7C"/>
    <w:rsid w:val="004209B6"/>
    <w:rsid w:val="00421420"/>
    <w:rsid w:val="0042184C"/>
    <w:rsid w:val="004241AA"/>
    <w:rsid w:val="00430325"/>
    <w:rsid w:val="00431118"/>
    <w:rsid w:val="00432861"/>
    <w:rsid w:val="004332A2"/>
    <w:rsid w:val="0043394C"/>
    <w:rsid w:val="00436426"/>
    <w:rsid w:val="004413F5"/>
    <w:rsid w:val="0044323E"/>
    <w:rsid w:val="00446EBB"/>
    <w:rsid w:val="004541E2"/>
    <w:rsid w:val="0045641D"/>
    <w:rsid w:val="004611F6"/>
    <w:rsid w:val="00464B21"/>
    <w:rsid w:val="0047104B"/>
    <w:rsid w:val="00471AF7"/>
    <w:rsid w:val="00473BA9"/>
    <w:rsid w:val="004913CB"/>
    <w:rsid w:val="0049230B"/>
    <w:rsid w:val="00495AC9"/>
    <w:rsid w:val="004A37C6"/>
    <w:rsid w:val="004A7E11"/>
    <w:rsid w:val="004B2995"/>
    <w:rsid w:val="004B368B"/>
    <w:rsid w:val="004C081C"/>
    <w:rsid w:val="004C1D8D"/>
    <w:rsid w:val="004C6A9E"/>
    <w:rsid w:val="004D676E"/>
    <w:rsid w:val="004D6B63"/>
    <w:rsid w:val="004E36B7"/>
    <w:rsid w:val="004E3DA7"/>
    <w:rsid w:val="004F0F54"/>
    <w:rsid w:val="004F2B75"/>
    <w:rsid w:val="004F4CB2"/>
    <w:rsid w:val="004F60B8"/>
    <w:rsid w:val="005015EB"/>
    <w:rsid w:val="005051AA"/>
    <w:rsid w:val="005154FD"/>
    <w:rsid w:val="00516127"/>
    <w:rsid w:val="00517E5B"/>
    <w:rsid w:val="00520A59"/>
    <w:rsid w:val="0052138C"/>
    <w:rsid w:val="00523C08"/>
    <w:rsid w:val="00523C78"/>
    <w:rsid w:val="00527183"/>
    <w:rsid w:val="005301B4"/>
    <w:rsid w:val="00533BDE"/>
    <w:rsid w:val="00535EBC"/>
    <w:rsid w:val="00541DFE"/>
    <w:rsid w:val="005431A4"/>
    <w:rsid w:val="00543DFF"/>
    <w:rsid w:val="00544A34"/>
    <w:rsid w:val="00561136"/>
    <w:rsid w:val="00561583"/>
    <w:rsid w:val="00563504"/>
    <w:rsid w:val="00571F1D"/>
    <w:rsid w:val="00577C5A"/>
    <w:rsid w:val="005807C0"/>
    <w:rsid w:val="00587728"/>
    <w:rsid w:val="00590AB9"/>
    <w:rsid w:val="00592D8E"/>
    <w:rsid w:val="005A026C"/>
    <w:rsid w:val="005A13B4"/>
    <w:rsid w:val="005A24E1"/>
    <w:rsid w:val="005B4A30"/>
    <w:rsid w:val="005C0247"/>
    <w:rsid w:val="005C257F"/>
    <w:rsid w:val="005C763F"/>
    <w:rsid w:val="005D04A4"/>
    <w:rsid w:val="005D08D6"/>
    <w:rsid w:val="005D25E7"/>
    <w:rsid w:val="005D69BD"/>
    <w:rsid w:val="005E46F9"/>
    <w:rsid w:val="005F234B"/>
    <w:rsid w:val="005F39C9"/>
    <w:rsid w:val="0060747E"/>
    <w:rsid w:val="00613FF1"/>
    <w:rsid w:val="00614540"/>
    <w:rsid w:val="00621401"/>
    <w:rsid w:val="00624ACF"/>
    <w:rsid w:val="006309AC"/>
    <w:rsid w:val="0063493E"/>
    <w:rsid w:val="006524AA"/>
    <w:rsid w:val="006535C7"/>
    <w:rsid w:val="0065369F"/>
    <w:rsid w:val="00655D03"/>
    <w:rsid w:val="00662243"/>
    <w:rsid w:val="006638F7"/>
    <w:rsid w:val="00671719"/>
    <w:rsid w:val="00671DE0"/>
    <w:rsid w:val="006759D8"/>
    <w:rsid w:val="0067626F"/>
    <w:rsid w:val="00676BED"/>
    <w:rsid w:val="006859C5"/>
    <w:rsid w:val="00685ABE"/>
    <w:rsid w:val="006872BE"/>
    <w:rsid w:val="006A2C13"/>
    <w:rsid w:val="006A46DE"/>
    <w:rsid w:val="006A7340"/>
    <w:rsid w:val="006A7498"/>
    <w:rsid w:val="006B4A50"/>
    <w:rsid w:val="006B4D49"/>
    <w:rsid w:val="006B5A5B"/>
    <w:rsid w:val="006C0F07"/>
    <w:rsid w:val="006C1981"/>
    <w:rsid w:val="006C1AA8"/>
    <w:rsid w:val="006C46B0"/>
    <w:rsid w:val="006C4A91"/>
    <w:rsid w:val="006D0D16"/>
    <w:rsid w:val="006E1408"/>
    <w:rsid w:val="006E3CD3"/>
    <w:rsid w:val="006E579F"/>
    <w:rsid w:val="006E607B"/>
    <w:rsid w:val="006E6B92"/>
    <w:rsid w:val="006E6DAA"/>
    <w:rsid w:val="006F4EAD"/>
    <w:rsid w:val="00700BA6"/>
    <w:rsid w:val="00701562"/>
    <w:rsid w:val="00702298"/>
    <w:rsid w:val="00707751"/>
    <w:rsid w:val="00710206"/>
    <w:rsid w:val="00710AA7"/>
    <w:rsid w:val="00712F15"/>
    <w:rsid w:val="0072392F"/>
    <w:rsid w:val="00727524"/>
    <w:rsid w:val="00734F92"/>
    <w:rsid w:val="0074466C"/>
    <w:rsid w:val="00750B79"/>
    <w:rsid w:val="00754BE7"/>
    <w:rsid w:val="00756D45"/>
    <w:rsid w:val="00757B6B"/>
    <w:rsid w:val="00761966"/>
    <w:rsid w:val="00764DB4"/>
    <w:rsid w:val="00767596"/>
    <w:rsid w:val="00772538"/>
    <w:rsid w:val="00775E6A"/>
    <w:rsid w:val="00776767"/>
    <w:rsid w:val="007805BB"/>
    <w:rsid w:val="007877BC"/>
    <w:rsid w:val="00795839"/>
    <w:rsid w:val="007A3AC9"/>
    <w:rsid w:val="007A3DB4"/>
    <w:rsid w:val="007A5500"/>
    <w:rsid w:val="007B0F36"/>
    <w:rsid w:val="007B240C"/>
    <w:rsid w:val="007C1202"/>
    <w:rsid w:val="007D4B25"/>
    <w:rsid w:val="007D4D20"/>
    <w:rsid w:val="007D52E5"/>
    <w:rsid w:val="007D53C7"/>
    <w:rsid w:val="007E5750"/>
    <w:rsid w:val="007E7D18"/>
    <w:rsid w:val="007F736E"/>
    <w:rsid w:val="0080430C"/>
    <w:rsid w:val="00804DB7"/>
    <w:rsid w:val="00806C39"/>
    <w:rsid w:val="008108DC"/>
    <w:rsid w:val="008132C2"/>
    <w:rsid w:val="00814CFA"/>
    <w:rsid w:val="00814E33"/>
    <w:rsid w:val="00817E76"/>
    <w:rsid w:val="00824220"/>
    <w:rsid w:val="00827636"/>
    <w:rsid w:val="0084121C"/>
    <w:rsid w:val="008428DC"/>
    <w:rsid w:val="00843DC6"/>
    <w:rsid w:val="00850A47"/>
    <w:rsid w:val="008510CC"/>
    <w:rsid w:val="00852468"/>
    <w:rsid w:val="00854BCF"/>
    <w:rsid w:val="00855264"/>
    <w:rsid w:val="00855C42"/>
    <w:rsid w:val="00861C4D"/>
    <w:rsid w:val="0086636A"/>
    <w:rsid w:val="00870E7D"/>
    <w:rsid w:val="00870EB5"/>
    <w:rsid w:val="00880B16"/>
    <w:rsid w:val="008838B9"/>
    <w:rsid w:val="00887511"/>
    <w:rsid w:val="00894AC6"/>
    <w:rsid w:val="00895D8B"/>
    <w:rsid w:val="008972F7"/>
    <w:rsid w:val="008A355E"/>
    <w:rsid w:val="008A4BD2"/>
    <w:rsid w:val="008B0230"/>
    <w:rsid w:val="008B74AF"/>
    <w:rsid w:val="008C1348"/>
    <w:rsid w:val="008C71A4"/>
    <w:rsid w:val="008D11B4"/>
    <w:rsid w:val="008D18E3"/>
    <w:rsid w:val="008D301A"/>
    <w:rsid w:val="008E373E"/>
    <w:rsid w:val="008E43CA"/>
    <w:rsid w:val="008E5678"/>
    <w:rsid w:val="008F1D41"/>
    <w:rsid w:val="008F2BF5"/>
    <w:rsid w:val="008F72D2"/>
    <w:rsid w:val="00910FF5"/>
    <w:rsid w:val="00922EBB"/>
    <w:rsid w:val="00922F74"/>
    <w:rsid w:val="009240A9"/>
    <w:rsid w:val="009242E1"/>
    <w:rsid w:val="00931685"/>
    <w:rsid w:val="009337E3"/>
    <w:rsid w:val="0094498F"/>
    <w:rsid w:val="00946CE2"/>
    <w:rsid w:val="00947037"/>
    <w:rsid w:val="0095286A"/>
    <w:rsid w:val="00953DB4"/>
    <w:rsid w:val="009556F0"/>
    <w:rsid w:val="009627A5"/>
    <w:rsid w:val="00964BC8"/>
    <w:rsid w:val="009676FF"/>
    <w:rsid w:val="00971182"/>
    <w:rsid w:val="00971E2C"/>
    <w:rsid w:val="009731B5"/>
    <w:rsid w:val="00973930"/>
    <w:rsid w:val="009958A5"/>
    <w:rsid w:val="009973FC"/>
    <w:rsid w:val="009A1D93"/>
    <w:rsid w:val="009A6805"/>
    <w:rsid w:val="009B0F28"/>
    <w:rsid w:val="009B290D"/>
    <w:rsid w:val="009B33CA"/>
    <w:rsid w:val="009B3B70"/>
    <w:rsid w:val="009B3C71"/>
    <w:rsid w:val="009B4405"/>
    <w:rsid w:val="009C3389"/>
    <w:rsid w:val="009C5B0A"/>
    <w:rsid w:val="009C6C73"/>
    <w:rsid w:val="009D1B93"/>
    <w:rsid w:val="009D22DC"/>
    <w:rsid w:val="009D5510"/>
    <w:rsid w:val="009D73D9"/>
    <w:rsid w:val="009E34C7"/>
    <w:rsid w:val="009F2667"/>
    <w:rsid w:val="00A11113"/>
    <w:rsid w:val="00A30DBB"/>
    <w:rsid w:val="00A32D67"/>
    <w:rsid w:val="00A33D44"/>
    <w:rsid w:val="00A375E0"/>
    <w:rsid w:val="00A40003"/>
    <w:rsid w:val="00A4335D"/>
    <w:rsid w:val="00A45457"/>
    <w:rsid w:val="00A50ADB"/>
    <w:rsid w:val="00A70E7F"/>
    <w:rsid w:val="00A71A9B"/>
    <w:rsid w:val="00A73A01"/>
    <w:rsid w:val="00A73C77"/>
    <w:rsid w:val="00A77622"/>
    <w:rsid w:val="00A80486"/>
    <w:rsid w:val="00A83DB2"/>
    <w:rsid w:val="00A861E5"/>
    <w:rsid w:val="00A914DE"/>
    <w:rsid w:val="00A97617"/>
    <w:rsid w:val="00AA3556"/>
    <w:rsid w:val="00AA7EED"/>
    <w:rsid w:val="00AB457E"/>
    <w:rsid w:val="00AB6CEF"/>
    <w:rsid w:val="00AC0668"/>
    <w:rsid w:val="00AC5D2A"/>
    <w:rsid w:val="00AD1522"/>
    <w:rsid w:val="00AD2F9D"/>
    <w:rsid w:val="00AE4239"/>
    <w:rsid w:val="00AE4A85"/>
    <w:rsid w:val="00AE4EF2"/>
    <w:rsid w:val="00AF1FA6"/>
    <w:rsid w:val="00AF2DEF"/>
    <w:rsid w:val="00AF6683"/>
    <w:rsid w:val="00AF7F07"/>
    <w:rsid w:val="00AF7F5F"/>
    <w:rsid w:val="00B0390C"/>
    <w:rsid w:val="00B10E7E"/>
    <w:rsid w:val="00B1430E"/>
    <w:rsid w:val="00B1436B"/>
    <w:rsid w:val="00B178F6"/>
    <w:rsid w:val="00B2109A"/>
    <w:rsid w:val="00B2355F"/>
    <w:rsid w:val="00B37658"/>
    <w:rsid w:val="00B40CA5"/>
    <w:rsid w:val="00B44713"/>
    <w:rsid w:val="00B467A0"/>
    <w:rsid w:val="00B47926"/>
    <w:rsid w:val="00B54BD8"/>
    <w:rsid w:val="00B5693D"/>
    <w:rsid w:val="00B56D33"/>
    <w:rsid w:val="00B603C7"/>
    <w:rsid w:val="00B6669B"/>
    <w:rsid w:val="00B73C3D"/>
    <w:rsid w:val="00B744A9"/>
    <w:rsid w:val="00B92CB7"/>
    <w:rsid w:val="00BA6A68"/>
    <w:rsid w:val="00BB1C52"/>
    <w:rsid w:val="00BB71B7"/>
    <w:rsid w:val="00BC02C0"/>
    <w:rsid w:val="00BC0F2A"/>
    <w:rsid w:val="00BC3742"/>
    <w:rsid w:val="00BD3EF8"/>
    <w:rsid w:val="00BD60A5"/>
    <w:rsid w:val="00BF3BB5"/>
    <w:rsid w:val="00BF61FC"/>
    <w:rsid w:val="00C00AD7"/>
    <w:rsid w:val="00C02AB4"/>
    <w:rsid w:val="00C0318D"/>
    <w:rsid w:val="00C05C5D"/>
    <w:rsid w:val="00C05E8F"/>
    <w:rsid w:val="00C10E54"/>
    <w:rsid w:val="00C11234"/>
    <w:rsid w:val="00C1212F"/>
    <w:rsid w:val="00C15BB1"/>
    <w:rsid w:val="00C163DD"/>
    <w:rsid w:val="00C209C7"/>
    <w:rsid w:val="00C30732"/>
    <w:rsid w:val="00C3326B"/>
    <w:rsid w:val="00C40374"/>
    <w:rsid w:val="00C40C7E"/>
    <w:rsid w:val="00C4368B"/>
    <w:rsid w:val="00C44A36"/>
    <w:rsid w:val="00C45B56"/>
    <w:rsid w:val="00C47D29"/>
    <w:rsid w:val="00C571BF"/>
    <w:rsid w:val="00C57296"/>
    <w:rsid w:val="00C61549"/>
    <w:rsid w:val="00C66560"/>
    <w:rsid w:val="00C7395E"/>
    <w:rsid w:val="00C73A64"/>
    <w:rsid w:val="00C740D5"/>
    <w:rsid w:val="00C863B6"/>
    <w:rsid w:val="00C868FF"/>
    <w:rsid w:val="00C874AB"/>
    <w:rsid w:val="00C87FFB"/>
    <w:rsid w:val="00C9177E"/>
    <w:rsid w:val="00C91F35"/>
    <w:rsid w:val="00CA3DC6"/>
    <w:rsid w:val="00CB4D99"/>
    <w:rsid w:val="00CB66A1"/>
    <w:rsid w:val="00CC01BD"/>
    <w:rsid w:val="00CC0314"/>
    <w:rsid w:val="00CC1184"/>
    <w:rsid w:val="00CC6D45"/>
    <w:rsid w:val="00CD7AAD"/>
    <w:rsid w:val="00CE10A3"/>
    <w:rsid w:val="00CE6A0D"/>
    <w:rsid w:val="00CE6FF4"/>
    <w:rsid w:val="00CE7410"/>
    <w:rsid w:val="00CF4918"/>
    <w:rsid w:val="00D0061F"/>
    <w:rsid w:val="00D1154D"/>
    <w:rsid w:val="00D157D3"/>
    <w:rsid w:val="00D15BB8"/>
    <w:rsid w:val="00D23068"/>
    <w:rsid w:val="00D25126"/>
    <w:rsid w:val="00D263A0"/>
    <w:rsid w:val="00D2647D"/>
    <w:rsid w:val="00D32E6E"/>
    <w:rsid w:val="00D37B87"/>
    <w:rsid w:val="00D42ABA"/>
    <w:rsid w:val="00D51745"/>
    <w:rsid w:val="00D63FE9"/>
    <w:rsid w:val="00D66CB7"/>
    <w:rsid w:val="00D707AD"/>
    <w:rsid w:val="00D76E77"/>
    <w:rsid w:val="00D7753E"/>
    <w:rsid w:val="00D80689"/>
    <w:rsid w:val="00D8391C"/>
    <w:rsid w:val="00D92C68"/>
    <w:rsid w:val="00D958F2"/>
    <w:rsid w:val="00DB3444"/>
    <w:rsid w:val="00DB77E7"/>
    <w:rsid w:val="00DC3465"/>
    <w:rsid w:val="00DC7B16"/>
    <w:rsid w:val="00DD513A"/>
    <w:rsid w:val="00DD6892"/>
    <w:rsid w:val="00DE1F50"/>
    <w:rsid w:val="00DE76A2"/>
    <w:rsid w:val="00DF151D"/>
    <w:rsid w:val="00DF3C21"/>
    <w:rsid w:val="00DF3CBC"/>
    <w:rsid w:val="00DF6A48"/>
    <w:rsid w:val="00DF6D64"/>
    <w:rsid w:val="00E02F06"/>
    <w:rsid w:val="00E05106"/>
    <w:rsid w:val="00E056EC"/>
    <w:rsid w:val="00E06F84"/>
    <w:rsid w:val="00E07EA4"/>
    <w:rsid w:val="00E105BB"/>
    <w:rsid w:val="00E10F2A"/>
    <w:rsid w:val="00E11391"/>
    <w:rsid w:val="00E13E59"/>
    <w:rsid w:val="00E20383"/>
    <w:rsid w:val="00E22392"/>
    <w:rsid w:val="00E230B8"/>
    <w:rsid w:val="00E24D60"/>
    <w:rsid w:val="00E253A5"/>
    <w:rsid w:val="00E31F43"/>
    <w:rsid w:val="00E32E3D"/>
    <w:rsid w:val="00E42697"/>
    <w:rsid w:val="00E432AE"/>
    <w:rsid w:val="00E44013"/>
    <w:rsid w:val="00E51AE0"/>
    <w:rsid w:val="00E542FE"/>
    <w:rsid w:val="00E67AA9"/>
    <w:rsid w:val="00E702E4"/>
    <w:rsid w:val="00E70F19"/>
    <w:rsid w:val="00E75820"/>
    <w:rsid w:val="00E75E41"/>
    <w:rsid w:val="00E801CB"/>
    <w:rsid w:val="00E8135D"/>
    <w:rsid w:val="00E81BFC"/>
    <w:rsid w:val="00E83B92"/>
    <w:rsid w:val="00E86AF5"/>
    <w:rsid w:val="00E93863"/>
    <w:rsid w:val="00E95A9B"/>
    <w:rsid w:val="00EA09F3"/>
    <w:rsid w:val="00EA15D7"/>
    <w:rsid w:val="00EA38F2"/>
    <w:rsid w:val="00EA4291"/>
    <w:rsid w:val="00EA7541"/>
    <w:rsid w:val="00EB24E6"/>
    <w:rsid w:val="00EB51CE"/>
    <w:rsid w:val="00EB6BEC"/>
    <w:rsid w:val="00EC00CE"/>
    <w:rsid w:val="00EC5CBF"/>
    <w:rsid w:val="00ED5D14"/>
    <w:rsid w:val="00ED7E45"/>
    <w:rsid w:val="00EF264A"/>
    <w:rsid w:val="00EF2D74"/>
    <w:rsid w:val="00F02F26"/>
    <w:rsid w:val="00F12EDA"/>
    <w:rsid w:val="00F130EB"/>
    <w:rsid w:val="00F1310C"/>
    <w:rsid w:val="00F17475"/>
    <w:rsid w:val="00F209B5"/>
    <w:rsid w:val="00F24BFB"/>
    <w:rsid w:val="00F25005"/>
    <w:rsid w:val="00F25E45"/>
    <w:rsid w:val="00F318DF"/>
    <w:rsid w:val="00F431FB"/>
    <w:rsid w:val="00F441A9"/>
    <w:rsid w:val="00F466AC"/>
    <w:rsid w:val="00F4747A"/>
    <w:rsid w:val="00F549F8"/>
    <w:rsid w:val="00F54E2E"/>
    <w:rsid w:val="00F550CE"/>
    <w:rsid w:val="00F5726A"/>
    <w:rsid w:val="00F65B30"/>
    <w:rsid w:val="00F66DB7"/>
    <w:rsid w:val="00F7236E"/>
    <w:rsid w:val="00F7759D"/>
    <w:rsid w:val="00F86FFF"/>
    <w:rsid w:val="00F87CC1"/>
    <w:rsid w:val="00FA0D52"/>
    <w:rsid w:val="00FA7867"/>
    <w:rsid w:val="00FB745F"/>
    <w:rsid w:val="00FB77E8"/>
    <w:rsid w:val="00FE0017"/>
    <w:rsid w:val="00FE2278"/>
    <w:rsid w:val="00FE4B5E"/>
    <w:rsid w:val="00FF1622"/>
    <w:rsid w:val="00FF6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4:docId w14:val="2EBD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AB4"/>
    <w:rPr>
      <w:sz w:val="24"/>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5">
    <w:name w:val="heading 5"/>
    <w:basedOn w:val="Normal"/>
    <w:next w:val="Normal"/>
    <w:qFormat/>
    <w:rsid w:val="00D76E77"/>
    <w:pPr>
      <w:outlineLvl w:val="4"/>
    </w:pPr>
  </w:style>
  <w:style w:type="paragraph" w:styleId="Heading6">
    <w:name w:val="heading 6"/>
    <w:basedOn w:val="Normal"/>
    <w:next w:val="Normal"/>
    <w:qFormat/>
    <w:rsid w:val="00D76E77"/>
    <w:pPr>
      <w:outlineLvl w:val="5"/>
    </w:pPr>
  </w:style>
  <w:style w:type="paragraph" w:styleId="Heading7">
    <w:name w:val="heading 7"/>
    <w:basedOn w:val="Normal"/>
    <w:next w:val="Normal"/>
    <w:qFormat/>
    <w:rsid w:val="00D76E77"/>
    <w:pPr>
      <w:keepNext/>
      <w:keepLines/>
      <w:spacing w:before="240" w:after="64" w:line="320" w:lineRule="auto"/>
      <w:outlineLvl w:val="6"/>
    </w:pPr>
    <w:rPr>
      <w:b/>
      <w:bCs/>
      <w:szCs w:val="24"/>
      <w:lang w:eastAsia="en-US"/>
    </w:rPr>
  </w:style>
  <w:style w:type="paragraph" w:styleId="Heading8">
    <w:name w:val="heading 8"/>
    <w:basedOn w:val="Normal"/>
    <w:next w:val="Normal"/>
    <w:qFormat/>
    <w:rsid w:val="00CE6A0D"/>
    <w:pPr>
      <w:keepNext/>
      <w:keepLines/>
      <w:tabs>
        <w:tab w:val="num" w:pos="1440"/>
      </w:tabs>
      <w:spacing w:before="240" w:after="64" w:line="320" w:lineRule="atLeast"/>
      <w:ind w:left="1440" w:hanging="432"/>
      <w:outlineLvl w:val="7"/>
    </w:pPr>
    <w:rPr>
      <w:rFonts w:ascii="Arial" w:eastAsia="STXihei" w:hAnsi="Arial"/>
      <w:szCs w:val="24"/>
      <w:lang w:eastAsia="en-US"/>
    </w:rPr>
  </w:style>
  <w:style w:type="paragraph" w:styleId="Heading9">
    <w:name w:val="heading 9"/>
    <w:basedOn w:val="Normal"/>
    <w:next w:val="Normal"/>
    <w:qFormat/>
    <w:rsid w:val="00D76E77"/>
    <w:pPr>
      <w:spacing w:before="240" w:after="60"/>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
    <w:semiHidden/>
    <w:rsid w:val="00804DB7"/>
    <w:rPr>
      <w:sz w:val="18"/>
    </w:rPr>
  </w:style>
  <w:style w:type="character" w:customStyle="1" w:styleId="FootnoteTextChar">
    <w:name w:val="Footnote Text Char"/>
    <w:aliases w:val="Footnote ak Char"/>
    <w:link w:val="FootnoteText"/>
    <w:rsid w:val="00D76E77"/>
    <w:rPr>
      <w:rFonts w:eastAsia="SimSun"/>
      <w:sz w:val="18"/>
      <w:lang w:val="en-US" w:eastAsia="zh-CN" w:bidi="ar-SA"/>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link w:val="BodyTextChar"/>
    <w:rsid w:val="00804DB7"/>
    <w:pPr>
      <w:spacing w:after="220"/>
    </w:pPr>
  </w:style>
  <w:style w:type="character" w:customStyle="1" w:styleId="BodyTextChar">
    <w:name w:val="Body Text Char"/>
    <w:link w:val="BodyText"/>
    <w:rsid w:val="00D76E77"/>
    <w:rPr>
      <w:rFonts w:eastAsia="SimSun"/>
      <w:sz w:val="24"/>
      <w:lang w:val="en-US" w:eastAsia="zh-CN" w:bidi="ar-SA"/>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Meetingtitle">
    <w:name w:val="Meeting title"/>
    <w:basedOn w:val="Normal"/>
    <w:next w:val="Normal"/>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Normal"/>
    <w:next w:val="Normal"/>
    <w:rsid w:val="00C02AB4"/>
    <w:pPr>
      <w:spacing w:line="336" w:lineRule="exact"/>
      <w:ind w:left="1021"/>
    </w:pPr>
    <w:rPr>
      <w:rFonts w:ascii="Arial" w:eastAsia="Times New Roman" w:hAnsi="Arial"/>
      <w:b/>
      <w:lang w:eastAsia="en-US"/>
    </w:rPr>
  </w:style>
  <w:style w:type="character" w:styleId="FootnoteReference">
    <w:name w:val="footnote reference"/>
    <w:semiHidden/>
    <w:rsid w:val="003707DA"/>
    <w:rPr>
      <w:vertAlign w:val="superscript"/>
    </w:rPr>
  </w:style>
  <w:style w:type="character" w:styleId="Hyperlink">
    <w:name w:val="Hyperlink"/>
    <w:rsid w:val="00F87CC1"/>
    <w:rPr>
      <w:color w:val="0000FF"/>
      <w:u w:val="single"/>
    </w:rPr>
  </w:style>
  <w:style w:type="character" w:styleId="FollowedHyperlink">
    <w:name w:val="FollowedHyperlink"/>
    <w:rsid w:val="00F87CC1"/>
    <w:rPr>
      <w:color w:val="606420"/>
      <w:u w:val="single"/>
    </w:rPr>
  </w:style>
  <w:style w:type="paragraph" w:customStyle="1" w:styleId="CharCharCharCharCharCharCharChar">
    <w:name w:val="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Normal"/>
    <w:next w:val="Normal"/>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Normal"/>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Normal"/>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Normal"/>
    <w:next w:val="Normal"/>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Normal"/>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Normal"/>
    <w:rsid w:val="00D76E77"/>
    <w:pPr>
      <w:spacing w:after="120" w:line="260" w:lineRule="exact"/>
      <w:ind w:left="5534"/>
    </w:pPr>
    <w:rPr>
      <w:rFonts w:ascii="Arial" w:hAnsi="Arial"/>
      <w:i/>
      <w:sz w:val="20"/>
      <w:lang w:eastAsia="en-US"/>
    </w:rPr>
  </w:style>
  <w:style w:type="paragraph" w:customStyle="1" w:styleId="Endofdocument">
    <w:name w:val="End of document"/>
    <w:basedOn w:val="Normal"/>
    <w:rsid w:val="00D76E77"/>
    <w:pPr>
      <w:spacing w:after="120" w:line="260" w:lineRule="exact"/>
      <w:ind w:left="5534"/>
    </w:pPr>
    <w:rPr>
      <w:rFonts w:ascii="Arial" w:hAnsi="Arial"/>
      <w:sz w:val="20"/>
      <w:lang w:eastAsia="en-US"/>
    </w:rPr>
  </w:style>
  <w:style w:type="character" w:styleId="PageNumber">
    <w:name w:val="page number"/>
    <w:basedOn w:val="DefaultParagraphFont"/>
    <w:rsid w:val="00D76E77"/>
  </w:style>
  <w:style w:type="paragraph" w:styleId="BodyTextIndent">
    <w:name w:val="Body Text Indent"/>
    <w:basedOn w:val="Normal"/>
    <w:rsid w:val="00D76E77"/>
    <w:pPr>
      <w:ind w:left="567"/>
    </w:pPr>
  </w:style>
  <w:style w:type="paragraph" w:styleId="Closing">
    <w:name w:val="Closing"/>
    <w:basedOn w:val="Normal"/>
    <w:rsid w:val="00D76E77"/>
    <w:pPr>
      <w:ind w:left="4536"/>
      <w:jc w:val="center"/>
    </w:pPr>
  </w:style>
  <w:style w:type="paragraph" w:customStyle="1" w:styleId="Committee">
    <w:name w:val="Committee"/>
    <w:basedOn w:val="Normal"/>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Normal"/>
    <w:rsid w:val="00D76E77"/>
    <w:pPr>
      <w:spacing w:before="60"/>
      <w:jc w:val="center"/>
    </w:pPr>
    <w:rPr>
      <w:rFonts w:ascii="Arial" w:hAnsi="Arial"/>
      <w:b/>
      <w:sz w:val="30"/>
    </w:rPr>
  </w:style>
  <w:style w:type="paragraph" w:customStyle="1" w:styleId="Organizer">
    <w:name w:val="Organizer"/>
    <w:basedOn w:val="Normal"/>
    <w:rsid w:val="00D76E77"/>
    <w:pPr>
      <w:spacing w:after="600"/>
      <w:ind w:left="-992" w:right="-992"/>
      <w:jc w:val="center"/>
    </w:pPr>
    <w:rPr>
      <w:rFonts w:ascii="Arial" w:hAnsi="Arial"/>
      <w:b/>
      <w:caps/>
      <w:kern w:val="26"/>
      <w:sz w:val="26"/>
    </w:rPr>
  </w:style>
  <w:style w:type="paragraph" w:styleId="Title">
    <w:name w:val="Title"/>
    <w:basedOn w:val="Normal"/>
    <w:qFormat/>
    <w:rsid w:val="00D76E77"/>
    <w:pPr>
      <w:spacing w:after="300"/>
      <w:jc w:val="center"/>
    </w:pPr>
    <w:rPr>
      <w:rFonts w:ascii="Arial" w:hAnsi="Arial"/>
      <w:b/>
      <w:caps/>
      <w:kern w:val="28"/>
      <w:sz w:val="30"/>
    </w:rPr>
  </w:style>
  <w:style w:type="paragraph" w:customStyle="1" w:styleId="TitleofDoc">
    <w:name w:val="Title of Doc"/>
    <w:basedOn w:val="Normal"/>
    <w:rsid w:val="00D76E77"/>
    <w:pPr>
      <w:spacing w:before="1200"/>
      <w:jc w:val="center"/>
    </w:pPr>
    <w:rPr>
      <w:caps/>
    </w:rPr>
  </w:style>
  <w:style w:type="paragraph" w:styleId="TOC9">
    <w:name w:val="toc 9"/>
    <w:basedOn w:val="Normal"/>
    <w:next w:val="Normal"/>
    <w:semiHidden/>
    <w:rsid w:val="00D76E77"/>
    <w:pPr>
      <w:tabs>
        <w:tab w:val="right" w:leader="dot" w:pos="9071"/>
      </w:tabs>
      <w:ind w:left="1920"/>
    </w:pPr>
  </w:style>
  <w:style w:type="paragraph" w:styleId="BodyTextIndent2">
    <w:name w:val="Body Text Indent 2"/>
    <w:basedOn w:val="Normal"/>
    <w:rsid w:val="00D76E77"/>
    <w:pPr>
      <w:ind w:left="4536" w:firstLine="567"/>
    </w:pPr>
    <w:rPr>
      <w:i/>
      <w:lang w:eastAsia="en-US"/>
    </w:rPr>
  </w:style>
  <w:style w:type="paragraph" w:styleId="BodyTextIndent3">
    <w:name w:val="Body Text Indent 3"/>
    <w:basedOn w:val="Normal"/>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BodyText2">
    <w:name w:val="Body Text 2"/>
    <w:basedOn w:val="Normal"/>
    <w:rsid w:val="00D76E77"/>
    <w:pPr>
      <w:spacing w:after="120" w:line="480" w:lineRule="auto"/>
    </w:pPr>
    <w:rPr>
      <w:szCs w:val="24"/>
      <w:lang w:eastAsia="en-US"/>
    </w:rPr>
  </w:style>
  <w:style w:type="paragraph" w:customStyle="1" w:styleId="WW-Textbody">
    <w:name w:val="WW-Text body"/>
    <w:basedOn w:val="Normal"/>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Char">
    <w:name w:val="Char 字元 字元"/>
    <w:basedOn w:val="Normal"/>
    <w:rsid w:val="00D76E77"/>
    <w:pPr>
      <w:spacing w:after="160" w:line="240" w:lineRule="exact"/>
    </w:pPr>
    <w:rPr>
      <w:rFonts w:ascii="Verdana" w:eastAsia="Microsoft JhengHei"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NormalWeb">
    <w:name w:val="Normal (Web)"/>
    <w:basedOn w:val="Normal"/>
    <w:rsid w:val="00D76E77"/>
    <w:pPr>
      <w:spacing w:before="100" w:beforeAutospacing="1" w:after="100" w:afterAutospacing="1"/>
    </w:pPr>
    <w:rPr>
      <w:szCs w:val="24"/>
    </w:rPr>
  </w:style>
  <w:style w:type="paragraph" w:customStyle="1" w:styleId="itm">
    <w:name w:val="itm"/>
    <w:basedOn w:val="Normal"/>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a">
    <w:name w:val=".."/>
    <w:basedOn w:val="Normal"/>
    <w:next w:val="Normal"/>
    <w:rsid w:val="002C7FA3"/>
    <w:pPr>
      <w:widowControl w:val="0"/>
      <w:autoSpaceDE w:val="0"/>
      <w:autoSpaceDN w:val="0"/>
      <w:adjustRightInd w:val="0"/>
    </w:pPr>
    <w:rPr>
      <w:rFonts w:ascii="STKaiti" w:eastAsia="STKaiti"/>
      <w:szCs w:val="24"/>
    </w:rPr>
  </w:style>
  <w:style w:type="character" w:customStyle="1" w:styleId="contentpane">
    <w:name w:val="contentpane"/>
    <w:basedOn w:val="DefaultParagraphFont"/>
    <w:rsid w:val="008E5678"/>
  </w:style>
  <w:style w:type="character" w:styleId="Emphasis">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Normal"/>
    <w:next w:val="Normal"/>
    <w:rsid w:val="006E607B"/>
    <w:pPr>
      <w:spacing w:after="600"/>
      <w:jc w:val="center"/>
    </w:pPr>
    <w:rPr>
      <w:rFonts w:eastAsia="Times New Roman"/>
      <w:i/>
      <w:lang w:eastAsia="en-US"/>
    </w:rPr>
  </w:style>
  <w:style w:type="paragraph" w:customStyle="1" w:styleId="Endofdocument-Annex">
    <w:name w:val="[End of document - Annex]"/>
    <w:basedOn w:val="Normal"/>
    <w:rsid w:val="000A73F0"/>
    <w:pPr>
      <w:ind w:left="5534"/>
    </w:pPr>
    <w:rPr>
      <w:rFonts w:ascii="Arial" w:hAnsi="Arial" w:cs="Arial"/>
      <w:sz w:val="22"/>
    </w:rPr>
  </w:style>
  <w:style w:type="paragraph" w:styleId="BalloonText">
    <w:name w:val="Balloon Text"/>
    <w:basedOn w:val="Normal"/>
    <w:link w:val="BalloonTextChar"/>
    <w:rsid w:val="001F219A"/>
    <w:rPr>
      <w:rFonts w:ascii="Tahoma" w:hAnsi="Tahoma" w:cs="Tahoma"/>
      <w:sz w:val="16"/>
      <w:szCs w:val="16"/>
    </w:rPr>
  </w:style>
  <w:style w:type="character" w:customStyle="1" w:styleId="BalloonTextChar">
    <w:name w:val="Balloon Text Char"/>
    <w:link w:val="BalloonText"/>
    <w:rsid w:val="001F21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612123">
      <w:bodyDiv w:val="1"/>
      <w:marLeft w:val="0"/>
      <w:marRight w:val="0"/>
      <w:marTop w:val="0"/>
      <w:marBottom w:val="0"/>
      <w:divBdr>
        <w:top w:val="none" w:sz="0" w:space="0" w:color="auto"/>
        <w:left w:val="none" w:sz="0" w:space="0" w:color="auto"/>
        <w:bottom w:val="none" w:sz="0" w:space="0" w:color="auto"/>
        <w:right w:val="none" w:sz="0" w:space="0" w:color="auto"/>
      </w:divBdr>
      <w:divsChild>
        <w:div w:id="623733861">
          <w:marLeft w:val="0"/>
          <w:marRight w:val="150"/>
          <w:marTop w:val="30"/>
          <w:marBottom w:val="0"/>
          <w:divBdr>
            <w:top w:val="none" w:sz="0" w:space="0" w:color="auto"/>
            <w:left w:val="none" w:sz="0" w:space="0" w:color="auto"/>
            <w:bottom w:val="none" w:sz="0" w:space="0" w:color="auto"/>
            <w:right w:val="none" w:sz="0" w:space="0" w:color="auto"/>
          </w:divBdr>
        </w:div>
        <w:div w:id="79183842">
          <w:marLeft w:val="0"/>
          <w:marRight w:val="150"/>
          <w:marTop w:val="3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3A698-48A6-4A00-AA71-4E5D2B834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196</Characters>
  <Application>Microsoft Office Word</Application>
  <DocSecurity>0</DocSecurity>
  <Lines>9</Lines>
  <Paragraphs>7</Paragraphs>
  <ScaleCrop>false</ScaleCrop>
  <HeadingPairs>
    <vt:vector size="2" baseType="variant">
      <vt:variant>
        <vt:lpstr>Title</vt:lpstr>
      </vt:variant>
      <vt:variant>
        <vt:i4>1</vt:i4>
      </vt:variant>
    </vt:vector>
  </HeadingPairs>
  <TitlesOfParts>
    <vt:vector size="1" baseType="lpstr">
      <vt:lpstr>WIPO/GRTKF/IC/42/INF/5</vt:lpstr>
    </vt:vector>
  </TitlesOfParts>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WIPO/GRTKF/IC/43/INF/5</dc:title>
  <dc:subject>土著和当地社区专家小组通知</dc:subject>
  <dc:creator/>
  <cp:lastModifiedBy/>
  <cp:revision>1</cp:revision>
  <dcterms:created xsi:type="dcterms:W3CDTF">2022-05-04T15:02:00Z</dcterms:created>
  <dcterms:modified xsi:type="dcterms:W3CDTF">2022-05-04T15:20:00Z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c4444c5c-ace7-4e2a-a4bc-e6a77abc1c90</vt:lpwstr>
  </property>
</Properties>
</file>