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B63" w:rsidRPr="00AC57D4" w:rsidRDefault="00FB6B63" w:rsidP="00FB6B63">
      <w:pPr>
        <w:jc w:val="right"/>
        <w:rPr>
          <w:rFonts w:ascii="Arial Black" w:hAnsi="Arial Black" w:cs="Times New Roman"/>
          <w:caps/>
          <w:sz w:val="15"/>
          <w:szCs w:val="21"/>
          <w:lang w:val="fr-CH"/>
        </w:rPr>
      </w:pPr>
      <w:r w:rsidRPr="00AC57D4">
        <w:rPr>
          <w:rFonts w:ascii="Calibri" w:hAnsi="Calibri" w:cs="Times New Roman" w:hint="eastAsia"/>
          <w:noProof/>
          <w:sz w:val="21"/>
          <w:szCs w:val="21"/>
        </w:rPr>
        <w:drawing>
          <wp:inline distT="0" distB="0" distL="0" distR="0" wp14:anchorId="63B4675F" wp14:editId="1AEE9955">
            <wp:extent cx="3102650" cy="1333676"/>
            <wp:effectExtent l="0" t="0" r="2540" b="0"/>
            <wp:docPr id="4" name="Picture 4"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FB6B63" w:rsidRPr="00AC57D4" w:rsidRDefault="00FB6B63" w:rsidP="00FB6B63">
      <w:pPr>
        <w:pBdr>
          <w:top w:val="single" w:sz="4" w:space="10" w:color="auto"/>
        </w:pBdr>
        <w:wordWrap w:val="0"/>
        <w:spacing w:before="120"/>
        <w:jc w:val="right"/>
        <w:rPr>
          <w:rFonts w:ascii="Arial Black" w:hAnsi="Arial Black" w:cs="Times New Roman"/>
          <w:b/>
          <w:caps/>
          <w:sz w:val="15"/>
          <w:szCs w:val="21"/>
          <w:lang w:val="fr-CH"/>
        </w:rPr>
      </w:pPr>
      <w:r w:rsidRPr="00AC57D4">
        <w:rPr>
          <w:rFonts w:ascii="Arial Black" w:hAnsi="Arial Black" w:cs="Times New Roman" w:hint="eastAsia"/>
          <w:b/>
          <w:caps/>
          <w:sz w:val="15"/>
          <w:szCs w:val="21"/>
          <w:lang w:val="fr-CH"/>
        </w:rPr>
        <w:t>WIPO/GRTKF/IC/4</w:t>
      </w:r>
      <w:r w:rsidR="008128FE">
        <w:rPr>
          <w:rFonts w:ascii="Arial Black" w:hAnsi="Arial Black" w:cs="Times New Roman"/>
          <w:b/>
          <w:caps/>
          <w:sz w:val="15"/>
          <w:szCs w:val="21"/>
          <w:lang w:val="fr-CH"/>
        </w:rPr>
        <w:t>6</w:t>
      </w:r>
      <w:r w:rsidRPr="00AC57D4">
        <w:rPr>
          <w:rFonts w:ascii="Arial Black" w:hAnsi="Arial Black" w:cs="Times New Roman"/>
          <w:b/>
          <w:caps/>
          <w:sz w:val="15"/>
          <w:szCs w:val="21"/>
          <w:lang w:val="fr-CH"/>
        </w:rPr>
        <w:t>/</w:t>
      </w:r>
      <w:bookmarkStart w:id="0" w:name="Code"/>
      <w:r>
        <w:rPr>
          <w:rFonts w:ascii="Arial Black" w:hAnsi="Arial Black" w:cs="Times New Roman"/>
          <w:b/>
          <w:caps/>
          <w:sz w:val="15"/>
          <w:szCs w:val="21"/>
          <w:lang w:val="fr-CH"/>
        </w:rPr>
        <w:t>2</w:t>
      </w:r>
    </w:p>
    <w:bookmarkEnd w:id="0"/>
    <w:p w:rsidR="00FB6B63" w:rsidRPr="00AC57D4" w:rsidRDefault="00FB6B63" w:rsidP="00FB6B63">
      <w:pPr>
        <w:jc w:val="right"/>
        <w:rPr>
          <w:rFonts w:ascii="Arial Black" w:hAnsi="Arial Black" w:cs="Times New Roman"/>
          <w:b/>
          <w:caps/>
          <w:sz w:val="15"/>
          <w:szCs w:val="15"/>
          <w:lang w:val="fr-CH"/>
        </w:rPr>
      </w:pPr>
      <w:r w:rsidRPr="00AC57D4">
        <w:rPr>
          <w:rFonts w:ascii="Calibri" w:eastAsia="SimHei" w:hAnsi="Calibri" w:cs="Times New Roman" w:hint="eastAsia"/>
          <w:b/>
          <w:sz w:val="15"/>
          <w:szCs w:val="15"/>
          <w:lang w:val="fr-CH"/>
        </w:rPr>
        <w:t>原文</w:t>
      </w:r>
      <w:r w:rsidRPr="00AC57D4">
        <w:rPr>
          <w:rFonts w:ascii="Calibri" w:eastAsia="SimHei" w:hAnsi="Calibri" w:cs="Times New Roman" w:hint="eastAsia"/>
          <w:b/>
          <w:sz w:val="15"/>
          <w:szCs w:val="15"/>
          <w:lang w:val="pt-BR"/>
        </w:rPr>
        <w:t>：</w:t>
      </w:r>
      <w:bookmarkStart w:id="1" w:name="Original"/>
      <w:r w:rsidRPr="00AC57D4">
        <w:rPr>
          <w:rFonts w:ascii="Calibri" w:eastAsia="SimHei" w:hAnsi="Calibri" w:cs="Times New Roman" w:hint="eastAsia"/>
          <w:b/>
          <w:sz w:val="15"/>
          <w:szCs w:val="15"/>
          <w:lang w:val="pt-BR"/>
        </w:rPr>
        <w:t>英</w:t>
      </w:r>
      <w:r w:rsidRPr="00AC57D4">
        <w:rPr>
          <w:rFonts w:ascii="Calibri" w:eastAsia="SimHei" w:hAnsi="Calibri" w:cs="Times New Roman" w:hint="eastAsia"/>
          <w:b/>
          <w:sz w:val="15"/>
          <w:szCs w:val="15"/>
          <w:lang w:val="fr-CH"/>
        </w:rPr>
        <w:t>文</w:t>
      </w:r>
      <w:bookmarkEnd w:id="1"/>
    </w:p>
    <w:p w:rsidR="00FB6B63" w:rsidRPr="00AC57D4" w:rsidRDefault="00FB6B63" w:rsidP="00FB6B63">
      <w:pPr>
        <w:spacing w:line="1680" w:lineRule="auto"/>
        <w:jc w:val="right"/>
        <w:rPr>
          <w:rFonts w:ascii="STXihei" w:eastAsia="SimHei" w:hAnsi="Arial Black" w:cs="Times New Roman"/>
          <w:b/>
          <w:caps/>
          <w:sz w:val="15"/>
          <w:szCs w:val="15"/>
          <w:lang w:val="fr-CH"/>
        </w:rPr>
      </w:pPr>
      <w:r w:rsidRPr="00AC57D4">
        <w:rPr>
          <w:rFonts w:ascii="STXihei" w:eastAsia="SimHei" w:hAnsi="Calibri" w:cs="Times New Roman" w:hint="eastAsia"/>
          <w:b/>
          <w:sz w:val="15"/>
          <w:szCs w:val="15"/>
          <w:lang w:val="fr-CH"/>
        </w:rPr>
        <w:t>日期</w:t>
      </w:r>
      <w:r w:rsidRPr="00AC57D4">
        <w:rPr>
          <w:rFonts w:ascii="STXihei" w:eastAsia="SimHei" w:hAnsi="SimSun" w:cs="Times New Roman" w:hint="eastAsia"/>
          <w:b/>
          <w:sz w:val="15"/>
          <w:szCs w:val="15"/>
          <w:lang w:val="pt-BR"/>
        </w:rPr>
        <w:t>：</w:t>
      </w:r>
      <w:bookmarkStart w:id="2" w:name="Date"/>
      <w:r w:rsidRPr="00AC57D4">
        <w:rPr>
          <w:rFonts w:ascii="Arial Black" w:eastAsia="SimHei" w:hAnsi="Arial Black" w:cs="Times New Roman" w:hint="eastAsia"/>
          <w:b/>
          <w:sz w:val="15"/>
          <w:szCs w:val="15"/>
          <w:lang w:val="pt-BR"/>
        </w:rPr>
        <w:t>202</w:t>
      </w:r>
      <w:r w:rsidR="008128FE">
        <w:rPr>
          <w:rFonts w:ascii="Arial Black" w:eastAsia="SimHei" w:hAnsi="Arial Black" w:cs="Times New Roman"/>
          <w:b/>
          <w:sz w:val="15"/>
          <w:szCs w:val="15"/>
          <w:lang w:val="pt-BR"/>
        </w:rPr>
        <w:t>3</w:t>
      </w:r>
      <w:r w:rsidRPr="00AC57D4">
        <w:rPr>
          <w:rFonts w:ascii="STXihei" w:eastAsia="SimHei" w:hAnsi="Times New Roman" w:cs="Times New Roman" w:hint="eastAsia"/>
          <w:b/>
          <w:sz w:val="15"/>
          <w:szCs w:val="15"/>
          <w:lang w:val="fr-CH"/>
        </w:rPr>
        <w:t>年</w:t>
      </w:r>
      <w:r w:rsidR="008128FE">
        <w:rPr>
          <w:rFonts w:ascii="Arial Black" w:eastAsia="SimHei" w:hAnsi="Arial Black" w:cs="Times New Roman"/>
          <w:b/>
          <w:sz w:val="15"/>
          <w:szCs w:val="15"/>
          <w:lang w:val="pt-BR"/>
        </w:rPr>
        <w:t>2</w:t>
      </w:r>
      <w:r w:rsidRPr="00AC57D4">
        <w:rPr>
          <w:rFonts w:ascii="STXihei" w:eastAsia="SimHei" w:hAnsi="Times New Roman" w:cs="Times New Roman" w:hint="eastAsia"/>
          <w:b/>
          <w:sz w:val="15"/>
          <w:szCs w:val="15"/>
          <w:lang w:val="fr-CH"/>
        </w:rPr>
        <w:t>月</w:t>
      </w:r>
      <w:r w:rsidR="008128FE">
        <w:rPr>
          <w:rFonts w:ascii="Arial Black" w:eastAsia="SimHei" w:hAnsi="Arial Black" w:cs="Times New Roman"/>
          <w:b/>
          <w:sz w:val="15"/>
          <w:szCs w:val="15"/>
          <w:lang w:val="pt-BR"/>
        </w:rPr>
        <w:t>3</w:t>
      </w:r>
      <w:r w:rsidRPr="00AC57D4">
        <w:rPr>
          <w:rFonts w:ascii="STXihei" w:eastAsia="SimHei" w:hAnsi="Times New Roman" w:cs="Times New Roman" w:hint="eastAsia"/>
          <w:b/>
          <w:sz w:val="15"/>
          <w:szCs w:val="15"/>
          <w:lang w:val="fr-CH"/>
        </w:rPr>
        <w:t>日</w:t>
      </w:r>
    </w:p>
    <w:bookmarkEnd w:id="2"/>
    <w:p w:rsidR="00FB6B63" w:rsidRPr="00AC57D4" w:rsidRDefault="00FB6B63" w:rsidP="00FB6B63">
      <w:pPr>
        <w:spacing w:after="600"/>
        <w:rPr>
          <w:rFonts w:ascii="STXihei" w:eastAsia="SimHei" w:hAnsi="Calibri" w:cs="Times New Roman"/>
          <w:sz w:val="28"/>
          <w:szCs w:val="28"/>
          <w:lang w:val="fr-CH"/>
        </w:rPr>
      </w:pPr>
      <w:r w:rsidRPr="00AC57D4">
        <w:rPr>
          <w:rFonts w:ascii="STXihei" w:eastAsia="SimHei" w:hAnsi="Calibri" w:cs="Times New Roman" w:hint="eastAsia"/>
          <w:sz w:val="28"/>
          <w:szCs w:val="28"/>
          <w:lang w:val="fr-CH"/>
        </w:rPr>
        <w:t>知识产权与遗传资源、传统知识和民间文学艺术政府间委员会</w:t>
      </w:r>
    </w:p>
    <w:p w:rsidR="00FB6B63" w:rsidRPr="00AC57D4" w:rsidRDefault="00FB6B63" w:rsidP="00FB6B63">
      <w:pPr>
        <w:spacing w:after="720"/>
        <w:textAlignment w:val="bottom"/>
        <w:rPr>
          <w:rFonts w:ascii="KaiTi" w:eastAsia="KaiTi" w:hAnsi="KaiTi" w:cs="Times New Roman"/>
          <w:b/>
          <w:sz w:val="24"/>
          <w:szCs w:val="24"/>
          <w:lang w:val="fr-CH"/>
        </w:rPr>
      </w:pPr>
      <w:r w:rsidRPr="00AC57D4">
        <w:rPr>
          <w:rFonts w:ascii="KaiTi" w:eastAsia="KaiTi" w:hAnsi="KaiTi" w:cs="Times New Roman" w:hint="eastAsia"/>
          <w:b/>
          <w:sz w:val="24"/>
          <w:szCs w:val="24"/>
          <w:lang w:val="fr-CH"/>
        </w:rPr>
        <w:t>第四十</w:t>
      </w:r>
      <w:r w:rsidR="008128FE">
        <w:rPr>
          <w:rFonts w:ascii="KaiTi" w:eastAsia="KaiTi" w:hAnsi="KaiTi" w:cs="Times New Roman" w:hint="eastAsia"/>
          <w:b/>
          <w:sz w:val="24"/>
          <w:szCs w:val="24"/>
          <w:lang w:val="fr-CH"/>
        </w:rPr>
        <w:t>六</w:t>
      </w:r>
      <w:r w:rsidRPr="00AC57D4">
        <w:rPr>
          <w:rFonts w:ascii="KaiTi" w:eastAsia="KaiTi" w:hAnsi="KaiTi" w:cs="Times New Roman" w:hint="eastAsia"/>
          <w:b/>
          <w:sz w:val="24"/>
          <w:szCs w:val="24"/>
          <w:lang w:val="fr-CH"/>
        </w:rPr>
        <w:t>届会议</w:t>
      </w:r>
      <w:r w:rsidRPr="00AC57D4">
        <w:rPr>
          <w:rFonts w:ascii="KaiTi" w:eastAsia="KaiTi" w:hAnsi="KaiTi" w:cs="Times New Roman" w:hint="eastAsia"/>
          <w:b/>
          <w:sz w:val="24"/>
          <w:szCs w:val="24"/>
          <w:lang w:val="fr-CH"/>
        </w:rPr>
        <w:br/>
      </w:r>
      <w:r w:rsidRPr="00AC57D4">
        <w:rPr>
          <w:rFonts w:ascii="KaiTi" w:eastAsia="KaiTi" w:hAnsi="KaiTi" w:cs="Times New Roman" w:hint="eastAsia"/>
          <w:sz w:val="24"/>
          <w:szCs w:val="24"/>
          <w:lang w:val="fr-CH"/>
        </w:rPr>
        <w:t>202</w:t>
      </w:r>
      <w:r w:rsidR="008128FE">
        <w:rPr>
          <w:rFonts w:ascii="KaiTi" w:eastAsia="KaiTi" w:hAnsi="KaiTi" w:cs="Times New Roman"/>
          <w:sz w:val="24"/>
          <w:szCs w:val="24"/>
          <w:lang w:val="fr-CH"/>
        </w:rPr>
        <w:t>3</w:t>
      </w:r>
      <w:r w:rsidRPr="00AC57D4">
        <w:rPr>
          <w:rFonts w:ascii="KaiTi" w:eastAsia="KaiTi" w:hAnsi="KaiTi" w:cs="Times New Roman" w:hint="eastAsia"/>
          <w:b/>
          <w:sz w:val="24"/>
          <w:szCs w:val="24"/>
          <w:lang w:val="fr-CH"/>
        </w:rPr>
        <w:t>年</w:t>
      </w:r>
      <w:r w:rsidR="008128FE">
        <w:rPr>
          <w:rFonts w:ascii="KaiTi" w:eastAsia="KaiTi" w:hAnsi="KaiTi" w:cs="Times New Roman"/>
          <w:sz w:val="24"/>
          <w:szCs w:val="24"/>
          <w:lang w:val="fr-CH"/>
        </w:rPr>
        <w:t>2</w:t>
      </w:r>
      <w:r w:rsidRPr="00AC57D4">
        <w:rPr>
          <w:rFonts w:ascii="KaiTi" w:eastAsia="KaiTi" w:hAnsi="KaiTi" w:cs="Times New Roman" w:hint="eastAsia"/>
          <w:b/>
          <w:sz w:val="24"/>
          <w:szCs w:val="24"/>
          <w:lang w:val="fr-CH"/>
        </w:rPr>
        <w:t>月</w:t>
      </w:r>
      <w:r>
        <w:rPr>
          <w:rFonts w:ascii="KaiTi" w:eastAsia="KaiTi" w:hAnsi="KaiTi" w:cs="Times New Roman"/>
          <w:sz w:val="24"/>
          <w:szCs w:val="24"/>
          <w:lang w:val="fr-CH"/>
        </w:rPr>
        <w:t>2</w:t>
      </w:r>
      <w:r w:rsidR="008128FE">
        <w:rPr>
          <w:rFonts w:ascii="KaiTi" w:eastAsia="KaiTi" w:hAnsi="KaiTi" w:cs="Times New Roman"/>
          <w:sz w:val="24"/>
          <w:szCs w:val="24"/>
          <w:lang w:val="fr-CH"/>
        </w:rPr>
        <w:t>7</w:t>
      </w:r>
      <w:r w:rsidRPr="00AC57D4">
        <w:rPr>
          <w:rFonts w:ascii="KaiTi" w:eastAsia="KaiTi" w:hAnsi="KaiTi" w:cs="Times New Roman" w:hint="eastAsia"/>
          <w:b/>
          <w:sz w:val="24"/>
          <w:szCs w:val="24"/>
          <w:lang w:val="fr-CH"/>
        </w:rPr>
        <w:t>日至</w:t>
      </w:r>
      <w:r w:rsidR="008128FE">
        <w:rPr>
          <w:rFonts w:ascii="KaiTi" w:eastAsia="KaiTi" w:hAnsi="KaiTi" w:cs="Times New Roman"/>
          <w:sz w:val="24"/>
          <w:szCs w:val="24"/>
          <w:lang w:val="fr-CH"/>
        </w:rPr>
        <w:t>3</w:t>
      </w:r>
      <w:r w:rsidR="008128FE" w:rsidRPr="00AC57D4">
        <w:rPr>
          <w:rFonts w:ascii="KaiTi" w:eastAsia="KaiTi" w:hAnsi="KaiTi" w:cs="Times New Roman" w:hint="eastAsia"/>
          <w:b/>
          <w:sz w:val="24"/>
          <w:szCs w:val="24"/>
          <w:lang w:val="fr-CH"/>
        </w:rPr>
        <w:t>月</w:t>
      </w:r>
      <w:r w:rsidR="008128FE">
        <w:rPr>
          <w:rFonts w:ascii="KaiTi" w:eastAsia="KaiTi" w:hAnsi="KaiTi" w:cs="Times New Roman"/>
          <w:sz w:val="24"/>
          <w:szCs w:val="24"/>
          <w:lang w:val="fr-CH"/>
        </w:rPr>
        <w:t>3</w:t>
      </w:r>
      <w:r w:rsidRPr="00AC57D4">
        <w:rPr>
          <w:rFonts w:ascii="KaiTi" w:eastAsia="KaiTi" w:hAnsi="KaiTi" w:cs="Times New Roman" w:hint="eastAsia"/>
          <w:b/>
          <w:sz w:val="24"/>
          <w:szCs w:val="24"/>
          <w:lang w:val="fr-CH"/>
        </w:rPr>
        <w:t>日，日内瓦</w:t>
      </w:r>
    </w:p>
    <w:p w:rsidR="00FB6B63" w:rsidRPr="00AC57D4" w:rsidRDefault="00FB6B63" w:rsidP="00FB6B63">
      <w:pPr>
        <w:spacing w:after="360"/>
        <w:rPr>
          <w:rFonts w:ascii="KaiTi" w:eastAsia="KaiTi" w:hAnsi="KaiTi" w:cs="Times New Roman"/>
          <w:sz w:val="24"/>
          <w:szCs w:val="32"/>
          <w:lang w:val="fr-CH"/>
        </w:rPr>
      </w:pPr>
      <w:bookmarkStart w:id="3" w:name="TitleOfDoc"/>
      <w:bookmarkStart w:id="4" w:name="_GoBack"/>
      <w:r w:rsidRPr="00AC57D4">
        <w:rPr>
          <w:rFonts w:ascii="KaiTi" w:eastAsia="KaiTi" w:hAnsi="KaiTi" w:cs="Times New Roman" w:hint="eastAsia"/>
          <w:sz w:val="24"/>
          <w:szCs w:val="32"/>
          <w:lang w:val="fr-CH"/>
        </w:rPr>
        <w:t>认可若干组织与会</w:t>
      </w:r>
    </w:p>
    <w:p w:rsidR="00FB6B63" w:rsidRPr="00AC57D4" w:rsidRDefault="00FB6B63" w:rsidP="00FB6B63">
      <w:pPr>
        <w:spacing w:after="960"/>
        <w:rPr>
          <w:rFonts w:ascii="KaiTi" w:eastAsia="KaiTi" w:hAnsi="KaiTi" w:cs="Times New Roman"/>
          <w:sz w:val="21"/>
          <w:szCs w:val="24"/>
          <w:lang w:val="fr-CH"/>
        </w:rPr>
      </w:pPr>
      <w:bookmarkStart w:id="5" w:name="Prepared"/>
      <w:bookmarkEnd w:id="3"/>
      <w:bookmarkEnd w:id="4"/>
      <w:r w:rsidRPr="00AC57D4">
        <w:rPr>
          <w:rFonts w:ascii="KaiTi" w:eastAsia="KaiTi" w:hAnsi="KaiTi" w:cs="Times New Roman" w:hint="eastAsia"/>
          <w:sz w:val="21"/>
          <w:szCs w:val="24"/>
          <w:lang w:val="fr-CH"/>
        </w:rPr>
        <w:t>秘书处编拟的文件</w:t>
      </w:r>
    </w:p>
    <w:bookmarkEnd w:id="5"/>
    <w:p w:rsidR="00361E89" w:rsidRPr="008A6785" w:rsidRDefault="00361E89" w:rsidP="008B456F">
      <w:pPr>
        <w:spacing w:afterLines="50" w:after="120" w:line="340" w:lineRule="atLeast"/>
        <w:ind w:right="-23"/>
        <w:jc w:val="both"/>
        <w:rPr>
          <w:rFonts w:ascii="SimSun" w:hAnsi="SimSun"/>
          <w:sz w:val="21"/>
          <w:szCs w:val="22"/>
        </w:rPr>
      </w:pPr>
      <w:r w:rsidRPr="008A6785">
        <w:rPr>
          <w:rFonts w:ascii="SimSun" w:hAnsi="SimSun"/>
          <w:sz w:val="21"/>
          <w:szCs w:val="22"/>
        </w:rPr>
        <w:t>1.</w:t>
      </w:r>
      <w:r w:rsidRPr="008A6785">
        <w:rPr>
          <w:rFonts w:ascii="SimSun" w:hAnsi="SimSun"/>
          <w:sz w:val="21"/>
          <w:szCs w:val="22"/>
        </w:rPr>
        <w:tab/>
      </w:r>
      <w:r w:rsidR="00821B9F" w:rsidRPr="008A6785">
        <w:rPr>
          <w:rFonts w:ascii="SimSun" w:hAnsi="SimSun" w:cs="Microsoft YaHei" w:hint="eastAsia"/>
          <w:sz w:val="21"/>
          <w:szCs w:val="22"/>
        </w:rPr>
        <w:t>知识产权与遗传资源、传统知识和民间文学艺术政府间委员会（</w:t>
      </w:r>
      <w:r w:rsidR="00821B9F" w:rsidRPr="008A6785">
        <w:rPr>
          <w:rFonts w:ascii="SimSun" w:hAnsi="SimSun"/>
          <w:sz w:val="21"/>
          <w:szCs w:val="22"/>
        </w:rPr>
        <w:t>“</w:t>
      </w:r>
      <w:r w:rsidR="00821B9F" w:rsidRPr="008A6785">
        <w:rPr>
          <w:rFonts w:ascii="SimSun" w:hAnsi="SimSun" w:cs="Microsoft YaHei" w:hint="eastAsia"/>
          <w:sz w:val="21"/>
          <w:szCs w:val="22"/>
        </w:rPr>
        <w:t>委员会</w:t>
      </w:r>
      <w:r w:rsidR="00821B9F" w:rsidRPr="008A6785">
        <w:rPr>
          <w:rFonts w:ascii="SimSun" w:hAnsi="SimSun"/>
          <w:sz w:val="21"/>
          <w:szCs w:val="22"/>
        </w:rPr>
        <w:t>”</w:t>
      </w:r>
      <w:r w:rsidR="00821B9F" w:rsidRPr="008A6785">
        <w:rPr>
          <w:rFonts w:ascii="SimSun" w:hAnsi="SimSun" w:cs="Microsoft YaHei" w:hint="eastAsia"/>
          <w:sz w:val="21"/>
          <w:szCs w:val="22"/>
        </w:rPr>
        <w:t>）在</w:t>
      </w:r>
      <w:r w:rsidR="00821B9F" w:rsidRPr="008A6785">
        <w:rPr>
          <w:rFonts w:ascii="SimSun" w:hAnsi="SimSun" w:hint="eastAsia"/>
          <w:sz w:val="21"/>
          <w:szCs w:val="22"/>
        </w:rPr>
        <w:t>2001</w:t>
      </w:r>
      <w:r w:rsidR="00821B9F" w:rsidRPr="008A6785">
        <w:rPr>
          <w:rFonts w:ascii="SimSun" w:hAnsi="SimSun" w:cs="Microsoft YaHei" w:hint="eastAsia"/>
          <w:sz w:val="21"/>
          <w:szCs w:val="22"/>
        </w:rPr>
        <w:t>年</w:t>
      </w:r>
      <w:r w:rsidR="00821B9F" w:rsidRPr="008A6785">
        <w:rPr>
          <w:rFonts w:ascii="SimSun" w:hAnsi="SimSun" w:hint="eastAsia"/>
          <w:sz w:val="21"/>
          <w:szCs w:val="22"/>
        </w:rPr>
        <w:t>4</w:t>
      </w:r>
      <w:r w:rsidR="00821B9F" w:rsidRPr="008A6785">
        <w:rPr>
          <w:rFonts w:ascii="SimSun" w:hAnsi="SimSun" w:cs="Microsoft YaHei" w:hint="eastAsia"/>
          <w:sz w:val="21"/>
          <w:szCs w:val="22"/>
        </w:rPr>
        <w:t>月</w:t>
      </w:r>
      <w:r w:rsidR="00821B9F" w:rsidRPr="008A6785">
        <w:rPr>
          <w:rFonts w:ascii="SimSun" w:hAnsi="SimSun" w:hint="eastAsia"/>
          <w:sz w:val="21"/>
          <w:szCs w:val="22"/>
        </w:rPr>
        <w:t>30</w:t>
      </w:r>
      <w:r w:rsidR="00821B9F" w:rsidRPr="008A6785">
        <w:rPr>
          <w:rFonts w:ascii="SimSun" w:hAnsi="SimSun" w:cs="Microsoft YaHei" w:hint="eastAsia"/>
          <w:sz w:val="21"/>
          <w:szCs w:val="22"/>
        </w:rPr>
        <w:t>日至</w:t>
      </w:r>
      <w:r w:rsidR="00821B9F" w:rsidRPr="008A6785">
        <w:rPr>
          <w:rFonts w:ascii="SimSun" w:hAnsi="SimSun" w:hint="eastAsia"/>
          <w:sz w:val="21"/>
          <w:szCs w:val="22"/>
        </w:rPr>
        <w:t>5</w:t>
      </w:r>
      <w:r w:rsidR="00821B9F" w:rsidRPr="008A6785">
        <w:rPr>
          <w:rFonts w:ascii="SimSun" w:hAnsi="SimSun" w:cs="Microsoft YaHei" w:hint="eastAsia"/>
          <w:sz w:val="21"/>
          <w:szCs w:val="22"/>
        </w:rPr>
        <w:t>月</w:t>
      </w:r>
      <w:r w:rsidR="00821B9F" w:rsidRPr="008A6785">
        <w:rPr>
          <w:rFonts w:ascii="SimSun" w:hAnsi="SimSun" w:hint="eastAsia"/>
          <w:sz w:val="21"/>
          <w:szCs w:val="22"/>
        </w:rPr>
        <w:t>3</w:t>
      </w:r>
      <w:r w:rsidR="00821B9F" w:rsidRPr="008A6785">
        <w:rPr>
          <w:rFonts w:ascii="SimSun" w:hAnsi="SimSun" w:cs="Microsoft YaHei" w:hint="eastAsia"/>
          <w:sz w:val="21"/>
          <w:szCs w:val="22"/>
        </w:rPr>
        <w:t>日于日内瓦举行的第一届会议上批准了若干组织和程序事项，其中包括给予希望参与委员会工作的若干组织临时观察员地位（见委员会通过的报告</w:t>
      </w:r>
      <w:r w:rsidR="00821B9F" w:rsidRPr="008A6785">
        <w:rPr>
          <w:rFonts w:ascii="SimSun" w:hAnsi="SimSun" w:hint="eastAsia"/>
          <w:sz w:val="21"/>
          <w:szCs w:val="22"/>
        </w:rPr>
        <w:t>WIPO/GRKTF/IC/1/13</w:t>
      </w:r>
      <w:r w:rsidR="00821B9F" w:rsidRPr="008A6785">
        <w:rPr>
          <w:rFonts w:ascii="SimSun" w:hAnsi="SimSun" w:cs="Microsoft YaHei" w:hint="eastAsia"/>
          <w:sz w:val="21"/>
          <w:szCs w:val="22"/>
        </w:rPr>
        <w:t>第</w:t>
      </w:r>
      <w:r w:rsidR="00821B9F" w:rsidRPr="008A6785">
        <w:rPr>
          <w:rFonts w:ascii="SimSun" w:hAnsi="SimSun" w:hint="eastAsia"/>
          <w:sz w:val="21"/>
          <w:szCs w:val="22"/>
        </w:rPr>
        <w:t>18</w:t>
      </w:r>
      <w:r w:rsidR="00821B9F" w:rsidRPr="008A6785">
        <w:rPr>
          <w:rFonts w:ascii="SimSun" w:hAnsi="SimSun" w:cs="Microsoft YaHei" w:hint="eastAsia"/>
          <w:sz w:val="21"/>
          <w:szCs w:val="22"/>
        </w:rPr>
        <w:t>段）</w:t>
      </w:r>
      <w:r w:rsidR="002375AF" w:rsidRPr="008A6785">
        <w:rPr>
          <w:rFonts w:ascii="SimSun" w:hAnsi="SimSun" w:cs="Microsoft YaHei" w:hint="eastAsia"/>
          <w:sz w:val="21"/>
          <w:szCs w:val="22"/>
        </w:rPr>
        <w:t>。</w:t>
      </w:r>
    </w:p>
    <w:p w:rsidR="00361E89" w:rsidRPr="008A6785" w:rsidRDefault="00361E89" w:rsidP="008B456F">
      <w:pPr>
        <w:spacing w:afterLines="50" w:after="120" w:line="340" w:lineRule="atLeast"/>
        <w:ind w:right="-23"/>
        <w:jc w:val="both"/>
        <w:rPr>
          <w:rFonts w:ascii="SimSun" w:hAnsi="SimSun"/>
          <w:sz w:val="21"/>
          <w:szCs w:val="22"/>
        </w:rPr>
      </w:pPr>
      <w:r w:rsidRPr="008A6785">
        <w:rPr>
          <w:rFonts w:ascii="SimSun" w:hAnsi="SimSun"/>
          <w:sz w:val="21"/>
          <w:szCs w:val="22"/>
        </w:rPr>
        <w:t>2.</w:t>
      </w:r>
      <w:r w:rsidRPr="008A6785">
        <w:rPr>
          <w:rFonts w:ascii="SimSun" w:hAnsi="SimSun"/>
          <w:sz w:val="21"/>
          <w:szCs w:val="22"/>
        </w:rPr>
        <w:tab/>
      </w:r>
      <w:r w:rsidR="002375AF" w:rsidRPr="008A6785">
        <w:rPr>
          <w:rFonts w:ascii="SimSun" w:hAnsi="SimSun" w:cs="Microsoft YaHei" w:hint="eastAsia"/>
          <w:sz w:val="21"/>
          <w:szCs w:val="22"/>
        </w:rPr>
        <w:t>此后，另有若干组织向秘书处表示，希望以相同地位参加委员会今后的会议。本文件附件为从</w:t>
      </w:r>
      <w:r w:rsidR="00C1597D" w:rsidRPr="008A6785">
        <w:rPr>
          <w:rFonts w:ascii="SimSun" w:hAnsi="SimSun" w:cs="Microsoft YaHei" w:hint="eastAsia"/>
          <w:sz w:val="21"/>
          <w:szCs w:val="22"/>
        </w:rPr>
        <w:t>某</w:t>
      </w:r>
      <w:r w:rsidR="002375AF" w:rsidRPr="008A6785">
        <w:rPr>
          <w:rFonts w:ascii="SimSun" w:hAnsi="SimSun" w:cs="Microsoft YaHei" w:hint="eastAsia"/>
          <w:sz w:val="21"/>
          <w:szCs w:val="22"/>
        </w:rPr>
        <w:t>一组织收到的申请，其中载有</w:t>
      </w:r>
      <w:r w:rsidR="002375AF" w:rsidRPr="008A6785">
        <w:rPr>
          <w:rFonts w:ascii="SimSun" w:hAnsi="SimSun" w:hint="eastAsia"/>
          <w:sz w:val="21"/>
          <w:szCs w:val="22"/>
        </w:rPr>
        <w:t>20</w:t>
      </w:r>
      <w:r w:rsidR="00645B1B">
        <w:rPr>
          <w:rFonts w:ascii="SimSun" w:hAnsi="SimSun"/>
          <w:sz w:val="21"/>
          <w:szCs w:val="22"/>
        </w:rPr>
        <w:t>22</w:t>
      </w:r>
      <w:r w:rsidR="002375AF" w:rsidRPr="008A6785">
        <w:rPr>
          <w:rFonts w:ascii="SimSun" w:hAnsi="SimSun" w:cs="Microsoft YaHei" w:hint="eastAsia"/>
          <w:sz w:val="21"/>
          <w:szCs w:val="22"/>
        </w:rPr>
        <w:t>年</w:t>
      </w:r>
      <w:r w:rsidR="00645B1B">
        <w:rPr>
          <w:rFonts w:ascii="SimSun" w:hAnsi="SimSun" w:cs="Microsoft YaHei" w:hint="eastAsia"/>
          <w:sz w:val="21"/>
          <w:szCs w:val="22"/>
        </w:rPr>
        <w:t>1</w:t>
      </w:r>
      <w:r w:rsidR="00645B1B">
        <w:rPr>
          <w:rFonts w:ascii="SimSun" w:hAnsi="SimSun" w:cs="Microsoft YaHei"/>
          <w:sz w:val="21"/>
          <w:szCs w:val="22"/>
        </w:rPr>
        <w:t>2</w:t>
      </w:r>
      <w:r w:rsidR="002375AF" w:rsidRPr="008A6785">
        <w:rPr>
          <w:rFonts w:ascii="SimSun" w:hAnsi="SimSun" w:cs="Microsoft YaHei" w:hint="eastAsia"/>
          <w:sz w:val="21"/>
          <w:szCs w:val="22"/>
        </w:rPr>
        <w:t>月</w:t>
      </w:r>
      <w:r w:rsidR="00645B1B">
        <w:rPr>
          <w:rFonts w:ascii="SimSun" w:hAnsi="SimSun" w:cs="Microsoft YaHei" w:hint="eastAsia"/>
          <w:sz w:val="21"/>
          <w:szCs w:val="22"/>
        </w:rPr>
        <w:t>2</w:t>
      </w:r>
      <w:r w:rsidR="00645B1B">
        <w:rPr>
          <w:rFonts w:ascii="SimSun" w:hAnsi="SimSun" w:cs="Microsoft YaHei"/>
          <w:sz w:val="21"/>
          <w:szCs w:val="22"/>
        </w:rPr>
        <w:t>8</w:t>
      </w:r>
      <w:r w:rsidR="002375AF" w:rsidRPr="008A6785">
        <w:rPr>
          <w:rFonts w:ascii="SimSun" w:hAnsi="SimSun" w:cs="Microsoft YaHei" w:hint="eastAsia"/>
          <w:sz w:val="21"/>
          <w:szCs w:val="22"/>
        </w:rPr>
        <w:t>日前申请获认可出席委员会第</w:t>
      </w:r>
      <w:r w:rsidR="00645B1B">
        <w:rPr>
          <w:rFonts w:ascii="SimSun" w:hAnsi="SimSun" w:cs="Microsoft YaHei" w:hint="eastAsia"/>
          <w:sz w:val="21"/>
          <w:szCs w:val="22"/>
        </w:rPr>
        <w:t>四十六</w:t>
      </w:r>
      <w:r w:rsidR="002375AF" w:rsidRPr="008A6785">
        <w:rPr>
          <w:rFonts w:ascii="SimSun" w:hAnsi="SimSun" w:cs="Microsoft YaHei" w:hint="eastAsia"/>
          <w:sz w:val="21"/>
          <w:szCs w:val="22"/>
        </w:rPr>
        <w:t>届会议的该组织的名称和其他</w:t>
      </w:r>
      <w:r w:rsidR="00C61E6C" w:rsidRPr="008A6785">
        <w:rPr>
          <w:rFonts w:ascii="SimSun" w:hAnsi="SimSun" w:cs="Microsoft YaHei" w:hint="eastAsia"/>
          <w:sz w:val="21"/>
          <w:szCs w:val="22"/>
        </w:rPr>
        <w:t>履历</w:t>
      </w:r>
      <w:r w:rsidR="002375AF" w:rsidRPr="008A6785">
        <w:rPr>
          <w:rFonts w:ascii="SimSun" w:hAnsi="SimSun" w:cs="Microsoft YaHei" w:hint="eastAsia"/>
          <w:sz w:val="21"/>
          <w:szCs w:val="22"/>
        </w:rPr>
        <w:t>详情。</w:t>
      </w:r>
    </w:p>
    <w:p w:rsidR="00361E89" w:rsidRPr="00FB6B63" w:rsidRDefault="00361E89" w:rsidP="008B456F">
      <w:pPr>
        <w:tabs>
          <w:tab w:val="left" w:pos="6300"/>
        </w:tabs>
        <w:spacing w:afterLines="50" w:after="120" w:line="340" w:lineRule="atLeast"/>
        <w:ind w:left="5534"/>
        <w:jc w:val="both"/>
        <w:rPr>
          <w:rFonts w:ascii="KaiTi" w:eastAsia="KaiTi" w:hAnsi="KaiTi"/>
          <w:sz w:val="21"/>
        </w:rPr>
      </w:pPr>
      <w:r w:rsidRPr="00FB6B63">
        <w:rPr>
          <w:rFonts w:ascii="KaiTi" w:eastAsia="KaiTi" w:hAnsi="KaiTi"/>
          <w:sz w:val="21"/>
          <w:szCs w:val="22"/>
        </w:rPr>
        <w:t>3.</w:t>
      </w:r>
      <w:r w:rsidRPr="00FB6B63">
        <w:rPr>
          <w:rFonts w:ascii="KaiTi" w:eastAsia="KaiTi" w:hAnsi="KaiTi"/>
          <w:sz w:val="21"/>
          <w:szCs w:val="22"/>
        </w:rPr>
        <w:tab/>
      </w:r>
      <w:r w:rsidR="002375AF" w:rsidRPr="00FB6B63">
        <w:rPr>
          <w:rFonts w:ascii="KaiTi" w:eastAsia="KaiTi" w:hAnsi="KaiTi" w:cs="Microsoft YaHei" w:hint="eastAsia"/>
          <w:sz w:val="21"/>
          <w:szCs w:val="22"/>
        </w:rPr>
        <w:t>请委员会对本文件附件中所述该组织提交的临时观察员认可申请进行审议并作出决定。</w:t>
      </w:r>
    </w:p>
    <w:p w:rsidR="00361E89" w:rsidRPr="00FB6B63" w:rsidRDefault="00361E89" w:rsidP="008128FE">
      <w:pPr>
        <w:spacing w:before="720" w:afterLines="50" w:after="120" w:line="340" w:lineRule="atLeast"/>
        <w:ind w:left="5534"/>
        <w:rPr>
          <w:rFonts w:ascii="KaiTi" w:eastAsia="KaiTi" w:hAnsi="KaiTi"/>
          <w:sz w:val="21"/>
          <w:lang w:val="fr-CH"/>
        </w:rPr>
      </w:pPr>
      <w:r w:rsidRPr="00FB6B63">
        <w:rPr>
          <w:rFonts w:ascii="KaiTi" w:eastAsia="KaiTi" w:hAnsi="KaiTi"/>
          <w:spacing w:val="1"/>
          <w:sz w:val="21"/>
          <w:szCs w:val="22"/>
          <w:lang w:val="fr-CH"/>
        </w:rPr>
        <w:t>[</w:t>
      </w:r>
      <w:r w:rsidR="002375AF" w:rsidRPr="00FB6B63">
        <w:rPr>
          <w:rFonts w:ascii="KaiTi" w:eastAsia="KaiTi" w:hAnsi="KaiTi" w:cs="Microsoft YaHei" w:hint="eastAsia"/>
          <w:spacing w:val="-1"/>
          <w:sz w:val="21"/>
          <w:szCs w:val="22"/>
          <w:lang w:val="en-GB"/>
        </w:rPr>
        <w:t>后接附件</w:t>
      </w:r>
      <w:r w:rsidRPr="00FB6B63">
        <w:rPr>
          <w:rFonts w:ascii="KaiTi" w:eastAsia="KaiTi" w:hAnsi="KaiTi"/>
          <w:sz w:val="21"/>
          <w:szCs w:val="22"/>
          <w:lang w:val="fr-CH"/>
        </w:rPr>
        <w:t>]</w:t>
      </w:r>
    </w:p>
    <w:p w:rsidR="001E1BB2" w:rsidRPr="00FB6B63" w:rsidRDefault="001E1BB2" w:rsidP="001E1BB2">
      <w:pPr>
        <w:rPr>
          <w:rFonts w:ascii="KaiTi" w:eastAsia="KaiTi" w:hAnsi="KaiTi"/>
          <w:sz w:val="21"/>
          <w:lang w:val="fr-CH"/>
        </w:rPr>
      </w:pPr>
    </w:p>
    <w:p w:rsidR="00C13633" w:rsidRPr="00FB6B63" w:rsidRDefault="00C13633" w:rsidP="001E1BB2">
      <w:pPr>
        <w:rPr>
          <w:rFonts w:ascii="KaiTi" w:eastAsia="KaiTi" w:hAnsi="KaiTi"/>
          <w:caps/>
          <w:lang w:val="fr-CH"/>
        </w:rPr>
        <w:sectPr w:rsidR="00C13633" w:rsidRPr="00FB6B63" w:rsidSect="00361E89">
          <w:headerReference w:type="default" r:id="rId9"/>
          <w:endnotePr>
            <w:numFmt w:val="decimal"/>
          </w:endnotePr>
          <w:pgSz w:w="11907" w:h="16840" w:code="9"/>
          <w:pgMar w:top="567" w:right="1134" w:bottom="1418" w:left="1418" w:header="510" w:footer="1021" w:gutter="0"/>
          <w:cols w:space="720"/>
          <w:titlePg/>
          <w:docGrid w:linePitch="299"/>
        </w:sectPr>
      </w:pPr>
    </w:p>
    <w:p w:rsidR="008B2CC1" w:rsidRPr="008B456F" w:rsidRDefault="00645B1B" w:rsidP="005955A9">
      <w:pPr>
        <w:rPr>
          <w:rFonts w:ascii="SimSun" w:hAnsi="SimSun"/>
          <w:caps/>
          <w:sz w:val="21"/>
          <w:szCs w:val="21"/>
          <w:u w:val="single"/>
          <w:lang w:val="es-US"/>
        </w:rPr>
      </w:pPr>
      <w:r>
        <w:rPr>
          <w:rFonts w:ascii="SimSun" w:hAnsi="SimSun" w:hint="eastAsia"/>
          <w:sz w:val="21"/>
          <w:szCs w:val="21"/>
          <w:u w:val="single"/>
          <w:lang w:val="es-US"/>
        </w:rPr>
        <w:lastRenderedPageBreak/>
        <w:t>土著企业基金会（</w:t>
      </w:r>
      <w:r w:rsidR="00752D1E">
        <w:rPr>
          <w:rFonts w:ascii="SimSun" w:hAnsi="SimSun" w:hint="eastAsia"/>
          <w:sz w:val="21"/>
          <w:szCs w:val="21"/>
          <w:u w:val="single"/>
          <w:lang w:val="es-US"/>
        </w:rPr>
        <w:t>原文为</w:t>
      </w:r>
      <w:r>
        <w:rPr>
          <w:rFonts w:ascii="SimSun" w:hAnsi="SimSun" w:hint="eastAsia"/>
          <w:sz w:val="21"/>
          <w:szCs w:val="21"/>
          <w:u w:val="single"/>
          <w:lang w:val="es-US"/>
        </w:rPr>
        <w:t>西班牙文）</w:t>
      </w:r>
    </w:p>
    <w:p w:rsidR="008B2CC1" w:rsidRPr="00F710F6" w:rsidRDefault="008B2CC1" w:rsidP="008B2CC1">
      <w:pPr>
        <w:rPr>
          <w:rFonts w:ascii="SimSun" w:hAnsi="SimSun"/>
          <w:sz w:val="21"/>
          <w:szCs w:val="22"/>
          <w:lang w:val="fr-FR"/>
        </w:rPr>
      </w:pPr>
    </w:p>
    <w:p w:rsidR="008B2CC1" w:rsidRPr="00F925DF" w:rsidRDefault="008B2CC1" w:rsidP="008B2CC1">
      <w:pPr>
        <w:rPr>
          <w:rFonts w:ascii="SimSun" w:hAnsi="SimSun"/>
          <w:sz w:val="21"/>
          <w:szCs w:val="22"/>
          <w:lang w:val="fr-FR"/>
        </w:rPr>
      </w:pPr>
    </w:p>
    <w:p w:rsidR="005955A9" w:rsidRPr="00F710F6" w:rsidRDefault="005955A9" w:rsidP="00EF7D3C">
      <w:pPr>
        <w:rPr>
          <w:rFonts w:ascii="SimSun" w:hAnsi="SimSun"/>
          <w:sz w:val="21"/>
          <w:szCs w:val="22"/>
          <w:lang w:val="fr-FR"/>
        </w:rPr>
      </w:pPr>
    </w:p>
    <w:p w:rsidR="002375AF" w:rsidRPr="00EF7D3C" w:rsidRDefault="002375AF" w:rsidP="00EF7D3C">
      <w:pPr>
        <w:spacing w:line="340" w:lineRule="atLeast"/>
        <w:rPr>
          <w:rFonts w:ascii="SimSun" w:hAnsi="SimSun"/>
          <w:sz w:val="21"/>
          <w:szCs w:val="21"/>
        </w:rPr>
      </w:pPr>
      <w:r w:rsidRPr="00EF7D3C">
        <w:rPr>
          <w:rFonts w:ascii="SimSun" w:hAnsi="SimSun" w:hint="eastAsia"/>
          <w:sz w:val="21"/>
          <w:szCs w:val="21"/>
        </w:rPr>
        <w:t>致：世界知识产权组织（产权组织）</w:t>
      </w:r>
    </w:p>
    <w:p w:rsidR="005955A9" w:rsidRPr="00EF7D3C" w:rsidRDefault="002375AF" w:rsidP="00EF7D3C">
      <w:pPr>
        <w:spacing w:line="340" w:lineRule="atLeast"/>
        <w:rPr>
          <w:rFonts w:ascii="SimSun" w:hAnsi="SimSun"/>
          <w:sz w:val="21"/>
          <w:szCs w:val="21"/>
        </w:rPr>
      </w:pPr>
      <w:r w:rsidRPr="00EF7D3C">
        <w:rPr>
          <w:rFonts w:ascii="SimSun" w:hAnsi="SimSun" w:hint="eastAsia"/>
          <w:sz w:val="21"/>
          <w:szCs w:val="21"/>
        </w:rPr>
        <w:t>传统知识司</w:t>
      </w:r>
    </w:p>
    <w:p w:rsidR="005955A9" w:rsidRPr="00EF7D3C" w:rsidRDefault="00292FD5" w:rsidP="00EF7D3C">
      <w:pPr>
        <w:spacing w:line="340" w:lineRule="atLeast"/>
        <w:rPr>
          <w:rFonts w:ascii="SimSun" w:hAnsi="SimSun"/>
          <w:sz w:val="21"/>
          <w:szCs w:val="21"/>
        </w:rPr>
      </w:pPr>
      <w:r w:rsidRPr="00EF7D3C">
        <w:rPr>
          <w:rFonts w:ascii="SimSun" w:hAnsi="SimSun"/>
          <w:sz w:val="21"/>
          <w:szCs w:val="21"/>
        </w:rPr>
        <w:t>34, chemin des Colombettes</w:t>
      </w:r>
    </w:p>
    <w:p w:rsidR="005955A9" w:rsidRPr="00EF7D3C" w:rsidRDefault="00292FD5" w:rsidP="00EF7D3C">
      <w:pPr>
        <w:spacing w:line="340" w:lineRule="atLeast"/>
        <w:rPr>
          <w:rFonts w:ascii="SimSun" w:hAnsi="SimSun"/>
          <w:sz w:val="21"/>
          <w:szCs w:val="21"/>
        </w:rPr>
      </w:pPr>
      <w:r w:rsidRPr="00EF7D3C">
        <w:rPr>
          <w:rFonts w:ascii="SimSun" w:hAnsi="SimSun"/>
          <w:sz w:val="21"/>
          <w:szCs w:val="21"/>
        </w:rPr>
        <w:t>1211 Geneva 20</w:t>
      </w:r>
    </w:p>
    <w:p w:rsidR="005955A9" w:rsidRPr="00EF7D3C" w:rsidRDefault="005955A9" w:rsidP="00EF7D3C">
      <w:pPr>
        <w:spacing w:line="340" w:lineRule="atLeast"/>
        <w:rPr>
          <w:rFonts w:ascii="SimSun" w:hAnsi="SimSun"/>
          <w:sz w:val="21"/>
          <w:szCs w:val="21"/>
        </w:rPr>
      </w:pPr>
      <w:r w:rsidRPr="00EF7D3C">
        <w:rPr>
          <w:rFonts w:ascii="SimSun" w:hAnsi="SimSun"/>
          <w:sz w:val="21"/>
          <w:szCs w:val="21"/>
        </w:rPr>
        <w:t xml:space="preserve">Switzerland </w:t>
      </w:r>
      <w:r w:rsidR="002375AF" w:rsidRPr="00EF7D3C">
        <w:rPr>
          <w:rFonts w:ascii="SimSun" w:hAnsi="SimSun" w:hint="eastAsia"/>
          <w:sz w:val="21"/>
          <w:szCs w:val="21"/>
        </w:rPr>
        <w:t>（瑞士）</w:t>
      </w:r>
    </w:p>
    <w:p w:rsidR="005955A9" w:rsidRPr="008A6785" w:rsidRDefault="005955A9" w:rsidP="005955A9">
      <w:pPr>
        <w:pStyle w:val="a7"/>
        <w:rPr>
          <w:sz w:val="21"/>
          <w:szCs w:val="21"/>
        </w:rPr>
      </w:pPr>
    </w:p>
    <w:p w:rsidR="005955A9" w:rsidRPr="00EF7D3C" w:rsidRDefault="002375AF" w:rsidP="00EF7D3C">
      <w:pPr>
        <w:spacing w:line="340" w:lineRule="atLeast"/>
        <w:rPr>
          <w:rFonts w:ascii="SimSun" w:hAnsi="SimSun"/>
          <w:sz w:val="21"/>
          <w:szCs w:val="21"/>
        </w:rPr>
      </w:pPr>
      <w:r w:rsidRPr="00EF7D3C">
        <w:rPr>
          <w:rFonts w:ascii="SimSun" w:hAnsi="SimSun" w:hint="eastAsia"/>
          <w:sz w:val="21"/>
          <w:szCs w:val="21"/>
        </w:rPr>
        <w:t>传真：</w:t>
      </w:r>
      <w:r w:rsidR="005955A9" w:rsidRPr="00EF7D3C">
        <w:rPr>
          <w:rFonts w:ascii="SimSun" w:hAnsi="SimSun"/>
          <w:sz w:val="21"/>
          <w:szCs w:val="21"/>
        </w:rPr>
        <w:t>+41 (0) 22 338 81 20</w:t>
      </w:r>
    </w:p>
    <w:p w:rsidR="005955A9" w:rsidRPr="00EF7D3C" w:rsidRDefault="002375AF" w:rsidP="00EF7D3C">
      <w:pPr>
        <w:spacing w:line="340" w:lineRule="atLeast"/>
        <w:rPr>
          <w:rFonts w:ascii="SimSun" w:hAnsi="SimSun"/>
          <w:sz w:val="21"/>
          <w:szCs w:val="21"/>
        </w:rPr>
      </w:pPr>
      <w:r w:rsidRPr="00EF7D3C">
        <w:rPr>
          <w:rFonts w:ascii="SimSun" w:hAnsi="SimSun" w:hint="eastAsia"/>
          <w:sz w:val="21"/>
          <w:szCs w:val="21"/>
        </w:rPr>
        <w:t>电子邮件：</w:t>
      </w:r>
      <w:r w:rsidR="005955A9" w:rsidRPr="00EF7D3C">
        <w:rPr>
          <w:rFonts w:ascii="SimSun" w:hAnsi="SimSun"/>
          <w:sz w:val="21"/>
          <w:szCs w:val="21"/>
          <w:u w:val="single"/>
        </w:rPr>
        <w:t>grtkf@wipo.int</w:t>
      </w:r>
    </w:p>
    <w:p w:rsidR="005955A9" w:rsidRPr="008A6785" w:rsidRDefault="005955A9" w:rsidP="005955A9">
      <w:pPr>
        <w:pStyle w:val="a7"/>
        <w:rPr>
          <w:sz w:val="21"/>
          <w:szCs w:val="21"/>
        </w:rPr>
      </w:pPr>
    </w:p>
    <w:p w:rsidR="00292FD5" w:rsidRPr="008A6785" w:rsidRDefault="00292FD5" w:rsidP="005955A9">
      <w:pPr>
        <w:pStyle w:val="a7"/>
        <w:rPr>
          <w:sz w:val="21"/>
          <w:szCs w:val="21"/>
        </w:rPr>
      </w:pPr>
    </w:p>
    <w:p w:rsidR="00292FD5" w:rsidRPr="008A6785" w:rsidRDefault="00292FD5" w:rsidP="005955A9">
      <w:pPr>
        <w:pStyle w:val="a7"/>
        <w:rPr>
          <w:sz w:val="21"/>
          <w:szCs w:val="21"/>
        </w:rPr>
      </w:pPr>
    </w:p>
    <w:p w:rsidR="005955A9" w:rsidRPr="008A6785" w:rsidRDefault="002375AF" w:rsidP="00EF7D3C">
      <w:pPr>
        <w:spacing w:afterLines="50" w:after="120" w:line="340" w:lineRule="atLeast"/>
        <w:jc w:val="both"/>
        <w:rPr>
          <w:sz w:val="21"/>
          <w:szCs w:val="21"/>
        </w:rPr>
      </w:pPr>
      <w:r w:rsidRPr="008A6785">
        <w:rPr>
          <w:rFonts w:hint="eastAsia"/>
          <w:sz w:val="21"/>
          <w:szCs w:val="21"/>
        </w:rPr>
        <w:t>传统知识司：</w:t>
      </w:r>
    </w:p>
    <w:p w:rsidR="005955A9" w:rsidRPr="008A6785" w:rsidRDefault="002375AF" w:rsidP="00EF7D3C">
      <w:pPr>
        <w:spacing w:afterLines="50" w:after="120" w:line="340" w:lineRule="atLeast"/>
        <w:ind w:firstLineChars="200" w:firstLine="420"/>
        <w:jc w:val="both"/>
        <w:rPr>
          <w:sz w:val="21"/>
          <w:szCs w:val="21"/>
          <w:u w:val="single"/>
        </w:rPr>
      </w:pPr>
      <w:r w:rsidRPr="008A6785">
        <w:rPr>
          <w:rFonts w:hint="eastAsia"/>
          <w:sz w:val="21"/>
          <w:szCs w:val="21"/>
          <w:u w:val="single"/>
        </w:rPr>
        <w:t>事由：请求获认可作为观察员参加产权组织政府间委员会今后的会议</w:t>
      </w:r>
    </w:p>
    <w:p w:rsidR="005955A9" w:rsidRPr="008A6785" w:rsidRDefault="002375AF" w:rsidP="00EF7D3C">
      <w:pPr>
        <w:spacing w:afterLines="50" w:after="120" w:line="340" w:lineRule="atLeast"/>
        <w:ind w:firstLineChars="200" w:firstLine="420"/>
        <w:jc w:val="both"/>
        <w:rPr>
          <w:sz w:val="21"/>
          <w:szCs w:val="21"/>
        </w:rPr>
      </w:pPr>
      <w:r w:rsidRPr="008A6785">
        <w:rPr>
          <w:rFonts w:hint="eastAsia"/>
          <w:sz w:val="21"/>
          <w:szCs w:val="21"/>
        </w:rPr>
        <w:t>我谨以此函表达本组织以临时观察员身份参加世界知识产权组织知识产权与遗传资源、传统知识和民间文学艺术政府间委员会会议的意愿</w:t>
      </w:r>
      <w:r w:rsidR="00D6213B" w:rsidRPr="008A6785">
        <w:rPr>
          <w:rFonts w:hint="eastAsia"/>
          <w:sz w:val="21"/>
          <w:szCs w:val="21"/>
        </w:rPr>
        <w:t>。随函附上申请表，供</w:t>
      </w:r>
      <w:r w:rsidR="00D6213B" w:rsidRPr="00EF7D3C">
        <w:rPr>
          <w:rFonts w:ascii="SimSun" w:hAnsi="SimSun" w:hint="eastAsia"/>
          <w:sz w:val="21"/>
          <w:szCs w:val="21"/>
        </w:rPr>
        <w:t>委员会</w:t>
      </w:r>
      <w:r w:rsidR="00D6213B" w:rsidRPr="008A6785">
        <w:rPr>
          <w:rFonts w:hint="eastAsia"/>
          <w:sz w:val="21"/>
          <w:szCs w:val="21"/>
        </w:rPr>
        <w:t>审议。</w:t>
      </w:r>
    </w:p>
    <w:p w:rsidR="005955A9" w:rsidRPr="008A6785" w:rsidRDefault="00D6213B" w:rsidP="00EF7D3C">
      <w:pPr>
        <w:spacing w:afterLines="50" w:after="120" w:line="340" w:lineRule="atLeast"/>
        <w:ind w:firstLineChars="200" w:firstLine="420"/>
        <w:jc w:val="both"/>
        <w:rPr>
          <w:sz w:val="21"/>
          <w:szCs w:val="21"/>
        </w:rPr>
      </w:pPr>
      <w:r w:rsidRPr="008A6785">
        <w:rPr>
          <w:rFonts w:hint="eastAsia"/>
          <w:sz w:val="21"/>
          <w:szCs w:val="21"/>
        </w:rPr>
        <w:t>如需了解更多情况，欢迎随时联系我们。</w:t>
      </w:r>
    </w:p>
    <w:p w:rsidR="005955A9" w:rsidRPr="008A6785" w:rsidRDefault="00D6213B" w:rsidP="00EF7D3C">
      <w:pPr>
        <w:spacing w:afterLines="50" w:after="120" w:line="340" w:lineRule="atLeast"/>
        <w:ind w:firstLineChars="200" w:firstLine="420"/>
        <w:jc w:val="both"/>
        <w:rPr>
          <w:sz w:val="21"/>
          <w:szCs w:val="21"/>
        </w:rPr>
      </w:pPr>
      <w:r w:rsidRPr="008A6785">
        <w:rPr>
          <w:rFonts w:hint="eastAsia"/>
          <w:sz w:val="21"/>
          <w:szCs w:val="21"/>
        </w:rPr>
        <w:t>您诚挚的，</w:t>
      </w:r>
    </w:p>
    <w:p w:rsidR="005955A9" w:rsidRPr="008A6785" w:rsidRDefault="005955A9" w:rsidP="005955A9">
      <w:pPr>
        <w:rPr>
          <w:sz w:val="21"/>
          <w:szCs w:val="21"/>
        </w:rPr>
      </w:pPr>
    </w:p>
    <w:p w:rsidR="005955A9" w:rsidRPr="008A6785" w:rsidRDefault="005955A9" w:rsidP="005955A9">
      <w:pPr>
        <w:rPr>
          <w:sz w:val="21"/>
          <w:szCs w:val="21"/>
        </w:rPr>
      </w:pPr>
    </w:p>
    <w:p w:rsidR="005955A9" w:rsidRPr="008A6785" w:rsidRDefault="005955A9" w:rsidP="005955A9">
      <w:pPr>
        <w:rPr>
          <w:sz w:val="21"/>
          <w:szCs w:val="21"/>
        </w:rPr>
      </w:pPr>
    </w:p>
    <w:p w:rsidR="00AC205C" w:rsidRDefault="00F3304B" w:rsidP="00EF7D3C">
      <w:pPr>
        <w:spacing w:afterLines="50" w:after="120" w:line="340" w:lineRule="atLeast"/>
        <w:ind w:firstLineChars="200" w:firstLine="420"/>
        <w:jc w:val="both"/>
        <w:rPr>
          <w:rFonts w:ascii="SimSun" w:hAnsi="SimSun"/>
          <w:sz w:val="21"/>
          <w:szCs w:val="21"/>
        </w:rPr>
      </w:pPr>
      <w:r w:rsidRPr="00F3304B">
        <w:rPr>
          <w:rFonts w:ascii="SimSun" w:hAnsi="SimSun"/>
          <w:sz w:val="21"/>
          <w:szCs w:val="21"/>
        </w:rPr>
        <w:t>Venancio Coñuepan Mesias</w:t>
      </w:r>
    </w:p>
    <w:p w:rsidR="00F3304B" w:rsidRPr="00F3304B" w:rsidRDefault="00F3304B" w:rsidP="00F3304B">
      <w:pPr>
        <w:spacing w:afterLines="50" w:after="120" w:line="340" w:lineRule="atLeast"/>
        <w:ind w:firstLineChars="200" w:firstLine="420"/>
        <w:jc w:val="both"/>
        <w:rPr>
          <w:rFonts w:ascii="SimSun" w:hAnsi="SimSun"/>
          <w:sz w:val="21"/>
          <w:szCs w:val="21"/>
        </w:rPr>
      </w:pPr>
      <w:r>
        <w:rPr>
          <w:rFonts w:ascii="SimSun" w:hAnsi="SimSun" w:hint="eastAsia"/>
          <w:sz w:val="21"/>
          <w:szCs w:val="21"/>
        </w:rPr>
        <w:t>执行主任</w:t>
      </w:r>
    </w:p>
    <w:p w:rsidR="00F3304B" w:rsidRDefault="00F3304B" w:rsidP="00F3304B">
      <w:pPr>
        <w:spacing w:afterLines="50" w:after="120" w:line="340" w:lineRule="atLeast"/>
        <w:ind w:firstLineChars="200" w:firstLine="420"/>
        <w:jc w:val="both"/>
        <w:rPr>
          <w:rFonts w:ascii="SimSun" w:hAnsi="SimSun"/>
          <w:sz w:val="21"/>
          <w:szCs w:val="21"/>
        </w:rPr>
      </w:pPr>
      <w:r>
        <w:rPr>
          <w:rFonts w:ascii="SimSun" w:hAnsi="SimSun" w:hint="eastAsia"/>
          <w:sz w:val="21"/>
          <w:szCs w:val="21"/>
        </w:rPr>
        <w:t>土著企业基金会</w:t>
      </w:r>
    </w:p>
    <w:p w:rsidR="00F3304B" w:rsidRPr="00F3304B" w:rsidRDefault="00440F3D" w:rsidP="00F3304B">
      <w:pPr>
        <w:spacing w:afterLines="50" w:after="120" w:line="340" w:lineRule="atLeast"/>
        <w:ind w:firstLineChars="200" w:firstLine="440"/>
        <w:jc w:val="both"/>
        <w:rPr>
          <w:rFonts w:ascii="SimSun" w:hAnsi="SimSun"/>
          <w:sz w:val="21"/>
          <w:szCs w:val="21"/>
        </w:rPr>
      </w:pPr>
      <w:hyperlink r:id="rId10" w:history="1">
        <w:r w:rsidR="00F925DF" w:rsidRPr="00B56EEA">
          <w:rPr>
            <w:rStyle w:val="af"/>
            <w:rFonts w:ascii="SimSun" w:hAnsi="SimSun"/>
            <w:sz w:val="21"/>
            <w:szCs w:val="21"/>
          </w:rPr>
          <w:t>venancio.conuepan@empresasi.org</w:t>
        </w:r>
      </w:hyperlink>
    </w:p>
    <w:p w:rsidR="00F3304B" w:rsidRPr="00EF7D3C" w:rsidRDefault="00440F3D" w:rsidP="00F3304B">
      <w:pPr>
        <w:spacing w:afterLines="50" w:after="120" w:line="340" w:lineRule="atLeast"/>
        <w:ind w:firstLineChars="200" w:firstLine="440"/>
        <w:jc w:val="both"/>
        <w:rPr>
          <w:rFonts w:ascii="SimSun" w:hAnsi="SimSun"/>
          <w:sz w:val="21"/>
          <w:szCs w:val="21"/>
        </w:rPr>
      </w:pPr>
      <w:hyperlink r:id="rId11" w:history="1">
        <w:r w:rsidR="00F925DF" w:rsidRPr="00B56EEA">
          <w:rPr>
            <w:rStyle w:val="af"/>
            <w:rFonts w:ascii="SimSun" w:hAnsi="SimSun"/>
            <w:sz w:val="21"/>
            <w:szCs w:val="21"/>
          </w:rPr>
          <w:t>www.empresasi.org</w:t>
        </w:r>
      </w:hyperlink>
    </w:p>
    <w:p w:rsidR="005955A9" w:rsidRPr="008A6785" w:rsidRDefault="005955A9">
      <w:pPr>
        <w:rPr>
          <w:sz w:val="21"/>
          <w:szCs w:val="21"/>
        </w:rPr>
      </w:pPr>
      <w:r w:rsidRPr="008A6785">
        <w:rPr>
          <w:sz w:val="21"/>
          <w:szCs w:val="21"/>
        </w:rPr>
        <w:br w:type="page"/>
      </w:r>
    </w:p>
    <w:p w:rsidR="005955A9" w:rsidRPr="00CE2816" w:rsidRDefault="00C7071F" w:rsidP="008128FE">
      <w:pPr>
        <w:spacing w:afterLines="50" w:after="120" w:line="340" w:lineRule="atLeast"/>
        <w:jc w:val="center"/>
        <w:rPr>
          <w:rFonts w:ascii="SimHei" w:eastAsia="SimHei" w:hAnsi="SimHei"/>
          <w:sz w:val="21"/>
          <w:szCs w:val="21"/>
          <w:lang w:val="es-ES"/>
        </w:rPr>
      </w:pPr>
      <w:r w:rsidRPr="00CE2816">
        <w:rPr>
          <w:rFonts w:ascii="SimHei" w:eastAsia="SimHei" w:hAnsi="SimHei" w:hint="eastAsia"/>
          <w:sz w:val="21"/>
          <w:szCs w:val="21"/>
          <w:lang w:val="es-ES"/>
        </w:rPr>
        <w:lastRenderedPageBreak/>
        <w:t>认可作为临时观察员参加世界知识产权组织</w:t>
      </w:r>
      <w:r w:rsidR="00CE2816">
        <w:rPr>
          <w:rFonts w:ascii="SimHei" w:eastAsia="SimHei" w:hAnsi="SimHei"/>
          <w:sz w:val="21"/>
          <w:szCs w:val="21"/>
          <w:lang w:val="es-ES"/>
        </w:rPr>
        <w:br/>
      </w:r>
      <w:r w:rsidRPr="00CE2816">
        <w:rPr>
          <w:rFonts w:ascii="SimHei" w:eastAsia="SimHei" w:hAnsi="SimHei" w:hint="eastAsia"/>
          <w:sz w:val="21"/>
          <w:szCs w:val="21"/>
          <w:lang w:val="es-ES"/>
        </w:rPr>
        <w:t>知识产权与遗传资源、传统知识和民间文学艺术政府间委员会会议申请表</w:t>
      </w:r>
      <w:r w:rsidR="005955A9" w:rsidRPr="00CE2816">
        <w:rPr>
          <w:rFonts w:ascii="SimHei" w:eastAsia="SimHei" w:hAnsi="SimHei"/>
          <w:sz w:val="21"/>
          <w:szCs w:val="21"/>
          <w:vertAlign w:val="superscript"/>
          <w:lang w:val="es-ES"/>
        </w:rPr>
        <w:footnoteReference w:id="2"/>
      </w:r>
      <w:r w:rsidR="005955A9" w:rsidRPr="00CE2816">
        <w:rPr>
          <w:rFonts w:ascii="SimHei" w:eastAsia="SimHei" w:hAnsi="SimHei"/>
          <w:sz w:val="21"/>
          <w:szCs w:val="21"/>
          <w:vertAlign w:val="superscript"/>
          <w:lang w:val="es-ES"/>
        </w:rPr>
        <w:t>,</w:t>
      </w:r>
      <w:r w:rsidR="005955A9" w:rsidRPr="00CE2816">
        <w:rPr>
          <w:rFonts w:ascii="SimHei" w:eastAsia="SimHei" w:hAnsi="SimHei"/>
          <w:sz w:val="21"/>
          <w:szCs w:val="21"/>
          <w:vertAlign w:val="superscript"/>
          <w:lang w:val="es-ES"/>
        </w:rPr>
        <w:footnoteReference w:id="3"/>
      </w:r>
    </w:p>
    <w:p w:rsidR="008128FE" w:rsidRDefault="008128FE" w:rsidP="008128FE">
      <w:pPr>
        <w:pStyle w:val="a4"/>
        <w:spacing w:afterLines="50" w:after="120" w:line="340" w:lineRule="atLeast"/>
        <w:jc w:val="center"/>
        <w:rPr>
          <w:rFonts w:ascii="SimHei" w:eastAsia="SimHei" w:hAnsi="SimHei"/>
          <w:sz w:val="21"/>
          <w:szCs w:val="22"/>
        </w:rPr>
      </w:pPr>
    </w:p>
    <w:p w:rsidR="005955A9" w:rsidRDefault="00C7071F" w:rsidP="008128FE">
      <w:pPr>
        <w:pStyle w:val="a4"/>
        <w:spacing w:afterLines="50" w:after="120" w:line="340" w:lineRule="atLeast"/>
        <w:jc w:val="center"/>
        <w:rPr>
          <w:rFonts w:ascii="SimHei" w:eastAsia="SimHei" w:hAnsi="SimHei"/>
          <w:sz w:val="21"/>
          <w:szCs w:val="22"/>
        </w:rPr>
      </w:pPr>
      <w:r w:rsidRPr="008128FE">
        <w:rPr>
          <w:rFonts w:ascii="SimHei" w:eastAsia="SimHei" w:hAnsi="SimHei" w:hint="eastAsia"/>
          <w:sz w:val="21"/>
          <w:szCs w:val="22"/>
        </w:rPr>
        <w:t>申请组织的履历详情</w:t>
      </w:r>
    </w:p>
    <w:p w:rsidR="008128FE" w:rsidRPr="008128FE" w:rsidRDefault="008128FE" w:rsidP="008128FE">
      <w:pPr>
        <w:pStyle w:val="a4"/>
        <w:spacing w:afterLines="50" w:after="120" w:line="340" w:lineRule="atLeast"/>
        <w:jc w:val="center"/>
        <w:rPr>
          <w:rFonts w:ascii="SimHei" w:eastAsia="SimHei" w:hAnsi="SimHei"/>
          <w:sz w:val="21"/>
          <w:szCs w:val="22"/>
        </w:rPr>
      </w:pPr>
    </w:p>
    <w:p w:rsidR="005955A9" w:rsidRPr="00F710F6" w:rsidRDefault="00C7071F" w:rsidP="008128FE">
      <w:pPr>
        <w:spacing w:afterLines="50" w:after="120" w:line="340" w:lineRule="atLeast"/>
        <w:jc w:val="both"/>
        <w:rPr>
          <w:rFonts w:ascii="SimSun" w:hAnsi="SimSun"/>
          <w:sz w:val="21"/>
          <w:szCs w:val="22"/>
          <w:lang w:val="fr-FR"/>
        </w:rPr>
      </w:pPr>
      <w:r w:rsidRPr="008A6785">
        <w:rPr>
          <w:rFonts w:hint="eastAsia"/>
          <w:sz w:val="21"/>
          <w:szCs w:val="21"/>
          <w:u w:val="single"/>
        </w:rPr>
        <w:t>组织</w:t>
      </w:r>
      <w:r w:rsidRPr="00CE2816">
        <w:rPr>
          <w:rFonts w:ascii="SimSun" w:hAnsi="SimSun" w:hint="eastAsia"/>
          <w:sz w:val="21"/>
          <w:szCs w:val="22"/>
          <w:u w:val="single"/>
        </w:rPr>
        <w:t>全称</w:t>
      </w:r>
      <w:r w:rsidRPr="008128FE">
        <w:rPr>
          <w:rFonts w:hint="eastAsia"/>
          <w:sz w:val="21"/>
          <w:szCs w:val="21"/>
        </w:rPr>
        <w:t>：</w:t>
      </w:r>
      <w:r w:rsidR="00F04B52">
        <w:rPr>
          <w:rFonts w:ascii="SimSun" w:hAnsi="SimSun" w:hint="eastAsia"/>
          <w:sz w:val="21"/>
          <w:szCs w:val="22"/>
          <w:lang w:val="fr-FR"/>
        </w:rPr>
        <w:t>土著企业基金会</w:t>
      </w:r>
    </w:p>
    <w:p w:rsidR="005955A9" w:rsidRPr="00F925DF" w:rsidRDefault="005955A9" w:rsidP="008128FE">
      <w:pPr>
        <w:spacing w:line="340" w:lineRule="atLeast"/>
        <w:rPr>
          <w:sz w:val="21"/>
          <w:szCs w:val="21"/>
          <w:u w:val="single"/>
          <w:lang w:val="fr-FR"/>
        </w:rPr>
      </w:pPr>
    </w:p>
    <w:p w:rsidR="005955A9" w:rsidRPr="008A6785" w:rsidRDefault="00C7071F" w:rsidP="008128FE">
      <w:pPr>
        <w:spacing w:afterLines="50" w:after="120" w:line="340" w:lineRule="atLeast"/>
        <w:jc w:val="both"/>
        <w:rPr>
          <w:sz w:val="21"/>
          <w:szCs w:val="21"/>
        </w:rPr>
      </w:pPr>
      <w:r w:rsidRPr="008A6785">
        <w:rPr>
          <w:rFonts w:hint="eastAsia"/>
          <w:sz w:val="21"/>
          <w:szCs w:val="21"/>
          <w:u w:val="single"/>
        </w:rPr>
        <w:t>组织描述</w:t>
      </w:r>
      <w:r w:rsidRPr="008128FE">
        <w:rPr>
          <w:rFonts w:hint="eastAsia"/>
          <w:sz w:val="21"/>
          <w:szCs w:val="21"/>
        </w:rPr>
        <w:t>：</w:t>
      </w:r>
      <w:r w:rsidRPr="008A6785">
        <w:rPr>
          <w:rFonts w:hint="eastAsia"/>
          <w:sz w:val="21"/>
          <w:szCs w:val="21"/>
        </w:rPr>
        <w:t>（不超过</w:t>
      </w:r>
      <w:r w:rsidRPr="008B456F">
        <w:rPr>
          <w:rFonts w:ascii="SimSun" w:hAnsi="SimSun" w:hint="eastAsia"/>
          <w:sz w:val="21"/>
          <w:szCs w:val="21"/>
        </w:rPr>
        <w:t>150</w:t>
      </w:r>
      <w:r w:rsidRPr="008A6785">
        <w:rPr>
          <w:rFonts w:hint="eastAsia"/>
          <w:sz w:val="21"/>
          <w:szCs w:val="21"/>
        </w:rPr>
        <w:t>字）</w:t>
      </w:r>
    </w:p>
    <w:p w:rsidR="00F04B52" w:rsidRDefault="00F04B52" w:rsidP="008128FE">
      <w:pPr>
        <w:spacing w:afterLines="50" w:after="120" w:line="340" w:lineRule="atLeast"/>
        <w:ind w:firstLine="430"/>
        <w:jc w:val="both"/>
        <w:rPr>
          <w:rFonts w:asciiTheme="majorEastAsia" w:eastAsiaTheme="majorEastAsia" w:hAnsiTheme="majorEastAsia"/>
          <w:sz w:val="21"/>
          <w:szCs w:val="21"/>
        </w:rPr>
      </w:pPr>
      <w:r>
        <w:rPr>
          <w:rFonts w:asciiTheme="majorEastAsia" w:eastAsiaTheme="majorEastAsia" w:hAnsiTheme="majorEastAsia" w:hint="eastAsia"/>
          <w:sz w:val="21"/>
          <w:szCs w:val="21"/>
        </w:rPr>
        <w:t>土著企业</w:t>
      </w:r>
      <w:r w:rsidRPr="00F04B52">
        <w:rPr>
          <w:rFonts w:asciiTheme="majorEastAsia" w:eastAsiaTheme="majorEastAsia" w:hAnsiTheme="majorEastAsia" w:hint="eastAsia"/>
          <w:sz w:val="21"/>
          <w:szCs w:val="21"/>
        </w:rPr>
        <w:t>基金会是一个非营利组织，其目的是培养有助于土著人民经济自主、保护祖传知识、可持续发展和人民和解的生态系统。</w:t>
      </w:r>
    </w:p>
    <w:p w:rsidR="005955A9" w:rsidRPr="00F04B52" w:rsidRDefault="00F04B52" w:rsidP="008128FE">
      <w:pPr>
        <w:spacing w:afterLines="50" w:after="120" w:line="340" w:lineRule="atLeast"/>
        <w:ind w:firstLine="430"/>
        <w:jc w:val="both"/>
        <w:rPr>
          <w:rFonts w:asciiTheme="majorEastAsia" w:eastAsiaTheme="majorEastAsia" w:hAnsiTheme="majorEastAsia"/>
          <w:sz w:val="21"/>
          <w:szCs w:val="21"/>
        </w:rPr>
      </w:pPr>
      <w:r w:rsidRPr="00F04B52">
        <w:rPr>
          <w:rFonts w:asciiTheme="majorEastAsia" w:eastAsiaTheme="majorEastAsia" w:hAnsiTheme="majorEastAsia" w:hint="eastAsia"/>
          <w:sz w:val="21"/>
          <w:szCs w:val="21"/>
        </w:rPr>
        <w:t>我们的愿景是</w:t>
      </w:r>
      <w:r>
        <w:rPr>
          <w:rFonts w:asciiTheme="majorEastAsia" w:eastAsiaTheme="majorEastAsia" w:hAnsiTheme="majorEastAsia" w:hint="eastAsia"/>
          <w:sz w:val="21"/>
          <w:szCs w:val="21"/>
        </w:rPr>
        <w:t>建立</w:t>
      </w:r>
      <w:r w:rsidRPr="00F04B52">
        <w:rPr>
          <w:rFonts w:asciiTheme="majorEastAsia" w:eastAsiaTheme="majorEastAsia" w:hAnsiTheme="majorEastAsia" w:hint="eastAsia"/>
          <w:sz w:val="21"/>
          <w:szCs w:val="21"/>
        </w:rPr>
        <w:t>一个使土著人民、家庭和社区不再是其</w:t>
      </w:r>
      <w:r w:rsidR="00F925DF">
        <w:rPr>
          <w:rFonts w:asciiTheme="majorEastAsia" w:eastAsiaTheme="majorEastAsia" w:hAnsiTheme="majorEastAsia" w:hint="eastAsia"/>
          <w:sz w:val="21"/>
          <w:szCs w:val="21"/>
        </w:rPr>
        <w:t>领域内</w:t>
      </w:r>
      <w:r w:rsidRPr="00F04B52">
        <w:rPr>
          <w:rFonts w:asciiTheme="majorEastAsia" w:eastAsiaTheme="majorEastAsia" w:hAnsiTheme="majorEastAsia" w:hint="eastAsia"/>
          <w:sz w:val="21"/>
          <w:szCs w:val="21"/>
        </w:rPr>
        <w:t>最贫穷的人，其知识、生活方式和人权得到尊重</w:t>
      </w:r>
      <w:r>
        <w:rPr>
          <w:rFonts w:asciiTheme="majorEastAsia" w:eastAsiaTheme="majorEastAsia" w:hAnsiTheme="majorEastAsia" w:hint="eastAsia"/>
          <w:sz w:val="21"/>
          <w:szCs w:val="21"/>
        </w:rPr>
        <w:t>的世界</w:t>
      </w:r>
      <w:r w:rsidRPr="00F04B52">
        <w:rPr>
          <w:rFonts w:asciiTheme="majorEastAsia" w:eastAsiaTheme="majorEastAsia" w:hAnsiTheme="majorEastAsia" w:hint="eastAsia"/>
          <w:sz w:val="21"/>
          <w:szCs w:val="21"/>
        </w:rPr>
        <w:t>。</w:t>
      </w:r>
    </w:p>
    <w:p w:rsidR="005955A9" w:rsidRPr="00CE2816" w:rsidRDefault="00C7071F" w:rsidP="008128FE">
      <w:pPr>
        <w:spacing w:afterLines="50" w:after="120" w:line="340" w:lineRule="atLeast"/>
        <w:jc w:val="both"/>
        <w:rPr>
          <w:rFonts w:asciiTheme="majorEastAsia" w:eastAsiaTheme="majorEastAsia" w:hAnsiTheme="majorEastAsia"/>
          <w:sz w:val="21"/>
          <w:szCs w:val="21"/>
        </w:rPr>
      </w:pPr>
      <w:r w:rsidRPr="00CE2816">
        <w:rPr>
          <w:rFonts w:asciiTheme="majorEastAsia" w:eastAsiaTheme="majorEastAsia" w:hAnsiTheme="majorEastAsia" w:hint="eastAsia"/>
          <w:sz w:val="21"/>
          <w:szCs w:val="21"/>
          <w:u w:val="single"/>
        </w:rPr>
        <w:t>组织</w:t>
      </w:r>
      <w:r w:rsidRPr="00CE2816">
        <w:rPr>
          <w:rFonts w:ascii="SimSun" w:hAnsi="SimSun" w:hint="eastAsia"/>
          <w:sz w:val="21"/>
          <w:szCs w:val="21"/>
          <w:u w:val="single"/>
          <w:lang w:val="es-ES"/>
        </w:rPr>
        <w:t>主要</w:t>
      </w:r>
      <w:r w:rsidRPr="00CE2816">
        <w:rPr>
          <w:rFonts w:asciiTheme="majorEastAsia" w:eastAsiaTheme="majorEastAsia" w:hAnsiTheme="majorEastAsia" w:hint="eastAsia"/>
          <w:sz w:val="21"/>
          <w:szCs w:val="21"/>
          <w:u w:val="single"/>
        </w:rPr>
        <w:t>宗旨和目标</w:t>
      </w:r>
      <w:r w:rsidRPr="008128FE">
        <w:rPr>
          <w:rFonts w:asciiTheme="majorEastAsia" w:eastAsiaTheme="majorEastAsia" w:hAnsiTheme="majorEastAsia" w:hint="eastAsia"/>
          <w:sz w:val="21"/>
          <w:szCs w:val="21"/>
        </w:rPr>
        <w:t>：</w:t>
      </w:r>
      <w:r w:rsidRPr="00CE2816">
        <w:rPr>
          <w:rFonts w:asciiTheme="majorEastAsia" w:eastAsiaTheme="majorEastAsia" w:hAnsiTheme="majorEastAsia" w:hint="eastAsia"/>
          <w:sz w:val="21"/>
          <w:szCs w:val="21"/>
        </w:rPr>
        <w:t>（请使用项目符号列表）</w:t>
      </w:r>
    </w:p>
    <w:p w:rsidR="005955A9" w:rsidRPr="00CE2816" w:rsidRDefault="001607CD" w:rsidP="008128FE">
      <w:pPr>
        <w:spacing w:afterLines="50" w:after="120" w:line="340" w:lineRule="atLeast"/>
        <w:ind w:firstLine="430"/>
        <w:jc w:val="both"/>
        <w:rPr>
          <w:rFonts w:asciiTheme="majorEastAsia" w:eastAsiaTheme="majorEastAsia" w:hAnsiTheme="majorEastAsia"/>
          <w:sz w:val="21"/>
          <w:szCs w:val="21"/>
        </w:rPr>
      </w:pPr>
      <w:r>
        <w:rPr>
          <w:rFonts w:asciiTheme="majorEastAsia" w:eastAsiaTheme="majorEastAsia" w:hAnsiTheme="majorEastAsia" w:hint="eastAsia"/>
          <w:sz w:val="21"/>
          <w:szCs w:val="21"/>
        </w:rPr>
        <w:t>我们的组织主要有四个目标：</w:t>
      </w:r>
    </w:p>
    <w:p w:rsidR="005A43C4" w:rsidRPr="005A43C4" w:rsidRDefault="005955A9" w:rsidP="008128FE">
      <w:pPr>
        <w:spacing w:afterLines="50" w:after="120" w:line="340" w:lineRule="atLeast"/>
        <w:contextualSpacing/>
        <w:rPr>
          <w:rFonts w:asciiTheme="majorEastAsia" w:eastAsiaTheme="majorEastAsia" w:hAnsiTheme="majorEastAsia"/>
          <w:sz w:val="21"/>
          <w:szCs w:val="21"/>
        </w:rPr>
      </w:pPr>
      <w:r w:rsidRPr="00CE2816">
        <w:rPr>
          <w:rFonts w:asciiTheme="majorEastAsia" w:eastAsiaTheme="majorEastAsia" w:hAnsiTheme="majorEastAsia"/>
          <w:sz w:val="21"/>
          <w:szCs w:val="21"/>
        </w:rPr>
        <w:t>-</w:t>
      </w:r>
      <w:r w:rsidRPr="00CE2816">
        <w:rPr>
          <w:rFonts w:asciiTheme="majorEastAsia" w:eastAsiaTheme="majorEastAsia" w:hAnsiTheme="majorEastAsia"/>
          <w:sz w:val="21"/>
          <w:szCs w:val="21"/>
        </w:rPr>
        <w:tab/>
      </w:r>
      <w:r w:rsidR="005A43C4" w:rsidRPr="005A43C4">
        <w:rPr>
          <w:rFonts w:asciiTheme="majorEastAsia" w:eastAsiaTheme="majorEastAsia" w:hAnsiTheme="majorEastAsia" w:hint="eastAsia"/>
          <w:sz w:val="21"/>
          <w:szCs w:val="21"/>
        </w:rPr>
        <w:t>促进土著人民的经济自主权，从而鼓励</w:t>
      </w:r>
      <w:r w:rsidR="001607CD">
        <w:rPr>
          <w:rFonts w:asciiTheme="majorEastAsia" w:eastAsiaTheme="majorEastAsia" w:hAnsiTheme="majorEastAsia" w:hint="eastAsia"/>
          <w:sz w:val="21"/>
          <w:szCs w:val="21"/>
        </w:rPr>
        <w:t>土著人民</w:t>
      </w:r>
      <w:r w:rsidR="005A43C4" w:rsidRPr="005A43C4">
        <w:rPr>
          <w:rFonts w:asciiTheme="majorEastAsia" w:eastAsiaTheme="majorEastAsia" w:hAnsiTheme="majorEastAsia" w:hint="eastAsia"/>
          <w:sz w:val="21"/>
          <w:szCs w:val="21"/>
        </w:rPr>
        <w:t>充分参与社会，保障</w:t>
      </w:r>
      <w:r w:rsidR="001607CD">
        <w:rPr>
          <w:rFonts w:asciiTheme="majorEastAsia" w:eastAsiaTheme="majorEastAsia" w:hAnsiTheme="majorEastAsia" w:hint="eastAsia"/>
          <w:sz w:val="21"/>
          <w:szCs w:val="21"/>
        </w:rPr>
        <w:t>其</w:t>
      </w:r>
      <w:r w:rsidR="005A43C4" w:rsidRPr="005A43C4">
        <w:rPr>
          <w:rFonts w:asciiTheme="majorEastAsia" w:eastAsiaTheme="majorEastAsia" w:hAnsiTheme="majorEastAsia" w:hint="eastAsia"/>
          <w:sz w:val="21"/>
          <w:szCs w:val="21"/>
        </w:rPr>
        <w:t>生活方式和权利。</w:t>
      </w:r>
    </w:p>
    <w:p w:rsidR="005A43C4" w:rsidRPr="005A43C4" w:rsidRDefault="005A43C4" w:rsidP="008128FE">
      <w:pPr>
        <w:spacing w:afterLines="50" w:after="120" w:line="340" w:lineRule="atLeast"/>
        <w:contextualSpacing/>
        <w:rPr>
          <w:rFonts w:asciiTheme="majorEastAsia" w:eastAsiaTheme="majorEastAsia" w:hAnsiTheme="majorEastAsia"/>
          <w:sz w:val="21"/>
          <w:szCs w:val="21"/>
        </w:rPr>
      </w:pPr>
      <w:r w:rsidRPr="005A43C4">
        <w:rPr>
          <w:rFonts w:asciiTheme="majorEastAsia" w:eastAsiaTheme="majorEastAsia" w:hAnsiTheme="majorEastAsia" w:hint="eastAsia"/>
          <w:sz w:val="21"/>
          <w:szCs w:val="21"/>
        </w:rPr>
        <w:t>-</w:t>
      </w:r>
      <w:r w:rsidR="001607CD">
        <w:rPr>
          <w:rFonts w:asciiTheme="majorEastAsia" w:eastAsiaTheme="majorEastAsia" w:hAnsiTheme="majorEastAsia"/>
          <w:sz w:val="21"/>
          <w:szCs w:val="21"/>
        </w:rPr>
        <w:tab/>
      </w:r>
      <w:r w:rsidRPr="005A43C4">
        <w:rPr>
          <w:rFonts w:asciiTheme="majorEastAsia" w:eastAsiaTheme="majorEastAsia" w:hAnsiTheme="majorEastAsia" w:hint="eastAsia"/>
          <w:sz w:val="21"/>
          <w:szCs w:val="21"/>
        </w:rPr>
        <w:t>促进土著人民、企业和国家之间基于尊重和合作的关系。</w:t>
      </w:r>
    </w:p>
    <w:p w:rsidR="005A43C4" w:rsidRPr="005A43C4" w:rsidRDefault="005A43C4" w:rsidP="008128FE">
      <w:pPr>
        <w:spacing w:afterLines="50" w:after="120" w:line="340" w:lineRule="atLeast"/>
        <w:contextualSpacing/>
        <w:rPr>
          <w:rFonts w:asciiTheme="majorEastAsia" w:eastAsiaTheme="majorEastAsia" w:hAnsiTheme="majorEastAsia"/>
          <w:sz w:val="21"/>
          <w:szCs w:val="21"/>
        </w:rPr>
      </w:pPr>
      <w:r w:rsidRPr="005A43C4">
        <w:rPr>
          <w:rFonts w:asciiTheme="majorEastAsia" w:eastAsiaTheme="majorEastAsia" w:hAnsiTheme="majorEastAsia" w:hint="eastAsia"/>
          <w:sz w:val="21"/>
          <w:szCs w:val="21"/>
        </w:rPr>
        <w:t>-</w:t>
      </w:r>
      <w:r w:rsidR="001607CD">
        <w:rPr>
          <w:rFonts w:asciiTheme="majorEastAsia" w:eastAsiaTheme="majorEastAsia" w:hAnsiTheme="majorEastAsia"/>
          <w:sz w:val="21"/>
          <w:szCs w:val="21"/>
        </w:rPr>
        <w:tab/>
      </w:r>
      <w:r w:rsidRPr="005A43C4">
        <w:rPr>
          <w:rFonts w:asciiTheme="majorEastAsia" w:eastAsiaTheme="majorEastAsia" w:hAnsiTheme="majorEastAsia" w:hint="eastAsia"/>
          <w:sz w:val="21"/>
          <w:szCs w:val="21"/>
        </w:rPr>
        <w:t>保护祖传知识，促进</w:t>
      </w:r>
      <w:r w:rsidR="001607CD">
        <w:rPr>
          <w:rFonts w:asciiTheme="majorEastAsia" w:eastAsiaTheme="majorEastAsia" w:hAnsiTheme="majorEastAsia" w:hint="eastAsia"/>
          <w:sz w:val="21"/>
          <w:szCs w:val="21"/>
        </w:rPr>
        <w:t>利用祖传知识</w:t>
      </w:r>
      <w:r w:rsidRPr="005A43C4">
        <w:rPr>
          <w:rFonts w:asciiTheme="majorEastAsia" w:eastAsiaTheme="majorEastAsia" w:hAnsiTheme="majorEastAsia" w:hint="eastAsia"/>
          <w:sz w:val="21"/>
          <w:szCs w:val="21"/>
        </w:rPr>
        <w:t>解决当前问题。</w:t>
      </w:r>
    </w:p>
    <w:p w:rsidR="005955A9" w:rsidRPr="00CE2816" w:rsidRDefault="005A43C4" w:rsidP="008128FE">
      <w:pPr>
        <w:spacing w:afterLines="50" w:after="120" w:line="340" w:lineRule="atLeast"/>
        <w:contextualSpacing/>
        <w:rPr>
          <w:rFonts w:asciiTheme="majorEastAsia" w:eastAsiaTheme="majorEastAsia" w:hAnsiTheme="majorEastAsia"/>
          <w:sz w:val="21"/>
          <w:szCs w:val="21"/>
        </w:rPr>
      </w:pPr>
      <w:r w:rsidRPr="005A43C4">
        <w:rPr>
          <w:rFonts w:asciiTheme="majorEastAsia" w:eastAsiaTheme="majorEastAsia" w:hAnsiTheme="majorEastAsia" w:hint="eastAsia"/>
          <w:sz w:val="21"/>
          <w:szCs w:val="21"/>
        </w:rPr>
        <w:t>-</w:t>
      </w:r>
      <w:r w:rsidR="001607CD">
        <w:rPr>
          <w:rFonts w:asciiTheme="majorEastAsia" w:eastAsiaTheme="majorEastAsia" w:hAnsiTheme="majorEastAsia"/>
          <w:sz w:val="21"/>
          <w:szCs w:val="21"/>
        </w:rPr>
        <w:tab/>
      </w:r>
      <w:r w:rsidRPr="005A43C4">
        <w:rPr>
          <w:rFonts w:asciiTheme="majorEastAsia" w:eastAsiaTheme="majorEastAsia" w:hAnsiTheme="majorEastAsia" w:hint="eastAsia"/>
          <w:sz w:val="21"/>
          <w:szCs w:val="21"/>
        </w:rPr>
        <w:t>促进尊重和实施有关土著人民权利的国际标准。</w:t>
      </w:r>
    </w:p>
    <w:p w:rsidR="005955A9" w:rsidRPr="00CE2816" w:rsidRDefault="005955A9" w:rsidP="008128FE">
      <w:pPr>
        <w:spacing w:line="340" w:lineRule="atLeast"/>
        <w:rPr>
          <w:rFonts w:asciiTheme="majorEastAsia" w:eastAsiaTheme="majorEastAsia" w:hAnsiTheme="majorEastAsia"/>
          <w:sz w:val="21"/>
          <w:szCs w:val="21"/>
          <w:u w:val="single"/>
        </w:rPr>
      </w:pPr>
    </w:p>
    <w:p w:rsidR="005955A9" w:rsidRPr="00CE2816" w:rsidRDefault="00C7071F" w:rsidP="008128FE">
      <w:pPr>
        <w:spacing w:afterLines="50" w:after="120" w:line="340" w:lineRule="atLeast"/>
        <w:jc w:val="both"/>
        <w:rPr>
          <w:rFonts w:asciiTheme="majorEastAsia" w:eastAsiaTheme="majorEastAsia" w:hAnsiTheme="majorEastAsia"/>
          <w:sz w:val="21"/>
          <w:szCs w:val="21"/>
        </w:rPr>
      </w:pPr>
      <w:r w:rsidRPr="00CE2816">
        <w:rPr>
          <w:rFonts w:asciiTheme="majorEastAsia" w:eastAsiaTheme="majorEastAsia" w:hAnsiTheme="majorEastAsia" w:hint="eastAsia"/>
          <w:sz w:val="21"/>
          <w:szCs w:val="21"/>
          <w:u w:val="single"/>
        </w:rPr>
        <w:t>组织的</w:t>
      </w:r>
      <w:r w:rsidRPr="00CE2816">
        <w:rPr>
          <w:rFonts w:ascii="SimSun" w:hAnsi="SimSun" w:hint="eastAsia"/>
          <w:sz w:val="21"/>
          <w:szCs w:val="21"/>
          <w:u w:val="single"/>
          <w:lang w:val="es-ES"/>
        </w:rPr>
        <w:t>主要</w:t>
      </w:r>
      <w:r w:rsidRPr="00CE2816">
        <w:rPr>
          <w:rFonts w:asciiTheme="majorEastAsia" w:eastAsiaTheme="majorEastAsia" w:hAnsiTheme="majorEastAsia" w:hint="eastAsia"/>
          <w:sz w:val="21"/>
          <w:szCs w:val="21"/>
          <w:u w:val="single"/>
        </w:rPr>
        <w:t>活动</w:t>
      </w:r>
      <w:r w:rsidRPr="008128FE">
        <w:rPr>
          <w:rFonts w:asciiTheme="majorEastAsia" w:eastAsiaTheme="majorEastAsia" w:hAnsiTheme="majorEastAsia" w:hint="eastAsia"/>
          <w:sz w:val="21"/>
          <w:szCs w:val="21"/>
        </w:rPr>
        <w:t>：</w:t>
      </w:r>
      <w:r w:rsidRPr="00CE2816">
        <w:rPr>
          <w:rFonts w:asciiTheme="majorEastAsia" w:eastAsiaTheme="majorEastAsia" w:hAnsiTheme="majorEastAsia" w:hint="eastAsia"/>
          <w:sz w:val="21"/>
          <w:szCs w:val="21"/>
        </w:rPr>
        <w:t>（请使用项目符号列表）</w:t>
      </w:r>
    </w:p>
    <w:p w:rsidR="00FE193A" w:rsidRPr="00FE193A" w:rsidRDefault="005955A9" w:rsidP="008128FE">
      <w:pPr>
        <w:spacing w:afterLines="50" w:after="120" w:line="340" w:lineRule="atLeast"/>
        <w:contextualSpacing/>
        <w:rPr>
          <w:rFonts w:asciiTheme="majorEastAsia" w:eastAsiaTheme="majorEastAsia" w:hAnsiTheme="majorEastAsia"/>
          <w:sz w:val="21"/>
          <w:szCs w:val="21"/>
        </w:rPr>
      </w:pPr>
      <w:r w:rsidRPr="00CE2816">
        <w:rPr>
          <w:rFonts w:asciiTheme="majorEastAsia" w:eastAsiaTheme="majorEastAsia" w:hAnsiTheme="majorEastAsia"/>
          <w:sz w:val="21"/>
          <w:szCs w:val="21"/>
        </w:rPr>
        <w:t>-</w:t>
      </w:r>
      <w:r w:rsidRPr="00CE2816">
        <w:rPr>
          <w:rFonts w:asciiTheme="majorEastAsia" w:eastAsiaTheme="majorEastAsia" w:hAnsiTheme="majorEastAsia"/>
          <w:sz w:val="21"/>
          <w:szCs w:val="21"/>
        </w:rPr>
        <w:tab/>
      </w:r>
      <w:r w:rsidR="0057492D">
        <w:rPr>
          <w:rFonts w:asciiTheme="majorEastAsia" w:eastAsiaTheme="majorEastAsia" w:hAnsiTheme="majorEastAsia" w:hint="eastAsia"/>
          <w:sz w:val="21"/>
          <w:szCs w:val="21"/>
        </w:rPr>
        <w:t>开展公共和私人宣传活动，为广泛实现我们的目标奠定</w:t>
      </w:r>
      <w:r w:rsidR="00FE193A" w:rsidRPr="00FE193A">
        <w:rPr>
          <w:rFonts w:asciiTheme="majorEastAsia" w:eastAsiaTheme="majorEastAsia" w:hAnsiTheme="majorEastAsia" w:hint="eastAsia"/>
          <w:sz w:val="21"/>
          <w:szCs w:val="21"/>
        </w:rPr>
        <w:t>基础。</w:t>
      </w:r>
    </w:p>
    <w:p w:rsidR="00FE193A" w:rsidRPr="00FE193A" w:rsidRDefault="00FE193A" w:rsidP="008128FE">
      <w:pPr>
        <w:spacing w:afterLines="50" w:after="120" w:line="340" w:lineRule="atLeast"/>
        <w:contextualSpacing/>
        <w:rPr>
          <w:rFonts w:asciiTheme="majorEastAsia" w:eastAsiaTheme="majorEastAsia" w:hAnsiTheme="majorEastAsia"/>
          <w:sz w:val="21"/>
          <w:szCs w:val="21"/>
        </w:rPr>
      </w:pPr>
      <w:r w:rsidRPr="00FE193A">
        <w:rPr>
          <w:rFonts w:asciiTheme="majorEastAsia" w:eastAsiaTheme="majorEastAsia" w:hAnsiTheme="majorEastAsia" w:hint="eastAsia"/>
          <w:sz w:val="21"/>
          <w:szCs w:val="21"/>
        </w:rPr>
        <w:t>-</w:t>
      </w:r>
      <w:r w:rsidR="0057492D">
        <w:rPr>
          <w:rFonts w:asciiTheme="majorEastAsia" w:eastAsiaTheme="majorEastAsia" w:hAnsiTheme="majorEastAsia"/>
          <w:sz w:val="21"/>
          <w:szCs w:val="21"/>
        </w:rPr>
        <w:tab/>
      </w:r>
      <w:r w:rsidRPr="00FE193A">
        <w:rPr>
          <w:rFonts w:asciiTheme="majorEastAsia" w:eastAsiaTheme="majorEastAsia" w:hAnsiTheme="majorEastAsia" w:hint="eastAsia"/>
          <w:sz w:val="21"/>
          <w:szCs w:val="21"/>
        </w:rPr>
        <w:t>在智利</w:t>
      </w:r>
      <w:r w:rsidR="0057492D">
        <w:rPr>
          <w:rFonts w:asciiTheme="majorEastAsia" w:eastAsiaTheme="majorEastAsia" w:hAnsiTheme="majorEastAsia" w:hint="eastAsia"/>
          <w:sz w:val="21"/>
          <w:szCs w:val="21"/>
        </w:rPr>
        <w:t>设立</w:t>
      </w:r>
      <w:r w:rsidRPr="00FE193A">
        <w:rPr>
          <w:rFonts w:asciiTheme="majorEastAsia" w:eastAsiaTheme="majorEastAsia" w:hAnsiTheme="majorEastAsia" w:hint="eastAsia"/>
          <w:sz w:val="21"/>
          <w:szCs w:val="21"/>
        </w:rPr>
        <w:t>第一个土著公司登记册。</w:t>
      </w:r>
    </w:p>
    <w:p w:rsidR="00FE193A" w:rsidRPr="00FE193A" w:rsidRDefault="00FE193A" w:rsidP="008128FE">
      <w:pPr>
        <w:spacing w:afterLines="50" w:after="120" w:line="340" w:lineRule="atLeast"/>
        <w:contextualSpacing/>
        <w:rPr>
          <w:rFonts w:asciiTheme="majorEastAsia" w:eastAsiaTheme="majorEastAsia" w:hAnsiTheme="majorEastAsia"/>
          <w:sz w:val="21"/>
          <w:szCs w:val="21"/>
        </w:rPr>
      </w:pPr>
      <w:r w:rsidRPr="00FE193A">
        <w:rPr>
          <w:rFonts w:asciiTheme="majorEastAsia" w:eastAsiaTheme="majorEastAsia" w:hAnsiTheme="majorEastAsia" w:hint="eastAsia"/>
          <w:sz w:val="21"/>
          <w:szCs w:val="21"/>
        </w:rPr>
        <w:t>-</w:t>
      </w:r>
      <w:r w:rsidR="0057492D">
        <w:rPr>
          <w:rFonts w:asciiTheme="majorEastAsia" w:eastAsiaTheme="majorEastAsia" w:hAnsiTheme="majorEastAsia"/>
          <w:sz w:val="21"/>
          <w:szCs w:val="21"/>
        </w:rPr>
        <w:tab/>
      </w:r>
      <w:r w:rsidR="0057492D">
        <w:rPr>
          <w:rFonts w:asciiTheme="majorEastAsia" w:eastAsiaTheme="majorEastAsia" w:hAnsiTheme="majorEastAsia" w:hint="eastAsia"/>
          <w:sz w:val="21"/>
          <w:szCs w:val="21"/>
        </w:rPr>
        <w:t>在</w:t>
      </w:r>
      <w:r w:rsidRPr="00FE193A">
        <w:rPr>
          <w:rFonts w:asciiTheme="majorEastAsia" w:eastAsiaTheme="majorEastAsia" w:hAnsiTheme="majorEastAsia" w:hint="eastAsia"/>
          <w:sz w:val="21"/>
          <w:szCs w:val="21"/>
        </w:rPr>
        <w:t>考虑土著祖传知识的</w:t>
      </w:r>
      <w:r w:rsidR="0057492D">
        <w:rPr>
          <w:rFonts w:asciiTheme="majorEastAsia" w:eastAsiaTheme="majorEastAsia" w:hAnsiTheme="majorEastAsia" w:hint="eastAsia"/>
          <w:sz w:val="21"/>
          <w:szCs w:val="21"/>
        </w:rPr>
        <w:t>所有权并确保</w:t>
      </w:r>
      <w:r w:rsidRPr="00FE193A">
        <w:rPr>
          <w:rFonts w:asciiTheme="majorEastAsia" w:eastAsiaTheme="majorEastAsia" w:hAnsiTheme="majorEastAsia" w:hint="eastAsia"/>
          <w:sz w:val="21"/>
          <w:szCs w:val="21"/>
        </w:rPr>
        <w:t>尊重</w:t>
      </w:r>
      <w:r w:rsidR="0057492D">
        <w:rPr>
          <w:rFonts w:asciiTheme="majorEastAsia" w:eastAsiaTheme="majorEastAsia" w:hAnsiTheme="majorEastAsia" w:hint="eastAsia"/>
          <w:sz w:val="21"/>
          <w:szCs w:val="21"/>
        </w:rPr>
        <w:t>土著祖传知识的前提下，为土著公司设计一个认证模式</w:t>
      </w:r>
      <w:r w:rsidRPr="00FE193A">
        <w:rPr>
          <w:rFonts w:asciiTheme="majorEastAsia" w:eastAsiaTheme="majorEastAsia" w:hAnsiTheme="majorEastAsia" w:hint="eastAsia"/>
          <w:sz w:val="21"/>
          <w:szCs w:val="21"/>
        </w:rPr>
        <w:t>。</w:t>
      </w:r>
    </w:p>
    <w:p w:rsidR="005955A9" w:rsidRPr="00CE2816" w:rsidRDefault="00FE193A" w:rsidP="008128FE">
      <w:pPr>
        <w:spacing w:afterLines="50" w:after="120" w:line="340" w:lineRule="atLeast"/>
        <w:contextualSpacing/>
        <w:rPr>
          <w:rFonts w:asciiTheme="majorEastAsia" w:eastAsiaTheme="majorEastAsia" w:hAnsiTheme="majorEastAsia"/>
          <w:sz w:val="21"/>
          <w:szCs w:val="21"/>
        </w:rPr>
      </w:pPr>
      <w:r w:rsidRPr="00FE193A">
        <w:rPr>
          <w:rFonts w:asciiTheme="majorEastAsia" w:eastAsiaTheme="majorEastAsia" w:hAnsiTheme="majorEastAsia" w:hint="eastAsia"/>
          <w:sz w:val="21"/>
          <w:szCs w:val="21"/>
        </w:rPr>
        <w:t>-</w:t>
      </w:r>
      <w:r w:rsidR="0057492D">
        <w:rPr>
          <w:rFonts w:asciiTheme="majorEastAsia" w:eastAsiaTheme="majorEastAsia" w:hAnsiTheme="majorEastAsia"/>
          <w:sz w:val="21"/>
          <w:szCs w:val="21"/>
        </w:rPr>
        <w:tab/>
      </w:r>
      <w:r w:rsidRPr="00FE193A">
        <w:rPr>
          <w:rFonts w:asciiTheme="majorEastAsia" w:eastAsiaTheme="majorEastAsia" w:hAnsiTheme="majorEastAsia" w:hint="eastAsia"/>
          <w:sz w:val="21"/>
          <w:szCs w:val="21"/>
        </w:rPr>
        <w:t>发展和加强土著公司并为其提供培训。</w:t>
      </w:r>
    </w:p>
    <w:p w:rsidR="005955A9" w:rsidRPr="00CE2816" w:rsidRDefault="005955A9" w:rsidP="008128FE">
      <w:pPr>
        <w:spacing w:line="340" w:lineRule="atLeast"/>
        <w:rPr>
          <w:rFonts w:asciiTheme="majorEastAsia" w:eastAsiaTheme="majorEastAsia" w:hAnsiTheme="majorEastAsia"/>
          <w:sz w:val="21"/>
          <w:szCs w:val="21"/>
          <w:u w:val="single"/>
        </w:rPr>
      </w:pPr>
    </w:p>
    <w:p w:rsidR="005955A9" w:rsidRPr="00CE2816" w:rsidRDefault="001911F6" w:rsidP="008128FE">
      <w:pPr>
        <w:spacing w:afterLines="50" w:after="120" w:line="340" w:lineRule="atLeast"/>
        <w:jc w:val="both"/>
        <w:rPr>
          <w:rFonts w:asciiTheme="majorEastAsia" w:eastAsiaTheme="majorEastAsia" w:hAnsiTheme="majorEastAsia"/>
          <w:sz w:val="21"/>
          <w:szCs w:val="21"/>
        </w:rPr>
      </w:pPr>
      <w:r w:rsidRPr="00CE2816">
        <w:rPr>
          <w:rFonts w:asciiTheme="majorEastAsia" w:eastAsiaTheme="majorEastAsia" w:hAnsiTheme="majorEastAsia" w:hint="eastAsia"/>
          <w:sz w:val="21"/>
          <w:szCs w:val="21"/>
          <w:u w:val="single"/>
        </w:rPr>
        <w:t>组织与委员会所</w:t>
      </w:r>
      <w:r w:rsidRPr="00CE2816">
        <w:rPr>
          <w:rFonts w:ascii="SimSun" w:hAnsi="SimSun" w:hint="eastAsia"/>
          <w:sz w:val="21"/>
          <w:szCs w:val="21"/>
          <w:u w:val="single"/>
          <w:lang w:val="es-ES"/>
        </w:rPr>
        <w:t>讨论</w:t>
      </w:r>
      <w:r w:rsidRPr="00CE2816">
        <w:rPr>
          <w:rFonts w:asciiTheme="majorEastAsia" w:eastAsiaTheme="majorEastAsia" w:hAnsiTheme="majorEastAsia" w:hint="eastAsia"/>
          <w:sz w:val="21"/>
          <w:szCs w:val="21"/>
          <w:u w:val="single"/>
        </w:rPr>
        <w:t>的知识产权事宜的关系，并详细说明对委员会所讨论事项感兴趣的原因</w:t>
      </w:r>
      <w:r w:rsidRPr="00CE2816">
        <w:rPr>
          <w:rFonts w:asciiTheme="majorEastAsia" w:eastAsiaTheme="majorEastAsia" w:hAnsiTheme="majorEastAsia" w:hint="eastAsia"/>
          <w:sz w:val="21"/>
          <w:szCs w:val="21"/>
        </w:rPr>
        <w:t>（不超过150字）</w:t>
      </w:r>
    </w:p>
    <w:p w:rsidR="005955A9" w:rsidRPr="00CE2816" w:rsidRDefault="00A7072F" w:rsidP="008128FE">
      <w:pPr>
        <w:spacing w:afterLines="50" w:after="120" w:line="340" w:lineRule="atLeast"/>
        <w:ind w:firstLine="430"/>
        <w:jc w:val="both"/>
        <w:rPr>
          <w:rFonts w:asciiTheme="majorEastAsia" w:eastAsiaTheme="majorEastAsia" w:hAnsiTheme="majorEastAsia"/>
          <w:sz w:val="21"/>
          <w:szCs w:val="21"/>
        </w:rPr>
      </w:pPr>
      <w:r w:rsidRPr="00A7072F">
        <w:rPr>
          <w:rFonts w:asciiTheme="majorEastAsia" w:eastAsiaTheme="majorEastAsia" w:hAnsiTheme="majorEastAsia" w:hint="eastAsia"/>
          <w:sz w:val="21"/>
          <w:szCs w:val="21"/>
        </w:rPr>
        <w:t>我们对</w:t>
      </w:r>
      <w:r>
        <w:rPr>
          <w:rFonts w:asciiTheme="majorEastAsia" w:eastAsiaTheme="majorEastAsia" w:hAnsiTheme="majorEastAsia" w:hint="eastAsia"/>
          <w:sz w:val="21"/>
          <w:szCs w:val="21"/>
        </w:rPr>
        <w:t>土著</w:t>
      </w:r>
      <w:r w:rsidRPr="00A7072F">
        <w:rPr>
          <w:rFonts w:asciiTheme="majorEastAsia" w:eastAsiaTheme="majorEastAsia" w:hAnsiTheme="majorEastAsia" w:hint="eastAsia"/>
          <w:sz w:val="21"/>
          <w:szCs w:val="21"/>
        </w:rPr>
        <w:t>公司的发展和认证模式</w:t>
      </w:r>
      <w:r>
        <w:rPr>
          <w:rFonts w:asciiTheme="majorEastAsia" w:eastAsiaTheme="majorEastAsia" w:hAnsiTheme="majorEastAsia" w:hint="eastAsia"/>
          <w:sz w:val="21"/>
          <w:szCs w:val="21"/>
        </w:rPr>
        <w:t>的基础，是对祖传知识认可、评估并</w:t>
      </w:r>
      <w:r w:rsidRPr="00A7072F">
        <w:rPr>
          <w:rFonts w:asciiTheme="majorEastAsia" w:eastAsiaTheme="majorEastAsia" w:hAnsiTheme="majorEastAsia" w:hint="eastAsia"/>
          <w:sz w:val="21"/>
          <w:szCs w:val="21"/>
        </w:rPr>
        <w:t>将祖传知识纳入</w:t>
      </w:r>
      <w:r>
        <w:rPr>
          <w:rFonts w:asciiTheme="majorEastAsia" w:eastAsiaTheme="majorEastAsia" w:hAnsiTheme="majorEastAsia" w:hint="eastAsia"/>
          <w:sz w:val="21"/>
          <w:szCs w:val="21"/>
        </w:rPr>
        <w:t>土著</w:t>
      </w:r>
      <w:r w:rsidR="00D67774">
        <w:rPr>
          <w:rFonts w:asciiTheme="majorEastAsia" w:eastAsiaTheme="majorEastAsia" w:hAnsiTheme="majorEastAsia" w:hint="eastAsia"/>
          <w:sz w:val="21"/>
          <w:szCs w:val="21"/>
        </w:rPr>
        <w:t>公司的管理，最终目的是在土著</w:t>
      </w:r>
      <w:r>
        <w:rPr>
          <w:rFonts w:asciiTheme="majorEastAsia" w:eastAsiaTheme="majorEastAsia" w:hAnsiTheme="majorEastAsia" w:hint="eastAsia"/>
          <w:sz w:val="21"/>
          <w:szCs w:val="21"/>
        </w:rPr>
        <w:t>领域内产生积极影响。参加本</w:t>
      </w:r>
      <w:r w:rsidRPr="00A7072F">
        <w:rPr>
          <w:rFonts w:asciiTheme="majorEastAsia" w:eastAsiaTheme="majorEastAsia" w:hAnsiTheme="majorEastAsia" w:hint="eastAsia"/>
          <w:sz w:val="21"/>
          <w:szCs w:val="21"/>
        </w:rPr>
        <w:t>委员会的工作将有助于我们了解如何最好地设计保护土著传统知识的认证模式。</w:t>
      </w:r>
    </w:p>
    <w:p w:rsidR="005955A9" w:rsidRPr="00CE2816" w:rsidRDefault="005955A9" w:rsidP="008128FE">
      <w:pPr>
        <w:spacing w:line="340" w:lineRule="atLeast"/>
        <w:rPr>
          <w:rFonts w:asciiTheme="majorEastAsia" w:eastAsiaTheme="majorEastAsia" w:hAnsiTheme="majorEastAsia"/>
          <w:sz w:val="21"/>
          <w:szCs w:val="21"/>
          <w:u w:val="single"/>
        </w:rPr>
      </w:pPr>
    </w:p>
    <w:p w:rsidR="005955A9" w:rsidRPr="00CE2816" w:rsidRDefault="001911F6" w:rsidP="008128FE">
      <w:pPr>
        <w:keepNext/>
        <w:spacing w:afterLines="50" w:after="120" w:line="340" w:lineRule="atLeast"/>
        <w:jc w:val="both"/>
        <w:rPr>
          <w:rFonts w:asciiTheme="majorEastAsia" w:eastAsiaTheme="majorEastAsia" w:hAnsiTheme="majorEastAsia"/>
          <w:sz w:val="21"/>
          <w:szCs w:val="21"/>
        </w:rPr>
      </w:pPr>
      <w:r w:rsidRPr="00CE2816">
        <w:rPr>
          <w:rFonts w:asciiTheme="majorEastAsia" w:eastAsiaTheme="majorEastAsia" w:hAnsiTheme="majorEastAsia" w:hint="eastAsia"/>
          <w:sz w:val="21"/>
          <w:szCs w:val="21"/>
          <w:u w:val="single"/>
        </w:rPr>
        <w:lastRenderedPageBreak/>
        <w:t>组织主要活动所在国</w:t>
      </w:r>
      <w:r w:rsidRPr="008128FE">
        <w:rPr>
          <w:rFonts w:asciiTheme="majorEastAsia" w:eastAsiaTheme="majorEastAsia" w:hAnsiTheme="majorEastAsia" w:hint="eastAsia"/>
          <w:sz w:val="21"/>
          <w:szCs w:val="21"/>
        </w:rPr>
        <w:t>：</w:t>
      </w:r>
    </w:p>
    <w:p w:rsidR="005955A9" w:rsidRPr="00CE2816" w:rsidRDefault="001969C8" w:rsidP="008128FE">
      <w:pPr>
        <w:spacing w:afterLines="50" w:after="120" w:line="340" w:lineRule="atLeast"/>
        <w:ind w:firstLine="430"/>
        <w:jc w:val="both"/>
        <w:rPr>
          <w:rFonts w:asciiTheme="majorEastAsia" w:eastAsiaTheme="majorEastAsia" w:hAnsiTheme="majorEastAsia"/>
          <w:sz w:val="21"/>
          <w:szCs w:val="21"/>
          <w:u w:val="single"/>
        </w:rPr>
      </w:pPr>
      <w:r>
        <w:rPr>
          <w:rFonts w:asciiTheme="majorEastAsia" w:eastAsiaTheme="majorEastAsia" w:hAnsiTheme="majorEastAsia" w:hint="eastAsia"/>
          <w:sz w:val="21"/>
          <w:szCs w:val="21"/>
        </w:rPr>
        <w:t>智利</w:t>
      </w:r>
    </w:p>
    <w:p w:rsidR="005955A9" w:rsidRPr="00CE2816" w:rsidRDefault="005955A9" w:rsidP="008128FE">
      <w:pPr>
        <w:spacing w:line="340" w:lineRule="atLeast"/>
        <w:rPr>
          <w:rFonts w:asciiTheme="majorEastAsia" w:eastAsiaTheme="majorEastAsia" w:hAnsiTheme="majorEastAsia"/>
          <w:sz w:val="21"/>
          <w:szCs w:val="21"/>
          <w:u w:val="single"/>
        </w:rPr>
      </w:pPr>
    </w:p>
    <w:p w:rsidR="005955A9" w:rsidRPr="00CE2816" w:rsidRDefault="001911F6" w:rsidP="008128FE">
      <w:pPr>
        <w:spacing w:afterLines="50" w:after="120" w:line="340" w:lineRule="atLeast"/>
        <w:jc w:val="both"/>
        <w:rPr>
          <w:rFonts w:asciiTheme="majorEastAsia" w:eastAsiaTheme="majorEastAsia" w:hAnsiTheme="majorEastAsia"/>
          <w:sz w:val="21"/>
          <w:szCs w:val="21"/>
        </w:rPr>
      </w:pPr>
      <w:r w:rsidRPr="00CE2816">
        <w:rPr>
          <w:rFonts w:asciiTheme="majorEastAsia" w:eastAsiaTheme="majorEastAsia" w:hAnsiTheme="majorEastAsia" w:hint="eastAsia"/>
          <w:sz w:val="21"/>
          <w:szCs w:val="21"/>
          <w:u w:val="single"/>
        </w:rPr>
        <w:t>其他</w:t>
      </w:r>
      <w:r w:rsidRPr="00CE2816">
        <w:rPr>
          <w:rFonts w:ascii="SimSun" w:hAnsi="SimSun" w:hint="eastAsia"/>
          <w:sz w:val="21"/>
          <w:szCs w:val="21"/>
          <w:u w:val="single"/>
          <w:lang w:val="es-ES"/>
        </w:rPr>
        <w:t>信息</w:t>
      </w:r>
      <w:r w:rsidRPr="008128FE">
        <w:rPr>
          <w:rFonts w:asciiTheme="majorEastAsia" w:eastAsiaTheme="majorEastAsia" w:hAnsiTheme="majorEastAsia" w:hint="eastAsia"/>
          <w:sz w:val="21"/>
          <w:szCs w:val="21"/>
        </w:rPr>
        <w:t>：</w:t>
      </w:r>
    </w:p>
    <w:p w:rsidR="005955A9" w:rsidRPr="00CE2816" w:rsidRDefault="001911F6" w:rsidP="008128FE">
      <w:pPr>
        <w:spacing w:line="340" w:lineRule="atLeast"/>
        <w:rPr>
          <w:rFonts w:asciiTheme="majorEastAsia" w:eastAsiaTheme="majorEastAsia" w:hAnsiTheme="majorEastAsia"/>
          <w:sz w:val="21"/>
          <w:szCs w:val="21"/>
        </w:rPr>
      </w:pPr>
      <w:r w:rsidRPr="00CE2816">
        <w:rPr>
          <w:rFonts w:asciiTheme="majorEastAsia" w:eastAsiaTheme="majorEastAsia" w:hAnsiTheme="majorEastAsia" w:hint="eastAsia"/>
          <w:sz w:val="21"/>
          <w:szCs w:val="21"/>
        </w:rPr>
        <w:t>请提供其他有用信息（不超过150字）</w:t>
      </w:r>
    </w:p>
    <w:p w:rsidR="005955A9" w:rsidRPr="001969C8" w:rsidRDefault="001969C8" w:rsidP="008128FE">
      <w:pPr>
        <w:spacing w:afterLines="50" w:after="120" w:line="340" w:lineRule="atLeast"/>
        <w:ind w:firstLine="430"/>
        <w:jc w:val="both"/>
        <w:rPr>
          <w:rFonts w:asciiTheme="majorEastAsia" w:eastAsiaTheme="majorEastAsia" w:hAnsiTheme="majorEastAsia"/>
          <w:sz w:val="21"/>
          <w:szCs w:val="21"/>
        </w:rPr>
      </w:pPr>
      <w:r w:rsidRPr="001969C8">
        <w:rPr>
          <w:rFonts w:asciiTheme="majorEastAsia" w:eastAsiaTheme="majorEastAsia" w:hAnsiTheme="majorEastAsia" w:hint="eastAsia"/>
          <w:sz w:val="21"/>
          <w:szCs w:val="21"/>
        </w:rPr>
        <w:t>联合国人权事务高级专员办事处提供资金，让我们的执行主任Venancio Coñuepan参加2022年11月28日至30日在瑞士日内瓦举行的联合国</w:t>
      </w:r>
      <w:r w:rsidR="00E13FCC">
        <w:rPr>
          <w:rFonts w:asciiTheme="majorEastAsia" w:eastAsiaTheme="majorEastAsia" w:hAnsiTheme="majorEastAsia" w:hint="eastAsia"/>
          <w:sz w:val="21"/>
          <w:szCs w:val="21"/>
        </w:rPr>
        <w:t>工</w:t>
      </w:r>
      <w:r w:rsidRPr="001969C8">
        <w:rPr>
          <w:rFonts w:asciiTheme="majorEastAsia" w:eastAsiaTheme="majorEastAsia" w:hAnsiTheme="majorEastAsia" w:hint="eastAsia"/>
          <w:sz w:val="21"/>
          <w:szCs w:val="21"/>
        </w:rPr>
        <w:t>商业与人权论坛。最近当选为联合国土著问题常设论坛成员的马普切律师Rodrigo Paillalef建议我们亲自出席，以便更好地了解这一领域的国际辩论，并作为促进我们开展将土著传统知识作为知识产权进行保护的活动的手段。</w:t>
      </w:r>
    </w:p>
    <w:p w:rsidR="005955A9" w:rsidRPr="00CE2816" w:rsidRDefault="001911F6" w:rsidP="008128FE">
      <w:pPr>
        <w:spacing w:afterLines="50" w:after="120" w:line="340" w:lineRule="atLeast"/>
        <w:jc w:val="both"/>
        <w:rPr>
          <w:rFonts w:asciiTheme="majorEastAsia" w:eastAsiaTheme="majorEastAsia" w:hAnsiTheme="majorEastAsia"/>
          <w:sz w:val="21"/>
          <w:szCs w:val="21"/>
          <w:u w:val="single"/>
        </w:rPr>
      </w:pPr>
      <w:r w:rsidRPr="00CE2816">
        <w:rPr>
          <w:rFonts w:asciiTheme="majorEastAsia" w:eastAsiaTheme="majorEastAsia" w:hAnsiTheme="majorEastAsia" w:hint="eastAsia"/>
          <w:sz w:val="21"/>
          <w:szCs w:val="21"/>
          <w:u w:val="single"/>
        </w:rPr>
        <w:t>组织详细联系方式</w:t>
      </w:r>
      <w:r w:rsidRPr="008128FE">
        <w:rPr>
          <w:rFonts w:asciiTheme="majorEastAsia" w:eastAsiaTheme="majorEastAsia" w:hAnsiTheme="majorEastAsia" w:hint="eastAsia"/>
          <w:sz w:val="21"/>
          <w:szCs w:val="21"/>
        </w:rPr>
        <w:t>：</w:t>
      </w:r>
    </w:p>
    <w:p w:rsidR="005955A9" w:rsidRPr="00CE2816" w:rsidRDefault="005955A9" w:rsidP="008128FE">
      <w:pPr>
        <w:spacing w:line="340" w:lineRule="atLeast"/>
        <w:rPr>
          <w:rFonts w:asciiTheme="majorEastAsia" w:eastAsiaTheme="majorEastAsia" w:hAnsiTheme="majorEastAsia"/>
          <w:sz w:val="21"/>
          <w:szCs w:val="21"/>
        </w:rPr>
      </w:pPr>
    </w:p>
    <w:p w:rsidR="00292D2E" w:rsidRDefault="001911F6" w:rsidP="008128FE">
      <w:pPr>
        <w:spacing w:line="340" w:lineRule="atLeast"/>
        <w:rPr>
          <w:rFonts w:asciiTheme="majorEastAsia" w:eastAsiaTheme="majorEastAsia" w:hAnsiTheme="majorEastAsia"/>
          <w:sz w:val="21"/>
          <w:szCs w:val="21"/>
        </w:rPr>
      </w:pPr>
      <w:r w:rsidRPr="00CE2816">
        <w:rPr>
          <w:rFonts w:asciiTheme="majorEastAsia" w:eastAsiaTheme="majorEastAsia" w:hAnsiTheme="majorEastAsia" w:hint="eastAsia"/>
          <w:sz w:val="21"/>
          <w:szCs w:val="21"/>
        </w:rPr>
        <w:t>邮寄地址：</w:t>
      </w:r>
      <w:r w:rsidR="00292D2E" w:rsidRPr="00292D2E">
        <w:rPr>
          <w:rFonts w:asciiTheme="majorEastAsia" w:eastAsiaTheme="majorEastAsia" w:hAnsiTheme="majorEastAsia"/>
          <w:sz w:val="21"/>
          <w:szCs w:val="21"/>
        </w:rPr>
        <w:t>Avenida Caupolicán No. 110, Cautín, La Araucanía, Chile</w:t>
      </w:r>
    </w:p>
    <w:p w:rsidR="005955A9" w:rsidRPr="00CE2816" w:rsidRDefault="001911F6" w:rsidP="008128FE">
      <w:pPr>
        <w:spacing w:line="340" w:lineRule="atLeast"/>
        <w:rPr>
          <w:rFonts w:asciiTheme="majorEastAsia" w:eastAsiaTheme="majorEastAsia" w:hAnsiTheme="majorEastAsia"/>
          <w:sz w:val="21"/>
          <w:szCs w:val="21"/>
        </w:rPr>
      </w:pPr>
      <w:r w:rsidRPr="00CE2816">
        <w:rPr>
          <w:rFonts w:asciiTheme="majorEastAsia" w:eastAsiaTheme="majorEastAsia" w:hAnsiTheme="majorEastAsia" w:hint="eastAsia"/>
          <w:sz w:val="21"/>
          <w:szCs w:val="21"/>
        </w:rPr>
        <w:t>电话号码：</w:t>
      </w:r>
      <w:r w:rsidR="005955A9" w:rsidRPr="00CE2816">
        <w:rPr>
          <w:rFonts w:asciiTheme="majorEastAsia" w:eastAsiaTheme="majorEastAsia" w:hAnsiTheme="majorEastAsia"/>
          <w:sz w:val="21"/>
          <w:szCs w:val="21"/>
        </w:rPr>
        <w:t>+</w:t>
      </w:r>
      <w:r w:rsidR="00CB7834" w:rsidRPr="00CB7834">
        <w:rPr>
          <w:rFonts w:asciiTheme="majorEastAsia" w:eastAsiaTheme="majorEastAsia" w:hAnsiTheme="majorEastAsia"/>
          <w:sz w:val="21"/>
          <w:szCs w:val="21"/>
        </w:rPr>
        <w:t>569 6344 5023</w:t>
      </w:r>
    </w:p>
    <w:p w:rsidR="005955A9" w:rsidRPr="00CE2816" w:rsidRDefault="009A7004" w:rsidP="008128FE">
      <w:pPr>
        <w:spacing w:line="340" w:lineRule="atLeast"/>
        <w:rPr>
          <w:rFonts w:asciiTheme="majorEastAsia" w:eastAsiaTheme="majorEastAsia" w:hAnsiTheme="majorEastAsia"/>
          <w:sz w:val="21"/>
          <w:szCs w:val="21"/>
        </w:rPr>
      </w:pPr>
      <w:r w:rsidRPr="00CE2816">
        <w:rPr>
          <w:rFonts w:asciiTheme="majorEastAsia" w:eastAsiaTheme="majorEastAsia" w:hAnsiTheme="majorEastAsia" w:hint="eastAsia"/>
          <w:sz w:val="21"/>
          <w:szCs w:val="21"/>
        </w:rPr>
        <w:t>传真号码</w:t>
      </w:r>
      <w:r w:rsidR="001911F6" w:rsidRPr="00CE2816">
        <w:rPr>
          <w:rFonts w:asciiTheme="majorEastAsia" w:eastAsiaTheme="majorEastAsia" w:hAnsiTheme="majorEastAsia" w:hint="eastAsia"/>
          <w:sz w:val="21"/>
          <w:szCs w:val="21"/>
        </w:rPr>
        <w:t>：</w:t>
      </w:r>
    </w:p>
    <w:p w:rsidR="005955A9" w:rsidRPr="00CE2816" w:rsidRDefault="001911F6" w:rsidP="008128FE">
      <w:pPr>
        <w:spacing w:line="340" w:lineRule="atLeast"/>
        <w:rPr>
          <w:rFonts w:asciiTheme="majorEastAsia" w:eastAsiaTheme="majorEastAsia" w:hAnsiTheme="majorEastAsia"/>
          <w:sz w:val="21"/>
          <w:szCs w:val="21"/>
        </w:rPr>
      </w:pPr>
      <w:r w:rsidRPr="00CE2816">
        <w:rPr>
          <w:rFonts w:asciiTheme="majorEastAsia" w:eastAsiaTheme="majorEastAsia" w:hAnsiTheme="majorEastAsia" w:hint="eastAsia"/>
          <w:sz w:val="21"/>
          <w:szCs w:val="21"/>
        </w:rPr>
        <w:t>电子邮件：</w:t>
      </w:r>
      <w:r w:rsidR="00CB7834" w:rsidRPr="00CB7834">
        <w:rPr>
          <w:rFonts w:asciiTheme="majorEastAsia" w:eastAsiaTheme="majorEastAsia" w:hAnsiTheme="majorEastAsia"/>
          <w:sz w:val="21"/>
          <w:szCs w:val="21"/>
        </w:rPr>
        <w:t>venancio.conuepan@empresasi.org / venancio@conuepan.cl</w:t>
      </w:r>
    </w:p>
    <w:p w:rsidR="005955A9" w:rsidRPr="00CE2816" w:rsidRDefault="001911F6" w:rsidP="008128FE">
      <w:pPr>
        <w:spacing w:line="340" w:lineRule="atLeast"/>
        <w:rPr>
          <w:rFonts w:asciiTheme="majorEastAsia" w:eastAsiaTheme="majorEastAsia" w:hAnsiTheme="majorEastAsia"/>
          <w:sz w:val="21"/>
          <w:szCs w:val="21"/>
        </w:rPr>
      </w:pPr>
      <w:r w:rsidRPr="00CE2816">
        <w:rPr>
          <w:rFonts w:asciiTheme="majorEastAsia" w:eastAsiaTheme="majorEastAsia" w:hAnsiTheme="majorEastAsia" w:hint="eastAsia"/>
          <w:sz w:val="21"/>
          <w:szCs w:val="21"/>
        </w:rPr>
        <w:t>网址：</w:t>
      </w:r>
      <w:r w:rsidR="00CB7834" w:rsidRPr="00CB7834">
        <w:rPr>
          <w:rFonts w:asciiTheme="majorEastAsia" w:eastAsiaTheme="majorEastAsia" w:hAnsiTheme="majorEastAsia"/>
          <w:sz w:val="21"/>
          <w:szCs w:val="21"/>
        </w:rPr>
        <w:t>www.empresasi.org</w:t>
      </w:r>
    </w:p>
    <w:p w:rsidR="005955A9" w:rsidRPr="00CE2816" w:rsidRDefault="005955A9" w:rsidP="008128FE">
      <w:pPr>
        <w:spacing w:line="340" w:lineRule="atLeast"/>
        <w:rPr>
          <w:rFonts w:asciiTheme="majorEastAsia" w:eastAsiaTheme="majorEastAsia" w:hAnsiTheme="majorEastAsia"/>
          <w:sz w:val="21"/>
          <w:szCs w:val="21"/>
        </w:rPr>
      </w:pPr>
    </w:p>
    <w:p w:rsidR="005955A9" w:rsidRPr="00CE2816" w:rsidRDefault="005955A9" w:rsidP="008128FE">
      <w:pPr>
        <w:spacing w:line="340" w:lineRule="atLeast"/>
        <w:rPr>
          <w:rFonts w:asciiTheme="majorEastAsia" w:eastAsiaTheme="majorEastAsia" w:hAnsiTheme="majorEastAsia"/>
          <w:sz w:val="21"/>
          <w:szCs w:val="21"/>
        </w:rPr>
      </w:pPr>
    </w:p>
    <w:p w:rsidR="005955A9" w:rsidRPr="00CE2816" w:rsidRDefault="001911F6" w:rsidP="008128FE">
      <w:pPr>
        <w:spacing w:line="340" w:lineRule="atLeast"/>
        <w:rPr>
          <w:rFonts w:asciiTheme="majorEastAsia" w:eastAsiaTheme="majorEastAsia" w:hAnsiTheme="majorEastAsia"/>
          <w:sz w:val="21"/>
          <w:szCs w:val="21"/>
        </w:rPr>
      </w:pPr>
      <w:r w:rsidRPr="00CE2816">
        <w:rPr>
          <w:rFonts w:asciiTheme="majorEastAsia" w:eastAsiaTheme="majorEastAsia" w:hAnsiTheme="majorEastAsia" w:hint="eastAsia"/>
          <w:sz w:val="21"/>
          <w:szCs w:val="21"/>
          <w:u w:val="single"/>
        </w:rPr>
        <w:t>组织代表姓名和职衔</w:t>
      </w:r>
      <w:r w:rsidRPr="008128FE">
        <w:rPr>
          <w:rFonts w:asciiTheme="majorEastAsia" w:eastAsiaTheme="majorEastAsia" w:hAnsiTheme="majorEastAsia" w:hint="eastAsia"/>
          <w:sz w:val="21"/>
          <w:szCs w:val="21"/>
        </w:rPr>
        <w:t>：</w:t>
      </w:r>
    </w:p>
    <w:p w:rsidR="00CB7834" w:rsidRPr="00CB7834" w:rsidRDefault="00CB7834" w:rsidP="008128FE">
      <w:pPr>
        <w:spacing w:line="340" w:lineRule="atLeast"/>
        <w:rPr>
          <w:rFonts w:asciiTheme="majorEastAsia" w:eastAsiaTheme="majorEastAsia" w:hAnsiTheme="majorEastAsia"/>
          <w:sz w:val="21"/>
          <w:szCs w:val="21"/>
        </w:rPr>
      </w:pPr>
      <w:r w:rsidRPr="00CB7834">
        <w:rPr>
          <w:rFonts w:asciiTheme="majorEastAsia" w:eastAsiaTheme="majorEastAsia" w:hAnsiTheme="majorEastAsia"/>
          <w:sz w:val="21"/>
          <w:szCs w:val="21"/>
        </w:rPr>
        <w:t>Venancio Coñuepan Mesías</w:t>
      </w:r>
      <w:r>
        <w:rPr>
          <w:rFonts w:asciiTheme="majorEastAsia" w:eastAsiaTheme="majorEastAsia" w:hAnsiTheme="majorEastAsia" w:hint="eastAsia"/>
          <w:sz w:val="21"/>
          <w:szCs w:val="21"/>
        </w:rPr>
        <w:t>，执行主任</w:t>
      </w:r>
    </w:p>
    <w:p w:rsidR="005955A9" w:rsidRPr="00FB6B63" w:rsidRDefault="00CB7834" w:rsidP="008128FE">
      <w:pPr>
        <w:spacing w:line="340" w:lineRule="atLeast"/>
        <w:rPr>
          <w:rFonts w:asciiTheme="majorEastAsia" w:eastAsiaTheme="majorEastAsia" w:hAnsiTheme="majorEastAsia"/>
          <w:sz w:val="21"/>
          <w:szCs w:val="21"/>
        </w:rPr>
      </w:pPr>
      <w:r w:rsidRPr="00FB6B63">
        <w:rPr>
          <w:rFonts w:asciiTheme="majorEastAsia" w:eastAsiaTheme="majorEastAsia" w:hAnsiTheme="majorEastAsia"/>
          <w:sz w:val="21"/>
          <w:szCs w:val="21"/>
        </w:rPr>
        <w:t>Andrés Antivil Álvarez</w:t>
      </w:r>
      <w:r w:rsidRPr="00FB6B63">
        <w:rPr>
          <w:rFonts w:asciiTheme="majorEastAsia" w:eastAsiaTheme="majorEastAsia" w:hAnsiTheme="majorEastAsia" w:hint="eastAsia"/>
          <w:sz w:val="21"/>
          <w:szCs w:val="21"/>
        </w:rPr>
        <w:t>，</w:t>
      </w:r>
      <w:r>
        <w:rPr>
          <w:rFonts w:asciiTheme="majorEastAsia" w:eastAsiaTheme="majorEastAsia" w:hAnsiTheme="majorEastAsia" w:hint="eastAsia"/>
          <w:sz w:val="21"/>
          <w:szCs w:val="21"/>
          <w:lang w:val="fr-FR"/>
        </w:rPr>
        <w:t>主席</w:t>
      </w:r>
    </w:p>
    <w:p w:rsidR="002928D3" w:rsidRPr="00FB6B63" w:rsidRDefault="005955A9" w:rsidP="008128FE">
      <w:pPr>
        <w:spacing w:before="720" w:afterLines="50" w:after="120" w:line="340" w:lineRule="atLeast"/>
        <w:ind w:left="5534"/>
        <w:rPr>
          <w:rFonts w:ascii="KaiTi" w:eastAsia="KaiTi" w:hAnsi="KaiTi"/>
        </w:rPr>
      </w:pPr>
      <w:r w:rsidRPr="00FB6B63">
        <w:rPr>
          <w:rFonts w:ascii="KaiTi" w:eastAsia="KaiTi" w:hAnsi="KaiTi"/>
          <w:sz w:val="21"/>
          <w:szCs w:val="21"/>
        </w:rPr>
        <w:t>[</w:t>
      </w:r>
      <w:r w:rsidR="00F710ED" w:rsidRPr="00FB6B63">
        <w:rPr>
          <w:rFonts w:ascii="KaiTi" w:eastAsia="KaiTi" w:hAnsi="KaiTi" w:hint="eastAsia"/>
          <w:sz w:val="21"/>
          <w:szCs w:val="21"/>
        </w:rPr>
        <w:t>附件和文件完</w:t>
      </w:r>
      <w:r w:rsidRPr="00FB6B63">
        <w:rPr>
          <w:rFonts w:ascii="KaiTi" w:eastAsia="KaiTi" w:hAnsi="KaiTi"/>
          <w:sz w:val="21"/>
          <w:szCs w:val="21"/>
        </w:rPr>
        <w:t>]</w:t>
      </w:r>
    </w:p>
    <w:sectPr w:rsidR="002928D3" w:rsidRPr="00FB6B63" w:rsidSect="005955A9">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F1D" w:rsidRDefault="00E63F1D">
      <w:r>
        <w:separator/>
      </w:r>
    </w:p>
  </w:endnote>
  <w:endnote w:type="continuationSeparator" w:id="0">
    <w:p w:rsidR="00E63F1D" w:rsidRDefault="00E63F1D" w:rsidP="003B38C1">
      <w:r>
        <w:separator/>
      </w:r>
    </w:p>
    <w:p w:rsidR="00E63F1D" w:rsidRPr="003B38C1" w:rsidRDefault="00E63F1D" w:rsidP="003B38C1">
      <w:pPr>
        <w:spacing w:after="60"/>
        <w:rPr>
          <w:sz w:val="17"/>
        </w:rPr>
      </w:pPr>
      <w:r>
        <w:rPr>
          <w:sz w:val="17"/>
        </w:rPr>
        <w:t>[Endnote continued from previous page]</w:t>
      </w:r>
    </w:p>
  </w:endnote>
  <w:endnote w:type="continuationNotice" w:id="1">
    <w:p w:rsidR="00E63F1D" w:rsidRPr="003B38C1" w:rsidRDefault="00E63F1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F1D" w:rsidRDefault="00E63F1D">
      <w:r>
        <w:separator/>
      </w:r>
    </w:p>
  </w:footnote>
  <w:footnote w:type="continuationSeparator" w:id="0">
    <w:p w:rsidR="00E63F1D" w:rsidRDefault="00E63F1D" w:rsidP="008B60B2">
      <w:r>
        <w:separator/>
      </w:r>
    </w:p>
    <w:p w:rsidR="00E63F1D" w:rsidRPr="00ED77FB" w:rsidRDefault="00E63F1D" w:rsidP="008B60B2">
      <w:pPr>
        <w:spacing w:after="60"/>
        <w:rPr>
          <w:sz w:val="17"/>
          <w:szCs w:val="17"/>
        </w:rPr>
      </w:pPr>
      <w:r w:rsidRPr="00ED77FB">
        <w:rPr>
          <w:sz w:val="17"/>
          <w:szCs w:val="17"/>
        </w:rPr>
        <w:t>[Footnote continued from previous page]</w:t>
      </w:r>
    </w:p>
  </w:footnote>
  <w:footnote w:type="continuationNotice" w:id="1">
    <w:p w:rsidR="00E63F1D" w:rsidRPr="00ED77FB" w:rsidRDefault="00E63F1D" w:rsidP="008B60B2">
      <w:pPr>
        <w:spacing w:before="60"/>
        <w:jc w:val="right"/>
        <w:rPr>
          <w:sz w:val="17"/>
          <w:szCs w:val="17"/>
        </w:rPr>
      </w:pPr>
      <w:r w:rsidRPr="00ED77FB">
        <w:rPr>
          <w:sz w:val="17"/>
          <w:szCs w:val="17"/>
        </w:rPr>
        <w:t>[Footnote continued on next page]</w:t>
      </w:r>
    </w:p>
  </w:footnote>
  <w:footnote w:id="2">
    <w:p w:rsidR="005955A9" w:rsidRPr="008B456F" w:rsidRDefault="005955A9" w:rsidP="005955A9">
      <w:pPr>
        <w:pStyle w:val="a9"/>
        <w:ind w:left="567" w:hanging="567"/>
        <w:rPr>
          <w:rFonts w:asciiTheme="majorEastAsia" w:eastAsiaTheme="majorEastAsia" w:hAnsiTheme="majorEastAsia"/>
        </w:rPr>
      </w:pPr>
      <w:r w:rsidRPr="008B456F">
        <w:rPr>
          <w:rFonts w:asciiTheme="majorEastAsia" w:eastAsiaTheme="majorEastAsia" w:hAnsiTheme="majorEastAsia"/>
          <w:b/>
        </w:rPr>
        <w:tab/>
      </w:r>
      <w:r w:rsidR="00424E34" w:rsidRPr="008B456F">
        <w:rPr>
          <w:rFonts w:asciiTheme="majorEastAsia" w:eastAsiaTheme="majorEastAsia" w:hAnsiTheme="majorEastAsia" w:hint="eastAsia"/>
          <w:b/>
        </w:rPr>
        <w:t>请勿在申请中加入任何附件。</w:t>
      </w:r>
    </w:p>
    <w:p w:rsidR="005955A9" w:rsidRPr="008B456F" w:rsidRDefault="005955A9" w:rsidP="005955A9">
      <w:pPr>
        <w:pStyle w:val="a9"/>
        <w:ind w:left="567" w:hanging="567"/>
        <w:rPr>
          <w:rFonts w:asciiTheme="majorEastAsia" w:eastAsiaTheme="majorEastAsia" w:hAnsiTheme="majorEastAsia"/>
          <w:b/>
        </w:rPr>
      </w:pPr>
      <w:r w:rsidRPr="008B456F">
        <w:rPr>
          <w:rStyle w:val="ae"/>
          <w:rFonts w:asciiTheme="majorEastAsia" w:eastAsiaTheme="majorEastAsia" w:hAnsiTheme="majorEastAsia"/>
        </w:rPr>
        <w:footnoteRef/>
      </w:r>
      <w:r w:rsidRPr="008B456F">
        <w:rPr>
          <w:rFonts w:asciiTheme="majorEastAsia" w:eastAsiaTheme="majorEastAsia" w:hAnsiTheme="majorEastAsia"/>
        </w:rPr>
        <w:t xml:space="preserve"> </w:t>
      </w:r>
      <w:r w:rsidRPr="008B456F">
        <w:rPr>
          <w:rFonts w:asciiTheme="majorEastAsia" w:eastAsiaTheme="majorEastAsia" w:hAnsiTheme="majorEastAsia"/>
        </w:rPr>
        <w:tab/>
      </w:r>
      <w:r w:rsidR="007A3E1A" w:rsidRPr="008B456F">
        <w:rPr>
          <w:rFonts w:asciiTheme="majorEastAsia" w:eastAsiaTheme="majorEastAsia" w:hAnsiTheme="majorEastAsia" w:hint="eastAsia"/>
        </w:rPr>
        <w:t>敬请注意：认可与会的决议将不由秘书处做出，而由成员国在政府间委员会</w:t>
      </w:r>
      <w:r w:rsidR="00C61E6C" w:rsidRPr="008B456F">
        <w:rPr>
          <w:rFonts w:asciiTheme="majorEastAsia" w:eastAsiaTheme="majorEastAsia" w:hAnsiTheme="majorEastAsia" w:hint="eastAsia"/>
        </w:rPr>
        <w:t>本届</w:t>
      </w:r>
      <w:r w:rsidR="007A3E1A" w:rsidRPr="008B456F">
        <w:rPr>
          <w:rFonts w:asciiTheme="majorEastAsia" w:eastAsiaTheme="majorEastAsia" w:hAnsiTheme="majorEastAsia" w:hint="eastAsia"/>
        </w:rPr>
        <w:t>会议开始时做出。故此，某些组织有可能不会获得认可。因此，建议凡总部不设在日内瓦的提出申请的组织，在与会请求获得认可之前最好不要单纯为参会目的前往日内瓦。</w:t>
      </w:r>
    </w:p>
  </w:footnote>
  <w:footnote w:id="3">
    <w:p w:rsidR="005955A9" w:rsidRPr="008B456F" w:rsidRDefault="005955A9" w:rsidP="008B456F">
      <w:pPr>
        <w:pStyle w:val="a9"/>
        <w:ind w:left="567" w:hanging="567"/>
        <w:rPr>
          <w:rFonts w:asciiTheme="majorEastAsia" w:eastAsiaTheme="majorEastAsia" w:hAnsiTheme="majorEastAsia"/>
        </w:rPr>
      </w:pPr>
      <w:r w:rsidRPr="008B456F">
        <w:rPr>
          <w:rStyle w:val="ae"/>
          <w:rFonts w:asciiTheme="majorEastAsia" w:eastAsiaTheme="majorEastAsia" w:hAnsiTheme="majorEastAsia"/>
        </w:rPr>
        <w:footnoteRef/>
      </w:r>
      <w:r w:rsidRPr="008B456F">
        <w:rPr>
          <w:rFonts w:asciiTheme="majorEastAsia" w:eastAsiaTheme="majorEastAsia" w:hAnsiTheme="majorEastAsia"/>
        </w:rPr>
        <w:t xml:space="preserve"> </w:t>
      </w:r>
      <w:r w:rsidRPr="008B456F">
        <w:rPr>
          <w:rFonts w:asciiTheme="majorEastAsia" w:eastAsiaTheme="majorEastAsia" w:hAnsiTheme="majorEastAsia"/>
        </w:rPr>
        <w:tab/>
      </w:r>
      <w:r w:rsidR="007A3E1A" w:rsidRPr="008B456F">
        <w:rPr>
          <w:rFonts w:asciiTheme="majorEastAsia" w:eastAsiaTheme="majorEastAsia" w:hAnsiTheme="majorEastAsia" w:hint="eastAsia"/>
          <w:snapToGrid w:val="0"/>
        </w:rPr>
        <w:t>敬请注意：可按原格式向委员会提交本申请表。故请尽可能使用打字机或文字处理机填写。表格填好后最好以电子邮件方式发送至：</w:t>
      </w:r>
      <w:r w:rsidRPr="008B456F">
        <w:rPr>
          <w:rFonts w:asciiTheme="majorEastAsia" w:eastAsiaTheme="majorEastAsia" w:hAnsiTheme="majorEastAsia"/>
          <w:b/>
          <w:u w:val="single"/>
        </w:rPr>
        <w:t>grtkf@wipo.int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361E89" w:rsidP="00477D6B">
    <w:pPr>
      <w:jc w:val="right"/>
    </w:pPr>
    <w:bookmarkStart w:id="6" w:name="Code2"/>
    <w:bookmarkEnd w:id="6"/>
    <w:r>
      <w:t>WIPO/GRTKF/IC/39/2</w:t>
    </w:r>
  </w:p>
  <w:p w:rsidR="00EC4E49" w:rsidRDefault="005955A9"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FB6B63">
      <w:rPr>
        <w:noProof/>
      </w:rPr>
      <w:t>2</w:t>
    </w:r>
    <w:r w:rsidR="00EC4E49">
      <w:fldChar w:fldCharType="end"/>
    </w:r>
  </w:p>
  <w:p w:rsidR="00EC4E49" w:rsidRDefault="00EC4E49" w:rsidP="00477D6B">
    <w:pPr>
      <w:jc w:val="right"/>
    </w:pPr>
  </w:p>
  <w:p w:rsidR="008A134B" w:rsidRDefault="008A134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A9" w:rsidRPr="008A6785" w:rsidRDefault="005955A9" w:rsidP="00477D6B">
    <w:pPr>
      <w:jc w:val="right"/>
      <w:rPr>
        <w:rFonts w:ascii="SimSun" w:hAnsi="SimSun"/>
        <w:sz w:val="21"/>
      </w:rPr>
    </w:pPr>
    <w:r w:rsidRPr="008A6785">
      <w:rPr>
        <w:rFonts w:ascii="SimSun" w:hAnsi="SimSun"/>
        <w:sz w:val="21"/>
      </w:rPr>
      <w:t>WIPO/GRTKF/IC/</w:t>
    </w:r>
    <w:r w:rsidR="00667B45">
      <w:rPr>
        <w:rFonts w:ascii="SimSun" w:hAnsi="SimSun"/>
        <w:sz w:val="21"/>
      </w:rPr>
      <w:t>46</w:t>
    </w:r>
    <w:r w:rsidRPr="008A6785">
      <w:rPr>
        <w:rFonts w:ascii="SimSun" w:hAnsi="SimSun"/>
        <w:sz w:val="21"/>
      </w:rPr>
      <w:t>/2</w:t>
    </w:r>
  </w:p>
  <w:p w:rsidR="005955A9" w:rsidRPr="008A6785" w:rsidRDefault="002375AF" w:rsidP="008128FE">
    <w:pPr>
      <w:spacing w:afterLines="100" w:after="240"/>
      <w:jc w:val="right"/>
      <w:rPr>
        <w:rFonts w:ascii="SimSun" w:hAnsi="SimSun"/>
        <w:sz w:val="21"/>
      </w:rPr>
    </w:pPr>
    <w:r w:rsidRPr="008A6785">
      <w:rPr>
        <w:rFonts w:ascii="SimSun" w:hAnsi="SimSun" w:hint="eastAsia"/>
        <w:sz w:val="21"/>
      </w:rPr>
      <w:t>附件第</w:t>
    </w:r>
    <w:r w:rsidR="005955A9" w:rsidRPr="008A6785">
      <w:rPr>
        <w:rFonts w:ascii="SimSun" w:hAnsi="SimSun"/>
        <w:sz w:val="21"/>
      </w:rPr>
      <w:fldChar w:fldCharType="begin"/>
    </w:r>
    <w:r w:rsidR="005955A9" w:rsidRPr="008A6785">
      <w:rPr>
        <w:rFonts w:ascii="SimSun" w:hAnsi="SimSun"/>
        <w:sz w:val="21"/>
      </w:rPr>
      <w:instrText xml:space="preserve"> PAGE  \* MERGEFORMAT </w:instrText>
    </w:r>
    <w:r w:rsidR="005955A9" w:rsidRPr="008A6785">
      <w:rPr>
        <w:rFonts w:ascii="SimSun" w:hAnsi="SimSun"/>
        <w:sz w:val="21"/>
      </w:rPr>
      <w:fldChar w:fldCharType="separate"/>
    </w:r>
    <w:r w:rsidR="00440F3D">
      <w:rPr>
        <w:rFonts w:ascii="SimSun" w:hAnsi="SimSun"/>
        <w:noProof/>
        <w:sz w:val="21"/>
      </w:rPr>
      <w:t>3</w:t>
    </w:r>
    <w:r w:rsidR="005955A9" w:rsidRPr="008A6785">
      <w:rPr>
        <w:rFonts w:ascii="SimSun" w:hAnsi="SimSun"/>
        <w:sz w:val="21"/>
      </w:rPr>
      <w:fldChar w:fldCharType="end"/>
    </w:r>
    <w:r w:rsidRPr="008A6785">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A9" w:rsidRPr="008A6785" w:rsidRDefault="00645B1B" w:rsidP="005955A9">
    <w:pPr>
      <w:pStyle w:val="aa"/>
      <w:jc w:val="right"/>
      <w:rPr>
        <w:rFonts w:ascii="SimSun" w:hAnsi="SimSun"/>
        <w:sz w:val="21"/>
      </w:rPr>
    </w:pPr>
    <w:r>
      <w:rPr>
        <w:rFonts w:ascii="SimSun" w:hAnsi="SimSun"/>
        <w:sz w:val="21"/>
      </w:rPr>
      <w:t>WIPO/GRTKF/IC/46</w:t>
    </w:r>
    <w:r w:rsidR="005955A9" w:rsidRPr="008A6785">
      <w:rPr>
        <w:rFonts w:ascii="SimSun" w:hAnsi="SimSun"/>
        <w:sz w:val="21"/>
      </w:rPr>
      <w:t>/2</w:t>
    </w:r>
  </w:p>
  <w:p w:rsidR="005955A9" w:rsidRPr="008A6785" w:rsidRDefault="002375AF" w:rsidP="008128FE">
    <w:pPr>
      <w:pStyle w:val="aa"/>
      <w:spacing w:afterLines="100" w:after="240"/>
      <w:jc w:val="right"/>
      <w:rPr>
        <w:rFonts w:ascii="SimSun" w:hAnsi="SimSun"/>
        <w:sz w:val="21"/>
      </w:rPr>
    </w:pPr>
    <w:r w:rsidRPr="008A6785">
      <w:rPr>
        <w:rFonts w:ascii="SimSun" w:hAnsi="SimSun" w:hint="eastAsia"/>
        <w:sz w:val="21"/>
      </w:rPr>
      <w:t>附</w:t>
    </w:r>
    <w:r w:rsidR="008A6785" w:rsidRPr="008A6785">
      <w:rPr>
        <w:rFonts w:ascii="SimSun" w:hAnsi="SimSun" w:hint="eastAsia"/>
        <w:sz w:val="21"/>
      </w:rPr>
      <w:t xml:space="preserve">　</w:t>
    </w:r>
    <w:r w:rsidRPr="008A6785">
      <w:rPr>
        <w:rFonts w:ascii="SimSun" w:hAnsi="SimSun" w:hint="eastAsia"/>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E89"/>
    <w:rsid w:val="00043CAA"/>
    <w:rsid w:val="00075432"/>
    <w:rsid w:val="000968ED"/>
    <w:rsid w:val="000C30F6"/>
    <w:rsid w:val="000F5E56"/>
    <w:rsid w:val="00120BC9"/>
    <w:rsid w:val="001362EE"/>
    <w:rsid w:val="001607CD"/>
    <w:rsid w:val="001647D5"/>
    <w:rsid w:val="00176C10"/>
    <w:rsid w:val="001832A6"/>
    <w:rsid w:val="001911F6"/>
    <w:rsid w:val="001969C8"/>
    <w:rsid w:val="001E1BB2"/>
    <w:rsid w:val="001F7B81"/>
    <w:rsid w:val="0021217E"/>
    <w:rsid w:val="002375AF"/>
    <w:rsid w:val="00246B82"/>
    <w:rsid w:val="002634C4"/>
    <w:rsid w:val="002733CB"/>
    <w:rsid w:val="002928D3"/>
    <w:rsid w:val="00292D2E"/>
    <w:rsid w:val="00292FD5"/>
    <w:rsid w:val="002C1979"/>
    <w:rsid w:val="002C239F"/>
    <w:rsid w:val="002F1FE6"/>
    <w:rsid w:val="002F4E68"/>
    <w:rsid w:val="00312F7F"/>
    <w:rsid w:val="003254E4"/>
    <w:rsid w:val="003354EC"/>
    <w:rsid w:val="00346D2E"/>
    <w:rsid w:val="00361450"/>
    <w:rsid w:val="00361E89"/>
    <w:rsid w:val="003644E3"/>
    <w:rsid w:val="003673CF"/>
    <w:rsid w:val="003845C1"/>
    <w:rsid w:val="003A6F89"/>
    <w:rsid w:val="003B38C1"/>
    <w:rsid w:val="00423E3E"/>
    <w:rsid w:val="00424E34"/>
    <w:rsid w:val="00427AF4"/>
    <w:rsid w:val="00440F3D"/>
    <w:rsid w:val="004647DA"/>
    <w:rsid w:val="00464AE9"/>
    <w:rsid w:val="00474062"/>
    <w:rsid w:val="00477D6B"/>
    <w:rsid w:val="004E054E"/>
    <w:rsid w:val="005019FF"/>
    <w:rsid w:val="0053057A"/>
    <w:rsid w:val="00560A29"/>
    <w:rsid w:val="0057492D"/>
    <w:rsid w:val="0057688A"/>
    <w:rsid w:val="005955A9"/>
    <w:rsid w:val="005A43C4"/>
    <w:rsid w:val="005C6649"/>
    <w:rsid w:val="005E1FF9"/>
    <w:rsid w:val="005F10AD"/>
    <w:rsid w:val="005F56C9"/>
    <w:rsid w:val="00605827"/>
    <w:rsid w:val="00605F4A"/>
    <w:rsid w:val="00645B1B"/>
    <w:rsid w:val="00646050"/>
    <w:rsid w:val="0066645B"/>
    <w:rsid w:val="00667B45"/>
    <w:rsid w:val="006713CA"/>
    <w:rsid w:val="00676C5C"/>
    <w:rsid w:val="006967DF"/>
    <w:rsid w:val="006B7B83"/>
    <w:rsid w:val="00731D79"/>
    <w:rsid w:val="00752D1E"/>
    <w:rsid w:val="007A3E1A"/>
    <w:rsid w:val="007D1613"/>
    <w:rsid w:val="007E4C0E"/>
    <w:rsid w:val="008128FE"/>
    <w:rsid w:val="00821B9F"/>
    <w:rsid w:val="00844BE8"/>
    <w:rsid w:val="008A134B"/>
    <w:rsid w:val="008A6785"/>
    <w:rsid w:val="008B2CC1"/>
    <w:rsid w:val="008B456F"/>
    <w:rsid w:val="008B60B2"/>
    <w:rsid w:val="008C134E"/>
    <w:rsid w:val="0090731E"/>
    <w:rsid w:val="00916EE2"/>
    <w:rsid w:val="00966A22"/>
    <w:rsid w:val="0096722F"/>
    <w:rsid w:val="00980843"/>
    <w:rsid w:val="00987088"/>
    <w:rsid w:val="009A2317"/>
    <w:rsid w:val="009A7004"/>
    <w:rsid w:val="009E2791"/>
    <w:rsid w:val="009E3F6F"/>
    <w:rsid w:val="009F14D7"/>
    <w:rsid w:val="009F499F"/>
    <w:rsid w:val="00A37342"/>
    <w:rsid w:val="00A42DAF"/>
    <w:rsid w:val="00A45BD8"/>
    <w:rsid w:val="00A7072F"/>
    <w:rsid w:val="00A869B7"/>
    <w:rsid w:val="00A959CA"/>
    <w:rsid w:val="00AC205C"/>
    <w:rsid w:val="00AC7148"/>
    <w:rsid w:val="00AF0A6B"/>
    <w:rsid w:val="00B05A69"/>
    <w:rsid w:val="00B2155C"/>
    <w:rsid w:val="00B705E1"/>
    <w:rsid w:val="00B9734B"/>
    <w:rsid w:val="00BA30E2"/>
    <w:rsid w:val="00BB20AB"/>
    <w:rsid w:val="00BD0BC4"/>
    <w:rsid w:val="00C01909"/>
    <w:rsid w:val="00C11BFE"/>
    <w:rsid w:val="00C13633"/>
    <w:rsid w:val="00C1597D"/>
    <w:rsid w:val="00C5068F"/>
    <w:rsid w:val="00C61E6C"/>
    <w:rsid w:val="00C7071F"/>
    <w:rsid w:val="00C7470C"/>
    <w:rsid w:val="00C86D74"/>
    <w:rsid w:val="00CB73EC"/>
    <w:rsid w:val="00CB7834"/>
    <w:rsid w:val="00CD04F1"/>
    <w:rsid w:val="00CE2816"/>
    <w:rsid w:val="00D2477C"/>
    <w:rsid w:val="00D25E32"/>
    <w:rsid w:val="00D45252"/>
    <w:rsid w:val="00D6213B"/>
    <w:rsid w:val="00D67774"/>
    <w:rsid w:val="00D71B4D"/>
    <w:rsid w:val="00D93D55"/>
    <w:rsid w:val="00E1391C"/>
    <w:rsid w:val="00E13FCC"/>
    <w:rsid w:val="00E15015"/>
    <w:rsid w:val="00E335FE"/>
    <w:rsid w:val="00E445E3"/>
    <w:rsid w:val="00E63F1D"/>
    <w:rsid w:val="00EA7D6E"/>
    <w:rsid w:val="00EC4E49"/>
    <w:rsid w:val="00ED77FB"/>
    <w:rsid w:val="00EE45FA"/>
    <w:rsid w:val="00EF7D3C"/>
    <w:rsid w:val="00F04B52"/>
    <w:rsid w:val="00F22A41"/>
    <w:rsid w:val="00F3304B"/>
    <w:rsid w:val="00F45F09"/>
    <w:rsid w:val="00F66152"/>
    <w:rsid w:val="00F6673E"/>
    <w:rsid w:val="00F710ED"/>
    <w:rsid w:val="00F710F6"/>
    <w:rsid w:val="00F73A08"/>
    <w:rsid w:val="00F925DF"/>
    <w:rsid w:val="00FB6B63"/>
    <w:rsid w:val="00FD08C1"/>
    <w:rsid w:val="00FE193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docId w15:val="{4D67748E-E4B7-4DF3-A167-C6BE5F834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ab"/>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ab">
    <w:name w:val="页眉 字符"/>
    <w:basedOn w:val="a1"/>
    <w:link w:val="aa"/>
    <w:uiPriority w:val="99"/>
    <w:rsid w:val="005955A9"/>
    <w:rPr>
      <w:rFonts w:ascii="Arial" w:eastAsia="SimSun" w:hAnsi="Arial" w:cs="Arial"/>
      <w:sz w:val="22"/>
      <w:lang w:val="en-US" w:eastAsia="zh-CN"/>
    </w:rPr>
  </w:style>
  <w:style w:type="character" w:styleId="ae">
    <w:name w:val="footnote reference"/>
    <w:semiHidden/>
    <w:rsid w:val="005955A9"/>
    <w:rPr>
      <w:vertAlign w:val="superscript"/>
    </w:rPr>
  </w:style>
  <w:style w:type="character" w:styleId="af">
    <w:name w:val="Hyperlink"/>
    <w:basedOn w:val="a1"/>
    <w:unhideWhenUsed/>
    <w:rsid w:val="00F925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presasi.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enancio.conuepan@empresasi.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1C4E3-B0D5-406D-BBF4-A98F4BA86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4</Pages>
  <Words>1424</Words>
  <Characters>601</Characters>
  <Application>Microsoft Office Word</Application>
  <DocSecurity>0</DocSecurity>
  <Lines>5</Lines>
  <Paragraphs>4</Paragraphs>
  <ScaleCrop>false</ScaleCrop>
  <HeadingPairs>
    <vt:vector size="2" baseType="variant">
      <vt:variant>
        <vt:lpstr>Title</vt:lpstr>
      </vt:variant>
      <vt:variant>
        <vt:i4>1</vt:i4>
      </vt:variant>
    </vt:vector>
  </HeadingPairs>
  <TitlesOfParts>
    <vt:vector size="1" baseType="lpstr">
      <vt:lpstr>WIPO/GRTKF/IC/46/2</vt:lpstr>
    </vt:vector>
  </TitlesOfParts>
  <Company>WIPO</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WIPO/GRTKF/IC/46/2</dc:title>
  <dc:subject>认可若干组织与会</dc:subject>
  <dc:creator>SONG Qiao</dc:creator>
  <cp:keywords/>
  <dc:description/>
  <cp:lastModifiedBy>SONG Qiao</cp:lastModifiedBy>
  <cp:revision>25</cp:revision>
  <cp:lastPrinted>2023-02-20T14:01:00Z</cp:lastPrinted>
  <dcterms:created xsi:type="dcterms:W3CDTF">2023-02-16T10:38:00Z</dcterms:created>
  <dcterms:modified xsi:type="dcterms:W3CDTF">2023-02-20T14:01:00Z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783ef1a5-f640-4bbf-be84-bef8172aaad7</vt:lpwstr>
  </property>
</Properties>
</file>