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7B2D8F" w14:textId="77777777" w:rsidR="00520FBA" w:rsidRPr="003A1FB5" w:rsidRDefault="00520FBA" w:rsidP="00520FBA">
      <w:pPr>
        <w:jc w:val="right"/>
        <w:rPr>
          <w:rFonts w:ascii="Arial Black" w:hAnsi="Arial Black" w:cs="Times New Roman"/>
          <w:caps/>
          <w:sz w:val="15"/>
          <w:szCs w:val="21"/>
          <w:lang w:val="fr-CH"/>
        </w:rPr>
      </w:pPr>
      <w:r w:rsidRPr="00B0535E">
        <w:rPr>
          <w:rFonts w:ascii="Calibri" w:hAnsi="Calibri" w:cs="Times New Roman" w:hint="eastAsia"/>
          <w:noProof/>
          <w:szCs w:val="21"/>
        </w:rPr>
        <w:drawing>
          <wp:inline distT="0" distB="0" distL="0" distR="0" wp14:anchorId="55860BFF" wp14:editId="12871D44">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88F825F" w14:textId="6678299B" w:rsidR="00520FBA" w:rsidRPr="003A1FB5" w:rsidRDefault="00520FBA" w:rsidP="00520FBA">
      <w:pPr>
        <w:pBdr>
          <w:top w:val="single" w:sz="4" w:space="10" w:color="auto"/>
        </w:pBdr>
        <w:wordWrap w:val="0"/>
        <w:spacing w:before="120"/>
        <w:jc w:val="right"/>
        <w:rPr>
          <w:rFonts w:ascii="Arial Black" w:hAnsi="Arial Black" w:cs="Times New Roman"/>
          <w:b/>
          <w:caps/>
          <w:sz w:val="15"/>
          <w:szCs w:val="21"/>
          <w:lang w:val="fr-CH"/>
        </w:rPr>
      </w:pPr>
      <w:r w:rsidRPr="003A1FB5">
        <w:rPr>
          <w:rFonts w:ascii="Arial Black" w:hAnsi="Arial Black" w:cs="Times New Roman" w:hint="eastAsia"/>
          <w:b/>
          <w:caps/>
          <w:sz w:val="15"/>
          <w:szCs w:val="21"/>
          <w:lang w:val="fr-CH"/>
        </w:rPr>
        <w:t>WIPO/GRTKF/IC/4</w:t>
      </w:r>
      <w:r>
        <w:rPr>
          <w:rFonts w:ascii="Arial Black" w:hAnsi="Arial Black" w:cs="Times New Roman" w:hint="eastAsia"/>
          <w:b/>
          <w:caps/>
          <w:sz w:val="15"/>
          <w:szCs w:val="21"/>
          <w:lang w:val="fr-CH"/>
        </w:rPr>
        <w:t>9</w:t>
      </w:r>
      <w:r w:rsidRPr="003A1FB5">
        <w:rPr>
          <w:rFonts w:ascii="Arial Black" w:hAnsi="Arial Black" w:cs="Times New Roman" w:hint="eastAsia"/>
          <w:b/>
          <w:caps/>
          <w:sz w:val="15"/>
          <w:szCs w:val="21"/>
          <w:lang w:val="fr-CH"/>
        </w:rPr>
        <w:t>/</w:t>
      </w:r>
      <w:bookmarkStart w:id="0" w:name="Code"/>
      <w:r>
        <w:rPr>
          <w:rFonts w:ascii="Arial Black" w:hAnsi="Arial Black" w:cs="Times New Roman"/>
          <w:b/>
          <w:caps/>
          <w:sz w:val="15"/>
          <w:szCs w:val="21"/>
          <w:lang w:val="fr-CH"/>
        </w:rPr>
        <w:t>inf/</w:t>
      </w:r>
      <w:r>
        <w:rPr>
          <w:rFonts w:ascii="Arial Black" w:hAnsi="Arial Black" w:cs="Times New Roman" w:hint="eastAsia"/>
          <w:b/>
          <w:caps/>
          <w:sz w:val="15"/>
          <w:szCs w:val="21"/>
          <w:lang w:val="fr-CH"/>
        </w:rPr>
        <w:t>4</w:t>
      </w:r>
      <w:bookmarkEnd w:id="0"/>
    </w:p>
    <w:p w14:paraId="54892B8F" w14:textId="77777777" w:rsidR="00520FBA" w:rsidRPr="003A1FB5" w:rsidRDefault="00520FBA" w:rsidP="00520FBA">
      <w:pPr>
        <w:jc w:val="right"/>
        <w:rPr>
          <w:rFonts w:ascii="Arial Black" w:hAnsi="Arial Black" w:cs="Times New Roman"/>
          <w:b/>
          <w:caps/>
          <w:sz w:val="15"/>
          <w:szCs w:val="15"/>
          <w:lang w:val="fr-CH"/>
        </w:rPr>
      </w:pPr>
      <w:r w:rsidRPr="003A1FB5">
        <w:rPr>
          <w:rFonts w:ascii="Calibri" w:eastAsia="SimHei" w:hAnsi="Calibri" w:cs="Times New Roman" w:hint="eastAsia"/>
          <w:b/>
          <w:sz w:val="15"/>
          <w:szCs w:val="15"/>
          <w:lang w:val="fr-CH"/>
        </w:rPr>
        <w:t>原文</w:t>
      </w:r>
      <w:r w:rsidRPr="003A1FB5">
        <w:rPr>
          <w:rFonts w:ascii="Calibri" w:eastAsia="SimHei" w:hAnsi="Calibri" w:cs="Times New Roman" w:hint="eastAsia"/>
          <w:b/>
          <w:sz w:val="15"/>
          <w:szCs w:val="15"/>
          <w:lang w:val="pt-BR"/>
        </w:rPr>
        <w:t>：</w:t>
      </w:r>
      <w:bookmarkStart w:id="1" w:name="Original"/>
      <w:r w:rsidRPr="003A1FB5">
        <w:rPr>
          <w:rFonts w:ascii="Calibri" w:eastAsia="SimHei" w:hAnsi="Calibri" w:cs="Times New Roman" w:hint="eastAsia"/>
          <w:b/>
          <w:sz w:val="15"/>
          <w:szCs w:val="15"/>
          <w:lang w:val="pt-BR"/>
        </w:rPr>
        <w:t>英</w:t>
      </w:r>
      <w:r w:rsidRPr="003A1FB5">
        <w:rPr>
          <w:rFonts w:ascii="Calibri" w:eastAsia="SimHei" w:hAnsi="Calibri" w:cs="Times New Roman" w:hint="eastAsia"/>
          <w:b/>
          <w:sz w:val="15"/>
          <w:szCs w:val="15"/>
          <w:lang w:val="fr-CH"/>
        </w:rPr>
        <w:t>文</w:t>
      </w:r>
      <w:bookmarkEnd w:id="1"/>
    </w:p>
    <w:p w14:paraId="2D58FDDE" w14:textId="170A52B7" w:rsidR="00520FBA" w:rsidRPr="003A1FB5" w:rsidRDefault="00520FBA" w:rsidP="00520FBA">
      <w:pPr>
        <w:spacing w:line="1680" w:lineRule="auto"/>
        <w:jc w:val="right"/>
        <w:rPr>
          <w:rFonts w:ascii="STXihei" w:eastAsia="SimHei" w:hAnsi="Arial Black" w:cs="Times New Roman"/>
          <w:b/>
          <w:caps/>
          <w:sz w:val="15"/>
          <w:szCs w:val="15"/>
          <w:lang w:val="fr-CH"/>
        </w:rPr>
      </w:pPr>
      <w:r w:rsidRPr="003A1FB5">
        <w:rPr>
          <w:rFonts w:ascii="STXihei" w:eastAsia="SimHei" w:hAnsi="Calibri" w:cs="Times New Roman" w:hint="eastAsia"/>
          <w:b/>
          <w:sz w:val="15"/>
          <w:szCs w:val="15"/>
          <w:lang w:val="fr-CH"/>
        </w:rPr>
        <w:t>日期</w:t>
      </w:r>
      <w:r w:rsidRPr="003A1FB5">
        <w:rPr>
          <w:rFonts w:ascii="STXihei" w:eastAsia="SimHei" w:hAnsi="SimSun" w:cs="Times New Roman" w:hint="eastAsia"/>
          <w:b/>
          <w:sz w:val="15"/>
          <w:szCs w:val="15"/>
          <w:lang w:val="pt-BR"/>
        </w:rPr>
        <w:t>：</w:t>
      </w:r>
      <w:bookmarkStart w:id="2" w:name="Date"/>
      <w:r w:rsidRPr="003A1FB5">
        <w:rPr>
          <w:rFonts w:ascii="Arial Black" w:eastAsia="SimHei" w:hAnsi="Arial Black" w:cs="Times New Roman" w:hint="eastAsia"/>
          <w:b/>
          <w:sz w:val="15"/>
          <w:szCs w:val="15"/>
          <w:lang w:val="pt-BR"/>
        </w:rPr>
        <w:t>202</w:t>
      </w:r>
      <w:r>
        <w:rPr>
          <w:rFonts w:ascii="Arial Black" w:eastAsia="SimHei" w:hAnsi="Arial Black" w:cs="Times New Roman" w:hint="eastAsia"/>
          <w:b/>
          <w:sz w:val="15"/>
          <w:szCs w:val="15"/>
          <w:lang w:val="pt-BR"/>
        </w:rPr>
        <w:t>4</w:t>
      </w:r>
      <w:r w:rsidRPr="003A1FB5">
        <w:rPr>
          <w:rFonts w:ascii="STXihei" w:eastAsia="SimHei" w:hAnsi="Times New Roman" w:cs="Times New Roman" w:hint="eastAsia"/>
          <w:b/>
          <w:sz w:val="15"/>
          <w:szCs w:val="15"/>
          <w:lang w:val="fr-CH"/>
        </w:rPr>
        <w:t>年</w:t>
      </w:r>
      <w:r>
        <w:rPr>
          <w:rFonts w:ascii="Arial Black" w:eastAsia="SimHei" w:hAnsi="Arial Black" w:cs="Times New Roman" w:hint="eastAsia"/>
          <w:b/>
          <w:sz w:val="15"/>
          <w:szCs w:val="15"/>
          <w:lang w:val="pt-BR"/>
        </w:rPr>
        <w:t>11</w:t>
      </w:r>
      <w:r w:rsidRPr="003A1FB5">
        <w:rPr>
          <w:rFonts w:ascii="STXihei" w:eastAsia="SimHei" w:hAnsi="Times New Roman" w:cs="Times New Roman" w:hint="eastAsia"/>
          <w:b/>
          <w:sz w:val="15"/>
          <w:szCs w:val="15"/>
          <w:lang w:val="fr-CH"/>
        </w:rPr>
        <w:t>月</w:t>
      </w:r>
      <w:r>
        <w:rPr>
          <w:rFonts w:ascii="Arial Black" w:eastAsia="SimHei" w:hAnsi="Arial Black" w:cs="Times New Roman" w:hint="eastAsia"/>
          <w:b/>
          <w:sz w:val="15"/>
          <w:szCs w:val="15"/>
          <w:lang w:val="pt-BR"/>
        </w:rPr>
        <w:t>15</w:t>
      </w:r>
      <w:r w:rsidRPr="003A1FB5">
        <w:rPr>
          <w:rFonts w:ascii="STXihei" w:eastAsia="SimHei" w:hAnsi="Times New Roman" w:cs="Times New Roman" w:hint="eastAsia"/>
          <w:b/>
          <w:sz w:val="15"/>
          <w:szCs w:val="15"/>
          <w:lang w:val="fr-CH"/>
        </w:rPr>
        <w:t>日</w:t>
      </w:r>
    </w:p>
    <w:bookmarkEnd w:id="2"/>
    <w:p w14:paraId="4A0FFD39" w14:textId="77777777" w:rsidR="00520FBA" w:rsidRPr="003A1FB5" w:rsidRDefault="00520FBA" w:rsidP="00520FBA">
      <w:pPr>
        <w:spacing w:after="600"/>
        <w:rPr>
          <w:rFonts w:ascii="STXihei" w:eastAsia="SimHei" w:hAnsi="Calibri" w:cs="Times New Roman"/>
          <w:sz w:val="28"/>
          <w:szCs w:val="28"/>
          <w:lang w:val="fr-CH"/>
        </w:rPr>
      </w:pPr>
      <w:r w:rsidRPr="003A1FB5">
        <w:rPr>
          <w:rFonts w:ascii="STXihei" w:eastAsia="SimHei" w:hAnsi="Calibri" w:cs="Times New Roman" w:hint="eastAsia"/>
          <w:sz w:val="28"/>
          <w:szCs w:val="28"/>
          <w:lang w:val="fr-CH"/>
        </w:rPr>
        <w:t>知识产权与遗传资源、传统知识和民间文学艺术政府间委员会</w:t>
      </w:r>
    </w:p>
    <w:p w14:paraId="627249CC" w14:textId="77777777" w:rsidR="00520FBA" w:rsidRPr="003A1FB5" w:rsidRDefault="00520FBA" w:rsidP="00520FBA">
      <w:pPr>
        <w:spacing w:after="720"/>
        <w:textAlignment w:val="bottom"/>
        <w:rPr>
          <w:rFonts w:ascii="KaiTi" w:eastAsia="KaiTi" w:hAnsi="KaiTi" w:cs="Times New Roman"/>
          <w:b/>
          <w:sz w:val="24"/>
          <w:szCs w:val="24"/>
          <w:lang w:val="fr-CH"/>
        </w:rPr>
      </w:pPr>
      <w:r w:rsidRPr="003A1FB5">
        <w:rPr>
          <w:rFonts w:ascii="KaiTi" w:eastAsia="KaiTi" w:hAnsi="KaiTi" w:cs="Times New Roman" w:hint="eastAsia"/>
          <w:b/>
          <w:sz w:val="24"/>
          <w:szCs w:val="24"/>
          <w:lang w:val="fr-CH"/>
        </w:rPr>
        <w:t>第四十</w:t>
      </w:r>
      <w:r>
        <w:rPr>
          <w:rFonts w:ascii="KaiTi" w:eastAsia="KaiTi" w:hAnsi="KaiTi" w:cs="Times New Roman" w:hint="eastAsia"/>
          <w:b/>
          <w:sz w:val="24"/>
          <w:szCs w:val="24"/>
          <w:lang w:val="fr-CH"/>
        </w:rPr>
        <w:t>九</w:t>
      </w:r>
      <w:r w:rsidRPr="003A1FB5">
        <w:rPr>
          <w:rFonts w:ascii="KaiTi" w:eastAsia="KaiTi" w:hAnsi="KaiTi" w:cs="Times New Roman" w:hint="eastAsia"/>
          <w:b/>
          <w:sz w:val="24"/>
          <w:szCs w:val="24"/>
          <w:lang w:val="fr-CH"/>
        </w:rPr>
        <w:t>届会议</w:t>
      </w:r>
      <w:r w:rsidRPr="003A1FB5">
        <w:rPr>
          <w:rFonts w:ascii="KaiTi" w:eastAsia="KaiTi" w:hAnsi="KaiTi" w:cs="Times New Roman" w:hint="eastAsia"/>
          <w:b/>
          <w:sz w:val="24"/>
          <w:szCs w:val="24"/>
          <w:lang w:val="fr-CH"/>
        </w:rPr>
        <w:br/>
      </w:r>
      <w:r w:rsidRPr="003A1FB5">
        <w:rPr>
          <w:rFonts w:ascii="KaiTi" w:eastAsia="KaiTi" w:hAnsi="KaiTi" w:cs="Times New Roman" w:hint="eastAsia"/>
          <w:sz w:val="24"/>
          <w:szCs w:val="24"/>
          <w:lang w:val="fr-CH"/>
        </w:rPr>
        <w:t>202</w:t>
      </w:r>
      <w:r>
        <w:rPr>
          <w:rFonts w:ascii="KaiTi" w:eastAsia="KaiTi" w:hAnsi="KaiTi" w:cs="Times New Roman" w:hint="eastAsia"/>
          <w:sz w:val="24"/>
          <w:szCs w:val="24"/>
          <w:lang w:val="fr-CH"/>
        </w:rPr>
        <w:t>4</w:t>
      </w:r>
      <w:r w:rsidRPr="003A1FB5">
        <w:rPr>
          <w:rFonts w:ascii="KaiTi" w:eastAsia="KaiTi" w:hAnsi="KaiTi" w:cs="Times New Roman" w:hint="eastAsia"/>
          <w:b/>
          <w:sz w:val="24"/>
          <w:szCs w:val="24"/>
          <w:lang w:val="fr-CH"/>
        </w:rPr>
        <w:t>年</w:t>
      </w:r>
      <w:r>
        <w:rPr>
          <w:rFonts w:ascii="KaiTi" w:eastAsia="KaiTi" w:hAnsi="KaiTi" w:cs="Times New Roman" w:hint="eastAsia"/>
          <w:sz w:val="24"/>
          <w:szCs w:val="24"/>
          <w:lang w:val="fr-CH"/>
        </w:rPr>
        <w:t>12</w:t>
      </w:r>
      <w:r w:rsidRPr="003A1FB5">
        <w:rPr>
          <w:rFonts w:ascii="KaiTi" w:eastAsia="KaiTi" w:hAnsi="KaiTi" w:cs="Times New Roman" w:hint="eastAsia"/>
          <w:b/>
          <w:sz w:val="24"/>
          <w:szCs w:val="24"/>
          <w:lang w:val="fr-CH"/>
        </w:rPr>
        <w:t>月</w:t>
      </w:r>
      <w:r>
        <w:rPr>
          <w:rFonts w:ascii="KaiTi" w:eastAsia="KaiTi" w:hAnsi="KaiTi" w:cs="Times New Roman" w:hint="eastAsia"/>
          <w:sz w:val="24"/>
          <w:szCs w:val="24"/>
          <w:lang w:val="fr-CH"/>
        </w:rPr>
        <w:t>2</w:t>
      </w:r>
      <w:r w:rsidRPr="003A1FB5">
        <w:rPr>
          <w:rFonts w:ascii="KaiTi" w:eastAsia="KaiTi" w:hAnsi="KaiTi" w:cs="Times New Roman" w:hint="eastAsia"/>
          <w:b/>
          <w:sz w:val="24"/>
          <w:szCs w:val="24"/>
          <w:lang w:val="fr-CH"/>
        </w:rPr>
        <w:t>日至</w:t>
      </w:r>
      <w:r>
        <w:rPr>
          <w:rFonts w:ascii="KaiTi" w:eastAsia="KaiTi" w:hAnsi="KaiTi" w:cs="Times New Roman" w:hint="eastAsia"/>
          <w:sz w:val="24"/>
          <w:szCs w:val="24"/>
          <w:lang w:val="fr-CH"/>
        </w:rPr>
        <w:t>6</w:t>
      </w:r>
      <w:r w:rsidRPr="003A1FB5">
        <w:rPr>
          <w:rFonts w:ascii="KaiTi" w:eastAsia="KaiTi" w:hAnsi="KaiTi" w:cs="Times New Roman" w:hint="eastAsia"/>
          <w:b/>
          <w:sz w:val="24"/>
          <w:szCs w:val="24"/>
          <w:lang w:val="fr-CH"/>
        </w:rPr>
        <w:t>日，日内瓦</w:t>
      </w:r>
    </w:p>
    <w:p w14:paraId="1ECEDF0B" w14:textId="77777777" w:rsidR="003568C1" w:rsidRPr="003568C1" w:rsidRDefault="003568C1" w:rsidP="003568C1">
      <w:pPr>
        <w:spacing w:after="360"/>
        <w:rPr>
          <w:rFonts w:ascii="KaiTi" w:eastAsia="KaiTi" w:hAnsi="KaiTi" w:cs="Times New Roman"/>
          <w:sz w:val="24"/>
          <w:szCs w:val="32"/>
          <w:lang w:val="fr-CH"/>
        </w:rPr>
      </w:pPr>
      <w:bookmarkStart w:id="3" w:name="TitleOfDoc"/>
      <w:r w:rsidRPr="003568C1">
        <w:rPr>
          <w:rFonts w:ascii="KaiTi" w:eastAsia="KaiTi" w:hAnsi="KaiTi" w:cs="Times New Roman" w:hint="eastAsia"/>
          <w:sz w:val="24"/>
          <w:szCs w:val="32"/>
          <w:lang w:val="fr-CH"/>
        </w:rPr>
        <w:t>产权组织经认可的土著和当地社区自愿基金：</w:t>
      </w:r>
      <w:r>
        <w:rPr>
          <w:rFonts w:ascii="KaiTi" w:eastAsia="KaiTi" w:hAnsi="KaiTi" w:cs="Times New Roman"/>
          <w:sz w:val="24"/>
          <w:szCs w:val="32"/>
          <w:lang w:val="fr-CH"/>
        </w:rPr>
        <w:br/>
      </w:r>
      <w:r w:rsidRPr="003568C1">
        <w:rPr>
          <w:rFonts w:ascii="KaiTi" w:eastAsia="KaiTi" w:hAnsi="KaiTi" w:cs="Times New Roman" w:hint="eastAsia"/>
          <w:sz w:val="24"/>
          <w:szCs w:val="32"/>
          <w:lang w:val="fr-CH"/>
        </w:rPr>
        <w:t>关于捐助和支助申请的信息说明</w:t>
      </w:r>
    </w:p>
    <w:p w14:paraId="014F6D43" w14:textId="77777777" w:rsidR="003568C1" w:rsidRPr="005829C6" w:rsidRDefault="003568C1" w:rsidP="003568C1">
      <w:pPr>
        <w:spacing w:after="960"/>
        <w:rPr>
          <w:rFonts w:ascii="KaiTi" w:eastAsia="KaiTi" w:hAnsi="KaiTi" w:cs="Times New Roman"/>
          <w:szCs w:val="24"/>
          <w:lang w:val="fr-CH"/>
        </w:rPr>
      </w:pPr>
      <w:bookmarkStart w:id="4" w:name="Prepared"/>
      <w:bookmarkEnd w:id="3"/>
      <w:r w:rsidRPr="005829C6">
        <w:rPr>
          <w:rFonts w:ascii="KaiTi" w:eastAsia="KaiTi" w:hAnsi="KaiTi" w:cs="Times New Roman" w:hint="eastAsia"/>
          <w:szCs w:val="24"/>
          <w:lang w:val="fr-CH"/>
        </w:rPr>
        <w:t>秘书处编拟的文件</w:t>
      </w:r>
    </w:p>
    <w:bookmarkEnd w:id="4"/>
    <w:p w14:paraId="5F1F42A9" w14:textId="2F6135D9" w:rsidR="0087430E" w:rsidRPr="005829C6" w:rsidRDefault="008F52E1" w:rsidP="00520FBA">
      <w:pPr>
        <w:overflowPunct w:val="0"/>
        <w:adjustRightInd w:val="0"/>
        <w:spacing w:afterLines="50" w:after="120" w:line="340" w:lineRule="atLeast"/>
        <w:ind w:firstLineChars="200" w:firstLine="440"/>
        <w:jc w:val="both"/>
        <w:rPr>
          <w:rFonts w:ascii="SimSun" w:hAnsi="SimSun" w:cs="Times New Roman"/>
          <w:szCs w:val="21"/>
          <w:lang w:bidi="he-IL"/>
        </w:rPr>
      </w:pPr>
      <w:r w:rsidRPr="005829C6">
        <w:rPr>
          <w:rFonts w:ascii="SimSun" w:hAnsi="SimSun" w:cs="Times New Roman" w:hint="eastAsia"/>
          <w:szCs w:val="21"/>
          <w:lang w:bidi="he-IL"/>
        </w:rPr>
        <w:t>本文件载有要求向知识产权与遗传资源、传统知识和民间文学艺术政府间委员会</w:t>
      </w:r>
      <w:r w:rsidR="001A089E" w:rsidRPr="005829C6">
        <w:rPr>
          <w:rFonts w:ascii="SimSun" w:hAnsi="SimSun" w:cs="Times New Roman" w:hint="eastAsia"/>
          <w:szCs w:val="21"/>
          <w:lang w:bidi="he-IL"/>
        </w:rPr>
        <w:t>（</w:t>
      </w:r>
      <w:r w:rsidRPr="005829C6">
        <w:rPr>
          <w:rFonts w:ascii="SimSun" w:hAnsi="SimSun" w:cs="Times New Roman" w:hint="eastAsia"/>
          <w:szCs w:val="21"/>
          <w:lang w:bidi="he-IL"/>
        </w:rPr>
        <w:t>委员会</w:t>
      </w:r>
      <w:r w:rsidR="001A089E" w:rsidRPr="005829C6">
        <w:rPr>
          <w:rFonts w:ascii="SimSun" w:hAnsi="SimSun" w:cs="Times New Roman" w:hint="eastAsia"/>
          <w:szCs w:val="21"/>
          <w:lang w:bidi="he-IL"/>
        </w:rPr>
        <w:t>）</w:t>
      </w:r>
      <w:r w:rsidRPr="005829C6">
        <w:rPr>
          <w:rFonts w:ascii="SimSun" w:hAnsi="SimSun" w:cs="Times New Roman" w:hint="eastAsia"/>
          <w:szCs w:val="21"/>
          <w:lang w:bidi="he-IL"/>
        </w:rPr>
        <w:t>报告的关于经认可的土著和当地社区自愿基金</w:t>
      </w:r>
      <w:r w:rsidR="001A089E" w:rsidRPr="005829C6">
        <w:rPr>
          <w:rFonts w:ascii="SimSun" w:hAnsi="SimSun" w:cs="Times New Roman" w:hint="eastAsia"/>
          <w:szCs w:val="21"/>
          <w:lang w:bidi="he-IL"/>
        </w:rPr>
        <w:t>（</w:t>
      </w:r>
      <w:r w:rsidRPr="005829C6">
        <w:rPr>
          <w:rFonts w:ascii="SimSun" w:hAnsi="SimSun" w:cs="Times New Roman" w:hint="eastAsia"/>
          <w:szCs w:val="21"/>
          <w:lang w:bidi="he-IL"/>
        </w:rPr>
        <w:t>基金</w:t>
      </w:r>
      <w:r w:rsidR="001A089E" w:rsidRPr="005829C6">
        <w:rPr>
          <w:rFonts w:ascii="SimSun" w:hAnsi="SimSun" w:cs="Times New Roman" w:hint="eastAsia"/>
          <w:szCs w:val="21"/>
          <w:lang w:bidi="he-IL"/>
        </w:rPr>
        <w:t>）</w:t>
      </w:r>
      <w:r w:rsidRPr="005829C6">
        <w:rPr>
          <w:rFonts w:ascii="SimSun" w:hAnsi="SimSun" w:cs="Times New Roman" w:hint="eastAsia"/>
          <w:szCs w:val="21"/>
          <w:lang w:bidi="he-IL"/>
        </w:rPr>
        <w:t>运作情况的信息。相关规则列于文件WO/GA/32/6附件中，这些规则由</w:t>
      </w:r>
      <w:r w:rsidR="000678BE" w:rsidRPr="005829C6">
        <w:rPr>
          <w:rFonts w:ascii="SimSun" w:hAnsi="SimSun" w:cs="Times New Roman" w:hint="eastAsia"/>
          <w:szCs w:val="21"/>
          <w:lang w:bidi="he-IL"/>
        </w:rPr>
        <w:t>产权组织</w:t>
      </w:r>
      <w:r w:rsidRPr="005829C6">
        <w:rPr>
          <w:rFonts w:ascii="SimSun" w:hAnsi="SimSun" w:cs="Times New Roman" w:hint="eastAsia"/>
          <w:szCs w:val="21"/>
          <w:lang w:bidi="he-IL"/>
        </w:rPr>
        <w:t>大会在2005年9月第三十二届会议上批准，随后由大会在2010年9月第三十九届会议上修正</w:t>
      </w:r>
      <w:r w:rsidR="00DA2E34" w:rsidRPr="005829C6">
        <w:rPr>
          <w:rFonts w:ascii="SimSun" w:hAnsi="SimSun" w:cs="Times New Roman" w:hint="eastAsia"/>
          <w:szCs w:val="21"/>
          <w:lang w:bidi="he-IL"/>
        </w:rPr>
        <w:t>。</w:t>
      </w:r>
    </w:p>
    <w:p w14:paraId="4D4D2463" w14:textId="77777777" w:rsidR="008F52E1" w:rsidRPr="005829C6" w:rsidRDefault="008F52E1" w:rsidP="00520FBA">
      <w:pPr>
        <w:overflowPunct w:val="0"/>
        <w:adjustRightInd w:val="0"/>
        <w:spacing w:afterLines="50" w:after="120" w:line="340" w:lineRule="atLeast"/>
        <w:ind w:firstLineChars="200" w:firstLine="440"/>
        <w:jc w:val="both"/>
        <w:rPr>
          <w:rFonts w:ascii="SimSun" w:hAnsi="SimSun" w:cs="Times New Roman"/>
          <w:szCs w:val="21"/>
          <w:lang w:bidi="he-IL"/>
        </w:rPr>
      </w:pPr>
      <w:r w:rsidRPr="005829C6">
        <w:rPr>
          <w:rFonts w:ascii="SimSun" w:hAnsi="SimSun" w:cs="Times New Roman" w:hint="eastAsia"/>
          <w:szCs w:val="21"/>
          <w:lang w:bidi="he-IL"/>
        </w:rPr>
        <w:t>规则第6条(f)项指出：</w:t>
      </w:r>
    </w:p>
    <w:p w14:paraId="2379CAD9" w14:textId="77777777" w:rsidR="008F52E1" w:rsidRPr="005829C6" w:rsidRDefault="00097D01" w:rsidP="00520FBA">
      <w:pPr>
        <w:overflowPunct w:val="0"/>
        <w:adjustRightInd w:val="0"/>
        <w:spacing w:afterLines="50" w:after="120" w:line="340" w:lineRule="atLeast"/>
        <w:ind w:firstLineChars="200" w:firstLine="440"/>
        <w:jc w:val="both"/>
        <w:rPr>
          <w:rFonts w:ascii="SimSun" w:hAnsi="SimSun"/>
          <w:color w:val="000000"/>
          <w:szCs w:val="21"/>
        </w:rPr>
      </w:pPr>
      <w:r w:rsidRPr="005829C6">
        <w:rPr>
          <w:rFonts w:ascii="SimSun" w:hAnsi="SimSun" w:hint="eastAsia"/>
          <w:color w:val="000000"/>
          <w:szCs w:val="21"/>
        </w:rPr>
        <w:t>“</w:t>
      </w:r>
      <w:r w:rsidR="008F52E1" w:rsidRPr="005829C6">
        <w:rPr>
          <w:rFonts w:ascii="SimSun" w:hAnsi="SimSun"/>
          <w:color w:val="000000"/>
          <w:szCs w:val="21"/>
        </w:rPr>
        <w:t>(f)</w:t>
      </w:r>
      <w:r w:rsidRPr="005829C6">
        <w:rPr>
          <w:rFonts w:ascii="SimSun" w:hAnsi="SimSun" w:hint="eastAsia"/>
          <w:color w:val="000000"/>
          <w:szCs w:val="21"/>
        </w:rPr>
        <w:tab/>
      </w:r>
      <w:r w:rsidR="008F52E1" w:rsidRPr="005829C6">
        <w:rPr>
          <w:rFonts w:ascii="SimSun" w:hAnsi="SimSun"/>
          <w:color w:val="000000"/>
          <w:szCs w:val="21"/>
        </w:rPr>
        <w:t>WIPO</w:t>
      </w:r>
      <w:r w:rsidR="008F52E1" w:rsidRPr="005829C6">
        <w:rPr>
          <w:rFonts w:ascii="SimSun" w:hAnsi="SimSun" w:cs="SimSun" w:hint="eastAsia"/>
          <w:color w:val="000000"/>
          <w:szCs w:val="21"/>
        </w:rPr>
        <w:t>总干事应在每届委员会会议前送交信息说明，供与会者参考，内容包括：</w:t>
      </w:r>
    </w:p>
    <w:p w14:paraId="1267BB5B" w14:textId="77777777" w:rsidR="008F52E1" w:rsidRPr="005829C6" w:rsidRDefault="008F52E1" w:rsidP="00031916">
      <w:pPr>
        <w:numPr>
          <w:ilvl w:val="2"/>
          <w:numId w:val="9"/>
        </w:numPr>
        <w:tabs>
          <w:tab w:val="clear" w:pos="2694"/>
          <w:tab w:val="left" w:pos="1540"/>
        </w:tabs>
        <w:spacing w:afterLines="50" w:after="120" w:line="340" w:lineRule="atLeast"/>
        <w:ind w:left="1560" w:hanging="240"/>
        <w:jc w:val="both"/>
        <w:rPr>
          <w:rFonts w:ascii="SimSun" w:hAnsi="SimSun"/>
          <w:color w:val="000000"/>
          <w:szCs w:val="21"/>
        </w:rPr>
      </w:pPr>
      <w:r w:rsidRPr="005829C6">
        <w:rPr>
          <w:rFonts w:ascii="SimSun" w:hAnsi="SimSun" w:hint="eastAsia"/>
          <w:color w:val="000000"/>
          <w:szCs w:val="21"/>
        </w:rPr>
        <w:t>在文件起草之日已向本基金支付的自愿捐助的数额；</w:t>
      </w:r>
    </w:p>
    <w:p w14:paraId="308B4157" w14:textId="77777777" w:rsidR="008F52E1" w:rsidRPr="005829C6" w:rsidRDefault="008F52E1" w:rsidP="00031916">
      <w:pPr>
        <w:numPr>
          <w:ilvl w:val="2"/>
          <w:numId w:val="9"/>
        </w:numPr>
        <w:tabs>
          <w:tab w:val="clear" w:pos="2694"/>
          <w:tab w:val="left" w:pos="1540"/>
        </w:tabs>
        <w:spacing w:afterLines="50" w:after="120" w:line="340" w:lineRule="atLeast"/>
        <w:ind w:left="1560" w:hanging="240"/>
        <w:jc w:val="both"/>
        <w:rPr>
          <w:rFonts w:ascii="SimSun" w:hAnsi="SimSun"/>
          <w:color w:val="000000"/>
          <w:szCs w:val="21"/>
        </w:rPr>
      </w:pPr>
      <w:r w:rsidRPr="005829C6">
        <w:rPr>
          <w:rFonts w:ascii="SimSun" w:hAnsi="SimSun" w:hint="eastAsia"/>
          <w:color w:val="000000"/>
          <w:szCs w:val="21"/>
        </w:rPr>
        <w:t>捐助人的身份</w:t>
      </w:r>
      <w:r w:rsidR="001A089E" w:rsidRPr="005829C6">
        <w:rPr>
          <w:rFonts w:ascii="SimSun" w:hAnsi="SimSun" w:hint="eastAsia"/>
          <w:color w:val="000000"/>
          <w:szCs w:val="21"/>
        </w:rPr>
        <w:t>（</w:t>
      </w:r>
      <w:r w:rsidRPr="005829C6">
        <w:rPr>
          <w:rFonts w:ascii="SimSun" w:hAnsi="SimSun" w:hint="eastAsia"/>
          <w:color w:val="000000"/>
          <w:szCs w:val="21"/>
        </w:rPr>
        <w:t>除非个人捐助者已明确要求保持匿名</w:t>
      </w:r>
      <w:r w:rsidR="001A089E" w:rsidRPr="005829C6">
        <w:rPr>
          <w:rFonts w:ascii="SimSun" w:hAnsi="SimSun" w:hint="eastAsia"/>
          <w:color w:val="000000"/>
          <w:szCs w:val="21"/>
        </w:rPr>
        <w:t>）</w:t>
      </w:r>
      <w:r w:rsidRPr="005829C6">
        <w:rPr>
          <w:rFonts w:ascii="SimSun" w:hAnsi="SimSun" w:hint="eastAsia"/>
          <w:color w:val="000000"/>
          <w:szCs w:val="21"/>
        </w:rPr>
        <w:t>；</w:t>
      </w:r>
    </w:p>
    <w:p w14:paraId="695671AE" w14:textId="77777777" w:rsidR="008F52E1" w:rsidRPr="005829C6" w:rsidRDefault="008F52E1" w:rsidP="00031916">
      <w:pPr>
        <w:numPr>
          <w:ilvl w:val="2"/>
          <w:numId w:val="9"/>
        </w:numPr>
        <w:tabs>
          <w:tab w:val="clear" w:pos="2694"/>
          <w:tab w:val="left" w:pos="1540"/>
        </w:tabs>
        <w:spacing w:afterLines="50" w:after="120" w:line="340" w:lineRule="atLeast"/>
        <w:ind w:left="1560" w:hanging="240"/>
        <w:jc w:val="both"/>
        <w:rPr>
          <w:rFonts w:ascii="SimSun" w:hAnsi="SimSun"/>
          <w:color w:val="000000"/>
          <w:szCs w:val="21"/>
        </w:rPr>
      </w:pPr>
      <w:r w:rsidRPr="005829C6">
        <w:rPr>
          <w:rFonts w:ascii="SimSun" w:hAnsi="SimSun" w:hint="eastAsia"/>
          <w:color w:val="000000"/>
          <w:szCs w:val="21"/>
        </w:rPr>
        <w:t>记入已支出的资金后可用资源的金额；</w:t>
      </w:r>
    </w:p>
    <w:p w14:paraId="34542090" w14:textId="77777777" w:rsidR="008F52E1" w:rsidRPr="005829C6" w:rsidRDefault="008F52E1" w:rsidP="00031916">
      <w:pPr>
        <w:numPr>
          <w:ilvl w:val="2"/>
          <w:numId w:val="9"/>
        </w:numPr>
        <w:tabs>
          <w:tab w:val="clear" w:pos="2694"/>
          <w:tab w:val="left" w:pos="1540"/>
        </w:tabs>
        <w:spacing w:afterLines="50" w:after="120" w:line="340" w:lineRule="atLeast"/>
        <w:ind w:left="1560" w:hanging="240"/>
        <w:jc w:val="both"/>
        <w:rPr>
          <w:rFonts w:ascii="SimSun" w:hAnsi="SimSun"/>
          <w:color w:val="000000"/>
          <w:szCs w:val="21"/>
        </w:rPr>
      </w:pPr>
      <w:r w:rsidRPr="005829C6">
        <w:rPr>
          <w:rFonts w:ascii="SimSun" w:hAnsi="SimSun" w:hint="eastAsia"/>
          <w:color w:val="000000"/>
          <w:szCs w:val="21"/>
        </w:rPr>
        <w:t>上次信息备忘录发出后受益于本基金资助的人员名单；</w:t>
      </w:r>
    </w:p>
    <w:p w14:paraId="1A7213EC" w14:textId="77777777" w:rsidR="008F52E1" w:rsidRPr="005829C6" w:rsidRDefault="008F52E1" w:rsidP="00031916">
      <w:pPr>
        <w:numPr>
          <w:ilvl w:val="2"/>
          <w:numId w:val="9"/>
        </w:numPr>
        <w:tabs>
          <w:tab w:val="clear" w:pos="2694"/>
          <w:tab w:val="left" w:pos="1540"/>
        </w:tabs>
        <w:spacing w:afterLines="50" w:after="120" w:line="340" w:lineRule="atLeast"/>
        <w:ind w:left="1560" w:hanging="240"/>
        <w:jc w:val="both"/>
        <w:rPr>
          <w:rFonts w:ascii="SimSun" w:hAnsi="SimSun"/>
          <w:color w:val="000000"/>
          <w:szCs w:val="21"/>
        </w:rPr>
      </w:pPr>
      <w:r w:rsidRPr="005829C6">
        <w:rPr>
          <w:rFonts w:ascii="SimSun" w:hAnsi="SimSun" w:hint="eastAsia"/>
          <w:color w:val="000000"/>
          <w:szCs w:val="21"/>
        </w:rPr>
        <w:t>已选定从本基金受益但退出的人员；</w:t>
      </w:r>
    </w:p>
    <w:p w14:paraId="257315E2" w14:textId="77777777" w:rsidR="008F52E1" w:rsidRPr="005829C6" w:rsidRDefault="008F52E1" w:rsidP="00031916">
      <w:pPr>
        <w:numPr>
          <w:ilvl w:val="2"/>
          <w:numId w:val="9"/>
        </w:numPr>
        <w:tabs>
          <w:tab w:val="clear" w:pos="2694"/>
          <w:tab w:val="left" w:pos="1540"/>
        </w:tabs>
        <w:spacing w:afterLines="50" w:after="120" w:line="340" w:lineRule="atLeast"/>
        <w:ind w:left="1560" w:hanging="240"/>
        <w:jc w:val="both"/>
        <w:rPr>
          <w:rFonts w:ascii="SimSun" w:hAnsi="SimSun"/>
          <w:color w:val="000000"/>
          <w:szCs w:val="21"/>
        </w:rPr>
      </w:pPr>
      <w:r w:rsidRPr="005829C6">
        <w:rPr>
          <w:rFonts w:ascii="SimSun" w:hAnsi="SimSun" w:hint="eastAsia"/>
          <w:color w:val="000000"/>
          <w:szCs w:val="21"/>
        </w:rPr>
        <w:t>分配给每个受益人的资金金额；和</w:t>
      </w:r>
    </w:p>
    <w:p w14:paraId="4B1B4E13" w14:textId="77777777" w:rsidR="008F52E1" w:rsidRPr="005829C6" w:rsidRDefault="008F52E1" w:rsidP="00031916">
      <w:pPr>
        <w:numPr>
          <w:ilvl w:val="2"/>
          <w:numId w:val="9"/>
        </w:numPr>
        <w:tabs>
          <w:tab w:val="clear" w:pos="2694"/>
          <w:tab w:val="left" w:pos="1540"/>
        </w:tabs>
        <w:spacing w:afterLines="50" w:after="120" w:line="340" w:lineRule="atLeast"/>
        <w:ind w:left="1560" w:hanging="240"/>
        <w:jc w:val="both"/>
        <w:rPr>
          <w:rFonts w:ascii="SimSun" w:hAnsi="SimSun"/>
          <w:color w:val="000000"/>
          <w:szCs w:val="21"/>
        </w:rPr>
      </w:pPr>
      <w:r w:rsidRPr="005829C6">
        <w:rPr>
          <w:rFonts w:ascii="SimSun" w:hAnsi="SimSun" w:hint="eastAsia"/>
          <w:color w:val="000000"/>
          <w:szCs w:val="21"/>
        </w:rPr>
        <w:t>关于申请下届会议资助的申请人的足够详细的情况介绍。</w:t>
      </w:r>
    </w:p>
    <w:p w14:paraId="718F19F9" w14:textId="77777777" w:rsidR="008F52E1" w:rsidRPr="005829C6" w:rsidRDefault="008F52E1" w:rsidP="00520FBA">
      <w:pPr>
        <w:overflowPunct w:val="0"/>
        <w:adjustRightInd w:val="0"/>
        <w:spacing w:afterLines="50" w:after="120" w:line="340" w:lineRule="atLeast"/>
        <w:ind w:firstLineChars="200" w:firstLine="440"/>
        <w:jc w:val="both"/>
        <w:rPr>
          <w:rFonts w:ascii="SimSun" w:hAnsi="SimSun" w:cs="SimSun"/>
          <w:color w:val="000000"/>
          <w:szCs w:val="21"/>
        </w:rPr>
      </w:pPr>
      <w:r w:rsidRPr="005829C6">
        <w:rPr>
          <w:rFonts w:ascii="SimSun" w:hAnsi="SimSun" w:cs="SimSun" w:hint="eastAsia"/>
          <w:color w:val="000000"/>
          <w:szCs w:val="21"/>
        </w:rPr>
        <w:t>该文件也应指名送交咨询委员会成员，供审查和审议。”</w:t>
      </w:r>
    </w:p>
    <w:p w14:paraId="4A3833C7" w14:textId="77777777" w:rsidR="00196DB5" w:rsidRDefault="008F52E1" w:rsidP="00520FBA">
      <w:pPr>
        <w:overflowPunct w:val="0"/>
        <w:adjustRightInd w:val="0"/>
        <w:spacing w:afterLines="50" w:after="120" w:line="340" w:lineRule="atLeast"/>
        <w:ind w:firstLineChars="200" w:firstLine="440"/>
        <w:jc w:val="both"/>
        <w:rPr>
          <w:rFonts w:ascii="SimSun" w:hAnsi="SimSun" w:cs="Times New Roman"/>
          <w:szCs w:val="21"/>
          <w:lang w:bidi="he-IL"/>
        </w:rPr>
      </w:pPr>
      <w:r w:rsidRPr="005829C6">
        <w:rPr>
          <w:rFonts w:ascii="SimSun" w:hAnsi="SimSun" w:cs="Times New Roman" w:hint="eastAsia"/>
          <w:szCs w:val="21"/>
          <w:lang w:bidi="he-IL"/>
        </w:rPr>
        <w:lastRenderedPageBreak/>
        <w:t>按照大会所作决定的要求，本文件成为第</w:t>
      </w:r>
      <w:r w:rsidR="003F0313" w:rsidRPr="005829C6">
        <w:rPr>
          <w:rFonts w:ascii="SimSun" w:hAnsi="SimSun" w:cs="Times New Roman"/>
          <w:szCs w:val="21"/>
          <w:lang w:bidi="he-IL"/>
        </w:rPr>
        <w:t>4</w:t>
      </w:r>
      <w:r w:rsidR="00196DB5">
        <w:rPr>
          <w:rFonts w:ascii="SimSun" w:hAnsi="SimSun" w:cs="Times New Roman" w:hint="eastAsia"/>
          <w:szCs w:val="21"/>
          <w:lang w:bidi="he-IL"/>
        </w:rPr>
        <w:t>1</w:t>
      </w:r>
      <w:r w:rsidRPr="005829C6">
        <w:rPr>
          <w:rFonts w:ascii="SimSun" w:hAnsi="SimSun" w:cs="Times New Roman" w:hint="eastAsia"/>
          <w:szCs w:val="21"/>
          <w:lang w:bidi="he-IL"/>
        </w:rPr>
        <w:t>份此类的信息说明。</w:t>
      </w:r>
    </w:p>
    <w:p w14:paraId="14CDBF88" w14:textId="56098989" w:rsidR="00196DB5" w:rsidRDefault="00196DB5" w:rsidP="00520FBA">
      <w:pPr>
        <w:overflowPunct w:val="0"/>
        <w:adjustRightInd w:val="0"/>
        <w:spacing w:afterLines="50" w:after="120" w:line="340" w:lineRule="atLeast"/>
        <w:ind w:firstLineChars="200" w:firstLine="440"/>
        <w:jc w:val="both"/>
        <w:rPr>
          <w:rFonts w:ascii="SimSun" w:hAnsi="SimSun" w:cs="Times New Roman"/>
          <w:szCs w:val="21"/>
          <w:lang w:bidi="he-IL"/>
        </w:rPr>
      </w:pPr>
      <w:r w:rsidRPr="00196DB5">
        <w:rPr>
          <w:rFonts w:ascii="SimSun" w:hAnsi="SimSun" w:cs="Times New Roman" w:hint="eastAsia"/>
          <w:szCs w:val="21"/>
          <w:lang w:bidi="he-IL"/>
        </w:rPr>
        <w:t>鉴于委员会第四十八届和第四十九届会议计划衔接举行，而且在委员会第四十八届会议（为期一天的会议）期间不举行基金咨询委员会会议，因此将不</w:t>
      </w:r>
      <w:r>
        <w:rPr>
          <w:rFonts w:ascii="SimSun" w:hAnsi="SimSun" w:cs="Times New Roman" w:hint="eastAsia"/>
          <w:szCs w:val="21"/>
          <w:lang w:bidi="he-IL"/>
        </w:rPr>
        <w:t>为</w:t>
      </w:r>
      <w:r w:rsidRPr="00196DB5">
        <w:rPr>
          <w:rFonts w:ascii="SimSun" w:hAnsi="SimSun" w:cs="Times New Roman" w:hint="eastAsia"/>
          <w:szCs w:val="21"/>
          <w:lang w:bidi="he-IL"/>
        </w:rPr>
        <w:t>第四十八届会议发布此</w:t>
      </w:r>
      <w:r>
        <w:rPr>
          <w:rFonts w:ascii="SimSun" w:hAnsi="SimSun" w:cs="Times New Roman" w:hint="eastAsia"/>
          <w:szCs w:val="21"/>
          <w:lang w:bidi="he-IL"/>
        </w:rPr>
        <w:t>信息</w:t>
      </w:r>
      <w:r w:rsidRPr="00196DB5">
        <w:rPr>
          <w:rFonts w:ascii="SimSun" w:hAnsi="SimSun" w:cs="Times New Roman" w:hint="eastAsia"/>
          <w:szCs w:val="21"/>
          <w:lang w:bidi="he-IL"/>
        </w:rPr>
        <w:t>说明。</w:t>
      </w:r>
    </w:p>
    <w:p w14:paraId="19E454F4" w14:textId="2DEFE7BC" w:rsidR="008F52E1" w:rsidRPr="005829C6" w:rsidRDefault="008F52E1" w:rsidP="00520FBA">
      <w:pPr>
        <w:overflowPunct w:val="0"/>
        <w:adjustRightInd w:val="0"/>
        <w:spacing w:afterLines="50" w:after="120" w:line="340" w:lineRule="atLeast"/>
        <w:ind w:firstLineChars="200" w:firstLine="440"/>
        <w:jc w:val="both"/>
        <w:rPr>
          <w:rFonts w:ascii="SimSun" w:hAnsi="SimSun" w:cs="Times New Roman"/>
          <w:szCs w:val="21"/>
          <w:lang w:bidi="he-IL"/>
        </w:rPr>
      </w:pPr>
      <w:r w:rsidRPr="005829C6">
        <w:rPr>
          <w:rFonts w:ascii="SimSun" w:hAnsi="SimSun" w:cs="Times New Roman" w:hint="eastAsia"/>
          <w:szCs w:val="21"/>
          <w:lang w:bidi="he-IL"/>
        </w:rPr>
        <w:t>要求送交委员会</w:t>
      </w:r>
      <w:r w:rsidR="00196DB5" w:rsidRPr="00196DB5">
        <w:rPr>
          <w:rFonts w:ascii="SimSun" w:hAnsi="SimSun" w:cs="Times New Roman" w:hint="eastAsia"/>
          <w:szCs w:val="21"/>
          <w:lang w:bidi="he-IL"/>
        </w:rPr>
        <w:t>第四十九届会议</w:t>
      </w:r>
      <w:r w:rsidRPr="005829C6">
        <w:rPr>
          <w:rFonts w:ascii="SimSun" w:hAnsi="SimSun" w:cs="Times New Roman" w:hint="eastAsia"/>
          <w:szCs w:val="21"/>
          <w:lang w:bidi="he-IL"/>
        </w:rPr>
        <w:t>与会者的信息为下述内容：</w:t>
      </w:r>
    </w:p>
    <w:p w14:paraId="679BD2E7" w14:textId="46EE2615" w:rsidR="008F52E1" w:rsidRPr="005829C6" w:rsidRDefault="008F52E1" w:rsidP="00C91FD9">
      <w:pPr>
        <w:pStyle w:val="BodyText"/>
        <w:spacing w:afterLines="50" w:after="120" w:line="340" w:lineRule="atLeast"/>
        <w:jc w:val="both"/>
        <w:rPr>
          <w:rFonts w:ascii="SimSun" w:hAnsi="SimSun"/>
          <w:szCs w:val="21"/>
        </w:rPr>
      </w:pPr>
      <w:r w:rsidRPr="005829C6">
        <w:rPr>
          <w:rFonts w:ascii="SimSun" w:hAnsi="SimSun" w:hint="eastAsia"/>
          <w:szCs w:val="21"/>
          <w:u w:val="single"/>
        </w:rPr>
        <w:t>截</w:t>
      </w:r>
      <w:r w:rsidR="00097D01" w:rsidRPr="005829C6">
        <w:rPr>
          <w:rFonts w:ascii="SimSun" w:hAnsi="SimSun" w:hint="eastAsia"/>
          <w:szCs w:val="21"/>
          <w:u w:val="single"/>
        </w:rPr>
        <w:t>至</w:t>
      </w:r>
      <w:r w:rsidRPr="005829C6">
        <w:rPr>
          <w:rFonts w:ascii="SimSun" w:hAnsi="SimSun" w:hint="eastAsia"/>
          <w:szCs w:val="21"/>
          <w:u w:val="single"/>
        </w:rPr>
        <w:t>20</w:t>
      </w:r>
      <w:r w:rsidR="00DA6FCB" w:rsidRPr="005829C6">
        <w:rPr>
          <w:rFonts w:ascii="SimSun" w:hAnsi="SimSun" w:hint="eastAsia"/>
          <w:szCs w:val="21"/>
          <w:u w:val="single"/>
        </w:rPr>
        <w:t>2</w:t>
      </w:r>
      <w:r w:rsidR="00196DB5">
        <w:rPr>
          <w:rFonts w:ascii="SimSun" w:hAnsi="SimSun" w:hint="eastAsia"/>
          <w:szCs w:val="21"/>
          <w:u w:val="single"/>
        </w:rPr>
        <w:t>4</w:t>
      </w:r>
      <w:r w:rsidRPr="005829C6">
        <w:rPr>
          <w:rFonts w:ascii="SimSun" w:hAnsi="SimSun" w:hint="eastAsia"/>
          <w:szCs w:val="21"/>
          <w:u w:val="single"/>
        </w:rPr>
        <w:t>年</w:t>
      </w:r>
      <w:r w:rsidR="00196DB5">
        <w:rPr>
          <w:rFonts w:ascii="SimSun" w:hAnsi="SimSun" w:hint="eastAsia"/>
          <w:szCs w:val="21"/>
          <w:u w:val="single"/>
        </w:rPr>
        <w:t>11</w:t>
      </w:r>
      <w:r w:rsidRPr="005829C6">
        <w:rPr>
          <w:rFonts w:ascii="SimSun" w:hAnsi="SimSun" w:hint="eastAsia"/>
          <w:szCs w:val="21"/>
          <w:u w:val="single"/>
        </w:rPr>
        <w:t>月</w:t>
      </w:r>
      <w:r w:rsidR="00196DB5">
        <w:rPr>
          <w:rFonts w:ascii="SimSun" w:hAnsi="SimSun" w:hint="eastAsia"/>
          <w:szCs w:val="21"/>
          <w:u w:val="single"/>
        </w:rPr>
        <w:t>1</w:t>
      </w:r>
      <w:r w:rsidRPr="005829C6">
        <w:rPr>
          <w:rFonts w:ascii="SimSun" w:hAnsi="SimSun" w:hint="eastAsia"/>
          <w:szCs w:val="21"/>
          <w:u w:val="single"/>
        </w:rPr>
        <w:t>日已向基金支付的自愿捐助数额及捐助方名称</w:t>
      </w:r>
      <w:r w:rsidRPr="005829C6">
        <w:rPr>
          <w:rFonts w:ascii="SimSun" w:hAnsi="SimSun" w:hint="eastAsia"/>
          <w:szCs w:val="21"/>
        </w:rPr>
        <w:t>：</w:t>
      </w:r>
    </w:p>
    <w:p w14:paraId="5FF6E5F2" w14:textId="77777777" w:rsidR="008F52E1" w:rsidRPr="005829C6" w:rsidRDefault="008F52E1"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2006年11月7日瑞典国际生物多样性计划</w:t>
      </w:r>
      <w:r w:rsidR="001A089E" w:rsidRPr="005829C6">
        <w:rPr>
          <w:rFonts w:ascii="SimSun" w:hAnsi="SimSun" w:hint="eastAsia"/>
          <w:szCs w:val="21"/>
        </w:rPr>
        <w:t>（</w:t>
      </w:r>
      <w:proofErr w:type="spellStart"/>
      <w:r w:rsidRPr="005829C6">
        <w:rPr>
          <w:rFonts w:ascii="SimSun" w:hAnsi="SimSun" w:hint="eastAsia"/>
          <w:szCs w:val="21"/>
        </w:rPr>
        <w:t>SwedBio</w:t>
      </w:r>
      <w:proofErr w:type="spellEnd"/>
      <w:r w:rsidRPr="005829C6">
        <w:rPr>
          <w:rFonts w:ascii="SimSun" w:hAnsi="SimSun" w:hint="eastAsia"/>
          <w:szCs w:val="21"/>
        </w:rPr>
        <w:t>/CBM</w:t>
      </w:r>
      <w:r w:rsidR="001A089E" w:rsidRPr="005829C6">
        <w:rPr>
          <w:rFonts w:ascii="SimSun" w:hAnsi="SimSun" w:hint="eastAsia"/>
          <w:szCs w:val="21"/>
        </w:rPr>
        <w:t>）</w:t>
      </w:r>
      <w:r w:rsidRPr="005829C6">
        <w:rPr>
          <w:rFonts w:ascii="SimSun" w:hAnsi="SimSun" w:hint="eastAsia"/>
          <w:szCs w:val="21"/>
        </w:rPr>
        <w:t>贷记的数额为86,092.60瑞郎</w:t>
      </w:r>
      <w:r w:rsidR="001A089E" w:rsidRPr="005829C6">
        <w:rPr>
          <w:rFonts w:ascii="SimSun" w:hAnsi="SimSun" w:hint="eastAsia"/>
          <w:szCs w:val="21"/>
        </w:rPr>
        <w:t>（</w:t>
      </w:r>
      <w:r w:rsidRPr="005829C6">
        <w:rPr>
          <w:rFonts w:ascii="SimSun" w:hAnsi="SimSun" w:hint="eastAsia"/>
          <w:szCs w:val="21"/>
        </w:rPr>
        <w:t>按当时汇率折合500,000瑞典克朗</w:t>
      </w:r>
      <w:r w:rsidR="001A089E" w:rsidRPr="005829C6">
        <w:rPr>
          <w:rFonts w:ascii="SimSun" w:hAnsi="SimSun" w:hint="eastAsia"/>
          <w:szCs w:val="21"/>
        </w:rPr>
        <w:t>）</w:t>
      </w:r>
      <w:r w:rsidRPr="005829C6">
        <w:rPr>
          <w:rFonts w:ascii="SimSun" w:hAnsi="SimSun" w:hint="eastAsia"/>
          <w:szCs w:val="21"/>
        </w:rPr>
        <w:t>；</w:t>
      </w:r>
    </w:p>
    <w:p w14:paraId="1DE062B0" w14:textId="77777777" w:rsidR="008F52E1" w:rsidRPr="005829C6" w:rsidRDefault="008F52E1"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2006年12月20日法国政府贷记的数额为31,684瑞郎</w:t>
      </w:r>
      <w:r w:rsidR="001A089E" w:rsidRPr="005829C6">
        <w:rPr>
          <w:rFonts w:ascii="SimSun" w:hAnsi="SimSun" w:hint="eastAsia"/>
          <w:szCs w:val="21"/>
        </w:rPr>
        <w:t>（</w:t>
      </w:r>
      <w:r w:rsidRPr="005829C6">
        <w:rPr>
          <w:rFonts w:ascii="SimSun" w:hAnsi="SimSun" w:hint="eastAsia"/>
          <w:szCs w:val="21"/>
        </w:rPr>
        <w:t>按当时汇率折合20,000欧元</w:t>
      </w:r>
      <w:r w:rsidR="001A089E" w:rsidRPr="005829C6">
        <w:rPr>
          <w:rFonts w:ascii="SimSun" w:hAnsi="SimSun" w:hint="eastAsia"/>
          <w:szCs w:val="21"/>
        </w:rPr>
        <w:t>）</w:t>
      </w:r>
      <w:r w:rsidRPr="005829C6">
        <w:rPr>
          <w:rFonts w:ascii="SimSun" w:hAnsi="SimSun" w:hint="eastAsia"/>
          <w:szCs w:val="21"/>
        </w:rPr>
        <w:t>；</w:t>
      </w:r>
    </w:p>
    <w:p w14:paraId="4436B162" w14:textId="77777777" w:rsidR="008F52E1" w:rsidRPr="005829C6" w:rsidRDefault="008F52E1"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2007年3月27日克里斯坦森基金贷记的数额为29,992.50瑞郎</w:t>
      </w:r>
      <w:r w:rsidR="001A089E" w:rsidRPr="005829C6">
        <w:rPr>
          <w:rFonts w:ascii="SimSun" w:hAnsi="SimSun" w:hint="eastAsia"/>
          <w:szCs w:val="21"/>
        </w:rPr>
        <w:t>（</w:t>
      </w:r>
      <w:r w:rsidRPr="005829C6">
        <w:rPr>
          <w:rFonts w:ascii="SimSun" w:hAnsi="SimSun" w:hint="eastAsia"/>
          <w:szCs w:val="21"/>
        </w:rPr>
        <w:t>按当时汇率折合25,000美元</w:t>
      </w:r>
      <w:r w:rsidR="001A089E" w:rsidRPr="005829C6">
        <w:rPr>
          <w:rFonts w:ascii="SimSun" w:hAnsi="SimSun" w:hint="eastAsia"/>
          <w:szCs w:val="21"/>
        </w:rPr>
        <w:t>）</w:t>
      </w:r>
      <w:r w:rsidRPr="005829C6">
        <w:rPr>
          <w:rFonts w:ascii="SimSun" w:hAnsi="SimSun" w:hint="eastAsia"/>
          <w:szCs w:val="21"/>
        </w:rPr>
        <w:t>；</w:t>
      </w:r>
    </w:p>
    <w:p w14:paraId="013FE654" w14:textId="77777777" w:rsidR="008F52E1" w:rsidRPr="005829C6" w:rsidRDefault="008F52E1"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2007年6月8日位于瑞士伯尔尼的瑞士联邦</w:t>
      </w:r>
      <w:proofErr w:type="gramStart"/>
      <w:r w:rsidRPr="005829C6">
        <w:rPr>
          <w:rFonts w:ascii="SimSun" w:hAnsi="SimSun" w:hint="eastAsia"/>
          <w:szCs w:val="21"/>
        </w:rPr>
        <w:t>知识产权局贷记</w:t>
      </w:r>
      <w:proofErr w:type="gramEnd"/>
      <w:r w:rsidRPr="005829C6">
        <w:rPr>
          <w:rFonts w:ascii="SimSun" w:hAnsi="SimSun" w:hint="eastAsia"/>
          <w:szCs w:val="21"/>
        </w:rPr>
        <w:t>的数额为150,000瑞郎；</w:t>
      </w:r>
    </w:p>
    <w:p w14:paraId="0B73E34F" w14:textId="77777777" w:rsidR="008F52E1" w:rsidRPr="005829C6" w:rsidRDefault="008F52E1"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2007年8月14日南非</w:t>
      </w:r>
      <w:proofErr w:type="gramStart"/>
      <w:r w:rsidRPr="005829C6">
        <w:rPr>
          <w:rFonts w:ascii="SimSun" w:hAnsi="SimSun" w:hint="eastAsia"/>
          <w:szCs w:val="21"/>
        </w:rPr>
        <w:t>科技部贷记</w:t>
      </w:r>
      <w:proofErr w:type="gramEnd"/>
      <w:r w:rsidRPr="005829C6">
        <w:rPr>
          <w:rFonts w:ascii="SimSun" w:hAnsi="SimSun" w:hint="eastAsia"/>
          <w:szCs w:val="21"/>
        </w:rPr>
        <w:t>的数额为5,965.27瑞郎</w:t>
      </w:r>
      <w:r w:rsidR="001A089E" w:rsidRPr="005829C6">
        <w:rPr>
          <w:rFonts w:ascii="SimSun" w:hAnsi="SimSun" w:hint="eastAsia"/>
          <w:szCs w:val="21"/>
        </w:rPr>
        <w:t>（</w:t>
      </w:r>
      <w:r w:rsidRPr="005829C6">
        <w:rPr>
          <w:rFonts w:ascii="SimSun" w:hAnsi="SimSun" w:hint="eastAsia"/>
          <w:szCs w:val="21"/>
        </w:rPr>
        <w:t>按当时汇率折合5,000美元</w:t>
      </w:r>
      <w:r w:rsidR="001A089E" w:rsidRPr="005829C6">
        <w:rPr>
          <w:rFonts w:ascii="SimSun" w:hAnsi="SimSun" w:hint="eastAsia"/>
          <w:szCs w:val="21"/>
        </w:rPr>
        <w:t>）</w:t>
      </w:r>
      <w:r w:rsidRPr="005829C6">
        <w:rPr>
          <w:rFonts w:ascii="SimSun" w:hAnsi="SimSun" w:hint="eastAsia"/>
          <w:szCs w:val="21"/>
        </w:rPr>
        <w:t>；</w:t>
      </w:r>
    </w:p>
    <w:p w14:paraId="77E4096A" w14:textId="77777777" w:rsidR="008F52E1" w:rsidRPr="005829C6" w:rsidRDefault="008F52E1"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2007年12月20日挪威政府贷记的数额为98,255.16瑞郎</w:t>
      </w:r>
      <w:r w:rsidR="001A089E" w:rsidRPr="005829C6">
        <w:rPr>
          <w:rFonts w:ascii="SimSun" w:hAnsi="SimSun" w:hint="eastAsia"/>
          <w:szCs w:val="21"/>
        </w:rPr>
        <w:t>（</w:t>
      </w:r>
      <w:r w:rsidRPr="005829C6">
        <w:rPr>
          <w:rFonts w:ascii="SimSun" w:hAnsi="SimSun" w:hint="eastAsia"/>
          <w:szCs w:val="21"/>
        </w:rPr>
        <w:t>按当时汇率折合60,000欧元</w:t>
      </w:r>
      <w:r w:rsidR="001A089E" w:rsidRPr="005829C6">
        <w:rPr>
          <w:rFonts w:ascii="SimSun" w:hAnsi="SimSun" w:hint="eastAsia"/>
          <w:szCs w:val="21"/>
        </w:rPr>
        <w:t>）</w:t>
      </w:r>
      <w:r w:rsidRPr="005829C6">
        <w:rPr>
          <w:rFonts w:ascii="SimSun" w:hAnsi="SimSun" w:hint="eastAsia"/>
          <w:szCs w:val="21"/>
        </w:rPr>
        <w:t>；</w:t>
      </w:r>
    </w:p>
    <w:p w14:paraId="024A2A4D" w14:textId="77777777" w:rsidR="008F52E1" w:rsidRPr="005829C6" w:rsidRDefault="008F52E1"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2008年2月7日位于瑞士伯尔尼的瑞士联邦</w:t>
      </w:r>
      <w:proofErr w:type="gramStart"/>
      <w:r w:rsidRPr="005829C6">
        <w:rPr>
          <w:rFonts w:ascii="SimSun" w:hAnsi="SimSun" w:hint="eastAsia"/>
          <w:szCs w:val="21"/>
        </w:rPr>
        <w:t>知识产权局贷记</w:t>
      </w:r>
      <w:proofErr w:type="gramEnd"/>
      <w:r w:rsidRPr="005829C6">
        <w:rPr>
          <w:rFonts w:ascii="SimSun" w:hAnsi="SimSun" w:hint="eastAsia"/>
          <w:szCs w:val="21"/>
        </w:rPr>
        <w:t>的数额为100,000瑞郎；</w:t>
      </w:r>
    </w:p>
    <w:p w14:paraId="72456E5D" w14:textId="77777777" w:rsidR="008F52E1" w:rsidRPr="005829C6" w:rsidRDefault="008F52E1"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2011年3月25日南非</w:t>
      </w:r>
      <w:proofErr w:type="gramStart"/>
      <w:r w:rsidRPr="005829C6">
        <w:rPr>
          <w:rFonts w:ascii="SimSun" w:hAnsi="SimSun" w:hint="eastAsia"/>
          <w:szCs w:val="21"/>
        </w:rPr>
        <w:t>科技部贷记</w:t>
      </w:r>
      <w:proofErr w:type="gramEnd"/>
      <w:r w:rsidRPr="005829C6">
        <w:rPr>
          <w:rFonts w:ascii="SimSun" w:hAnsi="SimSun" w:hint="eastAsia"/>
          <w:szCs w:val="21"/>
        </w:rPr>
        <w:t>的数额为12,500瑞郎</w:t>
      </w:r>
      <w:r w:rsidR="001A089E" w:rsidRPr="005829C6">
        <w:rPr>
          <w:rFonts w:ascii="SimSun" w:hAnsi="SimSun" w:hint="eastAsia"/>
          <w:szCs w:val="21"/>
        </w:rPr>
        <w:t>（</w:t>
      </w:r>
      <w:r w:rsidRPr="005829C6">
        <w:rPr>
          <w:rFonts w:ascii="SimSun" w:hAnsi="SimSun" w:hint="eastAsia"/>
          <w:szCs w:val="21"/>
        </w:rPr>
        <w:t>按当时汇率折合13,441美元</w:t>
      </w:r>
      <w:r w:rsidR="001A089E" w:rsidRPr="005829C6">
        <w:rPr>
          <w:rFonts w:ascii="SimSun" w:hAnsi="SimSun" w:hint="eastAsia"/>
          <w:szCs w:val="21"/>
        </w:rPr>
        <w:t>）</w:t>
      </w:r>
      <w:r w:rsidRPr="005829C6">
        <w:rPr>
          <w:rFonts w:ascii="SimSun" w:hAnsi="SimSun" w:hint="eastAsia"/>
          <w:szCs w:val="21"/>
        </w:rPr>
        <w:t>；</w:t>
      </w:r>
    </w:p>
    <w:p w14:paraId="6CA7CDEF" w14:textId="77777777" w:rsidR="008F52E1" w:rsidRPr="005829C6" w:rsidRDefault="008F52E1"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2011年5月10日一位匿名捐助者贷记的数额为500瑞郎</w:t>
      </w:r>
      <w:r w:rsidR="001A089E" w:rsidRPr="005829C6">
        <w:rPr>
          <w:rFonts w:ascii="SimSun" w:hAnsi="SimSun" w:hint="eastAsia"/>
          <w:szCs w:val="21"/>
        </w:rPr>
        <w:t>（</w:t>
      </w:r>
      <w:r w:rsidRPr="005829C6">
        <w:rPr>
          <w:rFonts w:ascii="SimSun" w:hAnsi="SimSun" w:hint="eastAsia"/>
          <w:szCs w:val="21"/>
        </w:rPr>
        <w:t>按当时汇率折合573美元</w:t>
      </w:r>
      <w:r w:rsidR="001A089E" w:rsidRPr="005829C6">
        <w:rPr>
          <w:rFonts w:ascii="SimSun" w:hAnsi="SimSun" w:hint="eastAsia"/>
          <w:szCs w:val="21"/>
        </w:rPr>
        <w:t>）</w:t>
      </w:r>
      <w:r w:rsidRPr="005829C6">
        <w:rPr>
          <w:rFonts w:ascii="SimSun" w:hAnsi="SimSun" w:hint="eastAsia"/>
          <w:szCs w:val="21"/>
        </w:rPr>
        <w:t>；</w:t>
      </w:r>
    </w:p>
    <w:p w14:paraId="7C944D2C" w14:textId="77777777" w:rsidR="008F52E1" w:rsidRPr="005829C6" w:rsidRDefault="008F52E1"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2011年10月20日澳大利亚政府贷记的89,500瑞郎</w:t>
      </w:r>
      <w:r w:rsidR="001A089E" w:rsidRPr="005829C6">
        <w:rPr>
          <w:rFonts w:ascii="SimSun" w:hAnsi="SimSun" w:hint="eastAsia"/>
          <w:szCs w:val="21"/>
        </w:rPr>
        <w:t>（</w:t>
      </w:r>
      <w:r w:rsidRPr="005829C6">
        <w:rPr>
          <w:rFonts w:ascii="SimSun" w:hAnsi="SimSun" w:hint="eastAsia"/>
          <w:szCs w:val="21"/>
        </w:rPr>
        <w:t>按当时汇率折合100,000澳元</w:t>
      </w:r>
      <w:r w:rsidR="001A089E" w:rsidRPr="005829C6">
        <w:rPr>
          <w:rFonts w:ascii="SimSun" w:hAnsi="SimSun" w:hint="eastAsia"/>
          <w:szCs w:val="21"/>
        </w:rPr>
        <w:t>）</w:t>
      </w:r>
      <w:r w:rsidR="00F0653C" w:rsidRPr="005829C6">
        <w:rPr>
          <w:rFonts w:ascii="SimSun" w:hAnsi="SimSun" w:hint="eastAsia"/>
          <w:szCs w:val="21"/>
        </w:rPr>
        <w:t>；</w:t>
      </w:r>
    </w:p>
    <w:p w14:paraId="60617ADB" w14:textId="77777777" w:rsidR="00F0653C" w:rsidRPr="005829C6" w:rsidRDefault="00F0653C"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2013年6月20日澳大利亚政府贷记的</w:t>
      </w:r>
      <w:r w:rsidRPr="005829C6">
        <w:rPr>
          <w:rFonts w:ascii="SimSun" w:hAnsi="SimSun"/>
          <w:szCs w:val="21"/>
        </w:rPr>
        <w:t>15,000</w:t>
      </w:r>
      <w:r w:rsidRPr="005829C6">
        <w:rPr>
          <w:rFonts w:ascii="SimSun" w:hAnsi="SimSun" w:hint="eastAsia"/>
          <w:szCs w:val="21"/>
        </w:rPr>
        <w:t>瑞郎</w:t>
      </w:r>
      <w:r w:rsidR="004B68C8" w:rsidRPr="005829C6">
        <w:rPr>
          <w:rStyle w:val="FootnoteReference"/>
          <w:rFonts w:ascii="SimSun" w:hAnsi="SimSun"/>
          <w:szCs w:val="21"/>
        </w:rPr>
        <w:footnoteReference w:id="2"/>
      </w:r>
      <w:r w:rsidRPr="005829C6">
        <w:rPr>
          <w:rFonts w:ascii="SimSun" w:hAnsi="SimSun" w:hint="eastAsia"/>
          <w:szCs w:val="21"/>
        </w:rPr>
        <w:t>；</w:t>
      </w:r>
    </w:p>
    <w:p w14:paraId="16B316BA" w14:textId="77777777" w:rsidR="00885DFF" w:rsidRPr="005829C6" w:rsidRDefault="00F0653C"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2013年6月20日新西兰政府贷记的</w:t>
      </w:r>
      <w:r w:rsidRPr="005829C6">
        <w:rPr>
          <w:rFonts w:ascii="SimSun" w:hAnsi="SimSun"/>
          <w:szCs w:val="21"/>
        </w:rPr>
        <w:t>4,694.40</w:t>
      </w:r>
      <w:r w:rsidRPr="005829C6">
        <w:rPr>
          <w:rFonts w:ascii="SimSun" w:hAnsi="SimSun" w:hint="eastAsia"/>
          <w:szCs w:val="21"/>
        </w:rPr>
        <w:t>瑞郎</w:t>
      </w:r>
      <w:r w:rsidR="00885DFF" w:rsidRPr="005829C6">
        <w:rPr>
          <w:rFonts w:ascii="SimSun" w:hAnsi="SimSun" w:hint="eastAsia"/>
          <w:szCs w:val="21"/>
        </w:rPr>
        <w:t>；</w:t>
      </w:r>
    </w:p>
    <w:p w14:paraId="6F7B9803" w14:textId="77777777" w:rsidR="00AA1224" w:rsidRPr="005829C6" w:rsidRDefault="00885DFF"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2017年2月28日澳大利亚政府贷记的</w:t>
      </w:r>
      <w:r w:rsidRPr="005829C6">
        <w:rPr>
          <w:rFonts w:ascii="SimSun" w:hAnsi="SimSun"/>
          <w:szCs w:val="21"/>
        </w:rPr>
        <w:t>37,835</w:t>
      </w:r>
      <w:r w:rsidRPr="005829C6">
        <w:rPr>
          <w:rFonts w:ascii="SimSun" w:hAnsi="SimSun" w:hint="eastAsia"/>
          <w:szCs w:val="21"/>
        </w:rPr>
        <w:t>瑞郎</w:t>
      </w:r>
      <w:r w:rsidR="00AA1224" w:rsidRPr="005829C6">
        <w:rPr>
          <w:rFonts w:ascii="SimSun" w:hAnsi="SimSun" w:hint="eastAsia"/>
          <w:szCs w:val="21"/>
        </w:rPr>
        <w:t>；</w:t>
      </w:r>
    </w:p>
    <w:p w14:paraId="73839F00" w14:textId="5A8AE2FA" w:rsidR="00DA6FCB" w:rsidRDefault="00AA1224"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2019年3月27日加拿大政府贷记的</w:t>
      </w:r>
      <w:r w:rsidR="004A2EE6" w:rsidRPr="004A2EE6">
        <w:rPr>
          <w:rFonts w:ascii="SimSun" w:hAnsi="SimSun"/>
          <w:szCs w:val="21"/>
        </w:rPr>
        <w:t>18,268.75</w:t>
      </w:r>
      <w:r w:rsidRPr="005829C6">
        <w:rPr>
          <w:rFonts w:ascii="SimSun" w:hAnsi="SimSun" w:hint="eastAsia"/>
          <w:szCs w:val="21"/>
        </w:rPr>
        <w:t>瑞郎（按当时汇率折合</w:t>
      </w:r>
      <w:r w:rsidR="004A2EE6">
        <w:rPr>
          <w:rFonts w:ascii="SimSun" w:hAnsi="SimSun" w:hint="eastAsia"/>
          <w:szCs w:val="21"/>
        </w:rPr>
        <w:t>2</w:t>
      </w:r>
      <w:r w:rsidRPr="005829C6">
        <w:rPr>
          <w:rFonts w:ascii="SimSun" w:hAnsi="SimSun" w:hint="eastAsia"/>
          <w:szCs w:val="21"/>
        </w:rPr>
        <w:t>5,000</w:t>
      </w:r>
      <w:r w:rsidR="004A2EE6">
        <w:rPr>
          <w:rFonts w:ascii="SimSun" w:hAnsi="SimSun" w:hint="eastAsia"/>
          <w:szCs w:val="21"/>
        </w:rPr>
        <w:t>加元</w:t>
      </w:r>
      <w:r w:rsidRPr="005829C6">
        <w:rPr>
          <w:rFonts w:ascii="SimSun" w:hAnsi="SimSun" w:hint="eastAsia"/>
          <w:szCs w:val="21"/>
        </w:rPr>
        <w:t>）</w:t>
      </w:r>
      <w:r w:rsidR="00DA6FCB" w:rsidRPr="005829C6">
        <w:rPr>
          <w:rFonts w:ascii="SimSun" w:hAnsi="SimSun" w:hint="eastAsia"/>
          <w:szCs w:val="21"/>
        </w:rPr>
        <w:t>；</w:t>
      </w:r>
    </w:p>
    <w:p w14:paraId="6D64B479" w14:textId="4143A734" w:rsidR="004A2EE6" w:rsidRPr="005829C6" w:rsidRDefault="004A2EE6" w:rsidP="004A2EE6">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2019年</w:t>
      </w:r>
      <w:r>
        <w:rPr>
          <w:rFonts w:ascii="SimSun" w:hAnsi="SimSun" w:hint="eastAsia"/>
          <w:szCs w:val="21"/>
        </w:rPr>
        <w:t>11</w:t>
      </w:r>
      <w:r w:rsidRPr="005829C6">
        <w:rPr>
          <w:rFonts w:ascii="SimSun" w:hAnsi="SimSun" w:hint="eastAsia"/>
          <w:szCs w:val="21"/>
        </w:rPr>
        <w:t>月</w:t>
      </w:r>
      <w:r>
        <w:rPr>
          <w:rFonts w:ascii="SimSun" w:hAnsi="SimSun" w:hint="eastAsia"/>
          <w:szCs w:val="21"/>
        </w:rPr>
        <w:t>6</w:t>
      </w:r>
      <w:r w:rsidRPr="005829C6">
        <w:rPr>
          <w:rFonts w:ascii="SimSun" w:hAnsi="SimSun" w:hint="eastAsia"/>
          <w:szCs w:val="21"/>
        </w:rPr>
        <w:t>日</w:t>
      </w:r>
      <w:r>
        <w:rPr>
          <w:rFonts w:ascii="SimSun" w:hAnsi="SimSun" w:hint="eastAsia"/>
          <w:szCs w:val="21"/>
        </w:rPr>
        <w:t>芬兰</w:t>
      </w:r>
      <w:r w:rsidRPr="005829C6">
        <w:rPr>
          <w:rFonts w:ascii="SimSun" w:hAnsi="SimSun" w:hint="eastAsia"/>
          <w:szCs w:val="21"/>
        </w:rPr>
        <w:t>政府贷记的</w:t>
      </w:r>
      <w:r w:rsidRPr="005829C6">
        <w:rPr>
          <w:rFonts w:ascii="SimSun" w:hAnsi="SimSun"/>
          <w:szCs w:val="21"/>
        </w:rPr>
        <w:t>16,227.93</w:t>
      </w:r>
      <w:r w:rsidRPr="005829C6">
        <w:rPr>
          <w:rFonts w:ascii="SimSun" w:hAnsi="SimSun" w:hint="eastAsia"/>
          <w:szCs w:val="21"/>
        </w:rPr>
        <w:t>瑞郎（按当时汇率折合15,000欧元）；</w:t>
      </w:r>
    </w:p>
    <w:p w14:paraId="1B77C334" w14:textId="1EB473D9" w:rsidR="00842989" w:rsidRPr="005829C6" w:rsidRDefault="007E1303"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2019年12月9日德国政府贷记的</w:t>
      </w:r>
      <w:r w:rsidR="004A2EE6" w:rsidRPr="004A2EE6">
        <w:rPr>
          <w:rFonts w:ascii="SimSun" w:hAnsi="SimSun"/>
          <w:szCs w:val="21"/>
        </w:rPr>
        <w:t>16,158.98</w:t>
      </w:r>
      <w:r w:rsidRPr="005829C6">
        <w:rPr>
          <w:rFonts w:ascii="SimSun" w:hAnsi="SimSun" w:hint="eastAsia"/>
          <w:szCs w:val="21"/>
        </w:rPr>
        <w:t>瑞郎（按当时汇率折合15,000欧元）</w:t>
      </w:r>
      <w:r w:rsidRPr="005829C6">
        <w:rPr>
          <w:rStyle w:val="FootnoteReference"/>
          <w:rFonts w:ascii="SimSun" w:hAnsi="SimSun"/>
          <w:szCs w:val="21"/>
        </w:rPr>
        <w:footnoteReference w:id="3"/>
      </w:r>
      <w:r w:rsidR="00842989" w:rsidRPr="005829C6">
        <w:rPr>
          <w:rFonts w:ascii="SimSun" w:hAnsi="SimSun" w:hint="eastAsia"/>
          <w:szCs w:val="21"/>
        </w:rPr>
        <w:t>；</w:t>
      </w:r>
    </w:p>
    <w:p w14:paraId="5C8873A3" w14:textId="77777777" w:rsidR="004A58FF" w:rsidRPr="005829C6" w:rsidRDefault="00842989"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w:t>
      </w:r>
      <w:r w:rsidRPr="005829C6">
        <w:rPr>
          <w:rFonts w:ascii="SimSun" w:hAnsi="SimSun"/>
          <w:szCs w:val="21"/>
        </w:rPr>
        <w:t>22</w:t>
      </w:r>
      <w:r w:rsidRPr="005829C6">
        <w:rPr>
          <w:rFonts w:ascii="SimSun" w:hAnsi="SimSun" w:hint="eastAsia"/>
          <w:szCs w:val="21"/>
        </w:rPr>
        <w:t>年9月1</w:t>
      </w:r>
      <w:r w:rsidRPr="005829C6">
        <w:rPr>
          <w:rFonts w:ascii="SimSun" w:hAnsi="SimSun"/>
          <w:szCs w:val="21"/>
        </w:rPr>
        <w:t>3</w:t>
      </w:r>
      <w:r w:rsidRPr="005829C6">
        <w:rPr>
          <w:rFonts w:ascii="SimSun" w:hAnsi="SimSun" w:hint="eastAsia"/>
          <w:szCs w:val="21"/>
        </w:rPr>
        <w:t>日德国政府贷记的</w:t>
      </w:r>
      <w:r w:rsidRPr="005829C6">
        <w:rPr>
          <w:rFonts w:ascii="SimSun" w:hAnsi="SimSun"/>
          <w:szCs w:val="21"/>
        </w:rPr>
        <w:t>14,233.70</w:t>
      </w:r>
      <w:r w:rsidRPr="005829C6">
        <w:rPr>
          <w:rFonts w:ascii="SimSun" w:hAnsi="SimSun" w:hint="eastAsia"/>
          <w:szCs w:val="21"/>
        </w:rPr>
        <w:t>瑞郎（按当时汇率折合15,000欧元）</w:t>
      </w:r>
      <w:r w:rsidR="004A58FF" w:rsidRPr="005829C6">
        <w:rPr>
          <w:rFonts w:ascii="SimSun" w:hAnsi="SimSun" w:hint="eastAsia"/>
          <w:szCs w:val="21"/>
        </w:rPr>
        <w:t>；</w:t>
      </w:r>
    </w:p>
    <w:p w14:paraId="79C91492" w14:textId="77777777" w:rsidR="003F0313" w:rsidRPr="005829C6" w:rsidRDefault="004A58FF"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w:t>
      </w:r>
      <w:r w:rsidRPr="005829C6">
        <w:rPr>
          <w:rFonts w:ascii="SimSun" w:hAnsi="SimSun"/>
          <w:szCs w:val="21"/>
        </w:rPr>
        <w:t>23</w:t>
      </w:r>
      <w:r w:rsidRPr="005829C6">
        <w:rPr>
          <w:rFonts w:ascii="SimSun" w:hAnsi="SimSun" w:hint="eastAsia"/>
          <w:szCs w:val="21"/>
        </w:rPr>
        <w:t>年3月</w:t>
      </w:r>
      <w:r w:rsidRPr="005829C6">
        <w:rPr>
          <w:rFonts w:ascii="SimSun" w:hAnsi="SimSun"/>
          <w:szCs w:val="21"/>
        </w:rPr>
        <w:t>3</w:t>
      </w:r>
      <w:r w:rsidRPr="005829C6">
        <w:rPr>
          <w:rFonts w:ascii="SimSun" w:hAnsi="SimSun" w:hint="eastAsia"/>
          <w:szCs w:val="21"/>
        </w:rPr>
        <w:t>日以匿名捐助者名义贷记的817.10瑞郎，响应了委员会主席在第四十六届会议期间发出的自愿捐款呼吁</w:t>
      </w:r>
      <w:r w:rsidR="003F0313" w:rsidRPr="005829C6">
        <w:rPr>
          <w:rFonts w:ascii="SimSun" w:hAnsi="SimSun" w:hint="eastAsia"/>
          <w:szCs w:val="21"/>
        </w:rPr>
        <w:t>；</w:t>
      </w:r>
    </w:p>
    <w:p w14:paraId="32271582" w14:textId="2772C977" w:rsidR="003F0313" w:rsidRPr="005829C6" w:rsidRDefault="003F0313"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w:t>
      </w:r>
      <w:r w:rsidRPr="005829C6">
        <w:rPr>
          <w:rFonts w:ascii="SimSun" w:hAnsi="SimSun"/>
          <w:szCs w:val="21"/>
        </w:rPr>
        <w:t>23</w:t>
      </w:r>
      <w:r w:rsidRPr="005829C6">
        <w:rPr>
          <w:rFonts w:ascii="SimSun" w:hAnsi="SimSun" w:hint="eastAsia"/>
          <w:szCs w:val="21"/>
        </w:rPr>
        <w:t>年6月2</w:t>
      </w:r>
      <w:r w:rsidRPr="005829C6">
        <w:rPr>
          <w:rFonts w:ascii="SimSun" w:hAnsi="SimSun"/>
          <w:szCs w:val="21"/>
        </w:rPr>
        <w:t>2</w:t>
      </w:r>
      <w:r w:rsidRPr="005829C6">
        <w:rPr>
          <w:rFonts w:ascii="SimSun" w:hAnsi="SimSun" w:hint="eastAsia"/>
          <w:szCs w:val="21"/>
        </w:rPr>
        <w:t>日澳大利亚政府贷记的</w:t>
      </w:r>
      <w:r w:rsidRPr="005829C6">
        <w:rPr>
          <w:rFonts w:ascii="SimSun" w:hAnsi="SimSun"/>
          <w:szCs w:val="21"/>
        </w:rPr>
        <w:t>29,795.36</w:t>
      </w:r>
      <w:r w:rsidRPr="005829C6">
        <w:rPr>
          <w:rFonts w:ascii="SimSun" w:hAnsi="SimSun" w:hint="eastAsia"/>
          <w:szCs w:val="21"/>
        </w:rPr>
        <w:t>瑞郎（按当时汇率折合</w:t>
      </w:r>
      <w:r w:rsidR="004A2EE6">
        <w:rPr>
          <w:rFonts w:ascii="SimSun" w:hAnsi="SimSun" w:hint="eastAsia"/>
          <w:szCs w:val="21"/>
        </w:rPr>
        <w:t>50</w:t>
      </w:r>
      <w:r w:rsidRPr="005829C6">
        <w:rPr>
          <w:rFonts w:ascii="SimSun" w:hAnsi="SimSun" w:hint="eastAsia"/>
          <w:szCs w:val="21"/>
        </w:rPr>
        <w:t>,000</w:t>
      </w:r>
      <w:r w:rsidR="004A2EE6">
        <w:rPr>
          <w:rFonts w:ascii="SimSun" w:hAnsi="SimSun" w:hint="eastAsia"/>
          <w:szCs w:val="21"/>
        </w:rPr>
        <w:t>澳元</w:t>
      </w:r>
      <w:r w:rsidRPr="005829C6">
        <w:rPr>
          <w:rFonts w:ascii="SimSun" w:hAnsi="SimSun" w:hint="eastAsia"/>
          <w:szCs w:val="21"/>
        </w:rPr>
        <w:t>）；</w:t>
      </w:r>
    </w:p>
    <w:p w14:paraId="1A6482BB" w14:textId="77777777" w:rsidR="00196DB5" w:rsidRDefault="00E04D59"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w:t>
      </w:r>
      <w:r w:rsidRPr="005829C6">
        <w:rPr>
          <w:rFonts w:ascii="SimSun" w:hAnsi="SimSun"/>
          <w:szCs w:val="21"/>
        </w:rPr>
        <w:t>23</w:t>
      </w:r>
      <w:r w:rsidRPr="005829C6">
        <w:rPr>
          <w:rFonts w:ascii="SimSun" w:hAnsi="SimSun" w:hint="eastAsia"/>
          <w:szCs w:val="21"/>
        </w:rPr>
        <w:t>年7月4日以匿名捐助者名义贷记的87</w:t>
      </w:r>
      <w:r w:rsidRPr="005829C6">
        <w:rPr>
          <w:rFonts w:ascii="SimSun" w:hAnsi="SimSun"/>
          <w:szCs w:val="21"/>
        </w:rPr>
        <w:t>2</w:t>
      </w:r>
      <w:r w:rsidRPr="005829C6">
        <w:rPr>
          <w:rFonts w:ascii="SimSun" w:hAnsi="SimSun" w:hint="eastAsia"/>
          <w:szCs w:val="21"/>
        </w:rPr>
        <w:t>.</w:t>
      </w:r>
      <w:r w:rsidRPr="005829C6">
        <w:rPr>
          <w:rFonts w:ascii="SimSun" w:hAnsi="SimSun"/>
          <w:szCs w:val="21"/>
        </w:rPr>
        <w:t>6</w:t>
      </w:r>
      <w:r w:rsidRPr="005829C6">
        <w:rPr>
          <w:rFonts w:ascii="SimSun" w:hAnsi="SimSun" w:hint="eastAsia"/>
          <w:szCs w:val="21"/>
        </w:rPr>
        <w:t>0瑞郎，响应了委员会主席在第四十七届会议期间发出的自愿捐款呼吁</w:t>
      </w:r>
      <w:r w:rsidR="00196DB5">
        <w:rPr>
          <w:rFonts w:ascii="SimSun" w:hAnsi="SimSun" w:hint="eastAsia"/>
          <w:szCs w:val="21"/>
        </w:rPr>
        <w:t>；</w:t>
      </w:r>
    </w:p>
    <w:p w14:paraId="6101829A" w14:textId="1A6A7088" w:rsidR="00196DB5" w:rsidRPr="00196DB5" w:rsidRDefault="00196DB5" w:rsidP="00196DB5">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lastRenderedPageBreak/>
        <w:t>20</w:t>
      </w:r>
      <w:r w:rsidRPr="005829C6">
        <w:rPr>
          <w:rFonts w:ascii="SimSun" w:hAnsi="SimSun"/>
          <w:szCs w:val="21"/>
        </w:rPr>
        <w:t>23</w:t>
      </w:r>
      <w:r w:rsidRPr="005829C6">
        <w:rPr>
          <w:rFonts w:ascii="SimSun" w:hAnsi="SimSun" w:hint="eastAsia"/>
          <w:szCs w:val="21"/>
        </w:rPr>
        <w:t>年</w:t>
      </w:r>
      <w:r>
        <w:rPr>
          <w:rFonts w:ascii="SimSun" w:hAnsi="SimSun" w:hint="eastAsia"/>
          <w:szCs w:val="21"/>
        </w:rPr>
        <w:t>8</w:t>
      </w:r>
      <w:r w:rsidRPr="005829C6">
        <w:rPr>
          <w:rFonts w:ascii="SimSun" w:hAnsi="SimSun" w:hint="eastAsia"/>
          <w:szCs w:val="21"/>
        </w:rPr>
        <w:t>月</w:t>
      </w:r>
      <w:r>
        <w:rPr>
          <w:rFonts w:ascii="SimSun" w:hAnsi="SimSun" w:hint="eastAsia"/>
          <w:szCs w:val="21"/>
        </w:rPr>
        <w:t>7</w:t>
      </w:r>
      <w:r w:rsidRPr="005829C6">
        <w:rPr>
          <w:rFonts w:ascii="SimSun" w:hAnsi="SimSun" w:hint="eastAsia"/>
          <w:szCs w:val="21"/>
        </w:rPr>
        <w:t>日</w:t>
      </w:r>
      <w:r>
        <w:rPr>
          <w:rFonts w:ascii="SimSun" w:hAnsi="SimSun" w:hint="eastAsia"/>
          <w:szCs w:val="21"/>
        </w:rPr>
        <w:t>墨西哥</w:t>
      </w:r>
      <w:r w:rsidRPr="00196DB5">
        <w:rPr>
          <w:rFonts w:ascii="SimSun" w:hAnsi="SimSun" w:hint="eastAsia"/>
          <w:szCs w:val="21"/>
        </w:rPr>
        <w:t>国家印第安人</w:t>
      </w:r>
      <w:proofErr w:type="gramStart"/>
      <w:r w:rsidRPr="00196DB5">
        <w:rPr>
          <w:rFonts w:ascii="SimSun" w:hAnsi="SimSun" w:hint="eastAsia"/>
          <w:szCs w:val="21"/>
        </w:rPr>
        <w:t>事务局</w:t>
      </w:r>
      <w:r w:rsidRPr="005829C6">
        <w:rPr>
          <w:rFonts w:ascii="SimSun" w:hAnsi="SimSun" w:hint="eastAsia"/>
          <w:szCs w:val="21"/>
        </w:rPr>
        <w:t>贷记</w:t>
      </w:r>
      <w:proofErr w:type="gramEnd"/>
      <w:r w:rsidRPr="005829C6">
        <w:rPr>
          <w:rFonts w:ascii="SimSun" w:hAnsi="SimSun" w:hint="eastAsia"/>
          <w:szCs w:val="21"/>
        </w:rPr>
        <w:t>的</w:t>
      </w:r>
      <w:r w:rsidRPr="00196DB5">
        <w:rPr>
          <w:rFonts w:ascii="SimSun" w:hAnsi="SimSun"/>
          <w:szCs w:val="21"/>
        </w:rPr>
        <w:t>8,239.99</w:t>
      </w:r>
      <w:r w:rsidRPr="005829C6">
        <w:rPr>
          <w:rFonts w:ascii="SimSun" w:hAnsi="SimSun" w:hint="eastAsia"/>
          <w:szCs w:val="21"/>
        </w:rPr>
        <w:t>瑞郎（按当时汇率折合</w:t>
      </w:r>
      <w:r w:rsidRPr="00196DB5">
        <w:rPr>
          <w:rFonts w:ascii="SimSun" w:hAnsi="SimSun"/>
          <w:szCs w:val="21"/>
        </w:rPr>
        <w:t>167,555</w:t>
      </w:r>
      <w:r>
        <w:rPr>
          <w:rFonts w:ascii="SimSun" w:hAnsi="SimSun" w:hint="eastAsia"/>
          <w:szCs w:val="21"/>
        </w:rPr>
        <w:t>墨西哥比索</w:t>
      </w:r>
      <w:r w:rsidRPr="005829C6">
        <w:rPr>
          <w:rFonts w:ascii="SimSun" w:hAnsi="SimSun" w:hint="eastAsia"/>
          <w:szCs w:val="21"/>
        </w:rPr>
        <w:t>）；</w:t>
      </w:r>
    </w:p>
    <w:p w14:paraId="2070E86E" w14:textId="7E00F432" w:rsidR="00F0653C" w:rsidRDefault="00196DB5" w:rsidP="00196DB5">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w:t>
      </w:r>
      <w:r w:rsidRPr="005829C6">
        <w:rPr>
          <w:rFonts w:ascii="SimSun" w:hAnsi="SimSun"/>
          <w:szCs w:val="21"/>
        </w:rPr>
        <w:t>2</w:t>
      </w:r>
      <w:r>
        <w:rPr>
          <w:rFonts w:ascii="SimSun" w:hAnsi="SimSun" w:hint="eastAsia"/>
          <w:szCs w:val="21"/>
        </w:rPr>
        <w:t>4</w:t>
      </w:r>
      <w:r w:rsidRPr="005829C6">
        <w:rPr>
          <w:rFonts w:ascii="SimSun" w:hAnsi="SimSun" w:hint="eastAsia"/>
          <w:szCs w:val="21"/>
        </w:rPr>
        <w:t>年</w:t>
      </w:r>
      <w:r>
        <w:rPr>
          <w:rFonts w:ascii="SimSun" w:hAnsi="SimSun" w:hint="eastAsia"/>
          <w:szCs w:val="21"/>
        </w:rPr>
        <w:t>2</w:t>
      </w:r>
      <w:r w:rsidRPr="005829C6">
        <w:rPr>
          <w:rFonts w:ascii="SimSun" w:hAnsi="SimSun" w:hint="eastAsia"/>
          <w:szCs w:val="21"/>
        </w:rPr>
        <w:t>月</w:t>
      </w:r>
      <w:r>
        <w:rPr>
          <w:rFonts w:ascii="SimSun" w:hAnsi="SimSun" w:hint="eastAsia"/>
          <w:szCs w:val="21"/>
        </w:rPr>
        <w:t>8</w:t>
      </w:r>
      <w:r w:rsidRPr="005829C6">
        <w:rPr>
          <w:rFonts w:ascii="SimSun" w:hAnsi="SimSun" w:hint="eastAsia"/>
          <w:szCs w:val="21"/>
        </w:rPr>
        <w:t>日</w:t>
      </w:r>
      <w:r w:rsidRPr="00196DB5">
        <w:rPr>
          <w:rFonts w:ascii="SimSun" w:hAnsi="SimSun" w:hint="eastAsia"/>
          <w:szCs w:val="21"/>
        </w:rPr>
        <w:t>西班牙国</w:t>
      </w:r>
      <w:proofErr w:type="gramStart"/>
      <w:r w:rsidRPr="00196DB5">
        <w:rPr>
          <w:rFonts w:ascii="SimSun" w:hAnsi="SimSun" w:hint="eastAsia"/>
          <w:szCs w:val="21"/>
        </w:rPr>
        <w:t>际发展合作署</w:t>
      </w:r>
      <w:r w:rsidRPr="005829C6">
        <w:rPr>
          <w:rFonts w:ascii="SimSun" w:hAnsi="SimSun" w:hint="eastAsia"/>
          <w:szCs w:val="21"/>
        </w:rPr>
        <w:t>贷</w:t>
      </w:r>
      <w:proofErr w:type="gramEnd"/>
      <w:r w:rsidRPr="005829C6">
        <w:rPr>
          <w:rFonts w:ascii="SimSun" w:hAnsi="SimSun" w:hint="eastAsia"/>
          <w:szCs w:val="21"/>
        </w:rPr>
        <w:t>记的</w:t>
      </w:r>
      <w:r w:rsidRPr="00196DB5">
        <w:rPr>
          <w:rFonts w:ascii="SimSun" w:hAnsi="SimSun"/>
          <w:szCs w:val="21"/>
        </w:rPr>
        <w:t>18,518.24</w:t>
      </w:r>
      <w:r w:rsidRPr="005829C6">
        <w:rPr>
          <w:rFonts w:ascii="SimSun" w:hAnsi="SimSun" w:hint="eastAsia"/>
          <w:szCs w:val="21"/>
        </w:rPr>
        <w:t>瑞郎（按当时汇率折合</w:t>
      </w:r>
      <w:r w:rsidRPr="00196DB5">
        <w:rPr>
          <w:rFonts w:ascii="SimSun" w:hAnsi="SimSun"/>
          <w:szCs w:val="21"/>
        </w:rPr>
        <w:t>20,000</w:t>
      </w:r>
      <w:r w:rsidRPr="005829C6">
        <w:rPr>
          <w:rFonts w:ascii="SimSun" w:hAnsi="SimSun" w:hint="eastAsia"/>
          <w:szCs w:val="21"/>
        </w:rPr>
        <w:t>欧元）</w:t>
      </w:r>
      <w:r>
        <w:rPr>
          <w:rFonts w:ascii="SimSun" w:hAnsi="SimSun" w:hint="eastAsia"/>
          <w:szCs w:val="21"/>
        </w:rPr>
        <w:t>。</w:t>
      </w:r>
    </w:p>
    <w:p w14:paraId="26919363" w14:textId="7EE9597F" w:rsidR="008F52E1" w:rsidRPr="005829C6" w:rsidRDefault="008F52E1" w:rsidP="00A47480">
      <w:pPr>
        <w:pStyle w:val="BodyText"/>
        <w:spacing w:afterLines="50" w:after="120" w:line="340" w:lineRule="atLeast"/>
        <w:jc w:val="both"/>
        <w:rPr>
          <w:rFonts w:ascii="SimSun" w:hAnsi="SimSun"/>
          <w:szCs w:val="21"/>
        </w:rPr>
      </w:pPr>
      <w:r w:rsidRPr="005829C6">
        <w:rPr>
          <w:rFonts w:ascii="SimSun" w:hAnsi="SimSun" w:hint="eastAsia"/>
          <w:szCs w:val="21"/>
        </w:rPr>
        <w:t>截至20</w:t>
      </w:r>
      <w:r w:rsidR="007E1303" w:rsidRPr="005829C6">
        <w:rPr>
          <w:rFonts w:ascii="SimSun" w:hAnsi="SimSun" w:hint="eastAsia"/>
          <w:szCs w:val="21"/>
        </w:rPr>
        <w:t>2</w:t>
      </w:r>
      <w:r w:rsidR="00196DB5">
        <w:rPr>
          <w:rFonts w:ascii="SimSun" w:hAnsi="SimSun" w:hint="eastAsia"/>
          <w:szCs w:val="21"/>
        </w:rPr>
        <w:t>4</w:t>
      </w:r>
      <w:r w:rsidRPr="005829C6">
        <w:rPr>
          <w:rFonts w:ascii="SimSun" w:hAnsi="SimSun" w:hint="eastAsia"/>
          <w:szCs w:val="21"/>
        </w:rPr>
        <w:t>年</w:t>
      </w:r>
      <w:r w:rsidR="00196DB5">
        <w:rPr>
          <w:rFonts w:ascii="SimSun" w:hAnsi="SimSun" w:hint="eastAsia"/>
          <w:szCs w:val="21"/>
        </w:rPr>
        <w:t>11</w:t>
      </w:r>
      <w:r w:rsidRPr="005829C6">
        <w:rPr>
          <w:rFonts w:ascii="SimSun" w:hAnsi="SimSun" w:hint="eastAsia"/>
          <w:szCs w:val="21"/>
        </w:rPr>
        <w:t>月</w:t>
      </w:r>
      <w:r w:rsidR="00196DB5">
        <w:rPr>
          <w:rFonts w:ascii="SimSun" w:hAnsi="SimSun" w:hint="eastAsia"/>
          <w:szCs w:val="21"/>
        </w:rPr>
        <w:t>1</w:t>
      </w:r>
      <w:r w:rsidRPr="005829C6">
        <w:rPr>
          <w:rFonts w:ascii="SimSun" w:hAnsi="SimSun" w:hint="eastAsia"/>
          <w:szCs w:val="21"/>
        </w:rPr>
        <w:t>日已</w:t>
      </w:r>
      <w:r w:rsidR="004B68C8" w:rsidRPr="005829C6">
        <w:rPr>
          <w:rFonts w:ascii="SimSun" w:hAnsi="SimSun" w:hint="eastAsia"/>
          <w:szCs w:val="21"/>
        </w:rPr>
        <w:t>记入</w:t>
      </w:r>
      <w:r w:rsidRPr="005829C6">
        <w:rPr>
          <w:rFonts w:ascii="SimSun" w:hAnsi="SimSun" w:hint="eastAsia"/>
          <w:szCs w:val="21"/>
        </w:rPr>
        <w:t>本基金</w:t>
      </w:r>
      <w:r w:rsidR="004B68C8" w:rsidRPr="005829C6">
        <w:rPr>
          <w:rFonts w:ascii="SimSun" w:hAnsi="SimSun" w:hint="eastAsia"/>
          <w:szCs w:val="21"/>
        </w:rPr>
        <w:t>贷方</w:t>
      </w:r>
      <w:r w:rsidRPr="005829C6">
        <w:rPr>
          <w:rFonts w:ascii="SimSun" w:hAnsi="SimSun" w:hint="eastAsia"/>
          <w:szCs w:val="21"/>
        </w:rPr>
        <w:t>的自愿捐助的总额：</w:t>
      </w:r>
      <w:r w:rsidR="00196DB5" w:rsidRPr="00196DB5">
        <w:rPr>
          <w:rFonts w:ascii="SimSun" w:hAnsi="SimSun"/>
          <w:szCs w:val="21"/>
        </w:rPr>
        <w:t>784,369.36</w:t>
      </w:r>
      <w:r w:rsidRPr="005829C6">
        <w:rPr>
          <w:rFonts w:ascii="SimSun" w:hAnsi="SimSun" w:hint="eastAsia"/>
          <w:szCs w:val="21"/>
        </w:rPr>
        <w:t>瑞郎。</w:t>
      </w:r>
    </w:p>
    <w:p w14:paraId="39D0051F" w14:textId="77777777" w:rsidR="008F52E1" w:rsidRPr="005829C6" w:rsidRDefault="008F52E1" w:rsidP="00C91FD9">
      <w:pPr>
        <w:pStyle w:val="BodyText"/>
        <w:spacing w:afterLines="50" w:after="120" w:line="340" w:lineRule="atLeast"/>
        <w:jc w:val="both"/>
        <w:rPr>
          <w:rFonts w:ascii="SimSun" w:hAnsi="SimSun"/>
          <w:szCs w:val="21"/>
          <w:u w:val="single"/>
        </w:rPr>
      </w:pPr>
      <w:r w:rsidRPr="005829C6">
        <w:rPr>
          <w:rFonts w:ascii="SimSun" w:hAnsi="SimSun" w:hint="eastAsia"/>
          <w:szCs w:val="21"/>
          <w:u w:val="single"/>
        </w:rPr>
        <w:t>可动用的资源数额</w:t>
      </w:r>
      <w:r w:rsidRPr="005829C6">
        <w:rPr>
          <w:rFonts w:ascii="SimSun" w:hAnsi="SimSun" w:hint="eastAsia"/>
          <w:szCs w:val="21"/>
        </w:rPr>
        <w:t>：</w:t>
      </w:r>
    </w:p>
    <w:p w14:paraId="7C614D06" w14:textId="73AD85CB" w:rsidR="008F52E1" w:rsidRPr="005829C6" w:rsidRDefault="008F52E1" w:rsidP="00520FBA">
      <w:pPr>
        <w:pStyle w:val="BodyText"/>
        <w:numPr>
          <w:ilvl w:val="0"/>
          <w:numId w:val="11"/>
        </w:numPr>
        <w:tabs>
          <w:tab w:val="clear" w:pos="737"/>
        </w:tabs>
        <w:spacing w:afterLines="50" w:after="120" w:line="340" w:lineRule="atLeast"/>
        <w:ind w:leftChars="200" w:left="797" w:hanging="357"/>
        <w:jc w:val="both"/>
        <w:rPr>
          <w:rFonts w:ascii="SimSun" w:hAnsi="SimSun"/>
          <w:szCs w:val="21"/>
        </w:rPr>
      </w:pPr>
      <w:r w:rsidRPr="005829C6">
        <w:rPr>
          <w:rFonts w:ascii="SimSun" w:hAnsi="SimSun" w:hint="eastAsia"/>
          <w:szCs w:val="21"/>
        </w:rPr>
        <w:t>20</w:t>
      </w:r>
      <w:r w:rsidR="007E1303" w:rsidRPr="005829C6">
        <w:rPr>
          <w:rFonts w:ascii="SimSun" w:hAnsi="SimSun" w:hint="eastAsia"/>
          <w:szCs w:val="21"/>
        </w:rPr>
        <w:t>2</w:t>
      </w:r>
      <w:r w:rsidR="00DD2A3E">
        <w:rPr>
          <w:rFonts w:ascii="SimSun" w:hAnsi="SimSun" w:hint="eastAsia"/>
          <w:szCs w:val="21"/>
        </w:rPr>
        <w:t>4</w:t>
      </w:r>
      <w:r w:rsidRPr="005829C6">
        <w:rPr>
          <w:rFonts w:ascii="SimSun" w:hAnsi="SimSun" w:hint="eastAsia"/>
          <w:szCs w:val="21"/>
        </w:rPr>
        <w:t>年</w:t>
      </w:r>
      <w:r w:rsidR="00DD2A3E">
        <w:rPr>
          <w:rFonts w:ascii="SimSun" w:hAnsi="SimSun" w:hint="eastAsia"/>
          <w:szCs w:val="21"/>
        </w:rPr>
        <w:t>11</w:t>
      </w:r>
      <w:r w:rsidRPr="005829C6">
        <w:rPr>
          <w:rFonts w:ascii="SimSun" w:hAnsi="SimSun" w:hint="eastAsia"/>
          <w:szCs w:val="21"/>
        </w:rPr>
        <w:t>月</w:t>
      </w:r>
      <w:r w:rsidR="00E04D59" w:rsidRPr="005829C6">
        <w:rPr>
          <w:rFonts w:ascii="SimSun" w:hAnsi="SimSun" w:hint="eastAsia"/>
          <w:szCs w:val="21"/>
        </w:rPr>
        <w:t>1</w:t>
      </w:r>
      <w:r w:rsidRPr="005829C6">
        <w:rPr>
          <w:rFonts w:ascii="SimSun" w:hAnsi="SimSun" w:hint="eastAsia"/>
          <w:szCs w:val="21"/>
        </w:rPr>
        <w:t>日包括银行</w:t>
      </w:r>
      <w:r w:rsidR="004B68C8" w:rsidRPr="005829C6">
        <w:rPr>
          <w:rFonts w:ascii="SimSun" w:hAnsi="SimSun" w:hint="eastAsia"/>
          <w:szCs w:val="21"/>
        </w:rPr>
        <w:t>收费和</w:t>
      </w:r>
      <w:r w:rsidRPr="005829C6">
        <w:rPr>
          <w:rFonts w:ascii="SimSun" w:hAnsi="SimSun" w:hint="eastAsia"/>
          <w:szCs w:val="21"/>
        </w:rPr>
        <w:t>利息在内的基金可动用数额：</w:t>
      </w:r>
      <w:r w:rsidR="00E04D59" w:rsidRPr="005829C6">
        <w:rPr>
          <w:rFonts w:ascii="SimSun" w:hAnsi="SimSun"/>
          <w:szCs w:val="21"/>
        </w:rPr>
        <w:t>0</w:t>
      </w:r>
      <w:r w:rsidRPr="005829C6">
        <w:rPr>
          <w:rFonts w:ascii="SimSun" w:hAnsi="SimSun" w:hint="eastAsia"/>
          <w:szCs w:val="21"/>
        </w:rPr>
        <w:t>瑞郎。</w:t>
      </w:r>
    </w:p>
    <w:p w14:paraId="3BD4EC6C" w14:textId="41247C53" w:rsidR="008F52E1" w:rsidRPr="005829C6" w:rsidRDefault="00E04D59" w:rsidP="00520FBA">
      <w:pPr>
        <w:pStyle w:val="BodyText"/>
        <w:numPr>
          <w:ilvl w:val="0"/>
          <w:numId w:val="11"/>
        </w:numPr>
        <w:tabs>
          <w:tab w:val="clear" w:pos="737"/>
        </w:tabs>
        <w:spacing w:afterLines="50" w:after="120" w:line="340" w:lineRule="atLeast"/>
        <w:ind w:leftChars="200" w:left="797" w:hanging="357"/>
        <w:jc w:val="both"/>
        <w:rPr>
          <w:rFonts w:ascii="SimSun" w:hAnsi="SimSun"/>
          <w:szCs w:val="21"/>
        </w:rPr>
      </w:pPr>
      <w:r w:rsidRPr="005829C6">
        <w:rPr>
          <w:rFonts w:ascii="SimSun" w:hAnsi="SimSun" w:hint="eastAsia"/>
          <w:szCs w:val="21"/>
        </w:rPr>
        <w:t>为委员会</w:t>
      </w:r>
      <w:r w:rsidR="00DD2A3E" w:rsidRPr="00DD2A3E">
        <w:rPr>
          <w:rFonts w:ascii="SimSun" w:hAnsi="SimSun" w:hint="eastAsia"/>
          <w:szCs w:val="21"/>
        </w:rPr>
        <w:t>第四十九届</w:t>
      </w:r>
      <w:r w:rsidR="008F52E1" w:rsidRPr="005829C6">
        <w:rPr>
          <w:rFonts w:ascii="SimSun" w:hAnsi="SimSun" w:hint="eastAsia"/>
          <w:szCs w:val="21"/>
        </w:rPr>
        <w:t>的承付额：</w:t>
      </w:r>
      <w:r w:rsidR="00DD2A3E" w:rsidRPr="00DD2A3E">
        <w:rPr>
          <w:rFonts w:ascii="SimSun" w:hAnsi="SimSun" w:hint="eastAsia"/>
          <w:szCs w:val="21"/>
        </w:rPr>
        <w:t>鉴于基金2024年11月1日的可用额，</w:t>
      </w:r>
      <w:r w:rsidR="00DD2A3E">
        <w:rPr>
          <w:rFonts w:ascii="SimSun" w:hAnsi="SimSun" w:hint="eastAsia"/>
          <w:szCs w:val="21"/>
        </w:rPr>
        <w:t>无承付额</w:t>
      </w:r>
      <w:r w:rsidR="008F52E1" w:rsidRPr="005829C6">
        <w:rPr>
          <w:rFonts w:ascii="SimSun" w:hAnsi="SimSun" w:hint="eastAsia"/>
          <w:szCs w:val="21"/>
        </w:rPr>
        <w:t>。</w:t>
      </w:r>
    </w:p>
    <w:p w14:paraId="727EADD8" w14:textId="04223404" w:rsidR="008F52E1" w:rsidRPr="005829C6" w:rsidRDefault="008F52E1" w:rsidP="00520FBA">
      <w:pPr>
        <w:pStyle w:val="BodyText"/>
        <w:numPr>
          <w:ilvl w:val="0"/>
          <w:numId w:val="11"/>
        </w:numPr>
        <w:tabs>
          <w:tab w:val="clear" w:pos="737"/>
        </w:tabs>
        <w:spacing w:afterLines="50" w:after="120" w:line="340" w:lineRule="atLeast"/>
        <w:ind w:leftChars="200" w:left="797" w:hanging="357"/>
        <w:jc w:val="both"/>
        <w:rPr>
          <w:rFonts w:ascii="SimSun" w:hAnsi="SimSun"/>
          <w:szCs w:val="21"/>
        </w:rPr>
      </w:pPr>
      <w:r w:rsidRPr="005829C6">
        <w:rPr>
          <w:rFonts w:ascii="SimSun" w:hAnsi="SimSun" w:hint="eastAsia"/>
          <w:szCs w:val="21"/>
        </w:rPr>
        <w:t>20</w:t>
      </w:r>
      <w:r w:rsidR="007E1303" w:rsidRPr="005829C6">
        <w:rPr>
          <w:rFonts w:ascii="SimSun" w:hAnsi="SimSun" w:hint="eastAsia"/>
          <w:szCs w:val="21"/>
        </w:rPr>
        <w:t>2</w:t>
      </w:r>
      <w:r w:rsidR="00DD2A3E">
        <w:rPr>
          <w:rFonts w:ascii="SimSun" w:hAnsi="SimSun" w:hint="eastAsia"/>
          <w:szCs w:val="21"/>
        </w:rPr>
        <w:t>4</w:t>
      </w:r>
      <w:r w:rsidRPr="005829C6">
        <w:rPr>
          <w:rFonts w:ascii="SimSun" w:hAnsi="SimSun" w:hint="eastAsia"/>
          <w:szCs w:val="21"/>
        </w:rPr>
        <w:t>年</w:t>
      </w:r>
      <w:r w:rsidR="00DD2A3E">
        <w:rPr>
          <w:rFonts w:ascii="SimSun" w:hAnsi="SimSun" w:hint="eastAsia"/>
          <w:szCs w:val="21"/>
        </w:rPr>
        <w:t>11</w:t>
      </w:r>
      <w:r w:rsidRPr="005829C6">
        <w:rPr>
          <w:rFonts w:ascii="SimSun" w:hAnsi="SimSun" w:hint="eastAsia"/>
          <w:szCs w:val="21"/>
        </w:rPr>
        <w:t>月</w:t>
      </w:r>
      <w:r w:rsidR="00DD2A3E">
        <w:rPr>
          <w:rFonts w:ascii="SimSun" w:hAnsi="SimSun" w:hint="eastAsia"/>
          <w:szCs w:val="21"/>
        </w:rPr>
        <w:t>1</w:t>
      </w:r>
      <w:r w:rsidRPr="005829C6">
        <w:rPr>
          <w:rFonts w:ascii="SimSun" w:hAnsi="SimSun" w:hint="eastAsia"/>
          <w:szCs w:val="21"/>
        </w:rPr>
        <w:t>日基金可动用数额减去承付额：</w:t>
      </w:r>
      <w:r w:rsidR="00E04D59" w:rsidRPr="005829C6">
        <w:rPr>
          <w:rFonts w:ascii="SimSun" w:hAnsi="SimSun"/>
          <w:szCs w:val="21"/>
        </w:rPr>
        <w:t>0</w:t>
      </w:r>
      <w:r w:rsidRPr="005829C6">
        <w:rPr>
          <w:rFonts w:ascii="SimSun" w:hAnsi="SimSun" w:hint="eastAsia"/>
          <w:szCs w:val="21"/>
        </w:rPr>
        <w:t>瑞郎。</w:t>
      </w:r>
    </w:p>
    <w:p w14:paraId="00E023AB" w14:textId="77777777" w:rsidR="008F52E1" w:rsidRPr="005829C6" w:rsidRDefault="008F52E1" w:rsidP="00031916">
      <w:pPr>
        <w:pStyle w:val="BodyText"/>
        <w:keepNext/>
        <w:spacing w:afterLines="50" w:after="120" w:line="340" w:lineRule="atLeast"/>
        <w:jc w:val="both"/>
        <w:rPr>
          <w:rFonts w:ascii="SimSun" w:hAnsi="SimSun"/>
          <w:szCs w:val="21"/>
        </w:rPr>
      </w:pPr>
      <w:r w:rsidRPr="005829C6">
        <w:rPr>
          <w:rFonts w:ascii="SimSun" w:hAnsi="SimSun" w:hint="eastAsia"/>
          <w:szCs w:val="21"/>
          <w:u w:val="single"/>
        </w:rPr>
        <w:t>自发布上一次通知以来的受益人</w:t>
      </w:r>
      <w:r w:rsidR="009A5F50" w:rsidRPr="005829C6">
        <w:rPr>
          <w:rFonts w:ascii="SimSun" w:hAnsi="SimSun" w:hint="eastAsia"/>
          <w:szCs w:val="21"/>
          <w:u w:val="single"/>
        </w:rPr>
        <w:t>或者建议资助的人员</w:t>
      </w:r>
      <w:r w:rsidRPr="005829C6">
        <w:rPr>
          <w:rFonts w:ascii="SimSun" w:hAnsi="SimSun" w:hint="eastAsia"/>
          <w:szCs w:val="21"/>
          <w:u w:val="single"/>
        </w:rPr>
        <w:t>名单</w:t>
      </w:r>
      <w:r w:rsidRPr="005829C6">
        <w:rPr>
          <w:rFonts w:ascii="SimSun" w:hAnsi="SimSun"/>
          <w:color w:val="000000"/>
          <w:szCs w:val="21"/>
          <w:vertAlign w:val="superscript"/>
        </w:rPr>
        <w:footnoteReference w:id="4"/>
      </w:r>
      <w:r w:rsidRPr="005829C6">
        <w:rPr>
          <w:rFonts w:ascii="SimSun" w:hAnsi="SimSun" w:hint="eastAsia"/>
          <w:szCs w:val="21"/>
        </w:rPr>
        <w:t>：</w:t>
      </w:r>
    </w:p>
    <w:p w14:paraId="31C515B0" w14:textId="4166D6BB" w:rsidR="00C63FB6" w:rsidRPr="005829C6" w:rsidRDefault="00C63FB6" w:rsidP="00031916">
      <w:pPr>
        <w:pStyle w:val="BodyText"/>
        <w:keepNext/>
        <w:spacing w:afterLines="50" w:after="120" w:line="340" w:lineRule="atLeast"/>
        <w:ind w:leftChars="200" w:left="440"/>
        <w:jc w:val="both"/>
        <w:rPr>
          <w:rFonts w:ascii="SimSun" w:hAnsi="SimSun"/>
          <w:szCs w:val="21"/>
          <w:u w:val="single"/>
        </w:rPr>
      </w:pPr>
      <w:r w:rsidRPr="005829C6">
        <w:rPr>
          <w:rFonts w:ascii="SimSun" w:hAnsi="SimSun" w:hint="eastAsia"/>
          <w:szCs w:val="21"/>
          <w:u w:val="single"/>
        </w:rPr>
        <w:t>建议为委员会</w:t>
      </w:r>
      <w:r w:rsidR="00276D4F">
        <w:rPr>
          <w:rFonts w:ascii="SimSun" w:hAnsi="SimSun" w:hint="eastAsia"/>
          <w:szCs w:val="21"/>
          <w:u w:val="single"/>
        </w:rPr>
        <w:t>特别会议</w:t>
      </w:r>
      <w:r w:rsidR="00276D4F" w:rsidRPr="00276D4F">
        <w:rPr>
          <w:rFonts w:ascii="SimSun" w:hAnsi="SimSun" w:hint="eastAsia"/>
          <w:szCs w:val="21"/>
        </w:rPr>
        <w:t>（2024年9月4日至8日）</w:t>
      </w:r>
      <w:r w:rsidRPr="005829C6">
        <w:rPr>
          <w:rFonts w:ascii="SimSun" w:hAnsi="SimSun" w:hint="eastAsia"/>
          <w:szCs w:val="21"/>
          <w:u w:val="single"/>
        </w:rPr>
        <w:t>提供资助</w:t>
      </w:r>
      <w:r w:rsidR="00D81273" w:rsidRPr="00D81273">
        <w:rPr>
          <w:rStyle w:val="FootnoteReference"/>
          <w:rFonts w:ascii="SimSun" w:hAnsi="SimSun"/>
          <w:szCs w:val="21"/>
          <w:u w:val="single"/>
        </w:rPr>
        <w:footnoteReference w:id="5"/>
      </w:r>
      <w:r w:rsidRPr="005829C6">
        <w:rPr>
          <w:rFonts w:ascii="SimSun" w:hAnsi="SimSun" w:hint="eastAsia"/>
          <w:szCs w:val="21"/>
          <w:u w:val="single"/>
        </w:rPr>
        <w:t>，且收到资助的申请人</w:t>
      </w:r>
      <w:r w:rsidR="00A47480" w:rsidRPr="00276D4F">
        <w:rPr>
          <w:rFonts w:ascii="SimSun" w:hAnsi="SimSun" w:hint="eastAsia"/>
          <w:szCs w:val="21"/>
        </w:rPr>
        <w:t>（按优先顺序）</w:t>
      </w:r>
      <w:r w:rsidR="00276D4F" w:rsidRPr="00276D4F">
        <w:rPr>
          <w:rFonts w:ascii="SimSun" w:hAnsi="SimSun" w:hint="eastAsia"/>
          <w:szCs w:val="21"/>
        </w:rPr>
        <w:t>：</w:t>
      </w:r>
    </w:p>
    <w:p w14:paraId="7C18D328" w14:textId="1D2E60D1" w:rsidR="00B15AB3" w:rsidRDefault="00B15AB3" w:rsidP="00B15AB3">
      <w:pPr>
        <w:keepLines/>
        <w:spacing w:afterLines="50" w:after="120" w:line="340" w:lineRule="atLeast"/>
        <w:ind w:leftChars="200" w:left="440"/>
        <w:rPr>
          <w:rFonts w:ascii="SimSun" w:hAnsi="SimSun"/>
          <w:color w:val="000000"/>
          <w:szCs w:val="21"/>
        </w:rPr>
      </w:pPr>
      <w:r w:rsidRPr="00B15AB3">
        <w:rPr>
          <w:rFonts w:ascii="SimSun" w:hAnsi="SimSun" w:hint="eastAsia"/>
          <w:color w:val="000000"/>
          <w:szCs w:val="21"/>
        </w:rPr>
        <w:t>Lucia Fernanda INÁCIO BELFORT SALES</w:t>
      </w:r>
      <w:r w:rsidR="009B6726">
        <w:rPr>
          <w:rFonts w:ascii="SimSun" w:hAnsi="SimSun" w:hint="eastAsia"/>
          <w:color w:val="000000"/>
          <w:szCs w:val="21"/>
        </w:rPr>
        <w:t>（</w:t>
      </w:r>
      <w:r w:rsidRPr="00B15AB3">
        <w:rPr>
          <w:rFonts w:ascii="SimSun" w:hAnsi="SimSun" w:hint="eastAsia"/>
          <w:color w:val="000000"/>
          <w:szCs w:val="21"/>
        </w:rPr>
        <w:t>女士</w:t>
      </w:r>
      <w:r w:rsidR="009B6726">
        <w:rPr>
          <w:rFonts w:ascii="SimSun" w:hAnsi="SimSun" w:hint="eastAsia"/>
          <w:color w:val="000000"/>
          <w:szCs w:val="21"/>
        </w:rPr>
        <w:t>）</w:t>
      </w:r>
      <w:r w:rsidRPr="00B15AB3">
        <w:rPr>
          <w:rFonts w:ascii="SimSun" w:hAnsi="SimSun" w:hint="eastAsia"/>
          <w:color w:val="000000"/>
          <w:szCs w:val="21"/>
        </w:rPr>
        <w:br/>
      </w:r>
      <w:r w:rsidR="009B6726" w:rsidRPr="00B15AB3">
        <w:rPr>
          <w:rFonts w:ascii="SimSun" w:hAnsi="SimSun" w:hint="eastAsia"/>
          <w:color w:val="000000"/>
          <w:szCs w:val="21"/>
        </w:rPr>
        <w:t>提名候选人的经认可观察员</w:t>
      </w:r>
      <w:r w:rsidR="00A47480">
        <w:rPr>
          <w:rFonts w:ascii="SimSun" w:hAnsi="SimSun" w:hint="eastAsia"/>
          <w:color w:val="000000"/>
          <w:szCs w:val="21"/>
        </w:rPr>
        <w:t>非政府组织名称</w:t>
      </w:r>
      <w:r w:rsidR="009B6726" w:rsidRPr="00B15AB3">
        <w:rPr>
          <w:rFonts w:ascii="SimSun" w:hAnsi="SimSun" w:hint="eastAsia"/>
          <w:color w:val="000000"/>
          <w:szCs w:val="21"/>
        </w:rPr>
        <w:t>：巴西土著知识产权协会（INBRAPI）</w:t>
      </w:r>
      <w:r>
        <w:rPr>
          <w:rFonts w:ascii="SimSun" w:hAnsi="SimSun" w:hint="eastAsia"/>
          <w:color w:val="000000"/>
          <w:szCs w:val="21"/>
        </w:rPr>
        <w:br/>
      </w:r>
      <w:r w:rsidRPr="00B15AB3">
        <w:rPr>
          <w:rFonts w:ascii="SimSun" w:hAnsi="SimSun" w:hint="eastAsia"/>
          <w:color w:val="000000"/>
          <w:szCs w:val="21"/>
        </w:rPr>
        <w:t>经认可观察员</w:t>
      </w:r>
      <w:r w:rsidR="009B6726">
        <w:rPr>
          <w:rFonts w:ascii="SimSun" w:hAnsi="SimSun" w:hint="eastAsia"/>
          <w:color w:val="000000"/>
          <w:szCs w:val="21"/>
        </w:rPr>
        <w:t>非政府组织</w:t>
      </w:r>
      <w:r w:rsidRPr="00B15AB3">
        <w:rPr>
          <w:rFonts w:ascii="SimSun" w:hAnsi="SimSun" w:hint="eastAsia"/>
          <w:color w:val="000000"/>
          <w:szCs w:val="21"/>
        </w:rPr>
        <w:t>所在地：巴西科希利亚</w:t>
      </w:r>
      <w:r w:rsidR="009B6726">
        <w:rPr>
          <w:rFonts w:ascii="SimSun" w:hAnsi="SimSun"/>
          <w:color w:val="000000"/>
          <w:szCs w:val="21"/>
        </w:rPr>
        <w:br/>
      </w:r>
      <w:r w:rsidR="009B6726" w:rsidRPr="009B6726">
        <w:rPr>
          <w:rFonts w:ascii="SimSun" w:hAnsi="SimSun" w:hint="eastAsia"/>
          <w:color w:val="000000"/>
          <w:szCs w:val="21"/>
        </w:rPr>
        <w:t>受资助申请人国籍</w:t>
      </w:r>
      <w:r w:rsidR="009B6726" w:rsidRPr="00B15AB3">
        <w:rPr>
          <w:rFonts w:ascii="SimSun" w:hAnsi="SimSun" w:hint="eastAsia"/>
          <w:color w:val="000000"/>
          <w:szCs w:val="21"/>
        </w:rPr>
        <w:t>：巴西</w:t>
      </w:r>
    </w:p>
    <w:p w14:paraId="5BCC198D" w14:textId="2D30A3C8" w:rsidR="00B15AB3" w:rsidRPr="00B15AB3" w:rsidRDefault="00B15AB3" w:rsidP="00B15AB3">
      <w:pPr>
        <w:keepLines/>
        <w:spacing w:afterLines="50" w:after="120" w:line="340" w:lineRule="atLeast"/>
        <w:ind w:leftChars="200" w:left="440"/>
        <w:rPr>
          <w:rFonts w:ascii="SimSun" w:hAnsi="SimSun"/>
          <w:color w:val="000000"/>
          <w:szCs w:val="21"/>
        </w:rPr>
      </w:pPr>
      <w:r w:rsidRPr="00B15AB3">
        <w:rPr>
          <w:rFonts w:ascii="SimSun" w:hAnsi="SimSun" w:hint="eastAsia"/>
          <w:color w:val="000000"/>
          <w:szCs w:val="21"/>
        </w:rPr>
        <w:t>Rodrigo DE LA CRUZ INLAGO</w:t>
      </w:r>
      <w:r w:rsidR="00564398">
        <w:rPr>
          <w:rFonts w:ascii="SimSun" w:hAnsi="SimSun" w:hint="eastAsia"/>
          <w:color w:val="000000"/>
          <w:szCs w:val="21"/>
        </w:rPr>
        <w:t>（</w:t>
      </w:r>
      <w:r w:rsidRPr="00B15AB3">
        <w:rPr>
          <w:rFonts w:ascii="SimSun" w:hAnsi="SimSun" w:hint="eastAsia"/>
          <w:color w:val="000000"/>
          <w:szCs w:val="21"/>
        </w:rPr>
        <w:t>先生</w:t>
      </w:r>
      <w:r w:rsidR="00564398">
        <w:rPr>
          <w:rFonts w:ascii="SimSun" w:hAnsi="SimSun" w:hint="eastAsia"/>
          <w:color w:val="000000"/>
          <w:szCs w:val="21"/>
        </w:rPr>
        <w:t>）</w:t>
      </w:r>
      <w:r w:rsidRPr="00B15AB3">
        <w:rPr>
          <w:rFonts w:ascii="SimSun" w:hAnsi="SimSun" w:hint="eastAsia"/>
          <w:color w:val="000000"/>
          <w:szCs w:val="21"/>
        </w:rPr>
        <w:br/>
      </w:r>
      <w:r w:rsidR="0097702B" w:rsidRPr="00B15AB3">
        <w:rPr>
          <w:rFonts w:ascii="SimSun" w:hAnsi="SimSun" w:hint="eastAsia"/>
          <w:color w:val="000000"/>
          <w:szCs w:val="21"/>
        </w:rPr>
        <w:t>提名候选人的经认可观察员</w:t>
      </w:r>
      <w:r w:rsidR="00A47480">
        <w:rPr>
          <w:rFonts w:ascii="SimSun" w:hAnsi="SimSun" w:hint="eastAsia"/>
          <w:color w:val="000000"/>
          <w:szCs w:val="21"/>
        </w:rPr>
        <w:t>非政府组织名称</w:t>
      </w:r>
      <w:r w:rsidR="0097702B" w:rsidRPr="00B15AB3">
        <w:rPr>
          <w:rFonts w:ascii="SimSun" w:hAnsi="SimSun" w:hint="eastAsia"/>
          <w:color w:val="000000"/>
          <w:szCs w:val="21"/>
        </w:rPr>
        <w:t>：地球的呼唤</w:t>
      </w:r>
      <w:r w:rsidR="0097702B">
        <w:rPr>
          <w:rFonts w:ascii="SimSun" w:hAnsi="SimSun"/>
          <w:color w:val="000000"/>
          <w:szCs w:val="21"/>
        </w:rPr>
        <w:br/>
      </w:r>
      <w:r w:rsidR="0097702B" w:rsidRPr="00B15AB3">
        <w:rPr>
          <w:rFonts w:ascii="SimSun" w:hAnsi="SimSun" w:hint="eastAsia"/>
          <w:color w:val="000000"/>
          <w:szCs w:val="21"/>
        </w:rPr>
        <w:t>经认可观察员</w:t>
      </w:r>
      <w:r w:rsidR="0097702B">
        <w:rPr>
          <w:rFonts w:ascii="SimSun" w:hAnsi="SimSun" w:hint="eastAsia"/>
          <w:color w:val="000000"/>
          <w:szCs w:val="21"/>
        </w:rPr>
        <w:t>非政府组织</w:t>
      </w:r>
      <w:r w:rsidR="0097702B" w:rsidRPr="00B15AB3">
        <w:rPr>
          <w:rFonts w:ascii="SimSun" w:hAnsi="SimSun" w:hint="eastAsia"/>
          <w:color w:val="000000"/>
          <w:szCs w:val="21"/>
        </w:rPr>
        <w:t>所在地：秘鲁库斯科</w:t>
      </w:r>
      <w:r w:rsidR="0097702B">
        <w:rPr>
          <w:rFonts w:ascii="SimSun" w:hAnsi="SimSun"/>
          <w:color w:val="000000"/>
          <w:szCs w:val="21"/>
        </w:rPr>
        <w:br/>
      </w:r>
      <w:r w:rsidR="009B6726" w:rsidRPr="009B6726">
        <w:rPr>
          <w:rFonts w:ascii="SimSun" w:hAnsi="SimSun" w:hint="eastAsia"/>
          <w:color w:val="000000"/>
          <w:szCs w:val="21"/>
        </w:rPr>
        <w:t>受资助申请人国籍</w:t>
      </w:r>
      <w:r w:rsidR="009B6726" w:rsidRPr="00B15AB3">
        <w:rPr>
          <w:rFonts w:ascii="SimSun" w:hAnsi="SimSun" w:hint="eastAsia"/>
          <w:color w:val="000000"/>
          <w:szCs w:val="21"/>
        </w:rPr>
        <w:t>：</w:t>
      </w:r>
      <w:r w:rsidRPr="00B15AB3">
        <w:rPr>
          <w:rFonts w:ascii="SimSun" w:hAnsi="SimSun" w:hint="eastAsia"/>
          <w:color w:val="000000"/>
          <w:szCs w:val="21"/>
        </w:rPr>
        <w:t>厄瓜多尔</w:t>
      </w:r>
    </w:p>
    <w:p w14:paraId="0FFA1F0B" w14:textId="4A458AF6" w:rsidR="00B15AB3" w:rsidRDefault="00B15AB3" w:rsidP="00B15AB3">
      <w:pPr>
        <w:keepLines/>
        <w:spacing w:afterLines="50" w:after="120" w:line="340" w:lineRule="atLeast"/>
        <w:ind w:leftChars="200" w:left="440"/>
        <w:rPr>
          <w:rFonts w:ascii="SimSun" w:hAnsi="SimSun"/>
          <w:color w:val="000000"/>
          <w:szCs w:val="21"/>
        </w:rPr>
      </w:pPr>
      <w:r w:rsidRPr="00B15AB3">
        <w:rPr>
          <w:rFonts w:ascii="SimSun" w:hAnsi="SimSun" w:hint="eastAsia"/>
          <w:color w:val="000000"/>
          <w:szCs w:val="21"/>
        </w:rPr>
        <w:t>Musa Usman NDAMBA</w:t>
      </w:r>
      <w:r w:rsidR="00564398">
        <w:rPr>
          <w:rFonts w:ascii="SimSun" w:hAnsi="SimSun" w:hint="eastAsia"/>
          <w:color w:val="000000"/>
          <w:szCs w:val="21"/>
        </w:rPr>
        <w:t>（</w:t>
      </w:r>
      <w:r w:rsidRPr="00B15AB3">
        <w:rPr>
          <w:rFonts w:ascii="SimSun" w:hAnsi="SimSun" w:hint="eastAsia"/>
          <w:color w:val="000000"/>
          <w:szCs w:val="21"/>
        </w:rPr>
        <w:t>先生</w:t>
      </w:r>
      <w:r w:rsidR="00564398">
        <w:rPr>
          <w:rFonts w:ascii="SimSun" w:hAnsi="SimSun" w:hint="eastAsia"/>
          <w:color w:val="000000"/>
          <w:szCs w:val="21"/>
        </w:rPr>
        <w:t>）</w:t>
      </w:r>
      <w:r>
        <w:rPr>
          <w:rFonts w:ascii="SimSun" w:hAnsi="SimSun" w:hint="eastAsia"/>
          <w:color w:val="000000"/>
          <w:szCs w:val="21"/>
        </w:rPr>
        <w:br/>
      </w:r>
      <w:r w:rsidR="009B6726" w:rsidRPr="00B15AB3">
        <w:rPr>
          <w:rFonts w:ascii="SimSun" w:hAnsi="SimSun" w:hint="eastAsia"/>
          <w:color w:val="000000"/>
          <w:szCs w:val="21"/>
        </w:rPr>
        <w:t>提名候选人的经认可观察员</w:t>
      </w:r>
      <w:r w:rsidR="00A47480">
        <w:rPr>
          <w:rFonts w:ascii="SimSun" w:hAnsi="SimSun" w:hint="eastAsia"/>
          <w:color w:val="000000"/>
          <w:szCs w:val="21"/>
        </w:rPr>
        <w:t>非政府组织名称</w:t>
      </w:r>
      <w:r w:rsidR="009B6726" w:rsidRPr="00B15AB3">
        <w:rPr>
          <w:rFonts w:ascii="SimSun" w:hAnsi="SimSun" w:hint="eastAsia"/>
          <w:color w:val="000000"/>
          <w:szCs w:val="21"/>
        </w:rPr>
        <w:t>：</w:t>
      </w:r>
      <w:r w:rsidRPr="00B15AB3">
        <w:rPr>
          <w:rFonts w:ascii="SimSun" w:hAnsi="SimSun" w:hint="eastAsia"/>
          <w:color w:val="000000"/>
          <w:szCs w:val="21"/>
        </w:rPr>
        <w:t>姆伯洛洛社会文化发展协会（MBOSCUDA）</w:t>
      </w:r>
      <w:r>
        <w:rPr>
          <w:rFonts w:ascii="SimSun" w:hAnsi="SimSun" w:hint="eastAsia"/>
          <w:color w:val="000000"/>
          <w:szCs w:val="21"/>
        </w:rPr>
        <w:br/>
      </w:r>
      <w:r w:rsidR="009B6726" w:rsidRPr="00B15AB3">
        <w:rPr>
          <w:rFonts w:ascii="SimSun" w:hAnsi="SimSun" w:hint="eastAsia"/>
          <w:color w:val="000000"/>
          <w:szCs w:val="21"/>
        </w:rPr>
        <w:t>经认可观察员</w:t>
      </w:r>
      <w:r w:rsidR="009B6726">
        <w:rPr>
          <w:rFonts w:ascii="SimSun" w:hAnsi="SimSun" w:hint="eastAsia"/>
          <w:color w:val="000000"/>
          <w:szCs w:val="21"/>
        </w:rPr>
        <w:t>非政府组织</w:t>
      </w:r>
      <w:r w:rsidR="009B6726" w:rsidRPr="00B15AB3">
        <w:rPr>
          <w:rFonts w:ascii="SimSun" w:hAnsi="SimSun" w:hint="eastAsia"/>
          <w:color w:val="000000"/>
          <w:szCs w:val="21"/>
        </w:rPr>
        <w:t>所在地：</w:t>
      </w:r>
      <w:r w:rsidRPr="00B15AB3">
        <w:rPr>
          <w:rFonts w:ascii="SimSun" w:hAnsi="SimSun" w:hint="eastAsia"/>
          <w:color w:val="000000"/>
          <w:szCs w:val="21"/>
        </w:rPr>
        <w:t>喀麦隆雅温得</w:t>
      </w:r>
      <w:r w:rsidR="0097702B">
        <w:rPr>
          <w:rFonts w:ascii="SimSun" w:hAnsi="SimSun"/>
          <w:color w:val="000000"/>
          <w:szCs w:val="21"/>
        </w:rPr>
        <w:br/>
      </w:r>
      <w:r w:rsidR="0097702B" w:rsidRPr="009B6726">
        <w:rPr>
          <w:rFonts w:ascii="SimSun" w:hAnsi="SimSun" w:hint="eastAsia"/>
          <w:color w:val="000000"/>
          <w:szCs w:val="21"/>
        </w:rPr>
        <w:t>受资助申请人国籍</w:t>
      </w:r>
      <w:r w:rsidR="0097702B" w:rsidRPr="00B15AB3">
        <w:rPr>
          <w:rFonts w:ascii="SimSun" w:hAnsi="SimSun" w:hint="eastAsia"/>
          <w:color w:val="000000"/>
          <w:szCs w:val="21"/>
        </w:rPr>
        <w:t>：喀麦隆</w:t>
      </w:r>
    </w:p>
    <w:p w14:paraId="4D73E2AA" w14:textId="7C6D450A" w:rsidR="00B15AB3" w:rsidRPr="00B15AB3" w:rsidRDefault="00B15AB3" w:rsidP="00B15AB3">
      <w:pPr>
        <w:keepLines/>
        <w:spacing w:afterLines="50" w:after="120" w:line="340" w:lineRule="atLeast"/>
        <w:ind w:leftChars="200" w:left="440"/>
        <w:rPr>
          <w:rFonts w:ascii="SimSun" w:hAnsi="SimSun"/>
          <w:color w:val="000000"/>
          <w:szCs w:val="21"/>
        </w:rPr>
      </w:pPr>
      <w:r w:rsidRPr="00B15AB3">
        <w:rPr>
          <w:rFonts w:ascii="SimSun" w:hAnsi="SimSun" w:hint="eastAsia"/>
          <w:color w:val="000000"/>
          <w:szCs w:val="21"/>
        </w:rPr>
        <w:t>Babagana ABUBAKAR</w:t>
      </w:r>
      <w:r w:rsidR="00564398">
        <w:rPr>
          <w:rFonts w:ascii="SimSun" w:hAnsi="SimSun" w:hint="eastAsia"/>
          <w:color w:val="000000"/>
          <w:szCs w:val="21"/>
        </w:rPr>
        <w:t>（</w:t>
      </w:r>
      <w:r w:rsidRPr="00B15AB3">
        <w:rPr>
          <w:rFonts w:ascii="SimSun" w:hAnsi="SimSun" w:hint="eastAsia"/>
          <w:color w:val="000000"/>
          <w:szCs w:val="21"/>
        </w:rPr>
        <w:t>先生</w:t>
      </w:r>
      <w:r w:rsidR="00564398">
        <w:rPr>
          <w:rFonts w:ascii="SimSun" w:hAnsi="SimSun" w:hint="eastAsia"/>
          <w:color w:val="000000"/>
          <w:szCs w:val="21"/>
        </w:rPr>
        <w:t>）</w:t>
      </w:r>
      <w:r>
        <w:rPr>
          <w:rFonts w:ascii="SimSun" w:hAnsi="SimSun" w:hint="eastAsia"/>
          <w:color w:val="000000"/>
          <w:szCs w:val="21"/>
        </w:rPr>
        <w:br/>
      </w:r>
      <w:r w:rsidR="009B6726" w:rsidRPr="00B15AB3">
        <w:rPr>
          <w:rFonts w:ascii="SimSun" w:hAnsi="SimSun" w:hint="eastAsia"/>
          <w:color w:val="000000"/>
          <w:szCs w:val="21"/>
        </w:rPr>
        <w:t>提名候选人的经认可观察员</w:t>
      </w:r>
      <w:r w:rsidR="00A47480">
        <w:rPr>
          <w:rFonts w:ascii="SimSun" w:hAnsi="SimSun" w:hint="eastAsia"/>
          <w:color w:val="000000"/>
          <w:szCs w:val="21"/>
        </w:rPr>
        <w:t>非政府组织名称</w:t>
      </w:r>
      <w:r w:rsidR="009B6726" w:rsidRPr="00B15AB3">
        <w:rPr>
          <w:rFonts w:ascii="SimSun" w:hAnsi="SimSun" w:hint="eastAsia"/>
          <w:color w:val="000000"/>
          <w:szCs w:val="21"/>
        </w:rPr>
        <w:t>：</w:t>
      </w:r>
      <w:r w:rsidRPr="00B15AB3">
        <w:rPr>
          <w:rFonts w:ascii="SimSun" w:hAnsi="SimSun" w:hint="eastAsia"/>
          <w:color w:val="000000"/>
          <w:szCs w:val="21"/>
        </w:rPr>
        <w:t>卡努里发展协会</w:t>
      </w:r>
      <w:r>
        <w:rPr>
          <w:rFonts w:ascii="SimSun" w:hAnsi="SimSun" w:hint="eastAsia"/>
          <w:color w:val="000000"/>
          <w:szCs w:val="21"/>
        </w:rPr>
        <w:br/>
      </w:r>
      <w:r w:rsidR="009B6726" w:rsidRPr="00B15AB3">
        <w:rPr>
          <w:rFonts w:ascii="SimSun" w:hAnsi="SimSun" w:hint="eastAsia"/>
          <w:color w:val="000000"/>
          <w:szCs w:val="21"/>
        </w:rPr>
        <w:t>经认可观察员</w:t>
      </w:r>
      <w:r w:rsidR="009B6726">
        <w:rPr>
          <w:rFonts w:ascii="SimSun" w:hAnsi="SimSun" w:hint="eastAsia"/>
          <w:color w:val="000000"/>
          <w:szCs w:val="21"/>
        </w:rPr>
        <w:t>非政府组织</w:t>
      </w:r>
      <w:r w:rsidR="009B6726" w:rsidRPr="00B15AB3">
        <w:rPr>
          <w:rFonts w:ascii="SimSun" w:hAnsi="SimSun" w:hint="eastAsia"/>
          <w:color w:val="000000"/>
          <w:szCs w:val="21"/>
        </w:rPr>
        <w:t>所在地：</w:t>
      </w:r>
      <w:r w:rsidRPr="00B15AB3">
        <w:rPr>
          <w:rFonts w:ascii="SimSun" w:hAnsi="SimSun" w:hint="eastAsia"/>
          <w:color w:val="000000"/>
          <w:szCs w:val="21"/>
        </w:rPr>
        <w:t>尼日利亚迈杜古理</w:t>
      </w:r>
      <w:r w:rsidR="0097702B">
        <w:rPr>
          <w:rFonts w:ascii="SimSun" w:hAnsi="SimSun"/>
          <w:color w:val="000000"/>
          <w:szCs w:val="21"/>
        </w:rPr>
        <w:br/>
      </w:r>
      <w:r w:rsidR="0097702B" w:rsidRPr="009B6726">
        <w:rPr>
          <w:rFonts w:ascii="SimSun" w:hAnsi="SimSun" w:hint="eastAsia"/>
          <w:color w:val="000000"/>
          <w:szCs w:val="21"/>
        </w:rPr>
        <w:t>受资助申请人国籍</w:t>
      </w:r>
      <w:r w:rsidR="0097702B" w:rsidRPr="00B15AB3">
        <w:rPr>
          <w:rFonts w:ascii="SimSun" w:hAnsi="SimSun" w:hint="eastAsia"/>
          <w:color w:val="000000"/>
          <w:szCs w:val="21"/>
        </w:rPr>
        <w:t>：尼日利亚</w:t>
      </w:r>
    </w:p>
    <w:p w14:paraId="27080317" w14:textId="77777777" w:rsidR="001A4B88" w:rsidRDefault="001A4B88" w:rsidP="001A4B88">
      <w:pPr>
        <w:pStyle w:val="BodyText"/>
        <w:keepNext/>
        <w:spacing w:afterLines="50" w:after="120" w:line="340" w:lineRule="atLeast"/>
        <w:ind w:leftChars="200" w:left="440"/>
        <w:rPr>
          <w:rFonts w:ascii="SimSun" w:hAnsi="SimSun"/>
          <w:color w:val="000000"/>
          <w:szCs w:val="21"/>
          <w:u w:val="single"/>
        </w:rPr>
      </w:pPr>
      <w:r w:rsidRPr="001A4B88">
        <w:rPr>
          <w:rFonts w:ascii="SimSun" w:hAnsi="SimSun" w:hint="eastAsia"/>
          <w:color w:val="000000"/>
          <w:szCs w:val="21"/>
          <w:u w:val="single"/>
        </w:rPr>
        <w:lastRenderedPageBreak/>
        <w:t>根据</w:t>
      </w:r>
      <w:r>
        <w:rPr>
          <w:rFonts w:ascii="SimSun" w:hAnsi="SimSun" w:hint="eastAsia"/>
          <w:color w:val="000000"/>
          <w:szCs w:val="21"/>
          <w:u w:val="single"/>
        </w:rPr>
        <w:t>2023年产权组织</w:t>
      </w:r>
      <w:r w:rsidRPr="001A4B88">
        <w:rPr>
          <w:rFonts w:ascii="SimSun" w:hAnsi="SimSun" w:hint="eastAsia"/>
          <w:color w:val="000000"/>
          <w:szCs w:val="21"/>
          <w:u w:val="single"/>
        </w:rPr>
        <w:t>成员国大会</w:t>
      </w:r>
      <w:r>
        <w:rPr>
          <w:rFonts w:ascii="SimSun" w:hAnsi="SimSun" w:hint="eastAsia"/>
          <w:color w:val="000000"/>
          <w:szCs w:val="21"/>
          <w:u w:val="single"/>
        </w:rPr>
        <w:t>（</w:t>
      </w:r>
      <w:r w:rsidRPr="001A4B88">
        <w:rPr>
          <w:rFonts w:ascii="SimSun" w:hAnsi="SimSun" w:hint="eastAsia"/>
          <w:color w:val="000000"/>
          <w:szCs w:val="21"/>
          <w:u w:val="single"/>
        </w:rPr>
        <w:t>2023年7月6日至14日</w:t>
      </w:r>
      <w:r>
        <w:rPr>
          <w:rFonts w:ascii="SimSun" w:hAnsi="SimSun" w:hint="eastAsia"/>
          <w:color w:val="000000"/>
          <w:szCs w:val="21"/>
          <w:u w:val="single"/>
        </w:rPr>
        <w:t>）</w:t>
      </w:r>
      <w:proofErr w:type="gramStart"/>
      <w:r w:rsidRPr="001A4B88">
        <w:rPr>
          <w:rFonts w:ascii="SimSun" w:hAnsi="SimSun" w:hint="eastAsia"/>
          <w:color w:val="000000"/>
          <w:szCs w:val="21"/>
          <w:u w:val="single"/>
        </w:rPr>
        <w:t>作出</w:t>
      </w:r>
      <w:proofErr w:type="gramEnd"/>
      <w:r w:rsidRPr="001A4B88">
        <w:rPr>
          <w:rFonts w:ascii="SimSun" w:hAnsi="SimSun" w:hint="eastAsia"/>
          <w:color w:val="000000"/>
          <w:szCs w:val="21"/>
          <w:u w:val="single"/>
        </w:rPr>
        <w:t>的决定</w:t>
      </w:r>
      <w:r w:rsidRPr="001A4B88">
        <w:rPr>
          <w:rStyle w:val="FootnoteReference"/>
          <w:rFonts w:ascii="SimSun" w:hAnsi="SimSun"/>
          <w:color w:val="000000"/>
          <w:szCs w:val="21"/>
        </w:rPr>
        <w:footnoteReference w:id="6"/>
      </w:r>
      <w:r w:rsidRPr="001A4B88">
        <w:rPr>
          <w:rFonts w:ascii="SimSun" w:hAnsi="SimSun" w:hint="eastAsia"/>
          <w:color w:val="000000"/>
          <w:szCs w:val="21"/>
        </w:rPr>
        <w:t>：</w:t>
      </w:r>
    </w:p>
    <w:p w14:paraId="08391753" w14:textId="0D59DDBA" w:rsidR="00CE4480" w:rsidRPr="005829C6" w:rsidRDefault="001A4B88" w:rsidP="00031916">
      <w:pPr>
        <w:pStyle w:val="BodyText"/>
        <w:keepNext/>
        <w:spacing w:afterLines="50" w:after="120" w:line="340" w:lineRule="atLeast"/>
        <w:ind w:leftChars="200" w:left="440"/>
        <w:jc w:val="both"/>
        <w:rPr>
          <w:rFonts w:ascii="SimSun" w:hAnsi="SimSun"/>
          <w:color w:val="000000"/>
          <w:szCs w:val="21"/>
          <w:u w:val="single"/>
        </w:rPr>
      </w:pPr>
      <w:r w:rsidRPr="005829C6">
        <w:rPr>
          <w:rFonts w:ascii="SimSun" w:hAnsi="SimSun" w:hint="eastAsia"/>
          <w:szCs w:val="21"/>
          <w:u w:val="single"/>
        </w:rPr>
        <w:t>建议为</w:t>
      </w:r>
      <w:r w:rsidRPr="001A4B88">
        <w:rPr>
          <w:rFonts w:ascii="SimSun" w:hAnsi="SimSun" w:hint="eastAsia"/>
          <w:szCs w:val="21"/>
          <w:u w:val="single"/>
        </w:rPr>
        <w:t>遗传资源和遗传资源相关传统知识外交会议</w:t>
      </w:r>
      <w:r w:rsidR="009914B2" w:rsidRPr="009914B2">
        <w:rPr>
          <w:rFonts w:ascii="SimSun" w:hAnsi="SimSun" w:hint="eastAsia"/>
          <w:szCs w:val="21"/>
        </w:rPr>
        <w:t>（外交会议）（日内瓦，产权组织总部，2024年5月13日至24日）</w:t>
      </w:r>
      <w:r w:rsidRPr="005829C6">
        <w:rPr>
          <w:rFonts w:ascii="SimSun" w:hAnsi="SimSun" w:hint="eastAsia"/>
          <w:szCs w:val="21"/>
          <w:u w:val="single"/>
        </w:rPr>
        <w:t>提供资助</w:t>
      </w:r>
      <w:r w:rsidR="00D81273" w:rsidRPr="009914B2">
        <w:rPr>
          <w:rStyle w:val="FootnoteReference"/>
          <w:rFonts w:ascii="SimSun" w:hAnsi="SimSun"/>
          <w:szCs w:val="21"/>
        </w:rPr>
        <w:footnoteReference w:id="7"/>
      </w:r>
      <w:r w:rsidRPr="005829C6">
        <w:rPr>
          <w:rFonts w:ascii="SimSun" w:hAnsi="SimSun" w:hint="eastAsia"/>
          <w:szCs w:val="21"/>
          <w:u w:val="single"/>
        </w:rPr>
        <w:t>，且收到资助的申请人</w:t>
      </w:r>
      <w:r w:rsidR="0050537A" w:rsidRPr="00276D4F">
        <w:rPr>
          <w:rFonts w:ascii="SimSun" w:hAnsi="SimSun" w:hint="eastAsia"/>
          <w:szCs w:val="21"/>
        </w:rPr>
        <w:t>（按优先顺序）</w:t>
      </w:r>
      <w:r w:rsidRPr="00276D4F">
        <w:rPr>
          <w:rFonts w:ascii="SimSun" w:hAnsi="SimSun" w:hint="eastAsia"/>
          <w:szCs w:val="21"/>
        </w:rPr>
        <w:t>：</w:t>
      </w:r>
    </w:p>
    <w:p w14:paraId="1F6C20F3" w14:textId="240506B8" w:rsidR="009914B2" w:rsidRPr="009914B2" w:rsidRDefault="009914B2" w:rsidP="00041D7B">
      <w:pPr>
        <w:keepNext/>
        <w:keepLines/>
        <w:spacing w:afterLines="50" w:after="120" w:line="340" w:lineRule="atLeast"/>
        <w:ind w:leftChars="200" w:left="440"/>
        <w:rPr>
          <w:rFonts w:ascii="SimSun" w:hAnsi="SimSun"/>
          <w:szCs w:val="21"/>
          <w:u w:val="single"/>
        </w:rPr>
      </w:pPr>
      <w:r w:rsidRPr="009914B2">
        <w:rPr>
          <w:rFonts w:ascii="SimSun" w:hAnsi="SimSun" w:hint="eastAsia"/>
          <w:szCs w:val="21"/>
          <w:u w:val="single"/>
        </w:rPr>
        <w:t>非洲</w:t>
      </w:r>
      <w:r w:rsidRPr="009914B2">
        <w:rPr>
          <w:rFonts w:ascii="SimSun" w:hAnsi="SimSun" w:hint="eastAsia"/>
          <w:szCs w:val="21"/>
        </w:rPr>
        <w:t>：</w:t>
      </w:r>
    </w:p>
    <w:p w14:paraId="114092DD" w14:textId="2EFCAB16" w:rsidR="00E64A4A" w:rsidRPr="005829C6" w:rsidRDefault="00E64A4A" w:rsidP="00820C65">
      <w:pPr>
        <w:keepLines/>
        <w:spacing w:afterLines="50" w:after="120" w:line="340" w:lineRule="atLeast"/>
        <w:ind w:leftChars="200" w:left="440"/>
        <w:rPr>
          <w:rFonts w:ascii="SimSun" w:hAnsi="SimSun"/>
          <w:szCs w:val="21"/>
        </w:rPr>
      </w:pPr>
      <w:r w:rsidRPr="005829C6">
        <w:rPr>
          <w:rFonts w:ascii="SimSun" w:hAnsi="SimSun"/>
          <w:szCs w:val="21"/>
        </w:rPr>
        <w:t>Hamadi AG MOHAMED ABBA</w:t>
      </w:r>
      <w:r w:rsidR="006F42E2">
        <w:rPr>
          <w:rFonts w:ascii="SimSun" w:hAnsi="SimSun" w:hint="eastAsia"/>
          <w:szCs w:val="21"/>
        </w:rPr>
        <w:t>（</w:t>
      </w:r>
      <w:r w:rsidRPr="005829C6">
        <w:rPr>
          <w:rFonts w:ascii="SimSun" w:hAnsi="SimSun" w:hint="eastAsia"/>
          <w:szCs w:val="21"/>
        </w:rPr>
        <w:t>先生</w:t>
      </w:r>
      <w:r w:rsidR="006F42E2">
        <w:rPr>
          <w:rFonts w:ascii="SimSun" w:hAnsi="SimSun" w:hint="eastAsia"/>
          <w:szCs w:val="21"/>
        </w:rPr>
        <w:t>）</w:t>
      </w:r>
      <w:r w:rsidRPr="005829C6">
        <w:rPr>
          <w:rFonts w:ascii="SimSun" w:hAnsi="SimSun" w:hint="eastAsia"/>
          <w:szCs w:val="21"/>
        </w:rPr>
        <w:br/>
      </w:r>
      <w:r w:rsidR="006F42E2" w:rsidRPr="005829C6">
        <w:rPr>
          <w:rFonts w:ascii="SimSun" w:hAnsi="SimSun" w:hint="eastAsia"/>
          <w:szCs w:val="21"/>
        </w:rPr>
        <w:t>提名</w:t>
      </w:r>
      <w:r w:rsidR="006F42E2">
        <w:rPr>
          <w:rFonts w:ascii="SimSun" w:hAnsi="SimSun" w:hint="eastAsia"/>
          <w:szCs w:val="21"/>
        </w:rPr>
        <w:t>申请人</w:t>
      </w:r>
      <w:r w:rsidR="006F42E2" w:rsidRPr="005829C6">
        <w:rPr>
          <w:rFonts w:ascii="SimSun" w:hAnsi="SimSun" w:hint="eastAsia"/>
          <w:szCs w:val="21"/>
        </w:rPr>
        <w:t>的</w:t>
      </w:r>
      <w:r w:rsidR="006F42E2">
        <w:rPr>
          <w:rFonts w:ascii="SimSun" w:hAnsi="SimSun" w:hint="eastAsia"/>
          <w:szCs w:val="21"/>
        </w:rPr>
        <w:t>受邀</w:t>
      </w:r>
      <w:r w:rsidR="00580CB6">
        <w:rPr>
          <w:rFonts w:ascii="SimSun" w:hAnsi="SimSun" w:hint="eastAsia"/>
          <w:szCs w:val="21"/>
        </w:rPr>
        <w:t>观察员</w:t>
      </w:r>
      <w:r w:rsidR="006F42E2">
        <w:rPr>
          <w:rFonts w:ascii="SimSun" w:hAnsi="SimSun" w:hint="eastAsia"/>
          <w:szCs w:val="21"/>
        </w:rPr>
        <w:t>非政府组织</w:t>
      </w:r>
      <w:r w:rsidR="006F42E2" w:rsidRPr="005829C6">
        <w:rPr>
          <w:rFonts w:ascii="SimSun" w:hAnsi="SimSun" w:hint="eastAsia"/>
          <w:szCs w:val="21"/>
        </w:rPr>
        <w:t>名称：</w:t>
      </w:r>
      <w:r w:rsidR="006F42E2" w:rsidRPr="005829C6">
        <w:rPr>
          <w:rFonts w:ascii="SimSun" w:hAnsi="SimSun"/>
          <w:szCs w:val="21"/>
        </w:rPr>
        <w:t>ADJMOR</w:t>
      </w:r>
      <w:r w:rsidR="006F42E2" w:rsidRPr="005829C6">
        <w:rPr>
          <w:rFonts w:ascii="SimSun" w:hAnsi="SimSun" w:hint="eastAsia"/>
          <w:szCs w:val="21"/>
        </w:rPr>
        <w:br/>
      </w:r>
      <w:r w:rsidR="006F42E2">
        <w:rPr>
          <w:rFonts w:ascii="SimSun" w:hAnsi="SimSun" w:hint="eastAsia"/>
          <w:szCs w:val="21"/>
        </w:rPr>
        <w:t>受邀</w:t>
      </w:r>
      <w:r w:rsidR="00580CB6">
        <w:rPr>
          <w:rFonts w:ascii="SimSun" w:hAnsi="SimSun" w:hint="eastAsia"/>
          <w:szCs w:val="21"/>
        </w:rPr>
        <w:t>观察员</w:t>
      </w:r>
      <w:r w:rsidR="006F42E2">
        <w:rPr>
          <w:rFonts w:ascii="SimSun" w:hAnsi="SimSun" w:hint="eastAsia"/>
          <w:szCs w:val="21"/>
        </w:rPr>
        <w:t>非政府组织</w:t>
      </w:r>
      <w:r w:rsidR="006F42E2" w:rsidRPr="005829C6">
        <w:rPr>
          <w:rFonts w:ascii="SimSun" w:hAnsi="SimSun" w:hint="eastAsia"/>
          <w:szCs w:val="21"/>
        </w:rPr>
        <w:t>所在地：马里廷巴克图</w:t>
      </w:r>
      <w:r w:rsidR="006F42E2">
        <w:rPr>
          <w:rFonts w:ascii="SimSun" w:hAnsi="SimSun"/>
          <w:szCs w:val="21"/>
        </w:rPr>
        <w:br/>
      </w:r>
      <w:r w:rsidR="006F42E2">
        <w:rPr>
          <w:rFonts w:ascii="SimSun" w:hAnsi="SimSun" w:hint="eastAsia"/>
          <w:szCs w:val="21"/>
        </w:rPr>
        <w:t>受资助申请人</w:t>
      </w:r>
      <w:r w:rsidRPr="005829C6">
        <w:rPr>
          <w:rFonts w:ascii="SimSun" w:hAnsi="SimSun" w:hint="eastAsia"/>
          <w:szCs w:val="21"/>
        </w:rPr>
        <w:t>国籍：马里</w:t>
      </w:r>
    </w:p>
    <w:p w14:paraId="2720F0B1" w14:textId="5177F782" w:rsidR="00FD2266" w:rsidRDefault="00FD2266" w:rsidP="00FD2266">
      <w:pPr>
        <w:keepLines/>
        <w:spacing w:afterLines="50" w:after="120" w:line="340" w:lineRule="atLeast"/>
        <w:ind w:leftChars="200" w:left="440"/>
        <w:rPr>
          <w:rFonts w:ascii="SimSun" w:hAnsi="SimSun"/>
          <w:szCs w:val="21"/>
        </w:rPr>
      </w:pPr>
      <w:r w:rsidRPr="00FD2266">
        <w:rPr>
          <w:rFonts w:ascii="SimSun" w:hAnsi="SimSun"/>
          <w:szCs w:val="21"/>
        </w:rPr>
        <w:t>Lucy MULENKEI</w:t>
      </w:r>
      <w:r w:rsidR="006F42E2">
        <w:rPr>
          <w:rFonts w:ascii="SimSun" w:hAnsi="SimSun"/>
          <w:szCs w:val="21"/>
        </w:rPr>
        <w:t>（夫人）</w:t>
      </w:r>
      <w:r w:rsidR="0069215D">
        <w:rPr>
          <w:rFonts w:ascii="SimSun" w:hAnsi="SimSun"/>
          <w:szCs w:val="21"/>
        </w:rPr>
        <w:br/>
      </w:r>
      <w:r w:rsidR="00580CB6" w:rsidRPr="005829C6">
        <w:rPr>
          <w:rFonts w:ascii="SimSun" w:hAnsi="SimSun" w:hint="eastAsia"/>
          <w:szCs w:val="21"/>
        </w:rPr>
        <w:t>提名</w:t>
      </w:r>
      <w:r w:rsidR="00580CB6">
        <w:rPr>
          <w:rFonts w:ascii="SimSun" w:hAnsi="SimSun" w:hint="eastAsia"/>
          <w:szCs w:val="21"/>
        </w:rPr>
        <w:t>申请人</w:t>
      </w:r>
      <w:r w:rsidR="00580CB6" w:rsidRPr="005829C6">
        <w:rPr>
          <w:rFonts w:ascii="SimSun" w:hAnsi="SimSun" w:hint="eastAsia"/>
          <w:szCs w:val="21"/>
        </w:rPr>
        <w:t>的</w:t>
      </w:r>
      <w:r w:rsidR="00580CB6">
        <w:rPr>
          <w:rFonts w:ascii="SimSun" w:hAnsi="SimSun" w:hint="eastAsia"/>
          <w:szCs w:val="21"/>
        </w:rPr>
        <w:t>受邀观察员非政府组织</w:t>
      </w:r>
      <w:r w:rsidR="00580CB6" w:rsidRPr="005829C6">
        <w:rPr>
          <w:rFonts w:ascii="SimSun" w:hAnsi="SimSun" w:hint="eastAsia"/>
          <w:szCs w:val="21"/>
        </w:rPr>
        <w:t>名称：</w:t>
      </w:r>
      <w:r w:rsidR="00D3779F" w:rsidRPr="00D3779F">
        <w:rPr>
          <w:rFonts w:ascii="SimSun" w:hAnsi="SimSun" w:hint="eastAsia"/>
          <w:szCs w:val="21"/>
        </w:rPr>
        <w:t>土著信息网</w:t>
      </w:r>
      <w:r w:rsidR="00D3779F">
        <w:rPr>
          <w:rFonts w:ascii="SimSun" w:hAnsi="SimSun" w:hint="eastAsia"/>
          <w:szCs w:val="21"/>
        </w:rPr>
        <w:t>（</w:t>
      </w:r>
      <w:r w:rsidRPr="00FD2266">
        <w:rPr>
          <w:rFonts w:ascii="SimSun" w:hAnsi="SimSun"/>
          <w:szCs w:val="21"/>
        </w:rPr>
        <w:t>IIN</w:t>
      </w:r>
      <w:r w:rsidR="00D3779F">
        <w:rPr>
          <w:rFonts w:ascii="SimSun" w:hAnsi="SimSun" w:hint="eastAsia"/>
          <w:szCs w:val="21"/>
        </w:rPr>
        <w:t>）</w:t>
      </w:r>
      <w:r w:rsidR="0069215D">
        <w:rPr>
          <w:rFonts w:ascii="SimSun" w:hAnsi="SimSun"/>
          <w:szCs w:val="21"/>
        </w:rPr>
        <w:br/>
      </w:r>
      <w:r w:rsidR="00580CB6">
        <w:rPr>
          <w:rFonts w:ascii="SimSun" w:hAnsi="SimSun" w:hint="eastAsia"/>
          <w:szCs w:val="21"/>
        </w:rPr>
        <w:t>受邀观察员非政府组织</w:t>
      </w:r>
      <w:r w:rsidR="00580CB6" w:rsidRPr="005829C6">
        <w:rPr>
          <w:rFonts w:ascii="SimSun" w:hAnsi="SimSun" w:hint="eastAsia"/>
          <w:szCs w:val="21"/>
        </w:rPr>
        <w:t>所在地：</w:t>
      </w:r>
      <w:r w:rsidR="00D3779F">
        <w:rPr>
          <w:rFonts w:ascii="SimSun" w:hAnsi="SimSun" w:hint="eastAsia"/>
          <w:szCs w:val="21"/>
        </w:rPr>
        <w:t>肯尼亚内罗毕</w:t>
      </w:r>
      <w:r w:rsidR="0069215D">
        <w:rPr>
          <w:rFonts w:ascii="SimSun" w:hAnsi="SimSun"/>
          <w:szCs w:val="21"/>
        </w:rPr>
        <w:br/>
      </w:r>
      <w:r w:rsidR="001E10D6">
        <w:rPr>
          <w:rFonts w:ascii="SimSun" w:hAnsi="SimSun" w:hint="eastAsia"/>
          <w:szCs w:val="21"/>
        </w:rPr>
        <w:t>受资助申请人</w:t>
      </w:r>
      <w:r w:rsidR="001E10D6" w:rsidRPr="005829C6">
        <w:rPr>
          <w:rFonts w:ascii="SimSun" w:hAnsi="SimSun" w:hint="eastAsia"/>
          <w:szCs w:val="21"/>
        </w:rPr>
        <w:t>国籍：</w:t>
      </w:r>
      <w:r w:rsidR="00D3779F">
        <w:rPr>
          <w:rFonts w:ascii="SimSun" w:hAnsi="SimSun" w:hint="eastAsia"/>
          <w:szCs w:val="21"/>
        </w:rPr>
        <w:t>肯尼亚</w:t>
      </w:r>
    </w:p>
    <w:p w14:paraId="3990FEAC" w14:textId="1129060C" w:rsidR="00FD2266" w:rsidRDefault="00FD2266" w:rsidP="00041D7B">
      <w:pPr>
        <w:keepNext/>
        <w:keepLines/>
        <w:spacing w:afterLines="50" w:after="120" w:line="340" w:lineRule="atLeast"/>
        <w:ind w:leftChars="200" w:left="440"/>
        <w:rPr>
          <w:rFonts w:ascii="SimSun" w:hAnsi="SimSun"/>
          <w:szCs w:val="21"/>
        </w:rPr>
      </w:pPr>
      <w:r w:rsidRPr="00FD2266">
        <w:rPr>
          <w:rFonts w:ascii="SimSun" w:hAnsi="SimSun" w:hint="eastAsia"/>
          <w:szCs w:val="21"/>
          <w:u w:val="single"/>
        </w:rPr>
        <w:t>亚洲</w:t>
      </w:r>
      <w:r>
        <w:rPr>
          <w:rFonts w:ascii="SimSun" w:hAnsi="SimSun" w:hint="eastAsia"/>
          <w:szCs w:val="21"/>
        </w:rPr>
        <w:t>：</w:t>
      </w:r>
    </w:p>
    <w:p w14:paraId="6AD025AB" w14:textId="57F0FE12" w:rsidR="00FD2266" w:rsidRDefault="00FD2266" w:rsidP="00FD2266">
      <w:pPr>
        <w:keepLines/>
        <w:spacing w:afterLines="50" w:after="120" w:line="340" w:lineRule="atLeast"/>
        <w:ind w:leftChars="200" w:left="440"/>
        <w:rPr>
          <w:rFonts w:ascii="SimSun" w:hAnsi="SimSun"/>
          <w:szCs w:val="21"/>
        </w:rPr>
      </w:pPr>
      <w:r w:rsidRPr="00FD2266">
        <w:rPr>
          <w:rFonts w:ascii="SimSun" w:hAnsi="SimSun" w:hint="eastAsia"/>
          <w:szCs w:val="21"/>
        </w:rPr>
        <w:t>Jennifer CORPUZ</w:t>
      </w:r>
      <w:r w:rsidR="00564398">
        <w:rPr>
          <w:rFonts w:ascii="SimSun" w:hAnsi="SimSun" w:hint="eastAsia"/>
          <w:szCs w:val="21"/>
        </w:rPr>
        <w:t>（</w:t>
      </w:r>
      <w:r w:rsidR="0050537A">
        <w:rPr>
          <w:rFonts w:ascii="SimSun" w:hAnsi="SimSun" w:hint="eastAsia"/>
          <w:szCs w:val="21"/>
        </w:rPr>
        <w:t>夫人</w:t>
      </w:r>
      <w:r w:rsidR="00564398">
        <w:rPr>
          <w:rFonts w:ascii="SimSun" w:hAnsi="SimSun" w:hint="eastAsia"/>
          <w:szCs w:val="21"/>
        </w:rPr>
        <w:t>）</w:t>
      </w:r>
      <w:r>
        <w:rPr>
          <w:rFonts w:ascii="SimSun" w:hAnsi="SimSun"/>
          <w:szCs w:val="21"/>
        </w:rPr>
        <w:br/>
      </w:r>
      <w:r w:rsidR="00580CB6" w:rsidRPr="005829C6">
        <w:rPr>
          <w:rFonts w:ascii="SimSun" w:hAnsi="SimSun" w:hint="eastAsia"/>
          <w:szCs w:val="21"/>
        </w:rPr>
        <w:t>提名</w:t>
      </w:r>
      <w:r w:rsidR="00580CB6">
        <w:rPr>
          <w:rFonts w:ascii="SimSun" w:hAnsi="SimSun" w:hint="eastAsia"/>
          <w:szCs w:val="21"/>
        </w:rPr>
        <w:t>申请人</w:t>
      </w:r>
      <w:r w:rsidR="00580CB6" w:rsidRPr="005829C6">
        <w:rPr>
          <w:rFonts w:ascii="SimSun" w:hAnsi="SimSun" w:hint="eastAsia"/>
          <w:szCs w:val="21"/>
        </w:rPr>
        <w:t>的</w:t>
      </w:r>
      <w:r w:rsidR="00580CB6">
        <w:rPr>
          <w:rFonts w:ascii="SimSun" w:hAnsi="SimSun" w:hint="eastAsia"/>
          <w:szCs w:val="21"/>
        </w:rPr>
        <w:t>受邀观察员非政府组织</w:t>
      </w:r>
      <w:r w:rsidR="00580CB6" w:rsidRPr="005829C6">
        <w:rPr>
          <w:rFonts w:ascii="SimSun" w:hAnsi="SimSun" w:hint="eastAsia"/>
          <w:szCs w:val="21"/>
        </w:rPr>
        <w:t>名称：</w:t>
      </w:r>
      <w:r w:rsidRPr="00FD2266">
        <w:rPr>
          <w:rFonts w:ascii="SimSun" w:hAnsi="SimSun" w:hint="eastAsia"/>
          <w:szCs w:val="21"/>
        </w:rPr>
        <w:t>特波提巴基金会——土著民族政策研究和教育国际中心</w:t>
      </w:r>
      <w:r w:rsidR="0069215D">
        <w:rPr>
          <w:rFonts w:ascii="SimSun" w:hAnsi="SimSun"/>
          <w:szCs w:val="21"/>
        </w:rPr>
        <w:br/>
      </w:r>
      <w:r w:rsidR="00580CB6">
        <w:rPr>
          <w:rFonts w:ascii="SimSun" w:hAnsi="SimSun" w:hint="eastAsia"/>
          <w:szCs w:val="21"/>
        </w:rPr>
        <w:t>受邀观察员非政府组织</w:t>
      </w:r>
      <w:r w:rsidR="00580CB6" w:rsidRPr="005829C6">
        <w:rPr>
          <w:rFonts w:ascii="SimSun" w:hAnsi="SimSun" w:hint="eastAsia"/>
          <w:szCs w:val="21"/>
        </w:rPr>
        <w:t>所在地：</w:t>
      </w:r>
      <w:r w:rsidRPr="00FD2266">
        <w:rPr>
          <w:rFonts w:ascii="SimSun" w:hAnsi="SimSun" w:hint="eastAsia"/>
          <w:szCs w:val="21"/>
        </w:rPr>
        <w:t>菲律宾碧瑶市</w:t>
      </w:r>
      <w:r w:rsidR="00395CCC">
        <w:rPr>
          <w:rFonts w:ascii="SimSun" w:hAnsi="SimSun"/>
          <w:szCs w:val="21"/>
        </w:rPr>
        <w:br/>
      </w:r>
      <w:r w:rsidR="00395CCC">
        <w:rPr>
          <w:rFonts w:ascii="SimSun" w:hAnsi="SimSun" w:hint="eastAsia"/>
          <w:szCs w:val="21"/>
        </w:rPr>
        <w:t>受资助申请人</w:t>
      </w:r>
      <w:r w:rsidR="00395CCC" w:rsidRPr="005829C6">
        <w:rPr>
          <w:rFonts w:ascii="SimSun" w:hAnsi="SimSun" w:hint="eastAsia"/>
          <w:szCs w:val="21"/>
        </w:rPr>
        <w:t>国籍：</w:t>
      </w:r>
      <w:r w:rsidR="00395CCC" w:rsidRPr="00FD2266">
        <w:rPr>
          <w:rFonts w:ascii="SimSun" w:hAnsi="SimSun" w:hint="eastAsia"/>
          <w:szCs w:val="21"/>
        </w:rPr>
        <w:t>菲律宾</w:t>
      </w:r>
    </w:p>
    <w:p w14:paraId="104C0A3C" w14:textId="698CC3AE" w:rsidR="00FD2266" w:rsidRPr="00FD2266" w:rsidRDefault="00FD2266" w:rsidP="00FD2266">
      <w:pPr>
        <w:keepLines/>
        <w:spacing w:afterLines="50" w:after="120" w:line="340" w:lineRule="atLeast"/>
        <w:ind w:leftChars="200" w:left="440"/>
        <w:rPr>
          <w:rFonts w:ascii="SimSun" w:hAnsi="SimSun"/>
          <w:szCs w:val="21"/>
        </w:rPr>
      </w:pPr>
      <w:r w:rsidRPr="00FD2266">
        <w:rPr>
          <w:rFonts w:ascii="SimSun" w:hAnsi="SimSun"/>
          <w:szCs w:val="21"/>
        </w:rPr>
        <w:t>Preston HARDISON</w:t>
      </w:r>
      <w:r w:rsidR="006F42E2">
        <w:rPr>
          <w:rFonts w:ascii="SimSun" w:hAnsi="SimSun"/>
          <w:szCs w:val="21"/>
        </w:rPr>
        <w:t>（先生）</w:t>
      </w:r>
      <w:r w:rsidR="0069215D">
        <w:rPr>
          <w:rFonts w:ascii="SimSun" w:hAnsi="SimSun"/>
          <w:szCs w:val="21"/>
        </w:rPr>
        <w:br/>
      </w:r>
      <w:r w:rsidR="00580CB6" w:rsidRPr="005829C6">
        <w:rPr>
          <w:rFonts w:ascii="SimSun" w:hAnsi="SimSun" w:hint="eastAsia"/>
          <w:szCs w:val="21"/>
        </w:rPr>
        <w:t>提名</w:t>
      </w:r>
      <w:r w:rsidR="00580CB6">
        <w:rPr>
          <w:rFonts w:ascii="SimSun" w:hAnsi="SimSun" w:hint="eastAsia"/>
          <w:szCs w:val="21"/>
        </w:rPr>
        <w:t>申请人</w:t>
      </w:r>
      <w:r w:rsidR="00580CB6" w:rsidRPr="005829C6">
        <w:rPr>
          <w:rFonts w:ascii="SimSun" w:hAnsi="SimSun" w:hint="eastAsia"/>
          <w:szCs w:val="21"/>
        </w:rPr>
        <w:t>的</w:t>
      </w:r>
      <w:r w:rsidR="00580CB6">
        <w:rPr>
          <w:rFonts w:ascii="SimSun" w:hAnsi="SimSun" w:hint="eastAsia"/>
          <w:szCs w:val="21"/>
        </w:rPr>
        <w:t>受邀观察员非政府组织</w:t>
      </w:r>
      <w:r w:rsidR="00580CB6" w:rsidRPr="005829C6">
        <w:rPr>
          <w:rFonts w:ascii="SimSun" w:hAnsi="SimSun" w:hint="eastAsia"/>
          <w:szCs w:val="21"/>
        </w:rPr>
        <w:t>名称：</w:t>
      </w:r>
      <w:r w:rsidR="00395CCC" w:rsidRPr="00FD2266">
        <w:rPr>
          <w:rFonts w:ascii="SimSun" w:hAnsi="SimSun" w:hint="eastAsia"/>
          <w:szCs w:val="21"/>
        </w:rPr>
        <w:t>特波提巴基金会——土著民族政策研究和教育国际中心</w:t>
      </w:r>
      <w:r w:rsidR="00395CCC">
        <w:rPr>
          <w:rFonts w:ascii="SimSun" w:hAnsi="SimSun"/>
          <w:szCs w:val="21"/>
        </w:rPr>
        <w:br/>
      </w:r>
      <w:r w:rsidR="00580CB6">
        <w:rPr>
          <w:rFonts w:ascii="SimSun" w:hAnsi="SimSun" w:hint="eastAsia"/>
          <w:szCs w:val="21"/>
        </w:rPr>
        <w:t>受邀观察员非政府组织</w:t>
      </w:r>
      <w:r w:rsidR="00580CB6" w:rsidRPr="005829C6">
        <w:rPr>
          <w:rFonts w:ascii="SimSun" w:hAnsi="SimSun" w:hint="eastAsia"/>
          <w:szCs w:val="21"/>
        </w:rPr>
        <w:t>所在地：</w:t>
      </w:r>
      <w:r w:rsidR="00395CCC" w:rsidRPr="00FD2266">
        <w:rPr>
          <w:rFonts w:ascii="SimSun" w:hAnsi="SimSun" w:hint="eastAsia"/>
          <w:szCs w:val="21"/>
        </w:rPr>
        <w:t>菲律宾碧瑶市</w:t>
      </w:r>
      <w:r w:rsidR="0069215D">
        <w:rPr>
          <w:rFonts w:ascii="SimSun" w:hAnsi="SimSun"/>
          <w:szCs w:val="21"/>
        </w:rPr>
        <w:br/>
      </w:r>
      <w:r w:rsidR="001E10D6">
        <w:rPr>
          <w:rFonts w:ascii="SimSun" w:hAnsi="SimSun" w:hint="eastAsia"/>
          <w:szCs w:val="21"/>
        </w:rPr>
        <w:t>受资助申请人</w:t>
      </w:r>
      <w:r w:rsidR="001E10D6" w:rsidRPr="005829C6">
        <w:rPr>
          <w:rFonts w:ascii="SimSun" w:hAnsi="SimSun" w:hint="eastAsia"/>
          <w:szCs w:val="21"/>
        </w:rPr>
        <w:t>国籍：</w:t>
      </w:r>
      <w:r w:rsidR="00395CCC">
        <w:rPr>
          <w:rFonts w:ascii="SimSun" w:hAnsi="SimSun" w:hint="eastAsia"/>
          <w:szCs w:val="21"/>
        </w:rPr>
        <w:t>美利坚合众国</w:t>
      </w:r>
    </w:p>
    <w:p w14:paraId="4F29AC14" w14:textId="0C0FC3B7" w:rsidR="00FD2266" w:rsidRDefault="00FD2266" w:rsidP="00041D7B">
      <w:pPr>
        <w:keepNext/>
        <w:keepLines/>
        <w:spacing w:afterLines="50" w:after="120" w:line="340" w:lineRule="atLeast"/>
        <w:ind w:leftChars="200" w:left="440"/>
        <w:rPr>
          <w:rFonts w:ascii="SimSun" w:hAnsi="SimSun"/>
          <w:szCs w:val="21"/>
        </w:rPr>
      </w:pPr>
      <w:r w:rsidRPr="00FD2266">
        <w:rPr>
          <w:rFonts w:ascii="SimSun" w:hAnsi="SimSun" w:hint="eastAsia"/>
          <w:szCs w:val="21"/>
          <w:u w:val="single"/>
        </w:rPr>
        <w:t>中南美洲和加勒比</w:t>
      </w:r>
      <w:r w:rsidRPr="00FD2266">
        <w:rPr>
          <w:rFonts w:ascii="SimSun" w:hAnsi="SimSun" w:hint="eastAsia"/>
          <w:szCs w:val="21"/>
        </w:rPr>
        <w:t>：</w:t>
      </w:r>
    </w:p>
    <w:p w14:paraId="304D9A89" w14:textId="7F74C92A" w:rsidR="00773D6A" w:rsidRDefault="00773D6A" w:rsidP="00773D6A">
      <w:pPr>
        <w:keepLines/>
        <w:spacing w:afterLines="50" w:after="120" w:line="340" w:lineRule="atLeast"/>
        <w:ind w:leftChars="200" w:left="440"/>
        <w:rPr>
          <w:rFonts w:ascii="SimSun" w:hAnsi="SimSun"/>
          <w:szCs w:val="21"/>
        </w:rPr>
      </w:pPr>
      <w:r w:rsidRPr="00773D6A">
        <w:rPr>
          <w:rFonts w:ascii="SimSun" w:hAnsi="SimSun" w:hint="eastAsia"/>
          <w:szCs w:val="21"/>
        </w:rPr>
        <w:t>Edith</w:t>
      </w:r>
      <w:r w:rsidR="00395CCC">
        <w:rPr>
          <w:rFonts w:ascii="SimSun" w:hAnsi="SimSun" w:hint="eastAsia"/>
          <w:szCs w:val="21"/>
        </w:rPr>
        <w:t xml:space="preserve"> </w:t>
      </w:r>
      <w:r w:rsidRPr="00773D6A">
        <w:rPr>
          <w:rFonts w:ascii="SimSun" w:hAnsi="SimSun" w:hint="eastAsia"/>
          <w:szCs w:val="21"/>
        </w:rPr>
        <w:t>BASTIDAS</w:t>
      </w:r>
      <w:r w:rsidR="00395CCC" w:rsidRPr="00395CCC">
        <w:t xml:space="preserve"> </w:t>
      </w:r>
      <w:r w:rsidR="00395CCC" w:rsidRPr="00395CCC">
        <w:rPr>
          <w:rFonts w:ascii="SimSun" w:hAnsi="SimSun"/>
          <w:szCs w:val="21"/>
        </w:rPr>
        <w:t>CALDERÓN</w:t>
      </w:r>
      <w:r w:rsidR="00564398">
        <w:rPr>
          <w:rFonts w:ascii="SimSun" w:hAnsi="SimSun" w:hint="eastAsia"/>
          <w:szCs w:val="21"/>
        </w:rPr>
        <w:t>（</w:t>
      </w:r>
      <w:r w:rsidR="00395CCC">
        <w:rPr>
          <w:rFonts w:ascii="SimSun" w:hAnsi="SimSun" w:hint="eastAsia"/>
          <w:szCs w:val="21"/>
        </w:rPr>
        <w:t>夫人</w:t>
      </w:r>
      <w:r w:rsidR="00564398">
        <w:rPr>
          <w:rFonts w:ascii="SimSun" w:hAnsi="SimSun" w:hint="eastAsia"/>
          <w:szCs w:val="21"/>
        </w:rPr>
        <w:t>）</w:t>
      </w:r>
      <w:r w:rsidR="00395CCC">
        <w:rPr>
          <w:rStyle w:val="FootnoteReference"/>
          <w:rFonts w:ascii="SimSun" w:hAnsi="SimSun"/>
          <w:szCs w:val="21"/>
        </w:rPr>
        <w:footnoteReference w:id="8"/>
      </w:r>
      <w:r w:rsidR="0069215D">
        <w:rPr>
          <w:rFonts w:ascii="SimSun" w:hAnsi="SimSun"/>
          <w:szCs w:val="21"/>
        </w:rPr>
        <w:br/>
      </w:r>
      <w:r w:rsidR="00580CB6" w:rsidRPr="005829C6">
        <w:rPr>
          <w:rFonts w:ascii="SimSun" w:hAnsi="SimSun" w:hint="eastAsia"/>
          <w:szCs w:val="21"/>
        </w:rPr>
        <w:t>提名</w:t>
      </w:r>
      <w:r w:rsidR="00580CB6">
        <w:rPr>
          <w:rFonts w:ascii="SimSun" w:hAnsi="SimSun" w:hint="eastAsia"/>
          <w:szCs w:val="21"/>
        </w:rPr>
        <w:t>申请人</w:t>
      </w:r>
      <w:r w:rsidR="00580CB6" w:rsidRPr="005829C6">
        <w:rPr>
          <w:rFonts w:ascii="SimSun" w:hAnsi="SimSun" w:hint="eastAsia"/>
          <w:szCs w:val="21"/>
        </w:rPr>
        <w:t>的</w:t>
      </w:r>
      <w:r w:rsidR="00580CB6">
        <w:rPr>
          <w:rFonts w:ascii="SimSun" w:hAnsi="SimSun" w:hint="eastAsia"/>
          <w:szCs w:val="21"/>
        </w:rPr>
        <w:t>受邀观察员非政府组织</w:t>
      </w:r>
      <w:r w:rsidR="00580CB6" w:rsidRPr="005829C6">
        <w:rPr>
          <w:rFonts w:ascii="SimSun" w:hAnsi="SimSun" w:hint="eastAsia"/>
          <w:szCs w:val="21"/>
        </w:rPr>
        <w:t>名称：</w:t>
      </w:r>
      <w:r w:rsidRPr="00773D6A">
        <w:rPr>
          <w:rFonts w:ascii="SimSun" w:hAnsi="SimSun" w:hint="eastAsia"/>
          <w:szCs w:val="21"/>
        </w:rPr>
        <w:t>土著妇女生物多样性网络（RMIB）</w:t>
      </w:r>
      <w:r w:rsidR="0069215D">
        <w:rPr>
          <w:rFonts w:ascii="SimSun" w:hAnsi="SimSun"/>
          <w:szCs w:val="21"/>
        </w:rPr>
        <w:br/>
      </w:r>
      <w:r w:rsidR="00580CB6">
        <w:rPr>
          <w:rFonts w:ascii="SimSun" w:hAnsi="SimSun" w:hint="eastAsia"/>
          <w:szCs w:val="21"/>
        </w:rPr>
        <w:t>受邀观察员非政府组织</w:t>
      </w:r>
      <w:r w:rsidR="00580CB6" w:rsidRPr="005829C6">
        <w:rPr>
          <w:rFonts w:ascii="SimSun" w:hAnsi="SimSun" w:hint="eastAsia"/>
          <w:szCs w:val="21"/>
        </w:rPr>
        <w:t>所在地：</w:t>
      </w:r>
      <w:r w:rsidRPr="00773D6A">
        <w:rPr>
          <w:rFonts w:ascii="SimSun" w:hAnsi="SimSun" w:hint="eastAsia"/>
          <w:szCs w:val="21"/>
        </w:rPr>
        <w:t>巴拿马巴拿马城</w:t>
      </w:r>
      <w:r w:rsidR="00C21228">
        <w:rPr>
          <w:rFonts w:ascii="SimSun" w:hAnsi="SimSun"/>
          <w:szCs w:val="21"/>
        </w:rPr>
        <w:br/>
      </w:r>
      <w:r w:rsidR="00C21228">
        <w:rPr>
          <w:rFonts w:ascii="SimSun" w:hAnsi="SimSun" w:hint="eastAsia"/>
          <w:szCs w:val="21"/>
        </w:rPr>
        <w:t>受资助申请人</w:t>
      </w:r>
      <w:r w:rsidR="00C21228" w:rsidRPr="005829C6">
        <w:rPr>
          <w:rFonts w:ascii="SimSun" w:hAnsi="SimSun" w:hint="eastAsia"/>
          <w:szCs w:val="21"/>
        </w:rPr>
        <w:t>国籍：</w:t>
      </w:r>
      <w:r w:rsidR="00C21228" w:rsidRPr="00773D6A">
        <w:rPr>
          <w:rFonts w:ascii="SimSun" w:hAnsi="SimSun" w:hint="eastAsia"/>
          <w:szCs w:val="21"/>
        </w:rPr>
        <w:t>哥伦比亚</w:t>
      </w:r>
    </w:p>
    <w:p w14:paraId="21A3321D" w14:textId="0FD5B490" w:rsidR="00773D6A" w:rsidRDefault="00773D6A" w:rsidP="00773D6A">
      <w:pPr>
        <w:keepLines/>
        <w:spacing w:afterLines="50" w:after="120" w:line="340" w:lineRule="atLeast"/>
        <w:ind w:leftChars="200" w:left="440"/>
        <w:rPr>
          <w:rFonts w:ascii="SimSun" w:hAnsi="SimSun"/>
          <w:szCs w:val="21"/>
        </w:rPr>
      </w:pPr>
      <w:r w:rsidRPr="00773D6A">
        <w:rPr>
          <w:rFonts w:ascii="SimSun" w:hAnsi="SimSun" w:hint="eastAsia"/>
          <w:szCs w:val="21"/>
        </w:rPr>
        <w:t>Rodrigo</w:t>
      </w:r>
      <w:r w:rsidR="00C21228">
        <w:rPr>
          <w:rFonts w:ascii="SimSun" w:hAnsi="SimSun" w:hint="eastAsia"/>
          <w:szCs w:val="21"/>
        </w:rPr>
        <w:t xml:space="preserve"> </w:t>
      </w:r>
      <w:r w:rsidRPr="00773D6A">
        <w:rPr>
          <w:rFonts w:ascii="SimSun" w:hAnsi="SimSun" w:hint="eastAsia"/>
          <w:szCs w:val="21"/>
        </w:rPr>
        <w:t>DE</w:t>
      </w:r>
      <w:r w:rsidR="00C21228">
        <w:rPr>
          <w:rFonts w:ascii="SimSun" w:hAnsi="SimSun" w:hint="eastAsia"/>
          <w:szCs w:val="21"/>
        </w:rPr>
        <w:t xml:space="preserve"> </w:t>
      </w:r>
      <w:r w:rsidRPr="00773D6A">
        <w:rPr>
          <w:rFonts w:ascii="SimSun" w:hAnsi="SimSun" w:hint="eastAsia"/>
          <w:szCs w:val="21"/>
        </w:rPr>
        <w:t>LA</w:t>
      </w:r>
      <w:r w:rsidR="00C21228">
        <w:rPr>
          <w:rFonts w:ascii="SimSun" w:hAnsi="SimSun" w:hint="eastAsia"/>
          <w:szCs w:val="21"/>
        </w:rPr>
        <w:t xml:space="preserve"> </w:t>
      </w:r>
      <w:r w:rsidRPr="00773D6A">
        <w:rPr>
          <w:rFonts w:ascii="SimSun" w:hAnsi="SimSun" w:hint="eastAsia"/>
          <w:szCs w:val="21"/>
        </w:rPr>
        <w:t>CRUZ</w:t>
      </w:r>
      <w:r w:rsidR="00C21228">
        <w:rPr>
          <w:rFonts w:ascii="SimSun" w:hAnsi="SimSun" w:hint="eastAsia"/>
          <w:szCs w:val="21"/>
        </w:rPr>
        <w:t xml:space="preserve"> </w:t>
      </w:r>
      <w:r w:rsidRPr="00773D6A">
        <w:rPr>
          <w:rFonts w:ascii="SimSun" w:hAnsi="SimSun" w:hint="eastAsia"/>
          <w:szCs w:val="21"/>
        </w:rPr>
        <w:t>INLAGO</w:t>
      </w:r>
      <w:r w:rsidR="00564398">
        <w:rPr>
          <w:rFonts w:ascii="SimSun" w:hAnsi="SimSun" w:hint="eastAsia"/>
          <w:szCs w:val="21"/>
        </w:rPr>
        <w:t>（</w:t>
      </w:r>
      <w:r w:rsidRPr="00773D6A">
        <w:rPr>
          <w:rFonts w:ascii="SimSun" w:hAnsi="SimSun" w:hint="eastAsia"/>
          <w:szCs w:val="21"/>
        </w:rPr>
        <w:t>先生</w:t>
      </w:r>
      <w:r w:rsidR="00564398">
        <w:rPr>
          <w:rFonts w:ascii="SimSun" w:hAnsi="SimSun" w:hint="eastAsia"/>
          <w:szCs w:val="21"/>
        </w:rPr>
        <w:t>）</w:t>
      </w:r>
      <w:r w:rsidR="0069215D">
        <w:rPr>
          <w:rFonts w:ascii="SimSun" w:hAnsi="SimSun"/>
          <w:szCs w:val="21"/>
        </w:rPr>
        <w:br/>
      </w:r>
      <w:r w:rsidR="00580CB6" w:rsidRPr="005829C6">
        <w:rPr>
          <w:rFonts w:ascii="SimSun" w:hAnsi="SimSun" w:hint="eastAsia"/>
          <w:szCs w:val="21"/>
        </w:rPr>
        <w:t>提名</w:t>
      </w:r>
      <w:r w:rsidR="00580CB6">
        <w:rPr>
          <w:rFonts w:ascii="SimSun" w:hAnsi="SimSun" w:hint="eastAsia"/>
          <w:szCs w:val="21"/>
        </w:rPr>
        <w:t>申请人</w:t>
      </w:r>
      <w:r w:rsidR="00580CB6" w:rsidRPr="005829C6">
        <w:rPr>
          <w:rFonts w:ascii="SimSun" w:hAnsi="SimSun" w:hint="eastAsia"/>
          <w:szCs w:val="21"/>
        </w:rPr>
        <w:t>的</w:t>
      </w:r>
      <w:r w:rsidR="00580CB6">
        <w:rPr>
          <w:rFonts w:ascii="SimSun" w:hAnsi="SimSun" w:hint="eastAsia"/>
          <w:szCs w:val="21"/>
        </w:rPr>
        <w:t>受邀观察员非政府组织</w:t>
      </w:r>
      <w:r w:rsidR="00580CB6" w:rsidRPr="005829C6">
        <w:rPr>
          <w:rFonts w:ascii="SimSun" w:hAnsi="SimSun" w:hint="eastAsia"/>
          <w:szCs w:val="21"/>
        </w:rPr>
        <w:t>名称：</w:t>
      </w:r>
      <w:r w:rsidRPr="00773D6A">
        <w:rPr>
          <w:rFonts w:ascii="SimSun" w:hAnsi="SimSun" w:hint="eastAsia"/>
          <w:szCs w:val="21"/>
        </w:rPr>
        <w:t>地球的呼唤</w:t>
      </w:r>
      <w:r w:rsidR="0069215D">
        <w:rPr>
          <w:rFonts w:ascii="SimSun" w:hAnsi="SimSun"/>
          <w:szCs w:val="21"/>
        </w:rPr>
        <w:br/>
      </w:r>
      <w:r w:rsidR="00580CB6">
        <w:rPr>
          <w:rFonts w:ascii="SimSun" w:hAnsi="SimSun" w:hint="eastAsia"/>
          <w:szCs w:val="21"/>
        </w:rPr>
        <w:t>受邀观察员非政府组织</w:t>
      </w:r>
      <w:r w:rsidR="00580CB6" w:rsidRPr="005829C6">
        <w:rPr>
          <w:rFonts w:ascii="SimSun" w:hAnsi="SimSun" w:hint="eastAsia"/>
          <w:szCs w:val="21"/>
        </w:rPr>
        <w:t>所在地：</w:t>
      </w:r>
      <w:r w:rsidRPr="00773D6A">
        <w:rPr>
          <w:rFonts w:ascii="SimSun" w:hAnsi="SimSun" w:hint="eastAsia"/>
          <w:szCs w:val="21"/>
        </w:rPr>
        <w:t>秘鲁库斯科</w:t>
      </w:r>
      <w:r w:rsidR="00C21228">
        <w:rPr>
          <w:rFonts w:ascii="SimSun" w:hAnsi="SimSun"/>
          <w:szCs w:val="21"/>
        </w:rPr>
        <w:br/>
      </w:r>
      <w:r w:rsidR="00C21228">
        <w:rPr>
          <w:rFonts w:ascii="SimSun" w:hAnsi="SimSun" w:hint="eastAsia"/>
          <w:szCs w:val="21"/>
        </w:rPr>
        <w:t>受资助申请人</w:t>
      </w:r>
      <w:r w:rsidR="00C21228" w:rsidRPr="005829C6">
        <w:rPr>
          <w:rFonts w:ascii="SimSun" w:hAnsi="SimSun" w:hint="eastAsia"/>
          <w:szCs w:val="21"/>
        </w:rPr>
        <w:t>国籍</w:t>
      </w:r>
      <w:r w:rsidR="00C21228" w:rsidRPr="00773D6A">
        <w:rPr>
          <w:rFonts w:ascii="SimSun" w:hAnsi="SimSun" w:hint="eastAsia"/>
          <w:szCs w:val="21"/>
        </w:rPr>
        <w:t>：厄瓜多尔</w:t>
      </w:r>
    </w:p>
    <w:p w14:paraId="0448D71B" w14:textId="6012A7EE" w:rsidR="00FD2266" w:rsidRDefault="00FD2266" w:rsidP="00041D7B">
      <w:pPr>
        <w:keepNext/>
        <w:keepLines/>
        <w:spacing w:afterLines="50" w:after="120" w:line="340" w:lineRule="atLeast"/>
        <w:ind w:leftChars="200" w:left="440"/>
        <w:rPr>
          <w:rFonts w:ascii="SimSun" w:hAnsi="SimSun"/>
          <w:szCs w:val="21"/>
        </w:rPr>
      </w:pPr>
      <w:r w:rsidRPr="00773D6A">
        <w:rPr>
          <w:rFonts w:ascii="SimSun" w:hAnsi="SimSun" w:hint="eastAsia"/>
          <w:szCs w:val="21"/>
          <w:u w:val="single"/>
        </w:rPr>
        <w:lastRenderedPageBreak/>
        <w:t>东欧、俄罗斯联邦、中亚和外高加索</w:t>
      </w:r>
      <w:r w:rsidRPr="00FD2266">
        <w:rPr>
          <w:rFonts w:ascii="SimSun" w:hAnsi="SimSun" w:hint="eastAsia"/>
          <w:szCs w:val="21"/>
        </w:rPr>
        <w:t>：</w:t>
      </w:r>
    </w:p>
    <w:p w14:paraId="602D4A53" w14:textId="534FD227" w:rsidR="00773D6A" w:rsidRDefault="00580CB6" w:rsidP="00773D6A">
      <w:pPr>
        <w:keepLines/>
        <w:spacing w:afterLines="50" w:after="120" w:line="340" w:lineRule="atLeast"/>
        <w:ind w:leftChars="200" w:left="440"/>
        <w:rPr>
          <w:rFonts w:ascii="SimSun" w:hAnsi="SimSun"/>
          <w:szCs w:val="21"/>
        </w:rPr>
      </w:pPr>
      <w:r w:rsidRPr="00580CB6">
        <w:rPr>
          <w:rFonts w:ascii="SimSun" w:hAnsi="SimSun"/>
          <w:szCs w:val="21"/>
        </w:rPr>
        <w:t>Polina SHULBAEVA</w:t>
      </w:r>
      <w:r>
        <w:rPr>
          <w:rFonts w:ascii="SimSun" w:hAnsi="SimSun" w:hint="eastAsia"/>
          <w:szCs w:val="21"/>
        </w:rPr>
        <w:t>（夫人）</w:t>
      </w:r>
      <w:r>
        <w:rPr>
          <w:rFonts w:ascii="SimSun" w:hAnsi="SimSun"/>
          <w:szCs w:val="21"/>
        </w:rPr>
        <w:br/>
      </w:r>
      <w:r w:rsidRPr="005829C6">
        <w:rPr>
          <w:rFonts w:ascii="SimSun" w:hAnsi="SimSun" w:hint="eastAsia"/>
          <w:szCs w:val="21"/>
        </w:rPr>
        <w:t>提名</w:t>
      </w:r>
      <w:r>
        <w:rPr>
          <w:rFonts w:ascii="SimSun" w:hAnsi="SimSun" w:hint="eastAsia"/>
          <w:szCs w:val="21"/>
        </w:rPr>
        <w:t>申请人</w:t>
      </w:r>
      <w:r w:rsidRPr="005829C6">
        <w:rPr>
          <w:rFonts w:ascii="SimSun" w:hAnsi="SimSun" w:hint="eastAsia"/>
          <w:szCs w:val="21"/>
        </w:rPr>
        <w:t>的</w:t>
      </w:r>
      <w:r>
        <w:rPr>
          <w:rFonts w:ascii="SimSun" w:hAnsi="SimSun" w:hint="eastAsia"/>
          <w:szCs w:val="21"/>
        </w:rPr>
        <w:t>受邀观察员非政府组织</w:t>
      </w:r>
      <w:r w:rsidRPr="005829C6">
        <w:rPr>
          <w:rFonts w:ascii="SimSun" w:hAnsi="SimSun" w:hint="eastAsia"/>
          <w:szCs w:val="21"/>
        </w:rPr>
        <w:t>名称：</w:t>
      </w:r>
      <w:r w:rsidRPr="00773D6A">
        <w:rPr>
          <w:rFonts w:ascii="SimSun" w:hAnsi="SimSun" w:hint="eastAsia"/>
          <w:szCs w:val="21"/>
        </w:rPr>
        <w:t>北方土著人民支助中心/俄罗斯土著培训中心（CSIPN/RITC）</w:t>
      </w:r>
      <w:r>
        <w:rPr>
          <w:rFonts w:ascii="SimSun" w:hAnsi="SimSun"/>
          <w:szCs w:val="21"/>
        </w:rPr>
        <w:br/>
      </w:r>
      <w:r>
        <w:rPr>
          <w:rFonts w:ascii="SimSun" w:hAnsi="SimSun" w:hint="eastAsia"/>
          <w:szCs w:val="21"/>
        </w:rPr>
        <w:t>受邀观察员非政府组织</w:t>
      </w:r>
      <w:r w:rsidRPr="005829C6">
        <w:rPr>
          <w:rFonts w:ascii="SimSun" w:hAnsi="SimSun" w:hint="eastAsia"/>
          <w:szCs w:val="21"/>
        </w:rPr>
        <w:t>所在地：</w:t>
      </w:r>
      <w:r w:rsidR="00773D6A" w:rsidRPr="00773D6A">
        <w:rPr>
          <w:rFonts w:ascii="SimSun" w:hAnsi="SimSun" w:hint="eastAsia"/>
          <w:szCs w:val="21"/>
        </w:rPr>
        <w:t>俄罗斯联邦莫斯科</w:t>
      </w:r>
      <w:r>
        <w:rPr>
          <w:rFonts w:ascii="SimSun" w:hAnsi="SimSun"/>
          <w:szCs w:val="21"/>
        </w:rPr>
        <w:br/>
      </w:r>
      <w:r>
        <w:rPr>
          <w:rFonts w:ascii="SimSun" w:hAnsi="SimSun" w:hint="eastAsia"/>
          <w:szCs w:val="21"/>
        </w:rPr>
        <w:t>受资助申请人</w:t>
      </w:r>
      <w:r w:rsidRPr="005829C6">
        <w:rPr>
          <w:rFonts w:ascii="SimSun" w:hAnsi="SimSun" w:hint="eastAsia"/>
          <w:szCs w:val="21"/>
        </w:rPr>
        <w:t>国籍：</w:t>
      </w:r>
      <w:r w:rsidRPr="00773D6A">
        <w:rPr>
          <w:rFonts w:ascii="SimSun" w:hAnsi="SimSun" w:hint="eastAsia"/>
          <w:szCs w:val="21"/>
        </w:rPr>
        <w:t>俄罗斯联邦</w:t>
      </w:r>
    </w:p>
    <w:p w14:paraId="7D697AD8" w14:textId="3073335E" w:rsidR="004D5683" w:rsidRDefault="004D5683" w:rsidP="004D5683">
      <w:pPr>
        <w:keepLines/>
        <w:spacing w:afterLines="50" w:after="120" w:line="340" w:lineRule="atLeast"/>
        <w:ind w:leftChars="200" w:left="440"/>
        <w:rPr>
          <w:rFonts w:ascii="SimSun" w:hAnsi="SimSun"/>
          <w:szCs w:val="21"/>
        </w:rPr>
      </w:pPr>
      <w:r w:rsidRPr="004D5683">
        <w:rPr>
          <w:rFonts w:ascii="SimSun" w:hAnsi="SimSun" w:hint="eastAsia"/>
          <w:szCs w:val="21"/>
        </w:rPr>
        <w:t>Mikhail</w:t>
      </w:r>
      <w:r w:rsidR="001607E7">
        <w:rPr>
          <w:rFonts w:ascii="SimSun" w:hAnsi="SimSun" w:hint="eastAsia"/>
          <w:szCs w:val="21"/>
        </w:rPr>
        <w:t xml:space="preserve"> </w:t>
      </w:r>
      <w:r w:rsidRPr="004D5683">
        <w:rPr>
          <w:rFonts w:ascii="SimSun" w:hAnsi="SimSun" w:hint="eastAsia"/>
          <w:szCs w:val="21"/>
        </w:rPr>
        <w:t>TODYSHEV</w:t>
      </w:r>
      <w:r w:rsidR="00564398">
        <w:rPr>
          <w:rFonts w:ascii="SimSun" w:hAnsi="SimSun" w:hint="eastAsia"/>
          <w:szCs w:val="21"/>
        </w:rPr>
        <w:t>（</w:t>
      </w:r>
      <w:r w:rsidRPr="004D5683">
        <w:rPr>
          <w:rFonts w:ascii="SimSun" w:hAnsi="SimSun" w:hint="eastAsia"/>
          <w:szCs w:val="21"/>
        </w:rPr>
        <w:t>先生</w:t>
      </w:r>
      <w:r w:rsidR="00564398">
        <w:rPr>
          <w:rFonts w:ascii="SimSun" w:hAnsi="SimSun" w:hint="eastAsia"/>
          <w:szCs w:val="21"/>
        </w:rPr>
        <w:t>）</w:t>
      </w:r>
      <w:r w:rsidR="0069215D">
        <w:rPr>
          <w:rFonts w:ascii="SimSun" w:hAnsi="SimSun"/>
          <w:szCs w:val="21"/>
        </w:rPr>
        <w:br/>
      </w:r>
      <w:r w:rsidR="00580CB6" w:rsidRPr="005829C6">
        <w:rPr>
          <w:rFonts w:ascii="SimSun" w:hAnsi="SimSun" w:hint="eastAsia"/>
          <w:szCs w:val="21"/>
        </w:rPr>
        <w:t>提名</w:t>
      </w:r>
      <w:r w:rsidR="00580CB6">
        <w:rPr>
          <w:rFonts w:ascii="SimSun" w:hAnsi="SimSun" w:hint="eastAsia"/>
          <w:szCs w:val="21"/>
        </w:rPr>
        <w:t>申请人</w:t>
      </w:r>
      <w:r w:rsidR="00580CB6" w:rsidRPr="005829C6">
        <w:rPr>
          <w:rFonts w:ascii="SimSun" w:hAnsi="SimSun" w:hint="eastAsia"/>
          <w:szCs w:val="21"/>
        </w:rPr>
        <w:t>的</w:t>
      </w:r>
      <w:r w:rsidR="00580CB6">
        <w:rPr>
          <w:rFonts w:ascii="SimSun" w:hAnsi="SimSun" w:hint="eastAsia"/>
          <w:szCs w:val="21"/>
        </w:rPr>
        <w:t>受邀观察员非政府组织</w:t>
      </w:r>
      <w:r w:rsidR="00580CB6" w:rsidRPr="005829C6">
        <w:rPr>
          <w:rFonts w:ascii="SimSun" w:hAnsi="SimSun" w:hint="eastAsia"/>
          <w:szCs w:val="21"/>
        </w:rPr>
        <w:t>名称：</w:t>
      </w:r>
      <w:proofErr w:type="gramStart"/>
      <w:r w:rsidRPr="004D5683">
        <w:rPr>
          <w:rFonts w:ascii="SimSun" w:hAnsi="SimSun" w:hint="eastAsia"/>
          <w:szCs w:val="21"/>
        </w:rPr>
        <w:t>绍尔人民</w:t>
      </w:r>
      <w:proofErr w:type="gramEnd"/>
      <w:r w:rsidRPr="004D5683">
        <w:rPr>
          <w:rFonts w:ascii="SimSun" w:hAnsi="SimSun" w:hint="eastAsia"/>
          <w:szCs w:val="21"/>
        </w:rPr>
        <w:t>长老会</w:t>
      </w:r>
      <w:r w:rsidR="0069215D">
        <w:rPr>
          <w:rFonts w:ascii="SimSun" w:hAnsi="SimSun"/>
          <w:szCs w:val="21"/>
        </w:rPr>
        <w:br/>
      </w:r>
      <w:r w:rsidR="00580CB6">
        <w:rPr>
          <w:rFonts w:ascii="SimSun" w:hAnsi="SimSun" w:hint="eastAsia"/>
          <w:szCs w:val="21"/>
        </w:rPr>
        <w:t>受邀观察员非政府组织</w:t>
      </w:r>
      <w:r w:rsidR="00580CB6" w:rsidRPr="005829C6">
        <w:rPr>
          <w:rFonts w:ascii="SimSun" w:hAnsi="SimSun" w:hint="eastAsia"/>
          <w:szCs w:val="21"/>
        </w:rPr>
        <w:t>所在地：</w:t>
      </w:r>
      <w:r w:rsidRPr="004D5683">
        <w:rPr>
          <w:rFonts w:ascii="SimSun" w:hAnsi="SimSun" w:hint="eastAsia"/>
          <w:szCs w:val="21"/>
        </w:rPr>
        <w:t>俄罗斯联邦</w:t>
      </w:r>
      <w:r w:rsidR="001607E7" w:rsidRPr="001607E7">
        <w:rPr>
          <w:rFonts w:ascii="SimSun" w:hAnsi="SimSun" w:hint="eastAsia"/>
          <w:szCs w:val="21"/>
        </w:rPr>
        <w:t>新库兹涅茨克</w:t>
      </w:r>
      <w:r w:rsidR="001607E7">
        <w:rPr>
          <w:rFonts w:ascii="SimSun" w:hAnsi="SimSun"/>
          <w:szCs w:val="21"/>
        </w:rPr>
        <w:br/>
      </w:r>
      <w:r w:rsidR="001607E7">
        <w:rPr>
          <w:rFonts w:ascii="SimSun" w:hAnsi="SimSun" w:hint="eastAsia"/>
          <w:szCs w:val="21"/>
        </w:rPr>
        <w:t>受资助申请人</w:t>
      </w:r>
      <w:r w:rsidR="001607E7" w:rsidRPr="005829C6">
        <w:rPr>
          <w:rFonts w:ascii="SimSun" w:hAnsi="SimSun" w:hint="eastAsia"/>
          <w:szCs w:val="21"/>
        </w:rPr>
        <w:t>国籍</w:t>
      </w:r>
      <w:r w:rsidR="001607E7" w:rsidRPr="004D5683">
        <w:rPr>
          <w:rFonts w:ascii="SimSun" w:hAnsi="SimSun" w:hint="eastAsia"/>
          <w:szCs w:val="21"/>
        </w:rPr>
        <w:t>：俄罗斯联邦</w:t>
      </w:r>
    </w:p>
    <w:p w14:paraId="06949D6A" w14:textId="0FD0BBD6" w:rsidR="00FD2266" w:rsidRPr="00FD2266" w:rsidRDefault="00FD2266" w:rsidP="00041D7B">
      <w:pPr>
        <w:keepNext/>
        <w:keepLines/>
        <w:spacing w:afterLines="50" w:after="120" w:line="340" w:lineRule="atLeast"/>
        <w:ind w:leftChars="200" w:left="440"/>
        <w:rPr>
          <w:rFonts w:ascii="SimSun" w:hAnsi="SimSun"/>
          <w:szCs w:val="21"/>
        </w:rPr>
      </w:pPr>
      <w:r w:rsidRPr="0069215D">
        <w:rPr>
          <w:rFonts w:ascii="SimSun" w:hAnsi="SimSun" w:hint="eastAsia"/>
          <w:szCs w:val="21"/>
          <w:u w:val="single"/>
        </w:rPr>
        <w:t>北美洲</w:t>
      </w:r>
      <w:r w:rsidR="004D5683">
        <w:rPr>
          <w:rStyle w:val="FootnoteReference"/>
          <w:rFonts w:ascii="SimSun" w:hAnsi="SimSun"/>
          <w:szCs w:val="21"/>
        </w:rPr>
        <w:footnoteReference w:id="9"/>
      </w:r>
      <w:r w:rsidRPr="00FD2266">
        <w:rPr>
          <w:rFonts w:ascii="SimSun" w:hAnsi="SimSun" w:hint="eastAsia"/>
          <w:szCs w:val="21"/>
        </w:rPr>
        <w:t>：</w:t>
      </w:r>
    </w:p>
    <w:p w14:paraId="482E66FE" w14:textId="4E608622" w:rsidR="00FD2266" w:rsidRPr="00FD2266" w:rsidRDefault="00FD2266" w:rsidP="004D5683">
      <w:pPr>
        <w:keepLines/>
        <w:spacing w:afterLines="50" w:after="120" w:line="340" w:lineRule="atLeast"/>
        <w:ind w:leftChars="200" w:left="440"/>
        <w:rPr>
          <w:rFonts w:ascii="SimSun" w:hAnsi="SimSun"/>
          <w:szCs w:val="21"/>
        </w:rPr>
      </w:pPr>
      <w:r w:rsidRPr="00FD2266">
        <w:rPr>
          <w:rFonts w:ascii="SimSun" w:hAnsi="SimSun" w:hint="eastAsia"/>
          <w:szCs w:val="21"/>
        </w:rPr>
        <w:t>June</w:t>
      </w:r>
      <w:r w:rsidR="0069215D">
        <w:rPr>
          <w:rFonts w:ascii="SimSun" w:hAnsi="SimSun" w:hint="eastAsia"/>
          <w:szCs w:val="21"/>
        </w:rPr>
        <w:t xml:space="preserve"> </w:t>
      </w:r>
      <w:r w:rsidRPr="00FD2266">
        <w:rPr>
          <w:rFonts w:ascii="SimSun" w:hAnsi="SimSun" w:hint="eastAsia"/>
          <w:szCs w:val="21"/>
        </w:rPr>
        <w:t>LORENZO（女士）</w:t>
      </w:r>
      <w:r w:rsidR="0069215D">
        <w:rPr>
          <w:rFonts w:ascii="SimSun" w:hAnsi="SimSun"/>
          <w:szCs w:val="21"/>
        </w:rPr>
        <w:br/>
      </w:r>
      <w:r w:rsidR="00580CB6" w:rsidRPr="005829C6">
        <w:rPr>
          <w:rFonts w:ascii="SimSun" w:hAnsi="SimSun" w:hint="eastAsia"/>
          <w:szCs w:val="21"/>
        </w:rPr>
        <w:t>提名</w:t>
      </w:r>
      <w:r w:rsidR="00580CB6">
        <w:rPr>
          <w:rFonts w:ascii="SimSun" w:hAnsi="SimSun" w:hint="eastAsia"/>
          <w:szCs w:val="21"/>
        </w:rPr>
        <w:t>申请人</w:t>
      </w:r>
      <w:r w:rsidR="00580CB6" w:rsidRPr="005829C6">
        <w:rPr>
          <w:rFonts w:ascii="SimSun" w:hAnsi="SimSun" w:hint="eastAsia"/>
          <w:szCs w:val="21"/>
        </w:rPr>
        <w:t>的</w:t>
      </w:r>
      <w:r w:rsidR="00580CB6">
        <w:rPr>
          <w:rFonts w:ascii="SimSun" w:hAnsi="SimSun" w:hint="eastAsia"/>
          <w:szCs w:val="21"/>
        </w:rPr>
        <w:t>受邀观察员非政府组织</w:t>
      </w:r>
      <w:r w:rsidR="00580CB6" w:rsidRPr="005829C6">
        <w:rPr>
          <w:rFonts w:ascii="SimSun" w:hAnsi="SimSun" w:hint="eastAsia"/>
          <w:szCs w:val="21"/>
        </w:rPr>
        <w:t>名称：</w:t>
      </w:r>
      <w:r w:rsidR="004D5683" w:rsidRPr="004D5683">
        <w:rPr>
          <w:rFonts w:ascii="SimSun" w:hAnsi="SimSun" w:hint="eastAsia"/>
          <w:szCs w:val="21"/>
        </w:rPr>
        <w:t>国际印第安人条约理事会</w:t>
      </w:r>
      <w:r w:rsidR="0069215D">
        <w:rPr>
          <w:rFonts w:ascii="SimSun" w:hAnsi="SimSun"/>
          <w:szCs w:val="21"/>
        </w:rPr>
        <w:br/>
      </w:r>
      <w:r w:rsidR="00580CB6">
        <w:rPr>
          <w:rFonts w:ascii="SimSun" w:hAnsi="SimSun" w:hint="eastAsia"/>
          <w:szCs w:val="21"/>
        </w:rPr>
        <w:t>受邀观察员非政府组织</w:t>
      </w:r>
      <w:r w:rsidR="00580CB6" w:rsidRPr="005829C6">
        <w:rPr>
          <w:rFonts w:ascii="SimSun" w:hAnsi="SimSun" w:hint="eastAsia"/>
          <w:szCs w:val="21"/>
        </w:rPr>
        <w:t>所在地：</w:t>
      </w:r>
      <w:r w:rsidR="004D5683" w:rsidRPr="004D5683">
        <w:rPr>
          <w:rFonts w:ascii="SimSun" w:hAnsi="SimSun" w:hint="eastAsia"/>
          <w:szCs w:val="21"/>
        </w:rPr>
        <w:t>美利坚合众国</w:t>
      </w:r>
      <w:r w:rsidR="008B32C0" w:rsidRPr="008B32C0">
        <w:rPr>
          <w:rFonts w:ascii="SimSun" w:hAnsi="SimSun" w:hint="eastAsia"/>
          <w:szCs w:val="21"/>
        </w:rPr>
        <w:t>图森</w:t>
      </w:r>
      <w:r w:rsidR="004D5683" w:rsidRPr="004D5683">
        <w:rPr>
          <w:rFonts w:ascii="SimSun" w:hAnsi="SimSun" w:hint="eastAsia"/>
          <w:szCs w:val="21"/>
        </w:rPr>
        <w:t>（</w:t>
      </w:r>
      <w:r w:rsidR="008B32C0">
        <w:rPr>
          <w:rFonts w:ascii="SimSun" w:hAnsi="SimSun" w:hint="eastAsia"/>
          <w:szCs w:val="21"/>
        </w:rPr>
        <w:t>亚利桑那</w:t>
      </w:r>
      <w:r w:rsidR="004D5683" w:rsidRPr="004D5683">
        <w:rPr>
          <w:rFonts w:ascii="SimSun" w:hAnsi="SimSun" w:hint="eastAsia"/>
          <w:szCs w:val="21"/>
        </w:rPr>
        <w:t>）</w:t>
      </w:r>
      <w:r w:rsidR="008B32C0">
        <w:rPr>
          <w:rFonts w:ascii="SimSun" w:hAnsi="SimSun"/>
          <w:szCs w:val="21"/>
        </w:rPr>
        <w:br/>
      </w:r>
      <w:r w:rsidR="008B32C0">
        <w:rPr>
          <w:rFonts w:ascii="SimSun" w:hAnsi="SimSun" w:hint="eastAsia"/>
          <w:szCs w:val="21"/>
        </w:rPr>
        <w:t>受资助申请人</w:t>
      </w:r>
      <w:r w:rsidR="008B32C0" w:rsidRPr="005829C6">
        <w:rPr>
          <w:rFonts w:ascii="SimSun" w:hAnsi="SimSun" w:hint="eastAsia"/>
          <w:szCs w:val="21"/>
        </w:rPr>
        <w:t>国籍</w:t>
      </w:r>
      <w:r w:rsidR="008B32C0" w:rsidRPr="004D5683">
        <w:rPr>
          <w:rFonts w:ascii="SimSun" w:hAnsi="SimSun" w:hint="eastAsia"/>
          <w:szCs w:val="21"/>
        </w:rPr>
        <w:t>：美利坚合众国</w:t>
      </w:r>
    </w:p>
    <w:p w14:paraId="7C742C50" w14:textId="3731EDD9" w:rsidR="00FD2266" w:rsidRDefault="00FD2266" w:rsidP="00041D7B">
      <w:pPr>
        <w:keepNext/>
        <w:keepLines/>
        <w:spacing w:afterLines="50" w:after="120" w:line="340" w:lineRule="atLeast"/>
        <w:ind w:leftChars="200" w:left="440"/>
        <w:rPr>
          <w:rFonts w:ascii="SimSun" w:hAnsi="SimSun"/>
          <w:szCs w:val="21"/>
        </w:rPr>
      </w:pPr>
      <w:r w:rsidRPr="005532BD">
        <w:rPr>
          <w:rFonts w:ascii="SimSun" w:hAnsi="SimSun" w:hint="eastAsia"/>
          <w:szCs w:val="21"/>
          <w:u w:val="single"/>
        </w:rPr>
        <w:t>太平洋</w:t>
      </w:r>
      <w:r w:rsidRPr="00FD2266">
        <w:rPr>
          <w:rFonts w:ascii="SimSun" w:hAnsi="SimSun" w:hint="eastAsia"/>
          <w:szCs w:val="21"/>
        </w:rPr>
        <w:t>：</w:t>
      </w:r>
    </w:p>
    <w:p w14:paraId="2A1B365D" w14:textId="030381DA" w:rsidR="005532BD" w:rsidRDefault="005532BD" w:rsidP="005532BD">
      <w:pPr>
        <w:keepLines/>
        <w:spacing w:afterLines="50" w:after="120" w:line="340" w:lineRule="atLeast"/>
        <w:ind w:leftChars="200" w:left="440"/>
        <w:rPr>
          <w:rFonts w:ascii="SimSun" w:hAnsi="SimSun"/>
          <w:szCs w:val="21"/>
        </w:rPr>
      </w:pPr>
      <w:r w:rsidRPr="005532BD">
        <w:rPr>
          <w:rFonts w:ascii="SimSun" w:hAnsi="SimSun"/>
          <w:szCs w:val="21"/>
        </w:rPr>
        <w:t>Jo-Anne DRIESSENS</w:t>
      </w:r>
      <w:r w:rsidR="006F42E2">
        <w:rPr>
          <w:rFonts w:ascii="SimSun" w:hAnsi="SimSun"/>
          <w:szCs w:val="21"/>
        </w:rPr>
        <w:t>（夫人）</w:t>
      </w:r>
      <w:r w:rsidR="0069215D">
        <w:rPr>
          <w:rFonts w:ascii="SimSun" w:hAnsi="SimSun"/>
          <w:szCs w:val="21"/>
        </w:rPr>
        <w:br/>
      </w:r>
      <w:r w:rsidR="00580CB6" w:rsidRPr="005829C6">
        <w:rPr>
          <w:rFonts w:ascii="SimSun" w:hAnsi="SimSun" w:hint="eastAsia"/>
          <w:szCs w:val="21"/>
        </w:rPr>
        <w:t>提名</w:t>
      </w:r>
      <w:r w:rsidR="00580CB6">
        <w:rPr>
          <w:rFonts w:ascii="SimSun" w:hAnsi="SimSun" w:hint="eastAsia"/>
          <w:szCs w:val="21"/>
        </w:rPr>
        <w:t>申请人</w:t>
      </w:r>
      <w:r w:rsidR="00580CB6" w:rsidRPr="005829C6">
        <w:rPr>
          <w:rFonts w:ascii="SimSun" w:hAnsi="SimSun" w:hint="eastAsia"/>
          <w:szCs w:val="21"/>
        </w:rPr>
        <w:t>的</w:t>
      </w:r>
      <w:r w:rsidR="00580CB6">
        <w:rPr>
          <w:rFonts w:ascii="SimSun" w:hAnsi="SimSun" w:hint="eastAsia"/>
          <w:szCs w:val="21"/>
        </w:rPr>
        <w:t>受邀观察员非政府组织</w:t>
      </w:r>
      <w:r w:rsidR="00580CB6" w:rsidRPr="005829C6">
        <w:rPr>
          <w:rFonts w:ascii="SimSun" w:hAnsi="SimSun" w:hint="eastAsia"/>
          <w:szCs w:val="21"/>
        </w:rPr>
        <w:t>名称：</w:t>
      </w:r>
      <w:r w:rsidR="008B32C0" w:rsidRPr="008B32C0">
        <w:rPr>
          <w:rFonts w:ascii="SimSun" w:hAnsi="SimSun" w:hint="eastAsia"/>
          <w:szCs w:val="21"/>
        </w:rPr>
        <w:t>澳大利亚艺术法中心</w:t>
      </w:r>
      <w:r w:rsidR="0069215D">
        <w:rPr>
          <w:rFonts w:ascii="SimSun" w:hAnsi="SimSun"/>
          <w:szCs w:val="21"/>
        </w:rPr>
        <w:br/>
      </w:r>
      <w:r w:rsidR="00580CB6">
        <w:rPr>
          <w:rFonts w:ascii="SimSun" w:hAnsi="SimSun" w:hint="eastAsia"/>
          <w:szCs w:val="21"/>
        </w:rPr>
        <w:t>受邀观察员非政府组织</w:t>
      </w:r>
      <w:r w:rsidR="00580CB6" w:rsidRPr="005829C6">
        <w:rPr>
          <w:rFonts w:ascii="SimSun" w:hAnsi="SimSun" w:hint="eastAsia"/>
          <w:szCs w:val="21"/>
        </w:rPr>
        <w:t>所在地：</w:t>
      </w:r>
      <w:r w:rsidR="008B32C0">
        <w:rPr>
          <w:rFonts w:ascii="SimSun" w:hAnsi="SimSun" w:hint="eastAsia"/>
          <w:szCs w:val="21"/>
        </w:rPr>
        <w:t>澳大利亚悉尼</w:t>
      </w:r>
      <w:r w:rsidR="0069215D">
        <w:rPr>
          <w:rFonts w:ascii="SimSun" w:hAnsi="SimSun"/>
          <w:szCs w:val="21"/>
        </w:rPr>
        <w:br/>
      </w:r>
      <w:r w:rsidR="001E10D6">
        <w:rPr>
          <w:rFonts w:ascii="SimSun" w:hAnsi="SimSun" w:hint="eastAsia"/>
          <w:szCs w:val="21"/>
        </w:rPr>
        <w:t>受资助申请人</w:t>
      </w:r>
      <w:r w:rsidR="001E10D6" w:rsidRPr="005829C6">
        <w:rPr>
          <w:rFonts w:ascii="SimSun" w:hAnsi="SimSun" w:hint="eastAsia"/>
          <w:szCs w:val="21"/>
        </w:rPr>
        <w:t>国籍：</w:t>
      </w:r>
      <w:r w:rsidR="008B32C0">
        <w:rPr>
          <w:rFonts w:ascii="SimSun" w:hAnsi="SimSun" w:hint="eastAsia"/>
          <w:szCs w:val="21"/>
        </w:rPr>
        <w:t>澳大利亚</w:t>
      </w:r>
    </w:p>
    <w:p w14:paraId="3257AAE6" w14:textId="6E504FA3" w:rsidR="005532BD" w:rsidRDefault="005532BD" w:rsidP="005532BD">
      <w:pPr>
        <w:keepLines/>
        <w:spacing w:afterLines="50" w:after="120" w:line="340" w:lineRule="atLeast"/>
        <w:ind w:leftChars="200" w:left="440"/>
        <w:rPr>
          <w:rFonts w:ascii="SimSun" w:hAnsi="SimSun"/>
          <w:szCs w:val="21"/>
        </w:rPr>
      </w:pPr>
      <w:proofErr w:type="spellStart"/>
      <w:r w:rsidRPr="005532BD">
        <w:rPr>
          <w:rFonts w:ascii="SimSun" w:hAnsi="SimSun" w:hint="eastAsia"/>
          <w:szCs w:val="21"/>
        </w:rPr>
        <w:t>Ulukoa</w:t>
      </w:r>
      <w:proofErr w:type="spellEnd"/>
      <w:r w:rsidR="0069215D">
        <w:rPr>
          <w:rFonts w:ascii="SimSun" w:hAnsi="SimSun" w:hint="eastAsia"/>
          <w:szCs w:val="21"/>
        </w:rPr>
        <w:t xml:space="preserve"> </w:t>
      </w:r>
      <w:r w:rsidRPr="005532BD">
        <w:rPr>
          <w:rFonts w:ascii="SimSun" w:hAnsi="SimSun" w:hint="eastAsia"/>
          <w:szCs w:val="21"/>
        </w:rPr>
        <w:t>DUHAYLONSOD</w:t>
      </w:r>
      <w:r w:rsidR="00564398">
        <w:rPr>
          <w:rFonts w:ascii="SimSun" w:hAnsi="SimSun" w:hint="eastAsia"/>
          <w:szCs w:val="21"/>
        </w:rPr>
        <w:t>（</w:t>
      </w:r>
      <w:r w:rsidRPr="005532BD">
        <w:rPr>
          <w:rFonts w:ascii="SimSun" w:hAnsi="SimSun" w:hint="eastAsia"/>
          <w:szCs w:val="21"/>
        </w:rPr>
        <w:t>先生</w:t>
      </w:r>
      <w:r w:rsidR="00564398">
        <w:rPr>
          <w:rFonts w:ascii="SimSun" w:hAnsi="SimSun" w:hint="eastAsia"/>
          <w:szCs w:val="21"/>
        </w:rPr>
        <w:t>）</w:t>
      </w:r>
      <w:r w:rsidR="0069215D">
        <w:rPr>
          <w:rFonts w:ascii="SimSun" w:hAnsi="SimSun"/>
          <w:szCs w:val="21"/>
        </w:rPr>
        <w:br/>
      </w:r>
      <w:r w:rsidR="00580CB6" w:rsidRPr="005829C6">
        <w:rPr>
          <w:rFonts w:ascii="SimSun" w:hAnsi="SimSun" w:hint="eastAsia"/>
          <w:szCs w:val="21"/>
        </w:rPr>
        <w:t>提名</w:t>
      </w:r>
      <w:r w:rsidR="00580CB6">
        <w:rPr>
          <w:rFonts w:ascii="SimSun" w:hAnsi="SimSun" w:hint="eastAsia"/>
          <w:szCs w:val="21"/>
        </w:rPr>
        <w:t>申请人</w:t>
      </w:r>
      <w:r w:rsidR="00580CB6" w:rsidRPr="005829C6">
        <w:rPr>
          <w:rFonts w:ascii="SimSun" w:hAnsi="SimSun" w:hint="eastAsia"/>
          <w:szCs w:val="21"/>
        </w:rPr>
        <w:t>的</w:t>
      </w:r>
      <w:r w:rsidR="00580CB6">
        <w:rPr>
          <w:rFonts w:ascii="SimSun" w:hAnsi="SimSun" w:hint="eastAsia"/>
          <w:szCs w:val="21"/>
        </w:rPr>
        <w:t>受邀观察员非政府组织</w:t>
      </w:r>
      <w:r w:rsidR="00580CB6" w:rsidRPr="005829C6">
        <w:rPr>
          <w:rFonts w:ascii="SimSun" w:hAnsi="SimSun" w:hint="eastAsia"/>
          <w:szCs w:val="21"/>
        </w:rPr>
        <w:t>名称：</w:t>
      </w:r>
      <w:proofErr w:type="spellStart"/>
      <w:r w:rsidRPr="005532BD">
        <w:rPr>
          <w:rFonts w:ascii="SimSun" w:hAnsi="SimSun" w:hint="eastAsia"/>
          <w:szCs w:val="21"/>
        </w:rPr>
        <w:t>Ka'uikiokap</w:t>
      </w:r>
      <w:proofErr w:type="spellEnd"/>
      <w:r w:rsidRPr="005532BD">
        <w:rPr>
          <w:rFonts w:ascii="SimSun" w:hAnsi="SimSun" w:hint="eastAsia"/>
          <w:szCs w:val="21"/>
        </w:rPr>
        <w:t>ō</w:t>
      </w:r>
      <w:r w:rsidR="0069215D">
        <w:rPr>
          <w:rFonts w:ascii="SimSun" w:hAnsi="SimSun"/>
          <w:szCs w:val="21"/>
        </w:rPr>
        <w:br/>
      </w:r>
      <w:r w:rsidR="00580CB6">
        <w:rPr>
          <w:rFonts w:ascii="SimSun" w:hAnsi="SimSun" w:hint="eastAsia"/>
          <w:szCs w:val="21"/>
        </w:rPr>
        <w:t>受邀观察员非政府组织</w:t>
      </w:r>
      <w:r w:rsidR="00580CB6" w:rsidRPr="005829C6">
        <w:rPr>
          <w:rFonts w:ascii="SimSun" w:hAnsi="SimSun" w:hint="eastAsia"/>
          <w:szCs w:val="21"/>
        </w:rPr>
        <w:t>所在地：</w:t>
      </w:r>
      <w:r w:rsidRPr="005532BD">
        <w:rPr>
          <w:rFonts w:ascii="SimSun" w:hAnsi="SimSun" w:hint="eastAsia"/>
          <w:szCs w:val="21"/>
        </w:rPr>
        <w:t>美利坚合众国卡波利</w:t>
      </w:r>
      <w:r w:rsidR="008B32C0">
        <w:rPr>
          <w:rFonts w:ascii="SimSun" w:hAnsi="SimSun" w:hint="eastAsia"/>
          <w:szCs w:val="21"/>
        </w:rPr>
        <w:t>（</w:t>
      </w:r>
      <w:r w:rsidR="008B32C0" w:rsidRPr="005532BD">
        <w:rPr>
          <w:rFonts w:ascii="SimSun" w:hAnsi="SimSun" w:hint="eastAsia"/>
          <w:szCs w:val="21"/>
        </w:rPr>
        <w:t>夏威夷</w:t>
      </w:r>
      <w:r w:rsidR="008B32C0">
        <w:rPr>
          <w:rFonts w:ascii="SimSun" w:hAnsi="SimSun" w:hint="eastAsia"/>
          <w:szCs w:val="21"/>
        </w:rPr>
        <w:t>）</w:t>
      </w:r>
      <w:r w:rsidR="008B32C0">
        <w:rPr>
          <w:rFonts w:ascii="SimSun" w:hAnsi="SimSun"/>
          <w:szCs w:val="21"/>
        </w:rPr>
        <w:br/>
      </w:r>
      <w:r w:rsidR="008B32C0" w:rsidRPr="008B32C0">
        <w:rPr>
          <w:rFonts w:ascii="SimSun" w:hAnsi="SimSun" w:hint="eastAsia"/>
          <w:szCs w:val="21"/>
        </w:rPr>
        <w:t>受资助申请人国籍：美利坚合众国</w:t>
      </w:r>
    </w:p>
    <w:p w14:paraId="6C5784C3" w14:textId="154D76E6" w:rsidR="00BD24C7" w:rsidRPr="005829C6" w:rsidRDefault="00841FC7" w:rsidP="00820C65">
      <w:pPr>
        <w:pStyle w:val="BodyText"/>
        <w:keepNext/>
        <w:spacing w:afterLines="50" w:after="120" w:line="340" w:lineRule="atLeast"/>
        <w:ind w:leftChars="200" w:left="440"/>
        <w:rPr>
          <w:rFonts w:ascii="SimSun" w:hAnsi="SimSun"/>
          <w:color w:val="000000"/>
          <w:szCs w:val="21"/>
        </w:rPr>
      </w:pPr>
      <w:r w:rsidRPr="00841FC7">
        <w:rPr>
          <w:rFonts w:ascii="SimSun" w:hAnsi="SimSun" w:hint="eastAsia"/>
          <w:color w:val="000000"/>
          <w:szCs w:val="21"/>
          <w:u w:val="single"/>
        </w:rPr>
        <w:t>建议在有资金可用时，为委员会第四十</w:t>
      </w:r>
      <w:r>
        <w:rPr>
          <w:rFonts w:ascii="SimSun" w:hAnsi="SimSun" w:hint="eastAsia"/>
          <w:color w:val="000000"/>
          <w:szCs w:val="21"/>
          <w:u w:val="single"/>
        </w:rPr>
        <w:t>八</w:t>
      </w:r>
      <w:r w:rsidRPr="00841FC7">
        <w:rPr>
          <w:rFonts w:ascii="SimSun" w:hAnsi="SimSun" w:hint="eastAsia"/>
          <w:color w:val="000000"/>
          <w:szCs w:val="21"/>
          <w:u w:val="single"/>
        </w:rPr>
        <w:t>届</w:t>
      </w:r>
      <w:r>
        <w:rPr>
          <w:rFonts w:ascii="SimSun" w:hAnsi="SimSun" w:hint="eastAsia"/>
          <w:color w:val="000000"/>
          <w:szCs w:val="21"/>
          <w:u w:val="single"/>
        </w:rPr>
        <w:t>和</w:t>
      </w:r>
      <w:r w:rsidRPr="00841FC7">
        <w:rPr>
          <w:rFonts w:ascii="SimSun" w:hAnsi="SimSun" w:hint="eastAsia"/>
          <w:color w:val="000000"/>
          <w:szCs w:val="21"/>
          <w:u w:val="single"/>
        </w:rPr>
        <w:t>第四十</w:t>
      </w:r>
      <w:r>
        <w:rPr>
          <w:rFonts w:ascii="SimSun" w:hAnsi="SimSun" w:hint="eastAsia"/>
          <w:color w:val="000000"/>
          <w:szCs w:val="21"/>
          <w:u w:val="single"/>
        </w:rPr>
        <w:t>九</w:t>
      </w:r>
      <w:r w:rsidRPr="00841FC7">
        <w:rPr>
          <w:rFonts w:ascii="SimSun" w:hAnsi="SimSun" w:hint="eastAsia"/>
          <w:color w:val="000000"/>
          <w:szCs w:val="21"/>
          <w:u w:val="single"/>
        </w:rPr>
        <w:t>届会议提供资助</w:t>
      </w:r>
      <w:r w:rsidRPr="005829C6">
        <w:rPr>
          <w:rFonts w:ascii="SimSun" w:hAnsi="SimSun"/>
          <w:szCs w:val="22"/>
          <w:u w:val="single"/>
          <w:vertAlign w:val="superscript"/>
        </w:rPr>
        <w:footnoteReference w:id="10"/>
      </w:r>
      <w:r w:rsidRPr="00841FC7">
        <w:rPr>
          <w:rFonts w:ascii="SimSun" w:hAnsi="SimSun" w:hint="eastAsia"/>
          <w:color w:val="000000"/>
          <w:szCs w:val="21"/>
          <w:u w:val="single"/>
        </w:rPr>
        <w:t>，但</w:t>
      </w:r>
      <w:r>
        <w:rPr>
          <w:rFonts w:ascii="SimSun" w:hAnsi="SimSun" w:hint="eastAsia"/>
          <w:color w:val="000000"/>
          <w:szCs w:val="21"/>
          <w:u w:val="single"/>
        </w:rPr>
        <w:t>2024年11月1日</w:t>
      </w:r>
      <w:r w:rsidRPr="00841FC7">
        <w:rPr>
          <w:rFonts w:ascii="SimSun" w:hAnsi="SimSun" w:hint="eastAsia"/>
          <w:color w:val="000000"/>
          <w:szCs w:val="21"/>
          <w:u w:val="single"/>
        </w:rPr>
        <w:t>无足够资金可用的申请人（按优先顺序）</w:t>
      </w:r>
      <w:r w:rsidR="00BD24C7" w:rsidRPr="005829C6">
        <w:rPr>
          <w:rFonts w:ascii="SimSun" w:hAnsi="SimSun" w:hint="eastAsia"/>
          <w:color w:val="000000"/>
          <w:szCs w:val="21"/>
        </w:rPr>
        <w:t>：</w:t>
      </w:r>
    </w:p>
    <w:p w14:paraId="7B60E3C6" w14:textId="70C79F50" w:rsidR="00841FC7" w:rsidRPr="00841FC7" w:rsidRDefault="00841FC7" w:rsidP="00841FC7">
      <w:pPr>
        <w:keepLines/>
        <w:spacing w:afterLines="50" w:after="120" w:line="340" w:lineRule="atLeast"/>
        <w:ind w:leftChars="200" w:left="440"/>
        <w:rPr>
          <w:rFonts w:ascii="SimSun" w:hAnsi="SimSun"/>
          <w:szCs w:val="21"/>
        </w:rPr>
      </w:pPr>
      <w:r w:rsidRPr="005829C6">
        <w:rPr>
          <w:rFonts w:ascii="SimSun" w:hAnsi="SimSun"/>
          <w:szCs w:val="21"/>
        </w:rPr>
        <w:t>Hamadi AG MOHAMED ABBA</w:t>
      </w:r>
      <w:r w:rsidR="00564398">
        <w:rPr>
          <w:rFonts w:ascii="SimSun" w:hAnsi="SimSun" w:hint="eastAsia"/>
          <w:szCs w:val="21"/>
        </w:rPr>
        <w:t>（</w:t>
      </w:r>
      <w:r w:rsidRPr="005829C6">
        <w:rPr>
          <w:rFonts w:ascii="SimSun" w:hAnsi="SimSun" w:hint="eastAsia"/>
          <w:szCs w:val="21"/>
        </w:rPr>
        <w:t>先生</w:t>
      </w:r>
      <w:r w:rsidR="00564398">
        <w:rPr>
          <w:rFonts w:ascii="SimSun" w:hAnsi="SimSun" w:hint="eastAsia"/>
          <w:szCs w:val="21"/>
        </w:rPr>
        <w:t>）</w:t>
      </w:r>
      <w:r w:rsidRPr="005829C6">
        <w:rPr>
          <w:rFonts w:ascii="SimSun" w:hAnsi="SimSun" w:hint="eastAsia"/>
          <w:szCs w:val="21"/>
        </w:rPr>
        <w:br/>
        <w:t>提名</w:t>
      </w:r>
      <w:r w:rsidR="008B32C0">
        <w:rPr>
          <w:rFonts w:ascii="SimSun" w:hAnsi="SimSun" w:hint="eastAsia"/>
          <w:szCs w:val="21"/>
        </w:rPr>
        <w:t>申请人</w:t>
      </w:r>
      <w:r w:rsidRPr="005829C6">
        <w:rPr>
          <w:rFonts w:ascii="SimSun" w:hAnsi="SimSun" w:hint="eastAsia"/>
          <w:szCs w:val="21"/>
        </w:rPr>
        <w:t>的经认可观察员</w:t>
      </w:r>
      <w:r w:rsidR="00A47480">
        <w:rPr>
          <w:rFonts w:ascii="SimSun" w:hAnsi="SimSun" w:hint="eastAsia"/>
          <w:szCs w:val="21"/>
        </w:rPr>
        <w:t>非政府组织名称</w:t>
      </w:r>
      <w:r w:rsidRPr="005829C6">
        <w:rPr>
          <w:rFonts w:ascii="SimSun" w:hAnsi="SimSun" w:hint="eastAsia"/>
          <w:szCs w:val="21"/>
        </w:rPr>
        <w:t>：</w:t>
      </w:r>
      <w:r w:rsidRPr="005829C6">
        <w:rPr>
          <w:rFonts w:ascii="SimSun" w:hAnsi="SimSun"/>
          <w:szCs w:val="21"/>
        </w:rPr>
        <w:t>ADJMOR</w:t>
      </w:r>
      <w:r w:rsidRPr="005829C6">
        <w:rPr>
          <w:rFonts w:ascii="SimSun" w:hAnsi="SimSun" w:hint="eastAsia"/>
          <w:szCs w:val="21"/>
        </w:rPr>
        <w:br/>
      </w:r>
      <w:r w:rsidR="008B32C0" w:rsidRPr="005829C6">
        <w:rPr>
          <w:rFonts w:ascii="SimSun" w:hAnsi="SimSun" w:hint="eastAsia"/>
          <w:szCs w:val="21"/>
        </w:rPr>
        <w:t>经认可观察员</w:t>
      </w:r>
      <w:r w:rsidR="008B32C0">
        <w:rPr>
          <w:rFonts w:ascii="SimSun" w:hAnsi="SimSun" w:hint="eastAsia"/>
          <w:szCs w:val="21"/>
        </w:rPr>
        <w:t>非政府组织</w:t>
      </w:r>
      <w:r w:rsidRPr="005829C6">
        <w:rPr>
          <w:rFonts w:ascii="SimSun" w:hAnsi="SimSun" w:hint="eastAsia"/>
          <w:szCs w:val="21"/>
        </w:rPr>
        <w:t>所在地：马里廷巴克图</w:t>
      </w:r>
      <w:r w:rsidR="008B32C0">
        <w:rPr>
          <w:rFonts w:ascii="SimSun" w:hAnsi="SimSun"/>
          <w:szCs w:val="21"/>
        </w:rPr>
        <w:br/>
      </w:r>
      <w:r w:rsidR="008B32C0">
        <w:rPr>
          <w:rFonts w:ascii="SimSun" w:hAnsi="SimSun" w:hint="eastAsia"/>
          <w:szCs w:val="21"/>
        </w:rPr>
        <w:t>受推荐申请人</w:t>
      </w:r>
      <w:r w:rsidRPr="00841FC7">
        <w:rPr>
          <w:rFonts w:ascii="SimSun" w:hAnsi="SimSun" w:hint="eastAsia"/>
          <w:szCs w:val="21"/>
        </w:rPr>
        <w:t>国籍：</w:t>
      </w:r>
      <w:r w:rsidR="008B32C0">
        <w:rPr>
          <w:rFonts w:ascii="SimSun" w:hAnsi="SimSun" w:hint="eastAsia"/>
          <w:szCs w:val="21"/>
        </w:rPr>
        <w:t>马里</w:t>
      </w:r>
    </w:p>
    <w:p w14:paraId="3C7FF2CE" w14:textId="33768974" w:rsidR="008B32C0" w:rsidRDefault="008B32C0" w:rsidP="00841FC7">
      <w:pPr>
        <w:keepLines/>
        <w:spacing w:afterLines="50" w:after="120" w:line="340" w:lineRule="atLeast"/>
        <w:ind w:leftChars="200" w:left="440"/>
        <w:rPr>
          <w:rFonts w:ascii="SimSun" w:hAnsi="SimSun"/>
          <w:szCs w:val="21"/>
        </w:rPr>
      </w:pPr>
      <w:r w:rsidRPr="008B32C0">
        <w:rPr>
          <w:rFonts w:ascii="SimSun" w:hAnsi="SimSun"/>
          <w:szCs w:val="21"/>
          <w:lang w:val="fr-CH"/>
        </w:rPr>
        <w:t>Nelson DE LEÓN KANTULE</w:t>
      </w:r>
      <w:r>
        <w:rPr>
          <w:rFonts w:ascii="SimSun" w:hAnsi="SimSun" w:hint="eastAsia"/>
          <w:szCs w:val="21"/>
          <w:lang w:val="fr-CH"/>
        </w:rPr>
        <w:t>（先生）</w:t>
      </w:r>
      <w:r>
        <w:rPr>
          <w:rFonts w:ascii="SimSun" w:hAnsi="SimSun"/>
          <w:szCs w:val="21"/>
          <w:lang w:val="fr-CH"/>
        </w:rPr>
        <w:br/>
      </w:r>
      <w:r w:rsidRPr="005829C6">
        <w:rPr>
          <w:rFonts w:ascii="SimSun" w:hAnsi="SimSun" w:hint="eastAsia"/>
          <w:szCs w:val="21"/>
        </w:rPr>
        <w:t>提名</w:t>
      </w:r>
      <w:r>
        <w:rPr>
          <w:rFonts w:ascii="SimSun" w:hAnsi="SimSun" w:hint="eastAsia"/>
          <w:szCs w:val="21"/>
        </w:rPr>
        <w:t>申请人</w:t>
      </w:r>
      <w:r w:rsidRPr="005829C6">
        <w:rPr>
          <w:rFonts w:ascii="SimSun" w:hAnsi="SimSun" w:hint="eastAsia"/>
          <w:szCs w:val="21"/>
        </w:rPr>
        <w:t>的经认可观察员</w:t>
      </w:r>
      <w:r w:rsidR="00A47480">
        <w:rPr>
          <w:rFonts w:ascii="SimSun" w:hAnsi="SimSun" w:hint="eastAsia"/>
          <w:szCs w:val="21"/>
        </w:rPr>
        <w:t>非政府组织名称</w:t>
      </w:r>
      <w:r w:rsidRPr="005829C6">
        <w:rPr>
          <w:rFonts w:ascii="SimSun" w:hAnsi="SimSun" w:hint="eastAsia"/>
          <w:szCs w:val="21"/>
        </w:rPr>
        <w:t>：</w:t>
      </w:r>
      <w:r w:rsidR="00841FC7" w:rsidRPr="00841FC7">
        <w:rPr>
          <w:rFonts w:ascii="SimSun" w:hAnsi="SimSun" w:hint="eastAsia"/>
          <w:szCs w:val="21"/>
        </w:rPr>
        <w:t>库纳人保护地球母亲联合会（KUNA）</w:t>
      </w:r>
      <w:r>
        <w:rPr>
          <w:rFonts w:ascii="SimSun" w:hAnsi="SimSun"/>
          <w:szCs w:val="21"/>
        </w:rPr>
        <w:br/>
      </w:r>
      <w:r w:rsidRPr="005829C6">
        <w:rPr>
          <w:rFonts w:ascii="SimSun" w:hAnsi="SimSun" w:hint="eastAsia"/>
          <w:szCs w:val="21"/>
        </w:rPr>
        <w:t>经认可观察员</w:t>
      </w:r>
      <w:r>
        <w:rPr>
          <w:rFonts w:ascii="SimSun" w:hAnsi="SimSun" w:hint="eastAsia"/>
          <w:szCs w:val="21"/>
        </w:rPr>
        <w:t>非政府组织</w:t>
      </w:r>
      <w:r w:rsidRPr="005829C6">
        <w:rPr>
          <w:rFonts w:ascii="SimSun" w:hAnsi="SimSun" w:hint="eastAsia"/>
          <w:szCs w:val="21"/>
        </w:rPr>
        <w:t>所在地：</w:t>
      </w:r>
      <w:r w:rsidR="00841FC7" w:rsidRPr="00841FC7">
        <w:rPr>
          <w:rFonts w:ascii="SimSun" w:hAnsi="SimSun" w:hint="eastAsia"/>
          <w:szCs w:val="21"/>
        </w:rPr>
        <w:t>巴拿马巴拿马城</w:t>
      </w:r>
      <w:r>
        <w:rPr>
          <w:rFonts w:ascii="SimSun" w:hAnsi="SimSun"/>
          <w:szCs w:val="21"/>
        </w:rPr>
        <w:br/>
      </w:r>
      <w:r>
        <w:rPr>
          <w:rFonts w:ascii="SimSun" w:hAnsi="SimSun" w:hint="eastAsia"/>
          <w:szCs w:val="21"/>
        </w:rPr>
        <w:t>受推荐申请人</w:t>
      </w:r>
      <w:r w:rsidRPr="00841FC7">
        <w:rPr>
          <w:rFonts w:ascii="SimSun" w:hAnsi="SimSun" w:hint="eastAsia"/>
          <w:szCs w:val="21"/>
        </w:rPr>
        <w:t>国籍：</w:t>
      </w:r>
      <w:r>
        <w:rPr>
          <w:rFonts w:ascii="SimSun" w:hAnsi="SimSun" w:hint="eastAsia"/>
          <w:szCs w:val="21"/>
        </w:rPr>
        <w:t>巴拿马</w:t>
      </w:r>
    </w:p>
    <w:p w14:paraId="5323EA87" w14:textId="1257A3AE" w:rsidR="008B32C0" w:rsidRPr="008B32C0" w:rsidRDefault="00841FC7" w:rsidP="00841FC7">
      <w:pPr>
        <w:keepLines/>
        <w:spacing w:afterLines="50" w:after="120" w:line="340" w:lineRule="atLeast"/>
        <w:ind w:leftChars="200" w:left="440"/>
        <w:rPr>
          <w:rFonts w:ascii="SimSun" w:hAnsi="SimSun"/>
          <w:szCs w:val="21"/>
        </w:rPr>
      </w:pPr>
      <w:proofErr w:type="spellStart"/>
      <w:r w:rsidRPr="00841FC7">
        <w:rPr>
          <w:rFonts w:ascii="SimSun" w:hAnsi="SimSun" w:hint="eastAsia"/>
          <w:szCs w:val="21"/>
        </w:rPr>
        <w:lastRenderedPageBreak/>
        <w:t>Agoussou</w:t>
      </w:r>
      <w:proofErr w:type="spellEnd"/>
      <w:r w:rsidR="008B32C0">
        <w:rPr>
          <w:rFonts w:ascii="SimSun" w:hAnsi="SimSun" w:hint="eastAsia"/>
          <w:szCs w:val="21"/>
        </w:rPr>
        <w:t xml:space="preserve"> </w:t>
      </w:r>
      <w:r w:rsidRPr="00841FC7">
        <w:rPr>
          <w:rFonts w:ascii="SimSun" w:hAnsi="SimSun" w:hint="eastAsia"/>
          <w:szCs w:val="21"/>
        </w:rPr>
        <w:t>Marcellin</w:t>
      </w:r>
      <w:r w:rsidR="008B32C0">
        <w:rPr>
          <w:rFonts w:ascii="SimSun" w:hAnsi="SimSun" w:hint="eastAsia"/>
          <w:szCs w:val="21"/>
        </w:rPr>
        <w:t xml:space="preserve"> </w:t>
      </w:r>
      <w:r w:rsidRPr="00841FC7">
        <w:rPr>
          <w:rFonts w:ascii="SimSun" w:hAnsi="SimSun" w:hint="eastAsia"/>
          <w:szCs w:val="21"/>
        </w:rPr>
        <w:t>AIGBE</w:t>
      </w:r>
      <w:r w:rsidR="008B32C0">
        <w:rPr>
          <w:rFonts w:ascii="SimSun" w:hAnsi="SimSun" w:hint="eastAsia"/>
          <w:szCs w:val="21"/>
        </w:rPr>
        <w:t>（</w:t>
      </w:r>
      <w:r w:rsidRPr="00841FC7">
        <w:rPr>
          <w:rFonts w:ascii="SimSun" w:hAnsi="SimSun" w:hint="eastAsia"/>
          <w:szCs w:val="21"/>
        </w:rPr>
        <w:t>先生</w:t>
      </w:r>
      <w:r w:rsidR="008B32C0">
        <w:rPr>
          <w:rFonts w:ascii="SimSun" w:hAnsi="SimSun" w:hint="eastAsia"/>
          <w:szCs w:val="21"/>
        </w:rPr>
        <w:t>）</w:t>
      </w:r>
      <w:r w:rsidR="008B32C0">
        <w:rPr>
          <w:rFonts w:ascii="SimSun" w:hAnsi="SimSun"/>
          <w:szCs w:val="21"/>
        </w:rPr>
        <w:br/>
      </w:r>
      <w:r w:rsidR="008B32C0" w:rsidRPr="005829C6">
        <w:rPr>
          <w:rFonts w:ascii="SimSun" w:hAnsi="SimSun" w:hint="eastAsia"/>
          <w:szCs w:val="21"/>
        </w:rPr>
        <w:t>提名</w:t>
      </w:r>
      <w:r w:rsidR="008B32C0">
        <w:rPr>
          <w:rFonts w:ascii="SimSun" w:hAnsi="SimSun" w:hint="eastAsia"/>
          <w:szCs w:val="21"/>
        </w:rPr>
        <w:t>申请人</w:t>
      </w:r>
      <w:r w:rsidR="008B32C0" w:rsidRPr="005829C6">
        <w:rPr>
          <w:rFonts w:ascii="SimSun" w:hAnsi="SimSun" w:hint="eastAsia"/>
          <w:szCs w:val="21"/>
        </w:rPr>
        <w:t>的经认可观察员</w:t>
      </w:r>
      <w:r w:rsidR="00A47480">
        <w:rPr>
          <w:rFonts w:ascii="SimSun" w:hAnsi="SimSun" w:hint="eastAsia"/>
          <w:szCs w:val="21"/>
        </w:rPr>
        <w:t>非政府组织名称</w:t>
      </w:r>
      <w:r w:rsidR="008B32C0" w:rsidRPr="005829C6">
        <w:rPr>
          <w:rFonts w:ascii="SimSun" w:hAnsi="SimSun" w:hint="eastAsia"/>
          <w:szCs w:val="21"/>
        </w:rPr>
        <w:t>：</w:t>
      </w:r>
      <w:r w:rsidRPr="00841FC7">
        <w:rPr>
          <w:rFonts w:ascii="SimSun" w:hAnsi="SimSun" w:hint="eastAsia"/>
          <w:szCs w:val="21"/>
        </w:rPr>
        <w:t>贝宁无国界青年</w:t>
      </w:r>
      <w:r w:rsidR="008B32C0">
        <w:rPr>
          <w:rFonts w:ascii="SimSun" w:hAnsi="SimSun"/>
          <w:szCs w:val="21"/>
        </w:rPr>
        <w:br/>
      </w:r>
      <w:r w:rsidR="008B32C0" w:rsidRPr="005829C6">
        <w:rPr>
          <w:rFonts w:ascii="SimSun" w:hAnsi="SimSun" w:hint="eastAsia"/>
          <w:szCs w:val="21"/>
        </w:rPr>
        <w:t>经认可观察员</w:t>
      </w:r>
      <w:r w:rsidR="008B32C0">
        <w:rPr>
          <w:rFonts w:ascii="SimSun" w:hAnsi="SimSun" w:hint="eastAsia"/>
          <w:szCs w:val="21"/>
        </w:rPr>
        <w:t>非政府组织</w:t>
      </w:r>
      <w:r w:rsidR="008B32C0" w:rsidRPr="005829C6">
        <w:rPr>
          <w:rFonts w:ascii="SimSun" w:hAnsi="SimSun" w:hint="eastAsia"/>
          <w:szCs w:val="21"/>
        </w:rPr>
        <w:t>所在地：</w:t>
      </w:r>
      <w:r w:rsidRPr="00841FC7">
        <w:rPr>
          <w:rFonts w:ascii="SimSun" w:hAnsi="SimSun" w:hint="eastAsia"/>
          <w:szCs w:val="21"/>
        </w:rPr>
        <w:t>贝宁</w:t>
      </w:r>
      <w:r w:rsidR="008B32C0" w:rsidRPr="008B32C0">
        <w:rPr>
          <w:rFonts w:ascii="SimSun" w:hAnsi="SimSun" w:hint="eastAsia"/>
          <w:szCs w:val="21"/>
        </w:rPr>
        <w:t>托里博西托</w:t>
      </w:r>
      <w:r w:rsidR="008B32C0">
        <w:rPr>
          <w:rFonts w:ascii="SimSun" w:hAnsi="SimSun"/>
          <w:szCs w:val="21"/>
        </w:rPr>
        <w:br/>
      </w:r>
      <w:r w:rsidR="008B32C0">
        <w:rPr>
          <w:rFonts w:ascii="SimSun" w:hAnsi="SimSun" w:hint="eastAsia"/>
          <w:szCs w:val="21"/>
        </w:rPr>
        <w:t>受推荐申请人</w:t>
      </w:r>
      <w:r w:rsidR="008B32C0" w:rsidRPr="00841FC7">
        <w:rPr>
          <w:rFonts w:ascii="SimSun" w:hAnsi="SimSun" w:hint="eastAsia"/>
          <w:szCs w:val="21"/>
        </w:rPr>
        <w:t>国籍：贝宁</w:t>
      </w:r>
    </w:p>
    <w:p w14:paraId="341E0D25" w14:textId="2D9E8D27" w:rsidR="00C55A3D" w:rsidRPr="008B32C0" w:rsidRDefault="00C55A3D" w:rsidP="00C55A3D">
      <w:pPr>
        <w:keepLines/>
        <w:spacing w:afterLines="50" w:after="120" w:line="340" w:lineRule="atLeast"/>
        <w:ind w:leftChars="200" w:left="440"/>
        <w:rPr>
          <w:rFonts w:ascii="SimSun" w:hAnsi="SimSun"/>
          <w:szCs w:val="21"/>
          <w:lang w:val="fr-CH"/>
        </w:rPr>
      </w:pPr>
      <w:r w:rsidRPr="008B32C0">
        <w:rPr>
          <w:rFonts w:ascii="SimSun" w:hAnsi="SimSun" w:hint="eastAsia"/>
          <w:szCs w:val="21"/>
          <w:lang w:val="fr-CH"/>
        </w:rPr>
        <w:t>Lucia</w:t>
      </w:r>
      <w:r w:rsidR="008B32C0" w:rsidRPr="008B32C0">
        <w:rPr>
          <w:rFonts w:ascii="SimSun" w:hAnsi="SimSun" w:hint="eastAsia"/>
          <w:szCs w:val="21"/>
          <w:lang w:val="fr-CH"/>
        </w:rPr>
        <w:t xml:space="preserve"> </w:t>
      </w:r>
      <w:proofErr w:type="spellStart"/>
      <w:r w:rsidRPr="008B32C0">
        <w:rPr>
          <w:rFonts w:ascii="SimSun" w:hAnsi="SimSun" w:hint="eastAsia"/>
          <w:szCs w:val="21"/>
          <w:lang w:val="fr-CH"/>
        </w:rPr>
        <w:t>Fernanda</w:t>
      </w:r>
      <w:proofErr w:type="spellEnd"/>
      <w:r w:rsidR="008B32C0" w:rsidRPr="008B32C0">
        <w:rPr>
          <w:rFonts w:ascii="SimSun" w:hAnsi="SimSun" w:hint="eastAsia"/>
          <w:szCs w:val="21"/>
          <w:lang w:val="fr-CH"/>
        </w:rPr>
        <w:t xml:space="preserve"> </w:t>
      </w:r>
      <w:r w:rsidRPr="008B32C0">
        <w:rPr>
          <w:rFonts w:ascii="SimSun" w:hAnsi="SimSun" w:hint="eastAsia"/>
          <w:szCs w:val="21"/>
          <w:lang w:val="fr-CH"/>
        </w:rPr>
        <w:t>INÁCIO</w:t>
      </w:r>
      <w:r w:rsidR="008B32C0">
        <w:rPr>
          <w:rFonts w:ascii="SimSun" w:hAnsi="SimSun" w:hint="eastAsia"/>
          <w:szCs w:val="21"/>
          <w:lang w:val="fr-CH"/>
        </w:rPr>
        <w:t xml:space="preserve"> </w:t>
      </w:r>
      <w:r w:rsidRPr="008B32C0">
        <w:rPr>
          <w:rFonts w:ascii="SimSun" w:hAnsi="SimSun" w:hint="eastAsia"/>
          <w:szCs w:val="21"/>
          <w:lang w:val="fr-CH"/>
        </w:rPr>
        <w:t>BELFORT</w:t>
      </w:r>
      <w:r w:rsidR="008B32C0">
        <w:rPr>
          <w:rFonts w:ascii="SimSun" w:hAnsi="SimSun" w:hint="eastAsia"/>
          <w:szCs w:val="21"/>
          <w:lang w:val="fr-CH"/>
        </w:rPr>
        <w:t xml:space="preserve"> </w:t>
      </w:r>
      <w:r w:rsidRPr="008B32C0">
        <w:rPr>
          <w:rFonts w:ascii="SimSun" w:hAnsi="SimSun" w:hint="eastAsia"/>
          <w:szCs w:val="21"/>
          <w:lang w:val="fr-CH"/>
        </w:rPr>
        <w:t>SALES</w:t>
      </w:r>
      <w:r w:rsidR="008B32C0">
        <w:rPr>
          <w:rFonts w:ascii="SimSun" w:hAnsi="SimSun" w:hint="eastAsia"/>
          <w:szCs w:val="21"/>
          <w:lang w:val="fr-CH"/>
        </w:rPr>
        <w:t>（</w:t>
      </w:r>
      <w:r w:rsidRPr="00C55A3D">
        <w:rPr>
          <w:rFonts w:ascii="SimSun" w:hAnsi="SimSun" w:hint="eastAsia"/>
          <w:szCs w:val="21"/>
        </w:rPr>
        <w:t>女士</w:t>
      </w:r>
      <w:r w:rsidR="008B32C0" w:rsidRPr="004A2EE6">
        <w:rPr>
          <w:rFonts w:ascii="SimSun" w:hAnsi="SimSun" w:hint="eastAsia"/>
          <w:szCs w:val="21"/>
          <w:lang w:val="fr-CH"/>
        </w:rPr>
        <w:t>）</w:t>
      </w:r>
    </w:p>
    <w:p w14:paraId="4FD308B4" w14:textId="7267E7DB" w:rsidR="008B32C0" w:rsidRPr="00C55A3D" w:rsidRDefault="008B32C0" w:rsidP="008B32C0">
      <w:pPr>
        <w:keepLines/>
        <w:spacing w:afterLines="50" w:after="120" w:line="340" w:lineRule="atLeast"/>
        <w:ind w:leftChars="200" w:left="440"/>
        <w:rPr>
          <w:rFonts w:ascii="SimSun" w:hAnsi="SimSun"/>
          <w:szCs w:val="21"/>
        </w:rPr>
      </w:pPr>
      <w:r w:rsidRPr="005829C6">
        <w:rPr>
          <w:rFonts w:ascii="SimSun" w:hAnsi="SimSun" w:hint="eastAsia"/>
          <w:szCs w:val="21"/>
        </w:rPr>
        <w:t>提名</w:t>
      </w:r>
      <w:r>
        <w:rPr>
          <w:rFonts w:ascii="SimSun" w:hAnsi="SimSun" w:hint="eastAsia"/>
          <w:szCs w:val="21"/>
        </w:rPr>
        <w:t>申请人</w:t>
      </w:r>
      <w:r w:rsidRPr="005829C6">
        <w:rPr>
          <w:rFonts w:ascii="SimSun" w:hAnsi="SimSun" w:hint="eastAsia"/>
          <w:szCs w:val="21"/>
        </w:rPr>
        <w:t>的经认可观察员</w:t>
      </w:r>
      <w:r w:rsidR="00A47480">
        <w:rPr>
          <w:rFonts w:ascii="SimSun" w:hAnsi="SimSun" w:hint="eastAsia"/>
          <w:szCs w:val="21"/>
        </w:rPr>
        <w:t>非政府组织名称</w:t>
      </w:r>
      <w:r w:rsidRPr="005829C6">
        <w:rPr>
          <w:rFonts w:ascii="SimSun" w:hAnsi="SimSun" w:hint="eastAsia"/>
          <w:szCs w:val="21"/>
        </w:rPr>
        <w:t>：</w:t>
      </w:r>
      <w:r w:rsidR="00C55A3D" w:rsidRPr="00C55A3D">
        <w:rPr>
          <w:rFonts w:ascii="SimSun" w:hAnsi="SimSun" w:hint="eastAsia"/>
          <w:szCs w:val="21"/>
        </w:rPr>
        <w:t>巴西土著知识产权协会（INBRAPI）</w:t>
      </w:r>
      <w:r>
        <w:rPr>
          <w:rFonts w:ascii="SimSun" w:hAnsi="SimSun"/>
          <w:szCs w:val="21"/>
        </w:rPr>
        <w:br/>
      </w:r>
      <w:r w:rsidRPr="005829C6">
        <w:rPr>
          <w:rFonts w:ascii="SimSun" w:hAnsi="SimSun" w:hint="eastAsia"/>
          <w:szCs w:val="21"/>
        </w:rPr>
        <w:t>经认可观察员</w:t>
      </w:r>
      <w:r>
        <w:rPr>
          <w:rFonts w:ascii="SimSun" w:hAnsi="SimSun" w:hint="eastAsia"/>
          <w:szCs w:val="21"/>
        </w:rPr>
        <w:t>非政府组织</w:t>
      </w:r>
      <w:r w:rsidRPr="005829C6">
        <w:rPr>
          <w:rFonts w:ascii="SimSun" w:hAnsi="SimSun" w:hint="eastAsia"/>
          <w:szCs w:val="21"/>
        </w:rPr>
        <w:t>所在地：</w:t>
      </w:r>
      <w:r w:rsidR="00C55A3D" w:rsidRPr="00C55A3D">
        <w:rPr>
          <w:rFonts w:ascii="SimSun" w:hAnsi="SimSun" w:hint="eastAsia"/>
          <w:szCs w:val="21"/>
        </w:rPr>
        <w:t>巴西科希利亚</w:t>
      </w:r>
      <w:r>
        <w:rPr>
          <w:rFonts w:ascii="SimSun" w:hAnsi="SimSun"/>
          <w:szCs w:val="21"/>
        </w:rPr>
        <w:br/>
      </w:r>
      <w:r>
        <w:rPr>
          <w:rFonts w:ascii="SimSun" w:hAnsi="SimSun" w:hint="eastAsia"/>
          <w:szCs w:val="21"/>
        </w:rPr>
        <w:t>受推荐申请人</w:t>
      </w:r>
      <w:r w:rsidRPr="00841FC7">
        <w:rPr>
          <w:rFonts w:ascii="SimSun" w:hAnsi="SimSun" w:hint="eastAsia"/>
          <w:szCs w:val="21"/>
        </w:rPr>
        <w:t>国籍：</w:t>
      </w:r>
      <w:r w:rsidRPr="00C55A3D">
        <w:rPr>
          <w:rFonts w:ascii="SimSun" w:hAnsi="SimSun" w:hint="eastAsia"/>
          <w:szCs w:val="21"/>
        </w:rPr>
        <w:t>巴西</w:t>
      </w:r>
    </w:p>
    <w:p w14:paraId="678A3276" w14:textId="5C2C1206" w:rsidR="00C9102C" w:rsidRPr="005829C6" w:rsidRDefault="006A3B04" w:rsidP="00C9102C">
      <w:pPr>
        <w:keepNext/>
        <w:spacing w:afterLines="50" w:after="120" w:line="340" w:lineRule="atLeast"/>
        <w:rPr>
          <w:rFonts w:ascii="SimSun" w:hAnsi="SimSun"/>
          <w:color w:val="000000"/>
          <w:szCs w:val="21"/>
        </w:rPr>
      </w:pPr>
      <w:r>
        <w:rPr>
          <w:rFonts w:ascii="SimSun" w:hAnsi="SimSun" w:hint="eastAsia"/>
          <w:color w:val="000000"/>
          <w:szCs w:val="21"/>
          <w:u w:val="single"/>
        </w:rPr>
        <w:t>基金</w:t>
      </w:r>
      <w:r w:rsidR="00C9102C" w:rsidRPr="005829C6">
        <w:rPr>
          <w:rFonts w:ascii="SimSun" w:hAnsi="SimSun" w:hint="eastAsia"/>
          <w:color w:val="000000"/>
          <w:szCs w:val="21"/>
          <w:u w:val="single"/>
        </w:rPr>
        <w:t>为委员会</w:t>
      </w:r>
      <w:r>
        <w:rPr>
          <w:rFonts w:ascii="SimSun" w:hAnsi="SimSun" w:hint="eastAsia"/>
          <w:color w:val="000000"/>
          <w:szCs w:val="21"/>
          <w:u w:val="single"/>
        </w:rPr>
        <w:t>特别</w:t>
      </w:r>
      <w:r w:rsidR="00C9102C" w:rsidRPr="005829C6">
        <w:rPr>
          <w:rFonts w:ascii="SimSun" w:hAnsi="SimSun" w:hint="eastAsia"/>
          <w:color w:val="000000"/>
          <w:szCs w:val="21"/>
          <w:u w:val="single"/>
        </w:rPr>
        <w:t>会议</w:t>
      </w:r>
      <w:r>
        <w:rPr>
          <w:rFonts w:ascii="SimSun" w:hAnsi="SimSun" w:hint="eastAsia"/>
          <w:color w:val="000000"/>
          <w:szCs w:val="21"/>
          <w:u w:val="single"/>
        </w:rPr>
        <w:t>的</w:t>
      </w:r>
      <w:r w:rsidR="00C9102C" w:rsidRPr="005829C6">
        <w:rPr>
          <w:rFonts w:ascii="SimSun" w:hAnsi="SimSun" w:hint="eastAsia"/>
          <w:color w:val="000000"/>
          <w:szCs w:val="21"/>
          <w:u w:val="single"/>
        </w:rPr>
        <w:t>支出</w:t>
      </w:r>
      <w:r w:rsidR="00C9102C" w:rsidRPr="005829C6">
        <w:rPr>
          <w:rFonts w:ascii="SimSun" w:hAnsi="SimSun" w:hint="eastAsia"/>
          <w:color w:val="000000"/>
          <w:szCs w:val="21"/>
        </w:rPr>
        <w:t>：</w:t>
      </w:r>
    </w:p>
    <w:p w14:paraId="4DF53687" w14:textId="5E6BCFBB" w:rsidR="006A3B04" w:rsidRPr="006A3B04" w:rsidRDefault="006A3B04" w:rsidP="006A3B04">
      <w:pPr>
        <w:spacing w:afterLines="50" w:after="120" w:line="340" w:lineRule="atLeast"/>
        <w:ind w:leftChars="200" w:left="440"/>
        <w:rPr>
          <w:rFonts w:ascii="SimSun" w:hAnsi="SimSun"/>
          <w:szCs w:val="21"/>
        </w:rPr>
      </w:pPr>
      <w:r w:rsidRPr="006A3B04">
        <w:rPr>
          <w:rFonts w:ascii="SimSun" w:hAnsi="SimSun"/>
          <w:szCs w:val="21"/>
        </w:rPr>
        <w:t>Lucia F. INÁCIO BELFORT S.</w:t>
      </w:r>
      <w:r w:rsidR="008B32C0">
        <w:rPr>
          <w:rFonts w:ascii="SimSun" w:hAnsi="SimSun" w:hint="eastAsia"/>
          <w:szCs w:val="21"/>
        </w:rPr>
        <w:t>（女士）</w:t>
      </w:r>
      <w:r w:rsidRPr="006A3B04">
        <w:rPr>
          <w:rFonts w:ascii="SimSun" w:hAnsi="SimSun"/>
          <w:szCs w:val="21"/>
        </w:rPr>
        <w:tab/>
        <w:t>4,286.25</w:t>
      </w:r>
      <w:r w:rsidR="008B32C0">
        <w:rPr>
          <w:rFonts w:ascii="SimSun" w:hAnsi="SimSun" w:hint="eastAsia"/>
          <w:szCs w:val="21"/>
        </w:rPr>
        <w:t>瑞郎</w:t>
      </w:r>
    </w:p>
    <w:p w14:paraId="6ADD73C0" w14:textId="7C8C1430" w:rsidR="006A3B04" w:rsidRPr="006A3B04" w:rsidRDefault="006A3B04" w:rsidP="006A3B04">
      <w:pPr>
        <w:spacing w:afterLines="50" w:after="120" w:line="340" w:lineRule="atLeast"/>
        <w:ind w:leftChars="200" w:left="440"/>
        <w:rPr>
          <w:rFonts w:ascii="SimSun" w:hAnsi="SimSun"/>
          <w:szCs w:val="21"/>
          <w:lang w:val="fr-CH"/>
        </w:rPr>
      </w:pPr>
      <w:r w:rsidRPr="006A3B04">
        <w:rPr>
          <w:rFonts w:ascii="SimSun" w:hAnsi="SimSun"/>
          <w:szCs w:val="21"/>
          <w:lang w:val="fr-CH"/>
        </w:rPr>
        <w:t>Rodrigo DE LA CRUZ INLAGO</w:t>
      </w:r>
      <w:r w:rsidR="006F42E2">
        <w:rPr>
          <w:rFonts w:ascii="SimSun" w:hAnsi="SimSun"/>
          <w:szCs w:val="21"/>
          <w:lang w:val="fr-CH"/>
        </w:rPr>
        <w:t>（先生）</w:t>
      </w:r>
      <w:r w:rsidRPr="006A3B04">
        <w:rPr>
          <w:rFonts w:ascii="SimSun" w:hAnsi="SimSun"/>
          <w:szCs w:val="21"/>
          <w:lang w:val="fr-CH"/>
        </w:rPr>
        <w:tab/>
        <w:t>4,202.6</w:t>
      </w:r>
      <w:r w:rsidR="008B32C0">
        <w:rPr>
          <w:rFonts w:ascii="SimSun" w:hAnsi="SimSun" w:hint="eastAsia"/>
          <w:szCs w:val="21"/>
        </w:rPr>
        <w:t>瑞郎</w:t>
      </w:r>
    </w:p>
    <w:p w14:paraId="5BF865B3" w14:textId="0F05A2FC" w:rsidR="006A3B04" w:rsidRPr="006A3B04" w:rsidRDefault="006A3B04" w:rsidP="006A3B04">
      <w:pPr>
        <w:spacing w:afterLines="50" w:after="120" w:line="340" w:lineRule="atLeast"/>
        <w:ind w:leftChars="200" w:left="440"/>
        <w:rPr>
          <w:rFonts w:ascii="SimSun" w:hAnsi="SimSun"/>
          <w:szCs w:val="21"/>
        </w:rPr>
      </w:pPr>
      <w:r w:rsidRPr="006A3B04">
        <w:rPr>
          <w:rFonts w:ascii="SimSun" w:hAnsi="SimSun"/>
          <w:szCs w:val="21"/>
        </w:rPr>
        <w:t>Musa Usman NDAMBA</w:t>
      </w:r>
      <w:r w:rsidR="006F42E2">
        <w:rPr>
          <w:rFonts w:ascii="SimSun" w:hAnsi="SimSun"/>
          <w:szCs w:val="21"/>
        </w:rPr>
        <w:t>（先生）</w:t>
      </w:r>
      <w:r w:rsidRPr="006A3B04">
        <w:rPr>
          <w:rFonts w:ascii="SimSun" w:hAnsi="SimSun"/>
          <w:szCs w:val="21"/>
        </w:rPr>
        <w:tab/>
      </w:r>
      <w:r w:rsidRPr="006A3B04">
        <w:rPr>
          <w:rFonts w:ascii="SimSun" w:hAnsi="SimSun"/>
          <w:szCs w:val="21"/>
        </w:rPr>
        <w:tab/>
      </w:r>
      <w:r w:rsidRPr="006A3B04">
        <w:rPr>
          <w:rFonts w:ascii="SimSun" w:hAnsi="SimSun"/>
          <w:szCs w:val="21"/>
        </w:rPr>
        <w:tab/>
        <w:t>3,775.65</w:t>
      </w:r>
      <w:r w:rsidR="008B32C0">
        <w:rPr>
          <w:rFonts w:ascii="SimSun" w:hAnsi="SimSun" w:hint="eastAsia"/>
          <w:szCs w:val="21"/>
        </w:rPr>
        <w:t>瑞郎</w:t>
      </w:r>
    </w:p>
    <w:p w14:paraId="476CD1AD" w14:textId="4C9A3EC6" w:rsidR="006A3B04" w:rsidRPr="005829C6" w:rsidRDefault="006A3B04" w:rsidP="006A3B04">
      <w:pPr>
        <w:spacing w:afterLines="50" w:after="120" w:line="340" w:lineRule="atLeast"/>
        <w:ind w:leftChars="200" w:left="440"/>
        <w:rPr>
          <w:rFonts w:ascii="SimSun" w:hAnsi="SimSun"/>
          <w:szCs w:val="21"/>
        </w:rPr>
      </w:pPr>
      <w:r w:rsidRPr="006A3B04">
        <w:rPr>
          <w:rFonts w:ascii="SimSun" w:hAnsi="SimSun"/>
          <w:szCs w:val="21"/>
        </w:rPr>
        <w:t>Babagana ABUBAKAR</w:t>
      </w:r>
      <w:r w:rsidR="006F42E2">
        <w:rPr>
          <w:rFonts w:ascii="SimSun" w:hAnsi="SimSun"/>
          <w:szCs w:val="21"/>
        </w:rPr>
        <w:t>（先生）</w:t>
      </w:r>
      <w:r w:rsidRPr="006A3B04">
        <w:rPr>
          <w:rFonts w:ascii="SimSun" w:hAnsi="SimSun"/>
          <w:szCs w:val="21"/>
        </w:rPr>
        <w:tab/>
      </w:r>
      <w:r w:rsidRPr="006A3B04">
        <w:rPr>
          <w:rFonts w:ascii="SimSun" w:hAnsi="SimSun"/>
          <w:szCs w:val="21"/>
        </w:rPr>
        <w:tab/>
      </w:r>
      <w:r w:rsidRPr="006A3B04">
        <w:rPr>
          <w:rFonts w:ascii="SimSun" w:hAnsi="SimSun"/>
          <w:szCs w:val="21"/>
        </w:rPr>
        <w:tab/>
        <w:t>4,133.95</w:t>
      </w:r>
      <w:r w:rsidR="008B32C0">
        <w:rPr>
          <w:rFonts w:ascii="SimSun" w:hAnsi="SimSun" w:hint="eastAsia"/>
          <w:szCs w:val="21"/>
        </w:rPr>
        <w:t>瑞郎</w:t>
      </w:r>
    </w:p>
    <w:p w14:paraId="20F117DD" w14:textId="45EB08CF" w:rsidR="00893CF1" w:rsidRPr="005829C6" w:rsidRDefault="00893CF1" w:rsidP="004575A4">
      <w:pPr>
        <w:keepNext/>
        <w:spacing w:afterLines="50" w:after="120" w:line="340" w:lineRule="atLeast"/>
        <w:rPr>
          <w:rFonts w:ascii="SimSun" w:hAnsi="SimSun"/>
          <w:szCs w:val="21"/>
          <w:u w:val="single"/>
        </w:rPr>
      </w:pPr>
      <w:r w:rsidRPr="005829C6">
        <w:rPr>
          <w:rFonts w:ascii="SimSun" w:hAnsi="SimSun" w:hint="eastAsia"/>
          <w:szCs w:val="21"/>
          <w:u w:val="single"/>
        </w:rPr>
        <w:t>为</w:t>
      </w:r>
      <w:r w:rsidR="006A3B04">
        <w:rPr>
          <w:rFonts w:ascii="SimSun" w:hAnsi="SimSun" w:hint="eastAsia"/>
          <w:szCs w:val="21"/>
          <w:u w:val="single"/>
        </w:rPr>
        <w:t>外交会议的支出</w:t>
      </w:r>
      <w:r w:rsidR="006A3B04" w:rsidRPr="006A3B04">
        <w:rPr>
          <w:rFonts w:ascii="SimSun" w:hAnsi="SimSun" w:hint="eastAsia"/>
          <w:szCs w:val="21"/>
        </w:rPr>
        <w:t>：</w:t>
      </w:r>
    </w:p>
    <w:p w14:paraId="0E1DB036" w14:textId="174353A1" w:rsidR="006A3B04" w:rsidRPr="006A3B04" w:rsidRDefault="006A3B04" w:rsidP="0021134D">
      <w:pPr>
        <w:spacing w:afterLines="50" w:after="120" w:line="340" w:lineRule="atLeast"/>
        <w:ind w:leftChars="200" w:left="440"/>
        <w:contextualSpacing/>
        <w:rPr>
          <w:rFonts w:ascii="SimSun" w:hAnsi="SimSun"/>
          <w:szCs w:val="21"/>
        </w:rPr>
      </w:pPr>
      <w:r w:rsidRPr="006A3B04">
        <w:rPr>
          <w:rFonts w:ascii="SimSun" w:hAnsi="SimSun"/>
          <w:szCs w:val="21"/>
        </w:rPr>
        <w:t>Hamadi AG MOHAMED ABBA</w:t>
      </w:r>
      <w:r w:rsidR="006F42E2">
        <w:rPr>
          <w:rFonts w:ascii="SimSun" w:hAnsi="SimSun"/>
          <w:szCs w:val="21"/>
        </w:rPr>
        <w:t>（先生）</w:t>
      </w:r>
      <w:r w:rsidRPr="006A3B04">
        <w:rPr>
          <w:rFonts w:ascii="SimSun" w:hAnsi="SimSun"/>
          <w:szCs w:val="21"/>
        </w:rPr>
        <w:tab/>
      </w:r>
      <w:r w:rsidR="00B70DDB">
        <w:rPr>
          <w:rFonts w:ascii="SimSun" w:hAnsi="SimSun"/>
          <w:szCs w:val="21"/>
        </w:rPr>
        <w:tab/>
      </w:r>
      <w:r w:rsidRPr="006A3B04">
        <w:rPr>
          <w:rFonts w:ascii="SimSun" w:hAnsi="SimSun"/>
          <w:szCs w:val="21"/>
        </w:rPr>
        <w:t>6,544.10</w:t>
      </w:r>
      <w:r w:rsidR="00B15A39">
        <w:rPr>
          <w:rFonts w:ascii="SimSun" w:hAnsi="SimSun" w:hint="eastAsia"/>
          <w:szCs w:val="21"/>
        </w:rPr>
        <w:t>瑞郎</w:t>
      </w:r>
    </w:p>
    <w:p w14:paraId="23FDC4D6" w14:textId="3C76FF62" w:rsidR="006A3B04" w:rsidRPr="006A3B04" w:rsidRDefault="006A3B04" w:rsidP="006A3B04">
      <w:pPr>
        <w:spacing w:afterLines="50" w:after="120" w:line="340" w:lineRule="atLeast"/>
        <w:ind w:leftChars="200" w:left="440"/>
        <w:rPr>
          <w:rFonts w:ascii="SimSun" w:hAnsi="SimSun"/>
          <w:szCs w:val="21"/>
        </w:rPr>
      </w:pPr>
      <w:r w:rsidRPr="006A3B04">
        <w:rPr>
          <w:rFonts w:ascii="SimSun" w:hAnsi="SimSun"/>
          <w:szCs w:val="21"/>
        </w:rPr>
        <w:t>Lucy MULENKEI</w:t>
      </w:r>
      <w:r w:rsidR="006F42E2">
        <w:rPr>
          <w:rFonts w:ascii="SimSun" w:hAnsi="SimSun"/>
          <w:szCs w:val="21"/>
        </w:rPr>
        <w:t>（夫人）</w:t>
      </w:r>
      <w:r w:rsidRPr="006A3B04">
        <w:rPr>
          <w:rFonts w:ascii="SimSun" w:hAnsi="SimSun"/>
          <w:szCs w:val="21"/>
        </w:rPr>
        <w:tab/>
      </w:r>
      <w:r w:rsidRPr="006A3B04">
        <w:rPr>
          <w:rFonts w:ascii="SimSun" w:hAnsi="SimSun"/>
          <w:szCs w:val="21"/>
        </w:rPr>
        <w:tab/>
      </w:r>
      <w:r w:rsidRPr="006A3B04">
        <w:rPr>
          <w:rFonts w:ascii="SimSun" w:hAnsi="SimSun"/>
          <w:szCs w:val="21"/>
        </w:rPr>
        <w:tab/>
      </w:r>
      <w:r w:rsidR="00D81273">
        <w:rPr>
          <w:rFonts w:ascii="SimSun" w:hAnsi="SimSun"/>
          <w:szCs w:val="21"/>
        </w:rPr>
        <w:tab/>
      </w:r>
      <w:r w:rsidRPr="006A3B04">
        <w:rPr>
          <w:rFonts w:ascii="SimSun" w:hAnsi="SimSun"/>
          <w:szCs w:val="21"/>
        </w:rPr>
        <w:t>6,423.95</w:t>
      </w:r>
      <w:r w:rsidR="00B15A39">
        <w:rPr>
          <w:rFonts w:ascii="SimSun" w:hAnsi="SimSun" w:hint="eastAsia"/>
          <w:szCs w:val="21"/>
        </w:rPr>
        <w:t>瑞郎</w:t>
      </w:r>
    </w:p>
    <w:p w14:paraId="79D6F080" w14:textId="2CAAD13F" w:rsidR="006A3B04" w:rsidRPr="006F42E2" w:rsidRDefault="006A3B04" w:rsidP="006A3B04">
      <w:pPr>
        <w:spacing w:afterLines="50" w:after="120" w:line="340" w:lineRule="atLeast"/>
        <w:ind w:leftChars="200" w:left="440"/>
        <w:contextualSpacing/>
        <w:rPr>
          <w:rFonts w:ascii="SimSun" w:hAnsi="SimSun"/>
          <w:szCs w:val="21"/>
          <w:lang w:val="fr-CH"/>
        </w:rPr>
      </w:pPr>
      <w:r w:rsidRPr="006F42E2">
        <w:rPr>
          <w:rFonts w:ascii="SimSun" w:hAnsi="SimSun"/>
          <w:szCs w:val="21"/>
          <w:lang w:val="fr-CH"/>
        </w:rPr>
        <w:t xml:space="preserve">Jennifer </w:t>
      </w:r>
      <w:r w:rsidRPr="004A2EE6">
        <w:rPr>
          <w:rFonts w:ascii="SimSun" w:hAnsi="SimSun"/>
          <w:szCs w:val="21"/>
          <w:lang w:val="fr-CH"/>
        </w:rPr>
        <w:t>CORPUZ</w:t>
      </w:r>
      <w:r w:rsidR="006F42E2" w:rsidRPr="006F42E2">
        <w:rPr>
          <w:rFonts w:ascii="SimSun" w:hAnsi="SimSun"/>
          <w:szCs w:val="21"/>
          <w:lang w:val="fr-CH"/>
        </w:rPr>
        <w:t>（</w:t>
      </w:r>
      <w:r w:rsidR="006F42E2">
        <w:rPr>
          <w:rFonts w:ascii="SimSun" w:hAnsi="SimSun"/>
          <w:szCs w:val="21"/>
        </w:rPr>
        <w:t>夫人</w:t>
      </w:r>
      <w:r w:rsidR="006F42E2" w:rsidRPr="006F42E2">
        <w:rPr>
          <w:rFonts w:ascii="SimSun" w:hAnsi="SimSun"/>
          <w:szCs w:val="21"/>
          <w:lang w:val="fr-CH"/>
        </w:rPr>
        <w:t>）</w:t>
      </w:r>
      <w:r w:rsidRPr="006F42E2">
        <w:rPr>
          <w:rFonts w:ascii="SimSun" w:hAnsi="SimSun"/>
          <w:szCs w:val="21"/>
          <w:lang w:val="fr-CH"/>
        </w:rPr>
        <w:tab/>
      </w:r>
      <w:r w:rsidRPr="006F42E2">
        <w:rPr>
          <w:rFonts w:ascii="SimSun" w:hAnsi="SimSun"/>
          <w:szCs w:val="21"/>
          <w:lang w:val="fr-CH"/>
        </w:rPr>
        <w:tab/>
      </w:r>
      <w:r w:rsidRPr="006F42E2">
        <w:rPr>
          <w:rFonts w:ascii="SimSun" w:hAnsi="SimSun"/>
          <w:szCs w:val="21"/>
          <w:lang w:val="fr-CH"/>
        </w:rPr>
        <w:tab/>
        <w:t>6,652.7</w:t>
      </w:r>
      <w:r w:rsidR="00B15A39">
        <w:rPr>
          <w:rFonts w:ascii="SimSun" w:hAnsi="SimSun" w:hint="eastAsia"/>
          <w:szCs w:val="21"/>
        </w:rPr>
        <w:t>瑞郎</w:t>
      </w:r>
    </w:p>
    <w:p w14:paraId="45D55D6E" w14:textId="302A39D3" w:rsidR="006A3B04" w:rsidRPr="006A3B04" w:rsidRDefault="006A3B04" w:rsidP="006A3B04">
      <w:pPr>
        <w:spacing w:afterLines="50" w:after="120" w:line="340" w:lineRule="atLeast"/>
        <w:ind w:leftChars="200" w:left="440"/>
        <w:rPr>
          <w:rFonts w:ascii="SimSun" w:hAnsi="SimSun"/>
          <w:szCs w:val="21"/>
        </w:rPr>
      </w:pPr>
      <w:r w:rsidRPr="006A3B04">
        <w:rPr>
          <w:rFonts w:ascii="SimSun" w:hAnsi="SimSun"/>
          <w:szCs w:val="21"/>
        </w:rPr>
        <w:t>Preston HARDISON</w:t>
      </w:r>
      <w:r w:rsidR="006F42E2">
        <w:rPr>
          <w:rFonts w:ascii="SimSun" w:hAnsi="SimSun"/>
          <w:szCs w:val="21"/>
        </w:rPr>
        <w:t>（先生）</w:t>
      </w:r>
      <w:r w:rsidRPr="006A3B04">
        <w:rPr>
          <w:rFonts w:ascii="SimSun" w:hAnsi="SimSun"/>
          <w:szCs w:val="21"/>
        </w:rPr>
        <w:tab/>
      </w:r>
      <w:r w:rsidRPr="006A3B04">
        <w:rPr>
          <w:rFonts w:ascii="SimSun" w:hAnsi="SimSun"/>
          <w:szCs w:val="21"/>
        </w:rPr>
        <w:tab/>
      </w:r>
      <w:r w:rsidRPr="006A3B04">
        <w:rPr>
          <w:rFonts w:ascii="SimSun" w:hAnsi="SimSun"/>
          <w:szCs w:val="21"/>
        </w:rPr>
        <w:tab/>
        <w:t>7,054</w:t>
      </w:r>
      <w:r w:rsidR="00B15A39">
        <w:rPr>
          <w:rFonts w:ascii="SimSun" w:hAnsi="SimSun" w:hint="eastAsia"/>
          <w:szCs w:val="21"/>
        </w:rPr>
        <w:t>瑞郎</w:t>
      </w:r>
    </w:p>
    <w:p w14:paraId="0AEB83CE" w14:textId="5EF9289F" w:rsidR="006A3B04" w:rsidRPr="006A3B04" w:rsidRDefault="006A3B04" w:rsidP="006A3B04">
      <w:pPr>
        <w:spacing w:afterLines="50" w:after="120" w:line="340" w:lineRule="atLeast"/>
        <w:ind w:leftChars="200" w:left="440"/>
        <w:contextualSpacing/>
        <w:rPr>
          <w:rFonts w:ascii="SimSun" w:hAnsi="SimSun"/>
          <w:szCs w:val="21"/>
        </w:rPr>
      </w:pPr>
      <w:r w:rsidRPr="006A3B04">
        <w:rPr>
          <w:rFonts w:ascii="SimSun" w:hAnsi="SimSun"/>
          <w:szCs w:val="21"/>
        </w:rPr>
        <w:t>Edith BASTIDAS CALDERÓN</w:t>
      </w:r>
      <w:r w:rsidR="006F42E2">
        <w:rPr>
          <w:rFonts w:ascii="SimSun" w:hAnsi="SimSun"/>
          <w:szCs w:val="21"/>
        </w:rPr>
        <w:t>（夫人）</w:t>
      </w:r>
      <w:r w:rsidRPr="006A3B04">
        <w:rPr>
          <w:rFonts w:ascii="SimSun" w:hAnsi="SimSun"/>
          <w:szCs w:val="21"/>
        </w:rPr>
        <w:tab/>
      </w:r>
      <w:r w:rsidR="00B70DDB">
        <w:rPr>
          <w:rFonts w:ascii="SimSun" w:hAnsi="SimSun"/>
          <w:szCs w:val="21"/>
        </w:rPr>
        <w:tab/>
      </w:r>
      <w:r w:rsidRPr="006A3B04">
        <w:rPr>
          <w:rFonts w:ascii="SimSun" w:hAnsi="SimSun"/>
          <w:szCs w:val="21"/>
        </w:rPr>
        <w:t>4,800.8</w:t>
      </w:r>
      <w:r w:rsidR="00B15A39">
        <w:rPr>
          <w:rFonts w:ascii="SimSun" w:hAnsi="SimSun" w:hint="eastAsia"/>
          <w:szCs w:val="21"/>
        </w:rPr>
        <w:t>瑞郎</w:t>
      </w:r>
    </w:p>
    <w:p w14:paraId="082C3574" w14:textId="179834DB" w:rsidR="006A3B04" w:rsidRPr="006A3B04" w:rsidRDefault="006A3B04" w:rsidP="006A3B04">
      <w:pPr>
        <w:spacing w:afterLines="50" w:after="120" w:line="340" w:lineRule="atLeast"/>
        <w:ind w:leftChars="200" w:left="440"/>
        <w:rPr>
          <w:rFonts w:ascii="SimSun" w:hAnsi="SimSun"/>
          <w:szCs w:val="21"/>
          <w:lang w:val="fr-CH"/>
        </w:rPr>
      </w:pPr>
      <w:r w:rsidRPr="006A3B04">
        <w:rPr>
          <w:rFonts w:ascii="SimSun" w:hAnsi="SimSun"/>
          <w:szCs w:val="21"/>
          <w:lang w:val="fr-CH"/>
        </w:rPr>
        <w:t>Rodrigo DE LA CRUZ INLAGO</w:t>
      </w:r>
      <w:r w:rsidR="006F42E2">
        <w:rPr>
          <w:rFonts w:ascii="SimSun" w:hAnsi="SimSun"/>
          <w:szCs w:val="21"/>
          <w:lang w:val="fr-CH"/>
        </w:rPr>
        <w:t>（先生）</w:t>
      </w:r>
      <w:r w:rsidRPr="006A3B04">
        <w:rPr>
          <w:rFonts w:ascii="SimSun" w:hAnsi="SimSun"/>
          <w:szCs w:val="21"/>
          <w:lang w:val="fr-CH"/>
        </w:rPr>
        <w:tab/>
        <w:t>7,097.9</w:t>
      </w:r>
      <w:r w:rsidR="00B15A39">
        <w:rPr>
          <w:rFonts w:ascii="SimSun" w:hAnsi="SimSun" w:hint="eastAsia"/>
          <w:szCs w:val="21"/>
        </w:rPr>
        <w:t>瑞郎</w:t>
      </w:r>
    </w:p>
    <w:p w14:paraId="628B4B02" w14:textId="453067E9" w:rsidR="006A3B04" w:rsidRPr="006A3B04" w:rsidRDefault="006A3B04" w:rsidP="006A3B04">
      <w:pPr>
        <w:spacing w:afterLines="50" w:after="120" w:line="340" w:lineRule="atLeast"/>
        <w:ind w:leftChars="200" w:left="440"/>
        <w:contextualSpacing/>
        <w:rPr>
          <w:rFonts w:ascii="SimSun" w:hAnsi="SimSun"/>
          <w:szCs w:val="21"/>
        </w:rPr>
      </w:pPr>
      <w:r w:rsidRPr="006A3B04">
        <w:rPr>
          <w:rFonts w:ascii="SimSun" w:hAnsi="SimSun"/>
          <w:szCs w:val="21"/>
        </w:rPr>
        <w:t>Polina SHULBAEVA</w:t>
      </w:r>
      <w:r w:rsidR="006F42E2">
        <w:rPr>
          <w:rFonts w:ascii="SimSun" w:hAnsi="SimSun"/>
          <w:szCs w:val="21"/>
        </w:rPr>
        <w:t>（夫人）</w:t>
      </w:r>
      <w:r w:rsidRPr="006A3B04">
        <w:rPr>
          <w:rFonts w:ascii="SimSun" w:hAnsi="SimSun"/>
          <w:szCs w:val="21"/>
        </w:rPr>
        <w:tab/>
      </w:r>
      <w:r w:rsidRPr="006A3B04">
        <w:rPr>
          <w:rFonts w:ascii="SimSun" w:hAnsi="SimSun"/>
          <w:szCs w:val="21"/>
        </w:rPr>
        <w:tab/>
      </w:r>
      <w:r w:rsidRPr="006A3B04">
        <w:rPr>
          <w:rFonts w:ascii="SimSun" w:hAnsi="SimSun"/>
          <w:szCs w:val="21"/>
        </w:rPr>
        <w:tab/>
        <w:t>6,246.9</w:t>
      </w:r>
      <w:r w:rsidR="00B15A39">
        <w:rPr>
          <w:rFonts w:ascii="SimSun" w:hAnsi="SimSun" w:hint="eastAsia"/>
          <w:szCs w:val="21"/>
        </w:rPr>
        <w:t>瑞郎</w:t>
      </w:r>
    </w:p>
    <w:p w14:paraId="14C982CA" w14:textId="6D0F31E1" w:rsidR="006A3B04" w:rsidRPr="006A3B04" w:rsidRDefault="006A3B04" w:rsidP="006A3B04">
      <w:pPr>
        <w:spacing w:afterLines="50" w:after="120" w:line="340" w:lineRule="atLeast"/>
        <w:ind w:leftChars="200" w:left="440"/>
        <w:rPr>
          <w:rFonts w:ascii="SimSun" w:hAnsi="SimSun"/>
          <w:szCs w:val="21"/>
        </w:rPr>
      </w:pPr>
      <w:r w:rsidRPr="006A3B04">
        <w:rPr>
          <w:rFonts w:ascii="SimSun" w:hAnsi="SimSun"/>
          <w:szCs w:val="21"/>
        </w:rPr>
        <w:t>Mikhail TODYSHEV</w:t>
      </w:r>
      <w:r w:rsidR="006F42E2">
        <w:rPr>
          <w:rFonts w:ascii="SimSun" w:hAnsi="SimSun"/>
          <w:szCs w:val="21"/>
        </w:rPr>
        <w:t>（先生）</w:t>
      </w:r>
      <w:r w:rsidRPr="006A3B04">
        <w:rPr>
          <w:rFonts w:ascii="SimSun" w:hAnsi="SimSun"/>
          <w:szCs w:val="21"/>
        </w:rPr>
        <w:tab/>
      </w:r>
      <w:r w:rsidRPr="006A3B04">
        <w:rPr>
          <w:rFonts w:ascii="SimSun" w:hAnsi="SimSun"/>
          <w:szCs w:val="21"/>
        </w:rPr>
        <w:tab/>
      </w:r>
      <w:r w:rsidRPr="006A3B04">
        <w:rPr>
          <w:rFonts w:ascii="SimSun" w:hAnsi="SimSun"/>
          <w:szCs w:val="21"/>
        </w:rPr>
        <w:tab/>
        <w:t>6,959.1</w:t>
      </w:r>
      <w:r w:rsidR="00B15A39">
        <w:rPr>
          <w:rFonts w:ascii="SimSun" w:hAnsi="SimSun" w:hint="eastAsia"/>
          <w:szCs w:val="21"/>
        </w:rPr>
        <w:t>瑞郎</w:t>
      </w:r>
    </w:p>
    <w:p w14:paraId="7365AA14" w14:textId="2550A8A2" w:rsidR="006A3B04" w:rsidRPr="00B15A39" w:rsidRDefault="006A3B04" w:rsidP="006A3B04">
      <w:pPr>
        <w:spacing w:afterLines="50" w:after="120" w:line="340" w:lineRule="atLeast"/>
        <w:ind w:leftChars="200" w:left="440"/>
        <w:rPr>
          <w:rFonts w:ascii="SimSun" w:hAnsi="SimSun"/>
          <w:szCs w:val="21"/>
          <w:lang w:val="fr-CH"/>
        </w:rPr>
      </w:pPr>
      <w:r w:rsidRPr="00B15A39">
        <w:rPr>
          <w:rFonts w:ascii="SimSun" w:hAnsi="SimSun"/>
          <w:szCs w:val="21"/>
          <w:lang w:val="fr-CH"/>
        </w:rPr>
        <w:t>June LORENZO</w:t>
      </w:r>
      <w:r w:rsidR="0021134D">
        <w:rPr>
          <w:rFonts w:ascii="SimSun" w:hAnsi="SimSun" w:hint="eastAsia"/>
          <w:szCs w:val="21"/>
          <w:lang w:val="fr-CH"/>
        </w:rPr>
        <w:t>（女士）</w:t>
      </w:r>
      <w:r w:rsidRPr="00B15A39">
        <w:rPr>
          <w:rFonts w:ascii="SimSun" w:hAnsi="SimSun"/>
          <w:szCs w:val="21"/>
          <w:lang w:val="fr-CH"/>
        </w:rPr>
        <w:tab/>
      </w:r>
      <w:r w:rsidRPr="00B15A39">
        <w:rPr>
          <w:rFonts w:ascii="SimSun" w:hAnsi="SimSun"/>
          <w:szCs w:val="21"/>
          <w:lang w:val="fr-CH"/>
        </w:rPr>
        <w:tab/>
      </w:r>
      <w:r w:rsidRPr="00B15A39">
        <w:rPr>
          <w:rFonts w:ascii="SimSun" w:hAnsi="SimSun"/>
          <w:szCs w:val="21"/>
          <w:lang w:val="fr-CH"/>
        </w:rPr>
        <w:tab/>
      </w:r>
      <w:r w:rsidRPr="00B15A39">
        <w:rPr>
          <w:rFonts w:ascii="SimSun" w:hAnsi="SimSun"/>
          <w:szCs w:val="21"/>
          <w:lang w:val="fr-CH"/>
        </w:rPr>
        <w:tab/>
        <w:t>6,915.4</w:t>
      </w:r>
      <w:r w:rsidR="00B15A39">
        <w:rPr>
          <w:rFonts w:ascii="SimSun" w:hAnsi="SimSun" w:hint="eastAsia"/>
          <w:szCs w:val="21"/>
        </w:rPr>
        <w:t>瑞郎</w:t>
      </w:r>
    </w:p>
    <w:p w14:paraId="4C45AB22" w14:textId="7AF97594" w:rsidR="006A3B04" w:rsidRPr="00B70DDB" w:rsidRDefault="006A3B04" w:rsidP="006A3B04">
      <w:pPr>
        <w:spacing w:afterLines="50" w:after="120" w:line="340" w:lineRule="atLeast"/>
        <w:ind w:leftChars="200" w:left="440"/>
        <w:contextualSpacing/>
        <w:rPr>
          <w:rFonts w:ascii="SimSun" w:hAnsi="SimSun"/>
          <w:szCs w:val="21"/>
          <w:lang w:val="fr-CH"/>
        </w:rPr>
      </w:pPr>
      <w:proofErr w:type="spellStart"/>
      <w:r w:rsidRPr="00B70DDB">
        <w:rPr>
          <w:rFonts w:ascii="SimSun" w:hAnsi="SimSun"/>
          <w:szCs w:val="21"/>
          <w:lang w:val="fr-CH"/>
        </w:rPr>
        <w:t>Jo-Anne</w:t>
      </w:r>
      <w:proofErr w:type="spellEnd"/>
      <w:r w:rsidRPr="00B70DDB">
        <w:rPr>
          <w:rFonts w:ascii="SimSun" w:hAnsi="SimSun"/>
          <w:szCs w:val="21"/>
          <w:lang w:val="fr-CH"/>
        </w:rPr>
        <w:t xml:space="preserve"> </w:t>
      </w:r>
      <w:r w:rsidRPr="004A2EE6">
        <w:rPr>
          <w:rFonts w:ascii="SimSun" w:hAnsi="SimSun"/>
          <w:szCs w:val="21"/>
          <w:lang w:val="fr-CH"/>
        </w:rPr>
        <w:t>DRIESSENS</w:t>
      </w:r>
      <w:r w:rsidR="006F42E2" w:rsidRPr="00B70DDB">
        <w:rPr>
          <w:rFonts w:ascii="SimSun" w:hAnsi="SimSun"/>
          <w:szCs w:val="21"/>
          <w:lang w:val="fr-CH"/>
        </w:rPr>
        <w:t>（</w:t>
      </w:r>
      <w:r w:rsidR="006F42E2">
        <w:rPr>
          <w:rFonts w:ascii="SimSun" w:hAnsi="SimSun"/>
          <w:szCs w:val="21"/>
        </w:rPr>
        <w:t>夫人</w:t>
      </w:r>
      <w:r w:rsidR="006F42E2" w:rsidRPr="00B70DDB">
        <w:rPr>
          <w:rFonts w:ascii="SimSun" w:hAnsi="SimSun"/>
          <w:szCs w:val="21"/>
          <w:lang w:val="fr-CH"/>
        </w:rPr>
        <w:t>）</w:t>
      </w:r>
      <w:r w:rsidRPr="00B70DDB">
        <w:rPr>
          <w:rFonts w:ascii="SimSun" w:hAnsi="SimSun"/>
          <w:szCs w:val="21"/>
          <w:lang w:val="fr-CH"/>
        </w:rPr>
        <w:tab/>
      </w:r>
      <w:r w:rsidRPr="00B70DDB">
        <w:rPr>
          <w:rFonts w:ascii="SimSun" w:hAnsi="SimSun"/>
          <w:szCs w:val="21"/>
          <w:lang w:val="fr-CH"/>
        </w:rPr>
        <w:tab/>
      </w:r>
      <w:r w:rsidRPr="00B70DDB">
        <w:rPr>
          <w:rFonts w:ascii="SimSun" w:hAnsi="SimSun"/>
          <w:szCs w:val="21"/>
          <w:lang w:val="fr-CH"/>
        </w:rPr>
        <w:tab/>
        <w:t>7,042.6</w:t>
      </w:r>
      <w:r w:rsidR="00B15A39">
        <w:rPr>
          <w:rFonts w:ascii="SimSun" w:hAnsi="SimSun" w:hint="eastAsia"/>
          <w:szCs w:val="21"/>
        </w:rPr>
        <w:t>瑞郎</w:t>
      </w:r>
    </w:p>
    <w:p w14:paraId="6A0431D7" w14:textId="4BFCCDFB" w:rsidR="00BD24C7" w:rsidRPr="00031916" w:rsidRDefault="006A3B04" w:rsidP="006A3B04">
      <w:pPr>
        <w:spacing w:afterLines="50" w:after="120" w:line="340" w:lineRule="atLeast"/>
        <w:ind w:leftChars="200" w:left="440"/>
        <w:rPr>
          <w:rFonts w:ascii="SimSun" w:hAnsi="SimSun"/>
          <w:szCs w:val="21"/>
          <w:lang w:val="fr-CH"/>
        </w:rPr>
      </w:pPr>
      <w:proofErr w:type="spellStart"/>
      <w:r w:rsidRPr="004A2EE6">
        <w:rPr>
          <w:rFonts w:ascii="SimSun" w:hAnsi="SimSun"/>
          <w:szCs w:val="21"/>
          <w:lang w:val="fr-CH"/>
        </w:rPr>
        <w:t>Ulukoa</w:t>
      </w:r>
      <w:proofErr w:type="spellEnd"/>
      <w:r w:rsidRPr="004A2EE6">
        <w:rPr>
          <w:rFonts w:ascii="SimSun" w:hAnsi="SimSun"/>
          <w:szCs w:val="21"/>
          <w:lang w:val="fr-CH"/>
        </w:rPr>
        <w:t xml:space="preserve"> DUHAYLONSOD</w:t>
      </w:r>
      <w:r w:rsidR="006F42E2" w:rsidRPr="004A2EE6">
        <w:rPr>
          <w:rFonts w:ascii="SimSun" w:hAnsi="SimSun"/>
          <w:szCs w:val="21"/>
          <w:lang w:val="fr-CH"/>
        </w:rPr>
        <w:t>（</w:t>
      </w:r>
      <w:r w:rsidR="006F42E2">
        <w:rPr>
          <w:rFonts w:ascii="SimSun" w:hAnsi="SimSun"/>
          <w:szCs w:val="21"/>
          <w:lang w:val="fr-CH"/>
        </w:rPr>
        <w:t>先生</w:t>
      </w:r>
      <w:r w:rsidR="006F42E2" w:rsidRPr="004A2EE6">
        <w:rPr>
          <w:rFonts w:ascii="SimSun" w:hAnsi="SimSun"/>
          <w:szCs w:val="21"/>
          <w:lang w:val="fr-CH"/>
        </w:rPr>
        <w:t>）</w:t>
      </w:r>
      <w:r w:rsidRPr="004A2EE6">
        <w:rPr>
          <w:rFonts w:ascii="SimSun" w:hAnsi="SimSun"/>
          <w:szCs w:val="21"/>
          <w:lang w:val="fr-CH"/>
        </w:rPr>
        <w:tab/>
      </w:r>
      <w:r w:rsidRPr="004A2EE6">
        <w:rPr>
          <w:rFonts w:ascii="SimSun" w:hAnsi="SimSun"/>
          <w:szCs w:val="21"/>
          <w:lang w:val="fr-CH"/>
        </w:rPr>
        <w:tab/>
      </w:r>
      <w:r w:rsidR="00D81273">
        <w:rPr>
          <w:rFonts w:ascii="SimSun" w:hAnsi="SimSun"/>
          <w:szCs w:val="21"/>
          <w:lang w:val="fr-CH"/>
        </w:rPr>
        <w:tab/>
      </w:r>
      <w:r w:rsidRPr="00031916">
        <w:rPr>
          <w:rFonts w:ascii="SimSun" w:hAnsi="SimSun"/>
          <w:szCs w:val="21"/>
          <w:lang w:val="fr-CH"/>
        </w:rPr>
        <w:t>6,959.05</w:t>
      </w:r>
      <w:r w:rsidR="00B15A39">
        <w:rPr>
          <w:rFonts w:ascii="SimSun" w:hAnsi="SimSun" w:hint="eastAsia"/>
          <w:szCs w:val="21"/>
        </w:rPr>
        <w:t>瑞郎</w:t>
      </w:r>
    </w:p>
    <w:p w14:paraId="6D640BB2" w14:textId="3112D549" w:rsidR="006A3B04" w:rsidRPr="00F60AF5" w:rsidRDefault="006A3B04" w:rsidP="0021134D">
      <w:pPr>
        <w:spacing w:afterLines="50" w:after="120" w:line="340" w:lineRule="atLeast"/>
        <w:rPr>
          <w:rFonts w:ascii="SimSun" w:hAnsi="SimSun"/>
          <w:szCs w:val="21"/>
          <w:u w:val="single"/>
        </w:rPr>
      </w:pPr>
      <w:r>
        <w:rPr>
          <w:rFonts w:ascii="SimSun" w:hAnsi="SimSun" w:hint="eastAsia"/>
          <w:szCs w:val="21"/>
        </w:rPr>
        <w:t>支出总额：</w:t>
      </w:r>
      <w:r w:rsidR="00F60AF5">
        <w:rPr>
          <w:rFonts w:ascii="SimSun" w:hAnsi="SimSun"/>
          <w:szCs w:val="21"/>
        </w:rPr>
        <w:tab/>
      </w:r>
      <w:r w:rsidR="00F60AF5">
        <w:rPr>
          <w:rFonts w:ascii="SimSun" w:hAnsi="SimSun"/>
          <w:szCs w:val="21"/>
        </w:rPr>
        <w:tab/>
      </w:r>
      <w:r w:rsidR="00F60AF5">
        <w:rPr>
          <w:rFonts w:ascii="SimSun" w:hAnsi="SimSun"/>
          <w:szCs w:val="21"/>
        </w:rPr>
        <w:tab/>
      </w:r>
      <w:r w:rsidR="00F60AF5">
        <w:rPr>
          <w:rFonts w:ascii="SimSun" w:hAnsi="SimSun"/>
          <w:szCs w:val="21"/>
        </w:rPr>
        <w:tab/>
      </w:r>
      <w:r w:rsidR="00F60AF5">
        <w:rPr>
          <w:rFonts w:ascii="SimSun" w:hAnsi="SimSun"/>
          <w:szCs w:val="21"/>
        </w:rPr>
        <w:tab/>
      </w:r>
      <w:r w:rsidR="00F60AF5">
        <w:rPr>
          <w:rFonts w:ascii="SimSun" w:hAnsi="SimSun"/>
          <w:szCs w:val="21"/>
        </w:rPr>
        <w:tab/>
      </w:r>
      <w:r w:rsidR="00F60AF5">
        <w:rPr>
          <w:rFonts w:ascii="SimSun" w:hAnsi="SimSun"/>
          <w:szCs w:val="21"/>
        </w:rPr>
        <w:tab/>
      </w:r>
      <w:r w:rsidRPr="00F60AF5">
        <w:rPr>
          <w:rFonts w:ascii="SimSun" w:hAnsi="SimSun"/>
          <w:szCs w:val="21"/>
          <w:u w:val="single"/>
        </w:rPr>
        <w:t>72,696.50</w:t>
      </w:r>
      <w:r w:rsidR="00B15A39" w:rsidRPr="00F60AF5">
        <w:rPr>
          <w:rFonts w:ascii="SimSun" w:hAnsi="SimSun" w:hint="eastAsia"/>
          <w:szCs w:val="21"/>
          <w:u w:val="single"/>
        </w:rPr>
        <w:t>瑞郎</w:t>
      </w:r>
    </w:p>
    <w:p w14:paraId="30C77674" w14:textId="3A8D243E" w:rsidR="006A3B04" w:rsidRPr="005829C6" w:rsidRDefault="006A3B04" w:rsidP="00D81273">
      <w:pPr>
        <w:spacing w:afterLines="50" w:after="120" w:line="340" w:lineRule="atLeast"/>
        <w:ind w:firstLineChars="200" w:firstLine="440"/>
        <w:jc w:val="both"/>
        <w:rPr>
          <w:rFonts w:ascii="SimSun" w:hAnsi="SimSun"/>
          <w:szCs w:val="21"/>
        </w:rPr>
      </w:pPr>
      <w:r w:rsidRPr="006A3B04">
        <w:rPr>
          <w:rFonts w:ascii="SimSun" w:hAnsi="SimSun" w:hint="eastAsia"/>
          <w:szCs w:val="21"/>
        </w:rPr>
        <w:t>根据</w:t>
      </w:r>
      <w:r>
        <w:rPr>
          <w:rFonts w:ascii="SimSun" w:hAnsi="SimSun" w:hint="eastAsia"/>
          <w:szCs w:val="21"/>
        </w:rPr>
        <w:t>产权组织</w:t>
      </w:r>
      <w:r w:rsidRPr="006A3B04">
        <w:rPr>
          <w:rFonts w:ascii="SimSun" w:hAnsi="SimSun" w:hint="eastAsia"/>
          <w:szCs w:val="21"/>
        </w:rPr>
        <w:t>成员国大会第六十四届系列会议（2023年7月6日至7月14日）</w:t>
      </w:r>
      <w:proofErr w:type="gramStart"/>
      <w:r w:rsidRPr="006A3B04">
        <w:rPr>
          <w:rFonts w:ascii="SimSun" w:hAnsi="SimSun" w:hint="eastAsia"/>
          <w:szCs w:val="21"/>
        </w:rPr>
        <w:t>作出</w:t>
      </w:r>
      <w:proofErr w:type="gramEnd"/>
      <w:r w:rsidRPr="006A3B04">
        <w:rPr>
          <w:rFonts w:ascii="SimSun" w:hAnsi="SimSun" w:hint="eastAsia"/>
          <w:szCs w:val="21"/>
        </w:rPr>
        <w:t>的决定</w:t>
      </w:r>
      <w:r w:rsidR="00D81273">
        <w:rPr>
          <w:rFonts w:ascii="SimSun" w:hAnsi="SimSun"/>
          <w:szCs w:val="21"/>
        </w:rPr>
        <w:t>‍</w:t>
      </w:r>
      <w:r>
        <w:rPr>
          <w:rStyle w:val="FootnoteReference"/>
          <w:rFonts w:ascii="SimSun" w:hAnsi="SimSun" w:hint="eastAsia"/>
          <w:szCs w:val="21"/>
        </w:rPr>
        <w:footnoteReference w:id="11"/>
      </w:r>
      <w:r w:rsidRPr="006A3B04">
        <w:rPr>
          <w:rFonts w:ascii="SimSun" w:hAnsi="SimSun" w:hint="eastAsia"/>
          <w:szCs w:val="21"/>
        </w:rPr>
        <w:t>，2024年2月13日基金余额41</w:t>
      </w:r>
      <w:r>
        <w:rPr>
          <w:rFonts w:ascii="SimSun" w:hAnsi="SimSun" w:hint="eastAsia"/>
          <w:szCs w:val="21"/>
        </w:rPr>
        <w:t>,</w:t>
      </w:r>
      <w:r w:rsidRPr="006A3B04">
        <w:rPr>
          <w:rFonts w:ascii="SimSun" w:hAnsi="SimSun" w:hint="eastAsia"/>
          <w:szCs w:val="21"/>
        </w:rPr>
        <w:t>387.21瑞郎</w:t>
      </w:r>
      <w:r>
        <w:rPr>
          <w:rFonts w:ascii="SimSun" w:hAnsi="SimSun" w:hint="eastAsia"/>
          <w:szCs w:val="21"/>
        </w:rPr>
        <w:t>、</w:t>
      </w:r>
      <w:r w:rsidRPr="006A3B04">
        <w:rPr>
          <w:rFonts w:ascii="SimSun" w:hAnsi="SimSun" w:hint="eastAsia"/>
          <w:szCs w:val="21"/>
        </w:rPr>
        <w:t>2024年1月1日至6月30日基金产生的银行利息119.11瑞郎</w:t>
      </w:r>
      <w:r>
        <w:rPr>
          <w:rStyle w:val="FootnoteReference"/>
          <w:rFonts w:ascii="SimSun" w:hAnsi="SimSun" w:hint="eastAsia"/>
          <w:szCs w:val="21"/>
        </w:rPr>
        <w:footnoteReference w:id="12"/>
      </w:r>
      <w:r w:rsidRPr="006A3B04">
        <w:rPr>
          <w:rFonts w:ascii="SimSun" w:hAnsi="SimSun" w:hint="eastAsia"/>
          <w:szCs w:val="21"/>
        </w:rPr>
        <w:t>，全部用于支付部分支出，其余支出（31,190.18瑞郎）通过分配给外交会议的预算支付。</w:t>
      </w:r>
    </w:p>
    <w:p w14:paraId="71881133" w14:textId="2644EAC1" w:rsidR="006A3B04" w:rsidRDefault="00F60AF5" w:rsidP="004575A4">
      <w:pPr>
        <w:keepNext/>
        <w:spacing w:afterLines="50" w:after="120" w:line="340" w:lineRule="atLeast"/>
        <w:rPr>
          <w:rFonts w:ascii="SimSun" w:hAnsi="SimSun"/>
          <w:szCs w:val="21"/>
          <w:u w:val="single"/>
        </w:rPr>
      </w:pPr>
      <w:r w:rsidRPr="00F60AF5">
        <w:rPr>
          <w:rFonts w:ascii="SimSun" w:hAnsi="SimSun" w:hint="eastAsia"/>
          <w:szCs w:val="21"/>
          <w:u w:val="single"/>
        </w:rPr>
        <w:lastRenderedPageBreak/>
        <w:t>为委员会</w:t>
      </w:r>
      <w:r>
        <w:rPr>
          <w:rFonts w:ascii="SimSun" w:hAnsi="SimSun" w:hint="eastAsia"/>
          <w:szCs w:val="21"/>
          <w:u w:val="single"/>
        </w:rPr>
        <w:t>第四十八届和</w:t>
      </w:r>
      <w:r w:rsidRPr="00F60AF5">
        <w:rPr>
          <w:rFonts w:ascii="SimSun" w:hAnsi="SimSun" w:hint="eastAsia"/>
          <w:szCs w:val="21"/>
          <w:u w:val="single"/>
        </w:rPr>
        <w:t>第四十</w:t>
      </w:r>
      <w:r>
        <w:rPr>
          <w:rFonts w:ascii="SimSun" w:hAnsi="SimSun" w:hint="eastAsia"/>
          <w:szCs w:val="21"/>
          <w:u w:val="single"/>
        </w:rPr>
        <w:t>九</w:t>
      </w:r>
      <w:r w:rsidRPr="00F60AF5">
        <w:rPr>
          <w:rFonts w:ascii="SimSun" w:hAnsi="SimSun" w:hint="eastAsia"/>
          <w:szCs w:val="21"/>
          <w:u w:val="single"/>
        </w:rPr>
        <w:t>届会议承付的费用数额</w:t>
      </w:r>
      <w:r w:rsidR="006A3B04" w:rsidRPr="006A3B04">
        <w:rPr>
          <w:rFonts w:ascii="SimSun" w:hAnsi="SimSun" w:hint="eastAsia"/>
          <w:szCs w:val="21"/>
        </w:rPr>
        <w:t>：</w:t>
      </w:r>
    </w:p>
    <w:p w14:paraId="1EF683AF" w14:textId="2E4A73C6" w:rsidR="006A3B04" w:rsidRPr="006A3B04" w:rsidRDefault="006A3B04" w:rsidP="0021134D">
      <w:pPr>
        <w:spacing w:afterLines="50" w:after="120" w:line="340" w:lineRule="atLeast"/>
        <w:ind w:leftChars="200" w:left="440"/>
        <w:rPr>
          <w:rFonts w:ascii="SimSun" w:hAnsi="SimSun"/>
          <w:szCs w:val="21"/>
        </w:rPr>
      </w:pPr>
      <w:r w:rsidRPr="006A3B04">
        <w:rPr>
          <w:rFonts w:ascii="SimSun" w:hAnsi="SimSun" w:hint="eastAsia"/>
          <w:szCs w:val="21"/>
        </w:rPr>
        <w:t>无。</w:t>
      </w:r>
    </w:p>
    <w:p w14:paraId="3DF8F666" w14:textId="5595633B" w:rsidR="003C22D3" w:rsidRPr="005829C6" w:rsidRDefault="003C22D3" w:rsidP="004575A4">
      <w:pPr>
        <w:keepNext/>
        <w:spacing w:afterLines="50" w:after="120" w:line="340" w:lineRule="atLeast"/>
        <w:rPr>
          <w:rFonts w:ascii="SimSun" w:hAnsi="SimSun"/>
          <w:color w:val="000000"/>
          <w:szCs w:val="21"/>
          <w:lang w:val="fr-FR"/>
        </w:rPr>
      </w:pPr>
      <w:r w:rsidRPr="005829C6">
        <w:rPr>
          <w:rFonts w:ascii="SimSun" w:hAnsi="SimSun" w:hint="eastAsia"/>
          <w:szCs w:val="21"/>
          <w:u w:val="single"/>
        </w:rPr>
        <w:t>寻求获得支助</w:t>
      </w:r>
      <w:r w:rsidR="006E6F1A" w:rsidRPr="005829C6">
        <w:rPr>
          <w:rFonts w:ascii="SimSun" w:hAnsi="SimSun" w:hint="eastAsia"/>
          <w:szCs w:val="21"/>
          <w:u w:val="single"/>
        </w:rPr>
        <w:t>参加</w:t>
      </w:r>
      <w:r w:rsidR="00893CF1" w:rsidRPr="005829C6">
        <w:rPr>
          <w:rFonts w:ascii="SimSun" w:hAnsi="SimSun" w:hint="eastAsia"/>
          <w:szCs w:val="21"/>
          <w:u w:val="single"/>
        </w:rPr>
        <w:t>委员会</w:t>
      </w:r>
      <w:r w:rsidR="00F5090F" w:rsidRPr="006A3B04">
        <w:rPr>
          <w:rFonts w:ascii="SimSun" w:hAnsi="SimSun" w:hint="eastAsia"/>
          <w:szCs w:val="21"/>
          <w:u w:val="single"/>
        </w:rPr>
        <w:t>第</w:t>
      </w:r>
      <w:r w:rsidR="00F5090F">
        <w:rPr>
          <w:rFonts w:ascii="SimSun" w:hAnsi="SimSun" w:hint="eastAsia"/>
          <w:szCs w:val="21"/>
          <w:u w:val="single"/>
        </w:rPr>
        <w:t>五十</w:t>
      </w:r>
      <w:r w:rsidR="00F5090F" w:rsidRPr="006A3B04">
        <w:rPr>
          <w:rFonts w:ascii="SimSun" w:hAnsi="SimSun" w:hint="eastAsia"/>
          <w:szCs w:val="21"/>
          <w:u w:val="single"/>
        </w:rPr>
        <w:t>届</w:t>
      </w:r>
      <w:r w:rsidR="00F5090F">
        <w:rPr>
          <w:rFonts w:ascii="SimSun" w:hAnsi="SimSun" w:hint="eastAsia"/>
          <w:szCs w:val="21"/>
          <w:u w:val="single"/>
        </w:rPr>
        <w:t>会议</w:t>
      </w:r>
      <w:r w:rsidRPr="005829C6">
        <w:rPr>
          <w:rFonts w:ascii="SimSun" w:hAnsi="SimSun" w:hint="eastAsia"/>
          <w:szCs w:val="21"/>
          <w:u w:val="single"/>
        </w:rPr>
        <w:t>的申请人名单</w:t>
      </w:r>
      <w:r w:rsidR="00CF6694" w:rsidRPr="005829C6">
        <w:rPr>
          <w:rFonts w:ascii="SimSun" w:hAnsi="SimSun" w:hint="eastAsia"/>
          <w:szCs w:val="21"/>
          <w:lang w:val="fr-FR"/>
        </w:rPr>
        <w:t>：</w:t>
      </w:r>
    </w:p>
    <w:p w14:paraId="4F94CFCA" w14:textId="26931D97" w:rsidR="00F5090F" w:rsidRPr="00B15AB3" w:rsidRDefault="00F5090F" w:rsidP="00F5090F">
      <w:pPr>
        <w:keepLines/>
        <w:spacing w:afterLines="50" w:after="120" w:line="340" w:lineRule="atLeast"/>
        <w:ind w:leftChars="200" w:left="440"/>
        <w:rPr>
          <w:rFonts w:ascii="SimSun" w:hAnsi="SimSun"/>
          <w:color w:val="000000"/>
          <w:szCs w:val="21"/>
        </w:rPr>
      </w:pPr>
      <w:r w:rsidRPr="00B15AB3">
        <w:rPr>
          <w:rFonts w:ascii="SimSun" w:hAnsi="SimSun" w:hint="eastAsia"/>
          <w:color w:val="000000"/>
          <w:szCs w:val="21"/>
        </w:rPr>
        <w:t>Babagana ABUBAKAR</w:t>
      </w:r>
      <w:r w:rsidR="00BE592E">
        <w:rPr>
          <w:rFonts w:ascii="SimSun" w:hAnsi="SimSun" w:hint="eastAsia"/>
          <w:color w:val="000000"/>
          <w:szCs w:val="21"/>
        </w:rPr>
        <w:t>（</w:t>
      </w:r>
      <w:r w:rsidRPr="00B15AB3">
        <w:rPr>
          <w:rFonts w:ascii="SimSun" w:hAnsi="SimSun" w:hint="eastAsia"/>
          <w:color w:val="000000"/>
          <w:szCs w:val="21"/>
        </w:rPr>
        <w:t>先生</w:t>
      </w:r>
      <w:r w:rsidR="00BE592E">
        <w:rPr>
          <w:rFonts w:ascii="SimSun" w:hAnsi="SimSun" w:hint="eastAsia"/>
          <w:color w:val="000000"/>
          <w:szCs w:val="21"/>
        </w:rPr>
        <w:t>）</w:t>
      </w:r>
      <w:r>
        <w:rPr>
          <w:rFonts w:ascii="SimSun" w:hAnsi="SimSun" w:hint="eastAsia"/>
          <w:color w:val="000000"/>
          <w:szCs w:val="21"/>
        </w:rPr>
        <w:br/>
      </w:r>
      <w:r w:rsidR="00DC50A5" w:rsidRPr="00B15AB3">
        <w:rPr>
          <w:rFonts w:ascii="SimSun" w:hAnsi="SimSun" w:hint="eastAsia"/>
          <w:color w:val="000000"/>
          <w:szCs w:val="21"/>
        </w:rPr>
        <w:t>提名候选人的经认可观察员</w:t>
      </w:r>
      <w:r w:rsidR="00A47480">
        <w:rPr>
          <w:rFonts w:ascii="SimSun" w:hAnsi="SimSun" w:hint="eastAsia"/>
          <w:szCs w:val="21"/>
        </w:rPr>
        <w:t>非政府组织名称</w:t>
      </w:r>
      <w:r w:rsidR="00DC50A5" w:rsidRPr="00B15AB3">
        <w:rPr>
          <w:rFonts w:ascii="SimSun" w:hAnsi="SimSun" w:hint="eastAsia"/>
          <w:color w:val="000000"/>
          <w:szCs w:val="21"/>
        </w:rPr>
        <w:t>：卡努里发展协会</w:t>
      </w:r>
      <w:r>
        <w:rPr>
          <w:rFonts w:ascii="SimSun" w:hAnsi="SimSun" w:hint="eastAsia"/>
          <w:color w:val="000000"/>
          <w:szCs w:val="21"/>
        </w:rPr>
        <w:br/>
      </w:r>
      <w:r w:rsidR="00DC50A5" w:rsidRPr="00DC50A5">
        <w:rPr>
          <w:rFonts w:ascii="SimSun" w:hAnsi="SimSun" w:hint="eastAsia"/>
          <w:color w:val="000000"/>
          <w:szCs w:val="21"/>
        </w:rPr>
        <w:t>经认可观察员非政府组织所在地：</w:t>
      </w:r>
      <w:r w:rsidRPr="00B15AB3">
        <w:rPr>
          <w:rFonts w:ascii="SimSun" w:hAnsi="SimSun" w:hint="eastAsia"/>
          <w:color w:val="000000"/>
          <w:szCs w:val="21"/>
        </w:rPr>
        <w:t>尼日利亚迈杜古理</w:t>
      </w:r>
      <w:r w:rsidR="00DC50A5">
        <w:rPr>
          <w:rFonts w:ascii="SimSun" w:hAnsi="SimSun"/>
          <w:color w:val="000000"/>
          <w:szCs w:val="21"/>
        </w:rPr>
        <w:br/>
      </w:r>
      <w:r w:rsidR="00DC50A5">
        <w:rPr>
          <w:rFonts w:ascii="SimSun" w:hAnsi="SimSun" w:hint="eastAsia"/>
          <w:color w:val="000000"/>
          <w:szCs w:val="21"/>
        </w:rPr>
        <w:t>申请人</w:t>
      </w:r>
      <w:r w:rsidR="00DC50A5" w:rsidRPr="00B15AB3">
        <w:rPr>
          <w:rFonts w:ascii="SimSun" w:hAnsi="SimSun" w:hint="eastAsia"/>
          <w:color w:val="000000"/>
          <w:szCs w:val="21"/>
        </w:rPr>
        <w:t>国籍：尼日利亚</w:t>
      </w:r>
    </w:p>
    <w:p w14:paraId="29327D0E" w14:textId="4242CA28" w:rsidR="00F5090F" w:rsidRPr="005829C6" w:rsidRDefault="00F5090F" w:rsidP="00F5090F">
      <w:pPr>
        <w:keepLines/>
        <w:spacing w:afterLines="50" w:after="120" w:line="340" w:lineRule="atLeast"/>
        <w:ind w:leftChars="200" w:left="440"/>
        <w:rPr>
          <w:rFonts w:ascii="SimSun" w:hAnsi="SimSun"/>
          <w:szCs w:val="21"/>
        </w:rPr>
      </w:pPr>
      <w:r w:rsidRPr="005829C6">
        <w:rPr>
          <w:rFonts w:ascii="SimSun" w:hAnsi="SimSun"/>
          <w:szCs w:val="21"/>
        </w:rPr>
        <w:t>Hamadi AG MOHAMED ABBA</w:t>
      </w:r>
      <w:r w:rsidR="00BE592E">
        <w:rPr>
          <w:rFonts w:ascii="SimSun" w:hAnsi="SimSun" w:hint="eastAsia"/>
          <w:szCs w:val="21"/>
        </w:rPr>
        <w:t>（</w:t>
      </w:r>
      <w:r w:rsidRPr="005829C6">
        <w:rPr>
          <w:rFonts w:ascii="SimSun" w:hAnsi="SimSun" w:hint="eastAsia"/>
          <w:szCs w:val="21"/>
        </w:rPr>
        <w:t>先生</w:t>
      </w:r>
      <w:r w:rsidR="00BE592E">
        <w:rPr>
          <w:rFonts w:ascii="SimSun" w:hAnsi="SimSun" w:hint="eastAsia"/>
          <w:szCs w:val="21"/>
        </w:rPr>
        <w:t>）</w:t>
      </w:r>
      <w:r w:rsidRPr="005829C6">
        <w:rPr>
          <w:rFonts w:ascii="SimSun" w:hAnsi="SimSun" w:hint="eastAsia"/>
          <w:szCs w:val="21"/>
        </w:rPr>
        <w:br/>
      </w:r>
      <w:r w:rsidR="00DC50A5" w:rsidRPr="00B15AB3">
        <w:rPr>
          <w:rFonts w:ascii="SimSun" w:hAnsi="SimSun" w:hint="eastAsia"/>
          <w:color w:val="000000"/>
          <w:szCs w:val="21"/>
        </w:rPr>
        <w:t>提名候选人的经认可观察员</w:t>
      </w:r>
      <w:r w:rsidR="00A47480">
        <w:rPr>
          <w:rFonts w:ascii="SimSun" w:hAnsi="SimSun" w:hint="eastAsia"/>
          <w:szCs w:val="21"/>
        </w:rPr>
        <w:t>非政府组织名称</w:t>
      </w:r>
      <w:r w:rsidR="00DC50A5" w:rsidRPr="00B15AB3">
        <w:rPr>
          <w:rFonts w:ascii="SimSun" w:hAnsi="SimSun" w:hint="eastAsia"/>
          <w:color w:val="000000"/>
          <w:szCs w:val="21"/>
        </w:rPr>
        <w:t>：</w:t>
      </w:r>
      <w:r w:rsidRPr="005829C6">
        <w:rPr>
          <w:rFonts w:ascii="SimSun" w:hAnsi="SimSun"/>
          <w:szCs w:val="21"/>
        </w:rPr>
        <w:t>ADJMOR</w:t>
      </w:r>
      <w:r w:rsidRPr="005829C6">
        <w:rPr>
          <w:rFonts w:ascii="SimSun" w:hAnsi="SimSun" w:hint="eastAsia"/>
          <w:szCs w:val="21"/>
        </w:rPr>
        <w:br/>
      </w:r>
      <w:r w:rsidR="00DC50A5" w:rsidRPr="00DC50A5">
        <w:rPr>
          <w:rFonts w:ascii="SimSun" w:hAnsi="SimSun" w:hint="eastAsia"/>
          <w:color w:val="000000"/>
          <w:szCs w:val="21"/>
        </w:rPr>
        <w:t>经认可观察员非政府组织所在地：</w:t>
      </w:r>
      <w:r w:rsidRPr="005829C6">
        <w:rPr>
          <w:rFonts w:ascii="SimSun" w:hAnsi="SimSun" w:hint="eastAsia"/>
          <w:szCs w:val="21"/>
        </w:rPr>
        <w:t>马里廷巴克图</w:t>
      </w:r>
      <w:r w:rsidR="00257EC9">
        <w:rPr>
          <w:rFonts w:ascii="SimSun" w:hAnsi="SimSun"/>
          <w:szCs w:val="21"/>
        </w:rPr>
        <w:br/>
      </w:r>
      <w:r w:rsidR="00257EC9">
        <w:rPr>
          <w:rFonts w:ascii="SimSun" w:hAnsi="SimSun" w:hint="eastAsia"/>
          <w:color w:val="000000"/>
          <w:szCs w:val="21"/>
        </w:rPr>
        <w:t>申请人</w:t>
      </w:r>
      <w:r w:rsidR="00257EC9" w:rsidRPr="005829C6">
        <w:rPr>
          <w:rFonts w:ascii="SimSun" w:hAnsi="SimSun" w:hint="eastAsia"/>
          <w:szCs w:val="21"/>
        </w:rPr>
        <w:t>国籍：马里</w:t>
      </w:r>
    </w:p>
    <w:p w14:paraId="1311731C" w14:textId="4A39CD4D" w:rsidR="00A358AD" w:rsidRDefault="00F5090F" w:rsidP="00F5090F">
      <w:pPr>
        <w:spacing w:afterLines="50" w:after="120" w:line="340" w:lineRule="atLeast"/>
        <w:ind w:leftChars="200" w:left="440"/>
        <w:rPr>
          <w:rFonts w:ascii="SimSun" w:hAnsi="SimSun"/>
          <w:szCs w:val="21"/>
        </w:rPr>
      </w:pPr>
      <w:r w:rsidRPr="00F5090F">
        <w:rPr>
          <w:rFonts w:ascii="SimSun" w:hAnsi="SimSun"/>
          <w:szCs w:val="21"/>
        </w:rPr>
        <w:t>Edith BASTIDAS</w:t>
      </w:r>
      <w:r w:rsidR="00BE592E">
        <w:rPr>
          <w:rFonts w:ascii="SimSun" w:hAnsi="SimSun" w:hint="eastAsia"/>
          <w:szCs w:val="21"/>
        </w:rPr>
        <w:t>（女士）</w:t>
      </w:r>
      <w:r w:rsidR="00257EC9">
        <w:rPr>
          <w:rFonts w:ascii="SimSun" w:hAnsi="SimSun"/>
          <w:szCs w:val="21"/>
        </w:rPr>
        <w:br/>
      </w:r>
      <w:r w:rsidR="00DC50A5" w:rsidRPr="00B15AB3">
        <w:rPr>
          <w:rFonts w:ascii="SimSun" w:hAnsi="SimSun" w:hint="eastAsia"/>
          <w:color w:val="000000"/>
          <w:szCs w:val="21"/>
        </w:rPr>
        <w:t>提名候选人的经认可观察员</w:t>
      </w:r>
      <w:r w:rsidR="00A47480">
        <w:rPr>
          <w:rFonts w:ascii="SimSun" w:hAnsi="SimSun" w:hint="eastAsia"/>
          <w:szCs w:val="21"/>
        </w:rPr>
        <w:t>非政府组织名称</w:t>
      </w:r>
      <w:r w:rsidR="00DC50A5" w:rsidRPr="00B15AB3">
        <w:rPr>
          <w:rFonts w:ascii="SimSun" w:hAnsi="SimSun" w:hint="eastAsia"/>
          <w:color w:val="000000"/>
          <w:szCs w:val="21"/>
        </w:rPr>
        <w:t>：</w:t>
      </w:r>
      <w:r w:rsidR="00257EC9" w:rsidRPr="00257EC9">
        <w:rPr>
          <w:rFonts w:ascii="SimSun" w:hAnsi="SimSun" w:hint="eastAsia"/>
          <w:szCs w:val="21"/>
        </w:rPr>
        <w:t>土著妇女生物多样性网络（RMIB）</w:t>
      </w:r>
      <w:r w:rsidR="00257EC9">
        <w:rPr>
          <w:rFonts w:ascii="SimSun" w:hAnsi="SimSun"/>
          <w:szCs w:val="21"/>
        </w:rPr>
        <w:br/>
      </w:r>
      <w:r w:rsidR="00DC50A5" w:rsidRPr="00DC50A5">
        <w:rPr>
          <w:rFonts w:ascii="SimSun" w:hAnsi="SimSun" w:hint="eastAsia"/>
          <w:color w:val="000000"/>
          <w:szCs w:val="21"/>
        </w:rPr>
        <w:t>经认可观察员非政府组织所在地：</w:t>
      </w:r>
      <w:r w:rsidR="00257EC9" w:rsidRPr="00257EC9">
        <w:rPr>
          <w:rFonts w:ascii="SimSun" w:hAnsi="SimSun" w:hint="eastAsia"/>
          <w:szCs w:val="21"/>
        </w:rPr>
        <w:t>巴拿马巴拿马城</w:t>
      </w:r>
      <w:r w:rsidR="00257EC9">
        <w:rPr>
          <w:rFonts w:ascii="SimSun" w:hAnsi="SimSun"/>
          <w:szCs w:val="21"/>
        </w:rPr>
        <w:br/>
      </w:r>
      <w:r w:rsidR="00DC50A5">
        <w:rPr>
          <w:rFonts w:ascii="SimSun" w:hAnsi="SimSun" w:hint="eastAsia"/>
          <w:color w:val="000000"/>
          <w:szCs w:val="21"/>
        </w:rPr>
        <w:t>申请人</w:t>
      </w:r>
      <w:r w:rsidR="00DC50A5" w:rsidRPr="00B15AB3">
        <w:rPr>
          <w:rFonts w:ascii="SimSun" w:hAnsi="SimSun" w:hint="eastAsia"/>
          <w:color w:val="000000"/>
          <w:szCs w:val="21"/>
        </w:rPr>
        <w:t>国籍：</w:t>
      </w:r>
      <w:r w:rsidR="00257EC9">
        <w:rPr>
          <w:rFonts w:ascii="SimSun" w:hAnsi="SimSun" w:hint="eastAsia"/>
          <w:szCs w:val="21"/>
        </w:rPr>
        <w:t>哥伦比亚</w:t>
      </w:r>
    </w:p>
    <w:p w14:paraId="1D450030" w14:textId="7A35550E" w:rsidR="00F5090F" w:rsidRPr="00F5090F" w:rsidRDefault="00F5090F" w:rsidP="00F5090F">
      <w:pPr>
        <w:spacing w:afterLines="50" w:after="120" w:line="340" w:lineRule="atLeast"/>
        <w:ind w:leftChars="200" w:left="440"/>
        <w:rPr>
          <w:rFonts w:ascii="SimSun" w:hAnsi="SimSun"/>
          <w:szCs w:val="21"/>
        </w:rPr>
      </w:pPr>
      <w:r w:rsidRPr="00F5090F">
        <w:rPr>
          <w:rFonts w:ascii="SimSun" w:hAnsi="SimSun" w:hint="eastAsia"/>
          <w:szCs w:val="21"/>
        </w:rPr>
        <w:t>Musa</w:t>
      </w:r>
      <w:r w:rsidR="00257EC9">
        <w:rPr>
          <w:rFonts w:ascii="SimSun" w:hAnsi="SimSun" w:hint="eastAsia"/>
          <w:szCs w:val="21"/>
        </w:rPr>
        <w:t xml:space="preserve"> </w:t>
      </w:r>
      <w:r w:rsidRPr="00F5090F">
        <w:rPr>
          <w:rFonts w:ascii="SimSun" w:hAnsi="SimSun" w:hint="eastAsia"/>
          <w:szCs w:val="21"/>
        </w:rPr>
        <w:t>Usman</w:t>
      </w:r>
      <w:r w:rsidR="00257EC9">
        <w:rPr>
          <w:rFonts w:ascii="SimSun" w:hAnsi="SimSun" w:hint="eastAsia"/>
          <w:szCs w:val="21"/>
        </w:rPr>
        <w:t xml:space="preserve"> </w:t>
      </w:r>
      <w:r w:rsidRPr="00F5090F">
        <w:rPr>
          <w:rFonts w:ascii="SimSun" w:hAnsi="SimSun" w:hint="eastAsia"/>
          <w:szCs w:val="21"/>
        </w:rPr>
        <w:t>NDAMBA</w:t>
      </w:r>
      <w:r w:rsidR="00BE592E">
        <w:rPr>
          <w:rFonts w:ascii="SimSun" w:hAnsi="SimSun" w:hint="eastAsia"/>
          <w:szCs w:val="21"/>
        </w:rPr>
        <w:t>（</w:t>
      </w:r>
      <w:r w:rsidRPr="00F5090F">
        <w:rPr>
          <w:rFonts w:ascii="SimSun" w:hAnsi="SimSun" w:hint="eastAsia"/>
          <w:szCs w:val="21"/>
        </w:rPr>
        <w:t>先生</w:t>
      </w:r>
      <w:r w:rsidR="00BE592E">
        <w:rPr>
          <w:rFonts w:ascii="SimSun" w:hAnsi="SimSun" w:hint="eastAsia"/>
          <w:szCs w:val="21"/>
        </w:rPr>
        <w:t>）</w:t>
      </w:r>
      <w:r w:rsidR="00257EC9">
        <w:rPr>
          <w:rFonts w:ascii="SimSun" w:hAnsi="SimSun"/>
          <w:szCs w:val="21"/>
        </w:rPr>
        <w:br/>
      </w:r>
      <w:r w:rsidR="00DC50A5" w:rsidRPr="00B15AB3">
        <w:rPr>
          <w:rFonts w:ascii="SimSun" w:hAnsi="SimSun" w:hint="eastAsia"/>
          <w:color w:val="000000"/>
          <w:szCs w:val="21"/>
        </w:rPr>
        <w:t>提名候选人的经认可观察员</w:t>
      </w:r>
      <w:r w:rsidR="00A47480">
        <w:rPr>
          <w:rFonts w:ascii="SimSun" w:hAnsi="SimSun" w:hint="eastAsia"/>
          <w:szCs w:val="21"/>
        </w:rPr>
        <w:t>非政府组织名称</w:t>
      </w:r>
      <w:r w:rsidR="00DC50A5" w:rsidRPr="00B15AB3">
        <w:rPr>
          <w:rFonts w:ascii="SimSun" w:hAnsi="SimSun" w:hint="eastAsia"/>
          <w:color w:val="000000"/>
          <w:szCs w:val="21"/>
        </w:rPr>
        <w:t>：</w:t>
      </w:r>
      <w:r w:rsidRPr="00F5090F">
        <w:rPr>
          <w:rFonts w:ascii="SimSun" w:hAnsi="SimSun" w:hint="eastAsia"/>
          <w:szCs w:val="21"/>
        </w:rPr>
        <w:t>姆伯洛洛社会文化发展协会（MBOSCUDA）</w:t>
      </w:r>
      <w:r w:rsidR="00257EC9">
        <w:rPr>
          <w:rFonts w:ascii="SimSun" w:hAnsi="SimSun"/>
          <w:szCs w:val="21"/>
        </w:rPr>
        <w:br/>
      </w:r>
      <w:r w:rsidR="00DC50A5" w:rsidRPr="00DC50A5">
        <w:rPr>
          <w:rFonts w:ascii="SimSun" w:hAnsi="SimSun" w:hint="eastAsia"/>
          <w:color w:val="000000"/>
          <w:szCs w:val="21"/>
        </w:rPr>
        <w:t>经认可观察员非政府组织所在地：</w:t>
      </w:r>
      <w:r w:rsidRPr="00F5090F">
        <w:rPr>
          <w:rFonts w:ascii="SimSun" w:hAnsi="SimSun" w:hint="eastAsia"/>
          <w:szCs w:val="21"/>
        </w:rPr>
        <w:t>喀麦隆雅温得</w:t>
      </w:r>
      <w:r w:rsidR="00257EC9">
        <w:rPr>
          <w:rFonts w:ascii="SimSun" w:hAnsi="SimSun"/>
          <w:szCs w:val="21"/>
        </w:rPr>
        <w:br/>
      </w:r>
      <w:r w:rsidR="00257EC9">
        <w:rPr>
          <w:rFonts w:ascii="SimSun" w:hAnsi="SimSun" w:hint="eastAsia"/>
          <w:color w:val="000000"/>
          <w:szCs w:val="21"/>
        </w:rPr>
        <w:t>申请人</w:t>
      </w:r>
      <w:r w:rsidR="00257EC9" w:rsidRPr="00B15AB3">
        <w:rPr>
          <w:rFonts w:ascii="SimSun" w:hAnsi="SimSun" w:hint="eastAsia"/>
          <w:color w:val="000000"/>
          <w:szCs w:val="21"/>
        </w:rPr>
        <w:t>国籍：</w:t>
      </w:r>
      <w:r w:rsidR="00257EC9" w:rsidRPr="00F5090F">
        <w:rPr>
          <w:rFonts w:ascii="SimSun" w:hAnsi="SimSun" w:hint="eastAsia"/>
          <w:szCs w:val="21"/>
        </w:rPr>
        <w:t>喀麦隆</w:t>
      </w:r>
    </w:p>
    <w:p w14:paraId="7B24EB0E" w14:textId="6E77405D" w:rsidR="00F5090F" w:rsidRPr="00F5090F" w:rsidRDefault="00257EC9" w:rsidP="00F5090F">
      <w:pPr>
        <w:spacing w:afterLines="50" w:after="120" w:line="340" w:lineRule="atLeast"/>
        <w:ind w:leftChars="200" w:left="440"/>
        <w:rPr>
          <w:rFonts w:ascii="SimSun" w:hAnsi="SimSun"/>
          <w:szCs w:val="21"/>
        </w:rPr>
      </w:pPr>
      <w:proofErr w:type="spellStart"/>
      <w:r w:rsidRPr="00257EC9">
        <w:rPr>
          <w:rFonts w:ascii="SimSun" w:hAnsi="SimSun"/>
          <w:szCs w:val="21"/>
        </w:rPr>
        <w:t>Osaruigiemwin</w:t>
      </w:r>
      <w:proofErr w:type="spellEnd"/>
      <w:r w:rsidRPr="00257EC9">
        <w:rPr>
          <w:rFonts w:ascii="SimSun" w:hAnsi="SimSun"/>
          <w:szCs w:val="21"/>
        </w:rPr>
        <w:t xml:space="preserve"> </w:t>
      </w:r>
      <w:r w:rsidR="00F5090F" w:rsidRPr="00F5090F">
        <w:rPr>
          <w:rFonts w:ascii="SimSun" w:hAnsi="SimSun" w:hint="eastAsia"/>
          <w:szCs w:val="21"/>
        </w:rPr>
        <w:t>Joseph</w:t>
      </w:r>
      <w:r>
        <w:rPr>
          <w:rFonts w:ascii="SimSun" w:hAnsi="SimSun" w:hint="eastAsia"/>
          <w:szCs w:val="21"/>
        </w:rPr>
        <w:t xml:space="preserve"> </w:t>
      </w:r>
      <w:r w:rsidR="00F5090F" w:rsidRPr="00F5090F">
        <w:rPr>
          <w:rFonts w:ascii="SimSun" w:hAnsi="SimSun" w:hint="eastAsia"/>
          <w:szCs w:val="21"/>
        </w:rPr>
        <w:t>OGIERIAKHI</w:t>
      </w:r>
      <w:r w:rsidR="00BE592E">
        <w:rPr>
          <w:rFonts w:ascii="SimSun" w:hAnsi="SimSun" w:hint="eastAsia"/>
          <w:szCs w:val="21"/>
        </w:rPr>
        <w:t>（</w:t>
      </w:r>
      <w:r w:rsidR="00F5090F" w:rsidRPr="00F5090F">
        <w:rPr>
          <w:rFonts w:ascii="SimSun" w:hAnsi="SimSun" w:hint="eastAsia"/>
          <w:szCs w:val="21"/>
        </w:rPr>
        <w:t>先生</w:t>
      </w:r>
      <w:r w:rsidR="00BE592E">
        <w:rPr>
          <w:rFonts w:ascii="SimSun" w:hAnsi="SimSun" w:hint="eastAsia"/>
          <w:szCs w:val="21"/>
        </w:rPr>
        <w:t>）</w:t>
      </w:r>
    </w:p>
    <w:p w14:paraId="6BEF5975" w14:textId="6D3DEB5E" w:rsidR="00F5090F" w:rsidRDefault="00DC50A5" w:rsidP="00F5090F">
      <w:pPr>
        <w:spacing w:afterLines="50" w:after="120" w:line="340" w:lineRule="atLeast"/>
        <w:ind w:leftChars="200" w:left="440"/>
        <w:rPr>
          <w:rFonts w:ascii="SimSun" w:hAnsi="SimSun"/>
          <w:szCs w:val="21"/>
        </w:rPr>
      </w:pPr>
      <w:r w:rsidRPr="00B15AB3">
        <w:rPr>
          <w:rFonts w:ascii="SimSun" w:hAnsi="SimSun" w:hint="eastAsia"/>
          <w:color w:val="000000"/>
          <w:szCs w:val="21"/>
        </w:rPr>
        <w:t>提名候选人的经认可观察员</w:t>
      </w:r>
      <w:r w:rsidR="00A47480">
        <w:rPr>
          <w:rFonts w:ascii="SimSun" w:hAnsi="SimSun" w:hint="eastAsia"/>
          <w:szCs w:val="21"/>
        </w:rPr>
        <w:t>非政府组织名称</w:t>
      </w:r>
      <w:r w:rsidRPr="00B15AB3">
        <w:rPr>
          <w:rFonts w:ascii="SimSun" w:hAnsi="SimSun" w:hint="eastAsia"/>
          <w:color w:val="000000"/>
          <w:szCs w:val="21"/>
        </w:rPr>
        <w:t>：</w:t>
      </w:r>
      <w:r w:rsidR="00F5090F" w:rsidRPr="00F5090F">
        <w:rPr>
          <w:rFonts w:ascii="SimSun" w:hAnsi="SimSun" w:hint="eastAsia"/>
          <w:szCs w:val="21"/>
        </w:rPr>
        <w:t>西非土著人</w:t>
      </w:r>
      <w:proofErr w:type="gramStart"/>
      <w:r w:rsidR="00F5090F" w:rsidRPr="00F5090F">
        <w:rPr>
          <w:rFonts w:ascii="SimSun" w:hAnsi="SimSun" w:hint="eastAsia"/>
          <w:szCs w:val="21"/>
        </w:rPr>
        <w:t>民权利</w:t>
      </w:r>
      <w:proofErr w:type="gramEnd"/>
      <w:r w:rsidR="00F5090F" w:rsidRPr="00F5090F">
        <w:rPr>
          <w:rFonts w:ascii="SimSun" w:hAnsi="SimSun" w:hint="eastAsia"/>
          <w:szCs w:val="21"/>
        </w:rPr>
        <w:t>联盟</w:t>
      </w:r>
      <w:r w:rsidR="00257EC9">
        <w:rPr>
          <w:rFonts w:ascii="SimSun" w:hAnsi="SimSun" w:hint="eastAsia"/>
          <w:szCs w:val="21"/>
        </w:rPr>
        <w:t>（</w:t>
      </w:r>
      <w:r w:rsidR="00F5090F" w:rsidRPr="00F5090F">
        <w:rPr>
          <w:rFonts w:ascii="SimSun" w:hAnsi="SimSun" w:hint="eastAsia"/>
          <w:szCs w:val="21"/>
        </w:rPr>
        <w:t>WACIPR</w:t>
      </w:r>
      <w:r w:rsidR="00257EC9">
        <w:rPr>
          <w:rFonts w:ascii="SimSun" w:hAnsi="SimSun" w:hint="eastAsia"/>
          <w:szCs w:val="21"/>
        </w:rPr>
        <w:t>）</w:t>
      </w:r>
      <w:r w:rsidR="00257EC9">
        <w:rPr>
          <w:rFonts w:ascii="SimSun" w:hAnsi="SimSun"/>
          <w:szCs w:val="21"/>
        </w:rPr>
        <w:br/>
      </w:r>
      <w:r w:rsidRPr="00DC50A5">
        <w:rPr>
          <w:rFonts w:ascii="SimSun" w:hAnsi="SimSun" w:hint="eastAsia"/>
          <w:color w:val="000000"/>
          <w:szCs w:val="21"/>
        </w:rPr>
        <w:t>经认可观察员非政府组织所在地：</w:t>
      </w:r>
      <w:r w:rsidR="00F5090F" w:rsidRPr="00F5090F">
        <w:rPr>
          <w:rFonts w:ascii="SimSun" w:hAnsi="SimSun" w:hint="eastAsia"/>
          <w:szCs w:val="21"/>
        </w:rPr>
        <w:t>尼日利亚贝宁市</w:t>
      </w:r>
      <w:r w:rsidR="00257EC9">
        <w:rPr>
          <w:rFonts w:ascii="SimSun" w:hAnsi="SimSun"/>
          <w:szCs w:val="21"/>
        </w:rPr>
        <w:br/>
      </w:r>
      <w:r w:rsidR="00257EC9">
        <w:rPr>
          <w:rFonts w:ascii="SimSun" w:hAnsi="SimSun" w:hint="eastAsia"/>
          <w:color w:val="000000"/>
          <w:szCs w:val="21"/>
        </w:rPr>
        <w:t>申请人</w:t>
      </w:r>
      <w:r w:rsidR="00257EC9" w:rsidRPr="00B15AB3">
        <w:rPr>
          <w:rFonts w:ascii="SimSun" w:hAnsi="SimSun" w:hint="eastAsia"/>
          <w:color w:val="000000"/>
          <w:szCs w:val="21"/>
        </w:rPr>
        <w:t>国籍：</w:t>
      </w:r>
      <w:r w:rsidR="00257EC9" w:rsidRPr="00F5090F">
        <w:rPr>
          <w:rFonts w:ascii="SimSun" w:hAnsi="SimSun" w:hint="eastAsia"/>
          <w:szCs w:val="21"/>
        </w:rPr>
        <w:t>尼日利亚</w:t>
      </w:r>
    </w:p>
    <w:p w14:paraId="40D0992C" w14:textId="476C30CF" w:rsidR="00257EC9" w:rsidRPr="00F5090F" w:rsidRDefault="00F5090F" w:rsidP="00257EC9">
      <w:pPr>
        <w:spacing w:afterLines="50" w:after="120" w:line="340" w:lineRule="atLeast"/>
        <w:ind w:leftChars="200" w:left="440"/>
        <w:rPr>
          <w:rFonts w:ascii="SimSun" w:hAnsi="SimSun"/>
          <w:szCs w:val="21"/>
        </w:rPr>
      </w:pPr>
      <w:proofErr w:type="spellStart"/>
      <w:r w:rsidRPr="00F5090F">
        <w:rPr>
          <w:rFonts w:ascii="SimSun" w:hAnsi="SimSun" w:hint="eastAsia"/>
          <w:szCs w:val="21"/>
        </w:rPr>
        <w:t>Nongpoklai</w:t>
      </w:r>
      <w:proofErr w:type="spellEnd"/>
      <w:r w:rsidR="00257EC9">
        <w:rPr>
          <w:rFonts w:ascii="SimSun" w:hAnsi="SimSun" w:hint="eastAsia"/>
          <w:szCs w:val="21"/>
        </w:rPr>
        <w:t xml:space="preserve"> </w:t>
      </w:r>
      <w:r w:rsidRPr="00F5090F">
        <w:rPr>
          <w:rFonts w:ascii="SimSun" w:hAnsi="SimSun" w:hint="eastAsia"/>
          <w:szCs w:val="21"/>
        </w:rPr>
        <w:t>SINHA</w:t>
      </w:r>
      <w:r w:rsidR="00BE592E">
        <w:rPr>
          <w:rFonts w:ascii="SimSun" w:hAnsi="SimSun" w:hint="eastAsia"/>
          <w:szCs w:val="21"/>
        </w:rPr>
        <w:t>（</w:t>
      </w:r>
      <w:r w:rsidRPr="00F5090F">
        <w:rPr>
          <w:rFonts w:ascii="SimSun" w:hAnsi="SimSun" w:hint="eastAsia"/>
          <w:szCs w:val="21"/>
        </w:rPr>
        <w:t>先生</w:t>
      </w:r>
      <w:r w:rsidR="00BE592E">
        <w:rPr>
          <w:rFonts w:ascii="SimSun" w:hAnsi="SimSun" w:hint="eastAsia"/>
          <w:szCs w:val="21"/>
        </w:rPr>
        <w:t>）</w:t>
      </w:r>
      <w:r w:rsidR="00257EC9">
        <w:rPr>
          <w:rFonts w:ascii="SimSun" w:hAnsi="SimSun"/>
          <w:szCs w:val="21"/>
        </w:rPr>
        <w:br/>
      </w:r>
      <w:r w:rsidR="00DC50A5" w:rsidRPr="00B15AB3">
        <w:rPr>
          <w:rFonts w:ascii="SimSun" w:hAnsi="SimSun" w:hint="eastAsia"/>
          <w:color w:val="000000"/>
          <w:szCs w:val="21"/>
        </w:rPr>
        <w:t>提名候选人的经认可观察员</w:t>
      </w:r>
      <w:r w:rsidR="00A47480">
        <w:rPr>
          <w:rFonts w:ascii="SimSun" w:hAnsi="SimSun" w:hint="eastAsia"/>
          <w:szCs w:val="21"/>
        </w:rPr>
        <w:t>非政府组织名称</w:t>
      </w:r>
      <w:r w:rsidR="00DC50A5" w:rsidRPr="00B15AB3">
        <w:rPr>
          <w:rFonts w:ascii="SimSun" w:hAnsi="SimSun" w:hint="eastAsia"/>
          <w:color w:val="000000"/>
          <w:szCs w:val="21"/>
        </w:rPr>
        <w:t>：</w:t>
      </w:r>
      <w:r w:rsidRPr="00F5090F">
        <w:rPr>
          <w:rFonts w:ascii="SimSun" w:hAnsi="SimSun" w:hint="eastAsia"/>
          <w:szCs w:val="21"/>
        </w:rPr>
        <w:t>少数民族社区发展组织（ECDO）</w:t>
      </w:r>
      <w:r w:rsidR="00257EC9">
        <w:rPr>
          <w:rFonts w:ascii="SimSun" w:hAnsi="SimSun"/>
          <w:szCs w:val="21"/>
        </w:rPr>
        <w:br/>
      </w:r>
      <w:r w:rsidR="00DC50A5" w:rsidRPr="00DC50A5">
        <w:rPr>
          <w:rFonts w:ascii="SimSun" w:hAnsi="SimSun" w:hint="eastAsia"/>
          <w:color w:val="000000"/>
          <w:szCs w:val="21"/>
        </w:rPr>
        <w:t>经认可观察员非政府组织所在地：</w:t>
      </w:r>
      <w:r w:rsidRPr="00F5090F">
        <w:rPr>
          <w:rFonts w:ascii="SimSun" w:hAnsi="SimSun" w:hint="eastAsia"/>
          <w:szCs w:val="21"/>
        </w:rPr>
        <w:t>孟加拉国锡尔赫特</w:t>
      </w:r>
      <w:r w:rsidR="00257EC9">
        <w:rPr>
          <w:rFonts w:ascii="SimSun" w:hAnsi="SimSun"/>
          <w:szCs w:val="21"/>
        </w:rPr>
        <w:br/>
      </w:r>
      <w:r w:rsidR="00257EC9">
        <w:rPr>
          <w:rFonts w:ascii="SimSun" w:hAnsi="SimSun" w:hint="eastAsia"/>
          <w:color w:val="000000"/>
          <w:szCs w:val="21"/>
        </w:rPr>
        <w:t>申请人</w:t>
      </w:r>
      <w:r w:rsidR="00257EC9" w:rsidRPr="00B15AB3">
        <w:rPr>
          <w:rFonts w:ascii="SimSun" w:hAnsi="SimSun" w:hint="eastAsia"/>
          <w:color w:val="000000"/>
          <w:szCs w:val="21"/>
        </w:rPr>
        <w:t>国籍：</w:t>
      </w:r>
      <w:r w:rsidR="00257EC9" w:rsidRPr="00F5090F">
        <w:rPr>
          <w:rFonts w:ascii="SimSun" w:hAnsi="SimSun" w:hint="eastAsia"/>
          <w:szCs w:val="21"/>
        </w:rPr>
        <w:t>孟加拉国</w:t>
      </w:r>
    </w:p>
    <w:p w14:paraId="6FABFEB5" w14:textId="3FD34BCE" w:rsidR="00F5090F" w:rsidRPr="00F5090F" w:rsidRDefault="00F5090F" w:rsidP="00F5090F">
      <w:pPr>
        <w:spacing w:afterLines="50" w:after="120" w:line="340" w:lineRule="atLeast"/>
        <w:ind w:leftChars="200" w:left="440"/>
        <w:rPr>
          <w:rFonts w:ascii="SimSun" w:hAnsi="SimSun"/>
          <w:szCs w:val="21"/>
        </w:rPr>
      </w:pPr>
      <w:r w:rsidRPr="00F5090F">
        <w:rPr>
          <w:rFonts w:ascii="SimSun" w:hAnsi="SimSun"/>
          <w:szCs w:val="21"/>
        </w:rPr>
        <w:t>Mikhail TODYSHEV</w:t>
      </w:r>
      <w:r w:rsidR="006F42E2">
        <w:rPr>
          <w:rFonts w:ascii="SimSun" w:hAnsi="SimSun"/>
          <w:szCs w:val="21"/>
        </w:rPr>
        <w:t>（先生）</w:t>
      </w:r>
      <w:r w:rsidR="00257EC9">
        <w:rPr>
          <w:rFonts w:ascii="SimSun" w:hAnsi="SimSun"/>
          <w:szCs w:val="21"/>
        </w:rPr>
        <w:br/>
      </w:r>
      <w:r w:rsidR="00DC50A5" w:rsidRPr="00B15AB3">
        <w:rPr>
          <w:rFonts w:ascii="SimSun" w:hAnsi="SimSun" w:hint="eastAsia"/>
          <w:color w:val="000000"/>
          <w:szCs w:val="21"/>
        </w:rPr>
        <w:t>提名候选人的经认可观察员</w:t>
      </w:r>
      <w:r w:rsidR="00A47480">
        <w:rPr>
          <w:rFonts w:ascii="SimSun" w:hAnsi="SimSun" w:hint="eastAsia"/>
          <w:szCs w:val="21"/>
        </w:rPr>
        <w:t>非政府组织名称</w:t>
      </w:r>
      <w:r w:rsidR="00DC50A5" w:rsidRPr="00B15AB3">
        <w:rPr>
          <w:rFonts w:ascii="SimSun" w:hAnsi="SimSun" w:hint="eastAsia"/>
          <w:color w:val="000000"/>
          <w:szCs w:val="21"/>
        </w:rPr>
        <w:t>：</w:t>
      </w:r>
      <w:proofErr w:type="gramStart"/>
      <w:r w:rsidR="00257EC9" w:rsidRPr="00257EC9">
        <w:rPr>
          <w:rFonts w:ascii="SimSun" w:hAnsi="SimSun" w:hint="eastAsia"/>
          <w:szCs w:val="21"/>
        </w:rPr>
        <w:t>绍尔人民</w:t>
      </w:r>
      <w:proofErr w:type="gramEnd"/>
      <w:r w:rsidR="00257EC9" w:rsidRPr="00257EC9">
        <w:rPr>
          <w:rFonts w:ascii="SimSun" w:hAnsi="SimSun" w:hint="eastAsia"/>
          <w:szCs w:val="21"/>
        </w:rPr>
        <w:t>长老会</w:t>
      </w:r>
      <w:r w:rsidR="00257EC9">
        <w:rPr>
          <w:rFonts w:ascii="SimSun" w:hAnsi="SimSun"/>
          <w:szCs w:val="21"/>
        </w:rPr>
        <w:br/>
      </w:r>
      <w:r w:rsidR="00DC50A5" w:rsidRPr="00DC50A5">
        <w:rPr>
          <w:rFonts w:ascii="SimSun" w:hAnsi="SimSun" w:hint="eastAsia"/>
          <w:color w:val="000000"/>
          <w:szCs w:val="21"/>
        </w:rPr>
        <w:t>经认可观察员非政府组织所在地：</w:t>
      </w:r>
      <w:r w:rsidR="00257EC9" w:rsidRPr="004D5683">
        <w:rPr>
          <w:rFonts w:ascii="SimSun" w:hAnsi="SimSun" w:hint="eastAsia"/>
          <w:szCs w:val="21"/>
        </w:rPr>
        <w:t>俄罗斯联邦</w:t>
      </w:r>
      <w:r w:rsidR="00257EC9" w:rsidRPr="001607E7">
        <w:rPr>
          <w:rFonts w:ascii="SimSun" w:hAnsi="SimSun" w:hint="eastAsia"/>
          <w:szCs w:val="21"/>
        </w:rPr>
        <w:t>新库兹涅茨克</w:t>
      </w:r>
      <w:r w:rsidR="00257EC9">
        <w:rPr>
          <w:rFonts w:ascii="SimSun" w:hAnsi="SimSun"/>
          <w:szCs w:val="21"/>
        </w:rPr>
        <w:br/>
      </w:r>
      <w:r w:rsidR="00DC50A5">
        <w:rPr>
          <w:rFonts w:ascii="SimSun" w:hAnsi="SimSun" w:hint="eastAsia"/>
          <w:color w:val="000000"/>
          <w:szCs w:val="21"/>
        </w:rPr>
        <w:t>申请人</w:t>
      </w:r>
      <w:r w:rsidR="00DC50A5" w:rsidRPr="00B15AB3">
        <w:rPr>
          <w:rFonts w:ascii="SimSun" w:hAnsi="SimSun" w:hint="eastAsia"/>
          <w:color w:val="000000"/>
          <w:szCs w:val="21"/>
        </w:rPr>
        <w:t>国籍：</w:t>
      </w:r>
      <w:r w:rsidR="00257EC9" w:rsidRPr="004D5683">
        <w:rPr>
          <w:rFonts w:ascii="SimSun" w:hAnsi="SimSun" w:hint="eastAsia"/>
          <w:szCs w:val="21"/>
        </w:rPr>
        <w:t>俄罗斯联邦</w:t>
      </w:r>
    </w:p>
    <w:p w14:paraId="1BFAB5CC" w14:textId="77777777" w:rsidR="008F52E1" w:rsidRPr="005829C6" w:rsidRDefault="008F52E1" w:rsidP="00BD7227">
      <w:pPr>
        <w:keepNext/>
        <w:overflowPunct w:val="0"/>
        <w:adjustRightInd w:val="0"/>
        <w:spacing w:afterLines="50" w:after="120" w:line="340" w:lineRule="atLeast"/>
        <w:ind w:left="5534"/>
        <w:jc w:val="both"/>
        <w:rPr>
          <w:rFonts w:ascii="KaiTi" w:eastAsia="KaiTi" w:hAnsi="KaiTi" w:cs="Times New Roman"/>
          <w:szCs w:val="21"/>
          <w:lang w:bidi="he-IL"/>
        </w:rPr>
      </w:pPr>
      <w:r w:rsidRPr="005829C6">
        <w:rPr>
          <w:rFonts w:ascii="KaiTi" w:eastAsia="KaiTi" w:hAnsi="KaiTi" w:cs="Times New Roman" w:hint="eastAsia"/>
          <w:szCs w:val="21"/>
          <w:lang w:bidi="he-IL"/>
        </w:rPr>
        <w:t>请委员会注意本文件的内容。</w:t>
      </w:r>
    </w:p>
    <w:p w14:paraId="7C1D02C3" w14:textId="77777777" w:rsidR="00203A21" w:rsidRPr="003926E6" w:rsidRDefault="009D7908" w:rsidP="003568C1">
      <w:pPr>
        <w:pStyle w:val="Endofdocument-Annex"/>
        <w:spacing w:before="720" w:afterLines="50" w:after="120" w:line="340" w:lineRule="atLeast"/>
        <w:rPr>
          <w:rFonts w:ascii="SimSun" w:hAnsi="SimSun"/>
          <w:sz w:val="20"/>
        </w:rPr>
      </w:pPr>
      <w:r w:rsidRPr="005829C6">
        <w:rPr>
          <w:rFonts w:ascii="KaiTi" w:eastAsia="KaiTi" w:hAnsi="KaiTi" w:hint="eastAsia"/>
          <w:szCs w:val="21"/>
        </w:rPr>
        <w:t>[文件完]</w:t>
      </w:r>
    </w:p>
    <w:sectPr w:rsidR="00203A21" w:rsidRPr="003926E6" w:rsidSect="007700EC">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878B08" w14:textId="77777777" w:rsidR="00F0653C" w:rsidRDefault="00F0653C">
      <w:r>
        <w:separator/>
      </w:r>
    </w:p>
  </w:endnote>
  <w:endnote w:type="continuationSeparator" w:id="0">
    <w:p w14:paraId="2E4E1022" w14:textId="77777777" w:rsidR="00F0653C" w:rsidRDefault="00F0653C" w:rsidP="003B38C1">
      <w:r>
        <w:separator/>
      </w:r>
    </w:p>
    <w:p w14:paraId="03CDB3F5" w14:textId="77777777" w:rsidR="00F0653C" w:rsidRPr="003B38C1" w:rsidRDefault="00F0653C" w:rsidP="003B38C1">
      <w:pPr>
        <w:spacing w:after="60"/>
        <w:rPr>
          <w:sz w:val="17"/>
        </w:rPr>
      </w:pPr>
      <w:r>
        <w:rPr>
          <w:sz w:val="17"/>
        </w:rPr>
        <w:t>[Endnote continued from previous page]</w:t>
      </w:r>
    </w:p>
  </w:endnote>
  <w:endnote w:type="continuationNotice" w:id="1">
    <w:p w14:paraId="3A0C9B1F" w14:textId="77777777" w:rsidR="00F0653C" w:rsidRPr="003B38C1" w:rsidRDefault="00F0653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AB6B19" w14:textId="77777777" w:rsidR="00F0653C" w:rsidRDefault="00F0653C">
      <w:r>
        <w:separator/>
      </w:r>
    </w:p>
  </w:footnote>
  <w:footnote w:type="continuationSeparator" w:id="0">
    <w:p w14:paraId="58BB6CAA" w14:textId="77777777" w:rsidR="00F0653C" w:rsidRDefault="00F0653C" w:rsidP="008B60B2">
      <w:r>
        <w:separator/>
      </w:r>
    </w:p>
    <w:p w14:paraId="294488C8" w14:textId="77777777" w:rsidR="00F0653C" w:rsidRPr="00ED77FB" w:rsidRDefault="00F0653C" w:rsidP="008B60B2">
      <w:pPr>
        <w:spacing w:after="60"/>
        <w:rPr>
          <w:sz w:val="17"/>
          <w:szCs w:val="17"/>
        </w:rPr>
      </w:pPr>
      <w:r w:rsidRPr="00ED77FB">
        <w:rPr>
          <w:sz w:val="17"/>
          <w:szCs w:val="17"/>
        </w:rPr>
        <w:t>[Footnote continued from previous page]</w:t>
      </w:r>
    </w:p>
  </w:footnote>
  <w:footnote w:type="continuationNotice" w:id="1">
    <w:p w14:paraId="47CC9CF4" w14:textId="77777777" w:rsidR="00F0653C" w:rsidRPr="00ED77FB" w:rsidRDefault="00F0653C" w:rsidP="008B60B2">
      <w:pPr>
        <w:spacing w:before="60"/>
        <w:jc w:val="right"/>
        <w:rPr>
          <w:sz w:val="17"/>
          <w:szCs w:val="17"/>
        </w:rPr>
      </w:pPr>
      <w:r w:rsidRPr="00ED77FB">
        <w:rPr>
          <w:sz w:val="17"/>
          <w:szCs w:val="17"/>
        </w:rPr>
        <w:t>[Footnote continued on next page]</w:t>
      </w:r>
    </w:p>
  </w:footnote>
  <w:footnote w:id="2">
    <w:p w14:paraId="4B61AFA7" w14:textId="77777777" w:rsidR="004B68C8" w:rsidRPr="00041D7B" w:rsidRDefault="004B68C8" w:rsidP="00031916">
      <w:pPr>
        <w:pStyle w:val="FootnoteText"/>
        <w:jc w:val="both"/>
        <w:rPr>
          <w:rFonts w:ascii="SimSun" w:hAnsi="SimSun"/>
        </w:rPr>
      </w:pPr>
      <w:r w:rsidRPr="00041D7B">
        <w:rPr>
          <w:rStyle w:val="FootnoteReference"/>
          <w:rFonts w:ascii="SimSun" w:hAnsi="SimSun"/>
        </w:rPr>
        <w:footnoteRef/>
      </w:r>
      <w:r w:rsidRPr="00041D7B">
        <w:rPr>
          <w:rFonts w:ascii="SimSun" w:hAnsi="SimSun"/>
        </w:rPr>
        <w:t xml:space="preserve"> </w:t>
      </w:r>
      <w:r w:rsidRPr="00041D7B">
        <w:rPr>
          <w:rFonts w:ascii="SimSun" w:hAnsi="SimSun" w:hint="eastAsia"/>
        </w:rPr>
        <w:tab/>
        <w:t>根据议定的澳大利亚政府捐款使用条件，2013年9月2日退还了</w:t>
      </w:r>
      <w:r w:rsidRPr="00041D7B">
        <w:rPr>
          <w:rFonts w:ascii="SimSun" w:hAnsi="SimSun"/>
        </w:rPr>
        <w:t>782.22</w:t>
      </w:r>
      <w:r w:rsidRPr="00041D7B">
        <w:rPr>
          <w:rFonts w:ascii="SimSun" w:hAnsi="SimSun" w:hint="eastAsia"/>
        </w:rPr>
        <w:t>瑞郎。</w:t>
      </w:r>
    </w:p>
  </w:footnote>
  <w:footnote w:id="3">
    <w:p w14:paraId="7D9C7C45" w14:textId="77777777" w:rsidR="007E1303" w:rsidRPr="00041D7B" w:rsidRDefault="007E1303" w:rsidP="00031916">
      <w:pPr>
        <w:pStyle w:val="FootnoteText"/>
        <w:jc w:val="both"/>
        <w:rPr>
          <w:rFonts w:ascii="SimSun" w:hAnsi="SimSun"/>
        </w:rPr>
      </w:pPr>
      <w:r w:rsidRPr="00041D7B">
        <w:rPr>
          <w:rStyle w:val="FootnoteReference"/>
          <w:rFonts w:ascii="SimSun" w:hAnsi="SimSun"/>
        </w:rPr>
        <w:footnoteRef/>
      </w:r>
      <w:r w:rsidRPr="00041D7B">
        <w:rPr>
          <w:rFonts w:ascii="SimSun" w:hAnsi="SimSun"/>
        </w:rPr>
        <w:t xml:space="preserve"> </w:t>
      </w:r>
      <w:r w:rsidRPr="00041D7B">
        <w:rPr>
          <w:rFonts w:ascii="SimSun" w:hAnsi="SimSun"/>
        </w:rPr>
        <w:tab/>
      </w:r>
      <w:r w:rsidRPr="00041D7B">
        <w:rPr>
          <w:rFonts w:ascii="SimSun" w:hAnsi="SimSun" w:hint="eastAsia"/>
        </w:rPr>
        <w:t>根据议定的德国政府捐款使用条件，2021年1月8日退还了</w:t>
      </w:r>
      <w:r w:rsidRPr="00041D7B">
        <w:rPr>
          <w:rFonts w:ascii="SimSun" w:hAnsi="SimSun"/>
        </w:rPr>
        <w:t>16,158.98</w:t>
      </w:r>
      <w:r w:rsidRPr="00041D7B">
        <w:rPr>
          <w:rFonts w:ascii="SimSun" w:hAnsi="SimSun" w:hint="eastAsia"/>
        </w:rPr>
        <w:t>瑞郎。</w:t>
      </w:r>
    </w:p>
  </w:footnote>
  <w:footnote w:id="4">
    <w:p w14:paraId="775864C4" w14:textId="5756238D" w:rsidR="00F0653C" w:rsidRPr="00041D7B" w:rsidRDefault="00F0653C" w:rsidP="00031916">
      <w:pPr>
        <w:pStyle w:val="FootnoteText"/>
        <w:jc w:val="both"/>
        <w:rPr>
          <w:rFonts w:ascii="SimSun" w:hAnsi="SimSun"/>
        </w:rPr>
      </w:pPr>
      <w:r w:rsidRPr="00041D7B">
        <w:rPr>
          <w:rStyle w:val="FootnoteReference"/>
          <w:rFonts w:ascii="SimSun" w:hAnsi="SimSun"/>
        </w:rPr>
        <w:footnoteRef/>
      </w:r>
      <w:r w:rsidRPr="00041D7B">
        <w:rPr>
          <w:rFonts w:ascii="SimSun" w:hAnsi="SimSun"/>
        </w:rPr>
        <w:t xml:space="preserve"> </w:t>
      </w:r>
      <w:r w:rsidRPr="00041D7B">
        <w:rPr>
          <w:rFonts w:ascii="SimSun" w:hAnsi="SimSun"/>
        </w:rPr>
        <w:tab/>
      </w:r>
      <w:r w:rsidRPr="00041D7B">
        <w:rPr>
          <w:rFonts w:ascii="SimSun" w:hAnsi="SimSun" w:hint="eastAsia"/>
        </w:rPr>
        <w:t>见</w:t>
      </w:r>
      <w:r w:rsidRPr="00041D7B">
        <w:rPr>
          <w:rFonts w:ascii="SimSun" w:hAnsi="SimSun"/>
        </w:rPr>
        <w:t>20</w:t>
      </w:r>
      <w:r w:rsidR="00E45E21" w:rsidRPr="00041D7B">
        <w:rPr>
          <w:rFonts w:ascii="SimSun" w:hAnsi="SimSun"/>
        </w:rPr>
        <w:t>2</w:t>
      </w:r>
      <w:r w:rsidR="006E6F1A" w:rsidRPr="00041D7B">
        <w:rPr>
          <w:rFonts w:ascii="SimSun" w:hAnsi="SimSun"/>
        </w:rPr>
        <w:t>3</w:t>
      </w:r>
      <w:r w:rsidRPr="00041D7B">
        <w:rPr>
          <w:rFonts w:ascii="SimSun" w:hAnsi="SimSun" w:hint="eastAsia"/>
        </w:rPr>
        <w:t>年</w:t>
      </w:r>
      <w:r w:rsidR="001A4B88" w:rsidRPr="00041D7B">
        <w:rPr>
          <w:rFonts w:ascii="SimSun" w:hAnsi="SimSun" w:hint="eastAsia"/>
        </w:rPr>
        <w:t>8</w:t>
      </w:r>
      <w:r w:rsidRPr="00041D7B">
        <w:rPr>
          <w:rFonts w:ascii="SimSun" w:hAnsi="SimSun" w:hint="eastAsia"/>
        </w:rPr>
        <w:t>月</w:t>
      </w:r>
      <w:r w:rsidR="001A4B88" w:rsidRPr="00041D7B">
        <w:rPr>
          <w:rFonts w:ascii="SimSun" w:hAnsi="SimSun" w:hint="eastAsia"/>
        </w:rPr>
        <w:t>29</w:t>
      </w:r>
      <w:r w:rsidRPr="00041D7B">
        <w:rPr>
          <w:rFonts w:ascii="SimSun" w:hAnsi="SimSun" w:hint="eastAsia"/>
        </w:rPr>
        <w:t>日文件</w:t>
      </w:r>
      <w:r w:rsidR="001A4B88" w:rsidRPr="00041D7B">
        <w:rPr>
          <w:rFonts w:ascii="SimSun" w:hAnsi="SimSun"/>
        </w:rPr>
        <w:t>WIPO/GRTKF/IC/SS/GE/23/INF/3 R</w:t>
      </w:r>
      <w:r w:rsidR="001A4B88" w:rsidRPr="00041D7B">
        <w:rPr>
          <w:rFonts w:ascii="SimSun" w:hAnsi="SimSun" w:hint="eastAsia"/>
        </w:rPr>
        <w:t>ev</w:t>
      </w:r>
      <w:r w:rsidR="001A4B88" w:rsidRPr="00041D7B">
        <w:rPr>
          <w:rFonts w:ascii="SimSun" w:hAnsi="SimSun"/>
        </w:rPr>
        <w:t>.</w:t>
      </w:r>
      <w:r w:rsidRPr="00041D7B">
        <w:rPr>
          <w:rFonts w:ascii="SimSun" w:hAnsi="SimSun" w:hint="eastAsia"/>
        </w:rPr>
        <w:t>。</w:t>
      </w:r>
    </w:p>
  </w:footnote>
  <w:footnote w:id="5">
    <w:p w14:paraId="214890D0" w14:textId="77777777" w:rsidR="00D81273" w:rsidRPr="00041D7B" w:rsidRDefault="00D81273" w:rsidP="00031916">
      <w:pPr>
        <w:pStyle w:val="FootnoteText"/>
        <w:jc w:val="both"/>
        <w:rPr>
          <w:rFonts w:ascii="SimSun" w:hAnsi="SimSun"/>
        </w:rPr>
      </w:pPr>
      <w:r w:rsidRPr="00041D7B">
        <w:rPr>
          <w:rStyle w:val="FootnoteReference"/>
          <w:rFonts w:ascii="SimSun" w:hAnsi="SimSun"/>
        </w:rPr>
        <w:footnoteRef/>
      </w:r>
      <w:r w:rsidRPr="00041D7B">
        <w:rPr>
          <w:rFonts w:ascii="SimSun" w:hAnsi="SimSun"/>
        </w:rPr>
        <w:t xml:space="preserve"> </w:t>
      </w:r>
      <w:r w:rsidRPr="00041D7B">
        <w:rPr>
          <w:rFonts w:ascii="SimSun" w:hAnsi="SimSun" w:hint="eastAsia"/>
        </w:rPr>
        <w:tab/>
        <w:t>见2023年6月8日文件WIPO/GRTKF/IC/47/INF/6的附件。</w:t>
      </w:r>
    </w:p>
  </w:footnote>
  <w:footnote w:id="6">
    <w:p w14:paraId="796B62F7" w14:textId="2B101C1B" w:rsidR="001A4B88" w:rsidRPr="00041D7B" w:rsidRDefault="001A4B88" w:rsidP="00031916">
      <w:pPr>
        <w:pStyle w:val="FootnoteText"/>
        <w:jc w:val="both"/>
        <w:rPr>
          <w:rFonts w:ascii="SimSun" w:hAnsi="SimSun"/>
        </w:rPr>
      </w:pPr>
      <w:r w:rsidRPr="00041D7B">
        <w:rPr>
          <w:rStyle w:val="FootnoteReference"/>
          <w:rFonts w:ascii="SimSun" w:hAnsi="SimSun"/>
        </w:rPr>
        <w:footnoteRef/>
      </w:r>
      <w:r w:rsidRPr="00041D7B">
        <w:rPr>
          <w:rFonts w:ascii="SimSun" w:hAnsi="SimSun"/>
        </w:rPr>
        <w:t xml:space="preserve"> </w:t>
      </w:r>
      <w:r w:rsidRPr="00041D7B">
        <w:rPr>
          <w:rFonts w:ascii="SimSun" w:hAnsi="SimSun"/>
        </w:rPr>
        <w:tab/>
      </w:r>
      <w:r w:rsidRPr="00041D7B">
        <w:rPr>
          <w:rFonts w:ascii="SimSun" w:hAnsi="SimSun" w:hint="eastAsia"/>
        </w:rPr>
        <w:t>见产权组织文件A/64/13，第29(v)段。</w:t>
      </w:r>
    </w:p>
  </w:footnote>
  <w:footnote w:id="7">
    <w:p w14:paraId="4B9BF12D" w14:textId="5F65DF2E" w:rsidR="00D81273" w:rsidRPr="00041D7B" w:rsidRDefault="00D81273" w:rsidP="00031916">
      <w:pPr>
        <w:pStyle w:val="FootnoteText"/>
        <w:jc w:val="both"/>
        <w:rPr>
          <w:rFonts w:ascii="SimSun" w:hAnsi="SimSun"/>
        </w:rPr>
      </w:pPr>
      <w:r w:rsidRPr="00041D7B">
        <w:rPr>
          <w:rStyle w:val="FootnoteReference"/>
          <w:rFonts w:ascii="SimSun" w:hAnsi="SimSun"/>
        </w:rPr>
        <w:footnoteRef/>
      </w:r>
      <w:r w:rsidRPr="00041D7B">
        <w:rPr>
          <w:rFonts w:ascii="SimSun" w:hAnsi="SimSun"/>
        </w:rPr>
        <w:t xml:space="preserve"> </w:t>
      </w:r>
      <w:r w:rsidRPr="00041D7B">
        <w:rPr>
          <w:rFonts w:ascii="SimSun" w:hAnsi="SimSun" w:hint="eastAsia"/>
        </w:rPr>
        <w:tab/>
        <w:t>见202</w:t>
      </w:r>
      <w:r>
        <w:rPr>
          <w:rFonts w:ascii="SimSun" w:hAnsi="SimSun" w:hint="eastAsia"/>
        </w:rPr>
        <w:t>4</w:t>
      </w:r>
      <w:r w:rsidRPr="00041D7B">
        <w:rPr>
          <w:rFonts w:ascii="SimSun" w:hAnsi="SimSun" w:hint="eastAsia"/>
        </w:rPr>
        <w:t>年</w:t>
      </w:r>
      <w:r>
        <w:rPr>
          <w:rFonts w:ascii="SimSun" w:hAnsi="SimSun" w:hint="eastAsia"/>
        </w:rPr>
        <w:t>2</w:t>
      </w:r>
      <w:r w:rsidRPr="00041D7B">
        <w:rPr>
          <w:rFonts w:ascii="SimSun" w:hAnsi="SimSun" w:hint="eastAsia"/>
        </w:rPr>
        <w:t>月8日</w:t>
      </w:r>
      <w:r>
        <w:rPr>
          <w:rFonts w:ascii="SimSun" w:hAnsi="SimSun" w:hint="eastAsia"/>
        </w:rPr>
        <w:t>产权组织</w:t>
      </w:r>
      <w:r w:rsidRPr="00041D7B">
        <w:rPr>
          <w:rFonts w:ascii="SimSun" w:hAnsi="SimSun" w:hint="eastAsia"/>
        </w:rPr>
        <w:t>文件</w:t>
      </w:r>
      <w:r w:rsidRPr="00D81273">
        <w:rPr>
          <w:rFonts w:ascii="SimSun" w:hAnsi="SimSun"/>
        </w:rPr>
        <w:t>GRATK/DC/INF/5</w:t>
      </w:r>
      <w:r w:rsidRPr="00041D7B">
        <w:rPr>
          <w:rFonts w:ascii="SimSun" w:hAnsi="SimSun" w:hint="eastAsia"/>
        </w:rPr>
        <w:t>的附件。</w:t>
      </w:r>
      <w:proofErr w:type="gramStart"/>
      <w:r w:rsidRPr="00D81273">
        <w:rPr>
          <w:rFonts w:ascii="SimSun" w:hAnsi="SimSun" w:hint="eastAsia"/>
        </w:rPr>
        <w:t>申请按</w:t>
      </w:r>
      <w:proofErr w:type="gramEnd"/>
      <w:r w:rsidRPr="00D81273">
        <w:rPr>
          <w:rFonts w:ascii="SimSun" w:hAnsi="SimSun" w:hint="eastAsia"/>
        </w:rPr>
        <w:t>联合国土著问题常设论坛使用的七个社会文化区域排列。名单中，申请划归所属区域的标准是受邀提名的非政府组织的代表所说明的该组织所代表的土著人民或当地社区所属的社会文化区域。受邀提名的非政府组织代表不同社会文化区域土著人民或当地社区的，提名的非政府组织所在地以其提交的申请中多数填写的为准。</w:t>
      </w:r>
    </w:p>
  </w:footnote>
  <w:footnote w:id="8">
    <w:p w14:paraId="2FAC3994" w14:textId="622FE284" w:rsidR="00395CCC" w:rsidRPr="00041D7B" w:rsidRDefault="00395CCC" w:rsidP="00031916">
      <w:pPr>
        <w:pStyle w:val="FootnoteText"/>
        <w:jc w:val="both"/>
        <w:rPr>
          <w:rFonts w:ascii="SimSun" w:hAnsi="SimSun"/>
        </w:rPr>
      </w:pPr>
      <w:r w:rsidRPr="00041D7B">
        <w:rPr>
          <w:rStyle w:val="FootnoteReference"/>
          <w:rFonts w:ascii="SimSun" w:hAnsi="SimSun"/>
        </w:rPr>
        <w:footnoteRef/>
      </w:r>
      <w:r w:rsidRPr="00041D7B">
        <w:rPr>
          <w:rFonts w:ascii="SimSun" w:hAnsi="SimSun"/>
        </w:rPr>
        <w:t xml:space="preserve"> </w:t>
      </w:r>
      <w:r w:rsidRPr="00041D7B">
        <w:rPr>
          <w:rFonts w:ascii="SimSun" w:hAnsi="SimSun"/>
        </w:rPr>
        <w:tab/>
      </w:r>
      <w:r w:rsidRPr="00041D7B">
        <w:rPr>
          <w:rFonts w:ascii="SimSun" w:hAnsi="SimSun" w:hint="eastAsia"/>
        </w:rPr>
        <w:t>被推荐资助的INÁCIO BELFORT SALES夫人及时</w:t>
      </w:r>
      <w:r w:rsidR="001607E7" w:rsidRPr="00041D7B">
        <w:rPr>
          <w:rFonts w:ascii="SimSun" w:hAnsi="SimSun" w:hint="eastAsia"/>
        </w:rPr>
        <w:t>告知</w:t>
      </w:r>
      <w:r w:rsidRPr="00041D7B">
        <w:rPr>
          <w:rFonts w:ascii="SimSun" w:hAnsi="SimSun" w:hint="eastAsia"/>
        </w:rPr>
        <w:t>，她无法代表提名资助她的受邀观察员参加外交会议。因此，被推荐候补的BASTIDAS CALDERÓN女士代替INÁCIO BELFORT SALES女士获得并接受了资助。</w:t>
      </w:r>
    </w:p>
  </w:footnote>
  <w:footnote w:id="9">
    <w:p w14:paraId="55C2C35A" w14:textId="6E173996" w:rsidR="004D5683" w:rsidRPr="00041D7B" w:rsidRDefault="004D5683" w:rsidP="00031916">
      <w:pPr>
        <w:pStyle w:val="FootnoteText"/>
        <w:jc w:val="both"/>
        <w:rPr>
          <w:rFonts w:ascii="SimSun" w:hAnsi="SimSun"/>
        </w:rPr>
      </w:pPr>
      <w:r w:rsidRPr="00041D7B">
        <w:rPr>
          <w:rStyle w:val="FootnoteReference"/>
          <w:rFonts w:ascii="SimSun" w:hAnsi="SimSun"/>
        </w:rPr>
        <w:footnoteRef/>
      </w:r>
      <w:r w:rsidRPr="00041D7B">
        <w:rPr>
          <w:rFonts w:ascii="SimSun" w:hAnsi="SimSun"/>
        </w:rPr>
        <w:t xml:space="preserve"> </w:t>
      </w:r>
      <w:r w:rsidR="001607E7" w:rsidRPr="00041D7B">
        <w:rPr>
          <w:rFonts w:ascii="SimSun" w:hAnsi="SimSun"/>
        </w:rPr>
        <w:tab/>
      </w:r>
      <w:r w:rsidR="001607E7" w:rsidRPr="00041D7B">
        <w:rPr>
          <w:rFonts w:ascii="SimSun" w:hAnsi="SimSun" w:hint="eastAsia"/>
        </w:rPr>
        <w:t>被推荐资助的Frank ETTAWAGESHIK先生告知，他无法参加外交会议。</w:t>
      </w:r>
    </w:p>
  </w:footnote>
  <w:footnote w:id="10">
    <w:p w14:paraId="041ED4F7" w14:textId="3F87C57A" w:rsidR="00841FC7" w:rsidRPr="00041D7B" w:rsidRDefault="00841FC7" w:rsidP="00031916">
      <w:pPr>
        <w:pStyle w:val="FootnoteText"/>
        <w:jc w:val="both"/>
        <w:rPr>
          <w:rFonts w:ascii="SimSun" w:hAnsi="SimSun"/>
        </w:rPr>
      </w:pPr>
      <w:r w:rsidRPr="00041D7B">
        <w:rPr>
          <w:rStyle w:val="FootnoteReference"/>
          <w:rFonts w:ascii="SimSun" w:hAnsi="SimSun"/>
        </w:rPr>
        <w:footnoteRef/>
      </w:r>
      <w:r w:rsidRPr="00041D7B">
        <w:rPr>
          <w:rFonts w:ascii="SimSun" w:hAnsi="SimSun"/>
        </w:rPr>
        <w:t xml:space="preserve"> </w:t>
      </w:r>
      <w:r w:rsidRPr="00041D7B">
        <w:rPr>
          <w:rFonts w:ascii="SimSun" w:hAnsi="SimSun"/>
        </w:rPr>
        <w:tab/>
      </w:r>
      <w:r w:rsidRPr="00041D7B">
        <w:rPr>
          <w:rFonts w:ascii="SimSun" w:hAnsi="SimSun" w:hint="eastAsia"/>
        </w:rPr>
        <w:t>见20</w:t>
      </w:r>
      <w:r w:rsidRPr="00041D7B">
        <w:rPr>
          <w:rFonts w:ascii="SimSun" w:hAnsi="SimSun"/>
        </w:rPr>
        <w:t>23</w:t>
      </w:r>
      <w:r w:rsidRPr="00041D7B">
        <w:rPr>
          <w:rFonts w:ascii="SimSun" w:hAnsi="SimSun" w:hint="eastAsia"/>
        </w:rPr>
        <w:t>年6月8日文件WIPO/GRTKF/IC/4</w:t>
      </w:r>
      <w:r w:rsidRPr="00041D7B">
        <w:rPr>
          <w:rFonts w:ascii="SimSun" w:hAnsi="SimSun"/>
        </w:rPr>
        <w:t>7</w:t>
      </w:r>
      <w:r w:rsidRPr="00041D7B">
        <w:rPr>
          <w:rFonts w:ascii="SimSun" w:hAnsi="SimSun" w:hint="eastAsia"/>
        </w:rPr>
        <w:t>/INF/6的附件。</w:t>
      </w:r>
      <w:r w:rsidR="00D81273" w:rsidRPr="00D81273">
        <w:rPr>
          <w:rFonts w:ascii="SimSun" w:hAnsi="SimSun" w:hint="eastAsia"/>
        </w:rPr>
        <w:t>在通过其建议（见上述附件第4(iii)段）时，咨询委员会无法</w:t>
      </w:r>
      <w:proofErr w:type="gramStart"/>
      <w:r w:rsidR="00D81273" w:rsidRPr="00D81273">
        <w:rPr>
          <w:rFonts w:ascii="SimSun" w:hAnsi="SimSun" w:hint="eastAsia"/>
        </w:rPr>
        <w:t>预</w:t>
      </w:r>
      <w:proofErr w:type="gramEnd"/>
      <w:r w:rsidR="00D81273">
        <w:rPr>
          <w:rFonts w:ascii="SimSun" w:hAnsi="SimSun" w:hint="eastAsia"/>
        </w:rPr>
        <w:t>预见</w:t>
      </w:r>
      <w:r w:rsidR="00D81273" w:rsidRPr="00D81273">
        <w:rPr>
          <w:rFonts w:ascii="SimSun" w:hAnsi="SimSun" w:hint="eastAsia"/>
        </w:rPr>
        <w:t>委员会第四十八届和第四十九届会议将</w:t>
      </w:r>
      <w:r w:rsidR="00D81273">
        <w:rPr>
          <w:rFonts w:ascii="SimSun" w:hAnsi="SimSun" w:hint="eastAsia"/>
        </w:rPr>
        <w:t>衔接</w:t>
      </w:r>
      <w:r w:rsidR="00D81273" w:rsidRPr="00D81273">
        <w:rPr>
          <w:rFonts w:ascii="SimSun" w:hAnsi="SimSun" w:hint="eastAsia"/>
        </w:rPr>
        <w:t>举行，</w:t>
      </w:r>
      <w:r w:rsidR="00D81273">
        <w:rPr>
          <w:rFonts w:ascii="SimSun" w:hAnsi="SimSun" w:hint="eastAsia"/>
        </w:rPr>
        <w:t>并且</w:t>
      </w:r>
      <w:r w:rsidR="00D81273" w:rsidRPr="00D81273">
        <w:rPr>
          <w:rFonts w:ascii="SimSun" w:hAnsi="SimSun" w:hint="eastAsia"/>
        </w:rPr>
        <w:t>委员会第四十八届会议（为期一天）的间隙</w:t>
      </w:r>
      <w:r w:rsidR="00D81273">
        <w:rPr>
          <w:rFonts w:ascii="SimSun" w:hAnsi="SimSun" w:hint="eastAsia"/>
        </w:rPr>
        <w:t>无法召开</w:t>
      </w:r>
      <w:r w:rsidR="00D81273" w:rsidRPr="00D81273">
        <w:rPr>
          <w:rFonts w:ascii="SimSun" w:hAnsi="SimSun" w:hint="eastAsia"/>
        </w:rPr>
        <w:t>咨询委员会。因此，其建议应被理解为</w:t>
      </w:r>
      <w:r w:rsidR="00D81273">
        <w:rPr>
          <w:rFonts w:ascii="SimSun" w:hAnsi="SimSun" w:hint="eastAsia"/>
        </w:rPr>
        <w:t>指</w:t>
      </w:r>
      <w:r w:rsidR="00D81273" w:rsidRPr="00D81273">
        <w:rPr>
          <w:rFonts w:ascii="SimSun" w:hAnsi="SimSun" w:hint="eastAsia"/>
        </w:rPr>
        <w:t>委员会第四十八届和第四十九届会议。</w:t>
      </w:r>
    </w:p>
  </w:footnote>
  <w:footnote w:id="11">
    <w:p w14:paraId="658DC858" w14:textId="5C7D3F93" w:rsidR="006A3B04" w:rsidRPr="00041D7B" w:rsidRDefault="006A3B04" w:rsidP="00031916">
      <w:pPr>
        <w:pStyle w:val="FootnoteText"/>
        <w:jc w:val="both"/>
        <w:rPr>
          <w:rFonts w:ascii="SimSun" w:hAnsi="SimSun"/>
        </w:rPr>
      </w:pPr>
      <w:r w:rsidRPr="00041D7B">
        <w:rPr>
          <w:rStyle w:val="FootnoteReference"/>
          <w:rFonts w:ascii="SimSun" w:hAnsi="SimSun"/>
        </w:rPr>
        <w:footnoteRef/>
      </w:r>
      <w:r w:rsidRPr="00041D7B">
        <w:rPr>
          <w:rFonts w:ascii="SimSun" w:hAnsi="SimSun"/>
        </w:rPr>
        <w:t xml:space="preserve"> </w:t>
      </w:r>
      <w:r w:rsidR="00041D7B">
        <w:rPr>
          <w:rFonts w:ascii="SimSun" w:hAnsi="SimSun"/>
        </w:rPr>
        <w:tab/>
      </w:r>
      <w:r w:rsidRPr="00041D7B">
        <w:rPr>
          <w:rFonts w:ascii="SimSun" w:hAnsi="SimSun" w:hint="eastAsia"/>
        </w:rPr>
        <w:t>见产权组织文件A/64/13，第29(v)段。</w:t>
      </w:r>
    </w:p>
  </w:footnote>
  <w:footnote w:id="12">
    <w:p w14:paraId="68543D36" w14:textId="59A104F5" w:rsidR="006A3B04" w:rsidRDefault="006A3B04" w:rsidP="00031916">
      <w:pPr>
        <w:pStyle w:val="FootnoteText"/>
        <w:jc w:val="both"/>
      </w:pPr>
      <w:r w:rsidRPr="00041D7B">
        <w:rPr>
          <w:rStyle w:val="FootnoteReference"/>
          <w:rFonts w:ascii="SimSun" w:hAnsi="SimSun"/>
        </w:rPr>
        <w:footnoteRef/>
      </w:r>
      <w:r w:rsidRPr="00041D7B">
        <w:rPr>
          <w:rFonts w:ascii="SimSun" w:hAnsi="SimSun"/>
        </w:rPr>
        <w:t xml:space="preserve"> </w:t>
      </w:r>
      <w:r w:rsidR="00041D7B">
        <w:rPr>
          <w:rFonts w:ascii="SimSun" w:hAnsi="SimSun"/>
        </w:rPr>
        <w:tab/>
      </w:r>
      <w:r w:rsidRPr="00041D7B">
        <w:rPr>
          <w:rFonts w:ascii="SimSun" w:hAnsi="SimSun" w:hint="eastAsia"/>
        </w:rPr>
        <w:t>这一数额与捐助方报告中的数额不同，因为在提交报告时，该基金在2024年6月之前所产生的银行利息估计数是临时的。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1B799" w14:textId="5001F7E9" w:rsidR="00F0653C" w:rsidRPr="005829C6" w:rsidRDefault="005829C6" w:rsidP="00F0653C">
    <w:pPr>
      <w:wordWrap w:val="0"/>
      <w:jc w:val="right"/>
      <w:rPr>
        <w:rFonts w:ascii="SimSun" w:hAnsi="SimSun"/>
        <w:szCs w:val="21"/>
      </w:rPr>
    </w:pPr>
    <w:bookmarkStart w:id="5" w:name="Code2"/>
    <w:r w:rsidRPr="005829C6">
      <w:rPr>
        <w:rFonts w:ascii="SimSun" w:hAnsi="SimSun"/>
        <w:szCs w:val="21"/>
      </w:rPr>
      <w:t>WIPO/GRTKF/IC/49/INF/4</w:t>
    </w:r>
  </w:p>
  <w:bookmarkEnd w:id="5"/>
  <w:p w14:paraId="2FDD1025" w14:textId="77777777" w:rsidR="00D5061B" w:rsidRPr="005829C6" w:rsidRDefault="00F0653C" w:rsidP="003568C1">
    <w:pPr>
      <w:pStyle w:val="Header"/>
      <w:wordWrap w:val="0"/>
      <w:spacing w:afterLines="100" w:after="240"/>
      <w:jc w:val="right"/>
      <w:rPr>
        <w:rFonts w:ascii="SimSun" w:hAnsi="SimSun"/>
      </w:rPr>
    </w:pPr>
    <w:r w:rsidRPr="005829C6">
      <w:rPr>
        <w:rFonts w:ascii="SimSun" w:hAnsi="SimSun" w:hint="eastAsia"/>
        <w:szCs w:val="21"/>
      </w:rPr>
      <w:t>第</w:t>
    </w:r>
    <w:r w:rsidRPr="005829C6">
      <w:rPr>
        <w:rFonts w:ascii="SimSun" w:hAnsi="SimSun"/>
        <w:szCs w:val="21"/>
      </w:rPr>
      <w:fldChar w:fldCharType="begin"/>
    </w:r>
    <w:r w:rsidRPr="005829C6">
      <w:rPr>
        <w:rFonts w:ascii="SimSun" w:hAnsi="SimSun"/>
        <w:szCs w:val="21"/>
      </w:rPr>
      <w:instrText xml:space="preserve"> PAGE  \* MERGEFORMAT </w:instrText>
    </w:r>
    <w:r w:rsidRPr="005829C6">
      <w:rPr>
        <w:rFonts w:ascii="SimSun" w:hAnsi="SimSun"/>
        <w:szCs w:val="21"/>
      </w:rPr>
      <w:fldChar w:fldCharType="separate"/>
    </w:r>
    <w:r w:rsidR="001918AF" w:rsidRPr="005829C6">
      <w:rPr>
        <w:rFonts w:ascii="SimSun" w:hAnsi="SimSun"/>
        <w:noProof/>
        <w:szCs w:val="21"/>
      </w:rPr>
      <w:t>4</w:t>
    </w:r>
    <w:r w:rsidRPr="005829C6">
      <w:rPr>
        <w:rFonts w:ascii="SimSun" w:hAnsi="SimSun"/>
        <w:szCs w:val="21"/>
      </w:rPr>
      <w:fldChar w:fldCharType="end"/>
    </w:r>
    <w:r w:rsidRPr="005829C6">
      <w:rPr>
        <w:rFonts w:ascii="SimSun" w:hAnsi="SimSun" w:hint="eastAsia"/>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680C34"/>
    <w:multiLevelType w:val="hybridMultilevel"/>
    <w:tmpl w:val="A8682CF8"/>
    <w:lvl w:ilvl="0" w:tplc="B9CEA8A4">
      <w:start w:val="1"/>
      <w:numFmt w:val="bullet"/>
      <w:lvlText w:val="-"/>
      <w:lvlJc w:val="left"/>
      <w:pPr>
        <w:tabs>
          <w:tab w:val="num" w:pos="737"/>
        </w:tabs>
        <w:ind w:left="737" w:hanging="360"/>
      </w:pPr>
      <w:rPr>
        <w:rFonts w:ascii="Arial" w:eastAsia="Times New Roman" w:hAnsi="Arial" w:cs="Arial" w:hint="default"/>
      </w:rPr>
    </w:lvl>
    <w:lvl w:ilvl="1" w:tplc="04090003" w:tentative="1">
      <w:start w:val="1"/>
      <w:numFmt w:val="bullet"/>
      <w:lvlText w:val="o"/>
      <w:lvlJc w:val="left"/>
      <w:pPr>
        <w:tabs>
          <w:tab w:val="num" w:pos="1457"/>
        </w:tabs>
        <w:ind w:left="1457" w:hanging="360"/>
      </w:pPr>
      <w:rPr>
        <w:rFonts w:ascii="Courier New" w:hAnsi="Courier New" w:cs="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cs="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cs="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8F3A89"/>
    <w:multiLevelType w:val="hybridMultilevel"/>
    <w:tmpl w:val="DFAC6B5E"/>
    <w:lvl w:ilvl="0" w:tplc="B9CEA8A4">
      <w:start w:val="1"/>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FF4B91"/>
    <w:multiLevelType w:val="multilevel"/>
    <w:tmpl w:val="AA5E6B8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2694"/>
        </w:tabs>
        <w:ind w:left="993"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9"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460003718">
    <w:abstractNumId w:val="3"/>
  </w:num>
  <w:num w:numId="2" w16cid:durableId="877011691">
    <w:abstractNumId w:val="5"/>
  </w:num>
  <w:num w:numId="3" w16cid:durableId="1142500125">
    <w:abstractNumId w:val="0"/>
  </w:num>
  <w:num w:numId="4" w16cid:durableId="911428955">
    <w:abstractNumId w:val="6"/>
  </w:num>
  <w:num w:numId="5" w16cid:durableId="1006178051">
    <w:abstractNumId w:val="1"/>
  </w:num>
  <w:num w:numId="6" w16cid:durableId="375855433">
    <w:abstractNumId w:val="4"/>
  </w:num>
  <w:num w:numId="7" w16cid:durableId="2105803750">
    <w:abstractNumId w:val="1"/>
  </w:num>
  <w:num w:numId="8" w16cid:durableId="781654431">
    <w:abstractNumId w:val="9"/>
  </w:num>
  <w:num w:numId="9" w16cid:durableId="1347057936">
    <w:abstractNumId w:val="8"/>
  </w:num>
  <w:num w:numId="10" w16cid:durableId="1637757893">
    <w:abstractNumId w:val="7"/>
  </w:num>
  <w:num w:numId="11" w16cid:durableId="1650548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activeWritingStyle w:appName="MSWord" w:lang="fr-CH" w:vendorID="64" w:dllVersion="6" w:nlCheck="1" w:checkStyle="0"/>
  <w:activeWritingStyle w:appName="MSWord" w:lang="zh-CN" w:vendorID="64" w:dllVersion="5" w:nlCheck="1" w:checkStyle="1"/>
  <w:activeWritingStyle w:appName="MSWord" w:lang="en-US" w:vendorID="64" w:dllVersion="6" w:nlCheck="1" w:checkStyle="1"/>
  <w:activeWritingStyle w:appName="MSWord" w:lang="es-ES" w:vendorID="64" w:dllVersion="6" w:nlCheck="1" w:checkStyle="0"/>
  <w:activeWritingStyle w:appName="MSWord" w:lang="zh-CN" w:vendorID="64" w:dllVersion="0" w:nlCheck="1" w:checkStyle="1"/>
  <w:activeWritingStyle w:appName="MSWord" w:lang="en-US" w:vendorID="64" w:dllVersion="0" w:nlCheck="1" w:checkStyle="0"/>
  <w:activeWritingStyle w:appName="MSWord" w:lang="fr-CH"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870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eng"/>
    <w:docVar w:name="TargetLng" w:val="zho"/>
    <w:docVar w:name="TermBases" w:val="WIPO"/>
    <w:docVar w:name="TermBaseURL" w:val="empty"/>
    <w:docVar w:name="TextBases" w:val="IP in General\Meetings|IP in General\Publications"/>
    <w:docVar w:name="TextBaseURL" w:val="empty"/>
    <w:docVar w:name="UILng" w:val="en"/>
  </w:docVars>
  <w:rsids>
    <w:rsidRoot w:val="007700EC"/>
    <w:rsid w:val="000016E5"/>
    <w:rsid w:val="00002663"/>
    <w:rsid w:val="00030536"/>
    <w:rsid w:val="00031916"/>
    <w:rsid w:val="00036D99"/>
    <w:rsid w:val="00037477"/>
    <w:rsid w:val="00041D7B"/>
    <w:rsid w:val="00043CAA"/>
    <w:rsid w:val="00043DDA"/>
    <w:rsid w:val="000551AC"/>
    <w:rsid w:val="00056303"/>
    <w:rsid w:val="00063087"/>
    <w:rsid w:val="000678BE"/>
    <w:rsid w:val="00075432"/>
    <w:rsid w:val="00094EF7"/>
    <w:rsid w:val="000968ED"/>
    <w:rsid w:val="00097D01"/>
    <w:rsid w:val="000B2CDC"/>
    <w:rsid w:val="000C26D2"/>
    <w:rsid w:val="000D7654"/>
    <w:rsid w:val="000F08CA"/>
    <w:rsid w:val="000F5E56"/>
    <w:rsid w:val="00103D57"/>
    <w:rsid w:val="00114954"/>
    <w:rsid w:val="00124976"/>
    <w:rsid w:val="001362EE"/>
    <w:rsid w:val="00144009"/>
    <w:rsid w:val="00150DD7"/>
    <w:rsid w:val="00151B72"/>
    <w:rsid w:val="001525C9"/>
    <w:rsid w:val="00152FE7"/>
    <w:rsid w:val="00156AF2"/>
    <w:rsid w:val="001607E7"/>
    <w:rsid w:val="00161B56"/>
    <w:rsid w:val="00163C2E"/>
    <w:rsid w:val="00167A7C"/>
    <w:rsid w:val="00172259"/>
    <w:rsid w:val="001766CF"/>
    <w:rsid w:val="00176E18"/>
    <w:rsid w:val="00176EE3"/>
    <w:rsid w:val="001832A6"/>
    <w:rsid w:val="001874B7"/>
    <w:rsid w:val="001918AF"/>
    <w:rsid w:val="00196DB5"/>
    <w:rsid w:val="001A089E"/>
    <w:rsid w:val="001A4B88"/>
    <w:rsid w:val="001A7ED4"/>
    <w:rsid w:val="001A7F83"/>
    <w:rsid w:val="001B0F6A"/>
    <w:rsid w:val="001B6EDF"/>
    <w:rsid w:val="001C27DC"/>
    <w:rsid w:val="001D07CE"/>
    <w:rsid w:val="001D07E7"/>
    <w:rsid w:val="001D458A"/>
    <w:rsid w:val="001D6BD5"/>
    <w:rsid w:val="001E10D6"/>
    <w:rsid w:val="001F4AD7"/>
    <w:rsid w:val="00203880"/>
    <w:rsid w:val="00203A21"/>
    <w:rsid w:val="002064BC"/>
    <w:rsid w:val="0021134D"/>
    <w:rsid w:val="00213661"/>
    <w:rsid w:val="002152EC"/>
    <w:rsid w:val="002257BE"/>
    <w:rsid w:val="0023168B"/>
    <w:rsid w:val="0023520D"/>
    <w:rsid w:val="00257EC9"/>
    <w:rsid w:val="00257F70"/>
    <w:rsid w:val="002634C4"/>
    <w:rsid w:val="00264F55"/>
    <w:rsid w:val="00272BB1"/>
    <w:rsid w:val="002751C2"/>
    <w:rsid w:val="00276D4F"/>
    <w:rsid w:val="00284312"/>
    <w:rsid w:val="0028570C"/>
    <w:rsid w:val="002928D3"/>
    <w:rsid w:val="002A776F"/>
    <w:rsid w:val="002B25CB"/>
    <w:rsid w:val="002D36F6"/>
    <w:rsid w:val="002F038B"/>
    <w:rsid w:val="002F1FE6"/>
    <w:rsid w:val="002F4E68"/>
    <w:rsid w:val="002F6BBA"/>
    <w:rsid w:val="00310097"/>
    <w:rsid w:val="00312F7F"/>
    <w:rsid w:val="00315C93"/>
    <w:rsid w:val="00321C26"/>
    <w:rsid w:val="00330465"/>
    <w:rsid w:val="003332A1"/>
    <w:rsid w:val="00342274"/>
    <w:rsid w:val="00354551"/>
    <w:rsid w:val="003568C1"/>
    <w:rsid w:val="00361450"/>
    <w:rsid w:val="0036322F"/>
    <w:rsid w:val="003673CF"/>
    <w:rsid w:val="00377ED1"/>
    <w:rsid w:val="003845C1"/>
    <w:rsid w:val="00386D01"/>
    <w:rsid w:val="003909E1"/>
    <w:rsid w:val="003926E6"/>
    <w:rsid w:val="00395CCC"/>
    <w:rsid w:val="003965AF"/>
    <w:rsid w:val="003A27AF"/>
    <w:rsid w:val="003A6F89"/>
    <w:rsid w:val="003A70B0"/>
    <w:rsid w:val="003B02D5"/>
    <w:rsid w:val="003B38C1"/>
    <w:rsid w:val="003C22D3"/>
    <w:rsid w:val="003C3E48"/>
    <w:rsid w:val="003D3AAD"/>
    <w:rsid w:val="003E513E"/>
    <w:rsid w:val="003E6516"/>
    <w:rsid w:val="003F0313"/>
    <w:rsid w:val="003F3D52"/>
    <w:rsid w:val="00402C40"/>
    <w:rsid w:val="0041630C"/>
    <w:rsid w:val="0041740A"/>
    <w:rsid w:val="00423E3E"/>
    <w:rsid w:val="00425639"/>
    <w:rsid w:val="00427AF4"/>
    <w:rsid w:val="00432ACE"/>
    <w:rsid w:val="00440A37"/>
    <w:rsid w:val="004575A4"/>
    <w:rsid w:val="004647DA"/>
    <w:rsid w:val="00466355"/>
    <w:rsid w:val="004721B5"/>
    <w:rsid w:val="00474062"/>
    <w:rsid w:val="00475758"/>
    <w:rsid w:val="00477D6B"/>
    <w:rsid w:val="00481579"/>
    <w:rsid w:val="00483654"/>
    <w:rsid w:val="00483DEE"/>
    <w:rsid w:val="004A1429"/>
    <w:rsid w:val="004A2EE6"/>
    <w:rsid w:val="004A58FF"/>
    <w:rsid w:val="004A7B15"/>
    <w:rsid w:val="004B40F4"/>
    <w:rsid w:val="004B63CC"/>
    <w:rsid w:val="004B68C8"/>
    <w:rsid w:val="004D1B5D"/>
    <w:rsid w:val="004D5683"/>
    <w:rsid w:val="004D589D"/>
    <w:rsid w:val="004E1AA4"/>
    <w:rsid w:val="004E6495"/>
    <w:rsid w:val="004E6A56"/>
    <w:rsid w:val="004F7F49"/>
    <w:rsid w:val="005019FF"/>
    <w:rsid w:val="0050537A"/>
    <w:rsid w:val="00520FBA"/>
    <w:rsid w:val="0053057A"/>
    <w:rsid w:val="00543744"/>
    <w:rsid w:val="005532BD"/>
    <w:rsid w:val="00560A29"/>
    <w:rsid w:val="00564398"/>
    <w:rsid w:val="00573487"/>
    <w:rsid w:val="00576416"/>
    <w:rsid w:val="00580CB6"/>
    <w:rsid w:val="005829C6"/>
    <w:rsid w:val="005A0793"/>
    <w:rsid w:val="005A77F3"/>
    <w:rsid w:val="005B2980"/>
    <w:rsid w:val="005B5945"/>
    <w:rsid w:val="005B5AC1"/>
    <w:rsid w:val="005C6649"/>
    <w:rsid w:val="005C6D52"/>
    <w:rsid w:val="005D05C7"/>
    <w:rsid w:val="005E3146"/>
    <w:rsid w:val="005F3C63"/>
    <w:rsid w:val="0060028B"/>
    <w:rsid w:val="00605827"/>
    <w:rsid w:val="00610288"/>
    <w:rsid w:val="006304BD"/>
    <w:rsid w:val="00641D79"/>
    <w:rsid w:val="00646050"/>
    <w:rsid w:val="0066283A"/>
    <w:rsid w:val="006713CA"/>
    <w:rsid w:val="00671B34"/>
    <w:rsid w:val="00676C5C"/>
    <w:rsid w:val="00682CD5"/>
    <w:rsid w:val="0069215D"/>
    <w:rsid w:val="00695D9C"/>
    <w:rsid w:val="006A3B04"/>
    <w:rsid w:val="006B1CE7"/>
    <w:rsid w:val="006C5A31"/>
    <w:rsid w:val="006C5A57"/>
    <w:rsid w:val="006D30D6"/>
    <w:rsid w:val="006D6015"/>
    <w:rsid w:val="006E6F1A"/>
    <w:rsid w:val="006F42E2"/>
    <w:rsid w:val="006F6115"/>
    <w:rsid w:val="00702F07"/>
    <w:rsid w:val="0070318F"/>
    <w:rsid w:val="00715595"/>
    <w:rsid w:val="00716642"/>
    <w:rsid w:val="007211D1"/>
    <w:rsid w:val="00724D68"/>
    <w:rsid w:val="00724F51"/>
    <w:rsid w:val="007375E0"/>
    <w:rsid w:val="00746342"/>
    <w:rsid w:val="007636FD"/>
    <w:rsid w:val="007666C8"/>
    <w:rsid w:val="007700EC"/>
    <w:rsid w:val="00772E4E"/>
    <w:rsid w:val="00773D6A"/>
    <w:rsid w:val="00792FDF"/>
    <w:rsid w:val="00796AD9"/>
    <w:rsid w:val="007D1613"/>
    <w:rsid w:val="007D6D83"/>
    <w:rsid w:val="007E1303"/>
    <w:rsid w:val="00801A9E"/>
    <w:rsid w:val="0080642B"/>
    <w:rsid w:val="00813790"/>
    <w:rsid w:val="00820C65"/>
    <w:rsid w:val="00821483"/>
    <w:rsid w:val="00841FC7"/>
    <w:rsid w:val="00842989"/>
    <w:rsid w:val="0084488A"/>
    <w:rsid w:val="008458E7"/>
    <w:rsid w:val="00861B74"/>
    <w:rsid w:val="00867964"/>
    <w:rsid w:val="0087430E"/>
    <w:rsid w:val="00877230"/>
    <w:rsid w:val="00885DFF"/>
    <w:rsid w:val="0089213C"/>
    <w:rsid w:val="00893CF1"/>
    <w:rsid w:val="008A1659"/>
    <w:rsid w:val="008B2CC1"/>
    <w:rsid w:val="008B32C0"/>
    <w:rsid w:val="008B60B2"/>
    <w:rsid w:val="008B752F"/>
    <w:rsid w:val="008C0813"/>
    <w:rsid w:val="008C4903"/>
    <w:rsid w:val="008F25F7"/>
    <w:rsid w:val="008F52E1"/>
    <w:rsid w:val="0090731E"/>
    <w:rsid w:val="00914C70"/>
    <w:rsid w:val="00916EE2"/>
    <w:rsid w:val="009413C7"/>
    <w:rsid w:val="00947FBC"/>
    <w:rsid w:val="0096365F"/>
    <w:rsid w:val="00966A22"/>
    <w:rsid w:val="0096722F"/>
    <w:rsid w:val="00972C0A"/>
    <w:rsid w:val="0097702B"/>
    <w:rsid w:val="00980843"/>
    <w:rsid w:val="00983567"/>
    <w:rsid w:val="009914B2"/>
    <w:rsid w:val="009A19D6"/>
    <w:rsid w:val="009A5F50"/>
    <w:rsid w:val="009B2906"/>
    <w:rsid w:val="009B4E2E"/>
    <w:rsid w:val="009B6726"/>
    <w:rsid w:val="009D00D6"/>
    <w:rsid w:val="009D7908"/>
    <w:rsid w:val="009E0DCF"/>
    <w:rsid w:val="009E2791"/>
    <w:rsid w:val="009E3F6F"/>
    <w:rsid w:val="009E4AEA"/>
    <w:rsid w:val="009F499F"/>
    <w:rsid w:val="009F5B02"/>
    <w:rsid w:val="00A006C5"/>
    <w:rsid w:val="00A019C6"/>
    <w:rsid w:val="00A22B74"/>
    <w:rsid w:val="00A2324D"/>
    <w:rsid w:val="00A24519"/>
    <w:rsid w:val="00A27D31"/>
    <w:rsid w:val="00A3129B"/>
    <w:rsid w:val="00A358AD"/>
    <w:rsid w:val="00A40453"/>
    <w:rsid w:val="00A42DAF"/>
    <w:rsid w:val="00A45BD8"/>
    <w:rsid w:val="00A47480"/>
    <w:rsid w:val="00A533C2"/>
    <w:rsid w:val="00A566BD"/>
    <w:rsid w:val="00A6058B"/>
    <w:rsid w:val="00A705DE"/>
    <w:rsid w:val="00A82AC7"/>
    <w:rsid w:val="00A869B7"/>
    <w:rsid w:val="00AA1224"/>
    <w:rsid w:val="00AC205C"/>
    <w:rsid w:val="00AE3342"/>
    <w:rsid w:val="00AF0A6B"/>
    <w:rsid w:val="00AF4892"/>
    <w:rsid w:val="00AF4A82"/>
    <w:rsid w:val="00AF67ED"/>
    <w:rsid w:val="00B01D27"/>
    <w:rsid w:val="00B0480E"/>
    <w:rsid w:val="00B05A69"/>
    <w:rsid w:val="00B12F8E"/>
    <w:rsid w:val="00B134B0"/>
    <w:rsid w:val="00B15A39"/>
    <w:rsid w:val="00B15AB3"/>
    <w:rsid w:val="00B305AA"/>
    <w:rsid w:val="00B33D62"/>
    <w:rsid w:val="00B3514F"/>
    <w:rsid w:val="00B36061"/>
    <w:rsid w:val="00B5665B"/>
    <w:rsid w:val="00B70DDB"/>
    <w:rsid w:val="00B77AA8"/>
    <w:rsid w:val="00B83B27"/>
    <w:rsid w:val="00B87550"/>
    <w:rsid w:val="00B94457"/>
    <w:rsid w:val="00B9734B"/>
    <w:rsid w:val="00BA59E3"/>
    <w:rsid w:val="00BC5A0B"/>
    <w:rsid w:val="00BD24C7"/>
    <w:rsid w:val="00BD5349"/>
    <w:rsid w:val="00BD7227"/>
    <w:rsid w:val="00BE0904"/>
    <w:rsid w:val="00BE47CB"/>
    <w:rsid w:val="00BE592E"/>
    <w:rsid w:val="00BF0ACF"/>
    <w:rsid w:val="00C0318E"/>
    <w:rsid w:val="00C11BFE"/>
    <w:rsid w:val="00C131B0"/>
    <w:rsid w:val="00C21228"/>
    <w:rsid w:val="00C214A4"/>
    <w:rsid w:val="00C2248E"/>
    <w:rsid w:val="00C4157D"/>
    <w:rsid w:val="00C433FE"/>
    <w:rsid w:val="00C55A3D"/>
    <w:rsid w:val="00C60742"/>
    <w:rsid w:val="00C63FB6"/>
    <w:rsid w:val="00C65205"/>
    <w:rsid w:val="00C65450"/>
    <w:rsid w:val="00C8771B"/>
    <w:rsid w:val="00C9102C"/>
    <w:rsid w:val="00C91FD9"/>
    <w:rsid w:val="00CA68FA"/>
    <w:rsid w:val="00CB5903"/>
    <w:rsid w:val="00CC386E"/>
    <w:rsid w:val="00CE32F4"/>
    <w:rsid w:val="00CE4480"/>
    <w:rsid w:val="00CF50B7"/>
    <w:rsid w:val="00CF6694"/>
    <w:rsid w:val="00D10492"/>
    <w:rsid w:val="00D138A7"/>
    <w:rsid w:val="00D1774B"/>
    <w:rsid w:val="00D20147"/>
    <w:rsid w:val="00D3779F"/>
    <w:rsid w:val="00D404C2"/>
    <w:rsid w:val="00D45252"/>
    <w:rsid w:val="00D5061B"/>
    <w:rsid w:val="00D54E76"/>
    <w:rsid w:val="00D71B4D"/>
    <w:rsid w:val="00D7358D"/>
    <w:rsid w:val="00D81273"/>
    <w:rsid w:val="00D872C9"/>
    <w:rsid w:val="00D90D7E"/>
    <w:rsid w:val="00D93D55"/>
    <w:rsid w:val="00DA2E34"/>
    <w:rsid w:val="00DA6FCB"/>
    <w:rsid w:val="00DB7262"/>
    <w:rsid w:val="00DB7E0C"/>
    <w:rsid w:val="00DC50A5"/>
    <w:rsid w:val="00DD09E3"/>
    <w:rsid w:val="00DD26A2"/>
    <w:rsid w:val="00DD2A3E"/>
    <w:rsid w:val="00DD34F9"/>
    <w:rsid w:val="00DD7A92"/>
    <w:rsid w:val="00DE36DF"/>
    <w:rsid w:val="00DE3F26"/>
    <w:rsid w:val="00DF29F5"/>
    <w:rsid w:val="00DF71D1"/>
    <w:rsid w:val="00E04D59"/>
    <w:rsid w:val="00E335FE"/>
    <w:rsid w:val="00E33B0A"/>
    <w:rsid w:val="00E37826"/>
    <w:rsid w:val="00E45E21"/>
    <w:rsid w:val="00E64A4A"/>
    <w:rsid w:val="00E8203A"/>
    <w:rsid w:val="00E82F00"/>
    <w:rsid w:val="00EB0CF9"/>
    <w:rsid w:val="00EB55CF"/>
    <w:rsid w:val="00EC4E49"/>
    <w:rsid w:val="00ED1D7A"/>
    <w:rsid w:val="00ED7781"/>
    <w:rsid w:val="00ED77FB"/>
    <w:rsid w:val="00EE45FA"/>
    <w:rsid w:val="00EF2017"/>
    <w:rsid w:val="00EF3CE0"/>
    <w:rsid w:val="00F04F23"/>
    <w:rsid w:val="00F0653C"/>
    <w:rsid w:val="00F1274A"/>
    <w:rsid w:val="00F21B54"/>
    <w:rsid w:val="00F40D95"/>
    <w:rsid w:val="00F41BE4"/>
    <w:rsid w:val="00F5090F"/>
    <w:rsid w:val="00F50FFF"/>
    <w:rsid w:val="00F51A1F"/>
    <w:rsid w:val="00F54C16"/>
    <w:rsid w:val="00F55C5B"/>
    <w:rsid w:val="00F57565"/>
    <w:rsid w:val="00F601B6"/>
    <w:rsid w:val="00F60AF5"/>
    <w:rsid w:val="00F622CC"/>
    <w:rsid w:val="00F66152"/>
    <w:rsid w:val="00F7505D"/>
    <w:rsid w:val="00F83B75"/>
    <w:rsid w:val="00FB3467"/>
    <w:rsid w:val="00FB6170"/>
    <w:rsid w:val="00FB63DF"/>
    <w:rsid w:val="00FC25A8"/>
    <w:rsid w:val="00FC3FE9"/>
    <w:rsid w:val="00FC51A2"/>
    <w:rsid w:val="00FD0179"/>
    <w:rsid w:val="00FD0272"/>
    <w:rsid w:val="00FD2266"/>
    <w:rsid w:val="00FD5C94"/>
    <w:rsid w:val="00FD6C56"/>
    <w:rsid w:val="00FE0ED5"/>
    <w:rsid w:val="00FF1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4:docId w14:val="1F9EC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090F"/>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table" w:styleId="TableGrid">
    <w:name w:val="Table Grid"/>
    <w:basedOn w:val="TableNormal"/>
    <w:rsid w:val="00FB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odyTextIndent2">
    <w:name w:val="Body Text Indent 2"/>
    <w:basedOn w:val="Normal"/>
    <w:link w:val="BodyTextIndent2Char"/>
    <w:rsid w:val="008F52E1"/>
    <w:pPr>
      <w:spacing w:after="120" w:line="480" w:lineRule="auto"/>
      <w:ind w:left="283"/>
    </w:pPr>
  </w:style>
  <w:style w:type="character" w:customStyle="1" w:styleId="BodyTextIndent2Char">
    <w:name w:val="Body Text Indent 2 Char"/>
    <w:link w:val="BodyTextIndent2"/>
    <w:rsid w:val="008F52E1"/>
    <w:rPr>
      <w:rFonts w:ascii="Arial" w:hAnsi="Arial" w:cs="Arial"/>
      <w:sz w:val="22"/>
    </w:rPr>
  </w:style>
  <w:style w:type="character" w:styleId="FootnoteReference">
    <w:name w:val="footnote reference"/>
    <w:rsid w:val="008F52E1"/>
    <w:rPr>
      <w:vertAlign w:val="superscript"/>
    </w:rPr>
  </w:style>
  <w:style w:type="paragraph" w:styleId="BalloonText">
    <w:name w:val="Balloon Text"/>
    <w:basedOn w:val="Normal"/>
    <w:link w:val="BalloonTextChar"/>
    <w:rsid w:val="00B134B0"/>
    <w:rPr>
      <w:rFonts w:ascii="Tahoma" w:hAnsi="Tahoma" w:cs="Tahoma"/>
      <w:sz w:val="16"/>
      <w:szCs w:val="16"/>
    </w:rPr>
  </w:style>
  <w:style w:type="character" w:customStyle="1" w:styleId="BalloonTextChar">
    <w:name w:val="Balloon Text Char"/>
    <w:link w:val="BalloonText"/>
    <w:rsid w:val="00B134B0"/>
    <w:rPr>
      <w:rFonts w:ascii="Tahoma" w:hAnsi="Tahoma" w:cs="Tahoma"/>
      <w:sz w:val="16"/>
      <w:szCs w:val="16"/>
    </w:rPr>
  </w:style>
  <w:style w:type="character" w:styleId="CommentReference">
    <w:name w:val="annotation reference"/>
    <w:basedOn w:val="DefaultParagraphFont"/>
    <w:rsid w:val="00576416"/>
    <w:rPr>
      <w:sz w:val="21"/>
      <w:szCs w:val="21"/>
    </w:rPr>
  </w:style>
  <w:style w:type="paragraph" w:styleId="CommentSubject">
    <w:name w:val="annotation subject"/>
    <w:basedOn w:val="CommentText"/>
    <w:next w:val="CommentText"/>
    <w:link w:val="CommentSubjectChar"/>
    <w:rsid w:val="00576416"/>
    <w:rPr>
      <w:b/>
      <w:bCs/>
      <w:sz w:val="22"/>
    </w:rPr>
  </w:style>
  <w:style w:type="character" w:customStyle="1" w:styleId="CommentTextChar">
    <w:name w:val="Comment Text Char"/>
    <w:basedOn w:val="DefaultParagraphFont"/>
    <w:link w:val="CommentText"/>
    <w:semiHidden/>
    <w:rsid w:val="00576416"/>
    <w:rPr>
      <w:rFonts w:ascii="Arial" w:hAnsi="Arial" w:cs="Arial"/>
      <w:sz w:val="18"/>
    </w:rPr>
  </w:style>
  <w:style w:type="character" w:customStyle="1" w:styleId="CommentSubjectChar">
    <w:name w:val="Comment Subject Char"/>
    <w:basedOn w:val="CommentTextChar"/>
    <w:link w:val="CommentSubject"/>
    <w:rsid w:val="00576416"/>
    <w:rPr>
      <w:rFonts w:ascii="Arial" w:hAnsi="Arial" w:cs="Arial"/>
      <w:b/>
      <w:bCs/>
      <w:sz w:val="22"/>
    </w:rPr>
  </w:style>
  <w:style w:type="character" w:customStyle="1" w:styleId="BodyTextChar">
    <w:name w:val="Body Text Char"/>
    <w:basedOn w:val="DefaultParagraphFont"/>
    <w:link w:val="BodyText"/>
    <w:rsid w:val="007E1303"/>
    <w:rPr>
      <w:rFonts w:ascii="Arial" w:hAnsi="Arial" w:cs="Arial"/>
      <w:sz w:val="22"/>
    </w:rPr>
  </w:style>
  <w:style w:type="character" w:customStyle="1" w:styleId="FootnoteTextChar">
    <w:name w:val="Footnote Text Char"/>
    <w:basedOn w:val="DefaultParagraphFont"/>
    <w:link w:val="FootnoteText"/>
    <w:semiHidden/>
    <w:rsid w:val="006304BD"/>
    <w:rPr>
      <w:rFonts w:ascii="Arial"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02461">
      <w:bodyDiv w:val="1"/>
      <w:marLeft w:val="0"/>
      <w:marRight w:val="0"/>
      <w:marTop w:val="0"/>
      <w:marBottom w:val="0"/>
      <w:divBdr>
        <w:top w:val="none" w:sz="0" w:space="0" w:color="auto"/>
        <w:left w:val="none" w:sz="0" w:space="0" w:color="auto"/>
        <w:bottom w:val="none" w:sz="0" w:space="0" w:color="auto"/>
        <w:right w:val="none" w:sz="0" w:space="0" w:color="auto"/>
      </w:divBdr>
      <w:divsChild>
        <w:div w:id="805120250">
          <w:marLeft w:val="0"/>
          <w:marRight w:val="0"/>
          <w:marTop w:val="0"/>
          <w:marBottom w:val="0"/>
          <w:divBdr>
            <w:top w:val="none" w:sz="0" w:space="0" w:color="auto"/>
            <w:left w:val="none" w:sz="0" w:space="0" w:color="auto"/>
            <w:bottom w:val="none" w:sz="0" w:space="0" w:color="auto"/>
            <w:right w:val="none" w:sz="0" w:space="0" w:color="auto"/>
          </w:divBdr>
          <w:divsChild>
            <w:div w:id="1535265535">
              <w:marLeft w:val="0"/>
              <w:marRight w:val="0"/>
              <w:marTop w:val="0"/>
              <w:marBottom w:val="0"/>
              <w:divBdr>
                <w:top w:val="none" w:sz="0" w:space="0" w:color="auto"/>
                <w:left w:val="none" w:sz="0" w:space="0" w:color="auto"/>
                <w:bottom w:val="none" w:sz="0" w:space="0" w:color="auto"/>
                <w:right w:val="none" w:sz="0" w:space="0" w:color="auto"/>
              </w:divBdr>
              <w:divsChild>
                <w:div w:id="2024161170">
                  <w:marLeft w:val="0"/>
                  <w:marRight w:val="0"/>
                  <w:marTop w:val="0"/>
                  <w:marBottom w:val="0"/>
                  <w:divBdr>
                    <w:top w:val="none" w:sz="0" w:space="0" w:color="auto"/>
                    <w:left w:val="none" w:sz="0" w:space="0" w:color="auto"/>
                    <w:bottom w:val="none" w:sz="0" w:space="0" w:color="auto"/>
                    <w:right w:val="none" w:sz="0" w:space="0" w:color="auto"/>
                  </w:divBdr>
                  <w:divsChild>
                    <w:div w:id="1667781861">
                      <w:marLeft w:val="0"/>
                      <w:marRight w:val="0"/>
                      <w:marTop w:val="45"/>
                      <w:marBottom w:val="0"/>
                      <w:divBdr>
                        <w:top w:val="none" w:sz="0" w:space="0" w:color="auto"/>
                        <w:left w:val="none" w:sz="0" w:space="0" w:color="auto"/>
                        <w:bottom w:val="none" w:sz="0" w:space="0" w:color="auto"/>
                        <w:right w:val="none" w:sz="0" w:space="0" w:color="auto"/>
                      </w:divBdr>
                      <w:divsChild>
                        <w:div w:id="450049370">
                          <w:marLeft w:val="0"/>
                          <w:marRight w:val="0"/>
                          <w:marTop w:val="0"/>
                          <w:marBottom w:val="0"/>
                          <w:divBdr>
                            <w:top w:val="none" w:sz="0" w:space="0" w:color="auto"/>
                            <w:left w:val="none" w:sz="0" w:space="0" w:color="auto"/>
                            <w:bottom w:val="none" w:sz="0" w:space="0" w:color="auto"/>
                            <w:right w:val="none" w:sz="0" w:space="0" w:color="auto"/>
                          </w:divBdr>
                          <w:divsChild>
                            <w:div w:id="1339045462">
                              <w:marLeft w:val="12300"/>
                              <w:marRight w:val="0"/>
                              <w:marTop w:val="0"/>
                              <w:marBottom w:val="0"/>
                              <w:divBdr>
                                <w:top w:val="none" w:sz="0" w:space="0" w:color="auto"/>
                                <w:left w:val="none" w:sz="0" w:space="0" w:color="auto"/>
                                <w:bottom w:val="none" w:sz="0" w:space="0" w:color="auto"/>
                                <w:right w:val="none" w:sz="0" w:space="0" w:color="auto"/>
                              </w:divBdr>
                              <w:divsChild>
                                <w:div w:id="2024669600">
                                  <w:marLeft w:val="0"/>
                                  <w:marRight w:val="0"/>
                                  <w:marTop w:val="0"/>
                                  <w:marBottom w:val="0"/>
                                  <w:divBdr>
                                    <w:top w:val="none" w:sz="0" w:space="0" w:color="auto"/>
                                    <w:left w:val="none" w:sz="0" w:space="0" w:color="auto"/>
                                    <w:bottom w:val="none" w:sz="0" w:space="0" w:color="auto"/>
                                    <w:right w:val="none" w:sz="0" w:space="0" w:color="auto"/>
                                  </w:divBdr>
                                  <w:divsChild>
                                    <w:div w:id="812717317">
                                      <w:marLeft w:val="0"/>
                                      <w:marRight w:val="0"/>
                                      <w:marTop w:val="0"/>
                                      <w:marBottom w:val="390"/>
                                      <w:divBdr>
                                        <w:top w:val="none" w:sz="0" w:space="0" w:color="auto"/>
                                        <w:left w:val="none" w:sz="0" w:space="0" w:color="auto"/>
                                        <w:bottom w:val="none" w:sz="0" w:space="0" w:color="auto"/>
                                        <w:right w:val="none" w:sz="0" w:space="0" w:color="auto"/>
                                      </w:divBdr>
                                      <w:divsChild>
                                        <w:div w:id="40986449">
                                          <w:marLeft w:val="0"/>
                                          <w:marRight w:val="0"/>
                                          <w:marTop w:val="0"/>
                                          <w:marBottom w:val="0"/>
                                          <w:divBdr>
                                            <w:top w:val="none" w:sz="0" w:space="0" w:color="auto"/>
                                            <w:left w:val="none" w:sz="0" w:space="0" w:color="auto"/>
                                            <w:bottom w:val="none" w:sz="0" w:space="0" w:color="auto"/>
                                            <w:right w:val="none" w:sz="0" w:space="0" w:color="auto"/>
                                          </w:divBdr>
                                          <w:divsChild>
                                            <w:div w:id="922884051">
                                              <w:marLeft w:val="0"/>
                                              <w:marRight w:val="0"/>
                                              <w:marTop w:val="0"/>
                                              <w:marBottom w:val="0"/>
                                              <w:divBdr>
                                                <w:top w:val="none" w:sz="0" w:space="0" w:color="auto"/>
                                                <w:left w:val="none" w:sz="0" w:space="0" w:color="auto"/>
                                                <w:bottom w:val="none" w:sz="0" w:space="0" w:color="auto"/>
                                                <w:right w:val="none" w:sz="0" w:space="0" w:color="auto"/>
                                              </w:divBdr>
                                              <w:divsChild>
                                                <w:div w:id="865948339">
                                                  <w:marLeft w:val="0"/>
                                                  <w:marRight w:val="0"/>
                                                  <w:marTop w:val="0"/>
                                                  <w:marBottom w:val="0"/>
                                                  <w:divBdr>
                                                    <w:top w:val="none" w:sz="0" w:space="0" w:color="auto"/>
                                                    <w:left w:val="none" w:sz="0" w:space="0" w:color="auto"/>
                                                    <w:bottom w:val="none" w:sz="0" w:space="0" w:color="auto"/>
                                                    <w:right w:val="none" w:sz="0" w:space="0" w:color="auto"/>
                                                  </w:divBdr>
                                                  <w:divsChild>
                                                    <w:div w:id="1605765402">
                                                      <w:marLeft w:val="0"/>
                                                      <w:marRight w:val="0"/>
                                                      <w:marTop w:val="0"/>
                                                      <w:marBottom w:val="0"/>
                                                      <w:divBdr>
                                                        <w:top w:val="none" w:sz="0" w:space="0" w:color="auto"/>
                                                        <w:left w:val="none" w:sz="0" w:space="0" w:color="auto"/>
                                                        <w:bottom w:val="none" w:sz="0" w:space="0" w:color="auto"/>
                                                        <w:right w:val="none" w:sz="0" w:space="0" w:color="auto"/>
                                                      </w:divBdr>
                                                      <w:divsChild>
                                                        <w:div w:id="182978993">
                                                          <w:marLeft w:val="0"/>
                                                          <w:marRight w:val="0"/>
                                                          <w:marTop w:val="0"/>
                                                          <w:marBottom w:val="0"/>
                                                          <w:divBdr>
                                                            <w:top w:val="none" w:sz="0" w:space="0" w:color="auto"/>
                                                            <w:left w:val="none" w:sz="0" w:space="0" w:color="auto"/>
                                                            <w:bottom w:val="none" w:sz="0" w:space="0" w:color="auto"/>
                                                            <w:right w:val="none" w:sz="0" w:space="0" w:color="auto"/>
                                                          </w:divBdr>
                                                          <w:divsChild>
                                                            <w:div w:id="1823080528">
                                                              <w:marLeft w:val="0"/>
                                                              <w:marRight w:val="0"/>
                                                              <w:marTop w:val="0"/>
                                                              <w:marBottom w:val="0"/>
                                                              <w:divBdr>
                                                                <w:top w:val="none" w:sz="0" w:space="0" w:color="auto"/>
                                                                <w:left w:val="none" w:sz="0" w:space="0" w:color="auto"/>
                                                                <w:bottom w:val="none" w:sz="0" w:space="0" w:color="auto"/>
                                                                <w:right w:val="none" w:sz="0" w:space="0" w:color="auto"/>
                                                              </w:divBdr>
                                                              <w:divsChild>
                                                                <w:div w:id="356778544">
                                                                  <w:marLeft w:val="0"/>
                                                                  <w:marRight w:val="0"/>
                                                                  <w:marTop w:val="0"/>
                                                                  <w:marBottom w:val="0"/>
                                                                  <w:divBdr>
                                                                    <w:top w:val="none" w:sz="0" w:space="0" w:color="auto"/>
                                                                    <w:left w:val="none" w:sz="0" w:space="0" w:color="auto"/>
                                                                    <w:bottom w:val="none" w:sz="0" w:space="0" w:color="auto"/>
                                                                    <w:right w:val="none" w:sz="0" w:space="0" w:color="auto"/>
                                                                  </w:divBdr>
                                                                  <w:divsChild>
                                                                    <w:div w:id="359090815">
                                                                      <w:marLeft w:val="0"/>
                                                                      <w:marRight w:val="0"/>
                                                                      <w:marTop w:val="0"/>
                                                                      <w:marBottom w:val="0"/>
                                                                      <w:divBdr>
                                                                        <w:top w:val="none" w:sz="0" w:space="0" w:color="auto"/>
                                                                        <w:left w:val="none" w:sz="0" w:space="0" w:color="auto"/>
                                                                        <w:bottom w:val="none" w:sz="0" w:space="0" w:color="auto"/>
                                                                        <w:right w:val="none" w:sz="0" w:space="0" w:color="auto"/>
                                                                      </w:divBdr>
                                                                      <w:divsChild>
                                                                        <w:div w:id="1151869861">
                                                                          <w:marLeft w:val="0"/>
                                                                          <w:marRight w:val="0"/>
                                                                          <w:marTop w:val="0"/>
                                                                          <w:marBottom w:val="0"/>
                                                                          <w:divBdr>
                                                                            <w:top w:val="none" w:sz="0" w:space="0" w:color="auto"/>
                                                                            <w:left w:val="none" w:sz="0" w:space="0" w:color="auto"/>
                                                                            <w:bottom w:val="none" w:sz="0" w:space="0" w:color="auto"/>
                                                                            <w:right w:val="none" w:sz="0" w:space="0" w:color="auto"/>
                                                                          </w:divBdr>
                                                                          <w:divsChild>
                                                                            <w:div w:id="1377507708">
                                                                              <w:marLeft w:val="0"/>
                                                                              <w:marRight w:val="0"/>
                                                                              <w:marTop w:val="0"/>
                                                                              <w:marBottom w:val="0"/>
                                                                              <w:divBdr>
                                                                                <w:top w:val="none" w:sz="0" w:space="0" w:color="auto"/>
                                                                                <w:left w:val="none" w:sz="0" w:space="0" w:color="auto"/>
                                                                                <w:bottom w:val="none" w:sz="0" w:space="0" w:color="auto"/>
                                                                                <w:right w:val="none" w:sz="0" w:space="0" w:color="auto"/>
                                                                              </w:divBdr>
                                                                              <w:divsChild>
                                                                                <w:div w:id="4347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11721">
      <w:bodyDiv w:val="1"/>
      <w:marLeft w:val="0"/>
      <w:marRight w:val="0"/>
      <w:marTop w:val="0"/>
      <w:marBottom w:val="0"/>
      <w:divBdr>
        <w:top w:val="none" w:sz="0" w:space="0" w:color="auto"/>
        <w:left w:val="none" w:sz="0" w:space="0" w:color="auto"/>
        <w:bottom w:val="none" w:sz="0" w:space="0" w:color="auto"/>
        <w:right w:val="none" w:sz="0" w:space="0" w:color="auto"/>
      </w:divBdr>
      <w:divsChild>
        <w:div w:id="759638996">
          <w:marLeft w:val="0"/>
          <w:marRight w:val="0"/>
          <w:marTop w:val="0"/>
          <w:marBottom w:val="0"/>
          <w:divBdr>
            <w:top w:val="none" w:sz="0" w:space="0" w:color="auto"/>
            <w:left w:val="none" w:sz="0" w:space="0" w:color="auto"/>
            <w:bottom w:val="none" w:sz="0" w:space="0" w:color="auto"/>
            <w:right w:val="none" w:sz="0" w:space="0" w:color="auto"/>
          </w:divBdr>
          <w:divsChild>
            <w:div w:id="474224526">
              <w:marLeft w:val="0"/>
              <w:marRight w:val="0"/>
              <w:marTop w:val="0"/>
              <w:marBottom w:val="0"/>
              <w:divBdr>
                <w:top w:val="none" w:sz="0" w:space="0" w:color="auto"/>
                <w:left w:val="none" w:sz="0" w:space="0" w:color="auto"/>
                <w:bottom w:val="none" w:sz="0" w:space="0" w:color="auto"/>
                <w:right w:val="none" w:sz="0" w:space="0" w:color="auto"/>
              </w:divBdr>
              <w:divsChild>
                <w:div w:id="1242762615">
                  <w:marLeft w:val="0"/>
                  <w:marRight w:val="0"/>
                  <w:marTop w:val="0"/>
                  <w:marBottom w:val="0"/>
                  <w:divBdr>
                    <w:top w:val="none" w:sz="0" w:space="0" w:color="auto"/>
                    <w:left w:val="none" w:sz="0" w:space="0" w:color="auto"/>
                    <w:bottom w:val="none" w:sz="0" w:space="0" w:color="auto"/>
                    <w:right w:val="none" w:sz="0" w:space="0" w:color="auto"/>
                  </w:divBdr>
                  <w:divsChild>
                    <w:div w:id="185868312">
                      <w:marLeft w:val="0"/>
                      <w:marRight w:val="0"/>
                      <w:marTop w:val="45"/>
                      <w:marBottom w:val="0"/>
                      <w:divBdr>
                        <w:top w:val="none" w:sz="0" w:space="0" w:color="auto"/>
                        <w:left w:val="none" w:sz="0" w:space="0" w:color="auto"/>
                        <w:bottom w:val="none" w:sz="0" w:space="0" w:color="auto"/>
                        <w:right w:val="none" w:sz="0" w:space="0" w:color="auto"/>
                      </w:divBdr>
                      <w:divsChild>
                        <w:div w:id="1485463018">
                          <w:marLeft w:val="0"/>
                          <w:marRight w:val="0"/>
                          <w:marTop w:val="0"/>
                          <w:marBottom w:val="0"/>
                          <w:divBdr>
                            <w:top w:val="none" w:sz="0" w:space="0" w:color="auto"/>
                            <w:left w:val="none" w:sz="0" w:space="0" w:color="auto"/>
                            <w:bottom w:val="none" w:sz="0" w:space="0" w:color="auto"/>
                            <w:right w:val="none" w:sz="0" w:space="0" w:color="auto"/>
                          </w:divBdr>
                          <w:divsChild>
                            <w:div w:id="1520268415">
                              <w:marLeft w:val="12300"/>
                              <w:marRight w:val="0"/>
                              <w:marTop w:val="0"/>
                              <w:marBottom w:val="0"/>
                              <w:divBdr>
                                <w:top w:val="none" w:sz="0" w:space="0" w:color="auto"/>
                                <w:left w:val="none" w:sz="0" w:space="0" w:color="auto"/>
                                <w:bottom w:val="none" w:sz="0" w:space="0" w:color="auto"/>
                                <w:right w:val="none" w:sz="0" w:space="0" w:color="auto"/>
                              </w:divBdr>
                              <w:divsChild>
                                <w:div w:id="1094859419">
                                  <w:marLeft w:val="0"/>
                                  <w:marRight w:val="0"/>
                                  <w:marTop w:val="0"/>
                                  <w:marBottom w:val="0"/>
                                  <w:divBdr>
                                    <w:top w:val="none" w:sz="0" w:space="0" w:color="auto"/>
                                    <w:left w:val="none" w:sz="0" w:space="0" w:color="auto"/>
                                    <w:bottom w:val="none" w:sz="0" w:space="0" w:color="auto"/>
                                    <w:right w:val="none" w:sz="0" w:space="0" w:color="auto"/>
                                  </w:divBdr>
                                  <w:divsChild>
                                    <w:div w:id="1133057888">
                                      <w:marLeft w:val="0"/>
                                      <w:marRight w:val="0"/>
                                      <w:marTop w:val="0"/>
                                      <w:marBottom w:val="390"/>
                                      <w:divBdr>
                                        <w:top w:val="none" w:sz="0" w:space="0" w:color="auto"/>
                                        <w:left w:val="none" w:sz="0" w:space="0" w:color="auto"/>
                                        <w:bottom w:val="none" w:sz="0" w:space="0" w:color="auto"/>
                                        <w:right w:val="none" w:sz="0" w:space="0" w:color="auto"/>
                                      </w:divBdr>
                                      <w:divsChild>
                                        <w:div w:id="429548626">
                                          <w:marLeft w:val="0"/>
                                          <w:marRight w:val="0"/>
                                          <w:marTop w:val="0"/>
                                          <w:marBottom w:val="0"/>
                                          <w:divBdr>
                                            <w:top w:val="none" w:sz="0" w:space="0" w:color="auto"/>
                                            <w:left w:val="none" w:sz="0" w:space="0" w:color="auto"/>
                                            <w:bottom w:val="none" w:sz="0" w:space="0" w:color="auto"/>
                                            <w:right w:val="none" w:sz="0" w:space="0" w:color="auto"/>
                                          </w:divBdr>
                                          <w:divsChild>
                                            <w:div w:id="712538031">
                                              <w:marLeft w:val="0"/>
                                              <w:marRight w:val="0"/>
                                              <w:marTop w:val="0"/>
                                              <w:marBottom w:val="0"/>
                                              <w:divBdr>
                                                <w:top w:val="none" w:sz="0" w:space="0" w:color="auto"/>
                                                <w:left w:val="none" w:sz="0" w:space="0" w:color="auto"/>
                                                <w:bottom w:val="none" w:sz="0" w:space="0" w:color="auto"/>
                                                <w:right w:val="none" w:sz="0" w:space="0" w:color="auto"/>
                                              </w:divBdr>
                                              <w:divsChild>
                                                <w:div w:id="10693122">
                                                  <w:marLeft w:val="0"/>
                                                  <w:marRight w:val="0"/>
                                                  <w:marTop w:val="0"/>
                                                  <w:marBottom w:val="0"/>
                                                  <w:divBdr>
                                                    <w:top w:val="none" w:sz="0" w:space="0" w:color="auto"/>
                                                    <w:left w:val="none" w:sz="0" w:space="0" w:color="auto"/>
                                                    <w:bottom w:val="none" w:sz="0" w:space="0" w:color="auto"/>
                                                    <w:right w:val="none" w:sz="0" w:space="0" w:color="auto"/>
                                                  </w:divBdr>
                                                  <w:divsChild>
                                                    <w:div w:id="583221042">
                                                      <w:marLeft w:val="0"/>
                                                      <w:marRight w:val="0"/>
                                                      <w:marTop w:val="0"/>
                                                      <w:marBottom w:val="0"/>
                                                      <w:divBdr>
                                                        <w:top w:val="none" w:sz="0" w:space="0" w:color="auto"/>
                                                        <w:left w:val="none" w:sz="0" w:space="0" w:color="auto"/>
                                                        <w:bottom w:val="none" w:sz="0" w:space="0" w:color="auto"/>
                                                        <w:right w:val="none" w:sz="0" w:space="0" w:color="auto"/>
                                                      </w:divBdr>
                                                      <w:divsChild>
                                                        <w:div w:id="1947492870">
                                                          <w:marLeft w:val="0"/>
                                                          <w:marRight w:val="0"/>
                                                          <w:marTop w:val="0"/>
                                                          <w:marBottom w:val="0"/>
                                                          <w:divBdr>
                                                            <w:top w:val="none" w:sz="0" w:space="0" w:color="auto"/>
                                                            <w:left w:val="none" w:sz="0" w:space="0" w:color="auto"/>
                                                            <w:bottom w:val="none" w:sz="0" w:space="0" w:color="auto"/>
                                                            <w:right w:val="none" w:sz="0" w:space="0" w:color="auto"/>
                                                          </w:divBdr>
                                                          <w:divsChild>
                                                            <w:div w:id="84886179">
                                                              <w:marLeft w:val="0"/>
                                                              <w:marRight w:val="0"/>
                                                              <w:marTop w:val="0"/>
                                                              <w:marBottom w:val="0"/>
                                                              <w:divBdr>
                                                                <w:top w:val="none" w:sz="0" w:space="0" w:color="auto"/>
                                                                <w:left w:val="none" w:sz="0" w:space="0" w:color="auto"/>
                                                                <w:bottom w:val="none" w:sz="0" w:space="0" w:color="auto"/>
                                                                <w:right w:val="none" w:sz="0" w:space="0" w:color="auto"/>
                                                              </w:divBdr>
                                                              <w:divsChild>
                                                                <w:div w:id="1846507165">
                                                                  <w:marLeft w:val="0"/>
                                                                  <w:marRight w:val="0"/>
                                                                  <w:marTop w:val="0"/>
                                                                  <w:marBottom w:val="0"/>
                                                                  <w:divBdr>
                                                                    <w:top w:val="none" w:sz="0" w:space="0" w:color="auto"/>
                                                                    <w:left w:val="none" w:sz="0" w:space="0" w:color="auto"/>
                                                                    <w:bottom w:val="none" w:sz="0" w:space="0" w:color="auto"/>
                                                                    <w:right w:val="none" w:sz="0" w:space="0" w:color="auto"/>
                                                                  </w:divBdr>
                                                                  <w:divsChild>
                                                                    <w:div w:id="289937883">
                                                                      <w:marLeft w:val="0"/>
                                                                      <w:marRight w:val="0"/>
                                                                      <w:marTop w:val="0"/>
                                                                      <w:marBottom w:val="0"/>
                                                                      <w:divBdr>
                                                                        <w:top w:val="none" w:sz="0" w:space="0" w:color="auto"/>
                                                                        <w:left w:val="none" w:sz="0" w:space="0" w:color="auto"/>
                                                                        <w:bottom w:val="none" w:sz="0" w:space="0" w:color="auto"/>
                                                                        <w:right w:val="none" w:sz="0" w:space="0" w:color="auto"/>
                                                                      </w:divBdr>
                                                                      <w:divsChild>
                                                                        <w:div w:id="1074821689">
                                                                          <w:marLeft w:val="0"/>
                                                                          <w:marRight w:val="0"/>
                                                                          <w:marTop w:val="0"/>
                                                                          <w:marBottom w:val="0"/>
                                                                          <w:divBdr>
                                                                            <w:top w:val="none" w:sz="0" w:space="0" w:color="auto"/>
                                                                            <w:left w:val="none" w:sz="0" w:space="0" w:color="auto"/>
                                                                            <w:bottom w:val="none" w:sz="0" w:space="0" w:color="auto"/>
                                                                            <w:right w:val="none" w:sz="0" w:space="0" w:color="auto"/>
                                                                          </w:divBdr>
                                                                          <w:divsChild>
                                                                            <w:div w:id="1077097601">
                                                                              <w:marLeft w:val="0"/>
                                                                              <w:marRight w:val="0"/>
                                                                              <w:marTop w:val="0"/>
                                                                              <w:marBottom w:val="0"/>
                                                                              <w:divBdr>
                                                                                <w:top w:val="none" w:sz="0" w:space="0" w:color="auto"/>
                                                                                <w:left w:val="none" w:sz="0" w:space="0" w:color="auto"/>
                                                                                <w:bottom w:val="none" w:sz="0" w:space="0" w:color="auto"/>
                                                                                <w:right w:val="none" w:sz="0" w:space="0" w:color="auto"/>
                                                                              </w:divBdr>
                                                                              <w:divsChild>
                                                                                <w:div w:id="156035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9312399">
      <w:bodyDiv w:val="1"/>
      <w:marLeft w:val="0"/>
      <w:marRight w:val="0"/>
      <w:marTop w:val="0"/>
      <w:marBottom w:val="0"/>
      <w:divBdr>
        <w:top w:val="none" w:sz="0" w:space="0" w:color="auto"/>
        <w:left w:val="none" w:sz="0" w:space="0" w:color="auto"/>
        <w:bottom w:val="none" w:sz="0" w:space="0" w:color="auto"/>
        <w:right w:val="none" w:sz="0" w:space="0" w:color="auto"/>
      </w:divBdr>
      <w:divsChild>
        <w:div w:id="1436943348">
          <w:marLeft w:val="0"/>
          <w:marRight w:val="0"/>
          <w:marTop w:val="0"/>
          <w:marBottom w:val="0"/>
          <w:divBdr>
            <w:top w:val="none" w:sz="0" w:space="0" w:color="auto"/>
            <w:left w:val="none" w:sz="0" w:space="0" w:color="auto"/>
            <w:bottom w:val="none" w:sz="0" w:space="0" w:color="auto"/>
            <w:right w:val="none" w:sz="0" w:space="0" w:color="auto"/>
          </w:divBdr>
          <w:divsChild>
            <w:div w:id="1710497229">
              <w:marLeft w:val="0"/>
              <w:marRight w:val="0"/>
              <w:marTop w:val="0"/>
              <w:marBottom w:val="0"/>
              <w:divBdr>
                <w:top w:val="none" w:sz="0" w:space="0" w:color="auto"/>
                <w:left w:val="none" w:sz="0" w:space="0" w:color="auto"/>
                <w:bottom w:val="none" w:sz="0" w:space="0" w:color="auto"/>
                <w:right w:val="none" w:sz="0" w:space="0" w:color="auto"/>
              </w:divBdr>
              <w:divsChild>
                <w:div w:id="425421334">
                  <w:marLeft w:val="0"/>
                  <w:marRight w:val="0"/>
                  <w:marTop w:val="0"/>
                  <w:marBottom w:val="0"/>
                  <w:divBdr>
                    <w:top w:val="none" w:sz="0" w:space="0" w:color="auto"/>
                    <w:left w:val="none" w:sz="0" w:space="0" w:color="auto"/>
                    <w:bottom w:val="none" w:sz="0" w:space="0" w:color="auto"/>
                    <w:right w:val="none" w:sz="0" w:space="0" w:color="auto"/>
                  </w:divBdr>
                  <w:divsChild>
                    <w:div w:id="1816297355">
                      <w:marLeft w:val="0"/>
                      <w:marRight w:val="0"/>
                      <w:marTop w:val="45"/>
                      <w:marBottom w:val="0"/>
                      <w:divBdr>
                        <w:top w:val="none" w:sz="0" w:space="0" w:color="auto"/>
                        <w:left w:val="none" w:sz="0" w:space="0" w:color="auto"/>
                        <w:bottom w:val="none" w:sz="0" w:space="0" w:color="auto"/>
                        <w:right w:val="none" w:sz="0" w:space="0" w:color="auto"/>
                      </w:divBdr>
                      <w:divsChild>
                        <w:div w:id="977370537">
                          <w:marLeft w:val="0"/>
                          <w:marRight w:val="0"/>
                          <w:marTop w:val="0"/>
                          <w:marBottom w:val="0"/>
                          <w:divBdr>
                            <w:top w:val="none" w:sz="0" w:space="0" w:color="auto"/>
                            <w:left w:val="none" w:sz="0" w:space="0" w:color="auto"/>
                            <w:bottom w:val="none" w:sz="0" w:space="0" w:color="auto"/>
                            <w:right w:val="none" w:sz="0" w:space="0" w:color="auto"/>
                          </w:divBdr>
                          <w:divsChild>
                            <w:div w:id="1441990348">
                              <w:marLeft w:val="12300"/>
                              <w:marRight w:val="0"/>
                              <w:marTop w:val="0"/>
                              <w:marBottom w:val="0"/>
                              <w:divBdr>
                                <w:top w:val="none" w:sz="0" w:space="0" w:color="auto"/>
                                <w:left w:val="none" w:sz="0" w:space="0" w:color="auto"/>
                                <w:bottom w:val="none" w:sz="0" w:space="0" w:color="auto"/>
                                <w:right w:val="none" w:sz="0" w:space="0" w:color="auto"/>
                              </w:divBdr>
                              <w:divsChild>
                                <w:div w:id="1507667930">
                                  <w:marLeft w:val="0"/>
                                  <w:marRight w:val="0"/>
                                  <w:marTop w:val="0"/>
                                  <w:marBottom w:val="0"/>
                                  <w:divBdr>
                                    <w:top w:val="none" w:sz="0" w:space="0" w:color="auto"/>
                                    <w:left w:val="none" w:sz="0" w:space="0" w:color="auto"/>
                                    <w:bottom w:val="none" w:sz="0" w:space="0" w:color="auto"/>
                                    <w:right w:val="none" w:sz="0" w:space="0" w:color="auto"/>
                                  </w:divBdr>
                                  <w:divsChild>
                                    <w:div w:id="671614972">
                                      <w:marLeft w:val="0"/>
                                      <w:marRight w:val="0"/>
                                      <w:marTop w:val="0"/>
                                      <w:marBottom w:val="390"/>
                                      <w:divBdr>
                                        <w:top w:val="none" w:sz="0" w:space="0" w:color="auto"/>
                                        <w:left w:val="none" w:sz="0" w:space="0" w:color="auto"/>
                                        <w:bottom w:val="none" w:sz="0" w:space="0" w:color="auto"/>
                                        <w:right w:val="none" w:sz="0" w:space="0" w:color="auto"/>
                                      </w:divBdr>
                                      <w:divsChild>
                                        <w:div w:id="2039893032">
                                          <w:marLeft w:val="0"/>
                                          <w:marRight w:val="0"/>
                                          <w:marTop w:val="0"/>
                                          <w:marBottom w:val="0"/>
                                          <w:divBdr>
                                            <w:top w:val="none" w:sz="0" w:space="0" w:color="auto"/>
                                            <w:left w:val="none" w:sz="0" w:space="0" w:color="auto"/>
                                            <w:bottom w:val="none" w:sz="0" w:space="0" w:color="auto"/>
                                            <w:right w:val="none" w:sz="0" w:space="0" w:color="auto"/>
                                          </w:divBdr>
                                          <w:divsChild>
                                            <w:div w:id="2028869006">
                                              <w:marLeft w:val="0"/>
                                              <w:marRight w:val="0"/>
                                              <w:marTop w:val="0"/>
                                              <w:marBottom w:val="0"/>
                                              <w:divBdr>
                                                <w:top w:val="none" w:sz="0" w:space="0" w:color="auto"/>
                                                <w:left w:val="none" w:sz="0" w:space="0" w:color="auto"/>
                                                <w:bottom w:val="none" w:sz="0" w:space="0" w:color="auto"/>
                                                <w:right w:val="none" w:sz="0" w:space="0" w:color="auto"/>
                                              </w:divBdr>
                                              <w:divsChild>
                                                <w:div w:id="1110515217">
                                                  <w:marLeft w:val="0"/>
                                                  <w:marRight w:val="0"/>
                                                  <w:marTop w:val="0"/>
                                                  <w:marBottom w:val="0"/>
                                                  <w:divBdr>
                                                    <w:top w:val="none" w:sz="0" w:space="0" w:color="auto"/>
                                                    <w:left w:val="none" w:sz="0" w:space="0" w:color="auto"/>
                                                    <w:bottom w:val="none" w:sz="0" w:space="0" w:color="auto"/>
                                                    <w:right w:val="none" w:sz="0" w:space="0" w:color="auto"/>
                                                  </w:divBdr>
                                                  <w:divsChild>
                                                    <w:div w:id="2092461973">
                                                      <w:marLeft w:val="0"/>
                                                      <w:marRight w:val="0"/>
                                                      <w:marTop w:val="0"/>
                                                      <w:marBottom w:val="0"/>
                                                      <w:divBdr>
                                                        <w:top w:val="none" w:sz="0" w:space="0" w:color="auto"/>
                                                        <w:left w:val="none" w:sz="0" w:space="0" w:color="auto"/>
                                                        <w:bottom w:val="none" w:sz="0" w:space="0" w:color="auto"/>
                                                        <w:right w:val="none" w:sz="0" w:space="0" w:color="auto"/>
                                                      </w:divBdr>
                                                      <w:divsChild>
                                                        <w:div w:id="1614439324">
                                                          <w:marLeft w:val="0"/>
                                                          <w:marRight w:val="0"/>
                                                          <w:marTop w:val="0"/>
                                                          <w:marBottom w:val="0"/>
                                                          <w:divBdr>
                                                            <w:top w:val="none" w:sz="0" w:space="0" w:color="auto"/>
                                                            <w:left w:val="none" w:sz="0" w:space="0" w:color="auto"/>
                                                            <w:bottom w:val="none" w:sz="0" w:space="0" w:color="auto"/>
                                                            <w:right w:val="none" w:sz="0" w:space="0" w:color="auto"/>
                                                          </w:divBdr>
                                                          <w:divsChild>
                                                            <w:div w:id="1085880757">
                                                              <w:marLeft w:val="0"/>
                                                              <w:marRight w:val="0"/>
                                                              <w:marTop w:val="0"/>
                                                              <w:marBottom w:val="0"/>
                                                              <w:divBdr>
                                                                <w:top w:val="none" w:sz="0" w:space="0" w:color="auto"/>
                                                                <w:left w:val="none" w:sz="0" w:space="0" w:color="auto"/>
                                                                <w:bottom w:val="none" w:sz="0" w:space="0" w:color="auto"/>
                                                                <w:right w:val="none" w:sz="0" w:space="0" w:color="auto"/>
                                                              </w:divBdr>
                                                              <w:divsChild>
                                                                <w:div w:id="1811054589">
                                                                  <w:marLeft w:val="0"/>
                                                                  <w:marRight w:val="0"/>
                                                                  <w:marTop w:val="0"/>
                                                                  <w:marBottom w:val="0"/>
                                                                  <w:divBdr>
                                                                    <w:top w:val="none" w:sz="0" w:space="0" w:color="auto"/>
                                                                    <w:left w:val="none" w:sz="0" w:space="0" w:color="auto"/>
                                                                    <w:bottom w:val="none" w:sz="0" w:space="0" w:color="auto"/>
                                                                    <w:right w:val="none" w:sz="0" w:space="0" w:color="auto"/>
                                                                  </w:divBdr>
                                                                  <w:divsChild>
                                                                    <w:div w:id="185366075">
                                                                      <w:marLeft w:val="0"/>
                                                                      <w:marRight w:val="0"/>
                                                                      <w:marTop w:val="0"/>
                                                                      <w:marBottom w:val="0"/>
                                                                      <w:divBdr>
                                                                        <w:top w:val="none" w:sz="0" w:space="0" w:color="auto"/>
                                                                        <w:left w:val="none" w:sz="0" w:space="0" w:color="auto"/>
                                                                        <w:bottom w:val="none" w:sz="0" w:space="0" w:color="auto"/>
                                                                        <w:right w:val="none" w:sz="0" w:space="0" w:color="auto"/>
                                                                      </w:divBdr>
                                                                      <w:divsChild>
                                                                        <w:div w:id="1980769253">
                                                                          <w:marLeft w:val="0"/>
                                                                          <w:marRight w:val="0"/>
                                                                          <w:marTop w:val="0"/>
                                                                          <w:marBottom w:val="0"/>
                                                                          <w:divBdr>
                                                                            <w:top w:val="none" w:sz="0" w:space="0" w:color="auto"/>
                                                                            <w:left w:val="none" w:sz="0" w:space="0" w:color="auto"/>
                                                                            <w:bottom w:val="none" w:sz="0" w:space="0" w:color="auto"/>
                                                                            <w:right w:val="none" w:sz="0" w:space="0" w:color="auto"/>
                                                                          </w:divBdr>
                                                                          <w:divsChild>
                                                                            <w:div w:id="1333339562">
                                                                              <w:marLeft w:val="0"/>
                                                                              <w:marRight w:val="0"/>
                                                                              <w:marTop w:val="0"/>
                                                                              <w:marBottom w:val="0"/>
                                                                              <w:divBdr>
                                                                                <w:top w:val="none" w:sz="0" w:space="0" w:color="auto"/>
                                                                                <w:left w:val="none" w:sz="0" w:space="0" w:color="auto"/>
                                                                                <w:bottom w:val="none" w:sz="0" w:space="0" w:color="auto"/>
                                                                                <w:right w:val="none" w:sz="0" w:space="0" w:color="auto"/>
                                                                              </w:divBdr>
                                                                              <w:divsChild>
                                                                                <w:div w:id="11185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5351031">
      <w:bodyDiv w:val="1"/>
      <w:marLeft w:val="0"/>
      <w:marRight w:val="0"/>
      <w:marTop w:val="0"/>
      <w:marBottom w:val="0"/>
      <w:divBdr>
        <w:top w:val="none" w:sz="0" w:space="0" w:color="auto"/>
        <w:left w:val="none" w:sz="0" w:space="0" w:color="auto"/>
        <w:bottom w:val="none" w:sz="0" w:space="0" w:color="auto"/>
        <w:right w:val="none" w:sz="0" w:space="0" w:color="auto"/>
      </w:divBdr>
      <w:divsChild>
        <w:div w:id="2061856303">
          <w:marLeft w:val="0"/>
          <w:marRight w:val="0"/>
          <w:marTop w:val="0"/>
          <w:marBottom w:val="0"/>
          <w:divBdr>
            <w:top w:val="none" w:sz="0" w:space="0" w:color="auto"/>
            <w:left w:val="none" w:sz="0" w:space="0" w:color="auto"/>
            <w:bottom w:val="none" w:sz="0" w:space="0" w:color="auto"/>
            <w:right w:val="none" w:sz="0" w:space="0" w:color="auto"/>
          </w:divBdr>
          <w:divsChild>
            <w:div w:id="1635135695">
              <w:marLeft w:val="0"/>
              <w:marRight w:val="0"/>
              <w:marTop w:val="0"/>
              <w:marBottom w:val="0"/>
              <w:divBdr>
                <w:top w:val="none" w:sz="0" w:space="0" w:color="auto"/>
                <w:left w:val="none" w:sz="0" w:space="0" w:color="auto"/>
                <w:bottom w:val="none" w:sz="0" w:space="0" w:color="auto"/>
                <w:right w:val="none" w:sz="0" w:space="0" w:color="auto"/>
              </w:divBdr>
              <w:divsChild>
                <w:div w:id="443572500">
                  <w:marLeft w:val="0"/>
                  <w:marRight w:val="0"/>
                  <w:marTop w:val="0"/>
                  <w:marBottom w:val="0"/>
                  <w:divBdr>
                    <w:top w:val="none" w:sz="0" w:space="0" w:color="auto"/>
                    <w:left w:val="none" w:sz="0" w:space="0" w:color="auto"/>
                    <w:bottom w:val="none" w:sz="0" w:space="0" w:color="auto"/>
                    <w:right w:val="none" w:sz="0" w:space="0" w:color="auto"/>
                  </w:divBdr>
                  <w:divsChild>
                    <w:div w:id="1670866698">
                      <w:marLeft w:val="0"/>
                      <w:marRight w:val="0"/>
                      <w:marTop w:val="0"/>
                      <w:marBottom w:val="0"/>
                      <w:divBdr>
                        <w:top w:val="none" w:sz="0" w:space="0" w:color="auto"/>
                        <w:left w:val="none" w:sz="0" w:space="0" w:color="auto"/>
                        <w:bottom w:val="none" w:sz="0" w:space="0" w:color="auto"/>
                        <w:right w:val="none" w:sz="0" w:space="0" w:color="auto"/>
                      </w:divBdr>
                      <w:divsChild>
                        <w:div w:id="64304104">
                          <w:marLeft w:val="0"/>
                          <w:marRight w:val="0"/>
                          <w:marTop w:val="45"/>
                          <w:marBottom w:val="0"/>
                          <w:divBdr>
                            <w:top w:val="none" w:sz="0" w:space="0" w:color="auto"/>
                            <w:left w:val="none" w:sz="0" w:space="0" w:color="auto"/>
                            <w:bottom w:val="none" w:sz="0" w:space="0" w:color="auto"/>
                            <w:right w:val="none" w:sz="0" w:space="0" w:color="auto"/>
                          </w:divBdr>
                          <w:divsChild>
                            <w:div w:id="1573271155">
                              <w:marLeft w:val="0"/>
                              <w:marRight w:val="0"/>
                              <w:marTop w:val="0"/>
                              <w:marBottom w:val="0"/>
                              <w:divBdr>
                                <w:top w:val="none" w:sz="0" w:space="0" w:color="auto"/>
                                <w:left w:val="none" w:sz="0" w:space="0" w:color="auto"/>
                                <w:bottom w:val="none" w:sz="0" w:space="0" w:color="auto"/>
                                <w:right w:val="none" w:sz="0" w:space="0" w:color="auto"/>
                              </w:divBdr>
                              <w:divsChild>
                                <w:div w:id="1480883878">
                                  <w:marLeft w:val="12300"/>
                                  <w:marRight w:val="0"/>
                                  <w:marTop w:val="0"/>
                                  <w:marBottom w:val="0"/>
                                  <w:divBdr>
                                    <w:top w:val="none" w:sz="0" w:space="0" w:color="auto"/>
                                    <w:left w:val="none" w:sz="0" w:space="0" w:color="auto"/>
                                    <w:bottom w:val="none" w:sz="0" w:space="0" w:color="auto"/>
                                    <w:right w:val="none" w:sz="0" w:space="0" w:color="auto"/>
                                  </w:divBdr>
                                  <w:divsChild>
                                    <w:div w:id="1073351810">
                                      <w:marLeft w:val="0"/>
                                      <w:marRight w:val="0"/>
                                      <w:marTop w:val="0"/>
                                      <w:marBottom w:val="0"/>
                                      <w:divBdr>
                                        <w:top w:val="none" w:sz="0" w:space="0" w:color="auto"/>
                                        <w:left w:val="none" w:sz="0" w:space="0" w:color="auto"/>
                                        <w:bottom w:val="none" w:sz="0" w:space="0" w:color="auto"/>
                                        <w:right w:val="none" w:sz="0" w:space="0" w:color="auto"/>
                                      </w:divBdr>
                                      <w:divsChild>
                                        <w:div w:id="1183939608">
                                          <w:marLeft w:val="0"/>
                                          <w:marRight w:val="0"/>
                                          <w:marTop w:val="0"/>
                                          <w:marBottom w:val="390"/>
                                          <w:divBdr>
                                            <w:top w:val="none" w:sz="0" w:space="0" w:color="auto"/>
                                            <w:left w:val="none" w:sz="0" w:space="0" w:color="auto"/>
                                            <w:bottom w:val="none" w:sz="0" w:space="0" w:color="auto"/>
                                            <w:right w:val="none" w:sz="0" w:space="0" w:color="auto"/>
                                          </w:divBdr>
                                          <w:divsChild>
                                            <w:div w:id="108814945">
                                              <w:marLeft w:val="0"/>
                                              <w:marRight w:val="0"/>
                                              <w:marTop w:val="0"/>
                                              <w:marBottom w:val="0"/>
                                              <w:divBdr>
                                                <w:top w:val="none" w:sz="0" w:space="0" w:color="auto"/>
                                                <w:left w:val="none" w:sz="0" w:space="0" w:color="auto"/>
                                                <w:bottom w:val="none" w:sz="0" w:space="0" w:color="auto"/>
                                                <w:right w:val="none" w:sz="0" w:space="0" w:color="auto"/>
                                              </w:divBdr>
                                              <w:divsChild>
                                                <w:div w:id="1799880984">
                                                  <w:marLeft w:val="0"/>
                                                  <w:marRight w:val="0"/>
                                                  <w:marTop w:val="0"/>
                                                  <w:marBottom w:val="0"/>
                                                  <w:divBdr>
                                                    <w:top w:val="none" w:sz="0" w:space="0" w:color="auto"/>
                                                    <w:left w:val="none" w:sz="0" w:space="0" w:color="auto"/>
                                                    <w:bottom w:val="none" w:sz="0" w:space="0" w:color="auto"/>
                                                    <w:right w:val="none" w:sz="0" w:space="0" w:color="auto"/>
                                                  </w:divBdr>
                                                  <w:divsChild>
                                                    <w:div w:id="500899928">
                                                      <w:marLeft w:val="0"/>
                                                      <w:marRight w:val="0"/>
                                                      <w:marTop w:val="0"/>
                                                      <w:marBottom w:val="0"/>
                                                      <w:divBdr>
                                                        <w:top w:val="none" w:sz="0" w:space="0" w:color="auto"/>
                                                        <w:left w:val="none" w:sz="0" w:space="0" w:color="auto"/>
                                                        <w:bottom w:val="none" w:sz="0" w:space="0" w:color="auto"/>
                                                        <w:right w:val="none" w:sz="0" w:space="0" w:color="auto"/>
                                                      </w:divBdr>
                                                      <w:divsChild>
                                                        <w:div w:id="1623267657">
                                                          <w:marLeft w:val="0"/>
                                                          <w:marRight w:val="0"/>
                                                          <w:marTop w:val="0"/>
                                                          <w:marBottom w:val="0"/>
                                                          <w:divBdr>
                                                            <w:top w:val="none" w:sz="0" w:space="0" w:color="auto"/>
                                                            <w:left w:val="none" w:sz="0" w:space="0" w:color="auto"/>
                                                            <w:bottom w:val="none" w:sz="0" w:space="0" w:color="auto"/>
                                                            <w:right w:val="none" w:sz="0" w:space="0" w:color="auto"/>
                                                          </w:divBdr>
                                                          <w:divsChild>
                                                            <w:div w:id="927614002">
                                                              <w:marLeft w:val="0"/>
                                                              <w:marRight w:val="0"/>
                                                              <w:marTop w:val="0"/>
                                                              <w:marBottom w:val="0"/>
                                                              <w:divBdr>
                                                                <w:top w:val="none" w:sz="0" w:space="0" w:color="auto"/>
                                                                <w:left w:val="none" w:sz="0" w:space="0" w:color="auto"/>
                                                                <w:bottom w:val="none" w:sz="0" w:space="0" w:color="auto"/>
                                                                <w:right w:val="none" w:sz="0" w:space="0" w:color="auto"/>
                                                              </w:divBdr>
                                                              <w:divsChild>
                                                                <w:div w:id="1476873313">
                                                                  <w:marLeft w:val="0"/>
                                                                  <w:marRight w:val="0"/>
                                                                  <w:marTop w:val="0"/>
                                                                  <w:marBottom w:val="0"/>
                                                                  <w:divBdr>
                                                                    <w:top w:val="none" w:sz="0" w:space="0" w:color="auto"/>
                                                                    <w:left w:val="none" w:sz="0" w:space="0" w:color="auto"/>
                                                                    <w:bottom w:val="none" w:sz="0" w:space="0" w:color="auto"/>
                                                                    <w:right w:val="none" w:sz="0" w:space="0" w:color="auto"/>
                                                                  </w:divBdr>
                                                                  <w:divsChild>
                                                                    <w:div w:id="1572885819">
                                                                      <w:marLeft w:val="0"/>
                                                                      <w:marRight w:val="0"/>
                                                                      <w:marTop w:val="0"/>
                                                                      <w:marBottom w:val="0"/>
                                                                      <w:divBdr>
                                                                        <w:top w:val="none" w:sz="0" w:space="0" w:color="auto"/>
                                                                        <w:left w:val="none" w:sz="0" w:space="0" w:color="auto"/>
                                                                        <w:bottom w:val="none" w:sz="0" w:space="0" w:color="auto"/>
                                                                        <w:right w:val="none" w:sz="0" w:space="0" w:color="auto"/>
                                                                      </w:divBdr>
                                                                      <w:divsChild>
                                                                        <w:div w:id="1439836796">
                                                                          <w:marLeft w:val="0"/>
                                                                          <w:marRight w:val="0"/>
                                                                          <w:marTop w:val="0"/>
                                                                          <w:marBottom w:val="0"/>
                                                                          <w:divBdr>
                                                                            <w:top w:val="none" w:sz="0" w:space="0" w:color="auto"/>
                                                                            <w:left w:val="none" w:sz="0" w:space="0" w:color="auto"/>
                                                                            <w:bottom w:val="none" w:sz="0" w:space="0" w:color="auto"/>
                                                                            <w:right w:val="none" w:sz="0" w:space="0" w:color="auto"/>
                                                                          </w:divBdr>
                                                                          <w:divsChild>
                                                                            <w:div w:id="1192304701">
                                                                              <w:marLeft w:val="0"/>
                                                                              <w:marRight w:val="0"/>
                                                                              <w:marTop w:val="0"/>
                                                                              <w:marBottom w:val="0"/>
                                                                              <w:divBdr>
                                                                                <w:top w:val="none" w:sz="0" w:space="0" w:color="auto"/>
                                                                                <w:left w:val="none" w:sz="0" w:space="0" w:color="auto"/>
                                                                                <w:bottom w:val="none" w:sz="0" w:space="0" w:color="auto"/>
                                                                                <w:right w:val="none" w:sz="0" w:space="0" w:color="auto"/>
                                                                              </w:divBdr>
                                                                              <w:divsChild>
                                                                                <w:div w:id="477767121">
                                                                                  <w:marLeft w:val="0"/>
                                                                                  <w:marRight w:val="0"/>
                                                                                  <w:marTop w:val="0"/>
                                                                                  <w:marBottom w:val="0"/>
                                                                                  <w:divBdr>
                                                                                    <w:top w:val="none" w:sz="0" w:space="0" w:color="auto"/>
                                                                                    <w:left w:val="none" w:sz="0" w:space="0" w:color="auto"/>
                                                                                    <w:bottom w:val="none" w:sz="0" w:space="0" w:color="auto"/>
                                                                                    <w:right w:val="none" w:sz="0" w:space="0" w:color="auto"/>
                                                                                  </w:divBdr>
                                                                                  <w:divsChild>
                                                                                    <w:div w:id="13684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6851459">
      <w:bodyDiv w:val="1"/>
      <w:marLeft w:val="0"/>
      <w:marRight w:val="0"/>
      <w:marTop w:val="0"/>
      <w:marBottom w:val="0"/>
      <w:divBdr>
        <w:top w:val="none" w:sz="0" w:space="0" w:color="auto"/>
        <w:left w:val="none" w:sz="0" w:space="0" w:color="auto"/>
        <w:bottom w:val="none" w:sz="0" w:space="0" w:color="auto"/>
        <w:right w:val="none" w:sz="0" w:space="0" w:color="auto"/>
      </w:divBdr>
      <w:divsChild>
        <w:div w:id="612857098">
          <w:marLeft w:val="0"/>
          <w:marRight w:val="0"/>
          <w:marTop w:val="0"/>
          <w:marBottom w:val="0"/>
          <w:divBdr>
            <w:top w:val="none" w:sz="0" w:space="0" w:color="auto"/>
            <w:left w:val="none" w:sz="0" w:space="0" w:color="auto"/>
            <w:bottom w:val="none" w:sz="0" w:space="0" w:color="auto"/>
            <w:right w:val="none" w:sz="0" w:space="0" w:color="auto"/>
          </w:divBdr>
          <w:divsChild>
            <w:div w:id="1907228980">
              <w:marLeft w:val="0"/>
              <w:marRight w:val="0"/>
              <w:marTop w:val="0"/>
              <w:marBottom w:val="0"/>
              <w:divBdr>
                <w:top w:val="none" w:sz="0" w:space="0" w:color="auto"/>
                <w:left w:val="none" w:sz="0" w:space="0" w:color="auto"/>
                <w:bottom w:val="none" w:sz="0" w:space="0" w:color="auto"/>
                <w:right w:val="none" w:sz="0" w:space="0" w:color="auto"/>
              </w:divBdr>
              <w:divsChild>
                <w:div w:id="706183126">
                  <w:marLeft w:val="0"/>
                  <w:marRight w:val="0"/>
                  <w:marTop w:val="0"/>
                  <w:marBottom w:val="0"/>
                  <w:divBdr>
                    <w:top w:val="none" w:sz="0" w:space="0" w:color="auto"/>
                    <w:left w:val="none" w:sz="0" w:space="0" w:color="auto"/>
                    <w:bottom w:val="none" w:sz="0" w:space="0" w:color="auto"/>
                    <w:right w:val="none" w:sz="0" w:space="0" w:color="auto"/>
                  </w:divBdr>
                  <w:divsChild>
                    <w:div w:id="1481188252">
                      <w:marLeft w:val="0"/>
                      <w:marRight w:val="0"/>
                      <w:marTop w:val="45"/>
                      <w:marBottom w:val="0"/>
                      <w:divBdr>
                        <w:top w:val="none" w:sz="0" w:space="0" w:color="auto"/>
                        <w:left w:val="none" w:sz="0" w:space="0" w:color="auto"/>
                        <w:bottom w:val="none" w:sz="0" w:space="0" w:color="auto"/>
                        <w:right w:val="none" w:sz="0" w:space="0" w:color="auto"/>
                      </w:divBdr>
                      <w:divsChild>
                        <w:div w:id="521283536">
                          <w:marLeft w:val="0"/>
                          <w:marRight w:val="0"/>
                          <w:marTop w:val="0"/>
                          <w:marBottom w:val="0"/>
                          <w:divBdr>
                            <w:top w:val="none" w:sz="0" w:space="0" w:color="auto"/>
                            <w:left w:val="none" w:sz="0" w:space="0" w:color="auto"/>
                            <w:bottom w:val="none" w:sz="0" w:space="0" w:color="auto"/>
                            <w:right w:val="none" w:sz="0" w:space="0" w:color="auto"/>
                          </w:divBdr>
                          <w:divsChild>
                            <w:div w:id="490366106">
                              <w:marLeft w:val="12300"/>
                              <w:marRight w:val="0"/>
                              <w:marTop w:val="0"/>
                              <w:marBottom w:val="0"/>
                              <w:divBdr>
                                <w:top w:val="none" w:sz="0" w:space="0" w:color="auto"/>
                                <w:left w:val="none" w:sz="0" w:space="0" w:color="auto"/>
                                <w:bottom w:val="none" w:sz="0" w:space="0" w:color="auto"/>
                                <w:right w:val="none" w:sz="0" w:space="0" w:color="auto"/>
                              </w:divBdr>
                              <w:divsChild>
                                <w:div w:id="378018945">
                                  <w:marLeft w:val="0"/>
                                  <w:marRight w:val="0"/>
                                  <w:marTop w:val="0"/>
                                  <w:marBottom w:val="0"/>
                                  <w:divBdr>
                                    <w:top w:val="none" w:sz="0" w:space="0" w:color="auto"/>
                                    <w:left w:val="none" w:sz="0" w:space="0" w:color="auto"/>
                                    <w:bottom w:val="none" w:sz="0" w:space="0" w:color="auto"/>
                                    <w:right w:val="none" w:sz="0" w:space="0" w:color="auto"/>
                                  </w:divBdr>
                                  <w:divsChild>
                                    <w:div w:id="1813208048">
                                      <w:marLeft w:val="0"/>
                                      <w:marRight w:val="0"/>
                                      <w:marTop w:val="0"/>
                                      <w:marBottom w:val="390"/>
                                      <w:divBdr>
                                        <w:top w:val="none" w:sz="0" w:space="0" w:color="auto"/>
                                        <w:left w:val="none" w:sz="0" w:space="0" w:color="auto"/>
                                        <w:bottom w:val="none" w:sz="0" w:space="0" w:color="auto"/>
                                        <w:right w:val="none" w:sz="0" w:space="0" w:color="auto"/>
                                      </w:divBdr>
                                      <w:divsChild>
                                        <w:div w:id="830409208">
                                          <w:marLeft w:val="0"/>
                                          <w:marRight w:val="0"/>
                                          <w:marTop w:val="0"/>
                                          <w:marBottom w:val="0"/>
                                          <w:divBdr>
                                            <w:top w:val="none" w:sz="0" w:space="0" w:color="auto"/>
                                            <w:left w:val="none" w:sz="0" w:space="0" w:color="auto"/>
                                            <w:bottom w:val="none" w:sz="0" w:space="0" w:color="auto"/>
                                            <w:right w:val="none" w:sz="0" w:space="0" w:color="auto"/>
                                          </w:divBdr>
                                          <w:divsChild>
                                            <w:div w:id="614336600">
                                              <w:marLeft w:val="0"/>
                                              <w:marRight w:val="0"/>
                                              <w:marTop w:val="0"/>
                                              <w:marBottom w:val="0"/>
                                              <w:divBdr>
                                                <w:top w:val="none" w:sz="0" w:space="0" w:color="auto"/>
                                                <w:left w:val="none" w:sz="0" w:space="0" w:color="auto"/>
                                                <w:bottom w:val="none" w:sz="0" w:space="0" w:color="auto"/>
                                                <w:right w:val="none" w:sz="0" w:space="0" w:color="auto"/>
                                              </w:divBdr>
                                              <w:divsChild>
                                                <w:div w:id="243996087">
                                                  <w:marLeft w:val="0"/>
                                                  <w:marRight w:val="0"/>
                                                  <w:marTop w:val="0"/>
                                                  <w:marBottom w:val="0"/>
                                                  <w:divBdr>
                                                    <w:top w:val="none" w:sz="0" w:space="0" w:color="auto"/>
                                                    <w:left w:val="none" w:sz="0" w:space="0" w:color="auto"/>
                                                    <w:bottom w:val="none" w:sz="0" w:space="0" w:color="auto"/>
                                                    <w:right w:val="none" w:sz="0" w:space="0" w:color="auto"/>
                                                  </w:divBdr>
                                                  <w:divsChild>
                                                    <w:div w:id="1180661865">
                                                      <w:marLeft w:val="0"/>
                                                      <w:marRight w:val="0"/>
                                                      <w:marTop w:val="0"/>
                                                      <w:marBottom w:val="0"/>
                                                      <w:divBdr>
                                                        <w:top w:val="none" w:sz="0" w:space="0" w:color="auto"/>
                                                        <w:left w:val="none" w:sz="0" w:space="0" w:color="auto"/>
                                                        <w:bottom w:val="none" w:sz="0" w:space="0" w:color="auto"/>
                                                        <w:right w:val="none" w:sz="0" w:space="0" w:color="auto"/>
                                                      </w:divBdr>
                                                      <w:divsChild>
                                                        <w:div w:id="826824695">
                                                          <w:marLeft w:val="0"/>
                                                          <w:marRight w:val="0"/>
                                                          <w:marTop w:val="0"/>
                                                          <w:marBottom w:val="0"/>
                                                          <w:divBdr>
                                                            <w:top w:val="none" w:sz="0" w:space="0" w:color="auto"/>
                                                            <w:left w:val="none" w:sz="0" w:space="0" w:color="auto"/>
                                                            <w:bottom w:val="none" w:sz="0" w:space="0" w:color="auto"/>
                                                            <w:right w:val="none" w:sz="0" w:space="0" w:color="auto"/>
                                                          </w:divBdr>
                                                          <w:divsChild>
                                                            <w:div w:id="1628049994">
                                                              <w:marLeft w:val="0"/>
                                                              <w:marRight w:val="0"/>
                                                              <w:marTop w:val="0"/>
                                                              <w:marBottom w:val="0"/>
                                                              <w:divBdr>
                                                                <w:top w:val="none" w:sz="0" w:space="0" w:color="auto"/>
                                                                <w:left w:val="none" w:sz="0" w:space="0" w:color="auto"/>
                                                                <w:bottom w:val="none" w:sz="0" w:space="0" w:color="auto"/>
                                                                <w:right w:val="none" w:sz="0" w:space="0" w:color="auto"/>
                                                              </w:divBdr>
                                                              <w:divsChild>
                                                                <w:div w:id="892615780">
                                                                  <w:marLeft w:val="0"/>
                                                                  <w:marRight w:val="0"/>
                                                                  <w:marTop w:val="0"/>
                                                                  <w:marBottom w:val="0"/>
                                                                  <w:divBdr>
                                                                    <w:top w:val="none" w:sz="0" w:space="0" w:color="auto"/>
                                                                    <w:left w:val="none" w:sz="0" w:space="0" w:color="auto"/>
                                                                    <w:bottom w:val="none" w:sz="0" w:space="0" w:color="auto"/>
                                                                    <w:right w:val="none" w:sz="0" w:space="0" w:color="auto"/>
                                                                  </w:divBdr>
                                                                  <w:divsChild>
                                                                    <w:div w:id="767888092">
                                                                      <w:marLeft w:val="0"/>
                                                                      <w:marRight w:val="0"/>
                                                                      <w:marTop w:val="0"/>
                                                                      <w:marBottom w:val="0"/>
                                                                      <w:divBdr>
                                                                        <w:top w:val="none" w:sz="0" w:space="0" w:color="auto"/>
                                                                        <w:left w:val="none" w:sz="0" w:space="0" w:color="auto"/>
                                                                        <w:bottom w:val="none" w:sz="0" w:space="0" w:color="auto"/>
                                                                        <w:right w:val="none" w:sz="0" w:space="0" w:color="auto"/>
                                                                      </w:divBdr>
                                                                      <w:divsChild>
                                                                        <w:div w:id="533008066">
                                                                          <w:marLeft w:val="0"/>
                                                                          <w:marRight w:val="0"/>
                                                                          <w:marTop w:val="0"/>
                                                                          <w:marBottom w:val="0"/>
                                                                          <w:divBdr>
                                                                            <w:top w:val="none" w:sz="0" w:space="0" w:color="auto"/>
                                                                            <w:left w:val="none" w:sz="0" w:space="0" w:color="auto"/>
                                                                            <w:bottom w:val="none" w:sz="0" w:space="0" w:color="auto"/>
                                                                            <w:right w:val="none" w:sz="0" w:space="0" w:color="auto"/>
                                                                          </w:divBdr>
                                                                          <w:divsChild>
                                                                            <w:div w:id="1073427440">
                                                                              <w:marLeft w:val="0"/>
                                                                              <w:marRight w:val="0"/>
                                                                              <w:marTop w:val="0"/>
                                                                              <w:marBottom w:val="0"/>
                                                                              <w:divBdr>
                                                                                <w:top w:val="none" w:sz="0" w:space="0" w:color="auto"/>
                                                                                <w:left w:val="none" w:sz="0" w:space="0" w:color="auto"/>
                                                                                <w:bottom w:val="none" w:sz="0" w:space="0" w:color="auto"/>
                                                                                <w:right w:val="none" w:sz="0" w:space="0" w:color="auto"/>
                                                                              </w:divBdr>
                                                                              <w:divsChild>
                                                                                <w:div w:id="1673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5518263">
      <w:bodyDiv w:val="1"/>
      <w:marLeft w:val="0"/>
      <w:marRight w:val="0"/>
      <w:marTop w:val="0"/>
      <w:marBottom w:val="0"/>
      <w:divBdr>
        <w:top w:val="none" w:sz="0" w:space="0" w:color="auto"/>
        <w:left w:val="none" w:sz="0" w:space="0" w:color="auto"/>
        <w:bottom w:val="none" w:sz="0" w:space="0" w:color="auto"/>
        <w:right w:val="none" w:sz="0" w:space="0" w:color="auto"/>
      </w:divBdr>
      <w:divsChild>
        <w:div w:id="2111466795">
          <w:marLeft w:val="0"/>
          <w:marRight w:val="0"/>
          <w:marTop w:val="0"/>
          <w:marBottom w:val="0"/>
          <w:divBdr>
            <w:top w:val="none" w:sz="0" w:space="0" w:color="auto"/>
            <w:left w:val="none" w:sz="0" w:space="0" w:color="auto"/>
            <w:bottom w:val="none" w:sz="0" w:space="0" w:color="auto"/>
            <w:right w:val="none" w:sz="0" w:space="0" w:color="auto"/>
          </w:divBdr>
          <w:divsChild>
            <w:div w:id="1183589955">
              <w:marLeft w:val="0"/>
              <w:marRight w:val="0"/>
              <w:marTop w:val="0"/>
              <w:marBottom w:val="0"/>
              <w:divBdr>
                <w:top w:val="none" w:sz="0" w:space="0" w:color="auto"/>
                <w:left w:val="none" w:sz="0" w:space="0" w:color="auto"/>
                <w:bottom w:val="none" w:sz="0" w:space="0" w:color="auto"/>
                <w:right w:val="none" w:sz="0" w:space="0" w:color="auto"/>
              </w:divBdr>
              <w:divsChild>
                <w:div w:id="1340809180">
                  <w:marLeft w:val="0"/>
                  <w:marRight w:val="0"/>
                  <w:marTop w:val="0"/>
                  <w:marBottom w:val="0"/>
                  <w:divBdr>
                    <w:top w:val="none" w:sz="0" w:space="0" w:color="auto"/>
                    <w:left w:val="none" w:sz="0" w:space="0" w:color="auto"/>
                    <w:bottom w:val="none" w:sz="0" w:space="0" w:color="auto"/>
                    <w:right w:val="none" w:sz="0" w:space="0" w:color="auto"/>
                  </w:divBdr>
                  <w:divsChild>
                    <w:div w:id="873227380">
                      <w:marLeft w:val="0"/>
                      <w:marRight w:val="0"/>
                      <w:marTop w:val="0"/>
                      <w:marBottom w:val="0"/>
                      <w:divBdr>
                        <w:top w:val="none" w:sz="0" w:space="0" w:color="auto"/>
                        <w:left w:val="none" w:sz="0" w:space="0" w:color="auto"/>
                        <w:bottom w:val="none" w:sz="0" w:space="0" w:color="auto"/>
                        <w:right w:val="none" w:sz="0" w:space="0" w:color="auto"/>
                      </w:divBdr>
                      <w:divsChild>
                        <w:div w:id="1508132500">
                          <w:marLeft w:val="0"/>
                          <w:marRight w:val="0"/>
                          <w:marTop w:val="45"/>
                          <w:marBottom w:val="0"/>
                          <w:divBdr>
                            <w:top w:val="none" w:sz="0" w:space="0" w:color="auto"/>
                            <w:left w:val="none" w:sz="0" w:space="0" w:color="auto"/>
                            <w:bottom w:val="none" w:sz="0" w:space="0" w:color="auto"/>
                            <w:right w:val="none" w:sz="0" w:space="0" w:color="auto"/>
                          </w:divBdr>
                          <w:divsChild>
                            <w:div w:id="1636713215">
                              <w:marLeft w:val="0"/>
                              <w:marRight w:val="0"/>
                              <w:marTop w:val="0"/>
                              <w:marBottom w:val="0"/>
                              <w:divBdr>
                                <w:top w:val="none" w:sz="0" w:space="0" w:color="auto"/>
                                <w:left w:val="none" w:sz="0" w:space="0" w:color="auto"/>
                                <w:bottom w:val="none" w:sz="0" w:space="0" w:color="auto"/>
                                <w:right w:val="none" w:sz="0" w:space="0" w:color="auto"/>
                              </w:divBdr>
                              <w:divsChild>
                                <w:div w:id="840126716">
                                  <w:marLeft w:val="12300"/>
                                  <w:marRight w:val="0"/>
                                  <w:marTop w:val="0"/>
                                  <w:marBottom w:val="0"/>
                                  <w:divBdr>
                                    <w:top w:val="none" w:sz="0" w:space="0" w:color="auto"/>
                                    <w:left w:val="none" w:sz="0" w:space="0" w:color="auto"/>
                                    <w:bottom w:val="none" w:sz="0" w:space="0" w:color="auto"/>
                                    <w:right w:val="none" w:sz="0" w:space="0" w:color="auto"/>
                                  </w:divBdr>
                                  <w:divsChild>
                                    <w:div w:id="1040934103">
                                      <w:marLeft w:val="0"/>
                                      <w:marRight w:val="0"/>
                                      <w:marTop w:val="0"/>
                                      <w:marBottom w:val="0"/>
                                      <w:divBdr>
                                        <w:top w:val="none" w:sz="0" w:space="0" w:color="auto"/>
                                        <w:left w:val="none" w:sz="0" w:space="0" w:color="auto"/>
                                        <w:bottom w:val="none" w:sz="0" w:space="0" w:color="auto"/>
                                        <w:right w:val="none" w:sz="0" w:space="0" w:color="auto"/>
                                      </w:divBdr>
                                      <w:divsChild>
                                        <w:div w:id="366953775">
                                          <w:marLeft w:val="0"/>
                                          <w:marRight w:val="0"/>
                                          <w:marTop w:val="0"/>
                                          <w:marBottom w:val="390"/>
                                          <w:divBdr>
                                            <w:top w:val="none" w:sz="0" w:space="0" w:color="auto"/>
                                            <w:left w:val="none" w:sz="0" w:space="0" w:color="auto"/>
                                            <w:bottom w:val="none" w:sz="0" w:space="0" w:color="auto"/>
                                            <w:right w:val="none" w:sz="0" w:space="0" w:color="auto"/>
                                          </w:divBdr>
                                          <w:divsChild>
                                            <w:div w:id="1142231482">
                                              <w:marLeft w:val="0"/>
                                              <w:marRight w:val="0"/>
                                              <w:marTop w:val="0"/>
                                              <w:marBottom w:val="0"/>
                                              <w:divBdr>
                                                <w:top w:val="none" w:sz="0" w:space="0" w:color="auto"/>
                                                <w:left w:val="none" w:sz="0" w:space="0" w:color="auto"/>
                                                <w:bottom w:val="none" w:sz="0" w:space="0" w:color="auto"/>
                                                <w:right w:val="none" w:sz="0" w:space="0" w:color="auto"/>
                                              </w:divBdr>
                                              <w:divsChild>
                                                <w:div w:id="2056663062">
                                                  <w:marLeft w:val="0"/>
                                                  <w:marRight w:val="0"/>
                                                  <w:marTop w:val="0"/>
                                                  <w:marBottom w:val="0"/>
                                                  <w:divBdr>
                                                    <w:top w:val="none" w:sz="0" w:space="0" w:color="auto"/>
                                                    <w:left w:val="none" w:sz="0" w:space="0" w:color="auto"/>
                                                    <w:bottom w:val="none" w:sz="0" w:space="0" w:color="auto"/>
                                                    <w:right w:val="none" w:sz="0" w:space="0" w:color="auto"/>
                                                  </w:divBdr>
                                                  <w:divsChild>
                                                    <w:div w:id="234046982">
                                                      <w:marLeft w:val="0"/>
                                                      <w:marRight w:val="0"/>
                                                      <w:marTop w:val="0"/>
                                                      <w:marBottom w:val="0"/>
                                                      <w:divBdr>
                                                        <w:top w:val="none" w:sz="0" w:space="0" w:color="auto"/>
                                                        <w:left w:val="none" w:sz="0" w:space="0" w:color="auto"/>
                                                        <w:bottom w:val="none" w:sz="0" w:space="0" w:color="auto"/>
                                                        <w:right w:val="none" w:sz="0" w:space="0" w:color="auto"/>
                                                      </w:divBdr>
                                                      <w:divsChild>
                                                        <w:div w:id="1856535991">
                                                          <w:marLeft w:val="0"/>
                                                          <w:marRight w:val="0"/>
                                                          <w:marTop w:val="0"/>
                                                          <w:marBottom w:val="0"/>
                                                          <w:divBdr>
                                                            <w:top w:val="none" w:sz="0" w:space="0" w:color="auto"/>
                                                            <w:left w:val="none" w:sz="0" w:space="0" w:color="auto"/>
                                                            <w:bottom w:val="none" w:sz="0" w:space="0" w:color="auto"/>
                                                            <w:right w:val="none" w:sz="0" w:space="0" w:color="auto"/>
                                                          </w:divBdr>
                                                          <w:divsChild>
                                                            <w:div w:id="1979529510">
                                                              <w:marLeft w:val="0"/>
                                                              <w:marRight w:val="0"/>
                                                              <w:marTop w:val="0"/>
                                                              <w:marBottom w:val="0"/>
                                                              <w:divBdr>
                                                                <w:top w:val="none" w:sz="0" w:space="0" w:color="auto"/>
                                                                <w:left w:val="none" w:sz="0" w:space="0" w:color="auto"/>
                                                                <w:bottom w:val="none" w:sz="0" w:space="0" w:color="auto"/>
                                                                <w:right w:val="none" w:sz="0" w:space="0" w:color="auto"/>
                                                              </w:divBdr>
                                                              <w:divsChild>
                                                                <w:div w:id="873537031">
                                                                  <w:marLeft w:val="0"/>
                                                                  <w:marRight w:val="0"/>
                                                                  <w:marTop w:val="0"/>
                                                                  <w:marBottom w:val="0"/>
                                                                  <w:divBdr>
                                                                    <w:top w:val="none" w:sz="0" w:space="0" w:color="auto"/>
                                                                    <w:left w:val="none" w:sz="0" w:space="0" w:color="auto"/>
                                                                    <w:bottom w:val="none" w:sz="0" w:space="0" w:color="auto"/>
                                                                    <w:right w:val="none" w:sz="0" w:space="0" w:color="auto"/>
                                                                  </w:divBdr>
                                                                  <w:divsChild>
                                                                    <w:div w:id="1859275062">
                                                                      <w:marLeft w:val="0"/>
                                                                      <w:marRight w:val="0"/>
                                                                      <w:marTop w:val="0"/>
                                                                      <w:marBottom w:val="0"/>
                                                                      <w:divBdr>
                                                                        <w:top w:val="none" w:sz="0" w:space="0" w:color="auto"/>
                                                                        <w:left w:val="none" w:sz="0" w:space="0" w:color="auto"/>
                                                                        <w:bottom w:val="none" w:sz="0" w:space="0" w:color="auto"/>
                                                                        <w:right w:val="none" w:sz="0" w:space="0" w:color="auto"/>
                                                                      </w:divBdr>
                                                                      <w:divsChild>
                                                                        <w:div w:id="1631322715">
                                                                          <w:marLeft w:val="0"/>
                                                                          <w:marRight w:val="0"/>
                                                                          <w:marTop w:val="0"/>
                                                                          <w:marBottom w:val="0"/>
                                                                          <w:divBdr>
                                                                            <w:top w:val="none" w:sz="0" w:space="0" w:color="auto"/>
                                                                            <w:left w:val="none" w:sz="0" w:space="0" w:color="auto"/>
                                                                            <w:bottom w:val="none" w:sz="0" w:space="0" w:color="auto"/>
                                                                            <w:right w:val="none" w:sz="0" w:space="0" w:color="auto"/>
                                                                          </w:divBdr>
                                                                          <w:divsChild>
                                                                            <w:div w:id="1822236546">
                                                                              <w:marLeft w:val="0"/>
                                                                              <w:marRight w:val="0"/>
                                                                              <w:marTop w:val="0"/>
                                                                              <w:marBottom w:val="0"/>
                                                                              <w:divBdr>
                                                                                <w:top w:val="none" w:sz="0" w:space="0" w:color="auto"/>
                                                                                <w:left w:val="none" w:sz="0" w:space="0" w:color="auto"/>
                                                                                <w:bottom w:val="none" w:sz="0" w:space="0" w:color="auto"/>
                                                                                <w:right w:val="none" w:sz="0" w:space="0" w:color="auto"/>
                                                                              </w:divBdr>
                                                                              <w:divsChild>
                                                                                <w:div w:id="402529865">
                                                                                  <w:marLeft w:val="0"/>
                                                                                  <w:marRight w:val="0"/>
                                                                                  <w:marTop w:val="0"/>
                                                                                  <w:marBottom w:val="0"/>
                                                                                  <w:divBdr>
                                                                                    <w:top w:val="none" w:sz="0" w:space="0" w:color="auto"/>
                                                                                    <w:left w:val="none" w:sz="0" w:space="0" w:color="auto"/>
                                                                                    <w:bottom w:val="none" w:sz="0" w:space="0" w:color="auto"/>
                                                                                    <w:right w:val="none" w:sz="0" w:space="0" w:color="auto"/>
                                                                                  </w:divBdr>
                                                                                  <w:divsChild>
                                                                                    <w:div w:id="21313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7070014">
      <w:bodyDiv w:val="1"/>
      <w:marLeft w:val="0"/>
      <w:marRight w:val="0"/>
      <w:marTop w:val="0"/>
      <w:marBottom w:val="0"/>
      <w:divBdr>
        <w:top w:val="none" w:sz="0" w:space="0" w:color="auto"/>
        <w:left w:val="none" w:sz="0" w:space="0" w:color="auto"/>
        <w:bottom w:val="none" w:sz="0" w:space="0" w:color="auto"/>
        <w:right w:val="none" w:sz="0" w:space="0" w:color="auto"/>
      </w:divBdr>
      <w:divsChild>
        <w:div w:id="1545483820">
          <w:marLeft w:val="0"/>
          <w:marRight w:val="0"/>
          <w:marTop w:val="0"/>
          <w:marBottom w:val="0"/>
          <w:divBdr>
            <w:top w:val="none" w:sz="0" w:space="0" w:color="auto"/>
            <w:left w:val="none" w:sz="0" w:space="0" w:color="auto"/>
            <w:bottom w:val="none" w:sz="0" w:space="0" w:color="auto"/>
            <w:right w:val="none" w:sz="0" w:space="0" w:color="auto"/>
          </w:divBdr>
          <w:divsChild>
            <w:div w:id="382558097">
              <w:marLeft w:val="0"/>
              <w:marRight w:val="0"/>
              <w:marTop w:val="0"/>
              <w:marBottom w:val="0"/>
              <w:divBdr>
                <w:top w:val="none" w:sz="0" w:space="0" w:color="auto"/>
                <w:left w:val="none" w:sz="0" w:space="0" w:color="auto"/>
                <w:bottom w:val="none" w:sz="0" w:space="0" w:color="auto"/>
                <w:right w:val="none" w:sz="0" w:space="0" w:color="auto"/>
              </w:divBdr>
              <w:divsChild>
                <w:div w:id="123279329">
                  <w:marLeft w:val="0"/>
                  <w:marRight w:val="0"/>
                  <w:marTop w:val="0"/>
                  <w:marBottom w:val="0"/>
                  <w:divBdr>
                    <w:top w:val="none" w:sz="0" w:space="0" w:color="auto"/>
                    <w:left w:val="none" w:sz="0" w:space="0" w:color="auto"/>
                    <w:bottom w:val="none" w:sz="0" w:space="0" w:color="auto"/>
                    <w:right w:val="none" w:sz="0" w:space="0" w:color="auto"/>
                  </w:divBdr>
                  <w:divsChild>
                    <w:div w:id="503783360">
                      <w:marLeft w:val="0"/>
                      <w:marRight w:val="0"/>
                      <w:marTop w:val="45"/>
                      <w:marBottom w:val="0"/>
                      <w:divBdr>
                        <w:top w:val="none" w:sz="0" w:space="0" w:color="auto"/>
                        <w:left w:val="none" w:sz="0" w:space="0" w:color="auto"/>
                        <w:bottom w:val="none" w:sz="0" w:space="0" w:color="auto"/>
                        <w:right w:val="none" w:sz="0" w:space="0" w:color="auto"/>
                      </w:divBdr>
                      <w:divsChild>
                        <w:div w:id="1257324809">
                          <w:marLeft w:val="0"/>
                          <w:marRight w:val="0"/>
                          <w:marTop w:val="0"/>
                          <w:marBottom w:val="0"/>
                          <w:divBdr>
                            <w:top w:val="none" w:sz="0" w:space="0" w:color="auto"/>
                            <w:left w:val="none" w:sz="0" w:space="0" w:color="auto"/>
                            <w:bottom w:val="none" w:sz="0" w:space="0" w:color="auto"/>
                            <w:right w:val="none" w:sz="0" w:space="0" w:color="auto"/>
                          </w:divBdr>
                          <w:divsChild>
                            <w:div w:id="541674119">
                              <w:marLeft w:val="12300"/>
                              <w:marRight w:val="0"/>
                              <w:marTop w:val="0"/>
                              <w:marBottom w:val="0"/>
                              <w:divBdr>
                                <w:top w:val="none" w:sz="0" w:space="0" w:color="auto"/>
                                <w:left w:val="none" w:sz="0" w:space="0" w:color="auto"/>
                                <w:bottom w:val="none" w:sz="0" w:space="0" w:color="auto"/>
                                <w:right w:val="none" w:sz="0" w:space="0" w:color="auto"/>
                              </w:divBdr>
                              <w:divsChild>
                                <w:div w:id="1374038236">
                                  <w:marLeft w:val="0"/>
                                  <w:marRight w:val="0"/>
                                  <w:marTop w:val="0"/>
                                  <w:marBottom w:val="0"/>
                                  <w:divBdr>
                                    <w:top w:val="none" w:sz="0" w:space="0" w:color="auto"/>
                                    <w:left w:val="none" w:sz="0" w:space="0" w:color="auto"/>
                                    <w:bottom w:val="none" w:sz="0" w:space="0" w:color="auto"/>
                                    <w:right w:val="none" w:sz="0" w:space="0" w:color="auto"/>
                                  </w:divBdr>
                                  <w:divsChild>
                                    <w:div w:id="1524367619">
                                      <w:marLeft w:val="0"/>
                                      <w:marRight w:val="0"/>
                                      <w:marTop w:val="0"/>
                                      <w:marBottom w:val="390"/>
                                      <w:divBdr>
                                        <w:top w:val="none" w:sz="0" w:space="0" w:color="auto"/>
                                        <w:left w:val="none" w:sz="0" w:space="0" w:color="auto"/>
                                        <w:bottom w:val="none" w:sz="0" w:space="0" w:color="auto"/>
                                        <w:right w:val="none" w:sz="0" w:space="0" w:color="auto"/>
                                      </w:divBdr>
                                      <w:divsChild>
                                        <w:div w:id="980233969">
                                          <w:marLeft w:val="0"/>
                                          <w:marRight w:val="0"/>
                                          <w:marTop w:val="0"/>
                                          <w:marBottom w:val="0"/>
                                          <w:divBdr>
                                            <w:top w:val="none" w:sz="0" w:space="0" w:color="auto"/>
                                            <w:left w:val="none" w:sz="0" w:space="0" w:color="auto"/>
                                            <w:bottom w:val="none" w:sz="0" w:space="0" w:color="auto"/>
                                            <w:right w:val="none" w:sz="0" w:space="0" w:color="auto"/>
                                          </w:divBdr>
                                          <w:divsChild>
                                            <w:div w:id="1134717337">
                                              <w:marLeft w:val="0"/>
                                              <w:marRight w:val="0"/>
                                              <w:marTop w:val="0"/>
                                              <w:marBottom w:val="0"/>
                                              <w:divBdr>
                                                <w:top w:val="none" w:sz="0" w:space="0" w:color="auto"/>
                                                <w:left w:val="none" w:sz="0" w:space="0" w:color="auto"/>
                                                <w:bottom w:val="none" w:sz="0" w:space="0" w:color="auto"/>
                                                <w:right w:val="none" w:sz="0" w:space="0" w:color="auto"/>
                                              </w:divBdr>
                                              <w:divsChild>
                                                <w:div w:id="1338074588">
                                                  <w:marLeft w:val="0"/>
                                                  <w:marRight w:val="0"/>
                                                  <w:marTop w:val="0"/>
                                                  <w:marBottom w:val="0"/>
                                                  <w:divBdr>
                                                    <w:top w:val="none" w:sz="0" w:space="0" w:color="auto"/>
                                                    <w:left w:val="none" w:sz="0" w:space="0" w:color="auto"/>
                                                    <w:bottom w:val="none" w:sz="0" w:space="0" w:color="auto"/>
                                                    <w:right w:val="none" w:sz="0" w:space="0" w:color="auto"/>
                                                  </w:divBdr>
                                                  <w:divsChild>
                                                    <w:div w:id="1989823549">
                                                      <w:marLeft w:val="0"/>
                                                      <w:marRight w:val="0"/>
                                                      <w:marTop w:val="0"/>
                                                      <w:marBottom w:val="0"/>
                                                      <w:divBdr>
                                                        <w:top w:val="none" w:sz="0" w:space="0" w:color="auto"/>
                                                        <w:left w:val="none" w:sz="0" w:space="0" w:color="auto"/>
                                                        <w:bottom w:val="none" w:sz="0" w:space="0" w:color="auto"/>
                                                        <w:right w:val="none" w:sz="0" w:space="0" w:color="auto"/>
                                                      </w:divBdr>
                                                      <w:divsChild>
                                                        <w:div w:id="1745569370">
                                                          <w:marLeft w:val="0"/>
                                                          <w:marRight w:val="0"/>
                                                          <w:marTop w:val="0"/>
                                                          <w:marBottom w:val="0"/>
                                                          <w:divBdr>
                                                            <w:top w:val="none" w:sz="0" w:space="0" w:color="auto"/>
                                                            <w:left w:val="none" w:sz="0" w:space="0" w:color="auto"/>
                                                            <w:bottom w:val="none" w:sz="0" w:space="0" w:color="auto"/>
                                                            <w:right w:val="none" w:sz="0" w:space="0" w:color="auto"/>
                                                          </w:divBdr>
                                                          <w:divsChild>
                                                            <w:div w:id="1178276981">
                                                              <w:marLeft w:val="0"/>
                                                              <w:marRight w:val="0"/>
                                                              <w:marTop w:val="0"/>
                                                              <w:marBottom w:val="0"/>
                                                              <w:divBdr>
                                                                <w:top w:val="none" w:sz="0" w:space="0" w:color="auto"/>
                                                                <w:left w:val="none" w:sz="0" w:space="0" w:color="auto"/>
                                                                <w:bottom w:val="none" w:sz="0" w:space="0" w:color="auto"/>
                                                                <w:right w:val="none" w:sz="0" w:space="0" w:color="auto"/>
                                                              </w:divBdr>
                                                              <w:divsChild>
                                                                <w:div w:id="1884555897">
                                                                  <w:marLeft w:val="0"/>
                                                                  <w:marRight w:val="0"/>
                                                                  <w:marTop w:val="0"/>
                                                                  <w:marBottom w:val="0"/>
                                                                  <w:divBdr>
                                                                    <w:top w:val="none" w:sz="0" w:space="0" w:color="auto"/>
                                                                    <w:left w:val="none" w:sz="0" w:space="0" w:color="auto"/>
                                                                    <w:bottom w:val="none" w:sz="0" w:space="0" w:color="auto"/>
                                                                    <w:right w:val="none" w:sz="0" w:space="0" w:color="auto"/>
                                                                  </w:divBdr>
                                                                  <w:divsChild>
                                                                    <w:div w:id="839276156">
                                                                      <w:marLeft w:val="0"/>
                                                                      <w:marRight w:val="0"/>
                                                                      <w:marTop w:val="0"/>
                                                                      <w:marBottom w:val="0"/>
                                                                      <w:divBdr>
                                                                        <w:top w:val="none" w:sz="0" w:space="0" w:color="auto"/>
                                                                        <w:left w:val="none" w:sz="0" w:space="0" w:color="auto"/>
                                                                        <w:bottom w:val="none" w:sz="0" w:space="0" w:color="auto"/>
                                                                        <w:right w:val="none" w:sz="0" w:space="0" w:color="auto"/>
                                                                      </w:divBdr>
                                                                      <w:divsChild>
                                                                        <w:div w:id="1041593844">
                                                                          <w:marLeft w:val="0"/>
                                                                          <w:marRight w:val="0"/>
                                                                          <w:marTop w:val="0"/>
                                                                          <w:marBottom w:val="0"/>
                                                                          <w:divBdr>
                                                                            <w:top w:val="none" w:sz="0" w:space="0" w:color="auto"/>
                                                                            <w:left w:val="none" w:sz="0" w:space="0" w:color="auto"/>
                                                                            <w:bottom w:val="none" w:sz="0" w:space="0" w:color="auto"/>
                                                                            <w:right w:val="none" w:sz="0" w:space="0" w:color="auto"/>
                                                                          </w:divBdr>
                                                                          <w:divsChild>
                                                                            <w:div w:id="33506961">
                                                                              <w:marLeft w:val="0"/>
                                                                              <w:marRight w:val="0"/>
                                                                              <w:marTop w:val="0"/>
                                                                              <w:marBottom w:val="0"/>
                                                                              <w:divBdr>
                                                                                <w:top w:val="none" w:sz="0" w:space="0" w:color="auto"/>
                                                                                <w:left w:val="none" w:sz="0" w:space="0" w:color="auto"/>
                                                                                <w:bottom w:val="none" w:sz="0" w:space="0" w:color="auto"/>
                                                                                <w:right w:val="none" w:sz="0" w:space="0" w:color="auto"/>
                                                                              </w:divBdr>
                                                                              <w:divsChild>
                                                                                <w:div w:id="107763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2014051">
      <w:bodyDiv w:val="1"/>
      <w:marLeft w:val="0"/>
      <w:marRight w:val="0"/>
      <w:marTop w:val="0"/>
      <w:marBottom w:val="0"/>
      <w:divBdr>
        <w:top w:val="none" w:sz="0" w:space="0" w:color="auto"/>
        <w:left w:val="none" w:sz="0" w:space="0" w:color="auto"/>
        <w:bottom w:val="none" w:sz="0" w:space="0" w:color="auto"/>
        <w:right w:val="none" w:sz="0" w:space="0" w:color="auto"/>
      </w:divBdr>
      <w:divsChild>
        <w:div w:id="450244893">
          <w:marLeft w:val="0"/>
          <w:marRight w:val="0"/>
          <w:marTop w:val="0"/>
          <w:marBottom w:val="0"/>
          <w:divBdr>
            <w:top w:val="none" w:sz="0" w:space="0" w:color="auto"/>
            <w:left w:val="none" w:sz="0" w:space="0" w:color="auto"/>
            <w:bottom w:val="none" w:sz="0" w:space="0" w:color="auto"/>
            <w:right w:val="none" w:sz="0" w:space="0" w:color="auto"/>
          </w:divBdr>
          <w:divsChild>
            <w:div w:id="1589607730">
              <w:marLeft w:val="0"/>
              <w:marRight w:val="0"/>
              <w:marTop w:val="0"/>
              <w:marBottom w:val="0"/>
              <w:divBdr>
                <w:top w:val="none" w:sz="0" w:space="0" w:color="auto"/>
                <w:left w:val="none" w:sz="0" w:space="0" w:color="auto"/>
                <w:bottom w:val="none" w:sz="0" w:space="0" w:color="auto"/>
                <w:right w:val="none" w:sz="0" w:space="0" w:color="auto"/>
              </w:divBdr>
              <w:divsChild>
                <w:div w:id="467825481">
                  <w:marLeft w:val="0"/>
                  <w:marRight w:val="0"/>
                  <w:marTop w:val="0"/>
                  <w:marBottom w:val="0"/>
                  <w:divBdr>
                    <w:top w:val="none" w:sz="0" w:space="0" w:color="auto"/>
                    <w:left w:val="none" w:sz="0" w:space="0" w:color="auto"/>
                    <w:bottom w:val="none" w:sz="0" w:space="0" w:color="auto"/>
                    <w:right w:val="none" w:sz="0" w:space="0" w:color="auto"/>
                  </w:divBdr>
                  <w:divsChild>
                    <w:div w:id="1887570772">
                      <w:marLeft w:val="0"/>
                      <w:marRight w:val="0"/>
                      <w:marTop w:val="45"/>
                      <w:marBottom w:val="0"/>
                      <w:divBdr>
                        <w:top w:val="none" w:sz="0" w:space="0" w:color="auto"/>
                        <w:left w:val="none" w:sz="0" w:space="0" w:color="auto"/>
                        <w:bottom w:val="none" w:sz="0" w:space="0" w:color="auto"/>
                        <w:right w:val="none" w:sz="0" w:space="0" w:color="auto"/>
                      </w:divBdr>
                      <w:divsChild>
                        <w:div w:id="340081868">
                          <w:marLeft w:val="0"/>
                          <w:marRight w:val="0"/>
                          <w:marTop w:val="0"/>
                          <w:marBottom w:val="0"/>
                          <w:divBdr>
                            <w:top w:val="none" w:sz="0" w:space="0" w:color="auto"/>
                            <w:left w:val="none" w:sz="0" w:space="0" w:color="auto"/>
                            <w:bottom w:val="none" w:sz="0" w:space="0" w:color="auto"/>
                            <w:right w:val="none" w:sz="0" w:space="0" w:color="auto"/>
                          </w:divBdr>
                          <w:divsChild>
                            <w:div w:id="1357463113">
                              <w:marLeft w:val="12300"/>
                              <w:marRight w:val="0"/>
                              <w:marTop w:val="0"/>
                              <w:marBottom w:val="0"/>
                              <w:divBdr>
                                <w:top w:val="none" w:sz="0" w:space="0" w:color="auto"/>
                                <w:left w:val="none" w:sz="0" w:space="0" w:color="auto"/>
                                <w:bottom w:val="none" w:sz="0" w:space="0" w:color="auto"/>
                                <w:right w:val="none" w:sz="0" w:space="0" w:color="auto"/>
                              </w:divBdr>
                              <w:divsChild>
                                <w:div w:id="405810465">
                                  <w:marLeft w:val="0"/>
                                  <w:marRight w:val="0"/>
                                  <w:marTop w:val="0"/>
                                  <w:marBottom w:val="0"/>
                                  <w:divBdr>
                                    <w:top w:val="none" w:sz="0" w:space="0" w:color="auto"/>
                                    <w:left w:val="none" w:sz="0" w:space="0" w:color="auto"/>
                                    <w:bottom w:val="none" w:sz="0" w:space="0" w:color="auto"/>
                                    <w:right w:val="none" w:sz="0" w:space="0" w:color="auto"/>
                                  </w:divBdr>
                                  <w:divsChild>
                                    <w:div w:id="200090167">
                                      <w:marLeft w:val="0"/>
                                      <w:marRight w:val="0"/>
                                      <w:marTop w:val="0"/>
                                      <w:marBottom w:val="390"/>
                                      <w:divBdr>
                                        <w:top w:val="none" w:sz="0" w:space="0" w:color="auto"/>
                                        <w:left w:val="none" w:sz="0" w:space="0" w:color="auto"/>
                                        <w:bottom w:val="none" w:sz="0" w:space="0" w:color="auto"/>
                                        <w:right w:val="none" w:sz="0" w:space="0" w:color="auto"/>
                                      </w:divBdr>
                                      <w:divsChild>
                                        <w:div w:id="1171094100">
                                          <w:marLeft w:val="0"/>
                                          <w:marRight w:val="0"/>
                                          <w:marTop w:val="0"/>
                                          <w:marBottom w:val="0"/>
                                          <w:divBdr>
                                            <w:top w:val="none" w:sz="0" w:space="0" w:color="auto"/>
                                            <w:left w:val="none" w:sz="0" w:space="0" w:color="auto"/>
                                            <w:bottom w:val="none" w:sz="0" w:space="0" w:color="auto"/>
                                            <w:right w:val="none" w:sz="0" w:space="0" w:color="auto"/>
                                          </w:divBdr>
                                          <w:divsChild>
                                            <w:div w:id="1988435101">
                                              <w:marLeft w:val="0"/>
                                              <w:marRight w:val="0"/>
                                              <w:marTop w:val="0"/>
                                              <w:marBottom w:val="0"/>
                                              <w:divBdr>
                                                <w:top w:val="none" w:sz="0" w:space="0" w:color="auto"/>
                                                <w:left w:val="none" w:sz="0" w:space="0" w:color="auto"/>
                                                <w:bottom w:val="none" w:sz="0" w:space="0" w:color="auto"/>
                                                <w:right w:val="none" w:sz="0" w:space="0" w:color="auto"/>
                                              </w:divBdr>
                                              <w:divsChild>
                                                <w:div w:id="1854800869">
                                                  <w:marLeft w:val="0"/>
                                                  <w:marRight w:val="0"/>
                                                  <w:marTop w:val="0"/>
                                                  <w:marBottom w:val="0"/>
                                                  <w:divBdr>
                                                    <w:top w:val="none" w:sz="0" w:space="0" w:color="auto"/>
                                                    <w:left w:val="none" w:sz="0" w:space="0" w:color="auto"/>
                                                    <w:bottom w:val="none" w:sz="0" w:space="0" w:color="auto"/>
                                                    <w:right w:val="none" w:sz="0" w:space="0" w:color="auto"/>
                                                  </w:divBdr>
                                                  <w:divsChild>
                                                    <w:div w:id="1563177140">
                                                      <w:marLeft w:val="0"/>
                                                      <w:marRight w:val="0"/>
                                                      <w:marTop w:val="0"/>
                                                      <w:marBottom w:val="0"/>
                                                      <w:divBdr>
                                                        <w:top w:val="none" w:sz="0" w:space="0" w:color="auto"/>
                                                        <w:left w:val="none" w:sz="0" w:space="0" w:color="auto"/>
                                                        <w:bottom w:val="none" w:sz="0" w:space="0" w:color="auto"/>
                                                        <w:right w:val="none" w:sz="0" w:space="0" w:color="auto"/>
                                                      </w:divBdr>
                                                      <w:divsChild>
                                                        <w:div w:id="1860120375">
                                                          <w:marLeft w:val="0"/>
                                                          <w:marRight w:val="0"/>
                                                          <w:marTop w:val="0"/>
                                                          <w:marBottom w:val="0"/>
                                                          <w:divBdr>
                                                            <w:top w:val="none" w:sz="0" w:space="0" w:color="auto"/>
                                                            <w:left w:val="none" w:sz="0" w:space="0" w:color="auto"/>
                                                            <w:bottom w:val="none" w:sz="0" w:space="0" w:color="auto"/>
                                                            <w:right w:val="none" w:sz="0" w:space="0" w:color="auto"/>
                                                          </w:divBdr>
                                                          <w:divsChild>
                                                            <w:div w:id="124274909">
                                                              <w:marLeft w:val="0"/>
                                                              <w:marRight w:val="0"/>
                                                              <w:marTop w:val="0"/>
                                                              <w:marBottom w:val="0"/>
                                                              <w:divBdr>
                                                                <w:top w:val="none" w:sz="0" w:space="0" w:color="auto"/>
                                                                <w:left w:val="none" w:sz="0" w:space="0" w:color="auto"/>
                                                                <w:bottom w:val="none" w:sz="0" w:space="0" w:color="auto"/>
                                                                <w:right w:val="none" w:sz="0" w:space="0" w:color="auto"/>
                                                              </w:divBdr>
                                                              <w:divsChild>
                                                                <w:div w:id="1794472111">
                                                                  <w:marLeft w:val="0"/>
                                                                  <w:marRight w:val="0"/>
                                                                  <w:marTop w:val="0"/>
                                                                  <w:marBottom w:val="0"/>
                                                                  <w:divBdr>
                                                                    <w:top w:val="none" w:sz="0" w:space="0" w:color="auto"/>
                                                                    <w:left w:val="none" w:sz="0" w:space="0" w:color="auto"/>
                                                                    <w:bottom w:val="none" w:sz="0" w:space="0" w:color="auto"/>
                                                                    <w:right w:val="none" w:sz="0" w:space="0" w:color="auto"/>
                                                                  </w:divBdr>
                                                                  <w:divsChild>
                                                                    <w:div w:id="313721589">
                                                                      <w:marLeft w:val="0"/>
                                                                      <w:marRight w:val="0"/>
                                                                      <w:marTop w:val="0"/>
                                                                      <w:marBottom w:val="0"/>
                                                                      <w:divBdr>
                                                                        <w:top w:val="none" w:sz="0" w:space="0" w:color="auto"/>
                                                                        <w:left w:val="none" w:sz="0" w:space="0" w:color="auto"/>
                                                                        <w:bottom w:val="none" w:sz="0" w:space="0" w:color="auto"/>
                                                                        <w:right w:val="none" w:sz="0" w:space="0" w:color="auto"/>
                                                                      </w:divBdr>
                                                                      <w:divsChild>
                                                                        <w:div w:id="173110951">
                                                                          <w:marLeft w:val="0"/>
                                                                          <w:marRight w:val="0"/>
                                                                          <w:marTop w:val="0"/>
                                                                          <w:marBottom w:val="0"/>
                                                                          <w:divBdr>
                                                                            <w:top w:val="none" w:sz="0" w:space="0" w:color="auto"/>
                                                                            <w:left w:val="none" w:sz="0" w:space="0" w:color="auto"/>
                                                                            <w:bottom w:val="none" w:sz="0" w:space="0" w:color="auto"/>
                                                                            <w:right w:val="none" w:sz="0" w:space="0" w:color="auto"/>
                                                                          </w:divBdr>
                                                                          <w:divsChild>
                                                                            <w:div w:id="1298796345">
                                                                              <w:marLeft w:val="0"/>
                                                                              <w:marRight w:val="0"/>
                                                                              <w:marTop w:val="0"/>
                                                                              <w:marBottom w:val="0"/>
                                                                              <w:divBdr>
                                                                                <w:top w:val="none" w:sz="0" w:space="0" w:color="auto"/>
                                                                                <w:left w:val="none" w:sz="0" w:space="0" w:color="auto"/>
                                                                                <w:bottom w:val="none" w:sz="0" w:space="0" w:color="auto"/>
                                                                                <w:right w:val="none" w:sz="0" w:space="0" w:color="auto"/>
                                                                              </w:divBdr>
                                                                              <w:divsChild>
                                                                                <w:div w:id="55948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249544">
      <w:bodyDiv w:val="1"/>
      <w:marLeft w:val="0"/>
      <w:marRight w:val="0"/>
      <w:marTop w:val="0"/>
      <w:marBottom w:val="0"/>
      <w:divBdr>
        <w:top w:val="none" w:sz="0" w:space="0" w:color="auto"/>
        <w:left w:val="none" w:sz="0" w:space="0" w:color="auto"/>
        <w:bottom w:val="none" w:sz="0" w:space="0" w:color="auto"/>
        <w:right w:val="none" w:sz="0" w:space="0" w:color="auto"/>
      </w:divBdr>
      <w:divsChild>
        <w:div w:id="2027977171">
          <w:marLeft w:val="0"/>
          <w:marRight w:val="0"/>
          <w:marTop w:val="0"/>
          <w:marBottom w:val="0"/>
          <w:divBdr>
            <w:top w:val="none" w:sz="0" w:space="0" w:color="auto"/>
            <w:left w:val="none" w:sz="0" w:space="0" w:color="auto"/>
            <w:bottom w:val="none" w:sz="0" w:space="0" w:color="auto"/>
            <w:right w:val="none" w:sz="0" w:space="0" w:color="auto"/>
          </w:divBdr>
          <w:divsChild>
            <w:div w:id="1116363392">
              <w:marLeft w:val="0"/>
              <w:marRight w:val="0"/>
              <w:marTop w:val="0"/>
              <w:marBottom w:val="0"/>
              <w:divBdr>
                <w:top w:val="none" w:sz="0" w:space="0" w:color="auto"/>
                <w:left w:val="none" w:sz="0" w:space="0" w:color="auto"/>
                <w:bottom w:val="none" w:sz="0" w:space="0" w:color="auto"/>
                <w:right w:val="none" w:sz="0" w:space="0" w:color="auto"/>
              </w:divBdr>
              <w:divsChild>
                <w:div w:id="551305986">
                  <w:marLeft w:val="0"/>
                  <w:marRight w:val="0"/>
                  <w:marTop w:val="0"/>
                  <w:marBottom w:val="0"/>
                  <w:divBdr>
                    <w:top w:val="none" w:sz="0" w:space="0" w:color="auto"/>
                    <w:left w:val="none" w:sz="0" w:space="0" w:color="auto"/>
                    <w:bottom w:val="none" w:sz="0" w:space="0" w:color="auto"/>
                    <w:right w:val="none" w:sz="0" w:space="0" w:color="auto"/>
                  </w:divBdr>
                  <w:divsChild>
                    <w:div w:id="1454905954">
                      <w:marLeft w:val="0"/>
                      <w:marRight w:val="0"/>
                      <w:marTop w:val="45"/>
                      <w:marBottom w:val="0"/>
                      <w:divBdr>
                        <w:top w:val="none" w:sz="0" w:space="0" w:color="auto"/>
                        <w:left w:val="none" w:sz="0" w:space="0" w:color="auto"/>
                        <w:bottom w:val="none" w:sz="0" w:space="0" w:color="auto"/>
                        <w:right w:val="none" w:sz="0" w:space="0" w:color="auto"/>
                      </w:divBdr>
                      <w:divsChild>
                        <w:div w:id="1456486052">
                          <w:marLeft w:val="0"/>
                          <w:marRight w:val="0"/>
                          <w:marTop w:val="0"/>
                          <w:marBottom w:val="0"/>
                          <w:divBdr>
                            <w:top w:val="none" w:sz="0" w:space="0" w:color="auto"/>
                            <w:left w:val="none" w:sz="0" w:space="0" w:color="auto"/>
                            <w:bottom w:val="none" w:sz="0" w:space="0" w:color="auto"/>
                            <w:right w:val="none" w:sz="0" w:space="0" w:color="auto"/>
                          </w:divBdr>
                          <w:divsChild>
                            <w:div w:id="1902061152">
                              <w:marLeft w:val="12300"/>
                              <w:marRight w:val="0"/>
                              <w:marTop w:val="0"/>
                              <w:marBottom w:val="0"/>
                              <w:divBdr>
                                <w:top w:val="none" w:sz="0" w:space="0" w:color="auto"/>
                                <w:left w:val="none" w:sz="0" w:space="0" w:color="auto"/>
                                <w:bottom w:val="none" w:sz="0" w:space="0" w:color="auto"/>
                                <w:right w:val="none" w:sz="0" w:space="0" w:color="auto"/>
                              </w:divBdr>
                              <w:divsChild>
                                <w:div w:id="754940609">
                                  <w:marLeft w:val="0"/>
                                  <w:marRight w:val="0"/>
                                  <w:marTop w:val="0"/>
                                  <w:marBottom w:val="0"/>
                                  <w:divBdr>
                                    <w:top w:val="none" w:sz="0" w:space="0" w:color="auto"/>
                                    <w:left w:val="none" w:sz="0" w:space="0" w:color="auto"/>
                                    <w:bottom w:val="none" w:sz="0" w:space="0" w:color="auto"/>
                                    <w:right w:val="none" w:sz="0" w:space="0" w:color="auto"/>
                                  </w:divBdr>
                                  <w:divsChild>
                                    <w:div w:id="314603783">
                                      <w:marLeft w:val="0"/>
                                      <w:marRight w:val="0"/>
                                      <w:marTop w:val="0"/>
                                      <w:marBottom w:val="390"/>
                                      <w:divBdr>
                                        <w:top w:val="none" w:sz="0" w:space="0" w:color="auto"/>
                                        <w:left w:val="none" w:sz="0" w:space="0" w:color="auto"/>
                                        <w:bottom w:val="none" w:sz="0" w:space="0" w:color="auto"/>
                                        <w:right w:val="none" w:sz="0" w:space="0" w:color="auto"/>
                                      </w:divBdr>
                                      <w:divsChild>
                                        <w:div w:id="1507017102">
                                          <w:marLeft w:val="0"/>
                                          <w:marRight w:val="0"/>
                                          <w:marTop w:val="0"/>
                                          <w:marBottom w:val="0"/>
                                          <w:divBdr>
                                            <w:top w:val="none" w:sz="0" w:space="0" w:color="auto"/>
                                            <w:left w:val="none" w:sz="0" w:space="0" w:color="auto"/>
                                            <w:bottom w:val="none" w:sz="0" w:space="0" w:color="auto"/>
                                            <w:right w:val="none" w:sz="0" w:space="0" w:color="auto"/>
                                          </w:divBdr>
                                          <w:divsChild>
                                            <w:div w:id="67583032">
                                              <w:marLeft w:val="0"/>
                                              <w:marRight w:val="0"/>
                                              <w:marTop w:val="0"/>
                                              <w:marBottom w:val="0"/>
                                              <w:divBdr>
                                                <w:top w:val="none" w:sz="0" w:space="0" w:color="auto"/>
                                                <w:left w:val="none" w:sz="0" w:space="0" w:color="auto"/>
                                                <w:bottom w:val="none" w:sz="0" w:space="0" w:color="auto"/>
                                                <w:right w:val="none" w:sz="0" w:space="0" w:color="auto"/>
                                              </w:divBdr>
                                              <w:divsChild>
                                                <w:div w:id="1865360827">
                                                  <w:marLeft w:val="0"/>
                                                  <w:marRight w:val="0"/>
                                                  <w:marTop w:val="0"/>
                                                  <w:marBottom w:val="0"/>
                                                  <w:divBdr>
                                                    <w:top w:val="none" w:sz="0" w:space="0" w:color="auto"/>
                                                    <w:left w:val="none" w:sz="0" w:space="0" w:color="auto"/>
                                                    <w:bottom w:val="none" w:sz="0" w:space="0" w:color="auto"/>
                                                    <w:right w:val="none" w:sz="0" w:space="0" w:color="auto"/>
                                                  </w:divBdr>
                                                  <w:divsChild>
                                                    <w:div w:id="1319574189">
                                                      <w:marLeft w:val="0"/>
                                                      <w:marRight w:val="0"/>
                                                      <w:marTop w:val="0"/>
                                                      <w:marBottom w:val="0"/>
                                                      <w:divBdr>
                                                        <w:top w:val="none" w:sz="0" w:space="0" w:color="auto"/>
                                                        <w:left w:val="none" w:sz="0" w:space="0" w:color="auto"/>
                                                        <w:bottom w:val="none" w:sz="0" w:space="0" w:color="auto"/>
                                                        <w:right w:val="none" w:sz="0" w:space="0" w:color="auto"/>
                                                      </w:divBdr>
                                                      <w:divsChild>
                                                        <w:div w:id="768046814">
                                                          <w:marLeft w:val="0"/>
                                                          <w:marRight w:val="0"/>
                                                          <w:marTop w:val="0"/>
                                                          <w:marBottom w:val="0"/>
                                                          <w:divBdr>
                                                            <w:top w:val="none" w:sz="0" w:space="0" w:color="auto"/>
                                                            <w:left w:val="none" w:sz="0" w:space="0" w:color="auto"/>
                                                            <w:bottom w:val="none" w:sz="0" w:space="0" w:color="auto"/>
                                                            <w:right w:val="none" w:sz="0" w:space="0" w:color="auto"/>
                                                          </w:divBdr>
                                                          <w:divsChild>
                                                            <w:div w:id="188029935">
                                                              <w:marLeft w:val="0"/>
                                                              <w:marRight w:val="0"/>
                                                              <w:marTop w:val="0"/>
                                                              <w:marBottom w:val="0"/>
                                                              <w:divBdr>
                                                                <w:top w:val="none" w:sz="0" w:space="0" w:color="auto"/>
                                                                <w:left w:val="none" w:sz="0" w:space="0" w:color="auto"/>
                                                                <w:bottom w:val="none" w:sz="0" w:space="0" w:color="auto"/>
                                                                <w:right w:val="none" w:sz="0" w:space="0" w:color="auto"/>
                                                              </w:divBdr>
                                                              <w:divsChild>
                                                                <w:div w:id="1825969327">
                                                                  <w:marLeft w:val="0"/>
                                                                  <w:marRight w:val="0"/>
                                                                  <w:marTop w:val="0"/>
                                                                  <w:marBottom w:val="0"/>
                                                                  <w:divBdr>
                                                                    <w:top w:val="none" w:sz="0" w:space="0" w:color="auto"/>
                                                                    <w:left w:val="none" w:sz="0" w:space="0" w:color="auto"/>
                                                                    <w:bottom w:val="none" w:sz="0" w:space="0" w:color="auto"/>
                                                                    <w:right w:val="none" w:sz="0" w:space="0" w:color="auto"/>
                                                                  </w:divBdr>
                                                                  <w:divsChild>
                                                                    <w:div w:id="1684355582">
                                                                      <w:marLeft w:val="0"/>
                                                                      <w:marRight w:val="0"/>
                                                                      <w:marTop w:val="0"/>
                                                                      <w:marBottom w:val="0"/>
                                                                      <w:divBdr>
                                                                        <w:top w:val="none" w:sz="0" w:space="0" w:color="auto"/>
                                                                        <w:left w:val="none" w:sz="0" w:space="0" w:color="auto"/>
                                                                        <w:bottom w:val="none" w:sz="0" w:space="0" w:color="auto"/>
                                                                        <w:right w:val="none" w:sz="0" w:space="0" w:color="auto"/>
                                                                      </w:divBdr>
                                                                      <w:divsChild>
                                                                        <w:div w:id="977034683">
                                                                          <w:marLeft w:val="0"/>
                                                                          <w:marRight w:val="0"/>
                                                                          <w:marTop w:val="0"/>
                                                                          <w:marBottom w:val="0"/>
                                                                          <w:divBdr>
                                                                            <w:top w:val="none" w:sz="0" w:space="0" w:color="auto"/>
                                                                            <w:left w:val="none" w:sz="0" w:space="0" w:color="auto"/>
                                                                            <w:bottom w:val="none" w:sz="0" w:space="0" w:color="auto"/>
                                                                            <w:right w:val="none" w:sz="0" w:space="0" w:color="auto"/>
                                                                          </w:divBdr>
                                                                          <w:divsChild>
                                                                            <w:div w:id="1196384848">
                                                                              <w:marLeft w:val="0"/>
                                                                              <w:marRight w:val="0"/>
                                                                              <w:marTop w:val="0"/>
                                                                              <w:marBottom w:val="0"/>
                                                                              <w:divBdr>
                                                                                <w:top w:val="none" w:sz="0" w:space="0" w:color="auto"/>
                                                                                <w:left w:val="none" w:sz="0" w:space="0" w:color="auto"/>
                                                                                <w:bottom w:val="none" w:sz="0" w:space="0" w:color="auto"/>
                                                                                <w:right w:val="none" w:sz="0" w:space="0" w:color="auto"/>
                                                                              </w:divBdr>
                                                                              <w:divsChild>
                                                                                <w:div w:id="616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1014256">
      <w:bodyDiv w:val="1"/>
      <w:marLeft w:val="0"/>
      <w:marRight w:val="0"/>
      <w:marTop w:val="0"/>
      <w:marBottom w:val="0"/>
      <w:divBdr>
        <w:top w:val="none" w:sz="0" w:space="0" w:color="auto"/>
        <w:left w:val="none" w:sz="0" w:space="0" w:color="auto"/>
        <w:bottom w:val="none" w:sz="0" w:space="0" w:color="auto"/>
        <w:right w:val="none" w:sz="0" w:space="0" w:color="auto"/>
      </w:divBdr>
    </w:div>
    <w:div w:id="1453211208">
      <w:bodyDiv w:val="1"/>
      <w:marLeft w:val="0"/>
      <w:marRight w:val="0"/>
      <w:marTop w:val="0"/>
      <w:marBottom w:val="0"/>
      <w:divBdr>
        <w:top w:val="none" w:sz="0" w:space="0" w:color="auto"/>
        <w:left w:val="none" w:sz="0" w:space="0" w:color="auto"/>
        <w:bottom w:val="none" w:sz="0" w:space="0" w:color="auto"/>
        <w:right w:val="none" w:sz="0" w:space="0" w:color="auto"/>
      </w:divBdr>
      <w:divsChild>
        <w:div w:id="1187328012">
          <w:marLeft w:val="0"/>
          <w:marRight w:val="0"/>
          <w:marTop w:val="0"/>
          <w:marBottom w:val="0"/>
          <w:divBdr>
            <w:top w:val="none" w:sz="0" w:space="0" w:color="auto"/>
            <w:left w:val="none" w:sz="0" w:space="0" w:color="auto"/>
            <w:bottom w:val="none" w:sz="0" w:space="0" w:color="auto"/>
            <w:right w:val="none" w:sz="0" w:space="0" w:color="auto"/>
          </w:divBdr>
          <w:divsChild>
            <w:div w:id="1517427218">
              <w:marLeft w:val="0"/>
              <w:marRight w:val="0"/>
              <w:marTop w:val="0"/>
              <w:marBottom w:val="0"/>
              <w:divBdr>
                <w:top w:val="none" w:sz="0" w:space="0" w:color="auto"/>
                <w:left w:val="none" w:sz="0" w:space="0" w:color="auto"/>
                <w:bottom w:val="none" w:sz="0" w:space="0" w:color="auto"/>
                <w:right w:val="none" w:sz="0" w:space="0" w:color="auto"/>
              </w:divBdr>
              <w:divsChild>
                <w:div w:id="2073038257">
                  <w:marLeft w:val="0"/>
                  <w:marRight w:val="0"/>
                  <w:marTop w:val="0"/>
                  <w:marBottom w:val="0"/>
                  <w:divBdr>
                    <w:top w:val="none" w:sz="0" w:space="0" w:color="auto"/>
                    <w:left w:val="none" w:sz="0" w:space="0" w:color="auto"/>
                    <w:bottom w:val="none" w:sz="0" w:space="0" w:color="auto"/>
                    <w:right w:val="none" w:sz="0" w:space="0" w:color="auto"/>
                  </w:divBdr>
                  <w:divsChild>
                    <w:div w:id="2089186946">
                      <w:marLeft w:val="0"/>
                      <w:marRight w:val="0"/>
                      <w:marTop w:val="45"/>
                      <w:marBottom w:val="0"/>
                      <w:divBdr>
                        <w:top w:val="none" w:sz="0" w:space="0" w:color="auto"/>
                        <w:left w:val="none" w:sz="0" w:space="0" w:color="auto"/>
                        <w:bottom w:val="none" w:sz="0" w:space="0" w:color="auto"/>
                        <w:right w:val="none" w:sz="0" w:space="0" w:color="auto"/>
                      </w:divBdr>
                      <w:divsChild>
                        <w:div w:id="204028115">
                          <w:marLeft w:val="0"/>
                          <w:marRight w:val="0"/>
                          <w:marTop w:val="0"/>
                          <w:marBottom w:val="0"/>
                          <w:divBdr>
                            <w:top w:val="none" w:sz="0" w:space="0" w:color="auto"/>
                            <w:left w:val="none" w:sz="0" w:space="0" w:color="auto"/>
                            <w:bottom w:val="none" w:sz="0" w:space="0" w:color="auto"/>
                            <w:right w:val="none" w:sz="0" w:space="0" w:color="auto"/>
                          </w:divBdr>
                          <w:divsChild>
                            <w:div w:id="2038922185">
                              <w:marLeft w:val="12300"/>
                              <w:marRight w:val="0"/>
                              <w:marTop w:val="0"/>
                              <w:marBottom w:val="0"/>
                              <w:divBdr>
                                <w:top w:val="none" w:sz="0" w:space="0" w:color="auto"/>
                                <w:left w:val="none" w:sz="0" w:space="0" w:color="auto"/>
                                <w:bottom w:val="none" w:sz="0" w:space="0" w:color="auto"/>
                                <w:right w:val="none" w:sz="0" w:space="0" w:color="auto"/>
                              </w:divBdr>
                              <w:divsChild>
                                <w:div w:id="2015262825">
                                  <w:marLeft w:val="0"/>
                                  <w:marRight w:val="0"/>
                                  <w:marTop w:val="0"/>
                                  <w:marBottom w:val="0"/>
                                  <w:divBdr>
                                    <w:top w:val="none" w:sz="0" w:space="0" w:color="auto"/>
                                    <w:left w:val="none" w:sz="0" w:space="0" w:color="auto"/>
                                    <w:bottom w:val="none" w:sz="0" w:space="0" w:color="auto"/>
                                    <w:right w:val="none" w:sz="0" w:space="0" w:color="auto"/>
                                  </w:divBdr>
                                  <w:divsChild>
                                    <w:div w:id="1301961878">
                                      <w:marLeft w:val="0"/>
                                      <w:marRight w:val="0"/>
                                      <w:marTop w:val="0"/>
                                      <w:marBottom w:val="390"/>
                                      <w:divBdr>
                                        <w:top w:val="none" w:sz="0" w:space="0" w:color="auto"/>
                                        <w:left w:val="none" w:sz="0" w:space="0" w:color="auto"/>
                                        <w:bottom w:val="none" w:sz="0" w:space="0" w:color="auto"/>
                                        <w:right w:val="none" w:sz="0" w:space="0" w:color="auto"/>
                                      </w:divBdr>
                                      <w:divsChild>
                                        <w:div w:id="1894463317">
                                          <w:marLeft w:val="0"/>
                                          <w:marRight w:val="0"/>
                                          <w:marTop w:val="0"/>
                                          <w:marBottom w:val="0"/>
                                          <w:divBdr>
                                            <w:top w:val="none" w:sz="0" w:space="0" w:color="auto"/>
                                            <w:left w:val="none" w:sz="0" w:space="0" w:color="auto"/>
                                            <w:bottom w:val="none" w:sz="0" w:space="0" w:color="auto"/>
                                            <w:right w:val="none" w:sz="0" w:space="0" w:color="auto"/>
                                          </w:divBdr>
                                          <w:divsChild>
                                            <w:div w:id="1080369704">
                                              <w:marLeft w:val="0"/>
                                              <w:marRight w:val="0"/>
                                              <w:marTop w:val="0"/>
                                              <w:marBottom w:val="0"/>
                                              <w:divBdr>
                                                <w:top w:val="none" w:sz="0" w:space="0" w:color="auto"/>
                                                <w:left w:val="none" w:sz="0" w:space="0" w:color="auto"/>
                                                <w:bottom w:val="none" w:sz="0" w:space="0" w:color="auto"/>
                                                <w:right w:val="none" w:sz="0" w:space="0" w:color="auto"/>
                                              </w:divBdr>
                                              <w:divsChild>
                                                <w:div w:id="501699148">
                                                  <w:marLeft w:val="0"/>
                                                  <w:marRight w:val="0"/>
                                                  <w:marTop w:val="0"/>
                                                  <w:marBottom w:val="0"/>
                                                  <w:divBdr>
                                                    <w:top w:val="none" w:sz="0" w:space="0" w:color="auto"/>
                                                    <w:left w:val="none" w:sz="0" w:space="0" w:color="auto"/>
                                                    <w:bottom w:val="none" w:sz="0" w:space="0" w:color="auto"/>
                                                    <w:right w:val="none" w:sz="0" w:space="0" w:color="auto"/>
                                                  </w:divBdr>
                                                  <w:divsChild>
                                                    <w:div w:id="1145775291">
                                                      <w:marLeft w:val="0"/>
                                                      <w:marRight w:val="0"/>
                                                      <w:marTop w:val="0"/>
                                                      <w:marBottom w:val="0"/>
                                                      <w:divBdr>
                                                        <w:top w:val="none" w:sz="0" w:space="0" w:color="auto"/>
                                                        <w:left w:val="none" w:sz="0" w:space="0" w:color="auto"/>
                                                        <w:bottom w:val="none" w:sz="0" w:space="0" w:color="auto"/>
                                                        <w:right w:val="none" w:sz="0" w:space="0" w:color="auto"/>
                                                      </w:divBdr>
                                                      <w:divsChild>
                                                        <w:div w:id="616833682">
                                                          <w:marLeft w:val="0"/>
                                                          <w:marRight w:val="0"/>
                                                          <w:marTop w:val="0"/>
                                                          <w:marBottom w:val="0"/>
                                                          <w:divBdr>
                                                            <w:top w:val="none" w:sz="0" w:space="0" w:color="auto"/>
                                                            <w:left w:val="none" w:sz="0" w:space="0" w:color="auto"/>
                                                            <w:bottom w:val="none" w:sz="0" w:space="0" w:color="auto"/>
                                                            <w:right w:val="none" w:sz="0" w:space="0" w:color="auto"/>
                                                          </w:divBdr>
                                                          <w:divsChild>
                                                            <w:div w:id="1830750576">
                                                              <w:marLeft w:val="0"/>
                                                              <w:marRight w:val="0"/>
                                                              <w:marTop w:val="0"/>
                                                              <w:marBottom w:val="0"/>
                                                              <w:divBdr>
                                                                <w:top w:val="none" w:sz="0" w:space="0" w:color="auto"/>
                                                                <w:left w:val="none" w:sz="0" w:space="0" w:color="auto"/>
                                                                <w:bottom w:val="none" w:sz="0" w:space="0" w:color="auto"/>
                                                                <w:right w:val="none" w:sz="0" w:space="0" w:color="auto"/>
                                                              </w:divBdr>
                                                              <w:divsChild>
                                                                <w:div w:id="1435007254">
                                                                  <w:marLeft w:val="0"/>
                                                                  <w:marRight w:val="0"/>
                                                                  <w:marTop w:val="0"/>
                                                                  <w:marBottom w:val="0"/>
                                                                  <w:divBdr>
                                                                    <w:top w:val="none" w:sz="0" w:space="0" w:color="auto"/>
                                                                    <w:left w:val="none" w:sz="0" w:space="0" w:color="auto"/>
                                                                    <w:bottom w:val="none" w:sz="0" w:space="0" w:color="auto"/>
                                                                    <w:right w:val="none" w:sz="0" w:space="0" w:color="auto"/>
                                                                  </w:divBdr>
                                                                  <w:divsChild>
                                                                    <w:div w:id="1068459237">
                                                                      <w:marLeft w:val="0"/>
                                                                      <w:marRight w:val="0"/>
                                                                      <w:marTop w:val="0"/>
                                                                      <w:marBottom w:val="0"/>
                                                                      <w:divBdr>
                                                                        <w:top w:val="none" w:sz="0" w:space="0" w:color="auto"/>
                                                                        <w:left w:val="none" w:sz="0" w:space="0" w:color="auto"/>
                                                                        <w:bottom w:val="none" w:sz="0" w:space="0" w:color="auto"/>
                                                                        <w:right w:val="none" w:sz="0" w:space="0" w:color="auto"/>
                                                                      </w:divBdr>
                                                                      <w:divsChild>
                                                                        <w:div w:id="1146243079">
                                                                          <w:marLeft w:val="0"/>
                                                                          <w:marRight w:val="0"/>
                                                                          <w:marTop w:val="0"/>
                                                                          <w:marBottom w:val="0"/>
                                                                          <w:divBdr>
                                                                            <w:top w:val="none" w:sz="0" w:space="0" w:color="auto"/>
                                                                            <w:left w:val="none" w:sz="0" w:space="0" w:color="auto"/>
                                                                            <w:bottom w:val="none" w:sz="0" w:space="0" w:color="auto"/>
                                                                            <w:right w:val="none" w:sz="0" w:space="0" w:color="auto"/>
                                                                          </w:divBdr>
                                                                          <w:divsChild>
                                                                            <w:div w:id="1249845195">
                                                                              <w:marLeft w:val="0"/>
                                                                              <w:marRight w:val="0"/>
                                                                              <w:marTop w:val="0"/>
                                                                              <w:marBottom w:val="0"/>
                                                                              <w:divBdr>
                                                                                <w:top w:val="none" w:sz="0" w:space="0" w:color="auto"/>
                                                                                <w:left w:val="none" w:sz="0" w:space="0" w:color="auto"/>
                                                                                <w:bottom w:val="none" w:sz="0" w:space="0" w:color="auto"/>
                                                                                <w:right w:val="none" w:sz="0" w:space="0" w:color="auto"/>
                                                                              </w:divBdr>
                                                                              <w:divsChild>
                                                                                <w:div w:id="147744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5997498">
      <w:bodyDiv w:val="1"/>
      <w:marLeft w:val="0"/>
      <w:marRight w:val="0"/>
      <w:marTop w:val="0"/>
      <w:marBottom w:val="0"/>
      <w:divBdr>
        <w:top w:val="none" w:sz="0" w:space="0" w:color="auto"/>
        <w:left w:val="none" w:sz="0" w:space="0" w:color="auto"/>
        <w:bottom w:val="none" w:sz="0" w:space="0" w:color="auto"/>
        <w:right w:val="none" w:sz="0" w:space="0" w:color="auto"/>
      </w:divBdr>
      <w:divsChild>
        <w:div w:id="402992917">
          <w:marLeft w:val="0"/>
          <w:marRight w:val="0"/>
          <w:marTop w:val="0"/>
          <w:marBottom w:val="0"/>
          <w:divBdr>
            <w:top w:val="none" w:sz="0" w:space="0" w:color="auto"/>
            <w:left w:val="none" w:sz="0" w:space="0" w:color="auto"/>
            <w:bottom w:val="none" w:sz="0" w:space="0" w:color="auto"/>
            <w:right w:val="none" w:sz="0" w:space="0" w:color="auto"/>
          </w:divBdr>
          <w:divsChild>
            <w:div w:id="2100901475">
              <w:marLeft w:val="0"/>
              <w:marRight w:val="0"/>
              <w:marTop w:val="0"/>
              <w:marBottom w:val="0"/>
              <w:divBdr>
                <w:top w:val="none" w:sz="0" w:space="0" w:color="auto"/>
                <w:left w:val="none" w:sz="0" w:space="0" w:color="auto"/>
                <w:bottom w:val="none" w:sz="0" w:space="0" w:color="auto"/>
                <w:right w:val="none" w:sz="0" w:space="0" w:color="auto"/>
              </w:divBdr>
              <w:divsChild>
                <w:div w:id="929630485">
                  <w:marLeft w:val="0"/>
                  <w:marRight w:val="0"/>
                  <w:marTop w:val="0"/>
                  <w:marBottom w:val="0"/>
                  <w:divBdr>
                    <w:top w:val="none" w:sz="0" w:space="0" w:color="auto"/>
                    <w:left w:val="none" w:sz="0" w:space="0" w:color="auto"/>
                    <w:bottom w:val="none" w:sz="0" w:space="0" w:color="auto"/>
                    <w:right w:val="none" w:sz="0" w:space="0" w:color="auto"/>
                  </w:divBdr>
                  <w:divsChild>
                    <w:div w:id="1216433622">
                      <w:marLeft w:val="0"/>
                      <w:marRight w:val="0"/>
                      <w:marTop w:val="45"/>
                      <w:marBottom w:val="0"/>
                      <w:divBdr>
                        <w:top w:val="none" w:sz="0" w:space="0" w:color="auto"/>
                        <w:left w:val="none" w:sz="0" w:space="0" w:color="auto"/>
                        <w:bottom w:val="none" w:sz="0" w:space="0" w:color="auto"/>
                        <w:right w:val="none" w:sz="0" w:space="0" w:color="auto"/>
                      </w:divBdr>
                      <w:divsChild>
                        <w:div w:id="642272740">
                          <w:marLeft w:val="0"/>
                          <w:marRight w:val="0"/>
                          <w:marTop w:val="0"/>
                          <w:marBottom w:val="0"/>
                          <w:divBdr>
                            <w:top w:val="none" w:sz="0" w:space="0" w:color="auto"/>
                            <w:left w:val="none" w:sz="0" w:space="0" w:color="auto"/>
                            <w:bottom w:val="none" w:sz="0" w:space="0" w:color="auto"/>
                            <w:right w:val="none" w:sz="0" w:space="0" w:color="auto"/>
                          </w:divBdr>
                          <w:divsChild>
                            <w:div w:id="366948680">
                              <w:marLeft w:val="12300"/>
                              <w:marRight w:val="0"/>
                              <w:marTop w:val="0"/>
                              <w:marBottom w:val="0"/>
                              <w:divBdr>
                                <w:top w:val="none" w:sz="0" w:space="0" w:color="auto"/>
                                <w:left w:val="none" w:sz="0" w:space="0" w:color="auto"/>
                                <w:bottom w:val="none" w:sz="0" w:space="0" w:color="auto"/>
                                <w:right w:val="none" w:sz="0" w:space="0" w:color="auto"/>
                              </w:divBdr>
                              <w:divsChild>
                                <w:div w:id="1534347987">
                                  <w:marLeft w:val="0"/>
                                  <w:marRight w:val="0"/>
                                  <w:marTop w:val="0"/>
                                  <w:marBottom w:val="0"/>
                                  <w:divBdr>
                                    <w:top w:val="none" w:sz="0" w:space="0" w:color="auto"/>
                                    <w:left w:val="none" w:sz="0" w:space="0" w:color="auto"/>
                                    <w:bottom w:val="none" w:sz="0" w:space="0" w:color="auto"/>
                                    <w:right w:val="none" w:sz="0" w:space="0" w:color="auto"/>
                                  </w:divBdr>
                                  <w:divsChild>
                                    <w:div w:id="1379236588">
                                      <w:marLeft w:val="0"/>
                                      <w:marRight w:val="0"/>
                                      <w:marTop w:val="0"/>
                                      <w:marBottom w:val="390"/>
                                      <w:divBdr>
                                        <w:top w:val="none" w:sz="0" w:space="0" w:color="auto"/>
                                        <w:left w:val="none" w:sz="0" w:space="0" w:color="auto"/>
                                        <w:bottom w:val="none" w:sz="0" w:space="0" w:color="auto"/>
                                        <w:right w:val="none" w:sz="0" w:space="0" w:color="auto"/>
                                      </w:divBdr>
                                      <w:divsChild>
                                        <w:div w:id="536282745">
                                          <w:marLeft w:val="0"/>
                                          <w:marRight w:val="0"/>
                                          <w:marTop w:val="0"/>
                                          <w:marBottom w:val="0"/>
                                          <w:divBdr>
                                            <w:top w:val="none" w:sz="0" w:space="0" w:color="auto"/>
                                            <w:left w:val="none" w:sz="0" w:space="0" w:color="auto"/>
                                            <w:bottom w:val="none" w:sz="0" w:space="0" w:color="auto"/>
                                            <w:right w:val="none" w:sz="0" w:space="0" w:color="auto"/>
                                          </w:divBdr>
                                          <w:divsChild>
                                            <w:div w:id="1216432971">
                                              <w:marLeft w:val="0"/>
                                              <w:marRight w:val="0"/>
                                              <w:marTop w:val="0"/>
                                              <w:marBottom w:val="0"/>
                                              <w:divBdr>
                                                <w:top w:val="none" w:sz="0" w:space="0" w:color="auto"/>
                                                <w:left w:val="none" w:sz="0" w:space="0" w:color="auto"/>
                                                <w:bottom w:val="none" w:sz="0" w:space="0" w:color="auto"/>
                                                <w:right w:val="none" w:sz="0" w:space="0" w:color="auto"/>
                                              </w:divBdr>
                                              <w:divsChild>
                                                <w:div w:id="140539527">
                                                  <w:marLeft w:val="0"/>
                                                  <w:marRight w:val="0"/>
                                                  <w:marTop w:val="0"/>
                                                  <w:marBottom w:val="0"/>
                                                  <w:divBdr>
                                                    <w:top w:val="none" w:sz="0" w:space="0" w:color="auto"/>
                                                    <w:left w:val="none" w:sz="0" w:space="0" w:color="auto"/>
                                                    <w:bottom w:val="none" w:sz="0" w:space="0" w:color="auto"/>
                                                    <w:right w:val="none" w:sz="0" w:space="0" w:color="auto"/>
                                                  </w:divBdr>
                                                  <w:divsChild>
                                                    <w:div w:id="827870333">
                                                      <w:marLeft w:val="0"/>
                                                      <w:marRight w:val="0"/>
                                                      <w:marTop w:val="0"/>
                                                      <w:marBottom w:val="0"/>
                                                      <w:divBdr>
                                                        <w:top w:val="none" w:sz="0" w:space="0" w:color="auto"/>
                                                        <w:left w:val="none" w:sz="0" w:space="0" w:color="auto"/>
                                                        <w:bottom w:val="none" w:sz="0" w:space="0" w:color="auto"/>
                                                        <w:right w:val="none" w:sz="0" w:space="0" w:color="auto"/>
                                                      </w:divBdr>
                                                      <w:divsChild>
                                                        <w:div w:id="925185816">
                                                          <w:marLeft w:val="0"/>
                                                          <w:marRight w:val="0"/>
                                                          <w:marTop w:val="0"/>
                                                          <w:marBottom w:val="0"/>
                                                          <w:divBdr>
                                                            <w:top w:val="none" w:sz="0" w:space="0" w:color="auto"/>
                                                            <w:left w:val="none" w:sz="0" w:space="0" w:color="auto"/>
                                                            <w:bottom w:val="none" w:sz="0" w:space="0" w:color="auto"/>
                                                            <w:right w:val="none" w:sz="0" w:space="0" w:color="auto"/>
                                                          </w:divBdr>
                                                          <w:divsChild>
                                                            <w:div w:id="611401847">
                                                              <w:marLeft w:val="0"/>
                                                              <w:marRight w:val="0"/>
                                                              <w:marTop w:val="0"/>
                                                              <w:marBottom w:val="0"/>
                                                              <w:divBdr>
                                                                <w:top w:val="none" w:sz="0" w:space="0" w:color="auto"/>
                                                                <w:left w:val="none" w:sz="0" w:space="0" w:color="auto"/>
                                                                <w:bottom w:val="none" w:sz="0" w:space="0" w:color="auto"/>
                                                                <w:right w:val="none" w:sz="0" w:space="0" w:color="auto"/>
                                                              </w:divBdr>
                                                              <w:divsChild>
                                                                <w:div w:id="978387639">
                                                                  <w:marLeft w:val="0"/>
                                                                  <w:marRight w:val="0"/>
                                                                  <w:marTop w:val="0"/>
                                                                  <w:marBottom w:val="0"/>
                                                                  <w:divBdr>
                                                                    <w:top w:val="none" w:sz="0" w:space="0" w:color="auto"/>
                                                                    <w:left w:val="none" w:sz="0" w:space="0" w:color="auto"/>
                                                                    <w:bottom w:val="none" w:sz="0" w:space="0" w:color="auto"/>
                                                                    <w:right w:val="none" w:sz="0" w:space="0" w:color="auto"/>
                                                                  </w:divBdr>
                                                                  <w:divsChild>
                                                                    <w:div w:id="1711612335">
                                                                      <w:marLeft w:val="0"/>
                                                                      <w:marRight w:val="0"/>
                                                                      <w:marTop w:val="0"/>
                                                                      <w:marBottom w:val="0"/>
                                                                      <w:divBdr>
                                                                        <w:top w:val="none" w:sz="0" w:space="0" w:color="auto"/>
                                                                        <w:left w:val="none" w:sz="0" w:space="0" w:color="auto"/>
                                                                        <w:bottom w:val="none" w:sz="0" w:space="0" w:color="auto"/>
                                                                        <w:right w:val="none" w:sz="0" w:space="0" w:color="auto"/>
                                                                      </w:divBdr>
                                                                      <w:divsChild>
                                                                        <w:div w:id="1228540728">
                                                                          <w:marLeft w:val="0"/>
                                                                          <w:marRight w:val="0"/>
                                                                          <w:marTop w:val="0"/>
                                                                          <w:marBottom w:val="0"/>
                                                                          <w:divBdr>
                                                                            <w:top w:val="none" w:sz="0" w:space="0" w:color="auto"/>
                                                                            <w:left w:val="none" w:sz="0" w:space="0" w:color="auto"/>
                                                                            <w:bottom w:val="none" w:sz="0" w:space="0" w:color="auto"/>
                                                                            <w:right w:val="none" w:sz="0" w:space="0" w:color="auto"/>
                                                                          </w:divBdr>
                                                                          <w:divsChild>
                                                                            <w:div w:id="1169755792">
                                                                              <w:marLeft w:val="0"/>
                                                                              <w:marRight w:val="0"/>
                                                                              <w:marTop w:val="0"/>
                                                                              <w:marBottom w:val="0"/>
                                                                              <w:divBdr>
                                                                                <w:top w:val="none" w:sz="0" w:space="0" w:color="auto"/>
                                                                                <w:left w:val="none" w:sz="0" w:space="0" w:color="auto"/>
                                                                                <w:bottom w:val="none" w:sz="0" w:space="0" w:color="auto"/>
                                                                                <w:right w:val="none" w:sz="0" w:space="0" w:color="auto"/>
                                                                              </w:divBdr>
                                                                              <w:divsChild>
                                                                                <w:div w:id="127173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6208555">
      <w:bodyDiv w:val="1"/>
      <w:marLeft w:val="0"/>
      <w:marRight w:val="0"/>
      <w:marTop w:val="0"/>
      <w:marBottom w:val="0"/>
      <w:divBdr>
        <w:top w:val="none" w:sz="0" w:space="0" w:color="auto"/>
        <w:left w:val="none" w:sz="0" w:space="0" w:color="auto"/>
        <w:bottom w:val="none" w:sz="0" w:space="0" w:color="auto"/>
        <w:right w:val="none" w:sz="0" w:space="0" w:color="auto"/>
      </w:divBdr>
    </w:div>
    <w:div w:id="1874616184">
      <w:bodyDiv w:val="1"/>
      <w:marLeft w:val="0"/>
      <w:marRight w:val="0"/>
      <w:marTop w:val="0"/>
      <w:marBottom w:val="0"/>
      <w:divBdr>
        <w:top w:val="none" w:sz="0" w:space="0" w:color="auto"/>
        <w:left w:val="none" w:sz="0" w:space="0" w:color="auto"/>
        <w:bottom w:val="none" w:sz="0" w:space="0" w:color="auto"/>
        <w:right w:val="none" w:sz="0" w:space="0" w:color="auto"/>
      </w:divBdr>
      <w:divsChild>
        <w:div w:id="1173110895">
          <w:marLeft w:val="0"/>
          <w:marRight w:val="0"/>
          <w:marTop w:val="0"/>
          <w:marBottom w:val="0"/>
          <w:divBdr>
            <w:top w:val="none" w:sz="0" w:space="0" w:color="auto"/>
            <w:left w:val="none" w:sz="0" w:space="0" w:color="auto"/>
            <w:bottom w:val="none" w:sz="0" w:space="0" w:color="auto"/>
            <w:right w:val="none" w:sz="0" w:space="0" w:color="auto"/>
          </w:divBdr>
          <w:divsChild>
            <w:div w:id="1921284780">
              <w:marLeft w:val="0"/>
              <w:marRight w:val="0"/>
              <w:marTop w:val="0"/>
              <w:marBottom w:val="0"/>
              <w:divBdr>
                <w:top w:val="none" w:sz="0" w:space="0" w:color="auto"/>
                <w:left w:val="none" w:sz="0" w:space="0" w:color="auto"/>
                <w:bottom w:val="none" w:sz="0" w:space="0" w:color="auto"/>
                <w:right w:val="none" w:sz="0" w:space="0" w:color="auto"/>
              </w:divBdr>
              <w:divsChild>
                <w:div w:id="732851230">
                  <w:marLeft w:val="0"/>
                  <w:marRight w:val="0"/>
                  <w:marTop w:val="0"/>
                  <w:marBottom w:val="0"/>
                  <w:divBdr>
                    <w:top w:val="none" w:sz="0" w:space="0" w:color="auto"/>
                    <w:left w:val="none" w:sz="0" w:space="0" w:color="auto"/>
                    <w:bottom w:val="none" w:sz="0" w:space="0" w:color="auto"/>
                    <w:right w:val="none" w:sz="0" w:space="0" w:color="auto"/>
                  </w:divBdr>
                  <w:divsChild>
                    <w:div w:id="963468242">
                      <w:marLeft w:val="0"/>
                      <w:marRight w:val="0"/>
                      <w:marTop w:val="45"/>
                      <w:marBottom w:val="0"/>
                      <w:divBdr>
                        <w:top w:val="none" w:sz="0" w:space="0" w:color="auto"/>
                        <w:left w:val="none" w:sz="0" w:space="0" w:color="auto"/>
                        <w:bottom w:val="none" w:sz="0" w:space="0" w:color="auto"/>
                        <w:right w:val="none" w:sz="0" w:space="0" w:color="auto"/>
                      </w:divBdr>
                      <w:divsChild>
                        <w:div w:id="1958674937">
                          <w:marLeft w:val="0"/>
                          <w:marRight w:val="0"/>
                          <w:marTop w:val="0"/>
                          <w:marBottom w:val="0"/>
                          <w:divBdr>
                            <w:top w:val="none" w:sz="0" w:space="0" w:color="auto"/>
                            <w:left w:val="none" w:sz="0" w:space="0" w:color="auto"/>
                            <w:bottom w:val="none" w:sz="0" w:space="0" w:color="auto"/>
                            <w:right w:val="none" w:sz="0" w:space="0" w:color="auto"/>
                          </w:divBdr>
                          <w:divsChild>
                            <w:div w:id="1321352800">
                              <w:marLeft w:val="12300"/>
                              <w:marRight w:val="0"/>
                              <w:marTop w:val="0"/>
                              <w:marBottom w:val="0"/>
                              <w:divBdr>
                                <w:top w:val="none" w:sz="0" w:space="0" w:color="auto"/>
                                <w:left w:val="none" w:sz="0" w:space="0" w:color="auto"/>
                                <w:bottom w:val="none" w:sz="0" w:space="0" w:color="auto"/>
                                <w:right w:val="none" w:sz="0" w:space="0" w:color="auto"/>
                              </w:divBdr>
                              <w:divsChild>
                                <w:div w:id="200362485">
                                  <w:marLeft w:val="0"/>
                                  <w:marRight w:val="0"/>
                                  <w:marTop w:val="0"/>
                                  <w:marBottom w:val="0"/>
                                  <w:divBdr>
                                    <w:top w:val="none" w:sz="0" w:space="0" w:color="auto"/>
                                    <w:left w:val="none" w:sz="0" w:space="0" w:color="auto"/>
                                    <w:bottom w:val="none" w:sz="0" w:space="0" w:color="auto"/>
                                    <w:right w:val="none" w:sz="0" w:space="0" w:color="auto"/>
                                  </w:divBdr>
                                  <w:divsChild>
                                    <w:div w:id="1363630950">
                                      <w:marLeft w:val="0"/>
                                      <w:marRight w:val="0"/>
                                      <w:marTop w:val="0"/>
                                      <w:marBottom w:val="390"/>
                                      <w:divBdr>
                                        <w:top w:val="none" w:sz="0" w:space="0" w:color="auto"/>
                                        <w:left w:val="none" w:sz="0" w:space="0" w:color="auto"/>
                                        <w:bottom w:val="none" w:sz="0" w:space="0" w:color="auto"/>
                                        <w:right w:val="none" w:sz="0" w:space="0" w:color="auto"/>
                                      </w:divBdr>
                                      <w:divsChild>
                                        <w:div w:id="492642635">
                                          <w:marLeft w:val="0"/>
                                          <w:marRight w:val="0"/>
                                          <w:marTop w:val="0"/>
                                          <w:marBottom w:val="0"/>
                                          <w:divBdr>
                                            <w:top w:val="none" w:sz="0" w:space="0" w:color="auto"/>
                                            <w:left w:val="none" w:sz="0" w:space="0" w:color="auto"/>
                                            <w:bottom w:val="none" w:sz="0" w:space="0" w:color="auto"/>
                                            <w:right w:val="none" w:sz="0" w:space="0" w:color="auto"/>
                                          </w:divBdr>
                                          <w:divsChild>
                                            <w:div w:id="2024041427">
                                              <w:marLeft w:val="0"/>
                                              <w:marRight w:val="0"/>
                                              <w:marTop w:val="0"/>
                                              <w:marBottom w:val="0"/>
                                              <w:divBdr>
                                                <w:top w:val="none" w:sz="0" w:space="0" w:color="auto"/>
                                                <w:left w:val="none" w:sz="0" w:space="0" w:color="auto"/>
                                                <w:bottom w:val="none" w:sz="0" w:space="0" w:color="auto"/>
                                                <w:right w:val="none" w:sz="0" w:space="0" w:color="auto"/>
                                              </w:divBdr>
                                              <w:divsChild>
                                                <w:div w:id="618335873">
                                                  <w:marLeft w:val="0"/>
                                                  <w:marRight w:val="0"/>
                                                  <w:marTop w:val="0"/>
                                                  <w:marBottom w:val="0"/>
                                                  <w:divBdr>
                                                    <w:top w:val="none" w:sz="0" w:space="0" w:color="auto"/>
                                                    <w:left w:val="none" w:sz="0" w:space="0" w:color="auto"/>
                                                    <w:bottom w:val="none" w:sz="0" w:space="0" w:color="auto"/>
                                                    <w:right w:val="none" w:sz="0" w:space="0" w:color="auto"/>
                                                  </w:divBdr>
                                                  <w:divsChild>
                                                    <w:div w:id="1384865433">
                                                      <w:marLeft w:val="0"/>
                                                      <w:marRight w:val="0"/>
                                                      <w:marTop w:val="0"/>
                                                      <w:marBottom w:val="0"/>
                                                      <w:divBdr>
                                                        <w:top w:val="none" w:sz="0" w:space="0" w:color="auto"/>
                                                        <w:left w:val="none" w:sz="0" w:space="0" w:color="auto"/>
                                                        <w:bottom w:val="none" w:sz="0" w:space="0" w:color="auto"/>
                                                        <w:right w:val="none" w:sz="0" w:space="0" w:color="auto"/>
                                                      </w:divBdr>
                                                      <w:divsChild>
                                                        <w:div w:id="996691495">
                                                          <w:marLeft w:val="0"/>
                                                          <w:marRight w:val="0"/>
                                                          <w:marTop w:val="0"/>
                                                          <w:marBottom w:val="0"/>
                                                          <w:divBdr>
                                                            <w:top w:val="none" w:sz="0" w:space="0" w:color="auto"/>
                                                            <w:left w:val="none" w:sz="0" w:space="0" w:color="auto"/>
                                                            <w:bottom w:val="none" w:sz="0" w:space="0" w:color="auto"/>
                                                            <w:right w:val="none" w:sz="0" w:space="0" w:color="auto"/>
                                                          </w:divBdr>
                                                          <w:divsChild>
                                                            <w:div w:id="1209873256">
                                                              <w:marLeft w:val="0"/>
                                                              <w:marRight w:val="0"/>
                                                              <w:marTop w:val="0"/>
                                                              <w:marBottom w:val="0"/>
                                                              <w:divBdr>
                                                                <w:top w:val="none" w:sz="0" w:space="0" w:color="auto"/>
                                                                <w:left w:val="none" w:sz="0" w:space="0" w:color="auto"/>
                                                                <w:bottom w:val="none" w:sz="0" w:space="0" w:color="auto"/>
                                                                <w:right w:val="none" w:sz="0" w:space="0" w:color="auto"/>
                                                              </w:divBdr>
                                                              <w:divsChild>
                                                                <w:div w:id="1377509553">
                                                                  <w:marLeft w:val="0"/>
                                                                  <w:marRight w:val="0"/>
                                                                  <w:marTop w:val="0"/>
                                                                  <w:marBottom w:val="0"/>
                                                                  <w:divBdr>
                                                                    <w:top w:val="none" w:sz="0" w:space="0" w:color="auto"/>
                                                                    <w:left w:val="none" w:sz="0" w:space="0" w:color="auto"/>
                                                                    <w:bottom w:val="none" w:sz="0" w:space="0" w:color="auto"/>
                                                                    <w:right w:val="none" w:sz="0" w:space="0" w:color="auto"/>
                                                                  </w:divBdr>
                                                                  <w:divsChild>
                                                                    <w:div w:id="1424957891">
                                                                      <w:marLeft w:val="0"/>
                                                                      <w:marRight w:val="0"/>
                                                                      <w:marTop w:val="0"/>
                                                                      <w:marBottom w:val="0"/>
                                                                      <w:divBdr>
                                                                        <w:top w:val="none" w:sz="0" w:space="0" w:color="auto"/>
                                                                        <w:left w:val="none" w:sz="0" w:space="0" w:color="auto"/>
                                                                        <w:bottom w:val="none" w:sz="0" w:space="0" w:color="auto"/>
                                                                        <w:right w:val="none" w:sz="0" w:space="0" w:color="auto"/>
                                                                      </w:divBdr>
                                                                      <w:divsChild>
                                                                        <w:div w:id="2007974025">
                                                                          <w:marLeft w:val="0"/>
                                                                          <w:marRight w:val="0"/>
                                                                          <w:marTop w:val="0"/>
                                                                          <w:marBottom w:val="0"/>
                                                                          <w:divBdr>
                                                                            <w:top w:val="none" w:sz="0" w:space="0" w:color="auto"/>
                                                                            <w:left w:val="none" w:sz="0" w:space="0" w:color="auto"/>
                                                                            <w:bottom w:val="none" w:sz="0" w:space="0" w:color="auto"/>
                                                                            <w:right w:val="none" w:sz="0" w:space="0" w:color="auto"/>
                                                                          </w:divBdr>
                                                                          <w:divsChild>
                                                                            <w:div w:id="1426460496">
                                                                              <w:marLeft w:val="0"/>
                                                                              <w:marRight w:val="0"/>
                                                                              <w:marTop w:val="0"/>
                                                                              <w:marBottom w:val="0"/>
                                                                              <w:divBdr>
                                                                                <w:top w:val="none" w:sz="0" w:space="0" w:color="auto"/>
                                                                                <w:left w:val="none" w:sz="0" w:space="0" w:color="auto"/>
                                                                                <w:bottom w:val="none" w:sz="0" w:space="0" w:color="auto"/>
                                                                                <w:right w:val="none" w:sz="0" w:space="0" w:color="auto"/>
                                                                              </w:divBdr>
                                                                              <w:divsChild>
                                                                                <w:div w:id="116879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0797604">
      <w:bodyDiv w:val="1"/>
      <w:marLeft w:val="0"/>
      <w:marRight w:val="0"/>
      <w:marTop w:val="0"/>
      <w:marBottom w:val="0"/>
      <w:divBdr>
        <w:top w:val="none" w:sz="0" w:space="0" w:color="auto"/>
        <w:left w:val="none" w:sz="0" w:space="0" w:color="auto"/>
        <w:bottom w:val="none" w:sz="0" w:space="0" w:color="auto"/>
        <w:right w:val="none" w:sz="0" w:space="0" w:color="auto"/>
      </w:divBdr>
      <w:divsChild>
        <w:div w:id="760103860">
          <w:marLeft w:val="0"/>
          <w:marRight w:val="0"/>
          <w:marTop w:val="0"/>
          <w:marBottom w:val="0"/>
          <w:divBdr>
            <w:top w:val="none" w:sz="0" w:space="0" w:color="auto"/>
            <w:left w:val="none" w:sz="0" w:space="0" w:color="auto"/>
            <w:bottom w:val="none" w:sz="0" w:space="0" w:color="auto"/>
            <w:right w:val="none" w:sz="0" w:space="0" w:color="auto"/>
          </w:divBdr>
          <w:divsChild>
            <w:div w:id="1803114697">
              <w:marLeft w:val="0"/>
              <w:marRight w:val="0"/>
              <w:marTop w:val="0"/>
              <w:marBottom w:val="0"/>
              <w:divBdr>
                <w:top w:val="none" w:sz="0" w:space="0" w:color="auto"/>
                <w:left w:val="none" w:sz="0" w:space="0" w:color="auto"/>
                <w:bottom w:val="none" w:sz="0" w:space="0" w:color="auto"/>
                <w:right w:val="none" w:sz="0" w:space="0" w:color="auto"/>
              </w:divBdr>
              <w:divsChild>
                <w:div w:id="1449542860">
                  <w:marLeft w:val="0"/>
                  <w:marRight w:val="0"/>
                  <w:marTop w:val="0"/>
                  <w:marBottom w:val="0"/>
                  <w:divBdr>
                    <w:top w:val="none" w:sz="0" w:space="0" w:color="auto"/>
                    <w:left w:val="none" w:sz="0" w:space="0" w:color="auto"/>
                    <w:bottom w:val="none" w:sz="0" w:space="0" w:color="auto"/>
                    <w:right w:val="none" w:sz="0" w:space="0" w:color="auto"/>
                  </w:divBdr>
                  <w:divsChild>
                    <w:div w:id="811025054">
                      <w:marLeft w:val="0"/>
                      <w:marRight w:val="0"/>
                      <w:marTop w:val="45"/>
                      <w:marBottom w:val="0"/>
                      <w:divBdr>
                        <w:top w:val="none" w:sz="0" w:space="0" w:color="auto"/>
                        <w:left w:val="none" w:sz="0" w:space="0" w:color="auto"/>
                        <w:bottom w:val="none" w:sz="0" w:space="0" w:color="auto"/>
                        <w:right w:val="none" w:sz="0" w:space="0" w:color="auto"/>
                      </w:divBdr>
                      <w:divsChild>
                        <w:div w:id="1582518813">
                          <w:marLeft w:val="0"/>
                          <w:marRight w:val="0"/>
                          <w:marTop w:val="0"/>
                          <w:marBottom w:val="0"/>
                          <w:divBdr>
                            <w:top w:val="none" w:sz="0" w:space="0" w:color="auto"/>
                            <w:left w:val="none" w:sz="0" w:space="0" w:color="auto"/>
                            <w:bottom w:val="none" w:sz="0" w:space="0" w:color="auto"/>
                            <w:right w:val="none" w:sz="0" w:space="0" w:color="auto"/>
                          </w:divBdr>
                          <w:divsChild>
                            <w:div w:id="945389422">
                              <w:marLeft w:val="12300"/>
                              <w:marRight w:val="0"/>
                              <w:marTop w:val="0"/>
                              <w:marBottom w:val="0"/>
                              <w:divBdr>
                                <w:top w:val="none" w:sz="0" w:space="0" w:color="auto"/>
                                <w:left w:val="none" w:sz="0" w:space="0" w:color="auto"/>
                                <w:bottom w:val="none" w:sz="0" w:space="0" w:color="auto"/>
                                <w:right w:val="none" w:sz="0" w:space="0" w:color="auto"/>
                              </w:divBdr>
                              <w:divsChild>
                                <w:div w:id="114258229">
                                  <w:marLeft w:val="0"/>
                                  <w:marRight w:val="0"/>
                                  <w:marTop w:val="0"/>
                                  <w:marBottom w:val="0"/>
                                  <w:divBdr>
                                    <w:top w:val="none" w:sz="0" w:space="0" w:color="auto"/>
                                    <w:left w:val="none" w:sz="0" w:space="0" w:color="auto"/>
                                    <w:bottom w:val="none" w:sz="0" w:space="0" w:color="auto"/>
                                    <w:right w:val="none" w:sz="0" w:space="0" w:color="auto"/>
                                  </w:divBdr>
                                  <w:divsChild>
                                    <w:div w:id="2135832220">
                                      <w:marLeft w:val="0"/>
                                      <w:marRight w:val="0"/>
                                      <w:marTop w:val="0"/>
                                      <w:marBottom w:val="390"/>
                                      <w:divBdr>
                                        <w:top w:val="none" w:sz="0" w:space="0" w:color="auto"/>
                                        <w:left w:val="none" w:sz="0" w:space="0" w:color="auto"/>
                                        <w:bottom w:val="none" w:sz="0" w:space="0" w:color="auto"/>
                                        <w:right w:val="none" w:sz="0" w:space="0" w:color="auto"/>
                                      </w:divBdr>
                                      <w:divsChild>
                                        <w:div w:id="2064523333">
                                          <w:marLeft w:val="0"/>
                                          <w:marRight w:val="0"/>
                                          <w:marTop w:val="0"/>
                                          <w:marBottom w:val="0"/>
                                          <w:divBdr>
                                            <w:top w:val="none" w:sz="0" w:space="0" w:color="auto"/>
                                            <w:left w:val="none" w:sz="0" w:space="0" w:color="auto"/>
                                            <w:bottom w:val="none" w:sz="0" w:space="0" w:color="auto"/>
                                            <w:right w:val="none" w:sz="0" w:space="0" w:color="auto"/>
                                          </w:divBdr>
                                          <w:divsChild>
                                            <w:div w:id="328290253">
                                              <w:marLeft w:val="0"/>
                                              <w:marRight w:val="0"/>
                                              <w:marTop w:val="0"/>
                                              <w:marBottom w:val="0"/>
                                              <w:divBdr>
                                                <w:top w:val="none" w:sz="0" w:space="0" w:color="auto"/>
                                                <w:left w:val="none" w:sz="0" w:space="0" w:color="auto"/>
                                                <w:bottom w:val="none" w:sz="0" w:space="0" w:color="auto"/>
                                                <w:right w:val="none" w:sz="0" w:space="0" w:color="auto"/>
                                              </w:divBdr>
                                              <w:divsChild>
                                                <w:div w:id="1400907609">
                                                  <w:marLeft w:val="0"/>
                                                  <w:marRight w:val="0"/>
                                                  <w:marTop w:val="0"/>
                                                  <w:marBottom w:val="0"/>
                                                  <w:divBdr>
                                                    <w:top w:val="none" w:sz="0" w:space="0" w:color="auto"/>
                                                    <w:left w:val="none" w:sz="0" w:space="0" w:color="auto"/>
                                                    <w:bottom w:val="none" w:sz="0" w:space="0" w:color="auto"/>
                                                    <w:right w:val="none" w:sz="0" w:space="0" w:color="auto"/>
                                                  </w:divBdr>
                                                  <w:divsChild>
                                                    <w:div w:id="916011344">
                                                      <w:marLeft w:val="0"/>
                                                      <w:marRight w:val="0"/>
                                                      <w:marTop w:val="0"/>
                                                      <w:marBottom w:val="0"/>
                                                      <w:divBdr>
                                                        <w:top w:val="none" w:sz="0" w:space="0" w:color="auto"/>
                                                        <w:left w:val="none" w:sz="0" w:space="0" w:color="auto"/>
                                                        <w:bottom w:val="none" w:sz="0" w:space="0" w:color="auto"/>
                                                        <w:right w:val="none" w:sz="0" w:space="0" w:color="auto"/>
                                                      </w:divBdr>
                                                      <w:divsChild>
                                                        <w:div w:id="8266385">
                                                          <w:marLeft w:val="0"/>
                                                          <w:marRight w:val="0"/>
                                                          <w:marTop w:val="0"/>
                                                          <w:marBottom w:val="0"/>
                                                          <w:divBdr>
                                                            <w:top w:val="none" w:sz="0" w:space="0" w:color="auto"/>
                                                            <w:left w:val="none" w:sz="0" w:space="0" w:color="auto"/>
                                                            <w:bottom w:val="none" w:sz="0" w:space="0" w:color="auto"/>
                                                            <w:right w:val="none" w:sz="0" w:space="0" w:color="auto"/>
                                                          </w:divBdr>
                                                          <w:divsChild>
                                                            <w:div w:id="282545274">
                                                              <w:marLeft w:val="0"/>
                                                              <w:marRight w:val="0"/>
                                                              <w:marTop w:val="0"/>
                                                              <w:marBottom w:val="0"/>
                                                              <w:divBdr>
                                                                <w:top w:val="none" w:sz="0" w:space="0" w:color="auto"/>
                                                                <w:left w:val="none" w:sz="0" w:space="0" w:color="auto"/>
                                                                <w:bottom w:val="none" w:sz="0" w:space="0" w:color="auto"/>
                                                                <w:right w:val="none" w:sz="0" w:space="0" w:color="auto"/>
                                                              </w:divBdr>
                                                              <w:divsChild>
                                                                <w:div w:id="1827699995">
                                                                  <w:marLeft w:val="0"/>
                                                                  <w:marRight w:val="0"/>
                                                                  <w:marTop w:val="0"/>
                                                                  <w:marBottom w:val="0"/>
                                                                  <w:divBdr>
                                                                    <w:top w:val="none" w:sz="0" w:space="0" w:color="auto"/>
                                                                    <w:left w:val="none" w:sz="0" w:space="0" w:color="auto"/>
                                                                    <w:bottom w:val="none" w:sz="0" w:space="0" w:color="auto"/>
                                                                    <w:right w:val="none" w:sz="0" w:space="0" w:color="auto"/>
                                                                  </w:divBdr>
                                                                  <w:divsChild>
                                                                    <w:div w:id="1103916262">
                                                                      <w:marLeft w:val="0"/>
                                                                      <w:marRight w:val="0"/>
                                                                      <w:marTop w:val="0"/>
                                                                      <w:marBottom w:val="0"/>
                                                                      <w:divBdr>
                                                                        <w:top w:val="none" w:sz="0" w:space="0" w:color="auto"/>
                                                                        <w:left w:val="none" w:sz="0" w:space="0" w:color="auto"/>
                                                                        <w:bottom w:val="none" w:sz="0" w:space="0" w:color="auto"/>
                                                                        <w:right w:val="none" w:sz="0" w:space="0" w:color="auto"/>
                                                                      </w:divBdr>
                                                                      <w:divsChild>
                                                                        <w:div w:id="1216353363">
                                                                          <w:marLeft w:val="0"/>
                                                                          <w:marRight w:val="0"/>
                                                                          <w:marTop w:val="0"/>
                                                                          <w:marBottom w:val="0"/>
                                                                          <w:divBdr>
                                                                            <w:top w:val="none" w:sz="0" w:space="0" w:color="auto"/>
                                                                            <w:left w:val="none" w:sz="0" w:space="0" w:color="auto"/>
                                                                            <w:bottom w:val="none" w:sz="0" w:space="0" w:color="auto"/>
                                                                            <w:right w:val="none" w:sz="0" w:space="0" w:color="auto"/>
                                                                          </w:divBdr>
                                                                          <w:divsChild>
                                                                            <w:div w:id="1048380455">
                                                                              <w:marLeft w:val="0"/>
                                                                              <w:marRight w:val="0"/>
                                                                              <w:marTop w:val="0"/>
                                                                              <w:marBottom w:val="0"/>
                                                                              <w:divBdr>
                                                                                <w:top w:val="none" w:sz="0" w:space="0" w:color="auto"/>
                                                                                <w:left w:val="none" w:sz="0" w:space="0" w:color="auto"/>
                                                                                <w:bottom w:val="none" w:sz="0" w:space="0" w:color="auto"/>
                                                                                <w:right w:val="none" w:sz="0" w:space="0" w:color="auto"/>
                                                                              </w:divBdr>
                                                                              <w:divsChild>
                                                                                <w:div w:id="31348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2318968">
      <w:bodyDiv w:val="1"/>
      <w:marLeft w:val="0"/>
      <w:marRight w:val="0"/>
      <w:marTop w:val="0"/>
      <w:marBottom w:val="0"/>
      <w:divBdr>
        <w:top w:val="none" w:sz="0" w:space="0" w:color="auto"/>
        <w:left w:val="none" w:sz="0" w:space="0" w:color="auto"/>
        <w:bottom w:val="none" w:sz="0" w:space="0" w:color="auto"/>
        <w:right w:val="none" w:sz="0" w:space="0" w:color="auto"/>
      </w:divBdr>
      <w:divsChild>
        <w:div w:id="2104839774">
          <w:marLeft w:val="0"/>
          <w:marRight w:val="0"/>
          <w:marTop w:val="0"/>
          <w:marBottom w:val="0"/>
          <w:divBdr>
            <w:top w:val="none" w:sz="0" w:space="0" w:color="auto"/>
            <w:left w:val="none" w:sz="0" w:space="0" w:color="auto"/>
            <w:bottom w:val="none" w:sz="0" w:space="0" w:color="auto"/>
            <w:right w:val="none" w:sz="0" w:space="0" w:color="auto"/>
          </w:divBdr>
          <w:divsChild>
            <w:div w:id="132914038">
              <w:marLeft w:val="0"/>
              <w:marRight w:val="0"/>
              <w:marTop w:val="0"/>
              <w:marBottom w:val="0"/>
              <w:divBdr>
                <w:top w:val="none" w:sz="0" w:space="0" w:color="auto"/>
                <w:left w:val="none" w:sz="0" w:space="0" w:color="auto"/>
                <w:bottom w:val="none" w:sz="0" w:space="0" w:color="auto"/>
                <w:right w:val="none" w:sz="0" w:space="0" w:color="auto"/>
              </w:divBdr>
              <w:divsChild>
                <w:div w:id="613362491">
                  <w:marLeft w:val="0"/>
                  <w:marRight w:val="0"/>
                  <w:marTop w:val="0"/>
                  <w:marBottom w:val="0"/>
                  <w:divBdr>
                    <w:top w:val="none" w:sz="0" w:space="0" w:color="auto"/>
                    <w:left w:val="none" w:sz="0" w:space="0" w:color="auto"/>
                    <w:bottom w:val="none" w:sz="0" w:space="0" w:color="auto"/>
                    <w:right w:val="none" w:sz="0" w:space="0" w:color="auto"/>
                  </w:divBdr>
                  <w:divsChild>
                    <w:div w:id="1174152329">
                      <w:marLeft w:val="0"/>
                      <w:marRight w:val="0"/>
                      <w:marTop w:val="45"/>
                      <w:marBottom w:val="0"/>
                      <w:divBdr>
                        <w:top w:val="none" w:sz="0" w:space="0" w:color="auto"/>
                        <w:left w:val="none" w:sz="0" w:space="0" w:color="auto"/>
                        <w:bottom w:val="none" w:sz="0" w:space="0" w:color="auto"/>
                        <w:right w:val="none" w:sz="0" w:space="0" w:color="auto"/>
                      </w:divBdr>
                      <w:divsChild>
                        <w:div w:id="1440026090">
                          <w:marLeft w:val="0"/>
                          <w:marRight w:val="0"/>
                          <w:marTop w:val="0"/>
                          <w:marBottom w:val="0"/>
                          <w:divBdr>
                            <w:top w:val="none" w:sz="0" w:space="0" w:color="auto"/>
                            <w:left w:val="none" w:sz="0" w:space="0" w:color="auto"/>
                            <w:bottom w:val="none" w:sz="0" w:space="0" w:color="auto"/>
                            <w:right w:val="none" w:sz="0" w:space="0" w:color="auto"/>
                          </w:divBdr>
                          <w:divsChild>
                            <w:div w:id="2049992637">
                              <w:marLeft w:val="12300"/>
                              <w:marRight w:val="0"/>
                              <w:marTop w:val="0"/>
                              <w:marBottom w:val="0"/>
                              <w:divBdr>
                                <w:top w:val="none" w:sz="0" w:space="0" w:color="auto"/>
                                <w:left w:val="none" w:sz="0" w:space="0" w:color="auto"/>
                                <w:bottom w:val="none" w:sz="0" w:space="0" w:color="auto"/>
                                <w:right w:val="none" w:sz="0" w:space="0" w:color="auto"/>
                              </w:divBdr>
                              <w:divsChild>
                                <w:div w:id="2065324779">
                                  <w:marLeft w:val="0"/>
                                  <w:marRight w:val="0"/>
                                  <w:marTop w:val="0"/>
                                  <w:marBottom w:val="0"/>
                                  <w:divBdr>
                                    <w:top w:val="none" w:sz="0" w:space="0" w:color="auto"/>
                                    <w:left w:val="none" w:sz="0" w:space="0" w:color="auto"/>
                                    <w:bottom w:val="none" w:sz="0" w:space="0" w:color="auto"/>
                                    <w:right w:val="none" w:sz="0" w:space="0" w:color="auto"/>
                                  </w:divBdr>
                                  <w:divsChild>
                                    <w:div w:id="1415978379">
                                      <w:marLeft w:val="0"/>
                                      <w:marRight w:val="0"/>
                                      <w:marTop w:val="0"/>
                                      <w:marBottom w:val="390"/>
                                      <w:divBdr>
                                        <w:top w:val="none" w:sz="0" w:space="0" w:color="auto"/>
                                        <w:left w:val="none" w:sz="0" w:space="0" w:color="auto"/>
                                        <w:bottom w:val="none" w:sz="0" w:space="0" w:color="auto"/>
                                        <w:right w:val="none" w:sz="0" w:space="0" w:color="auto"/>
                                      </w:divBdr>
                                      <w:divsChild>
                                        <w:div w:id="1566600242">
                                          <w:marLeft w:val="0"/>
                                          <w:marRight w:val="0"/>
                                          <w:marTop w:val="0"/>
                                          <w:marBottom w:val="0"/>
                                          <w:divBdr>
                                            <w:top w:val="none" w:sz="0" w:space="0" w:color="auto"/>
                                            <w:left w:val="none" w:sz="0" w:space="0" w:color="auto"/>
                                            <w:bottom w:val="none" w:sz="0" w:space="0" w:color="auto"/>
                                            <w:right w:val="none" w:sz="0" w:space="0" w:color="auto"/>
                                          </w:divBdr>
                                          <w:divsChild>
                                            <w:div w:id="273482197">
                                              <w:marLeft w:val="0"/>
                                              <w:marRight w:val="0"/>
                                              <w:marTop w:val="0"/>
                                              <w:marBottom w:val="0"/>
                                              <w:divBdr>
                                                <w:top w:val="none" w:sz="0" w:space="0" w:color="auto"/>
                                                <w:left w:val="none" w:sz="0" w:space="0" w:color="auto"/>
                                                <w:bottom w:val="none" w:sz="0" w:space="0" w:color="auto"/>
                                                <w:right w:val="none" w:sz="0" w:space="0" w:color="auto"/>
                                              </w:divBdr>
                                              <w:divsChild>
                                                <w:div w:id="2080247649">
                                                  <w:marLeft w:val="0"/>
                                                  <w:marRight w:val="0"/>
                                                  <w:marTop w:val="0"/>
                                                  <w:marBottom w:val="0"/>
                                                  <w:divBdr>
                                                    <w:top w:val="none" w:sz="0" w:space="0" w:color="auto"/>
                                                    <w:left w:val="none" w:sz="0" w:space="0" w:color="auto"/>
                                                    <w:bottom w:val="none" w:sz="0" w:space="0" w:color="auto"/>
                                                    <w:right w:val="none" w:sz="0" w:space="0" w:color="auto"/>
                                                  </w:divBdr>
                                                  <w:divsChild>
                                                    <w:div w:id="1046175443">
                                                      <w:marLeft w:val="0"/>
                                                      <w:marRight w:val="0"/>
                                                      <w:marTop w:val="0"/>
                                                      <w:marBottom w:val="0"/>
                                                      <w:divBdr>
                                                        <w:top w:val="none" w:sz="0" w:space="0" w:color="auto"/>
                                                        <w:left w:val="none" w:sz="0" w:space="0" w:color="auto"/>
                                                        <w:bottom w:val="none" w:sz="0" w:space="0" w:color="auto"/>
                                                        <w:right w:val="none" w:sz="0" w:space="0" w:color="auto"/>
                                                      </w:divBdr>
                                                      <w:divsChild>
                                                        <w:div w:id="1314413002">
                                                          <w:marLeft w:val="0"/>
                                                          <w:marRight w:val="0"/>
                                                          <w:marTop w:val="0"/>
                                                          <w:marBottom w:val="0"/>
                                                          <w:divBdr>
                                                            <w:top w:val="none" w:sz="0" w:space="0" w:color="auto"/>
                                                            <w:left w:val="none" w:sz="0" w:space="0" w:color="auto"/>
                                                            <w:bottom w:val="none" w:sz="0" w:space="0" w:color="auto"/>
                                                            <w:right w:val="none" w:sz="0" w:space="0" w:color="auto"/>
                                                          </w:divBdr>
                                                          <w:divsChild>
                                                            <w:div w:id="1976250337">
                                                              <w:marLeft w:val="0"/>
                                                              <w:marRight w:val="0"/>
                                                              <w:marTop w:val="0"/>
                                                              <w:marBottom w:val="0"/>
                                                              <w:divBdr>
                                                                <w:top w:val="none" w:sz="0" w:space="0" w:color="auto"/>
                                                                <w:left w:val="none" w:sz="0" w:space="0" w:color="auto"/>
                                                                <w:bottom w:val="none" w:sz="0" w:space="0" w:color="auto"/>
                                                                <w:right w:val="none" w:sz="0" w:space="0" w:color="auto"/>
                                                              </w:divBdr>
                                                              <w:divsChild>
                                                                <w:div w:id="314528884">
                                                                  <w:marLeft w:val="0"/>
                                                                  <w:marRight w:val="0"/>
                                                                  <w:marTop w:val="0"/>
                                                                  <w:marBottom w:val="0"/>
                                                                  <w:divBdr>
                                                                    <w:top w:val="none" w:sz="0" w:space="0" w:color="auto"/>
                                                                    <w:left w:val="none" w:sz="0" w:space="0" w:color="auto"/>
                                                                    <w:bottom w:val="none" w:sz="0" w:space="0" w:color="auto"/>
                                                                    <w:right w:val="none" w:sz="0" w:space="0" w:color="auto"/>
                                                                  </w:divBdr>
                                                                  <w:divsChild>
                                                                    <w:div w:id="1056994">
                                                                      <w:marLeft w:val="0"/>
                                                                      <w:marRight w:val="0"/>
                                                                      <w:marTop w:val="0"/>
                                                                      <w:marBottom w:val="0"/>
                                                                      <w:divBdr>
                                                                        <w:top w:val="none" w:sz="0" w:space="0" w:color="auto"/>
                                                                        <w:left w:val="none" w:sz="0" w:space="0" w:color="auto"/>
                                                                        <w:bottom w:val="none" w:sz="0" w:space="0" w:color="auto"/>
                                                                        <w:right w:val="none" w:sz="0" w:space="0" w:color="auto"/>
                                                                      </w:divBdr>
                                                                      <w:divsChild>
                                                                        <w:div w:id="1106196210">
                                                                          <w:marLeft w:val="0"/>
                                                                          <w:marRight w:val="0"/>
                                                                          <w:marTop w:val="0"/>
                                                                          <w:marBottom w:val="0"/>
                                                                          <w:divBdr>
                                                                            <w:top w:val="none" w:sz="0" w:space="0" w:color="auto"/>
                                                                            <w:left w:val="none" w:sz="0" w:space="0" w:color="auto"/>
                                                                            <w:bottom w:val="none" w:sz="0" w:space="0" w:color="auto"/>
                                                                            <w:right w:val="none" w:sz="0" w:space="0" w:color="auto"/>
                                                                          </w:divBdr>
                                                                          <w:divsChild>
                                                                            <w:div w:id="963190711">
                                                                              <w:marLeft w:val="0"/>
                                                                              <w:marRight w:val="0"/>
                                                                              <w:marTop w:val="0"/>
                                                                              <w:marBottom w:val="0"/>
                                                                              <w:divBdr>
                                                                                <w:top w:val="none" w:sz="0" w:space="0" w:color="auto"/>
                                                                                <w:left w:val="none" w:sz="0" w:space="0" w:color="auto"/>
                                                                                <w:bottom w:val="none" w:sz="0" w:space="0" w:color="auto"/>
                                                                                <w:right w:val="none" w:sz="0" w:space="0" w:color="auto"/>
                                                                              </w:divBdr>
                                                                              <w:divsChild>
                                                                                <w:div w:id="71057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0901050">
      <w:bodyDiv w:val="1"/>
      <w:marLeft w:val="0"/>
      <w:marRight w:val="0"/>
      <w:marTop w:val="0"/>
      <w:marBottom w:val="0"/>
      <w:divBdr>
        <w:top w:val="none" w:sz="0" w:space="0" w:color="auto"/>
        <w:left w:val="none" w:sz="0" w:space="0" w:color="auto"/>
        <w:bottom w:val="none" w:sz="0" w:space="0" w:color="auto"/>
        <w:right w:val="none" w:sz="0" w:space="0" w:color="auto"/>
      </w:divBdr>
      <w:divsChild>
        <w:div w:id="33191554">
          <w:marLeft w:val="0"/>
          <w:marRight w:val="0"/>
          <w:marTop w:val="0"/>
          <w:marBottom w:val="0"/>
          <w:divBdr>
            <w:top w:val="none" w:sz="0" w:space="0" w:color="auto"/>
            <w:left w:val="none" w:sz="0" w:space="0" w:color="auto"/>
            <w:bottom w:val="none" w:sz="0" w:space="0" w:color="auto"/>
            <w:right w:val="none" w:sz="0" w:space="0" w:color="auto"/>
          </w:divBdr>
          <w:divsChild>
            <w:div w:id="1274290108">
              <w:marLeft w:val="0"/>
              <w:marRight w:val="0"/>
              <w:marTop w:val="0"/>
              <w:marBottom w:val="0"/>
              <w:divBdr>
                <w:top w:val="none" w:sz="0" w:space="0" w:color="auto"/>
                <w:left w:val="none" w:sz="0" w:space="0" w:color="auto"/>
                <w:bottom w:val="none" w:sz="0" w:space="0" w:color="auto"/>
                <w:right w:val="none" w:sz="0" w:space="0" w:color="auto"/>
              </w:divBdr>
              <w:divsChild>
                <w:div w:id="399405266">
                  <w:marLeft w:val="0"/>
                  <w:marRight w:val="0"/>
                  <w:marTop w:val="0"/>
                  <w:marBottom w:val="0"/>
                  <w:divBdr>
                    <w:top w:val="none" w:sz="0" w:space="0" w:color="auto"/>
                    <w:left w:val="none" w:sz="0" w:space="0" w:color="auto"/>
                    <w:bottom w:val="none" w:sz="0" w:space="0" w:color="auto"/>
                    <w:right w:val="none" w:sz="0" w:space="0" w:color="auto"/>
                  </w:divBdr>
                  <w:divsChild>
                    <w:div w:id="1728410819">
                      <w:marLeft w:val="0"/>
                      <w:marRight w:val="0"/>
                      <w:marTop w:val="45"/>
                      <w:marBottom w:val="0"/>
                      <w:divBdr>
                        <w:top w:val="none" w:sz="0" w:space="0" w:color="auto"/>
                        <w:left w:val="none" w:sz="0" w:space="0" w:color="auto"/>
                        <w:bottom w:val="none" w:sz="0" w:space="0" w:color="auto"/>
                        <w:right w:val="none" w:sz="0" w:space="0" w:color="auto"/>
                      </w:divBdr>
                      <w:divsChild>
                        <w:div w:id="1031299732">
                          <w:marLeft w:val="0"/>
                          <w:marRight w:val="0"/>
                          <w:marTop w:val="0"/>
                          <w:marBottom w:val="0"/>
                          <w:divBdr>
                            <w:top w:val="none" w:sz="0" w:space="0" w:color="auto"/>
                            <w:left w:val="none" w:sz="0" w:space="0" w:color="auto"/>
                            <w:bottom w:val="none" w:sz="0" w:space="0" w:color="auto"/>
                            <w:right w:val="none" w:sz="0" w:space="0" w:color="auto"/>
                          </w:divBdr>
                          <w:divsChild>
                            <w:div w:id="1808353080">
                              <w:marLeft w:val="12300"/>
                              <w:marRight w:val="0"/>
                              <w:marTop w:val="0"/>
                              <w:marBottom w:val="0"/>
                              <w:divBdr>
                                <w:top w:val="none" w:sz="0" w:space="0" w:color="auto"/>
                                <w:left w:val="none" w:sz="0" w:space="0" w:color="auto"/>
                                <w:bottom w:val="none" w:sz="0" w:space="0" w:color="auto"/>
                                <w:right w:val="none" w:sz="0" w:space="0" w:color="auto"/>
                              </w:divBdr>
                              <w:divsChild>
                                <w:div w:id="1934121873">
                                  <w:marLeft w:val="0"/>
                                  <w:marRight w:val="0"/>
                                  <w:marTop w:val="0"/>
                                  <w:marBottom w:val="0"/>
                                  <w:divBdr>
                                    <w:top w:val="none" w:sz="0" w:space="0" w:color="auto"/>
                                    <w:left w:val="none" w:sz="0" w:space="0" w:color="auto"/>
                                    <w:bottom w:val="none" w:sz="0" w:space="0" w:color="auto"/>
                                    <w:right w:val="none" w:sz="0" w:space="0" w:color="auto"/>
                                  </w:divBdr>
                                  <w:divsChild>
                                    <w:div w:id="2085952353">
                                      <w:marLeft w:val="0"/>
                                      <w:marRight w:val="0"/>
                                      <w:marTop w:val="0"/>
                                      <w:marBottom w:val="390"/>
                                      <w:divBdr>
                                        <w:top w:val="none" w:sz="0" w:space="0" w:color="auto"/>
                                        <w:left w:val="none" w:sz="0" w:space="0" w:color="auto"/>
                                        <w:bottom w:val="none" w:sz="0" w:space="0" w:color="auto"/>
                                        <w:right w:val="none" w:sz="0" w:space="0" w:color="auto"/>
                                      </w:divBdr>
                                      <w:divsChild>
                                        <w:div w:id="345836561">
                                          <w:marLeft w:val="0"/>
                                          <w:marRight w:val="0"/>
                                          <w:marTop w:val="0"/>
                                          <w:marBottom w:val="0"/>
                                          <w:divBdr>
                                            <w:top w:val="none" w:sz="0" w:space="0" w:color="auto"/>
                                            <w:left w:val="none" w:sz="0" w:space="0" w:color="auto"/>
                                            <w:bottom w:val="none" w:sz="0" w:space="0" w:color="auto"/>
                                            <w:right w:val="none" w:sz="0" w:space="0" w:color="auto"/>
                                          </w:divBdr>
                                          <w:divsChild>
                                            <w:div w:id="701514273">
                                              <w:marLeft w:val="0"/>
                                              <w:marRight w:val="0"/>
                                              <w:marTop w:val="0"/>
                                              <w:marBottom w:val="0"/>
                                              <w:divBdr>
                                                <w:top w:val="none" w:sz="0" w:space="0" w:color="auto"/>
                                                <w:left w:val="none" w:sz="0" w:space="0" w:color="auto"/>
                                                <w:bottom w:val="none" w:sz="0" w:space="0" w:color="auto"/>
                                                <w:right w:val="none" w:sz="0" w:space="0" w:color="auto"/>
                                              </w:divBdr>
                                              <w:divsChild>
                                                <w:div w:id="1974096696">
                                                  <w:marLeft w:val="0"/>
                                                  <w:marRight w:val="0"/>
                                                  <w:marTop w:val="0"/>
                                                  <w:marBottom w:val="0"/>
                                                  <w:divBdr>
                                                    <w:top w:val="none" w:sz="0" w:space="0" w:color="auto"/>
                                                    <w:left w:val="none" w:sz="0" w:space="0" w:color="auto"/>
                                                    <w:bottom w:val="none" w:sz="0" w:space="0" w:color="auto"/>
                                                    <w:right w:val="none" w:sz="0" w:space="0" w:color="auto"/>
                                                  </w:divBdr>
                                                  <w:divsChild>
                                                    <w:div w:id="643465131">
                                                      <w:marLeft w:val="0"/>
                                                      <w:marRight w:val="0"/>
                                                      <w:marTop w:val="0"/>
                                                      <w:marBottom w:val="0"/>
                                                      <w:divBdr>
                                                        <w:top w:val="none" w:sz="0" w:space="0" w:color="auto"/>
                                                        <w:left w:val="none" w:sz="0" w:space="0" w:color="auto"/>
                                                        <w:bottom w:val="none" w:sz="0" w:space="0" w:color="auto"/>
                                                        <w:right w:val="none" w:sz="0" w:space="0" w:color="auto"/>
                                                      </w:divBdr>
                                                      <w:divsChild>
                                                        <w:div w:id="439646591">
                                                          <w:marLeft w:val="0"/>
                                                          <w:marRight w:val="0"/>
                                                          <w:marTop w:val="0"/>
                                                          <w:marBottom w:val="0"/>
                                                          <w:divBdr>
                                                            <w:top w:val="none" w:sz="0" w:space="0" w:color="auto"/>
                                                            <w:left w:val="none" w:sz="0" w:space="0" w:color="auto"/>
                                                            <w:bottom w:val="none" w:sz="0" w:space="0" w:color="auto"/>
                                                            <w:right w:val="none" w:sz="0" w:space="0" w:color="auto"/>
                                                          </w:divBdr>
                                                          <w:divsChild>
                                                            <w:div w:id="1614630274">
                                                              <w:marLeft w:val="0"/>
                                                              <w:marRight w:val="0"/>
                                                              <w:marTop w:val="0"/>
                                                              <w:marBottom w:val="0"/>
                                                              <w:divBdr>
                                                                <w:top w:val="none" w:sz="0" w:space="0" w:color="auto"/>
                                                                <w:left w:val="none" w:sz="0" w:space="0" w:color="auto"/>
                                                                <w:bottom w:val="none" w:sz="0" w:space="0" w:color="auto"/>
                                                                <w:right w:val="none" w:sz="0" w:space="0" w:color="auto"/>
                                                              </w:divBdr>
                                                              <w:divsChild>
                                                                <w:div w:id="1826388723">
                                                                  <w:marLeft w:val="0"/>
                                                                  <w:marRight w:val="0"/>
                                                                  <w:marTop w:val="0"/>
                                                                  <w:marBottom w:val="0"/>
                                                                  <w:divBdr>
                                                                    <w:top w:val="none" w:sz="0" w:space="0" w:color="auto"/>
                                                                    <w:left w:val="none" w:sz="0" w:space="0" w:color="auto"/>
                                                                    <w:bottom w:val="none" w:sz="0" w:space="0" w:color="auto"/>
                                                                    <w:right w:val="none" w:sz="0" w:space="0" w:color="auto"/>
                                                                  </w:divBdr>
                                                                  <w:divsChild>
                                                                    <w:div w:id="1386951700">
                                                                      <w:marLeft w:val="0"/>
                                                                      <w:marRight w:val="0"/>
                                                                      <w:marTop w:val="0"/>
                                                                      <w:marBottom w:val="0"/>
                                                                      <w:divBdr>
                                                                        <w:top w:val="none" w:sz="0" w:space="0" w:color="auto"/>
                                                                        <w:left w:val="none" w:sz="0" w:space="0" w:color="auto"/>
                                                                        <w:bottom w:val="none" w:sz="0" w:space="0" w:color="auto"/>
                                                                        <w:right w:val="none" w:sz="0" w:space="0" w:color="auto"/>
                                                                      </w:divBdr>
                                                                      <w:divsChild>
                                                                        <w:div w:id="1124543580">
                                                                          <w:marLeft w:val="0"/>
                                                                          <w:marRight w:val="0"/>
                                                                          <w:marTop w:val="0"/>
                                                                          <w:marBottom w:val="0"/>
                                                                          <w:divBdr>
                                                                            <w:top w:val="none" w:sz="0" w:space="0" w:color="auto"/>
                                                                            <w:left w:val="none" w:sz="0" w:space="0" w:color="auto"/>
                                                                            <w:bottom w:val="none" w:sz="0" w:space="0" w:color="auto"/>
                                                                            <w:right w:val="none" w:sz="0" w:space="0" w:color="auto"/>
                                                                          </w:divBdr>
                                                                          <w:divsChild>
                                                                            <w:div w:id="54596928">
                                                                              <w:marLeft w:val="0"/>
                                                                              <w:marRight w:val="0"/>
                                                                              <w:marTop w:val="0"/>
                                                                              <w:marBottom w:val="0"/>
                                                                              <w:divBdr>
                                                                                <w:top w:val="none" w:sz="0" w:space="0" w:color="auto"/>
                                                                                <w:left w:val="none" w:sz="0" w:space="0" w:color="auto"/>
                                                                                <w:bottom w:val="none" w:sz="0" w:space="0" w:color="auto"/>
                                                                                <w:right w:val="none" w:sz="0" w:space="0" w:color="auto"/>
                                                                              </w:divBdr>
                                                                              <w:divsChild>
                                                                                <w:div w:id="187912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E0A2D-7349-42D4-BEB5-9F315052D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3939</Words>
  <Characters>1552</Characters>
  <Application>Microsoft Office Word</Application>
  <DocSecurity>0</DocSecurity>
  <Lines>64</Lines>
  <Paragraphs>116</Paragraphs>
  <ScaleCrop>false</ScaleCrop>
  <HeadingPairs>
    <vt:vector size="2" baseType="variant">
      <vt:variant>
        <vt:lpstr>Title</vt:lpstr>
      </vt:variant>
      <vt:variant>
        <vt:i4>1</vt:i4>
      </vt:variant>
    </vt:vector>
  </HeadingPairs>
  <TitlesOfParts>
    <vt:vector size="1" baseType="lpstr">
      <vt:lpstr>WIPO/GRTKF/IC/49/INF/4</vt:lpstr>
    </vt:vector>
  </TitlesOfParts>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WIPO/GRTKF/IC/49/INF/4</dc:title>
  <dc:subject>产权组织经认可的土著和当地社区自愿基金：关于捐助和支助申请的信息说明</dc:subject>
  <dc:creator/>
  <cp:lastModifiedBy/>
  <cp:revision>1</cp:revision>
  <dcterms:created xsi:type="dcterms:W3CDTF">2024-11-20T14:19:00Z</dcterms:created>
  <dcterms:modified xsi:type="dcterms:W3CDTF">2024-11-21T10:28:00Z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4f3e3cd8-cb74-45d6-8c12-24a85cea12c3</vt:lpwstr>
  </property>
  <property fmtid="{D5CDD505-2E9C-101B-9397-08002B2CF9AE}" pid="3" name="MSIP_Label_20773ee6-353b-4fb9-a59d-0b94c8c67bea_Enabled">
    <vt:lpwstr>true</vt:lpwstr>
  </property>
  <property fmtid="{D5CDD505-2E9C-101B-9397-08002B2CF9AE}" pid="4" name="MSIP_Label_20773ee6-353b-4fb9-a59d-0b94c8c67bea_SetDate">
    <vt:lpwstr>2023-05-23T12:48:58Z</vt:lpwstr>
  </property>
  <property fmtid="{D5CDD505-2E9C-101B-9397-08002B2CF9AE}" pid="5" name="MSIP_Label_20773ee6-353b-4fb9-a59d-0b94c8c67bea_Method">
    <vt:lpwstr>Privileged</vt:lpwstr>
  </property>
  <property fmtid="{D5CDD505-2E9C-101B-9397-08002B2CF9AE}" pid="6" name="MSIP_Label_20773ee6-353b-4fb9-a59d-0b94c8c67bea_Name">
    <vt:lpwstr>No markings</vt:lpwstr>
  </property>
  <property fmtid="{D5CDD505-2E9C-101B-9397-08002B2CF9AE}" pid="7" name="MSIP_Label_20773ee6-353b-4fb9-a59d-0b94c8c67bea_SiteId">
    <vt:lpwstr>faa31b06-8ccc-48c9-867f-f7510dd11c02</vt:lpwstr>
  </property>
  <property fmtid="{D5CDD505-2E9C-101B-9397-08002B2CF9AE}" pid="8" name="MSIP_Label_20773ee6-353b-4fb9-a59d-0b94c8c67bea_ActionId">
    <vt:lpwstr>a9d5c1d8-2103-4a2e-99b6-aa41cc5c2396</vt:lpwstr>
  </property>
  <property fmtid="{D5CDD505-2E9C-101B-9397-08002B2CF9AE}" pid="9" name="MSIP_Label_20773ee6-353b-4fb9-a59d-0b94c8c67bea_ContentBits">
    <vt:lpwstr>0</vt:lpwstr>
  </property>
</Properties>
</file>