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0937" w14:textId="408113AD" w:rsidR="00071FAB" w:rsidRPr="006D1FB6" w:rsidRDefault="009922A3" w:rsidP="00071FAB">
      <w:pPr>
        <w:pStyle w:val="Title"/>
        <w:rPr>
          <w:rFonts w:ascii="Arial" w:hAnsi="Arial" w:cs="Arial"/>
        </w:rPr>
      </w:pPr>
      <w:r w:rsidRPr="006D1FB6">
        <w:rPr>
          <w:rFonts w:ascii="Arial" w:hAnsi="Arial" w:cs="Arial"/>
        </w:rPr>
        <w:t>Freedom to Operate</w:t>
      </w:r>
      <w:r w:rsidR="00B56E5E" w:rsidRPr="006D1FB6">
        <w:rPr>
          <w:rFonts w:ascii="Arial" w:hAnsi="Arial" w:cs="Arial"/>
        </w:rPr>
        <w:t xml:space="preserve"> </w:t>
      </w:r>
      <w:r w:rsidR="00071FAB" w:rsidRPr="006D1FB6">
        <w:rPr>
          <w:rFonts w:ascii="Arial" w:hAnsi="Arial" w:cs="Arial"/>
        </w:rPr>
        <w:t>Tool Description</w:t>
      </w:r>
    </w:p>
    <w:p w14:paraId="716A7505" w14:textId="77777777" w:rsidR="00071FAB" w:rsidRPr="006D1FB6" w:rsidRDefault="00071FAB" w:rsidP="00071FAB">
      <w:pPr>
        <w:rPr>
          <w:rFonts w:ascii="Arial" w:hAnsi="Arial" w:cs="Arial"/>
        </w:rPr>
      </w:pPr>
    </w:p>
    <w:p w14:paraId="36040772" w14:textId="77777777" w:rsidR="006D1FB6" w:rsidRDefault="00071FAB" w:rsidP="00071FAB">
      <w:pPr>
        <w:rPr>
          <w:rFonts w:ascii="Arial" w:hAnsi="Arial" w:cs="Arial"/>
        </w:rPr>
      </w:pPr>
      <w:r w:rsidRPr="006D1FB6">
        <w:rPr>
          <w:rFonts w:ascii="Arial" w:hAnsi="Arial" w:cs="Arial"/>
        </w:rPr>
        <w:t xml:space="preserve">In this document we will </w:t>
      </w:r>
      <w:r w:rsidR="009922A3" w:rsidRPr="006D1FB6">
        <w:rPr>
          <w:rFonts w:ascii="Arial" w:hAnsi="Arial" w:cs="Arial"/>
        </w:rPr>
        <w:t>focus on th</w:t>
      </w:r>
      <w:r w:rsidR="00512342" w:rsidRPr="006D1FB6">
        <w:rPr>
          <w:rFonts w:ascii="Arial" w:hAnsi="Arial" w:cs="Arial"/>
        </w:rPr>
        <w:t>e</w:t>
      </w:r>
      <w:r w:rsidR="009922A3" w:rsidRPr="006D1FB6">
        <w:rPr>
          <w:rFonts w:ascii="Arial" w:hAnsi="Arial" w:cs="Arial"/>
        </w:rPr>
        <w:t xml:space="preserve"> Freedom to Operate</w:t>
      </w:r>
      <w:r w:rsidR="00512342" w:rsidRPr="006D1FB6">
        <w:rPr>
          <w:rFonts w:ascii="Arial" w:hAnsi="Arial" w:cs="Arial"/>
        </w:rPr>
        <w:t xml:space="preserve"> </w:t>
      </w:r>
      <w:r w:rsidR="003B3CE6" w:rsidRPr="006D1FB6">
        <w:rPr>
          <w:rFonts w:ascii="Arial" w:hAnsi="Arial" w:cs="Arial"/>
        </w:rPr>
        <w:t>Tool, how to use the</w:t>
      </w:r>
      <w:r w:rsidR="005B2B67" w:rsidRPr="006D1FB6">
        <w:rPr>
          <w:rFonts w:ascii="Arial" w:hAnsi="Arial" w:cs="Arial"/>
        </w:rPr>
        <w:t xml:space="preserve"> Tool</w:t>
      </w:r>
      <w:r w:rsidR="00780D36" w:rsidRPr="006D1FB6">
        <w:rPr>
          <w:rFonts w:ascii="Arial" w:hAnsi="Arial" w:cs="Arial"/>
        </w:rPr>
        <w:t>,</w:t>
      </w:r>
      <w:r w:rsidRPr="006D1FB6">
        <w:rPr>
          <w:rFonts w:ascii="Arial" w:hAnsi="Arial" w:cs="Arial"/>
        </w:rPr>
        <w:t xml:space="preserve"> and </w:t>
      </w:r>
      <w:r w:rsidR="009922A3" w:rsidRPr="006D1FB6">
        <w:rPr>
          <w:rFonts w:ascii="Arial" w:hAnsi="Arial" w:cs="Arial"/>
        </w:rPr>
        <w:t xml:space="preserve">how to </w:t>
      </w:r>
      <w:r w:rsidRPr="006D1FB6">
        <w:rPr>
          <w:rFonts w:ascii="Arial" w:hAnsi="Arial" w:cs="Arial"/>
        </w:rPr>
        <w:t xml:space="preserve">interpret the results. </w:t>
      </w:r>
    </w:p>
    <w:p w14:paraId="7F8BBAE3" w14:textId="77777777" w:rsidR="006D1FB6" w:rsidRDefault="006D1FB6" w:rsidP="00071FAB">
      <w:pPr>
        <w:rPr>
          <w:rFonts w:ascii="Arial" w:hAnsi="Arial" w:cs="Arial"/>
        </w:rPr>
      </w:pPr>
    </w:p>
    <w:p w14:paraId="639BF708" w14:textId="08229194" w:rsidR="00D72AAF" w:rsidRPr="006D1FB6" w:rsidRDefault="009922A3" w:rsidP="00071FAB">
      <w:pPr>
        <w:rPr>
          <w:rFonts w:ascii="Arial" w:hAnsi="Arial" w:cs="Arial"/>
        </w:rPr>
      </w:pPr>
      <w:r w:rsidRPr="006D1FB6">
        <w:rPr>
          <w:rFonts w:ascii="Arial" w:hAnsi="Arial" w:cs="Arial"/>
        </w:rPr>
        <w:t>Freedom to Operate</w:t>
      </w:r>
      <w:r w:rsidR="00071FAB" w:rsidRPr="006D1FB6">
        <w:rPr>
          <w:rFonts w:ascii="Arial" w:hAnsi="Arial" w:cs="Arial"/>
        </w:rPr>
        <w:t xml:space="preserve"> </w:t>
      </w:r>
      <w:r w:rsidR="00D54899" w:rsidRPr="006D1FB6">
        <w:rPr>
          <w:rFonts w:ascii="Arial" w:hAnsi="Arial" w:cs="Arial"/>
        </w:rPr>
        <w:t xml:space="preserve">(FTO) </w:t>
      </w:r>
      <w:r w:rsidR="00071FAB" w:rsidRPr="006D1FB6">
        <w:rPr>
          <w:rFonts w:ascii="Arial" w:hAnsi="Arial" w:cs="Arial"/>
        </w:rPr>
        <w:t xml:space="preserve">is discussed </w:t>
      </w:r>
      <w:r w:rsidR="00A32E95" w:rsidRPr="006D1FB6">
        <w:rPr>
          <w:rFonts w:ascii="Arial" w:hAnsi="Arial" w:cs="Arial"/>
        </w:rPr>
        <w:t xml:space="preserve">briefly </w:t>
      </w:r>
      <w:r w:rsidR="00071FAB" w:rsidRPr="006D1FB6">
        <w:rPr>
          <w:rFonts w:ascii="Arial" w:hAnsi="Arial" w:cs="Arial"/>
        </w:rPr>
        <w:t xml:space="preserve">in the </w:t>
      </w:r>
      <w:r w:rsidR="00A32E95" w:rsidRPr="006D1FB6">
        <w:rPr>
          <w:rFonts w:ascii="Arial" w:hAnsi="Arial" w:cs="Arial"/>
        </w:rPr>
        <w:t xml:space="preserve">WIPO </w:t>
      </w:r>
      <w:r w:rsidR="00071FAB" w:rsidRPr="006D1FB6">
        <w:rPr>
          <w:rFonts w:ascii="Arial" w:hAnsi="Arial" w:cs="Arial"/>
        </w:rPr>
        <w:t xml:space="preserve">publication </w:t>
      </w:r>
      <w:r w:rsidR="00071FAB" w:rsidRPr="006D1FB6">
        <w:rPr>
          <w:rFonts w:ascii="Arial" w:hAnsi="Arial" w:cs="Arial"/>
          <w:i/>
          <w:iCs/>
        </w:rPr>
        <w:t>Using Inventions in the Public Domain</w:t>
      </w:r>
      <w:r w:rsidR="00A32E95" w:rsidRPr="006D1FB6">
        <w:rPr>
          <w:rFonts w:ascii="Arial" w:hAnsi="Arial" w:cs="Arial"/>
          <w:i/>
          <w:iCs/>
        </w:rPr>
        <w:t xml:space="preserve">: A Guide for Inventors and Entrepreneurs </w:t>
      </w:r>
      <w:r w:rsidR="00A32E95" w:rsidRPr="006D1FB6">
        <w:rPr>
          <w:rFonts w:ascii="Arial" w:hAnsi="Arial" w:cs="Arial"/>
          <w:iCs/>
        </w:rPr>
        <w:t>(2020)</w:t>
      </w:r>
      <w:r w:rsidR="001F33E7" w:rsidRPr="006D1FB6">
        <w:rPr>
          <w:rFonts w:ascii="Arial" w:hAnsi="Arial" w:cs="Arial"/>
        </w:rPr>
        <w:t xml:space="preserve">, </w:t>
      </w:r>
      <w:r w:rsidR="00A32E95" w:rsidRPr="006D1FB6">
        <w:rPr>
          <w:rFonts w:ascii="Arial" w:hAnsi="Arial" w:cs="Arial"/>
        </w:rPr>
        <w:t xml:space="preserve">in particular in Module III, section 6.1. “Patent intelligence based on patent database searches, patent statistics and report”. It is also the subject of the WIPO companion publication </w:t>
      </w:r>
      <w:r w:rsidR="00D72AAF" w:rsidRPr="006D1FB6">
        <w:rPr>
          <w:rFonts w:ascii="Arial" w:hAnsi="Arial" w:cs="Arial"/>
          <w:i/>
          <w:iCs/>
        </w:rPr>
        <w:t>Identifying Inventions in the Public Domain</w:t>
      </w:r>
      <w:r w:rsidR="00A32E95" w:rsidRPr="006D1FB6">
        <w:rPr>
          <w:rFonts w:ascii="Arial" w:hAnsi="Arial" w:cs="Arial"/>
          <w:i/>
          <w:iCs/>
        </w:rPr>
        <w:t xml:space="preserve">: A Guide for Inventors and Entrepreneurs </w:t>
      </w:r>
      <w:r w:rsidR="00A32E95" w:rsidRPr="006D1FB6">
        <w:rPr>
          <w:rFonts w:ascii="Arial" w:hAnsi="Arial" w:cs="Arial"/>
          <w:iCs/>
        </w:rPr>
        <w:t xml:space="preserve">(2020), which </w:t>
      </w:r>
      <w:r w:rsidR="00D43625" w:rsidRPr="006D1FB6">
        <w:rPr>
          <w:rFonts w:ascii="Arial" w:hAnsi="Arial" w:cs="Arial"/>
          <w:iCs/>
        </w:rPr>
        <w:t xml:space="preserve">describes </w:t>
      </w:r>
      <w:r w:rsidR="00A32E95" w:rsidRPr="006D1FB6">
        <w:rPr>
          <w:rFonts w:ascii="Arial" w:hAnsi="Arial" w:cs="Arial"/>
          <w:iCs/>
        </w:rPr>
        <w:t xml:space="preserve">in detail how to </w:t>
      </w:r>
      <w:r w:rsidR="00A32E95" w:rsidRPr="006D1FB6">
        <w:rPr>
          <w:rFonts w:ascii="Arial" w:hAnsi="Arial" w:cs="Arial"/>
        </w:rPr>
        <w:t>search and analyz</w:t>
      </w:r>
      <w:r w:rsidR="00FE09AE" w:rsidRPr="006D1FB6">
        <w:rPr>
          <w:rFonts w:ascii="Arial" w:hAnsi="Arial" w:cs="Arial"/>
        </w:rPr>
        <w:t>e</w:t>
      </w:r>
      <w:r w:rsidR="00A32E95" w:rsidRPr="006D1FB6">
        <w:rPr>
          <w:rFonts w:ascii="Arial" w:hAnsi="Arial" w:cs="Arial"/>
        </w:rPr>
        <w:t xml:space="preserve"> published patent documents using the tools of </w:t>
      </w:r>
      <w:r w:rsidR="00D43625" w:rsidRPr="006D1FB6">
        <w:rPr>
          <w:rFonts w:ascii="Arial" w:hAnsi="Arial" w:cs="Arial"/>
        </w:rPr>
        <w:t xml:space="preserve">FTO </w:t>
      </w:r>
      <w:r w:rsidR="00A32E95" w:rsidRPr="006D1FB6">
        <w:rPr>
          <w:rFonts w:ascii="Arial" w:hAnsi="Arial" w:cs="Arial"/>
        </w:rPr>
        <w:t>determination</w:t>
      </w:r>
      <w:r w:rsidR="00FE09AE" w:rsidRPr="006D1FB6">
        <w:rPr>
          <w:rFonts w:ascii="Arial" w:hAnsi="Arial" w:cs="Arial"/>
        </w:rPr>
        <w:t xml:space="preserve">, to address questions such as whether one or more patents </w:t>
      </w:r>
      <w:r w:rsidR="00063F2E" w:rsidRPr="006D1FB6">
        <w:rPr>
          <w:rFonts w:ascii="Arial" w:hAnsi="Arial" w:cs="Arial"/>
        </w:rPr>
        <w:t xml:space="preserve">exist that </w:t>
      </w:r>
      <w:r w:rsidR="00FE09AE" w:rsidRPr="006D1FB6">
        <w:rPr>
          <w:rFonts w:ascii="Arial" w:hAnsi="Arial" w:cs="Arial"/>
        </w:rPr>
        <w:t xml:space="preserve">could be relevant to your </w:t>
      </w:r>
      <w:r w:rsidR="005B2B67" w:rsidRPr="006D1FB6">
        <w:rPr>
          <w:rFonts w:ascii="Arial" w:hAnsi="Arial" w:cs="Arial"/>
        </w:rPr>
        <w:t xml:space="preserve">NPD </w:t>
      </w:r>
      <w:r w:rsidR="008E1E0A" w:rsidRPr="006D1FB6">
        <w:rPr>
          <w:rFonts w:ascii="Arial" w:hAnsi="Arial" w:cs="Arial"/>
        </w:rPr>
        <w:t>plans</w:t>
      </w:r>
      <w:r w:rsidR="00A32E95" w:rsidRPr="006D1FB6">
        <w:rPr>
          <w:rFonts w:ascii="Arial" w:hAnsi="Arial" w:cs="Arial"/>
        </w:rPr>
        <w:t>.</w:t>
      </w:r>
      <w:r w:rsidR="00D43625" w:rsidRPr="006D1FB6">
        <w:rPr>
          <w:rFonts w:ascii="Arial" w:hAnsi="Arial" w:cs="Arial"/>
        </w:rPr>
        <w:t xml:space="preserve"> </w:t>
      </w:r>
      <w:r w:rsidR="00D54899" w:rsidRPr="006D1FB6">
        <w:rPr>
          <w:rFonts w:ascii="Arial" w:hAnsi="Arial" w:cs="Arial"/>
        </w:rPr>
        <w:t>If you are new to doing a</w:t>
      </w:r>
      <w:r w:rsidR="00D43625" w:rsidRPr="006D1FB6">
        <w:rPr>
          <w:rFonts w:ascii="Arial" w:hAnsi="Arial" w:cs="Arial"/>
        </w:rPr>
        <w:t>n</w:t>
      </w:r>
      <w:r w:rsidR="00D54899" w:rsidRPr="006D1FB6">
        <w:rPr>
          <w:rFonts w:ascii="Arial" w:hAnsi="Arial" w:cs="Arial"/>
        </w:rPr>
        <w:t xml:space="preserve"> FTO </w:t>
      </w:r>
      <w:r w:rsidR="009C5161" w:rsidRPr="006D1FB6">
        <w:rPr>
          <w:rFonts w:ascii="Arial" w:hAnsi="Arial" w:cs="Arial"/>
        </w:rPr>
        <w:t>determination</w:t>
      </w:r>
      <w:r w:rsidR="00D54899" w:rsidRPr="006D1FB6">
        <w:rPr>
          <w:rFonts w:ascii="Arial" w:hAnsi="Arial" w:cs="Arial"/>
        </w:rPr>
        <w:t>, w</w:t>
      </w:r>
      <w:r w:rsidR="001824A7" w:rsidRPr="006D1FB6">
        <w:rPr>
          <w:rFonts w:ascii="Arial" w:hAnsi="Arial" w:cs="Arial"/>
        </w:rPr>
        <w:t>e strongly recommend reading this publication in its entirety before starting to</w:t>
      </w:r>
      <w:r w:rsidR="00D54899" w:rsidRPr="006D1FB6">
        <w:rPr>
          <w:rFonts w:ascii="Arial" w:hAnsi="Arial" w:cs="Arial"/>
        </w:rPr>
        <w:t xml:space="preserve"> use this tool. Even if you</w:t>
      </w:r>
      <w:r w:rsidR="005145DE" w:rsidRPr="006D1FB6">
        <w:rPr>
          <w:rFonts w:ascii="Arial" w:hAnsi="Arial" w:cs="Arial"/>
        </w:rPr>
        <w:t xml:space="preserve"> have done </w:t>
      </w:r>
      <w:r w:rsidR="00E63FFE" w:rsidRPr="006D1FB6">
        <w:rPr>
          <w:rFonts w:ascii="Arial" w:hAnsi="Arial" w:cs="Arial"/>
        </w:rPr>
        <w:t xml:space="preserve">FTO searching </w:t>
      </w:r>
      <w:r w:rsidR="009C5161" w:rsidRPr="006D1FB6">
        <w:rPr>
          <w:rFonts w:ascii="Arial" w:hAnsi="Arial" w:cs="Arial"/>
        </w:rPr>
        <w:t>and analysis</w:t>
      </w:r>
      <w:r w:rsidR="005145DE" w:rsidRPr="006D1FB6">
        <w:rPr>
          <w:rFonts w:ascii="Arial" w:hAnsi="Arial" w:cs="Arial"/>
        </w:rPr>
        <w:t xml:space="preserve"> before, this publication is a useful </w:t>
      </w:r>
      <w:r w:rsidR="006D1FB6" w:rsidRPr="006D1FB6">
        <w:rPr>
          <w:rFonts w:ascii="Arial" w:hAnsi="Arial" w:cs="Arial"/>
        </w:rPr>
        <w:t>refresher,</w:t>
      </w:r>
      <w:r w:rsidR="005145DE" w:rsidRPr="006D1FB6">
        <w:rPr>
          <w:rFonts w:ascii="Arial" w:hAnsi="Arial" w:cs="Arial"/>
        </w:rPr>
        <w:t xml:space="preserve"> and you </w:t>
      </w:r>
      <w:r w:rsidR="008E1E0A" w:rsidRPr="006D1FB6">
        <w:rPr>
          <w:rFonts w:ascii="Arial" w:hAnsi="Arial" w:cs="Arial"/>
        </w:rPr>
        <w:t xml:space="preserve">will </w:t>
      </w:r>
      <w:r w:rsidR="005145DE" w:rsidRPr="006D1FB6">
        <w:rPr>
          <w:rFonts w:ascii="Arial" w:hAnsi="Arial" w:cs="Arial"/>
        </w:rPr>
        <w:t xml:space="preserve">likely pick up a few tips you never knew or have forgotten. </w:t>
      </w:r>
    </w:p>
    <w:p w14:paraId="62A7D10A" w14:textId="77777777" w:rsidR="00926989" w:rsidRPr="006D1FB6" w:rsidRDefault="00926989" w:rsidP="00071FAB">
      <w:pPr>
        <w:rPr>
          <w:rFonts w:ascii="Arial" w:hAnsi="Arial" w:cs="Arial"/>
        </w:rPr>
      </w:pPr>
    </w:p>
    <w:p w14:paraId="08F7A7F2" w14:textId="5CB5A6CB" w:rsidR="003E1240" w:rsidRPr="006D1FB6" w:rsidRDefault="00DE0B7A" w:rsidP="00071FAB">
      <w:pPr>
        <w:rPr>
          <w:rFonts w:ascii="Arial" w:hAnsi="Arial" w:cs="Arial"/>
        </w:rPr>
      </w:pPr>
      <w:r w:rsidRPr="006D1FB6">
        <w:rPr>
          <w:rFonts w:ascii="Arial" w:hAnsi="Arial" w:cs="Arial"/>
        </w:rPr>
        <w:t>The FTO Tool provided i</w:t>
      </w:r>
      <w:r w:rsidR="00926989" w:rsidRPr="006D1FB6">
        <w:rPr>
          <w:rFonts w:ascii="Arial" w:hAnsi="Arial" w:cs="Arial"/>
        </w:rPr>
        <w:t>n this toolkit</w:t>
      </w:r>
      <w:r w:rsidRPr="006D1FB6">
        <w:rPr>
          <w:rFonts w:ascii="Arial" w:hAnsi="Arial" w:cs="Arial"/>
        </w:rPr>
        <w:t xml:space="preserve"> uses principles of FTO determination, applied </w:t>
      </w:r>
      <w:r w:rsidR="008E1E0A" w:rsidRPr="006D1FB6">
        <w:rPr>
          <w:rFonts w:ascii="Arial" w:hAnsi="Arial" w:cs="Arial"/>
        </w:rPr>
        <w:t>broadly</w:t>
      </w:r>
      <w:r w:rsidRPr="006D1FB6">
        <w:rPr>
          <w:rFonts w:ascii="Arial" w:hAnsi="Arial" w:cs="Arial"/>
        </w:rPr>
        <w:t>, to provide a heuristic tool</w:t>
      </w:r>
      <w:r w:rsidR="00494B03" w:rsidRPr="006D1FB6">
        <w:rPr>
          <w:rFonts w:ascii="Arial" w:hAnsi="Arial" w:cs="Arial"/>
        </w:rPr>
        <w:t xml:space="preserve"> for evaluating your product or service in view of </w:t>
      </w:r>
      <w:r w:rsidR="00FC4662" w:rsidRPr="006D1FB6">
        <w:rPr>
          <w:rFonts w:ascii="Arial" w:hAnsi="Arial" w:cs="Arial"/>
        </w:rPr>
        <w:t>any potentially relevant patent rights that currently exist, could come into existence, or no longer exist</w:t>
      </w:r>
      <w:r w:rsidRPr="006D1FB6">
        <w:rPr>
          <w:rFonts w:ascii="Arial" w:hAnsi="Arial" w:cs="Arial"/>
        </w:rPr>
        <w:t>.</w:t>
      </w:r>
      <w:r w:rsidR="00926989" w:rsidRPr="006D1FB6">
        <w:rPr>
          <w:rFonts w:ascii="Arial" w:hAnsi="Arial" w:cs="Arial"/>
        </w:rPr>
        <w:t xml:space="preserve"> </w:t>
      </w:r>
      <w:r w:rsidRPr="006D1FB6">
        <w:rPr>
          <w:rFonts w:ascii="Arial" w:hAnsi="Arial" w:cs="Arial"/>
        </w:rPr>
        <w:t>W</w:t>
      </w:r>
      <w:r w:rsidR="00926989" w:rsidRPr="006D1FB6">
        <w:rPr>
          <w:rFonts w:ascii="Arial" w:hAnsi="Arial" w:cs="Arial"/>
        </w:rPr>
        <w:t xml:space="preserve">e </w:t>
      </w:r>
      <w:r w:rsidR="003B3CE6" w:rsidRPr="006D1FB6">
        <w:rPr>
          <w:rFonts w:ascii="Arial" w:hAnsi="Arial" w:cs="Arial"/>
        </w:rPr>
        <w:t xml:space="preserve">recommend </w:t>
      </w:r>
      <w:r w:rsidR="00926989" w:rsidRPr="006D1FB6">
        <w:rPr>
          <w:rFonts w:ascii="Arial" w:hAnsi="Arial" w:cs="Arial"/>
        </w:rPr>
        <w:t>us</w:t>
      </w:r>
      <w:r w:rsidR="003B3CE6" w:rsidRPr="006D1FB6">
        <w:rPr>
          <w:rFonts w:ascii="Arial" w:hAnsi="Arial" w:cs="Arial"/>
        </w:rPr>
        <w:t>ing</w:t>
      </w:r>
      <w:r w:rsidR="00926989" w:rsidRPr="006D1FB6">
        <w:rPr>
          <w:rFonts w:ascii="Arial" w:hAnsi="Arial" w:cs="Arial"/>
        </w:rPr>
        <w:t xml:space="preserve"> the </w:t>
      </w:r>
      <w:r w:rsidR="00592656" w:rsidRPr="006D1FB6">
        <w:rPr>
          <w:rFonts w:ascii="Arial" w:hAnsi="Arial" w:cs="Arial"/>
        </w:rPr>
        <w:t xml:space="preserve">FTO </w:t>
      </w:r>
      <w:r w:rsidR="00AB0852" w:rsidRPr="006D1FB6">
        <w:rPr>
          <w:rFonts w:ascii="Arial" w:hAnsi="Arial" w:cs="Arial"/>
        </w:rPr>
        <w:t>T</w:t>
      </w:r>
      <w:r w:rsidR="00926989" w:rsidRPr="006D1FB6">
        <w:rPr>
          <w:rFonts w:ascii="Arial" w:hAnsi="Arial" w:cs="Arial"/>
        </w:rPr>
        <w:t xml:space="preserve">ool </w:t>
      </w:r>
      <w:r w:rsidR="00780D36" w:rsidRPr="006D1FB6">
        <w:rPr>
          <w:rFonts w:ascii="Arial" w:hAnsi="Arial" w:cs="Arial"/>
        </w:rPr>
        <w:t>to perform a</w:t>
      </w:r>
      <w:r w:rsidR="00591386" w:rsidRPr="006D1FB6">
        <w:rPr>
          <w:rFonts w:ascii="Arial" w:hAnsi="Arial" w:cs="Arial"/>
        </w:rPr>
        <w:t xml:space="preserve"> </w:t>
      </w:r>
      <w:r w:rsidR="00780D36" w:rsidRPr="006D1FB6">
        <w:rPr>
          <w:rFonts w:ascii="Arial" w:hAnsi="Arial" w:cs="Arial"/>
        </w:rPr>
        <w:t xml:space="preserve">preliminary determination </w:t>
      </w:r>
      <w:r w:rsidR="00591386" w:rsidRPr="006D1FB6">
        <w:rPr>
          <w:rFonts w:ascii="Arial" w:hAnsi="Arial" w:cs="Arial"/>
        </w:rPr>
        <w:t>early</w:t>
      </w:r>
      <w:r w:rsidR="0042222B" w:rsidRPr="006D1FB6">
        <w:rPr>
          <w:rFonts w:ascii="Arial" w:hAnsi="Arial" w:cs="Arial"/>
        </w:rPr>
        <w:t xml:space="preserve"> </w:t>
      </w:r>
      <w:r w:rsidR="00926989" w:rsidRPr="006D1FB6">
        <w:rPr>
          <w:rFonts w:ascii="Arial" w:hAnsi="Arial" w:cs="Arial"/>
        </w:rPr>
        <w:t>during the Screening stage as depicted in Figure 1, below.</w:t>
      </w:r>
      <w:r w:rsidR="00E63FFE" w:rsidRPr="006D1FB6">
        <w:rPr>
          <w:rFonts w:ascii="Arial" w:hAnsi="Arial" w:cs="Arial"/>
        </w:rPr>
        <w:t xml:space="preserve"> At this stage, you will gain useful information and insights that you can </w:t>
      </w:r>
      <w:r w:rsidR="00780D36" w:rsidRPr="006D1FB6">
        <w:rPr>
          <w:rFonts w:ascii="Arial" w:hAnsi="Arial" w:cs="Arial"/>
        </w:rPr>
        <w:t>use for decision</w:t>
      </w:r>
      <w:r w:rsidR="008E1E0A" w:rsidRPr="006D1FB6">
        <w:rPr>
          <w:rFonts w:ascii="Arial" w:hAnsi="Arial" w:cs="Arial"/>
        </w:rPr>
        <w:t>s</w:t>
      </w:r>
      <w:r w:rsidR="00780D36" w:rsidRPr="006D1FB6">
        <w:rPr>
          <w:rFonts w:ascii="Arial" w:hAnsi="Arial" w:cs="Arial"/>
        </w:rPr>
        <w:t xml:space="preserve"> during</w:t>
      </w:r>
      <w:r w:rsidR="00E63FFE" w:rsidRPr="006D1FB6">
        <w:rPr>
          <w:rFonts w:ascii="Arial" w:hAnsi="Arial" w:cs="Arial"/>
        </w:rPr>
        <w:t xml:space="preserve"> the Design and Development stages.</w:t>
      </w:r>
      <w:r w:rsidR="00926989" w:rsidRPr="006D1FB6">
        <w:rPr>
          <w:rFonts w:ascii="Arial" w:hAnsi="Arial" w:cs="Arial"/>
        </w:rPr>
        <w:t xml:space="preserve"> </w:t>
      </w:r>
      <w:r w:rsidR="00591386" w:rsidRPr="006D1FB6">
        <w:rPr>
          <w:rFonts w:ascii="Arial" w:hAnsi="Arial" w:cs="Arial"/>
        </w:rPr>
        <w:t xml:space="preserve">It is easier to make changes while you are still working with concepts and early designs </w:t>
      </w:r>
      <w:r w:rsidR="00645707" w:rsidRPr="006D1FB6">
        <w:rPr>
          <w:rFonts w:ascii="Arial" w:hAnsi="Arial" w:cs="Arial"/>
        </w:rPr>
        <w:t>and</w:t>
      </w:r>
      <w:r w:rsidR="00591386" w:rsidRPr="006D1FB6">
        <w:rPr>
          <w:rFonts w:ascii="Arial" w:hAnsi="Arial" w:cs="Arial"/>
        </w:rPr>
        <w:t xml:space="preserve"> have not committed to a specific design yet. </w:t>
      </w:r>
      <w:r w:rsidRPr="006D1FB6">
        <w:rPr>
          <w:rFonts w:ascii="Arial" w:hAnsi="Arial" w:cs="Arial"/>
        </w:rPr>
        <w:t>B</w:t>
      </w:r>
      <w:r w:rsidR="005145DE" w:rsidRPr="006D1FB6">
        <w:rPr>
          <w:rFonts w:ascii="Arial" w:hAnsi="Arial" w:cs="Arial"/>
        </w:rPr>
        <w:t xml:space="preserve">ecause the patent literature is constantly </w:t>
      </w:r>
      <w:r w:rsidR="00E9147C" w:rsidRPr="006D1FB6">
        <w:rPr>
          <w:rFonts w:ascii="Arial" w:hAnsi="Arial" w:cs="Arial"/>
        </w:rPr>
        <w:t xml:space="preserve">evolving </w:t>
      </w:r>
      <w:r w:rsidR="005145DE" w:rsidRPr="006D1FB6">
        <w:rPr>
          <w:rFonts w:ascii="Arial" w:hAnsi="Arial" w:cs="Arial"/>
        </w:rPr>
        <w:t xml:space="preserve">as new patent applications are filed and new patents </w:t>
      </w:r>
      <w:r w:rsidR="00E9147C" w:rsidRPr="006D1FB6">
        <w:rPr>
          <w:rFonts w:ascii="Arial" w:hAnsi="Arial" w:cs="Arial"/>
        </w:rPr>
        <w:t>are granted</w:t>
      </w:r>
      <w:r w:rsidR="005145DE" w:rsidRPr="006D1FB6">
        <w:rPr>
          <w:rFonts w:ascii="Arial" w:hAnsi="Arial" w:cs="Arial"/>
        </w:rPr>
        <w:t xml:space="preserve">, </w:t>
      </w:r>
      <w:r w:rsidR="003B3CE6" w:rsidRPr="006D1FB6">
        <w:rPr>
          <w:rFonts w:ascii="Arial" w:hAnsi="Arial" w:cs="Arial"/>
        </w:rPr>
        <w:t xml:space="preserve">we recommend using </w:t>
      </w:r>
      <w:r w:rsidR="005145DE" w:rsidRPr="006D1FB6">
        <w:rPr>
          <w:rFonts w:ascii="Arial" w:hAnsi="Arial" w:cs="Arial"/>
        </w:rPr>
        <w:t xml:space="preserve">the FTO </w:t>
      </w:r>
      <w:r w:rsidR="00C449CE" w:rsidRPr="006D1FB6">
        <w:rPr>
          <w:rFonts w:ascii="Arial" w:hAnsi="Arial" w:cs="Arial"/>
        </w:rPr>
        <w:t>T</w:t>
      </w:r>
      <w:r w:rsidR="005145DE" w:rsidRPr="006D1FB6">
        <w:rPr>
          <w:rFonts w:ascii="Arial" w:hAnsi="Arial" w:cs="Arial"/>
        </w:rPr>
        <w:t>ool at each subsequent gate</w:t>
      </w:r>
      <w:r w:rsidR="00BE49BF" w:rsidRPr="006D1FB6">
        <w:rPr>
          <w:rFonts w:ascii="Arial" w:hAnsi="Arial" w:cs="Arial"/>
        </w:rPr>
        <w:t xml:space="preserve"> to </w:t>
      </w:r>
      <w:r w:rsidR="00E63FFE" w:rsidRPr="006D1FB6">
        <w:rPr>
          <w:rFonts w:ascii="Arial" w:hAnsi="Arial" w:cs="Arial"/>
        </w:rPr>
        <w:t xml:space="preserve">provide updated information </w:t>
      </w:r>
      <w:r w:rsidR="008E1E0A" w:rsidRPr="006D1FB6">
        <w:rPr>
          <w:rFonts w:ascii="Arial" w:hAnsi="Arial" w:cs="Arial"/>
        </w:rPr>
        <w:t xml:space="preserve">to use in </w:t>
      </w:r>
      <w:r w:rsidR="00E63FFE" w:rsidRPr="006D1FB6">
        <w:rPr>
          <w:rFonts w:ascii="Arial" w:hAnsi="Arial" w:cs="Arial"/>
        </w:rPr>
        <w:t>decision-making throughout the N</w:t>
      </w:r>
      <w:r w:rsidR="00CA2CFE" w:rsidRPr="006D1FB6">
        <w:rPr>
          <w:rFonts w:ascii="Arial" w:hAnsi="Arial" w:cs="Arial"/>
        </w:rPr>
        <w:t>P</w:t>
      </w:r>
      <w:r w:rsidR="00E63FFE" w:rsidRPr="006D1FB6">
        <w:rPr>
          <w:rFonts w:ascii="Arial" w:hAnsi="Arial" w:cs="Arial"/>
        </w:rPr>
        <w:t>D process</w:t>
      </w:r>
      <w:r w:rsidR="00F75615" w:rsidRPr="006D1FB6">
        <w:rPr>
          <w:rFonts w:ascii="Arial" w:hAnsi="Arial" w:cs="Arial"/>
        </w:rPr>
        <w:t>.</w:t>
      </w:r>
      <w:r w:rsidR="005145DE" w:rsidRPr="006D1FB6">
        <w:rPr>
          <w:rFonts w:ascii="Arial" w:hAnsi="Arial" w:cs="Arial"/>
        </w:rPr>
        <w:t xml:space="preserve"> </w:t>
      </w:r>
    </w:p>
    <w:p w14:paraId="3CC5A31A" w14:textId="77777777" w:rsidR="003E1240" w:rsidRPr="006D1FB6" w:rsidRDefault="003E1240" w:rsidP="00071FAB">
      <w:pPr>
        <w:rPr>
          <w:rFonts w:ascii="Arial" w:hAnsi="Arial" w:cs="Arial"/>
        </w:rPr>
      </w:pPr>
    </w:p>
    <w:p w14:paraId="1F99DF3D" w14:textId="41403ACF" w:rsidR="00DE0B7A" w:rsidRPr="006D1FB6" w:rsidRDefault="00494B03" w:rsidP="00071FAB">
      <w:pPr>
        <w:rPr>
          <w:rFonts w:ascii="Arial" w:hAnsi="Arial" w:cs="Arial"/>
        </w:rPr>
      </w:pPr>
      <w:r w:rsidRPr="006D1FB6">
        <w:rPr>
          <w:rFonts w:ascii="Arial" w:hAnsi="Arial" w:cs="Arial"/>
        </w:rPr>
        <w:t>Although th</w:t>
      </w:r>
      <w:r w:rsidR="008E1E0A" w:rsidRPr="006D1FB6">
        <w:rPr>
          <w:rFonts w:ascii="Arial" w:hAnsi="Arial" w:cs="Arial"/>
        </w:rPr>
        <w:t>is</w:t>
      </w:r>
      <w:r w:rsidRPr="006D1FB6">
        <w:rPr>
          <w:rFonts w:ascii="Arial" w:hAnsi="Arial" w:cs="Arial"/>
        </w:rPr>
        <w:t xml:space="preserve"> FTO Tool can provide useful preliminary information</w:t>
      </w:r>
      <w:r w:rsidR="003E1240" w:rsidRPr="006D1FB6">
        <w:rPr>
          <w:rFonts w:ascii="Arial" w:hAnsi="Arial" w:cs="Arial"/>
        </w:rPr>
        <w:t xml:space="preserve"> based on </w:t>
      </w:r>
      <w:r w:rsidR="00CA2CFE" w:rsidRPr="006D1FB6">
        <w:rPr>
          <w:rFonts w:ascii="Arial" w:hAnsi="Arial" w:cs="Arial"/>
        </w:rPr>
        <w:t xml:space="preserve">an </w:t>
      </w:r>
      <w:r w:rsidR="003E1240" w:rsidRPr="006D1FB6">
        <w:rPr>
          <w:rFonts w:ascii="Arial" w:hAnsi="Arial" w:cs="Arial"/>
        </w:rPr>
        <w:t xml:space="preserve">informal </w:t>
      </w:r>
      <w:r w:rsidR="004E7E4F" w:rsidRPr="006D1FB6">
        <w:rPr>
          <w:rFonts w:ascii="Arial" w:hAnsi="Arial" w:cs="Arial"/>
        </w:rPr>
        <w:t xml:space="preserve">technical </w:t>
      </w:r>
      <w:r w:rsidR="003E1240" w:rsidRPr="006D1FB6">
        <w:rPr>
          <w:rFonts w:ascii="Arial" w:hAnsi="Arial" w:cs="Arial"/>
        </w:rPr>
        <w:t>analysis</w:t>
      </w:r>
      <w:r w:rsidRPr="006D1FB6">
        <w:rPr>
          <w:rFonts w:ascii="Arial" w:hAnsi="Arial" w:cs="Arial"/>
        </w:rPr>
        <w:t xml:space="preserve">, </w:t>
      </w:r>
      <w:r w:rsidR="008E1E0A" w:rsidRPr="006D1FB6">
        <w:rPr>
          <w:rFonts w:ascii="Arial" w:hAnsi="Arial" w:cs="Arial"/>
        </w:rPr>
        <w:t>you should consider</w:t>
      </w:r>
      <w:r w:rsidR="00DE0B7A" w:rsidRPr="006D1FB6">
        <w:rPr>
          <w:rFonts w:ascii="Arial" w:hAnsi="Arial" w:cs="Arial"/>
        </w:rPr>
        <w:t xml:space="preserve"> having </w:t>
      </w:r>
      <w:r w:rsidR="004E7E4F" w:rsidRPr="006D1FB6">
        <w:rPr>
          <w:rFonts w:ascii="Arial" w:hAnsi="Arial" w:cs="Arial"/>
        </w:rPr>
        <w:t xml:space="preserve">qualified </w:t>
      </w:r>
      <w:r w:rsidR="006E5623" w:rsidRPr="006D1FB6">
        <w:rPr>
          <w:rFonts w:ascii="Arial" w:hAnsi="Arial" w:cs="Arial"/>
        </w:rPr>
        <w:t>p</w:t>
      </w:r>
      <w:r w:rsidR="004E7E4F" w:rsidRPr="006D1FB6">
        <w:rPr>
          <w:rFonts w:ascii="Arial" w:hAnsi="Arial" w:cs="Arial"/>
        </w:rPr>
        <w:t>rofessionals</w:t>
      </w:r>
      <w:r w:rsidR="00DE0B7A" w:rsidRPr="006D1FB6">
        <w:rPr>
          <w:rFonts w:ascii="Arial" w:hAnsi="Arial" w:cs="Arial"/>
        </w:rPr>
        <w:t xml:space="preserve"> carry out</w:t>
      </w:r>
      <w:r w:rsidRPr="006D1FB6">
        <w:rPr>
          <w:rFonts w:ascii="Arial" w:hAnsi="Arial" w:cs="Arial"/>
        </w:rPr>
        <w:t xml:space="preserve"> </w:t>
      </w:r>
      <w:r w:rsidR="00DE0B7A" w:rsidRPr="006D1FB6">
        <w:rPr>
          <w:rFonts w:ascii="Arial" w:hAnsi="Arial" w:cs="Arial"/>
        </w:rPr>
        <w:t xml:space="preserve">more </w:t>
      </w:r>
      <w:r w:rsidR="00B0384C" w:rsidRPr="006D1FB6">
        <w:rPr>
          <w:rFonts w:ascii="Arial" w:hAnsi="Arial" w:cs="Arial"/>
        </w:rPr>
        <w:t>extensive</w:t>
      </w:r>
      <w:r w:rsidR="00DE0B7A" w:rsidRPr="006D1FB6">
        <w:rPr>
          <w:rFonts w:ascii="Arial" w:hAnsi="Arial" w:cs="Arial"/>
        </w:rPr>
        <w:t xml:space="preserve"> </w:t>
      </w:r>
      <w:r w:rsidR="004E7E4F" w:rsidRPr="006D1FB6">
        <w:rPr>
          <w:rFonts w:ascii="Arial" w:hAnsi="Arial" w:cs="Arial"/>
        </w:rPr>
        <w:t xml:space="preserve">FTO searching, and conduct the legal analysis required for </w:t>
      </w:r>
      <w:r w:rsidR="00DE0B7A" w:rsidRPr="006D1FB6">
        <w:rPr>
          <w:rFonts w:ascii="Arial" w:hAnsi="Arial" w:cs="Arial"/>
        </w:rPr>
        <w:t>FTO determination</w:t>
      </w:r>
      <w:r w:rsidR="004E7E4F" w:rsidRPr="006D1FB6">
        <w:rPr>
          <w:rFonts w:ascii="Arial" w:hAnsi="Arial" w:cs="Arial"/>
        </w:rPr>
        <w:t>,</w:t>
      </w:r>
      <w:r w:rsidR="00DE0B7A" w:rsidRPr="006D1FB6">
        <w:rPr>
          <w:rFonts w:ascii="Arial" w:hAnsi="Arial" w:cs="Arial"/>
        </w:rPr>
        <w:t xml:space="preserve"> before making </w:t>
      </w:r>
      <w:r w:rsidR="003E1240" w:rsidRPr="006D1FB6">
        <w:rPr>
          <w:rFonts w:ascii="Arial" w:hAnsi="Arial" w:cs="Arial"/>
        </w:rPr>
        <w:t xml:space="preserve">any </w:t>
      </w:r>
      <w:r w:rsidR="00DE0B7A" w:rsidRPr="006D1FB6">
        <w:rPr>
          <w:rFonts w:ascii="Arial" w:hAnsi="Arial" w:cs="Arial"/>
        </w:rPr>
        <w:t>de</w:t>
      </w:r>
      <w:r w:rsidRPr="006D1FB6">
        <w:rPr>
          <w:rFonts w:ascii="Arial" w:hAnsi="Arial" w:cs="Arial"/>
        </w:rPr>
        <w:t>sign</w:t>
      </w:r>
      <w:r w:rsidR="00DE0B7A" w:rsidRPr="006D1FB6">
        <w:rPr>
          <w:rFonts w:ascii="Arial" w:hAnsi="Arial" w:cs="Arial"/>
        </w:rPr>
        <w:t xml:space="preserve"> decisions that </w:t>
      </w:r>
      <w:r w:rsidRPr="006D1FB6">
        <w:rPr>
          <w:rFonts w:ascii="Arial" w:hAnsi="Arial" w:cs="Arial"/>
        </w:rPr>
        <w:t xml:space="preserve">will </w:t>
      </w:r>
      <w:r w:rsidR="00DE0B7A" w:rsidRPr="006D1FB6">
        <w:rPr>
          <w:rFonts w:ascii="Arial" w:hAnsi="Arial" w:cs="Arial"/>
        </w:rPr>
        <w:t xml:space="preserve">commit the NPD process to a specific path.  </w:t>
      </w:r>
    </w:p>
    <w:p w14:paraId="4848B3C8" w14:textId="1FC27C4E" w:rsidR="00926989" w:rsidRPr="006D1FB6" w:rsidRDefault="00926989" w:rsidP="00926989">
      <w:pPr>
        <w:rPr>
          <w:rFonts w:ascii="Arial" w:hAnsi="Arial" w:cs="Arial"/>
        </w:rPr>
      </w:pPr>
    </w:p>
    <w:p w14:paraId="53886F49" w14:textId="40BE0691" w:rsidR="00F85E83" w:rsidRDefault="006D1FB6" w:rsidP="00926989">
      <w:pPr>
        <w:rPr>
          <w:rFonts w:ascii="Arial" w:hAnsi="Arial" w:cs="Arial"/>
        </w:rPr>
      </w:pPr>
      <w:r w:rsidRPr="006D1FB6">
        <w:rPr>
          <w:rFonts w:ascii="Arial" w:hAnsi="Arial" w:cs="Arial"/>
          <w:noProof/>
        </w:rPr>
        <mc:AlternateContent>
          <mc:Choice Requires="wps">
            <w:drawing>
              <wp:anchor distT="0" distB="0" distL="114300" distR="114300" simplePos="0" relativeHeight="251660288" behindDoc="0" locked="0" layoutInCell="1" allowOverlap="1" wp14:anchorId="50016434" wp14:editId="695290B1">
                <wp:simplePos x="0" y="0"/>
                <wp:positionH relativeFrom="column">
                  <wp:posOffset>1035050</wp:posOffset>
                </wp:positionH>
                <wp:positionV relativeFrom="paragraph">
                  <wp:posOffset>6350</wp:posOffset>
                </wp:positionV>
                <wp:extent cx="182880" cy="266700"/>
                <wp:effectExtent l="19050" t="0" r="26670" b="38100"/>
                <wp:wrapNone/>
                <wp:docPr id="12" name="Arrow: Down 12"/>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47A9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81.5pt;margin-top:.5pt;width:14.4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" adj="14194" fillcolor="#538135 [2409]" strokecolor="#1f3763 [1604]" strokeweight="1pt"/>
            </w:pict>
          </mc:Fallback>
        </mc:AlternateContent>
      </w:r>
      <w:r w:rsidRPr="006D1FB6">
        <w:rPr>
          <w:rFonts w:ascii="Arial" w:hAnsi="Arial" w:cs="Arial"/>
          <w:noProof/>
        </w:rPr>
        <mc:AlternateContent>
          <mc:Choice Requires="wps">
            <w:drawing>
              <wp:anchor distT="0" distB="0" distL="114300" distR="114300" simplePos="0" relativeHeight="251659264" behindDoc="0" locked="0" layoutInCell="1" allowOverlap="1" wp14:anchorId="76F463B4" wp14:editId="550ECC54">
                <wp:simplePos x="0" y="0"/>
                <wp:positionH relativeFrom="column">
                  <wp:posOffset>1356995</wp:posOffset>
                </wp:positionH>
                <wp:positionV relativeFrom="paragraph">
                  <wp:posOffset>0</wp:posOffset>
                </wp:positionV>
                <wp:extent cx="182880" cy="266700"/>
                <wp:effectExtent l="19050" t="0" r="26670" b="38100"/>
                <wp:wrapNone/>
                <wp:docPr id="11" name="Arrow: Down 11"/>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037752" id="Arrow: Down 11" o:spid="_x0000_s1026" type="#_x0000_t67" style="position:absolute;margin-left:106.85pt;margin-top:0;width:14.4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" adj="14194" fillcolor="red" strokecolor="#1f3763 [1604]" strokeweight="1pt"/>
            </w:pict>
          </mc:Fallback>
        </mc:AlternateContent>
      </w:r>
    </w:p>
    <w:p w14:paraId="510DE1F3" w14:textId="1CA2137A" w:rsidR="006D1FB6" w:rsidRPr="006D1FB6" w:rsidRDefault="006D1FB6" w:rsidP="00926989">
      <w:pPr>
        <w:rPr>
          <w:rFonts w:ascii="Arial" w:hAnsi="Arial" w:cs="Arial"/>
        </w:rPr>
      </w:pPr>
      <w:r>
        <w:rPr>
          <w:noProof/>
        </w:rPr>
        <w:drawing>
          <wp:inline distT="0" distB="0" distL="0" distR="0" wp14:anchorId="10D1EDE3" wp14:editId="729498CC">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25270"/>
                    </a:xfrm>
                    <a:prstGeom prst="rect">
                      <a:avLst/>
                    </a:prstGeom>
                  </pic:spPr>
                </pic:pic>
              </a:graphicData>
            </a:graphic>
          </wp:inline>
        </w:drawing>
      </w:r>
    </w:p>
    <w:p w14:paraId="2825DFA4" w14:textId="77E1FACD" w:rsidR="00926989" w:rsidRPr="006D1FB6" w:rsidRDefault="00926989" w:rsidP="00926989">
      <w:pPr>
        <w:pStyle w:val="Caption"/>
        <w:rPr>
          <w:rFonts w:ascii="Arial" w:hAnsi="Arial" w:cs="Arial"/>
          <w:i w:val="0"/>
          <w:iCs w:val="0"/>
        </w:rPr>
      </w:pPr>
      <w:r w:rsidRPr="006D1FB6">
        <w:rPr>
          <w:rFonts w:ascii="Arial" w:hAnsi="Arial" w:cs="Arial"/>
          <w:i w:val="0"/>
          <w:iCs w:val="0"/>
        </w:rPr>
        <w:t xml:space="preserve">Figure </w:t>
      </w:r>
      <w:r w:rsidRPr="006D1FB6">
        <w:rPr>
          <w:rFonts w:ascii="Arial" w:hAnsi="Arial" w:cs="Arial"/>
          <w:i w:val="0"/>
          <w:iCs w:val="0"/>
        </w:rPr>
        <w:fldChar w:fldCharType="begin"/>
      </w:r>
      <w:r w:rsidRPr="006D1FB6">
        <w:rPr>
          <w:rFonts w:ascii="Arial" w:hAnsi="Arial" w:cs="Arial"/>
          <w:i w:val="0"/>
          <w:iCs w:val="0"/>
        </w:rPr>
        <w:instrText xml:space="preserve"> SEQ Figure \* ARABIC </w:instrText>
      </w:r>
      <w:r w:rsidRPr="006D1FB6">
        <w:rPr>
          <w:rFonts w:ascii="Arial" w:hAnsi="Arial" w:cs="Arial"/>
          <w:i w:val="0"/>
          <w:iCs w:val="0"/>
        </w:rPr>
        <w:fldChar w:fldCharType="separate"/>
      </w:r>
      <w:r w:rsidR="00E01B37">
        <w:rPr>
          <w:rFonts w:ascii="Arial" w:hAnsi="Arial" w:cs="Arial"/>
          <w:i w:val="0"/>
          <w:iCs w:val="0"/>
          <w:noProof/>
        </w:rPr>
        <w:t>1</w:t>
      </w:r>
      <w:r w:rsidRPr="006D1FB6">
        <w:rPr>
          <w:rFonts w:ascii="Arial" w:hAnsi="Arial" w:cs="Arial"/>
          <w:i w:val="0"/>
          <w:iCs w:val="0"/>
          <w:noProof/>
        </w:rPr>
        <w:fldChar w:fldCharType="end"/>
      </w:r>
      <w:r w:rsidRPr="006D1FB6">
        <w:rPr>
          <w:rFonts w:ascii="Arial" w:hAnsi="Arial" w:cs="Arial"/>
          <w:i w:val="0"/>
          <w:iCs w:val="0"/>
        </w:rPr>
        <w:t xml:space="preserve">: </w:t>
      </w:r>
      <w:r w:rsidR="0043278E" w:rsidRPr="006D1FB6">
        <w:rPr>
          <w:rFonts w:ascii="Arial" w:hAnsi="Arial" w:cs="Arial"/>
          <w:i w:val="0"/>
          <w:iCs w:val="0"/>
        </w:rPr>
        <w:t xml:space="preserve">The FTO </w:t>
      </w:r>
      <w:r w:rsidR="006D1FB6">
        <w:rPr>
          <w:rFonts w:ascii="Arial" w:hAnsi="Arial" w:cs="Arial"/>
          <w:i w:val="0"/>
          <w:iCs w:val="0"/>
        </w:rPr>
        <w:t>t</w:t>
      </w:r>
      <w:r w:rsidR="0043278E" w:rsidRPr="006D1FB6">
        <w:rPr>
          <w:rFonts w:ascii="Arial" w:hAnsi="Arial" w:cs="Arial"/>
          <w:i w:val="0"/>
          <w:iCs w:val="0"/>
        </w:rPr>
        <w:t xml:space="preserve">ool is needed before entering the </w:t>
      </w:r>
      <w:r w:rsidR="00CA2CFE" w:rsidRPr="006D1FB6">
        <w:rPr>
          <w:rFonts w:ascii="Arial" w:hAnsi="Arial" w:cs="Arial"/>
          <w:i w:val="0"/>
          <w:iCs w:val="0"/>
        </w:rPr>
        <w:t>D</w:t>
      </w:r>
      <w:r w:rsidR="0043278E" w:rsidRPr="006D1FB6">
        <w:rPr>
          <w:rFonts w:ascii="Arial" w:hAnsi="Arial" w:cs="Arial"/>
          <w:i w:val="0"/>
          <w:iCs w:val="0"/>
        </w:rPr>
        <w:t xml:space="preserve">esign stage, since serious consideration of the landscape of IP rights is needed before </w:t>
      </w:r>
      <w:r w:rsidR="004C4A05" w:rsidRPr="006D1FB6">
        <w:rPr>
          <w:rFonts w:ascii="Arial" w:hAnsi="Arial" w:cs="Arial"/>
          <w:i w:val="0"/>
          <w:iCs w:val="0"/>
        </w:rPr>
        <w:t xml:space="preserve">designing </w:t>
      </w:r>
      <w:r w:rsidR="0043278E" w:rsidRPr="006D1FB6">
        <w:rPr>
          <w:rFonts w:ascii="Arial" w:hAnsi="Arial" w:cs="Arial"/>
          <w:i w:val="0"/>
          <w:iCs w:val="0"/>
        </w:rPr>
        <w:t xml:space="preserve">a product or service. Here, the </w:t>
      </w:r>
      <w:r w:rsidR="0042222B" w:rsidRPr="006D1FB6">
        <w:rPr>
          <w:rFonts w:ascii="Arial" w:hAnsi="Arial" w:cs="Arial"/>
          <w:i w:val="0"/>
          <w:iCs w:val="0"/>
        </w:rPr>
        <w:t>green</w:t>
      </w:r>
      <w:r w:rsidRPr="006D1FB6">
        <w:rPr>
          <w:rFonts w:ascii="Arial" w:hAnsi="Arial" w:cs="Arial"/>
          <w:i w:val="0"/>
          <w:iCs w:val="0"/>
        </w:rPr>
        <w:t xml:space="preserve"> arrow depict</w:t>
      </w:r>
      <w:r w:rsidR="0042222B" w:rsidRPr="006D1FB6">
        <w:rPr>
          <w:rFonts w:ascii="Arial" w:hAnsi="Arial" w:cs="Arial"/>
          <w:i w:val="0"/>
          <w:iCs w:val="0"/>
        </w:rPr>
        <w:t>s</w:t>
      </w:r>
      <w:r w:rsidR="00B32E7A" w:rsidRPr="006D1FB6">
        <w:rPr>
          <w:rFonts w:ascii="Arial" w:hAnsi="Arial" w:cs="Arial"/>
          <w:i w:val="0"/>
          <w:iCs w:val="0"/>
        </w:rPr>
        <w:t xml:space="preserve"> </w:t>
      </w:r>
      <w:r w:rsidRPr="006D1FB6">
        <w:rPr>
          <w:rFonts w:ascii="Arial" w:hAnsi="Arial" w:cs="Arial"/>
          <w:i w:val="0"/>
          <w:iCs w:val="0"/>
        </w:rPr>
        <w:t xml:space="preserve">the </w:t>
      </w:r>
      <w:r w:rsidR="0043278E" w:rsidRPr="006D1FB6">
        <w:rPr>
          <w:rFonts w:ascii="Arial" w:hAnsi="Arial" w:cs="Arial"/>
          <w:i w:val="0"/>
          <w:iCs w:val="0"/>
        </w:rPr>
        <w:t xml:space="preserve">FTO </w:t>
      </w:r>
      <w:r w:rsidRPr="006D1FB6">
        <w:rPr>
          <w:rFonts w:ascii="Arial" w:hAnsi="Arial" w:cs="Arial"/>
          <w:i w:val="0"/>
          <w:iCs w:val="0"/>
        </w:rPr>
        <w:t xml:space="preserve">tool </w:t>
      </w:r>
      <w:r w:rsidR="00AB0852" w:rsidRPr="006D1FB6">
        <w:rPr>
          <w:rFonts w:ascii="Arial" w:hAnsi="Arial" w:cs="Arial"/>
          <w:i w:val="0"/>
          <w:iCs w:val="0"/>
        </w:rPr>
        <w:t>being</w:t>
      </w:r>
      <w:r w:rsidRPr="006D1FB6">
        <w:rPr>
          <w:rFonts w:ascii="Arial" w:hAnsi="Arial" w:cs="Arial"/>
          <w:i w:val="0"/>
          <w:iCs w:val="0"/>
        </w:rPr>
        <w:t xml:space="preserve"> used</w:t>
      </w:r>
      <w:r w:rsidR="00B32E7A" w:rsidRPr="006D1FB6">
        <w:rPr>
          <w:rFonts w:ascii="Arial" w:hAnsi="Arial" w:cs="Arial"/>
          <w:i w:val="0"/>
          <w:iCs w:val="0"/>
        </w:rPr>
        <w:t xml:space="preserve"> in the </w:t>
      </w:r>
      <w:r w:rsidR="00CA2CFE" w:rsidRPr="006D1FB6">
        <w:rPr>
          <w:rFonts w:ascii="Arial" w:hAnsi="Arial" w:cs="Arial"/>
          <w:i w:val="0"/>
          <w:iCs w:val="0"/>
        </w:rPr>
        <w:t>S</w:t>
      </w:r>
      <w:r w:rsidR="00B32E7A" w:rsidRPr="006D1FB6">
        <w:rPr>
          <w:rFonts w:ascii="Arial" w:hAnsi="Arial" w:cs="Arial"/>
          <w:i w:val="0"/>
          <w:iCs w:val="0"/>
        </w:rPr>
        <w:t xml:space="preserve">creening stage </w:t>
      </w:r>
      <w:r w:rsidR="00E9147C" w:rsidRPr="006D1FB6">
        <w:rPr>
          <w:rFonts w:ascii="Arial" w:hAnsi="Arial" w:cs="Arial"/>
          <w:i w:val="0"/>
          <w:iCs w:val="0"/>
        </w:rPr>
        <w:t xml:space="preserve">of </w:t>
      </w:r>
      <w:r w:rsidR="005F0940" w:rsidRPr="006D1FB6">
        <w:rPr>
          <w:rFonts w:ascii="Arial" w:hAnsi="Arial" w:cs="Arial"/>
          <w:i w:val="0"/>
          <w:iCs w:val="0"/>
        </w:rPr>
        <w:t>a</w:t>
      </w:r>
      <w:r w:rsidR="00063F2E" w:rsidRPr="006D1FB6">
        <w:rPr>
          <w:rFonts w:ascii="Arial" w:hAnsi="Arial" w:cs="Arial"/>
          <w:i w:val="0"/>
          <w:iCs w:val="0"/>
        </w:rPr>
        <w:t>n</w:t>
      </w:r>
      <w:r w:rsidR="005F0940" w:rsidRPr="006D1FB6">
        <w:rPr>
          <w:rFonts w:ascii="Arial" w:hAnsi="Arial" w:cs="Arial"/>
          <w:i w:val="0"/>
          <w:iCs w:val="0"/>
        </w:rPr>
        <w:t xml:space="preserve"> NPD initiative</w:t>
      </w:r>
      <w:r w:rsidR="00824D3F" w:rsidRPr="006D1FB6">
        <w:rPr>
          <w:rFonts w:ascii="Arial" w:hAnsi="Arial" w:cs="Arial"/>
          <w:i w:val="0"/>
          <w:iCs w:val="0"/>
        </w:rPr>
        <w:t xml:space="preserve"> a</w:t>
      </w:r>
      <w:r w:rsidR="00DD254A" w:rsidRPr="006D1FB6">
        <w:rPr>
          <w:rFonts w:ascii="Arial" w:hAnsi="Arial" w:cs="Arial"/>
          <w:i w:val="0"/>
          <w:iCs w:val="0"/>
        </w:rPr>
        <w:t>fter you have determined what is necessary to gain a competitive advantage</w:t>
      </w:r>
      <w:r w:rsidR="008061F7" w:rsidRPr="006D1FB6">
        <w:rPr>
          <w:rFonts w:ascii="Arial" w:hAnsi="Arial" w:cs="Arial"/>
          <w:i w:val="0"/>
          <w:iCs w:val="0"/>
        </w:rPr>
        <w:t xml:space="preserve">, although it can be done earlier and then </w:t>
      </w:r>
      <w:r w:rsidR="00307278" w:rsidRPr="006D1FB6">
        <w:rPr>
          <w:rFonts w:ascii="Arial" w:hAnsi="Arial" w:cs="Arial"/>
          <w:i w:val="0"/>
          <w:iCs w:val="0"/>
        </w:rPr>
        <w:t xml:space="preserve">reviewed and </w:t>
      </w:r>
      <w:r w:rsidR="008061F7" w:rsidRPr="006D1FB6">
        <w:rPr>
          <w:rFonts w:ascii="Arial" w:hAnsi="Arial" w:cs="Arial"/>
          <w:i w:val="0"/>
          <w:iCs w:val="0"/>
        </w:rPr>
        <w:t>updated</w:t>
      </w:r>
      <w:r w:rsidR="00307278" w:rsidRPr="006D1FB6">
        <w:rPr>
          <w:rFonts w:ascii="Arial" w:hAnsi="Arial" w:cs="Arial"/>
          <w:i w:val="0"/>
          <w:iCs w:val="0"/>
        </w:rPr>
        <w:t>.</w:t>
      </w:r>
      <w:r w:rsidRPr="006D1FB6">
        <w:rPr>
          <w:rFonts w:ascii="Arial" w:hAnsi="Arial" w:cs="Arial"/>
          <w:i w:val="0"/>
          <w:iCs w:val="0"/>
        </w:rPr>
        <w:t xml:space="preserve"> </w:t>
      </w:r>
      <w:r w:rsidR="0043278E" w:rsidRPr="006D1FB6">
        <w:rPr>
          <w:rFonts w:ascii="Arial" w:hAnsi="Arial" w:cs="Arial"/>
          <w:i w:val="0"/>
          <w:iCs w:val="0"/>
        </w:rPr>
        <w:t>T</w:t>
      </w:r>
      <w:r w:rsidR="00063F2E" w:rsidRPr="006D1FB6">
        <w:rPr>
          <w:rFonts w:ascii="Arial" w:hAnsi="Arial" w:cs="Arial"/>
          <w:i w:val="0"/>
          <w:iCs w:val="0"/>
        </w:rPr>
        <w:t xml:space="preserve">he red arrow indicates </w:t>
      </w:r>
      <w:r w:rsidR="00CA2CFE" w:rsidRPr="006D1FB6">
        <w:rPr>
          <w:rFonts w:ascii="Arial" w:hAnsi="Arial" w:cs="Arial"/>
          <w:i w:val="0"/>
          <w:iCs w:val="0"/>
        </w:rPr>
        <w:t xml:space="preserve">that </w:t>
      </w:r>
      <w:r w:rsidR="00542708" w:rsidRPr="006D1FB6">
        <w:rPr>
          <w:rFonts w:ascii="Arial" w:hAnsi="Arial" w:cs="Arial"/>
          <w:i w:val="0"/>
          <w:iCs w:val="0"/>
        </w:rPr>
        <w:t>the review must be completed so the results can be used in making the Go</w:t>
      </w:r>
      <w:r w:rsidR="00CA2CFE" w:rsidRPr="006D1FB6">
        <w:rPr>
          <w:rFonts w:ascii="Arial" w:hAnsi="Arial" w:cs="Arial"/>
          <w:i w:val="0"/>
          <w:iCs w:val="0"/>
        </w:rPr>
        <w:t>/</w:t>
      </w:r>
      <w:r w:rsidR="00063F2E" w:rsidRPr="006D1FB6">
        <w:rPr>
          <w:rFonts w:ascii="Arial" w:hAnsi="Arial" w:cs="Arial"/>
          <w:i w:val="0"/>
          <w:iCs w:val="0"/>
        </w:rPr>
        <w:t>No</w:t>
      </w:r>
      <w:r w:rsidR="00CA2CFE" w:rsidRPr="006D1FB6">
        <w:rPr>
          <w:rFonts w:ascii="Arial" w:hAnsi="Arial" w:cs="Arial"/>
          <w:i w:val="0"/>
          <w:iCs w:val="0"/>
        </w:rPr>
        <w:t xml:space="preserve"> Go</w:t>
      </w:r>
      <w:r w:rsidR="00063F2E" w:rsidRPr="006D1FB6">
        <w:rPr>
          <w:rFonts w:ascii="Arial" w:hAnsi="Arial" w:cs="Arial"/>
          <w:i w:val="0"/>
          <w:iCs w:val="0"/>
        </w:rPr>
        <w:t xml:space="preserve"> decision at the gate between the Screen and </w:t>
      </w:r>
      <w:r w:rsidR="006D1FB6">
        <w:rPr>
          <w:rFonts w:ascii="Arial" w:hAnsi="Arial" w:cs="Arial"/>
          <w:i w:val="0"/>
          <w:iCs w:val="0"/>
        </w:rPr>
        <w:t xml:space="preserve">the </w:t>
      </w:r>
      <w:r w:rsidR="00063F2E" w:rsidRPr="006D1FB6">
        <w:rPr>
          <w:rFonts w:ascii="Arial" w:hAnsi="Arial" w:cs="Arial"/>
          <w:i w:val="0"/>
          <w:iCs w:val="0"/>
        </w:rPr>
        <w:t xml:space="preserve">Design stage.   </w:t>
      </w:r>
    </w:p>
    <w:p w14:paraId="28272D11" w14:textId="63FB040F" w:rsidR="00071FAB" w:rsidRPr="006D1FB6" w:rsidRDefault="00071FAB" w:rsidP="00071FAB">
      <w:pPr>
        <w:pStyle w:val="Heading2"/>
        <w:rPr>
          <w:rFonts w:ascii="Arial" w:hAnsi="Arial" w:cs="Arial"/>
        </w:rPr>
      </w:pPr>
      <w:r w:rsidRPr="006D1FB6">
        <w:rPr>
          <w:rFonts w:ascii="Arial" w:hAnsi="Arial" w:cs="Arial"/>
        </w:rPr>
        <w:lastRenderedPageBreak/>
        <w:t xml:space="preserve">What is </w:t>
      </w:r>
      <w:r w:rsidR="004C6227" w:rsidRPr="006D1FB6">
        <w:rPr>
          <w:rFonts w:ascii="Arial" w:hAnsi="Arial" w:cs="Arial"/>
        </w:rPr>
        <w:t>Freedom to Operate</w:t>
      </w:r>
      <w:r w:rsidRPr="006D1FB6">
        <w:rPr>
          <w:rFonts w:ascii="Arial" w:hAnsi="Arial" w:cs="Arial"/>
        </w:rPr>
        <w:t>?</w:t>
      </w:r>
    </w:p>
    <w:p w14:paraId="01F8BA39" w14:textId="77777777" w:rsidR="00071FAB" w:rsidRPr="006D1FB6" w:rsidRDefault="00071FAB" w:rsidP="00071FAB">
      <w:pPr>
        <w:rPr>
          <w:rFonts w:ascii="Arial" w:hAnsi="Arial" w:cs="Arial"/>
        </w:rPr>
      </w:pPr>
    </w:p>
    <w:p w14:paraId="20664D4F" w14:textId="581EB37C" w:rsidR="00661465" w:rsidRPr="006D1FB6" w:rsidRDefault="009E69E3" w:rsidP="00071FAB">
      <w:pPr>
        <w:rPr>
          <w:rFonts w:ascii="Arial" w:hAnsi="Arial" w:cs="Arial"/>
        </w:rPr>
      </w:pPr>
      <w:r w:rsidRPr="006D1FB6">
        <w:rPr>
          <w:rFonts w:ascii="Arial" w:hAnsi="Arial" w:cs="Arial"/>
        </w:rPr>
        <w:t>Freedom to Operate</w:t>
      </w:r>
      <w:r w:rsidR="001263CB" w:rsidRPr="006D1FB6">
        <w:rPr>
          <w:rFonts w:ascii="Arial" w:hAnsi="Arial" w:cs="Arial"/>
        </w:rPr>
        <w:t xml:space="preserve"> (FTO)</w:t>
      </w:r>
      <w:r w:rsidRPr="006D1FB6">
        <w:rPr>
          <w:rFonts w:ascii="Arial" w:hAnsi="Arial" w:cs="Arial"/>
        </w:rPr>
        <w:t xml:space="preserve"> means you </w:t>
      </w:r>
      <w:r w:rsidR="00645707" w:rsidRPr="006D1FB6">
        <w:rPr>
          <w:rFonts w:ascii="Arial" w:hAnsi="Arial" w:cs="Arial"/>
        </w:rPr>
        <w:t>are free to</w:t>
      </w:r>
      <w:r w:rsidR="001263CB" w:rsidRPr="006D1FB6">
        <w:rPr>
          <w:rFonts w:ascii="Arial" w:hAnsi="Arial" w:cs="Arial"/>
        </w:rPr>
        <w:t xml:space="preserve"> use your product or service</w:t>
      </w:r>
      <w:r w:rsidR="00C449CE" w:rsidRPr="006D1FB6">
        <w:rPr>
          <w:rFonts w:ascii="Arial" w:hAnsi="Arial" w:cs="Arial"/>
        </w:rPr>
        <w:t xml:space="preserve"> </w:t>
      </w:r>
      <w:r w:rsidR="00544442" w:rsidRPr="006D1FB6">
        <w:rPr>
          <w:rFonts w:ascii="Arial" w:hAnsi="Arial" w:cs="Arial"/>
        </w:rPr>
        <w:t xml:space="preserve">as </w:t>
      </w:r>
      <w:r w:rsidR="00645707" w:rsidRPr="006D1FB6">
        <w:rPr>
          <w:rFonts w:ascii="Arial" w:hAnsi="Arial" w:cs="Arial"/>
        </w:rPr>
        <w:t xml:space="preserve">you have planned, </w:t>
      </w:r>
      <w:r w:rsidR="001263CB" w:rsidRPr="006D1FB6">
        <w:rPr>
          <w:rFonts w:ascii="Arial" w:hAnsi="Arial" w:cs="Arial"/>
        </w:rPr>
        <w:t xml:space="preserve">without </w:t>
      </w:r>
      <w:r w:rsidR="00645707" w:rsidRPr="006D1FB6">
        <w:rPr>
          <w:rFonts w:ascii="Arial" w:hAnsi="Arial" w:cs="Arial"/>
        </w:rPr>
        <w:t xml:space="preserve">incurring </w:t>
      </w:r>
      <w:r w:rsidR="001263CB" w:rsidRPr="006D1FB6">
        <w:rPr>
          <w:rFonts w:ascii="Arial" w:hAnsi="Arial" w:cs="Arial"/>
        </w:rPr>
        <w:t>legal liabilit</w:t>
      </w:r>
      <w:r w:rsidR="00645707" w:rsidRPr="006D1FB6">
        <w:rPr>
          <w:rFonts w:ascii="Arial" w:hAnsi="Arial" w:cs="Arial"/>
        </w:rPr>
        <w:t>y</w:t>
      </w:r>
      <w:r w:rsidR="00530D13" w:rsidRPr="006D1FB6">
        <w:rPr>
          <w:rFonts w:ascii="Arial" w:hAnsi="Arial" w:cs="Arial"/>
        </w:rPr>
        <w:t xml:space="preserve"> for this use</w:t>
      </w:r>
      <w:r w:rsidR="001263CB" w:rsidRPr="006D1FB6">
        <w:rPr>
          <w:rFonts w:ascii="Arial" w:hAnsi="Arial" w:cs="Arial"/>
        </w:rPr>
        <w:t xml:space="preserve">. </w:t>
      </w:r>
      <w:r w:rsidR="007F1A31" w:rsidRPr="006D1FB6">
        <w:rPr>
          <w:rFonts w:ascii="Arial" w:hAnsi="Arial" w:cs="Arial"/>
        </w:rPr>
        <w:t>Legal liabilit</w:t>
      </w:r>
      <w:r w:rsidR="00530D13" w:rsidRPr="006D1FB6">
        <w:rPr>
          <w:rFonts w:ascii="Arial" w:hAnsi="Arial" w:cs="Arial"/>
        </w:rPr>
        <w:t>y</w:t>
      </w:r>
      <w:r w:rsidR="007F1A31" w:rsidRPr="006D1FB6">
        <w:rPr>
          <w:rFonts w:ascii="Arial" w:hAnsi="Arial" w:cs="Arial"/>
        </w:rPr>
        <w:t xml:space="preserve"> can arise from </w:t>
      </w:r>
      <w:r w:rsidR="00E07093" w:rsidRPr="006D1FB6">
        <w:rPr>
          <w:rFonts w:ascii="Arial" w:hAnsi="Arial" w:cs="Arial"/>
        </w:rPr>
        <w:t xml:space="preserve">the </w:t>
      </w:r>
      <w:r w:rsidR="007F1A31" w:rsidRPr="006D1FB6">
        <w:rPr>
          <w:rFonts w:ascii="Arial" w:hAnsi="Arial" w:cs="Arial"/>
        </w:rPr>
        <w:t xml:space="preserve">unauthorized use of </w:t>
      </w:r>
      <w:r w:rsidR="00645707" w:rsidRPr="006D1FB6">
        <w:rPr>
          <w:rFonts w:ascii="Arial" w:hAnsi="Arial" w:cs="Arial"/>
        </w:rPr>
        <w:t xml:space="preserve">protected </w:t>
      </w:r>
      <w:r w:rsidR="00E07093" w:rsidRPr="006D1FB6">
        <w:rPr>
          <w:rFonts w:ascii="Arial" w:hAnsi="Arial" w:cs="Arial"/>
        </w:rPr>
        <w:t>intellectual property (</w:t>
      </w:r>
      <w:r w:rsidR="007F1A31" w:rsidRPr="006D1FB6">
        <w:rPr>
          <w:rFonts w:ascii="Arial" w:hAnsi="Arial" w:cs="Arial"/>
        </w:rPr>
        <w:t>IP</w:t>
      </w:r>
      <w:r w:rsidR="00E07093" w:rsidRPr="006D1FB6">
        <w:rPr>
          <w:rFonts w:ascii="Arial" w:hAnsi="Arial" w:cs="Arial"/>
        </w:rPr>
        <w:t>)</w:t>
      </w:r>
      <w:r w:rsidR="007F1A31" w:rsidRPr="006D1FB6">
        <w:rPr>
          <w:rFonts w:ascii="Arial" w:hAnsi="Arial" w:cs="Arial"/>
        </w:rPr>
        <w:t xml:space="preserve"> owned by a third party</w:t>
      </w:r>
      <w:r w:rsidR="00D012D0" w:rsidRPr="006D1FB6">
        <w:rPr>
          <w:rFonts w:ascii="Arial" w:hAnsi="Arial" w:cs="Arial"/>
        </w:rPr>
        <w:t>. U</w:t>
      </w:r>
      <w:r w:rsidR="00E07093" w:rsidRPr="006D1FB6">
        <w:rPr>
          <w:rFonts w:ascii="Arial" w:hAnsi="Arial" w:cs="Arial"/>
        </w:rPr>
        <w:t>nauthorized use</w:t>
      </w:r>
      <w:r w:rsidR="00566DE5" w:rsidRPr="006D1FB6">
        <w:rPr>
          <w:rFonts w:ascii="Arial" w:hAnsi="Arial" w:cs="Arial"/>
        </w:rPr>
        <w:t xml:space="preserve"> of protected IP</w:t>
      </w:r>
      <w:r w:rsidR="00E07093" w:rsidRPr="006D1FB6">
        <w:rPr>
          <w:rFonts w:ascii="Arial" w:hAnsi="Arial" w:cs="Arial"/>
        </w:rPr>
        <w:t xml:space="preserve"> means </w:t>
      </w:r>
      <w:r w:rsidR="007F1A31" w:rsidRPr="006D1FB6">
        <w:rPr>
          <w:rFonts w:ascii="Arial" w:hAnsi="Arial" w:cs="Arial"/>
        </w:rPr>
        <w:t xml:space="preserve">using </w:t>
      </w:r>
      <w:r w:rsidR="00E07093" w:rsidRPr="006D1FB6">
        <w:rPr>
          <w:rFonts w:ascii="Arial" w:hAnsi="Arial" w:cs="Arial"/>
        </w:rPr>
        <w:t xml:space="preserve">the protected </w:t>
      </w:r>
      <w:r w:rsidR="007F1A31" w:rsidRPr="006D1FB6">
        <w:rPr>
          <w:rFonts w:ascii="Arial" w:hAnsi="Arial" w:cs="Arial"/>
        </w:rPr>
        <w:t>IP without permission</w:t>
      </w:r>
      <w:r w:rsidR="008E1E0A" w:rsidRPr="006D1FB6">
        <w:rPr>
          <w:rFonts w:ascii="Arial" w:hAnsi="Arial" w:cs="Arial"/>
        </w:rPr>
        <w:t xml:space="preserve"> from the IP owner</w:t>
      </w:r>
      <w:r w:rsidR="00D012D0" w:rsidRPr="006D1FB6">
        <w:rPr>
          <w:rFonts w:ascii="Arial" w:hAnsi="Arial" w:cs="Arial"/>
        </w:rPr>
        <w:t>. The terms infringe, or infringement, are commonly used to refer to u</w:t>
      </w:r>
      <w:r w:rsidR="00780D36" w:rsidRPr="006D1FB6">
        <w:rPr>
          <w:rFonts w:ascii="Arial" w:hAnsi="Arial" w:cs="Arial"/>
        </w:rPr>
        <w:t>nauthorized use</w:t>
      </w:r>
      <w:r w:rsidR="00D012D0" w:rsidRPr="006D1FB6">
        <w:rPr>
          <w:rFonts w:ascii="Arial" w:hAnsi="Arial" w:cs="Arial"/>
        </w:rPr>
        <w:t xml:space="preserve"> of protected IP</w:t>
      </w:r>
      <w:r w:rsidR="007F1A31" w:rsidRPr="006D1FB6">
        <w:rPr>
          <w:rFonts w:ascii="Arial" w:hAnsi="Arial" w:cs="Arial"/>
        </w:rPr>
        <w:t>.</w:t>
      </w:r>
      <w:r w:rsidR="003E1240" w:rsidRPr="006D1FB6">
        <w:rPr>
          <w:rFonts w:ascii="Arial" w:hAnsi="Arial" w:cs="Arial"/>
        </w:rPr>
        <w:t xml:space="preserve"> </w:t>
      </w:r>
      <w:r w:rsidR="007D1795" w:rsidRPr="006D1FB6">
        <w:rPr>
          <w:rFonts w:ascii="Arial" w:hAnsi="Arial" w:cs="Arial"/>
        </w:rPr>
        <w:t xml:space="preserve"> </w:t>
      </w:r>
    </w:p>
    <w:p w14:paraId="049C04E2" w14:textId="229A6B89" w:rsidR="00661465" w:rsidRPr="006D1FB6" w:rsidRDefault="00661465" w:rsidP="00071FAB">
      <w:pPr>
        <w:rPr>
          <w:rFonts w:ascii="Arial" w:hAnsi="Arial" w:cs="Arial"/>
        </w:rPr>
      </w:pPr>
    </w:p>
    <w:p w14:paraId="25DA52B9" w14:textId="7712FD18" w:rsidR="002D3430" w:rsidRPr="006D1FB6" w:rsidRDefault="00C449CE" w:rsidP="00071FAB">
      <w:pPr>
        <w:rPr>
          <w:rFonts w:ascii="Arial" w:hAnsi="Arial" w:cs="Arial"/>
        </w:rPr>
      </w:pPr>
      <w:r w:rsidRPr="006D1FB6">
        <w:rPr>
          <w:rFonts w:ascii="Arial" w:hAnsi="Arial" w:cs="Arial"/>
        </w:rPr>
        <w:t>The FTO Tool</w:t>
      </w:r>
      <w:r w:rsidR="00566DE5" w:rsidRPr="006D1FB6">
        <w:rPr>
          <w:rFonts w:ascii="Arial" w:hAnsi="Arial" w:cs="Arial"/>
        </w:rPr>
        <w:t xml:space="preserve"> </w:t>
      </w:r>
      <w:r w:rsidR="00D012D0" w:rsidRPr="006D1FB6">
        <w:rPr>
          <w:rFonts w:ascii="Arial" w:hAnsi="Arial" w:cs="Arial"/>
        </w:rPr>
        <w:t xml:space="preserve">starts by </w:t>
      </w:r>
      <w:r w:rsidR="00544442" w:rsidRPr="006D1FB6">
        <w:rPr>
          <w:rFonts w:ascii="Arial" w:hAnsi="Arial" w:cs="Arial"/>
        </w:rPr>
        <w:t>consider</w:t>
      </w:r>
      <w:r w:rsidR="00D012D0" w:rsidRPr="006D1FB6">
        <w:rPr>
          <w:rFonts w:ascii="Arial" w:hAnsi="Arial" w:cs="Arial"/>
        </w:rPr>
        <w:t>ing</w:t>
      </w:r>
      <w:r w:rsidR="00530D13" w:rsidRPr="006D1FB6">
        <w:rPr>
          <w:rFonts w:ascii="Arial" w:hAnsi="Arial" w:cs="Arial"/>
        </w:rPr>
        <w:t xml:space="preserve"> your product or service as an invention</w:t>
      </w:r>
      <w:r w:rsidR="00566DE5" w:rsidRPr="006D1FB6">
        <w:rPr>
          <w:rFonts w:ascii="Arial" w:hAnsi="Arial" w:cs="Arial"/>
        </w:rPr>
        <w:t xml:space="preserve">, </w:t>
      </w:r>
      <w:r w:rsidR="0043278E" w:rsidRPr="006D1FB6">
        <w:rPr>
          <w:rFonts w:ascii="Arial" w:hAnsi="Arial" w:cs="Arial"/>
        </w:rPr>
        <w:t xml:space="preserve">in order </w:t>
      </w:r>
      <w:r w:rsidR="00566DE5" w:rsidRPr="006D1FB6">
        <w:rPr>
          <w:rFonts w:ascii="Arial" w:hAnsi="Arial" w:cs="Arial"/>
        </w:rPr>
        <w:t xml:space="preserve">to enable </w:t>
      </w:r>
      <w:r w:rsidR="0043278E" w:rsidRPr="006D1FB6">
        <w:rPr>
          <w:rFonts w:ascii="Arial" w:hAnsi="Arial" w:cs="Arial"/>
        </w:rPr>
        <w:t xml:space="preserve">you to </w:t>
      </w:r>
      <w:r w:rsidR="00566DE5" w:rsidRPr="006D1FB6">
        <w:rPr>
          <w:rFonts w:ascii="Arial" w:hAnsi="Arial" w:cs="Arial"/>
        </w:rPr>
        <w:t>compar</w:t>
      </w:r>
      <w:r w:rsidR="0043278E" w:rsidRPr="006D1FB6">
        <w:rPr>
          <w:rFonts w:ascii="Arial" w:hAnsi="Arial" w:cs="Arial"/>
        </w:rPr>
        <w:t>e</w:t>
      </w:r>
      <w:r w:rsidR="00566DE5" w:rsidRPr="006D1FB6">
        <w:rPr>
          <w:rFonts w:ascii="Arial" w:hAnsi="Arial" w:cs="Arial"/>
        </w:rPr>
        <w:t xml:space="preserve"> your product or service with </w:t>
      </w:r>
      <w:r w:rsidR="0043278E" w:rsidRPr="006D1FB6">
        <w:rPr>
          <w:rFonts w:ascii="Arial" w:hAnsi="Arial" w:cs="Arial"/>
        </w:rPr>
        <w:t xml:space="preserve">the </w:t>
      </w:r>
      <w:r w:rsidR="00566DE5" w:rsidRPr="006D1FB6">
        <w:rPr>
          <w:rFonts w:ascii="Arial" w:hAnsi="Arial" w:cs="Arial"/>
        </w:rPr>
        <w:t xml:space="preserve">inventions </w:t>
      </w:r>
      <w:r w:rsidR="0043278E" w:rsidRPr="006D1FB6">
        <w:rPr>
          <w:rFonts w:ascii="Arial" w:hAnsi="Arial" w:cs="Arial"/>
        </w:rPr>
        <w:t xml:space="preserve">you may find </w:t>
      </w:r>
      <w:r w:rsidR="00566DE5" w:rsidRPr="006D1FB6">
        <w:rPr>
          <w:rFonts w:ascii="Arial" w:hAnsi="Arial" w:cs="Arial"/>
        </w:rPr>
        <w:t>disclosed in patent documents</w:t>
      </w:r>
      <w:r w:rsidR="00013A22" w:rsidRPr="006D1FB6">
        <w:rPr>
          <w:rFonts w:ascii="Arial" w:hAnsi="Arial" w:cs="Arial"/>
        </w:rPr>
        <w:t>.</w:t>
      </w:r>
      <w:r w:rsidR="008E1E0A" w:rsidRPr="006D1FB6">
        <w:rPr>
          <w:rFonts w:ascii="Arial" w:hAnsi="Arial" w:cs="Arial"/>
        </w:rPr>
        <w:t xml:space="preserve"> A</w:t>
      </w:r>
      <w:r w:rsidR="00013A22" w:rsidRPr="006D1FB6">
        <w:rPr>
          <w:rFonts w:ascii="Arial" w:hAnsi="Arial" w:cs="Arial"/>
        </w:rPr>
        <w:t>n invention is “a product or a process that generally provides a new way of doing something, or offers a new technical solution to a problem</w:t>
      </w:r>
      <w:r w:rsidR="008E1E0A" w:rsidRPr="006D1FB6">
        <w:rPr>
          <w:rFonts w:ascii="Arial" w:hAnsi="Arial" w:cs="Arial"/>
        </w:rPr>
        <w:t>” and a patent is “an exclusive right granted for an invention</w:t>
      </w:r>
      <w:r w:rsidR="00013A22" w:rsidRPr="006D1FB6">
        <w:rPr>
          <w:rFonts w:ascii="Arial" w:hAnsi="Arial" w:cs="Arial"/>
        </w:rPr>
        <w:t>.</w:t>
      </w:r>
      <w:r w:rsidR="008E1E0A" w:rsidRPr="006D1FB6">
        <w:rPr>
          <w:rFonts w:ascii="Arial" w:hAnsi="Arial" w:cs="Arial"/>
        </w:rPr>
        <w:t>”</w:t>
      </w:r>
      <w:r w:rsidR="00013A22" w:rsidRPr="006D1FB6">
        <w:rPr>
          <w:rStyle w:val="FootnoteReference"/>
          <w:rFonts w:ascii="Arial" w:hAnsi="Arial" w:cs="Arial"/>
        </w:rPr>
        <w:footnoteReference w:id="1"/>
      </w:r>
      <w:r w:rsidR="008E1E0A" w:rsidRPr="006D1FB6">
        <w:rPr>
          <w:rFonts w:ascii="Arial" w:hAnsi="Arial" w:cs="Arial"/>
        </w:rPr>
        <w:t xml:space="preserve"> </w:t>
      </w:r>
      <w:r w:rsidR="002D3430" w:rsidRPr="006D1FB6">
        <w:rPr>
          <w:rFonts w:ascii="Arial" w:hAnsi="Arial" w:cs="Arial"/>
        </w:rPr>
        <w:t>The</w:t>
      </w:r>
      <w:r w:rsidR="00530D13" w:rsidRPr="006D1FB6">
        <w:rPr>
          <w:rFonts w:ascii="Arial" w:hAnsi="Arial" w:cs="Arial"/>
        </w:rPr>
        <w:t xml:space="preserve"> FTO Tool </w:t>
      </w:r>
      <w:r w:rsidRPr="006D1FB6">
        <w:rPr>
          <w:rFonts w:ascii="Arial" w:hAnsi="Arial" w:cs="Arial"/>
        </w:rPr>
        <w:t xml:space="preserve">is designed to help you search for patent documents </w:t>
      </w:r>
      <w:r w:rsidR="002D3430" w:rsidRPr="006D1FB6">
        <w:rPr>
          <w:rFonts w:ascii="Arial" w:hAnsi="Arial" w:cs="Arial"/>
        </w:rPr>
        <w:t xml:space="preserve">that </w:t>
      </w:r>
      <w:r w:rsidRPr="006D1FB6">
        <w:rPr>
          <w:rFonts w:ascii="Arial" w:hAnsi="Arial" w:cs="Arial"/>
        </w:rPr>
        <w:t xml:space="preserve">you should be aware of, in case </w:t>
      </w:r>
      <w:r w:rsidR="00544442" w:rsidRPr="006D1FB6">
        <w:rPr>
          <w:rFonts w:ascii="Arial" w:hAnsi="Arial" w:cs="Arial"/>
        </w:rPr>
        <w:t xml:space="preserve">any of </w:t>
      </w:r>
      <w:r w:rsidRPr="006D1FB6">
        <w:rPr>
          <w:rFonts w:ascii="Arial" w:hAnsi="Arial" w:cs="Arial"/>
        </w:rPr>
        <w:t xml:space="preserve">those </w:t>
      </w:r>
      <w:r w:rsidR="00544442" w:rsidRPr="006D1FB6">
        <w:rPr>
          <w:rFonts w:ascii="Arial" w:hAnsi="Arial" w:cs="Arial"/>
        </w:rPr>
        <w:t xml:space="preserve">patent </w:t>
      </w:r>
      <w:r w:rsidRPr="006D1FB6">
        <w:rPr>
          <w:rFonts w:ascii="Arial" w:hAnsi="Arial" w:cs="Arial"/>
        </w:rPr>
        <w:t xml:space="preserve">documents indicate the existence of IP rights that could have an impact on your plans </w:t>
      </w:r>
      <w:r w:rsidR="008E1E0A" w:rsidRPr="006D1FB6">
        <w:rPr>
          <w:rFonts w:ascii="Arial" w:hAnsi="Arial" w:cs="Arial"/>
        </w:rPr>
        <w:t>for using</w:t>
      </w:r>
      <w:r w:rsidRPr="006D1FB6">
        <w:rPr>
          <w:rFonts w:ascii="Arial" w:hAnsi="Arial" w:cs="Arial"/>
        </w:rPr>
        <w:t xml:space="preserve"> your product or service. </w:t>
      </w:r>
      <w:r w:rsidR="00544442" w:rsidRPr="006D1FB6">
        <w:rPr>
          <w:rFonts w:ascii="Arial" w:hAnsi="Arial" w:cs="Arial"/>
        </w:rPr>
        <w:t xml:space="preserve">An additional benefit </w:t>
      </w:r>
      <w:r w:rsidR="00571C59" w:rsidRPr="006D1FB6">
        <w:rPr>
          <w:rFonts w:ascii="Arial" w:hAnsi="Arial" w:cs="Arial"/>
        </w:rPr>
        <w:t xml:space="preserve">of using the FTO Tool </w:t>
      </w:r>
      <w:r w:rsidR="00544442" w:rsidRPr="006D1FB6">
        <w:rPr>
          <w:rFonts w:ascii="Arial" w:hAnsi="Arial" w:cs="Arial"/>
        </w:rPr>
        <w:t xml:space="preserve">is that some of </w:t>
      </w:r>
      <w:r w:rsidR="00A03406" w:rsidRPr="006D1FB6">
        <w:rPr>
          <w:rFonts w:ascii="Arial" w:hAnsi="Arial" w:cs="Arial"/>
        </w:rPr>
        <w:t xml:space="preserve">the </w:t>
      </w:r>
      <w:r w:rsidR="00544442" w:rsidRPr="006D1FB6">
        <w:rPr>
          <w:rFonts w:ascii="Arial" w:hAnsi="Arial" w:cs="Arial"/>
        </w:rPr>
        <w:t xml:space="preserve">patent documents </w:t>
      </w:r>
      <w:r w:rsidR="00A03406" w:rsidRPr="006D1FB6">
        <w:rPr>
          <w:rFonts w:ascii="Arial" w:hAnsi="Arial" w:cs="Arial"/>
        </w:rPr>
        <w:t>you find</w:t>
      </w:r>
      <w:r w:rsidR="00571C59" w:rsidRPr="006D1FB6">
        <w:rPr>
          <w:rFonts w:ascii="Arial" w:hAnsi="Arial" w:cs="Arial"/>
        </w:rPr>
        <w:t xml:space="preserve"> during an FTO search may </w:t>
      </w:r>
      <w:r w:rsidR="00544442" w:rsidRPr="006D1FB6">
        <w:rPr>
          <w:rFonts w:ascii="Arial" w:hAnsi="Arial" w:cs="Arial"/>
        </w:rPr>
        <w:t>provide useful technical information</w:t>
      </w:r>
      <w:r w:rsidR="00B0384C" w:rsidRPr="006D1FB6">
        <w:rPr>
          <w:rFonts w:ascii="Arial" w:hAnsi="Arial" w:cs="Arial"/>
        </w:rPr>
        <w:t xml:space="preserve"> or product ideas</w:t>
      </w:r>
      <w:r w:rsidR="002E6C3B" w:rsidRPr="006D1FB6">
        <w:rPr>
          <w:rFonts w:ascii="Arial" w:hAnsi="Arial" w:cs="Arial"/>
        </w:rPr>
        <w:t xml:space="preserve"> w</w:t>
      </w:r>
      <w:r w:rsidR="00571C59" w:rsidRPr="006D1FB6">
        <w:rPr>
          <w:rFonts w:ascii="Arial" w:hAnsi="Arial" w:cs="Arial"/>
        </w:rPr>
        <w:t xml:space="preserve">hich </w:t>
      </w:r>
      <w:r w:rsidR="00544442" w:rsidRPr="006D1FB6">
        <w:rPr>
          <w:rFonts w:ascii="Arial" w:hAnsi="Arial" w:cs="Arial"/>
        </w:rPr>
        <w:t>could help you improve your own N</w:t>
      </w:r>
      <w:r w:rsidR="00CA2CFE" w:rsidRPr="006D1FB6">
        <w:rPr>
          <w:rFonts w:ascii="Arial" w:hAnsi="Arial" w:cs="Arial"/>
        </w:rPr>
        <w:t>P</w:t>
      </w:r>
      <w:r w:rsidR="00544442" w:rsidRPr="006D1FB6">
        <w:rPr>
          <w:rFonts w:ascii="Arial" w:hAnsi="Arial" w:cs="Arial"/>
        </w:rPr>
        <w:t xml:space="preserve">D process.  </w:t>
      </w:r>
    </w:p>
    <w:p w14:paraId="32082B62" w14:textId="4E1432B1" w:rsidR="00071FAB" w:rsidRPr="006D1FB6" w:rsidRDefault="005442BC" w:rsidP="00071FAB">
      <w:pPr>
        <w:rPr>
          <w:rFonts w:ascii="Arial" w:hAnsi="Arial" w:cs="Arial"/>
        </w:rPr>
      </w:pPr>
      <w:r w:rsidRPr="006D1FB6">
        <w:rPr>
          <w:rFonts w:ascii="Arial" w:hAnsi="Arial" w:cs="Arial"/>
        </w:rPr>
        <w:t xml:space="preserve"> </w:t>
      </w:r>
      <w:r w:rsidR="007B3D85" w:rsidRPr="006D1FB6">
        <w:rPr>
          <w:rFonts w:ascii="Arial" w:hAnsi="Arial" w:cs="Arial"/>
        </w:rPr>
        <w:t xml:space="preserve"> </w:t>
      </w:r>
    </w:p>
    <w:p w14:paraId="26FE001A" w14:textId="5AA67E81" w:rsidR="00281A2D" w:rsidRPr="006D1FB6" w:rsidRDefault="00A03406" w:rsidP="00A03406">
      <w:pPr>
        <w:rPr>
          <w:rFonts w:ascii="Arial" w:hAnsi="Arial" w:cs="Arial"/>
        </w:rPr>
      </w:pPr>
      <w:r w:rsidRPr="006D1FB6">
        <w:rPr>
          <w:rFonts w:ascii="Arial" w:hAnsi="Arial" w:cs="Arial"/>
        </w:rPr>
        <w:t xml:space="preserve">When you use the FTO Tool, it is important to remember </w:t>
      </w:r>
      <w:r w:rsidR="00571C59" w:rsidRPr="006D1FB6">
        <w:rPr>
          <w:rFonts w:ascii="Arial" w:hAnsi="Arial" w:cs="Arial"/>
        </w:rPr>
        <w:t xml:space="preserve">a few basic patent principles. </w:t>
      </w:r>
    </w:p>
    <w:p w14:paraId="405003B0" w14:textId="77777777" w:rsidR="00CA2CFE" w:rsidRPr="006D1FB6" w:rsidRDefault="00CA2CFE" w:rsidP="00A03406">
      <w:pPr>
        <w:rPr>
          <w:rFonts w:ascii="Arial" w:hAnsi="Arial" w:cs="Arial"/>
        </w:rPr>
      </w:pPr>
    </w:p>
    <w:p w14:paraId="224FDB41" w14:textId="027AF3AD" w:rsidR="00281A2D" w:rsidRPr="006D1FB6" w:rsidRDefault="00571C59" w:rsidP="00281A2D">
      <w:pPr>
        <w:pStyle w:val="ListParagraph"/>
        <w:numPr>
          <w:ilvl w:val="0"/>
          <w:numId w:val="2"/>
        </w:numPr>
        <w:rPr>
          <w:rFonts w:ascii="Arial" w:hAnsi="Arial" w:cs="Arial"/>
        </w:rPr>
      </w:pPr>
      <w:r w:rsidRPr="006D1FB6">
        <w:rPr>
          <w:rFonts w:ascii="Arial" w:hAnsi="Arial" w:cs="Arial"/>
        </w:rPr>
        <w:t xml:space="preserve">First, </w:t>
      </w:r>
      <w:r w:rsidR="00CC371D" w:rsidRPr="006D1FB6">
        <w:rPr>
          <w:rFonts w:ascii="Arial" w:hAnsi="Arial" w:cs="Arial"/>
        </w:rPr>
        <w:t xml:space="preserve">a </w:t>
      </w:r>
      <w:r w:rsidR="00A03406" w:rsidRPr="006D1FB6">
        <w:rPr>
          <w:rFonts w:ascii="Arial" w:hAnsi="Arial" w:cs="Arial"/>
        </w:rPr>
        <w:t xml:space="preserve">patent </w:t>
      </w:r>
      <w:r w:rsidRPr="006D1FB6">
        <w:rPr>
          <w:rFonts w:ascii="Arial" w:hAnsi="Arial" w:cs="Arial"/>
        </w:rPr>
        <w:t>grant</w:t>
      </w:r>
      <w:r w:rsidR="00CC371D" w:rsidRPr="006D1FB6">
        <w:rPr>
          <w:rFonts w:ascii="Arial" w:hAnsi="Arial" w:cs="Arial"/>
        </w:rPr>
        <w:t>s</w:t>
      </w:r>
      <w:r w:rsidRPr="006D1FB6">
        <w:rPr>
          <w:rFonts w:ascii="Arial" w:hAnsi="Arial" w:cs="Arial"/>
        </w:rPr>
        <w:t xml:space="preserve"> </w:t>
      </w:r>
      <w:r w:rsidR="00CC371D" w:rsidRPr="006D1FB6">
        <w:rPr>
          <w:rFonts w:ascii="Arial" w:hAnsi="Arial" w:cs="Arial"/>
        </w:rPr>
        <w:t xml:space="preserve">the patent owner </w:t>
      </w:r>
      <w:r w:rsidRPr="006D1FB6">
        <w:rPr>
          <w:rFonts w:ascii="Arial" w:hAnsi="Arial" w:cs="Arial"/>
        </w:rPr>
        <w:t xml:space="preserve">a “limited monopoly” that is </w:t>
      </w:r>
      <w:r w:rsidR="00A03406" w:rsidRPr="006D1FB6">
        <w:rPr>
          <w:rFonts w:ascii="Arial" w:hAnsi="Arial" w:cs="Arial"/>
        </w:rPr>
        <w:t xml:space="preserve">territorial and time-limited. The IP laws and practices </w:t>
      </w:r>
      <w:r w:rsidRPr="006D1FB6">
        <w:rPr>
          <w:rFonts w:ascii="Arial" w:hAnsi="Arial" w:cs="Arial"/>
        </w:rPr>
        <w:t xml:space="preserve">of the country that granted </w:t>
      </w:r>
      <w:r w:rsidR="00CC371D" w:rsidRPr="006D1FB6">
        <w:rPr>
          <w:rFonts w:ascii="Arial" w:hAnsi="Arial" w:cs="Arial"/>
        </w:rPr>
        <w:t>a</w:t>
      </w:r>
      <w:r w:rsidRPr="006D1FB6">
        <w:rPr>
          <w:rFonts w:ascii="Arial" w:hAnsi="Arial" w:cs="Arial"/>
        </w:rPr>
        <w:t xml:space="preserve"> patent</w:t>
      </w:r>
      <w:r w:rsidR="006F1F82" w:rsidRPr="006D1FB6">
        <w:rPr>
          <w:rFonts w:ascii="Arial" w:hAnsi="Arial" w:cs="Arial"/>
        </w:rPr>
        <w:t xml:space="preserve"> will determine the scope of </w:t>
      </w:r>
      <w:r w:rsidR="00B0384C" w:rsidRPr="006D1FB6">
        <w:rPr>
          <w:rFonts w:ascii="Arial" w:hAnsi="Arial" w:cs="Arial"/>
        </w:rPr>
        <w:t xml:space="preserve">patent </w:t>
      </w:r>
      <w:r w:rsidR="006F1F82" w:rsidRPr="006D1FB6">
        <w:rPr>
          <w:rFonts w:ascii="Arial" w:hAnsi="Arial" w:cs="Arial"/>
        </w:rPr>
        <w:t>rights that are granted to the patent owner</w:t>
      </w:r>
      <w:r w:rsidRPr="006D1FB6">
        <w:rPr>
          <w:rFonts w:ascii="Arial" w:hAnsi="Arial" w:cs="Arial"/>
        </w:rPr>
        <w:t>, and the patent owner can enforce these rights only in that country</w:t>
      </w:r>
      <w:r w:rsidR="006F1F82" w:rsidRPr="006D1FB6">
        <w:rPr>
          <w:rFonts w:ascii="Arial" w:hAnsi="Arial" w:cs="Arial"/>
        </w:rPr>
        <w:t>, and only for the period of time when that patent is in force</w:t>
      </w:r>
      <w:r w:rsidR="00281A2D" w:rsidRPr="006D1FB6">
        <w:rPr>
          <w:rFonts w:ascii="Arial" w:hAnsi="Arial" w:cs="Arial"/>
        </w:rPr>
        <w:t xml:space="preserve"> in that country</w:t>
      </w:r>
      <w:r w:rsidRPr="006D1FB6">
        <w:rPr>
          <w:rFonts w:ascii="Arial" w:hAnsi="Arial" w:cs="Arial"/>
        </w:rPr>
        <w:t xml:space="preserve">. </w:t>
      </w:r>
    </w:p>
    <w:p w14:paraId="5A3A7DAC" w14:textId="77777777" w:rsidR="00CA2CFE" w:rsidRPr="006D1FB6" w:rsidRDefault="00CA2CFE" w:rsidP="00CA2CFE">
      <w:pPr>
        <w:pStyle w:val="ListParagraph"/>
        <w:rPr>
          <w:rFonts w:ascii="Arial" w:hAnsi="Arial" w:cs="Arial"/>
        </w:rPr>
      </w:pPr>
    </w:p>
    <w:p w14:paraId="0FC95B32" w14:textId="4ADB4D8A" w:rsidR="00496D8C" w:rsidRPr="006D1FB6" w:rsidRDefault="00496D8C" w:rsidP="00671292">
      <w:pPr>
        <w:pStyle w:val="ListParagraph"/>
        <w:numPr>
          <w:ilvl w:val="0"/>
          <w:numId w:val="2"/>
        </w:numPr>
        <w:rPr>
          <w:rFonts w:ascii="Arial" w:hAnsi="Arial" w:cs="Arial"/>
        </w:rPr>
      </w:pPr>
      <w:r w:rsidRPr="006D1FB6">
        <w:rPr>
          <w:rFonts w:ascii="Arial" w:hAnsi="Arial" w:cs="Arial"/>
        </w:rPr>
        <w:t xml:space="preserve">Second, the enforceable </w:t>
      </w:r>
      <w:r w:rsidR="005808D3" w:rsidRPr="006D1FB6">
        <w:rPr>
          <w:rFonts w:ascii="Arial" w:hAnsi="Arial" w:cs="Arial"/>
        </w:rPr>
        <w:t xml:space="preserve">patent </w:t>
      </w:r>
      <w:r w:rsidRPr="006D1FB6">
        <w:rPr>
          <w:rFonts w:ascii="Arial" w:hAnsi="Arial" w:cs="Arial"/>
        </w:rPr>
        <w:t xml:space="preserve">rights granted to the patent owner are defined by the patent claims which recite the “patented invention” of that patent. </w:t>
      </w:r>
      <w:r w:rsidR="00281A2D" w:rsidRPr="006D1FB6">
        <w:rPr>
          <w:rFonts w:ascii="Arial" w:hAnsi="Arial" w:cs="Arial"/>
        </w:rPr>
        <w:t xml:space="preserve">The claims must provide a clear description with sufficient technical detail to inform the public what the patented invention is. </w:t>
      </w:r>
      <w:r w:rsidRPr="006D1FB6">
        <w:rPr>
          <w:rFonts w:ascii="Arial" w:hAnsi="Arial" w:cs="Arial"/>
        </w:rPr>
        <w:t>A patent document may include</w:t>
      </w:r>
      <w:r w:rsidR="00CC371D" w:rsidRPr="006D1FB6">
        <w:rPr>
          <w:rFonts w:ascii="Arial" w:hAnsi="Arial" w:cs="Arial"/>
        </w:rPr>
        <w:t xml:space="preserve"> additional information such as</w:t>
      </w:r>
      <w:r w:rsidRPr="006D1FB6">
        <w:rPr>
          <w:rFonts w:ascii="Arial" w:hAnsi="Arial" w:cs="Arial"/>
        </w:rPr>
        <w:t xml:space="preserve"> extensive technical descriptions and </w:t>
      </w:r>
      <w:r w:rsidR="00281A2D" w:rsidRPr="006D1FB6">
        <w:rPr>
          <w:rFonts w:ascii="Arial" w:hAnsi="Arial" w:cs="Arial"/>
        </w:rPr>
        <w:t>other</w:t>
      </w:r>
      <w:r w:rsidRPr="006D1FB6">
        <w:rPr>
          <w:rFonts w:ascii="Arial" w:hAnsi="Arial" w:cs="Arial"/>
        </w:rPr>
        <w:t xml:space="preserve"> inventions, and these disclosures </w:t>
      </w:r>
      <w:r w:rsidR="00281A2D" w:rsidRPr="006D1FB6">
        <w:rPr>
          <w:rFonts w:ascii="Arial" w:hAnsi="Arial" w:cs="Arial"/>
        </w:rPr>
        <w:t>are</w:t>
      </w:r>
      <w:r w:rsidRPr="006D1FB6">
        <w:rPr>
          <w:rFonts w:ascii="Arial" w:hAnsi="Arial" w:cs="Arial"/>
        </w:rPr>
        <w:t xml:space="preserve"> crucial for understanding the patented invention. However, </w:t>
      </w:r>
      <w:r w:rsidR="00C63F44" w:rsidRPr="006D1FB6">
        <w:rPr>
          <w:rFonts w:ascii="Arial" w:hAnsi="Arial" w:cs="Arial"/>
        </w:rPr>
        <w:t xml:space="preserve">it is </w:t>
      </w:r>
      <w:r w:rsidRPr="006D1FB6">
        <w:rPr>
          <w:rFonts w:ascii="Arial" w:hAnsi="Arial" w:cs="Arial"/>
        </w:rPr>
        <w:t xml:space="preserve">the </w:t>
      </w:r>
      <w:r w:rsidRPr="00403A5B">
        <w:rPr>
          <w:rFonts w:ascii="Arial" w:hAnsi="Arial" w:cs="Arial"/>
          <w:b/>
          <w:bCs/>
        </w:rPr>
        <w:t>claims</w:t>
      </w:r>
      <w:r w:rsidRPr="006D1FB6">
        <w:rPr>
          <w:rFonts w:ascii="Arial" w:hAnsi="Arial" w:cs="Arial"/>
        </w:rPr>
        <w:t xml:space="preserve"> </w:t>
      </w:r>
      <w:r w:rsidR="00281A2D" w:rsidRPr="006D1FB6">
        <w:rPr>
          <w:rFonts w:ascii="Arial" w:hAnsi="Arial" w:cs="Arial"/>
        </w:rPr>
        <w:t xml:space="preserve">of the patent </w:t>
      </w:r>
      <w:r w:rsidR="00C63F44" w:rsidRPr="006D1FB6">
        <w:rPr>
          <w:rFonts w:ascii="Arial" w:hAnsi="Arial" w:cs="Arial"/>
        </w:rPr>
        <w:t xml:space="preserve">that </w:t>
      </w:r>
      <w:r w:rsidRPr="006D1FB6">
        <w:rPr>
          <w:rFonts w:ascii="Arial" w:hAnsi="Arial" w:cs="Arial"/>
        </w:rPr>
        <w:t xml:space="preserve">define the </w:t>
      </w:r>
      <w:r w:rsidR="00CC371D" w:rsidRPr="006D1FB6">
        <w:rPr>
          <w:rFonts w:ascii="Arial" w:hAnsi="Arial" w:cs="Arial"/>
        </w:rPr>
        <w:t xml:space="preserve">patent </w:t>
      </w:r>
      <w:r w:rsidRPr="006D1FB6">
        <w:rPr>
          <w:rFonts w:ascii="Arial" w:hAnsi="Arial" w:cs="Arial"/>
        </w:rPr>
        <w:t xml:space="preserve">rights that </w:t>
      </w:r>
      <w:r w:rsidR="005808D3" w:rsidRPr="006D1FB6">
        <w:rPr>
          <w:rFonts w:ascii="Arial" w:hAnsi="Arial" w:cs="Arial"/>
        </w:rPr>
        <w:t xml:space="preserve">have been granted to </w:t>
      </w:r>
      <w:r w:rsidRPr="006D1FB6">
        <w:rPr>
          <w:rFonts w:ascii="Arial" w:hAnsi="Arial" w:cs="Arial"/>
        </w:rPr>
        <w:t>the patent owner</w:t>
      </w:r>
      <w:r w:rsidR="005808D3" w:rsidRPr="006D1FB6">
        <w:rPr>
          <w:rFonts w:ascii="Arial" w:hAnsi="Arial" w:cs="Arial"/>
        </w:rPr>
        <w:t>. This means the patent owner can exclude others from making, using, selling, etc., the patented invention defined in the claims</w:t>
      </w:r>
      <w:r w:rsidR="00C63F44" w:rsidRPr="006D1FB6">
        <w:rPr>
          <w:rFonts w:ascii="Arial" w:hAnsi="Arial" w:cs="Arial"/>
        </w:rPr>
        <w:t xml:space="preserve"> of an enforceable patent</w:t>
      </w:r>
      <w:r w:rsidR="005808D3" w:rsidRPr="006D1FB6">
        <w:rPr>
          <w:rFonts w:ascii="Arial" w:hAnsi="Arial" w:cs="Arial"/>
        </w:rPr>
        <w:t xml:space="preserve">. </w:t>
      </w:r>
      <w:r w:rsidR="00F007E1" w:rsidRPr="006D1FB6">
        <w:rPr>
          <w:rFonts w:ascii="Arial" w:hAnsi="Arial" w:cs="Arial"/>
        </w:rPr>
        <w:t xml:space="preserve">The WIPO publication </w:t>
      </w:r>
      <w:r w:rsidR="00F007E1" w:rsidRPr="006D1FB6">
        <w:rPr>
          <w:rFonts w:ascii="Arial" w:hAnsi="Arial" w:cs="Arial"/>
          <w:i/>
          <w:iCs/>
        </w:rPr>
        <w:t xml:space="preserve">Identifying Inventions in the Public Domain: A Guide for Inventors and Entrepreneurs </w:t>
      </w:r>
      <w:r w:rsidR="00F007E1" w:rsidRPr="006D1FB6">
        <w:rPr>
          <w:rFonts w:ascii="Arial" w:hAnsi="Arial" w:cs="Arial"/>
          <w:iCs/>
        </w:rPr>
        <w:t>(2020)</w:t>
      </w:r>
      <w:r w:rsidR="00F007E1" w:rsidRPr="006D1FB6">
        <w:rPr>
          <w:rFonts w:ascii="Arial" w:hAnsi="Arial" w:cs="Arial"/>
        </w:rPr>
        <w:t xml:space="preserve">, summarizes these two principles, stating “a patent grants the patent owner the right to stop or prevent others from practicing the patented invention without the patent owner’s consent in the country that granted the patent, at any time when the patent is in force.” </w:t>
      </w:r>
      <w:r w:rsidRPr="006D1FB6">
        <w:rPr>
          <w:rFonts w:ascii="Arial" w:hAnsi="Arial" w:cs="Arial"/>
        </w:rPr>
        <w:t xml:space="preserve">Thus, </w:t>
      </w:r>
      <w:r w:rsidR="00566DE5" w:rsidRPr="006D1FB6">
        <w:rPr>
          <w:rFonts w:ascii="Arial" w:hAnsi="Arial" w:cs="Arial"/>
        </w:rPr>
        <w:t xml:space="preserve">FTO determination ultimately </w:t>
      </w:r>
      <w:r w:rsidRPr="006D1FB6">
        <w:rPr>
          <w:rFonts w:ascii="Arial" w:hAnsi="Arial" w:cs="Arial"/>
        </w:rPr>
        <w:t xml:space="preserve">focuses on </w:t>
      </w:r>
      <w:r w:rsidR="005808D3" w:rsidRPr="006D1FB6">
        <w:rPr>
          <w:rFonts w:ascii="Arial" w:hAnsi="Arial" w:cs="Arial"/>
        </w:rPr>
        <w:t>claims in a patent document</w:t>
      </w:r>
      <w:r w:rsidR="00F007E1" w:rsidRPr="006D1FB6">
        <w:rPr>
          <w:rFonts w:ascii="Arial" w:hAnsi="Arial" w:cs="Arial"/>
        </w:rPr>
        <w:t>,</w:t>
      </w:r>
      <w:r w:rsidR="005808D3" w:rsidRPr="006D1FB6">
        <w:rPr>
          <w:rFonts w:ascii="Arial" w:hAnsi="Arial" w:cs="Arial"/>
        </w:rPr>
        <w:t xml:space="preserve"> </w:t>
      </w:r>
      <w:r w:rsidR="00281A2D" w:rsidRPr="006D1FB6">
        <w:rPr>
          <w:rFonts w:ascii="Arial" w:hAnsi="Arial" w:cs="Arial"/>
        </w:rPr>
        <w:t xml:space="preserve">in order </w:t>
      </w:r>
      <w:r w:rsidR="005808D3" w:rsidRPr="006D1FB6">
        <w:rPr>
          <w:rFonts w:ascii="Arial" w:hAnsi="Arial" w:cs="Arial"/>
        </w:rPr>
        <w:t xml:space="preserve">to </w:t>
      </w:r>
      <w:r w:rsidR="00F007E1" w:rsidRPr="006D1FB6">
        <w:rPr>
          <w:rFonts w:ascii="Arial" w:hAnsi="Arial" w:cs="Arial"/>
        </w:rPr>
        <w:t xml:space="preserve">evaluate </w:t>
      </w:r>
      <w:r w:rsidR="005808D3" w:rsidRPr="006D1FB6">
        <w:rPr>
          <w:rFonts w:ascii="Arial" w:hAnsi="Arial" w:cs="Arial"/>
        </w:rPr>
        <w:t xml:space="preserve">what enforceable patent rights </w:t>
      </w:r>
      <w:r w:rsidR="00F007E1" w:rsidRPr="006D1FB6">
        <w:rPr>
          <w:rFonts w:ascii="Arial" w:hAnsi="Arial" w:cs="Arial"/>
        </w:rPr>
        <w:t xml:space="preserve">might </w:t>
      </w:r>
      <w:r w:rsidR="005808D3" w:rsidRPr="006D1FB6">
        <w:rPr>
          <w:rFonts w:ascii="Arial" w:hAnsi="Arial" w:cs="Arial"/>
        </w:rPr>
        <w:t xml:space="preserve">exist, and where and when. </w:t>
      </w:r>
    </w:p>
    <w:p w14:paraId="6D9D1A7E" w14:textId="77777777" w:rsidR="00496D8C" w:rsidRPr="006D1FB6" w:rsidRDefault="00496D8C" w:rsidP="00A03406">
      <w:pPr>
        <w:rPr>
          <w:rFonts w:ascii="Arial" w:hAnsi="Arial" w:cs="Arial"/>
        </w:rPr>
      </w:pPr>
    </w:p>
    <w:p w14:paraId="72FEF759" w14:textId="10A08888" w:rsidR="00D012D0" w:rsidRPr="006D1FB6" w:rsidRDefault="00566DE5" w:rsidP="00FF23DA">
      <w:pPr>
        <w:rPr>
          <w:rFonts w:ascii="Arial" w:hAnsi="Arial" w:cs="Arial"/>
        </w:rPr>
      </w:pPr>
      <w:r w:rsidRPr="006D1FB6">
        <w:rPr>
          <w:rFonts w:ascii="Arial" w:hAnsi="Arial" w:cs="Arial"/>
        </w:rPr>
        <w:t xml:space="preserve">An FTO determination should inform you about any enforceable patents that could impact your ability to use your product or service according to your present NPD plans. Therefore, </w:t>
      </w:r>
      <w:r w:rsidR="008B6F98" w:rsidRPr="006D1FB6">
        <w:rPr>
          <w:rFonts w:ascii="Arial" w:hAnsi="Arial" w:cs="Arial"/>
        </w:rPr>
        <w:t xml:space="preserve">you </w:t>
      </w:r>
      <w:r w:rsidRPr="006D1FB6">
        <w:rPr>
          <w:rFonts w:ascii="Arial" w:hAnsi="Arial" w:cs="Arial"/>
        </w:rPr>
        <w:t xml:space="preserve">would want to </w:t>
      </w:r>
      <w:r w:rsidR="008B6F98" w:rsidRPr="006D1FB6">
        <w:rPr>
          <w:rFonts w:ascii="Arial" w:hAnsi="Arial" w:cs="Arial"/>
        </w:rPr>
        <w:t xml:space="preserve">carry out a </w:t>
      </w:r>
      <w:r w:rsidR="00A03406" w:rsidRPr="006D1FB6">
        <w:rPr>
          <w:rFonts w:ascii="Arial" w:hAnsi="Arial" w:cs="Arial"/>
        </w:rPr>
        <w:t>FTO</w:t>
      </w:r>
      <w:r w:rsidR="00867918" w:rsidRPr="006D1FB6">
        <w:rPr>
          <w:rFonts w:ascii="Arial" w:hAnsi="Arial" w:cs="Arial"/>
        </w:rPr>
        <w:t xml:space="preserve"> </w:t>
      </w:r>
      <w:r w:rsidR="008B6F98" w:rsidRPr="006D1FB6">
        <w:rPr>
          <w:rFonts w:ascii="Arial" w:hAnsi="Arial" w:cs="Arial"/>
        </w:rPr>
        <w:t xml:space="preserve">determination </w:t>
      </w:r>
      <w:r w:rsidR="00867918" w:rsidRPr="006D1FB6">
        <w:rPr>
          <w:rFonts w:ascii="Arial" w:hAnsi="Arial" w:cs="Arial"/>
        </w:rPr>
        <w:t>for your product or service</w:t>
      </w:r>
      <w:r w:rsidR="00CC13B6" w:rsidRPr="006D1FB6">
        <w:rPr>
          <w:rFonts w:ascii="Arial" w:hAnsi="Arial" w:cs="Arial"/>
        </w:rPr>
        <w:t xml:space="preserve"> </w:t>
      </w:r>
      <w:r w:rsidR="008B6F98" w:rsidRPr="006D1FB6">
        <w:rPr>
          <w:rFonts w:ascii="Arial" w:hAnsi="Arial" w:cs="Arial"/>
        </w:rPr>
        <w:t xml:space="preserve">because </w:t>
      </w:r>
      <w:r w:rsidR="00A03406" w:rsidRPr="006D1FB6">
        <w:rPr>
          <w:rFonts w:ascii="Arial" w:hAnsi="Arial" w:cs="Arial"/>
        </w:rPr>
        <w:t xml:space="preserve">you </w:t>
      </w:r>
      <w:r w:rsidR="008B6F98" w:rsidRPr="006D1FB6">
        <w:rPr>
          <w:rFonts w:ascii="Arial" w:hAnsi="Arial" w:cs="Arial"/>
        </w:rPr>
        <w:t xml:space="preserve">want to know if you </w:t>
      </w:r>
      <w:r w:rsidR="005808D3" w:rsidRPr="006D1FB6">
        <w:rPr>
          <w:rFonts w:ascii="Arial" w:hAnsi="Arial" w:cs="Arial"/>
        </w:rPr>
        <w:t xml:space="preserve">can </w:t>
      </w:r>
      <w:r w:rsidR="00A03406" w:rsidRPr="006D1FB6">
        <w:rPr>
          <w:rFonts w:ascii="Arial" w:hAnsi="Arial" w:cs="Arial"/>
        </w:rPr>
        <w:t xml:space="preserve">make, use, sell, </w:t>
      </w:r>
      <w:r w:rsidR="00FF23DA" w:rsidRPr="006D1FB6">
        <w:rPr>
          <w:rFonts w:ascii="Arial" w:hAnsi="Arial" w:cs="Arial"/>
        </w:rPr>
        <w:t xml:space="preserve">or </w:t>
      </w:r>
      <w:r w:rsidR="00A03406" w:rsidRPr="006D1FB6">
        <w:rPr>
          <w:rFonts w:ascii="Arial" w:hAnsi="Arial" w:cs="Arial"/>
        </w:rPr>
        <w:t xml:space="preserve">import your product or service, </w:t>
      </w:r>
      <w:r w:rsidR="00281A2D" w:rsidRPr="006D1FB6">
        <w:rPr>
          <w:rFonts w:ascii="Arial" w:hAnsi="Arial" w:cs="Arial"/>
        </w:rPr>
        <w:t xml:space="preserve">in </w:t>
      </w:r>
      <w:r w:rsidR="00A03406" w:rsidRPr="006D1FB6">
        <w:rPr>
          <w:rFonts w:ascii="Arial" w:hAnsi="Arial" w:cs="Arial"/>
        </w:rPr>
        <w:t xml:space="preserve">the countries and time periods you </w:t>
      </w:r>
      <w:r w:rsidR="00281A2D" w:rsidRPr="006D1FB6">
        <w:rPr>
          <w:rFonts w:ascii="Arial" w:hAnsi="Arial" w:cs="Arial"/>
        </w:rPr>
        <w:t>want</w:t>
      </w:r>
      <w:r w:rsidR="00A03406" w:rsidRPr="006D1FB6">
        <w:rPr>
          <w:rFonts w:ascii="Arial" w:hAnsi="Arial" w:cs="Arial"/>
        </w:rPr>
        <w:t xml:space="preserve">, </w:t>
      </w:r>
      <w:r w:rsidR="00FF23DA" w:rsidRPr="006D1FB6">
        <w:rPr>
          <w:rFonts w:ascii="Arial" w:hAnsi="Arial" w:cs="Arial"/>
        </w:rPr>
        <w:t>without infringing enforceable patents</w:t>
      </w:r>
      <w:r w:rsidR="00281A2D" w:rsidRPr="006D1FB6">
        <w:rPr>
          <w:rFonts w:ascii="Arial" w:hAnsi="Arial" w:cs="Arial"/>
        </w:rPr>
        <w:t xml:space="preserve"> that are owned by others</w:t>
      </w:r>
      <w:r w:rsidR="00FF23DA" w:rsidRPr="006D1FB6">
        <w:rPr>
          <w:rFonts w:ascii="Arial" w:hAnsi="Arial" w:cs="Arial"/>
        </w:rPr>
        <w:t xml:space="preserve">. </w:t>
      </w:r>
    </w:p>
    <w:p w14:paraId="4B751AEC" w14:textId="77777777" w:rsidR="00403A5B" w:rsidRDefault="00FF23DA" w:rsidP="00FF23DA">
      <w:pPr>
        <w:rPr>
          <w:rFonts w:ascii="Arial" w:hAnsi="Arial" w:cs="Arial"/>
        </w:rPr>
      </w:pPr>
      <w:r w:rsidRPr="006D1FB6">
        <w:rPr>
          <w:rFonts w:ascii="Arial" w:hAnsi="Arial" w:cs="Arial"/>
        </w:rPr>
        <w:lastRenderedPageBreak/>
        <w:t xml:space="preserve">The goal of using the FTO Tool is to search for </w:t>
      </w:r>
      <w:r w:rsidR="004E7E4F" w:rsidRPr="006D1FB6">
        <w:rPr>
          <w:rFonts w:ascii="Arial" w:hAnsi="Arial" w:cs="Arial"/>
        </w:rPr>
        <w:t xml:space="preserve">patent </w:t>
      </w:r>
      <w:r w:rsidRPr="006D1FB6">
        <w:rPr>
          <w:rFonts w:ascii="Arial" w:hAnsi="Arial" w:cs="Arial"/>
        </w:rPr>
        <w:t xml:space="preserve">information that could be useful for your NPD </w:t>
      </w:r>
      <w:r w:rsidR="002E6C3B" w:rsidRPr="006D1FB6">
        <w:rPr>
          <w:rFonts w:ascii="Arial" w:hAnsi="Arial" w:cs="Arial"/>
        </w:rPr>
        <w:t>project</w:t>
      </w:r>
      <w:r w:rsidRPr="006D1FB6">
        <w:rPr>
          <w:rFonts w:ascii="Arial" w:hAnsi="Arial" w:cs="Arial"/>
        </w:rPr>
        <w:t>. The goal is not to find a public domain invention</w:t>
      </w:r>
      <w:r w:rsidR="00F007E1" w:rsidRPr="006D1FB6">
        <w:rPr>
          <w:rFonts w:ascii="Arial" w:hAnsi="Arial" w:cs="Arial"/>
        </w:rPr>
        <w:t>, or t</w:t>
      </w:r>
      <w:r w:rsidR="00262E48" w:rsidRPr="006D1FB6">
        <w:rPr>
          <w:rFonts w:ascii="Arial" w:hAnsi="Arial" w:cs="Arial"/>
        </w:rPr>
        <w:t>o assert</w:t>
      </w:r>
      <w:r w:rsidR="00F007E1" w:rsidRPr="006D1FB6">
        <w:rPr>
          <w:rFonts w:ascii="Arial" w:hAnsi="Arial" w:cs="Arial"/>
        </w:rPr>
        <w:t xml:space="preserve"> that you have complete FTO</w:t>
      </w:r>
      <w:r w:rsidRPr="006D1FB6">
        <w:rPr>
          <w:rFonts w:ascii="Arial" w:hAnsi="Arial" w:cs="Arial"/>
        </w:rPr>
        <w:t xml:space="preserve">. Instead, the goal is to gather information you can use to </w:t>
      </w:r>
      <w:r w:rsidRPr="00403A5B">
        <w:rPr>
          <w:rFonts w:ascii="Arial" w:hAnsi="Arial" w:cs="Arial"/>
        </w:rPr>
        <w:t xml:space="preserve">make </w:t>
      </w:r>
      <w:r w:rsidR="00B0384C" w:rsidRPr="00403A5B">
        <w:rPr>
          <w:rFonts w:ascii="Arial" w:hAnsi="Arial" w:cs="Arial"/>
        </w:rPr>
        <w:t xml:space="preserve">informed </w:t>
      </w:r>
      <w:r w:rsidRPr="00403A5B">
        <w:rPr>
          <w:rFonts w:ascii="Arial" w:hAnsi="Arial" w:cs="Arial"/>
        </w:rPr>
        <w:t>decisions about how to design your product o</w:t>
      </w:r>
      <w:r w:rsidR="002E6C3B" w:rsidRPr="00403A5B">
        <w:rPr>
          <w:rFonts w:ascii="Arial" w:hAnsi="Arial" w:cs="Arial"/>
        </w:rPr>
        <w:t>r</w:t>
      </w:r>
      <w:r w:rsidRPr="00403A5B">
        <w:rPr>
          <w:rFonts w:ascii="Arial" w:hAnsi="Arial" w:cs="Arial"/>
        </w:rPr>
        <w:t xml:space="preserve"> service and carry it through the NPD process</w:t>
      </w:r>
      <w:r w:rsidR="00566DE5" w:rsidRPr="00403A5B">
        <w:rPr>
          <w:rFonts w:ascii="Arial" w:hAnsi="Arial" w:cs="Arial"/>
        </w:rPr>
        <w:t xml:space="preserve"> </w:t>
      </w:r>
      <w:r w:rsidR="00C63F44" w:rsidRPr="00403A5B">
        <w:rPr>
          <w:rFonts w:ascii="Arial" w:hAnsi="Arial" w:cs="Arial"/>
        </w:rPr>
        <w:t xml:space="preserve">as </w:t>
      </w:r>
      <w:r w:rsidR="00566DE5" w:rsidRPr="00403A5B">
        <w:rPr>
          <w:rFonts w:ascii="Arial" w:hAnsi="Arial" w:cs="Arial"/>
        </w:rPr>
        <w:t xml:space="preserve">you </w:t>
      </w:r>
      <w:r w:rsidR="00281A2D" w:rsidRPr="00403A5B">
        <w:rPr>
          <w:rFonts w:ascii="Arial" w:hAnsi="Arial" w:cs="Arial"/>
        </w:rPr>
        <w:t xml:space="preserve">have </w:t>
      </w:r>
      <w:r w:rsidR="000D705F" w:rsidRPr="00403A5B">
        <w:rPr>
          <w:rFonts w:ascii="Arial" w:hAnsi="Arial" w:cs="Arial"/>
        </w:rPr>
        <w:t>proposed</w:t>
      </w:r>
      <w:r w:rsidRPr="006D1FB6">
        <w:rPr>
          <w:rFonts w:ascii="Arial" w:hAnsi="Arial" w:cs="Arial"/>
        </w:rPr>
        <w:t xml:space="preserve">. </w:t>
      </w:r>
    </w:p>
    <w:p w14:paraId="3C16E808" w14:textId="77777777" w:rsidR="00403A5B" w:rsidRDefault="00403A5B" w:rsidP="00FF23DA">
      <w:pPr>
        <w:rPr>
          <w:rFonts w:ascii="Arial" w:hAnsi="Arial" w:cs="Arial"/>
        </w:rPr>
      </w:pPr>
    </w:p>
    <w:p w14:paraId="4649B3E5" w14:textId="6696A3CD" w:rsidR="00FF23DA" w:rsidRPr="006D1FB6" w:rsidRDefault="00FF23DA" w:rsidP="00FF23DA">
      <w:pPr>
        <w:rPr>
          <w:rFonts w:ascii="Arial" w:hAnsi="Arial" w:cs="Arial"/>
        </w:rPr>
      </w:pPr>
      <w:r w:rsidRPr="006D1FB6">
        <w:rPr>
          <w:rFonts w:ascii="Arial" w:hAnsi="Arial" w:cs="Arial"/>
        </w:rPr>
        <w:t xml:space="preserve">For example, </w:t>
      </w:r>
      <w:r w:rsidR="000D705F" w:rsidRPr="006D1FB6">
        <w:rPr>
          <w:rFonts w:ascii="Arial" w:hAnsi="Arial" w:cs="Arial"/>
        </w:rPr>
        <w:t xml:space="preserve">the results of FTO determination may lead you to </w:t>
      </w:r>
      <w:r w:rsidRPr="006D1FB6">
        <w:rPr>
          <w:rFonts w:ascii="Arial" w:hAnsi="Arial" w:cs="Arial"/>
        </w:rPr>
        <w:t xml:space="preserve">decide to change a design specification to </w:t>
      </w:r>
      <w:r w:rsidR="002E6C3B" w:rsidRPr="006D1FB6">
        <w:rPr>
          <w:rFonts w:ascii="Arial" w:hAnsi="Arial" w:cs="Arial"/>
        </w:rPr>
        <w:t xml:space="preserve">make it </w:t>
      </w:r>
      <w:r w:rsidRPr="006D1FB6">
        <w:rPr>
          <w:rFonts w:ascii="Arial" w:hAnsi="Arial" w:cs="Arial"/>
        </w:rPr>
        <w:t xml:space="preserve">different from a patented invention you found. In another example, you may find </w:t>
      </w:r>
      <w:r w:rsidR="00803455" w:rsidRPr="006D1FB6">
        <w:rPr>
          <w:rFonts w:ascii="Arial" w:hAnsi="Arial" w:cs="Arial"/>
        </w:rPr>
        <w:t xml:space="preserve">a </w:t>
      </w:r>
      <w:r w:rsidRPr="006D1FB6">
        <w:rPr>
          <w:rFonts w:ascii="Arial" w:hAnsi="Arial" w:cs="Arial"/>
        </w:rPr>
        <w:t xml:space="preserve">patented invention </w:t>
      </w:r>
      <w:r w:rsidR="00803455" w:rsidRPr="006D1FB6">
        <w:rPr>
          <w:rFonts w:ascii="Arial" w:hAnsi="Arial" w:cs="Arial"/>
        </w:rPr>
        <w:t xml:space="preserve">that would meet one of your design specifications, and you decide you want to </w:t>
      </w:r>
      <w:r w:rsidRPr="006D1FB6">
        <w:rPr>
          <w:rFonts w:ascii="Arial" w:hAnsi="Arial" w:cs="Arial"/>
        </w:rPr>
        <w:t>license</w:t>
      </w:r>
      <w:r w:rsidR="00803455" w:rsidRPr="006D1FB6">
        <w:rPr>
          <w:rFonts w:ascii="Arial" w:hAnsi="Arial" w:cs="Arial"/>
        </w:rPr>
        <w:t xml:space="preserve"> that patent</w:t>
      </w:r>
      <w:r w:rsidR="000D705F" w:rsidRPr="006D1FB6">
        <w:rPr>
          <w:rFonts w:ascii="Arial" w:hAnsi="Arial" w:cs="Arial"/>
        </w:rPr>
        <w:t xml:space="preserve"> in countries where you plan to operate</w:t>
      </w:r>
      <w:r w:rsidRPr="006D1FB6">
        <w:rPr>
          <w:rFonts w:ascii="Arial" w:hAnsi="Arial" w:cs="Arial"/>
        </w:rPr>
        <w:t xml:space="preserve">. </w:t>
      </w:r>
      <w:r w:rsidR="00F007E1" w:rsidRPr="006D1FB6">
        <w:rPr>
          <w:rFonts w:ascii="Arial" w:hAnsi="Arial" w:cs="Arial"/>
        </w:rPr>
        <w:t>Keep in mind that t</w:t>
      </w:r>
      <w:r w:rsidRPr="006D1FB6">
        <w:rPr>
          <w:rFonts w:ascii="Arial" w:hAnsi="Arial" w:cs="Arial"/>
        </w:rPr>
        <w:t xml:space="preserve">here are </w:t>
      </w:r>
      <w:r w:rsidR="002E6C3B" w:rsidRPr="006D1FB6">
        <w:rPr>
          <w:rFonts w:ascii="Arial" w:hAnsi="Arial" w:cs="Arial"/>
        </w:rPr>
        <w:t>many</w:t>
      </w:r>
      <w:r w:rsidRPr="006D1FB6">
        <w:rPr>
          <w:rFonts w:ascii="Arial" w:hAnsi="Arial" w:cs="Arial"/>
        </w:rPr>
        <w:t xml:space="preserve"> </w:t>
      </w:r>
      <w:r w:rsidR="00F007E1" w:rsidRPr="006D1FB6">
        <w:rPr>
          <w:rFonts w:ascii="Arial" w:hAnsi="Arial" w:cs="Arial"/>
        </w:rPr>
        <w:t xml:space="preserve">good </w:t>
      </w:r>
      <w:r w:rsidRPr="006D1FB6">
        <w:rPr>
          <w:rFonts w:ascii="Arial" w:hAnsi="Arial" w:cs="Arial"/>
        </w:rPr>
        <w:t>reasons for taking a license</w:t>
      </w:r>
      <w:r w:rsidR="000D705F" w:rsidRPr="006D1FB6">
        <w:rPr>
          <w:rFonts w:ascii="Arial" w:hAnsi="Arial" w:cs="Arial"/>
        </w:rPr>
        <w:t xml:space="preserve"> to</w:t>
      </w:r>
      <w:r w:rsidRPr="006D1FB6">
        <w:rPr>
          <w:rFonts w:ascii="Arial" w:hAnsi="Arial" w:cs="Arial"/>
        </w:rPr>
        <w:t xml:space="preserve"> gain </w:t>
      </w:r>
      <w:r w:rsidR="000D705F" w:rsidRPr="006D1FB6">
        <w:rPr>
          <w:rFonts w:ascii="Arial" w:hAnsi="Arial" w:cs="Arial"/>
        </w:rPr>
        <w:t xml:space="preserve">permission for </w:t>
      </w:r>
      <w:r w:rsidRPr="006D1FB6">
        <w:rPr>
          <w:rFonts w:ascii="Arial" w:hAnsi="Arial" w:cs="Arial"/>
        </w:rPr>
        <w:t xml:space="preserve">authorized </w:t>
      </w:r>
      <w:r w:rsidR="000D705F" w:rsidRPr="006D1FB6">
        <w:rPr>
          <w:rFonts w:ascii="Arial" w:hAnsi="Arial" w:cs="Arial"/>
        </w:rPr>
        <w:t>use of a patented invention</w:t>
      </w:r>
      <w:r w:rsidRPr="006D1FB6">
        <w:rPr>
          <w:rFonts w:ascii="Arial" w:hAnsi="Arial" w:cs="Arial"/>
        </w:rPr>
        <w:t xml:space="preserve"> that has already been developed</w:t>
      </w:r>
      <w:r w:rsidR="00F007E1" w:rsidRPr="006D1FB6">
        <w:rPr>
          <w:rFonts w:ascii="Arial" w:hAnsi="Arial" w:cs="Arial"/>
        </w:rPr>
        <w:t xml:space="preserve"> and tested</w:t>
      </w:r>
      <w:r w:rsidR="000D705F" w:rsidRPr="006D1FB6">
        <w:rPr>
          <w:rFonts w:ascii="Arial" w:hAnsi="Arial" w:cs="Arial"/>
        </w:rPr>
        <w:t xml:space="preserve"> by the patent owner</w:t>
      </w:r>
      <w:r w:rsidR="00281A2D" w:rsidRPr="006D1FB6">
        <w:rPr>
          <w:rFonts w:ascii="Arial" w:hAnsi="Arial" w:cs="Arial"/>
        </w:rPr>
        <w:t>, including:</w:t>
      </w:r>
      <w:r w:rsidR="00803455" w:rsidRPr="006D1FB6">
        <w:rPr>
          <w:rFonts w:ascii="Arial" w:hAnsi="Arial" w:cs="Arial"/>
        </w:rPr>
        <w:t xml:space="preserve"> </w:t>
      </w:r>
      <w:r w:rsidR="000D705F" w:rsidRPr="006D1FB6">
        <w:rPr>
          <w:rFonts w:ascii="Arial" w:hAnsi="Arial" w:cs="Arial"/>
        </w:rPr>
        <w:t xml:space="preserve">to gain access to a patented invention </w:t>
      </w:r>
      <w:r w:rsidR="00281A2D" w:rsidRPr="006D1FB6">
        <w:rPr>
          <w:rFonts w:ascii="Arial" w:hAnsi="Arial" w:cs="Arial"/>
        </w:rPr>
        <w:t xml:space="preserve">that </w:t>
      </w:r>
      <w:r w:rsidR="000D705F" w:rsidRPr="006D1FB6">
        <w:rPr>
          <w:rFonts w:ascii="Arial" w:hAnsi="Arial" w:cs="Arial"/>
        </w:rPr>
        <w:t>you know you want to use in your product or services; to preserve flexibility</w:t>
      </w:r>
      <w:r w:rsidR="00803455" w:rsidRPr="006D1FB6">
        <w:rPr>
          <w:rFonts w:ascii="Arial" w:hAnsi="Arial" w:cs="Arial"/>
        </w:rPr>
        <w:t xml:space="preserve"> by gaining access to </w:t>
      </w:r>
      <w:r w:rsidR="000D705F" w:rsidRPr="006D1FB6">
        <w:rPr>
          <w:rFonts w:ascii="Arial" w:hAnsi="Arial" w:cs="Arial"/>
        </w:rPr>
        <w:t xml:space="preserve">a </w:t>
      </w:r>
      <w:r w:rsidR="00E556B4" w:rsidRPr="006D1FB6">
        <w:rPr>
          <w:rFonts w:ascii="Arial" w:hAnsi="Arial" w:cs="Arial"/>
        </w:rPr>
        <w:t xml:space="preserve">patented invention </w:t>
      </w:r>
      <w:r w:rsidR="00F007E1" w:rsidRPr="006D1FB6">
        <w:rPr>
          <w:rFonts w:ascii="Arial" w:hAnsi="Arial" w:cs="Arial"/>
        </w:rPr>
        <w:t xml:space="preserve">that </w:t>
      </w:r>
      <w:r w:rsidR="00E556B4" w:rsidRPr="006D1FB6">
        <w:rPr>
          <w:rFonts w:ascii="Arial" w:hAnsi="Arial" w:cs="Arial"/>
        </w:rPr>
        <w:t xml:space="preserve">you </w:t>
      </w:r>
      <w:r w:rsidR="00803455" w:rsidRPr="006D1FB6">
        <w:rPr>
          <w:rFonts w:ascii="Arial" w:hAnsi="Arial" w:cs="Arial"/>
        </w:rPr>
        <w:t xml:space="preserve">might </w:t>
      </w:r>
      <w:r w:rsidR="002E6C3B" w:rsidRPr="006D1FB6">
        <w:rPr>
          <w:rFonts w:ascii="Arial" w:hAnsi="Arial" w:cs="Arial"/>
        </w:rPr>
        <w:t>want</w:t>
      </w:r>
      <w:r w:rsidR="00803455" w:rsidRPr="006D1FB6">
        <w:rPr>
          <w:rFonts w:ascii="Arial" w:hAnsi="Arial" w:cs="Arial"/>
        </w:rPr>
        <w:t xml:space="preserve"> </w:t>
      </w:r>
      <w:r w:rsidR="00E556B4" w:rsidRPr="006D1FB6">
        <w:rPr>
          <w:rFonts w:ascii="Arial" w:hAnsi="Arial" w:cs="Arial"/>
        </w:rPr>
        <w:t xml:space="preserve">to use; </w:t>
      </w:r>
      <w:r w:rsidR="00803455" w:rsidRPr="006D1FB6">
        <w:rPr>
          <w:rFonts w:ascii="Arial" w:hAnsi="Arial" w:cs="Arial"/>
        </w:rPr>
        <w:t xml:space="preserve">to start a collaboration with the owner of the patented invention; </w:t>
      </w:r>
      <w:r w:rsidR="00E556B4" w:rsidRPr="006D1FB6">
        <w:rPr>
          <w:rFonts w:ascii="Arial" w:hAnsi="Arial" w:cs="Arial"/>
        </w:rPr>
        <w:t xml:space="preserve">or </w:t>
      </w:r>
      <w:r w:rsidRPr="006D1FB6">
        <w:rPr>
          <w:rFonts w:ascii="Arial" w:hAnsi="Arial" w:cs="Arial"/>
        </w:rPr>
        <w:t>for peace of mind if you</w:t>
      </w:r>
      <w:r w:rsidR="000D705F" w:rsidRPr="006D1FB6">
        <w:rPr>
          <w:rFonts w:ascii="Arial" w:hAnsi="Arial" w:cs="Arial"/>
        </w:rPr>
        <w:t xml:space="preserve"> </w:t>
      </w:r>
      <w:r w:rsidRPr="006D1FB6">
        <w:rPr>
          <w:rFonts w:ascii="Arial" w:hAnsi="Arial" w:cs="Arial"/>
        </w:rPr>
        <w:t xml:space="preserve">are not sure </w:t>
      </w:r>
      <w:r w:rsidR="0042507E" w:rsidRPr="006D1FB6">
        <w:rPr>
          <w:rFonts w:ascii="Arial" w:hAnsi="Arial" w:cs="Arial"/>
        </w:rPr>
        <w:t xml:space="preserve">whether </w:t>
      </w:r>
      <w:r w:rsidRPr="006D1FB6">
        <w:rPr>
          <w:rFonts w:ascii="Arial" w:hAnsi="Arial" w:cs="Arial"/>
        </w:rPr>
        <w:t>you would actually have any legal liability</w:t>
      </w:r>
      <w:r w:rsidR="00F007E1" w:rsidRPr="006D1FB6">
        <w:rPr>
          <w:rFonts w:ascii="Arial" w:hAnsi="Arial" w:cs="Arial"/>
        </w:rPr>
        <w:t xml:space="preserve">. </w:t>
      </w:r>
      <w:r w:rsidR="00803455" w:rsidRPr="006D1FB6">
        <w:rPr>
          <w:rFonts w:ascii="Arial" w:hAnsi="Arial" w:cs="Arial"/>
        </w:rPr>
        <w:t xml:space="preserve"> </w:t>
      </w:r>
    </w:p>
    <w:p w14:paraId="243450C1" w14:textId="77777777" w:rsidR="00542708" w:rsidRPr="006D1FB6" w:rsidRDefault="00542708" w:rsidP="00FF23DA">
      <w:pPr>
        <w:rPr>
          <w:rFonts w:ascii="Arial" w:hAnsi="Arial" w:cs="Arial"/>
        </w:rPr>
      </w:pPr>
    </w:p>
    <w:p w14:paraId="3AE3D387" w14:textId="432793A0" w:rsidR="00542708" w:rsidRPr="006D1FB6" w:rsidRDefault="00542708" w:rsidP="00FF23DA">
      <w:pPr>
        <w:rPr>
          <w:rFonts w:ascii="Arial" w:hAnsi="Arial" w:cs="Arial"/>
        </w:rPr>
      </w:pPr>
      <w:r w:rsidRPr="006D1FB6">
        <w:rPr>
          <w:rFonts w:ascii="Arial" w:hAnsi="Arial" w:cs="Arial"/>
        </w:rPr>
        <w:t xml:space="preserve">Always keep in mind </w:t>
      </w:r>
      <w:r w:rsidR="00DE44E2" w:rsidRPr="006D1FB6">
        <w:rPr>
          <w:rFonts w:ascii="Arial" w:hAnsi="Arial" w:cs="Arial"/>
        </w:rPr>
        <w:t xml:space="preserve">that this FTO Tool only takes you through </w:t>
      </w:r>
      <w:r w:rsidR="0057072F" w:rsidRPr="006D1FB6">
        <w:rPr>
          <w:rFonts w:ascii="Arial" w:hAnsi="Arial" w:cs="Arial"/>
        </w:rPr>
        <w:t xml:space="preserve">the steps of </w:t>
      </w:r>
      <w:r w:rsidR="00DE44E2" w:rsidRPr="006D1FB6">
        <w:rPr>
          <w:rFonts w:ascii="Arial" w:hAnsi="Arial" w:cs="Arial"/>
        </w:rPr>
        <w:t xml:space="preserve">a preliminary FTO search, a technical analysis of any </w:t>
      </w:r>
      <w:r w:rsidR="0057072F" w:rsidRPr="006D1FB6">
        <w:rPr>
          <w:rFonts w:ascii="Arial" w:hAnsi="Arial" w:cs="Arial"/>
        </w:rPr>
        <w:t xml:space="preserve">potentially relevant </w:t>
      </w:r>
      <w:r w:rsidR="00DE44E2" w:rsidRPr="006D1FB6">
        <w:rPr>
          <w:rFonts w:ascii="Arial" w:hAnsi="Arial" w:cs="Arial"/>
        </w:rPr>
        <w:t xml:space="preserve">patent documents you may find, and </w:t>
      </w:r>
      <w:r w:rsidRPr="006D1FB6">
        <w:rPr>
          <w:rFonts w:ascii="Arial" w:hAnsi="Arial" w:cs="Arial"/>
        </w:rPr>
        <w:t xml:space="preserve">a preliminary </w:t>
      </w:r>
      <w:r w:rsidR="0057072F" w:rsidRPr="006D1FB6">
        <w:rPr>
          <w:rFonts w:ascii="Arial" w:hAnsi="Arial" w:cs="Arial"/>
        </w:rPr>
        <w:t xml:space="preserve">informal </w:t>
      </w:r>
      <w:r w:rsidRPr="006D1FB6">
        <w:rPr>
          <w:rFonts w:ascii="Arial" w:hAnsi="Arial" w:cs="Arial"/>
        </w:rPr>
        <w:t xml:space="preserve">FTO analysis </w:t>
      </w:r>
      <w:r w:rsidR="00DE44E2" w:rsidRPr="006D1FB6">
        <w:rPr>
          <w:rFonts w:ascii="Arial" w:hAnsi="Arial" w:cs="Arial"/>
        </w:rPr>
        <w:t>based on comparing</w:t>
      </w:r>
      <w:r w:rsidR="0057072F" w:rsidRPr="006D1FB6">
        <w:rPr>
          <w:rFonts w:ascii="Arial" w:hAnsi="Arial" w:cs="Arial"/>
        </w:rPr>
        <w:t xml:space="preserve"> technical features of your product or service with technical features of the </w:t>
      </w:r>
      <w:r w:rsidR="00530897" w:rsidRPr="006D1FB6">
        <w:rPr>
          <w:rFonts w:ascii="Arial" w:hAnsi="Arial" w:cs="Arial"/>
        </w:rPr>
        <w:t>potentially relevant patent documents</w:t>
      </w:r>
      <w:r w:rsidRPr="006D1FB6">
        <w:rPr>
          <w:rFonts w:ascii="Arial" w:hAnsi="Arial" w:cs="Arial"/>
        </w:rPr>
        <w:t xml:space="preserve">. </w:t>
      </w:r>
      <w:r w:rsidR="0057072F" w:rsidRPr="006D1FB6">
        <w:rPr>
          <w:rFonts w:ascii="Arial" w:hAnsi="Arial" w:cs="Arial"/>
        </w:rPr>
        <w:t xml:space="preserve">In contrast, the question of </w:t>
      </w:r>
      <w:r w:rsidR="00403A5B">
        <w:rPr>
          <w:rFonts w:ascii="Arial" w:hAnsi="Arial" w:cs="Arial"/>
        </w:rPr>
        <w:t>f</w:t>
      </w:r>
      <w:r w:rsidR="0057072F" w:rsidRPr="006D1FB6">
        <w:rPr>
          <w:rFonts w:ascii="Arial" w:hAnsi="Arial" w:cs="Arial"/>
        </w:rPr>
        <w:t xml:space="preserve">reedom to </w:t>
      </w:r>
      <w:r w:rsidR="00403A5B">
        <w:rPr>
          <w:rFonts w:ascii="Arial" w:hAnsi="Arial" w:cs="Arial"/>
        </w:rPr>
        <w:t>o</w:t>
      </w:r>
      <w:r w:rsidR="0057072F" w:rsidRPr="006D1FB6">
        <w:rPr>
          <w:rFonts w:ascii="Arial" w:hAnsi="Arial" w:cs="Arial"/>
        </w:rPr>
        <w:t xml:space="preserve">perate is ultimately based on </w:t>
      </w:r>
      <w:r w:rsidR="00403A5B">
        <w:rPr>
          <w:rFonts w:ascii="Arial" w:hAnsi="Arial" w:cs="Arial"/>
        </w:rPr>
        <w:t xml:space="preserve">a </w:t>
      </w:r>
      <w:r w:rsidR="0057072F" w:rsidRPr="006D1FB6">
        <w:rPr>
          <w:rFonts w:ascii="Arial" w:hAnsi="Arial" w:cs="Arial"/>
        </w:rPr>
        <w:t>detailed legal analysis of the potential legal scope of each potentially relevant document</w:t>
      </w:r>
      <w:r w:rsidR="00530897" w:rsidRPr="006D1FB6">
        <w:rPr>
          <w:rFonts w:ascii="Arial" w:hAnsi="Arial" w:cs="Arial"/>
        </w:rPr>
        <w:t xml:space="preserve"> in view of a proposed invention, </w:t>
      </w:r>
      <w:r w:rsidR="0030304F" w:rsidRPr="006D1FB6">
        <w:rPr>
          <w:rFonts w:ascii="Arial" w:hAnsi="Arial" w:cs="Arial"/>
        </w:rPr>
        <w:t xml:space="preserve">according to the laws and practices of a single country, </w:t>
      </w:r>
      <w:r w:rsidR="0039777E" w:rsidRPr="006D1FB6">
        <w:rPr>
          <w:rFonts w:ascii="Arial" w:hAnsi="Arial" w:cs="Arial"/>
        </w:rPr>
        <w:t>resulting in a legal opinion regarding FTO</w:t>
      </w:r>
      <w:r w:rsidR="0030304F" w:rsidRPr="006D1FB6">
        <w:rPr>
          <w:rFonts w:ascii="Arial" w:hAnsi="Arial" w:cs="Arial"/>
        </w:rPr>
        <w:t xml:space="preserve"> for that country</w:t>
      </w:r>
      <w:r w:rsidR="0039777E" w:rsidRPr="006D1FB6">
        <w:rPr>
          <w:rFonts w:ascii="Arial" w:hAnsi="Arial" w:cs="Arial"/>
        </w:rPr>
        <w:t>. T</w:t>
      </w:r>
      <w:r w:rsidR="0057072F" w:rsidRPr="006D1FB6">
        <w:rPr>
          <w:rFonts w:ascii="Arial" w:hAnsi="Arial" w:cs="Arial"/>
        </w:rPr>
        <w:t xml:space="preserve">his FTO Tool does </w:t>
      </w:r>
      <w:r w:rsidR="0057072F" w:rsidRPr="006D1FB6">
        <w:rPr>
          <w:rFonts w:ascii="Arial" w:hAnsi="Arial" w:cs="Arial"/>
          <w:b/>
          <w:bCs/>
        </w:rPr>
        <w:t>not</w:t>
      </w:r>
      <w:r w:rsidR="0057072F" w:rsidRPr="006D1FB6">
        <w:rPr>
          <w:rFonts w:ascii="Arial" w:hAnsi="Arial" w:cs="Arial"/>
        </w:rPr>
        <w:t xml:space="preserve"> teach you how to do th</w:t>
      </w:r>
      <w:r w:rsidR="006E5623" w:rsidRPr="006D1FB6">
        <w:rPr>
          <w:rFonts w:ascii="Arial" w:hAnsi="Arial" w:cs="Arial"/>
        </w:rPr>
        <w:t>e required</w:t>
      </w:r>
      <w:r w:rsidR="0057072F" w:rsidRPr="006D1FB6">
        <w:rPr>
          <w:rFonts w:ascii="Arial" w:hAnsi="Arial" w:cs="Arial"/>
        </w:rPr>
        <w:t xml:space="preserve"> legal analysis</w:t>
      </w:r>
      <w:r w:rsidR="0039777E" w:rsidRPr="006D1FB6">
        <w:rPr>
          <w:rFonts w:ascii="Arial" w:hAnsi="Arial" w:cs="Arial"/>
        </w:rPr>
        <w:t xml:space="preserve"> or render a legal opinion</w:t>
      </w:r>
      <w:r w:rsidR="0057072F" w:rsidRPr="006D1FB6">
        <w:rPr>
          <w:rFonts w:ascii="Arial" w:hAnsi="Arial" w:cs="Arial"/>
        </w:rPr>
        <w:t xml:space="preserve">. </w:t>
      </w:r>
      <w:r w:rsidR="0039777E" w:rsidRPr="006D1FB6">
        <w:rPr>
          <w:rFonts w:ascii="Arial" w:hAnsi="Arial" w:cs="Arial"/>
        </w:rPr>
        <w:t>Therefore, o</w:t>
      </w:r>
      <w:r w:rsidRPr="006D1FB6">
        <w:rPr>
          <w:rFonts w:ascii="Arial" w:hAnsi="Arial" w:cs="Arial"/>
        </w:rPr>
        <w:t xml:space="preserve">nce you have settled on </w:t>
      </w:r>
      <w:r w:rsidR="005245B6" w:rsidRPr="006D1FB6">
        <w:rPr>
          <w:rFonts w:ascii="Arial" w:hAnsi="Arial" w:cs="Arial"/>
        </w:rPr>
        <w:t>your design in the Design Sta</w:t>
      </w:r>
      <w:r w:rsidR="00CA2CFE" w:rsidRPr="006D1FB6">
        <w:rPr>
          <w:rFonts w:ascii="Arial" w:hAnsi="Arial" w:cs="Arial"/>
        </w:rPr>
        <w:t>g</w:t>
      </w:r>
      <w:r w:rsidR="005245B6" w:rsidRPr="006D1FB6">
        <w:rPr>
          <w:rFonts w:ascii="Arial" w:hAnsi="Arial" w:cs="Arial"/>
        </w:rPr>
        <w:t xml:space="preserve">e, it is prudent to seek an opinion from a qualified </w:t>
      </w:r>
      <w:r w:rsidR="0057072F" w:rsidRPr="006D1FB6">
        <w:rPr>
          <w:rFonts w:ascii="Arial" w:hAnsi="Arial" w:cs="Arial"/>
        </w:rPr>
        <w:t xml:space="preserve">professional who can carry out the combination of technical and legal analysis required for a </w:t>
      </w:r>
      <w:r w:rsidR="00530897" w:rsidRPr="006D1FB6">
        <w:rPr>
          <w:rFonts w:ascii="Arial" w:hAnsi="Arial" w:cs="Arial"/>
        </w:rPr>
        <w:t xml:space="preserve">FTO </w:t>
      </w:r>
      <w:r w:rsidR="0057072F" w:rsidRPr="006D1FB6">
        <w:rPr>
          <w:rFonts w:ascii="Arial" w:hAnsi="Arial" w:cs="Arial"/>
        </w:rPr>
        <w:t xml:space="preserve">determination </w:t>
      </w:r>
      <w:r w:rsidR="00530897" w:rsidRPr="006D1FB6">
        <w:rPr>
          <w:rFonts w:ascii="Arial" w:hAnsi="Arial" w:cs="Arial"/>
        </w:rPr>
        <w:t>for your design</w:t>
      </w:r>
      <w:r w:rsidR="0030304F" w:rsidRPr="006D1FB6">
        <w:rPr>
          <w:rFonts w:ascii="Arial" w:hAnsi="Arial" w:cs="Arial"/>
        </w:rPr>
        <w:t>, for countries of interest for your NPD project</w:t>
      </w:r>
      <w:r w:rsidR="0039777E" w:rsidRPr="006D1FB6">
        <w:rPr>
          <w:rFonts w:ascii="Arial" w:hAnsi="Arial" w:cs="Arial"/>
        </w:rPr>
        <w:t xml:space="preserve">. </w:t>
      </w:r>
      <w:r w:rsidR="00530897" w:rsidRPr="006D1FB6">
        <w:rPr>
          <w:rFonts w:ascii="Arial" w:hAnsi="Arial" w:cs="Arial"/>
        </w:rPr>
        <w:t xml:space="preserve">Such a </w:t>
      </w:r>
      <w:r w:rsidR="005245B6" w:rsidRPr="006D1FB6">
        <w:rPr>
          <w:rFonts w:ascii="Arial" w:hAnsi="Arial" w:cs="Arial"/>
        </w:rPr>
        <w:t xml:space="preserve">qualified </w:t>
      </w:r>
      <w:r w:rsidR="00530897" w:rsidRPr="006D1FB6">
        <w:rPr>
          <w:rFonts w:ascii="Arial" w:hAnsi="Arial" w:cs="Arial"/>
        </w:rPr>
        <w:t xml:space="preserve">professional for FTO determination would be an attorney specializing in IP (an IP attorney), </w:t>
      </w:r>
      <w:r w:rsidR="00D4228D" w:rsidRPr="006D1FB6">
        <w:rPr>
          <w:rFonts w:ascii="Arial" w:hAnsi="Arial" w:cs="Arial"/>
        </w:rPr>
        <w:t>and</w:t>
      </w:r>
      <w:r w:rsidR="00530897" w:rsidRPr="006D1FB6">
        <w:rPr>
          <w:rFonts w:ascii="Arial" w:hAnsi="Arial" w:cs="Arial"/>
        </w:rPr>
        <w:t xml:space="preserve"> in some countries</w:t>
      </w:r>
      <w:r w:rsidR="00D4228D" w:rsidRPr="006D1FB6">
        <w:rPr>
          <w:rFonts w:ascii="Arial" w:hAnsi="Arial" w:cs="Arial"/>
        </w:rPr>
        <w:t xml:space="preserve"> might be</w:t>
      </w:r>
      <w:r w:rsidR="00530897" w:rsidRPr="006D1FB6">
        <w:rPr>
          <w:rFonts w:ascii="Arial" w:hAnsi="Arial" w:cs="Arial"/>
        </w:rPr>
        <w:t xml:space="preserve"> a</w:t>
      </w:r>
      <w:r w:rsidR="0039777E" w:rsidRPr="006D1FB6">
        <w:rPr>
          <w:rFonts w:ascii="Arial" w:hAnsi="Arial" w:cs="Arial"/>
        </w:rPr>
        <w:t xml:space="preserve"> </w:t>
      </w:r>
      <w:r w:rsidR="005245B6" w:rsidRPr="006D1FB6">
        <w:rPr>
          <w:rFonts w:ascii="Arial" w:hAnsi="Arial" w:cs="Arial"/>
        </w:rPr>
        <w:t xml:space="preserve">patent </w:t>
      </w:r>
      <w:r w:rsidR="00530897" w:rsidRPr="006D1FB6">
        <w:rPr>
          <w:rFonts w:ascii="Arial" w:hAnsi="Arial" w:cs="Arial"/>
        </w:rPr>
        <w:t>professiona</w:t>
      </w:r>
      <w:r w:rsidR="0039777E" w:rsidRPr="006D1FB6">
        <w:rPr>
          <w:rFonts w:ascii="Arial" w:hAnsi="Arial" w:cs="Arial"/>
        </w:rPr>
        <w:t xml:space="preserve">l </w:t>
      </w:r>
      <w:r w:rsidR="00530897" w:rsidRPr="006D1FB6">
        <w:rPr>
          <w:rFonts w:ascii="Arial" w:hAnsi="Arial" w:cs="Arial"/>
        </w:rPr>
        <w:t xml:space="preserve">such as a patent </w:t>
      </w:r>
      <w:r w:rsidR="005245B6" w:rsidRPr="006D1FB6">
        <w:rPr>
          <w:rFonts w:ascii="Arial" w:hAnsi="Arial" w:cs="Arial"/>
        </w:rPr>
        <w:t>agent</w:t>
      </w:r>
      <w:r w:rsidR="00530897" w:rsidRPr="006D1FB6">
        <w:rPr>
          <w:rFonts w:ascii="Arial" w:hAnsi="Arial" w:cs="Arial"/>
        </w:rPr>
        <w:t xml:space="preserve"> or </w:t>
      </w:r>
      <w:r w:rsidR="00D4228D" w:rsidRPr="006D1FB6">
        <w:rPr>
          <w:rFonts w:ascii="Arial" w:hAnsi="Arial" w:cs="Arial"/>
        </w:rPr>
        <w:t xml:space="preserve">a </w:t>
      </w:r>
      <w:r w:rsidR="00530897" w:rsidRPr="006D1FB6">
        <w:rPr>
          <w:rFonts w:ascii="Arial" w:hAnsi="Arial" w:cs="Arial"/>
        </w:rPr>
        <w:t>patent attorney</w:t>
      </w:r>
      <w:r w:rsidR="00D4228D" w:rsidRPr="006D1FB6">
        <w:rPr>
          <w:rFonts w:ascii="Arial" w:hAnsi="Arial" w:cs="Arial"/>
        </w:rPr>
        <w:t xml:space="preserve"> with limited practice</w:t>
      </w:r>
      <w:r w:rsidR="00530897" w:rsidRPr="006D1FB6">
        <w:rPr>
          <w:rFonts w:ascii="Arial" w:hAnsi="Arial" w:cs="Arial"/>
        </w:rPr>
        <w:t>,</w:t>
      </w:r>
      <w:r w:rsidR="005245B6" w:rsidRPr="006D1FB6">
        <w:rPr>
          <w:rFonts w:ascii="Arial" w:hAnsi="Arial" w:cs="Arial"/>
        </w:rPr>
        <w:t xml:space="preserve"> who has </w:t>
      </w:r>
      <w:r w:rsidR="00403A5B">
        <w:rPr>
          <w:rFonts w:ascii="Arial" w:hAnsi="Arial" w:cs="Arial"/>
        </w:rPr>
        <w:t xml:space="preserve">the </w:t>
      </w:r>
      <w:r w:rsidR="005245B6" w:rsidRPr="006D1FB6">
        <w:rPr>
          <w:rFonts w:ascii="Arial" w:hAnsi="Arial" w:cs="Arial"/>
        </w:rPr>
        <w:t>relevant education and substantive experience working in the field of technology</w:t>
      </w:r>
      <w:r w:rsidR="00D4228D" w:rsidRPr="006D1FB6">
        <w:rPr>
          <w:rFonts w:ascii="Arial" w:hAnsi="Arial" w:cs="Arial"/>
        </w:rPr>
        <w:t xml:space="preserve"> appropriate for your product or service</w:t>
      </w:r>
      <w:r w:rsidR="005245B6" w:rsidRPr="006D1FB6">
        <w:rPr>
          <w:rFonts w:ascii="Arial" w:hAnsi="Arial" w:cs="Arial"/>
        </w:rPr>
        <w:t xml:space="preserve">. </w:t>
      </w:r>
    </w:p>
    <w:p w14:paraId="2490DE65" w14:textId="77777777" w:rsidR="005245B6" w:rsidRPr="006D1FB6" w:rsidRDefault="005245B6" w:rsidP="00FF23DA">
      <w:pPr>
        <w:rPr>
          <w:rFonts w:ascii="Arial" w:hAnsi="Arial" w:cs="Arial"/>
        </w:rPr>
      </w:pPr>
    </w:p>
    <w:p w14:paraId="333B9642" w14:textId="07D7801C" w:rsidR="009761CE" w:rsidRPr="006D1FB6" w:rsidRDefault="00D012D0" w:rsidP="00071FAB">
      <w:pPr>
        <w:rPr>
          <w:rFonts w:ascii="Arial" w:hAnsi="Arial" w:cs="Arial"/>
        </w:rPr>
      </w:pPr>
      <w:r w:rsidRPr="006D1FB6">
        <w:rPr>
          <w:rFonts w:ascii="Arial" w:hAnsi="Arial" w:cs="Arial"/>
        </w:rPr>
        <w:t xml:space="preserve">The process of </w:t>
      </w:r>
      <w:r w:rsidR="000C2194" w:rsidRPr="006D1FB6">
        <w:rPr>
          <w:rFonts w:ascii="Arial" w:hAnsi="Arial" w:cs="Arial"/>
        </w:rPr>
        <w:t xml:space="preserve">FTO </w:t>
      </w:r>
      <w:r w:rsidR="009C5161" w:rsidRPr="006D1FB6">
        <w:rPr>
          <w:rFonts w:ascii="Arial" w:hAnsi="Arial" w:cs="Arial"/>
        </w:rPr>
        <w:t>determin</w:t>
      </w:r>
      <w:r w:rsidR="00FA503C" w:rsidRPr="006D1FB6">
        <w:rPr>
          <w:rFonts w:ascii="Arial" w:hAnsi="Arial" w:cs="Arial"/>
        </w:rPr>
        <w:t>ation</w:t>
      </w:r>
      <w:r w:rsidR="009761CE" w:rsidRPr="006D1FB6">
        <w:rPr>
          <w:rFonts w:ascii="Arial" w:hAnsi="Arial" w:cs="Arial"/>
        </w:rPr>
        <w:t xml:space="preserve"> will </w:t>
      </w:r>
      <w:r w:rsidR="000C2194" w:rsidRPr="006D1FB6">
        <w:rPr>
          <w:rFonts w:ascii="Arial" w:hAnsi="Arial" w:cs="Arial"/>
        </w:rPr>
        <w:t xml:space="preserve">involve searching the patent literature to find patent documents </w:t>
      </w:r>
      <w:r w:rsidR="0042507E" w:rsidRPr="006D1FB6">
        <w:rPr>
          <w:rFonts w:ascii="Arial" w:hAnsi="Arial" w:cs="Arial"/>
        </w:rPr>
        <w:t xml:space="preserve">with claims </w:t>
      </w:r>
      <w:r w:rsidR="000C2194" w:rsidRPr="006D1FB6">
        <w:rPr>
          <w:rFonts w:ascii="Arial" w:hAnsi="Arial" w:cs="Arial"/>
        </w:rPr>
        <w:t xml:space="preserve">to inventions that </w:t>
      </w:r>
      <w:r w:rsidR="0042507E" w:rsidRPr="006D1FB6">
        <w:rPr>
          <w:rFonts w:ascii="Arial" w:hAnsi="Arial" w:cs="Arial"/>
        </w:rPr>
        <w:t>might be</w:t>
      </w:r>
      <w:r w:rsidR="000C2194" w:rsidRPr="006D1FB6">
        <w:rPr>
          <w:rFonts w:ascii="Arial" w:hAnsi="Arial" w:cs="Arial"/>
        </w:rPr>
        <w:t xml:space="preserve"> similar to your product or service</w:t>
      </w:r>
      <w:r w:rsidR="0056631B" w:rsidRPr="006D1FB6">
        <w:rPr>
          <w:rFonts w:ascii="Arial" w:hAnsi="Arial" w:cs="Arial"/>
        </w:rPr>
        <w:t xml:space="preserve">, and </w:t>
      </w:r>
      <w:r w:rsidRPr="006D1FB6">
        <w:rPr>
          <w:rFonts w:ascii="Arial" w:hAnsi="Arial" w:cs="Arial"/>
        </w:rPr>
        <w:t xml:space="preserve">then </w:t>
      </w:r>
      <w:r w:rsidR="0056631B" w:rsidRPr="006D1FB6">
        <w:rPr>
          <w:rFonts w:ascii="Arial" w:hAnsi="Arial" w:cs="Arial"/>
        </w:rPr>
        <w:t xml:space="preserve">evaluating </w:t>
      </w:r>
      <w:r w:rsidR="000D705F" w:rsidRPr="006D1FB6">
        <w:rPr>
          <w:rFonts w:ascii="Arial" w:hAnsi="Arial" w:cs="Arial"/>
        </w:rPr>
        <w:t xml:space="preserve">your product or service in view of patent </w:t>
      </w:r>
      <w:r w:rsidR="0056631B" w:rsidRPr="006D1FB6">
        <w:rPr>
          <w:rFonts w:ascii="Arial" w:hAnsi="Arial" w:cs="Arial"/>
        </w:rPr>
        <w:t>documents you find.</w:t>
      </w:r>
      <w:r w:rsidR="000C2194" w:rsidRPr="006D1FB6">
        <w:rPr>
          <w:rFonts w:ascii="Arial" w:hAnsi="Arial" w:cs="Arial"/>
        </w:rPr>
        <w:t xml:space="preserve"> </w:t>
      </w:r>
      <w:r w:rsidR="009761CE" w:rsidRPr="006D1FB6">
        <w:rPr>
          <w:rFonts w:ascii="Arial" w:hAnsi="Arial" w:cs="Arial"/>
        </w:rPr>
        <w:t xml:space="preserve">A summary of the steps of FTO determination is provided in Figure 2 below. </w:t>
      </w:r>
    </w:p>
    <w:p w14:paraId="4A36AFFB" w14:textId="77777777" w:rsidR="00B22809" w:rsidRPr="006D1FB6" w:rsidRDefault="00B22809" w:rsidP="00071FAB">
      <w:pPr>
        <w:rPr>
          <w:rFonts w:ascii="Arial" w:hAnsi="Arial" w:cs="Arial"/>
        </w:rPr>
      </w:pPr>
    </w:p>
    <w:p w14:paraId="7BEF3E36" w14:textId="76814A35" w:rsidR="0042507E" w:rsidRPr="006D1FB6" w:rsidRDefault="000D705F" w:rsidP="00071FAB">
      <w:pPr>
        <w:rPr>
          <w:rFonts w:ascii="Arial" w:hAnsi="Arial" w:cs="Arial"/>
        </w:rPr>
      </w:pPr>
      <w:r w:rsidRPr="006D1FB6">
        <w:rPr>
          <w:rFonts w:ascii="Arial" w:hAnsi="Arial" w:cs="Arial"/>
        </w:rPr>
        <w:t>Note that t</w:t>
      </w:r>
      <w:r w:rsidR="00B0384C" w:rsidRPr="006D1FB6">
        <w:rPr>
          <w:rFonts w:ascii="Arial" w:hAnsi="Arial" w:cs="Arial"/>
        </w:rPr>
        <w:t>his discussion of FTO determination uses the term</w:t>
      </w:r>
      <w:r w:rsidR="00262E48" w:rsidRPr="006D1FB6">
        <w:rPr>
          <w:rFonts w:ascii="Arial" w:hAnsi="Arial" w:cs="Arial"/>
        </w:rPr>
        <w:t xml:space="preserve"> </w:t>
      </w:r>
      <w:r w:rsidR="00262E48" w:rsidRPr="00403A5B">
        <w:rPr>
          <w:rFonts w:ascii="Arial" w:hAnsi="Arial" w:cs="Arial"/>
        </w:rPr>
        <w:t>patent documents</w:t>
      </w:r>
      <w:r w:rsidR="009D7D3A" w:rsidRPr="006D1FB6">
        <w:rPr>
          <w:rFonts w:ascii="Arial" w:hAnsi="Arial" w:cs="Arial"/>
        </w:rPr>
        <w:t xml:space="preserve"> to</w:t>
      </w:r>
      <w:r w:rsidR="00262E48" w:rsidRPr="006D1FB6">
        <w:rPr>
          <w:rFonts w:ascii="Arial" w:hAnsi="Arial" w:cs="Arial"/>
        </w:rPr>
        <w:t xml:space="preserve"> refer to granted patents and published patent applications</w:t>
      </w:r>
      <w:r w:rsidR="009D7D3A" w:rsidRPr="006D1FB6">
        <w:rPr>
          <w:rFonts w:ascii="Arial" w:hAnsi="Arial" w:cs="Arial"/>
        </w:rPr>
        <w:t>. W</w:t>
      </w:r>
      <w:r w:rsidR="00262E48" w:rsidRPr="006D1FB6">
        <w:rPr>
          <w:rFonts w:ascii="Arial" w:hAnsi="Arial" w:cs="Arial"/>
        </w:rPr>
        <w:t>e recommend searching for both types of patent documents for the reasons explained below.</w:t>
      </w:r>
      <w:r w:rsidR="0042507E" w:rsidRPr="006D1FB6">
        <w:rPr>
          <w:rFonts w:ascii="Arial" w:hAnsi="Arial" w:cs="Arial"/>
        </w:rPr>
        <w:t xml:space="preserve"> We also recommend checking the current legal status of any patent document you find. </w:t>
      </w:r>
    </w:p>
    <w:p w14:paraId="5908CE82" w14:textId="77777777" w:rsidR="00CA2CFE" w:rsidRPr="006D1FB6" w:rsidRDefault="00CA2CFE" w:rsidP="00071FAB">
      <w:pPr>
        <w:rPr>
          <w:rFonts w:ascii="Arial" w:hAnsi="Arial" w:cs="Arial"/>
        </w:rPr>
      </w:pPr>
    </w:p>
    <w:p w14:paraId="3EACA4BD" w14:textId="60573079" w:rsidR="0042507E" w:rsidRPr="006D1FB6" w:rsidRDefault="00262E48" w:rsidP="0042507E">
      <w:pPr>
        <w:pStyle w:val="ListParagraph"/>
        <w:numPr>
          <w:ilvl w:val="0"/>
          <w:numId w:val="3"/>
        </w:numPr>
        <w:rPr>
          <w:rFonts w:ascii="Arial" w:hAnsi="Arial" w:cs="Arial"/>
        </w:rPr>
      </w:pPr>
      <w:r w:rsidRPr="006D1FB6">
        <w:rPr>
          <w:rFonts w:ascii="Arial" w:hAnsi="Arial" w:cs="Arial"/>
        </w:rPr>
        <w:t>It is important to search for granted patents because o</w:t>
      </w:r>
      <w:r w:rsidR="00B22809" w:rsidRPr="006D1FB6">
        <w:rPr>
          <w:rFonts w:ascii="Arial" w:hAnsi="Arial" w:cs="Arial"/>
        </w:rPr>
        <w:t>nly granted patents can be enforced by their owners</w:t>
      </w:r>
      <w:r w:rsidR="0042507E" w:rsidRPr="006D1FB6">
        <w:rPr>
          <w:rFonts w:ascii="Arial" w:hAnsi="Arial" w:cs="Arial"/>
        </w:rPr>
        <w:t>. So</w:t>
      </w:r>
      <w:r w:rsidR="00B22809" w:rsidRPr="006D1FB6">
        <w:rPr>
          <w:rFonts w:ascii="Arial" w:hAnsi="Arial" w:cs="Arial"/>
        </w:rPr>
        <w:t xml:space="preserve"> you may be most concerned about finding </w:t>
      </w:r>
      <w:r w:rsidRPr="006D1FB6">
        <w:rPr>
          <w:rFonts w:ascii="Arial" w:hAnsi="Arial" w:cs="Arial"/>
        </w:rPr>
        <w:t xml:space="preserve">granted patents </w:t>
      </w:r>
      <w:r w:rsidR="00B22809" w:rsidRPr="006D1FB6">
        <w:rPr>
          <w:rFonts w:ascii="Arial" w:hAnsi="Arial" w:cs="Arial"/>
        </w:rPr>
        <w:t>and analyzing the</w:t>
      </w:r>
      <w:r w:rsidR="00546FEE" w:rsidRPr="006D1FB6">
        <w:rPr>
          <w:rFonts w:ascii="Arial" w:hAnsi="Arial" w:cs="Arial"/>
        </w:rPr>
        <w:t>ir</w:t>
      </w:r>
      <w:r w:rsidR="00B22809" w:rsidRPr="006D1FB6">
        <w:rPr>
          <w:rFonts w:ascii="Arial" w:hAnsi="Arial" w:cs="Arial"/>
        </w:rPr>
        <w:t xml:space="preserve"> claims. </w:t>
      </w:r>
      <w:r w:rsidR="001F6CAB" w:rsidRPr="006D1FB6">
        <w:rPr>
          <w:rFonts w:ascii="Arial" w:hAnsi="Arial" w:cs="Arial"/>
        </w:rPr>
        <w:t xml:space="preserve">When you find </w:t>
      </w:r>
      <w:r w:rsidRPr="006D1FB6">
        <w:rPr>
          <w:rFonts w:ascii="Arial" w:hAnsi="Arial" w:cs="Arial"/>
        </w:rPr>
        <w:t xml:space="preserve">a </w:t>
      </w:r>
      <w:r w:rsidR="001F6CAB" w:rsidRPr="006D1FB6">
        <w:rPr>
          <w:rFonts w:ascii="Arial" w:hAnsi="Arial" w:cs="Arial"/>
        </w:rPr>
        <w:t xml:space="preserve">granted patent that may be relevant, </w:t>
      </w:r>
      <w:r w:rsidRPr="006D1FB6">
        <w:rPr>
          <w:rFonts w:ascii="Arial" w:hAnsi="Arial" w:cs="Arial"/>
        </w:rPr>
        <w:t xml:space="preserve">you should </w:t>
      </w:r>
      <w:r w:rsidR="000D705F" w:rsidRPr="006D1FB6">
        <w:rPr>
          <w:rFonts w:ascii="Arial" w:hAnsi="Arial" w:cs="Arial"/>
        </w:rPr>
        <w:t xml:space="preserve">always </w:t>
      </w:r>
      <w:r w:rsidR="001F6CAB" w:rsidRPr="006D1FB6">
        <w:rPr>
          <w:rFonts w:ascii="Arial" w:hAnsi="Arial" w:cs="Arial"/>
        </w:rPr>
        <w:t>check</w:t>
      </w:r>
      <w:r w:rsidR="000D705F" w:rsidRPr="006D1FB6">
        <w:rPr>
          <w:rFonts w:ascii="Arial" w:hAnsi="Arial" w:cs="Arial"/>
        </w:rPr>
        <w:t xml:space="preserve"> its current </w:t>
      </w:r>
      <w:r w:rsidR="001F6CAB" w:rsidRPr="006D1FB6">
        <w:rPr>
          <w:rFonts w:ascii="Arial" w:hAnsi="Arial" w:cs="Arial"/>
        </w:rPr>
        <w:t xml:space="preserve">legal status to </w:t>
      </w:r>
      <w:r w:rsidR="009D7D3A" w:rsidRPr="006D1FB6">
        <w:rPr>
          <w:rFonts w:ascii="Arial" w:hAnsi="Arial" w:cs="Arial"/>
        </w:rPr>
        <w:t xml:space="preserve">determine whether </w:t>
      </w:r>
      <w:r w:rsidR="001F6CAB" w:rsidRPr="006D1FB6">
        <w:rPr>
          <w:rFonts w:ascii="Arial" w:hAnsi="Arial" w:cs="Arial"/>
        </w:rPr>
        <w:t>the patent is still in force</w:t>
      </w:r>
      <w:r w:rsidR="00546FEE" w:rsidRPr="006D1FB6">
        <w:rPr>
          <w:rFonts w:ascii="Arial" w:hAnsi="Arial" w:cs="Arial"/>
        </w:rPr>
        <w:t xml:space="preserve"> </w:t>
      </w:r>
      <w:r w:rsidR="009D7D3A" w:rsidRPr="006D1FB6">
        <w:rPr>
          <w:rFonts w:ascii="Arial" w:hAnsi="Arial" w:cs="Arial"/>
        </w:rPr>
        <w:t>in the granted country</w:t>
      </w:r>
      <w:r w:rsidR="0042507E" w:rsidRPr="006D1FB6">
        <w:rPr>
          <w:rFonts w:ascii="Arial" w:hAnsi="Arial" w:cs="Arial"/>
        </w:rPr>
        <w:t xml:space="preserve">, or whether the patent is no longer in force. When a patent is in force (enforceable), </w:t>
      </w:r>
      <w:r w:rsidR="009D7D3A" w:rsidRPr="006D1FB6">
        <w:rPr>
          <w:rFonts w:ascii="Arial" w:hAnsi="Arial" w:cs="Arial"/>
        </w:rPr>
        <w:t>t</w:t>
      </w:r>
      <w:r w:rsidR="00546FEE" w:rsidRPr="006D1FB6">
        <w:rPr>
          <w:rFonts w:ascii="Arial" w:hAnsi="Arial" w:cs="Arial"/>
        </w:rPr>
        <w:t>here could be legal liability for unauthorized use</w:t>
      </w:r>
      <w:r w:rsidR="0042507E" w:rsidRPr="006D1FB6">
        <w:rPr>
          <w:rFonts w:ascii="Arial" w:hAnsi="Arial" w:cs="Arial"/>
        </w:rPr>
        <w:t xml:space="preserve"> of the patented invention. However, if</w:t>
      </w:r>
      <w:r w:rsidR="001F6CAB" w:rsidRPr="006D1FB6">
        <w:rPr>
          <w:rFonts w:ascii="Arial" w:hAnsi="Arial" w:cs="Arial"/>
        </w:rPr>
        <w:t xml:space="preserve"> </w:t>
      </w:r>
      <w:r w:rsidR="0042507E" w:rsidRPr="006D1FB6">
        <w:rPr>
          <w:rFonts w:ascii="Arial" w:hAnsi="Arial" w:cs="Arial"/>
        </w:rPr>
        <w:t>a</w:t>
      </w:r>
      <w:r w:rsidR="001F6CAB" w:rsidRPr="006D1FB6">
        <w:rPr>
          <w:rFonts w:ascii="Arial" w:hAnsi="Arial" w:cs="Arial"/>
        </w:rPr>
        <w:t xml:space="preserve"> patent is no longer in force </w:t>
      </w:r>
      <w:r w:rsidR="0042507E" w:rsidRPr="006D1FB6">
        <w:rPr>
          <w:rFonts w:ascii="Arial" w:hAnsi="Arial" w:cs="Arial"/>
        </w:rPr>
        <w:t>(</w:t>
      </w:r>
      <w:r w:rsidR="00C63F44" w:rsidRPr="006D1FB6">
        <w:rPr>
          <w:rFonts w:ascii="Arial" w:hAnsi="Arial" w:cs="Arial"/>
        </w:rPr>
        <w:t xml:space="preserve">i.e., is an </w:t>
      </w:r>
      <w:r w:rsidR="0042507E" w:rsidRPr="006D1FB6">
        <w:rPr>
          <w:rFonts w:ascii="Arial" w:hAnsi="Arial" w:cs="Arial"/>
        </w:rPr>
        <w:t>unenforceable</w:t>
      </w:r>
      <w:r w:rsidR="00C63F44" w:rsidRPr="006D1FB6">
        <w:rPr>
          <w:rFonts w:ascii="Arial" w:hAnsi="Arial" w:cs="Arial"/>
        </w:rPr>
        <w:t xml:space="preserve"> patent</w:t>
      </w:r>
      <w:r w:rsidR="0042507E" w:rsidRPr="006D1FB6">
        <w:rPr>
          <w:rFonts w:ascii="Arial" w:hAnsi="Arial" w:cs="Arial"/>
        </w:rPr>
        <w:t xml:space="preserve">) </w:t>
      </w:r>
      <w:r w:rsidRPr="006D1FB6">
        <w:rPr>
          <w:rFonts w:ascii="Arial" w:hAnsi="Arial" w:cs="Arial"/>
        </w:rPr>
        <w:t xml:space="preserve">because it </w:t>
      </w:r>
      <w:r w:rsidR="001F6CAB" w:rsidRPr="006D1FB6">
        <w:rPr>
          <w:rFonts w:ascii="Arial" w:hAnsi="Arial" w:cs="Arial"/>
        </w:rPr>
        <w:t>expire</w:t>
      </w:r>
      <w:r w:rsidRPr="006D1FB6">
        <w:rPr>
          <w:rFonts w:ascii="Arial" w:hAnsi="Arial" w:cs="Arial"/>
        </w:rPr>
        <w:t>d</w:t>
      </w:r>
      <w:r w:rsidR="001F6CAB" w:rsidRPr="006D1FB6">
        <w:rPr>
          <w:rFonts w:ascii="Arial" w:hAnsi="Arial" w:cs="Arial"/>
        </w:rPr>
        <w:t xml:space="preserve">, </w:t>
      </w:r>
      <w:r w:rsidRPr="006D1FB6">
        <w:rPr>
          <w:rFonts w:ascii="Arial" w:hAnsi="Arial" w:cs="Arial"/>
        </w:rPr>
        <w:t xml:space="preserve">was </w:t>
      </w:r>
      <w:r w:rsidR="001F6CAB" w:rsidRPr="006D1FB6">
        <w:rPr>
          <w:rFonts w:ascii="Arial" w:hAnsi="Arial" w:cs="Arial"/>
        </w:rPr>
        <w:t>abandoned</w:t>
      </w:r>
      <w:r w:rsidR="0042507E" w:rsidRPr="006D1FB6">
        <w:rPr>
          <w:rFonts w:ascii="Arial" w:hAnsi="Arial" w:cs="Arial"/>
        </w:rPr>
        <w:t xml:space="preserve"> or withdrawn</w:t>
      </w:r>
      <w:r w:rsidR="001F6CAB" w:rsidRPr="006D1FB6">
        <w:rPr>
          <w:rFonts w:ascii="Arial" w:hAnsi="Arial" w:cs="Arial"/>
        </w:rPr>
        <w:t xml:space="preserve">, </w:t>
      </w:r>
      <w:r w:rsidR="0042507E" w:rsidRPr="006D1FB6">
        <w:rPr>
          <w:rFonts w:ascii="Arial" w:hAnsi="Arial" w:cs="Arial"/>
        </w:rPr>
        <w:t xml:space="preserve">was </w:t>
      </w:r>
      <w:r w:rsidRPr="006D1FB6">
        <w:rPr>
          <w:rFonts w:ascii="Arial" w:hAnsi="Arial" w:cs="Arial"/>
        </w:rPr>
        <w:t xml:space="preserve">legally </w:t>
      </w:r>
      <w:r w:rsidR="001F6CAB" w:rsidRPr="006D1FB6">
        <w:rPr>
          <w:rFonts w:ascii="Arial" w:hAnsi="Arial" w:cs="Arial"/>
        </w:rPr>
        <w:t>revoked</w:t>
      </w:r>
      <w:r w:rsidR="0042507E" w:rsidRPr="006D1FB6">
        <w:rPr>
          <w:rFonts w:ascii="Arial" w:hAnsi="Arial" w:cs="Arial"/>
        </w:rPr>
        <w:t xml:space="preserve"> or invalidated</w:t>
      </w:r>
      <w:r w:rsidR="001F6CAB" w:rsidRPr="006D1FB6">
        <w:rPr>
          <w:rFonts w:ascii="Arial" w:hAnsi="Arial" w:cs="Arial"/>
        </w:rPr>
        <w:t xml:space="preserve">, </w:t>
      </w:r>
      <w:r w:rsidR="00C63F44" w:rsidRPr="006D1FB6">
        <w:rPr>
          <w:rFonts w:ascii="Arial" w:hAnsi="Arial" w:cs="Arial"/>
        </w:rPr>
        <w:lastRenderedPageBreak/>
        <w:t xml:space="preserve">disclaimed, </w:t>
      </w:r>
      <w:r w:rsidR="001F6CAB" w:rsidRPr="006D1FB6">
        <w:rPr>
          <w:rFonts w:ascii="Arial" w:hAnsi="Arial" w:cs="Arial"/>
        </w:rPr>
        <w:t>etc.</w:t>
      </w:r>
      <w:r w:rsidR="009D7D3A" w:rsidRPr="006D1FB6">
        <w:rPr>
          <w:rFonts w:ascii="Arial" w:hAnsi="Arial" w:cs="Arial"/>
        </w:rPr>
        <w:t xml:space="preserve">, </w:t>
      </w:r>
      <w:r w:rsidR="0042507E" w:rsidRPr="006D1FB6">
        <w:rPr>
          <w:rFonts w:ascii="Arial" w:hAnsi="Arial" w:cs="Arial"/>
        </w:rPr>
        <w:t xml:space="preserve">then an </w:t>
      </w:r>
      <w:r w:rsidR="009D7D3A" w:rsidRPr="006D1FB6">
        <w:rPr>
          <w:rFonts w:ascii="Arial" w:hAnsi="Arial" w:cs="Arial"/>
        </w:rPr>
        <w:t>unenforceable patent</w:t>
      </w:r>
      <w:r w:rsidRPr="006D1FB6">
        <w:rPr>
          <w:rFonts w:ascii="Arial" w:hAnsi="Arial" w:cs="Arial"/>
        </w:rPr>
        <w:t xml:space="preserve"> </w:t>
      </w:r>
      <w:r w:rsidR="001F6CAB" w:rsidRPr="006D1FB6">
        <w:rPr>
          <w:rFonts w:ascii="Arial" w:hAnsi="Arial" w:cs="Arial"/>
        </w:rPr>
        <w:t xml:space="preserve">would not </w:t>
      </w:r>
      <w:r w:rsidR="009D7D3A" w:rsidRPr="006D1FB6">
        <w:rPr>
          <w:rFonts w:ascii="Arial" w:hAnsi="Arial" w:cs="Arial"/>
        </w:rPr>
        <w:t>be able to affec</w:t>
      </w:r>
      <w:r w:rsidR="001F6CAB" w:rsidRPr="006D1FB6">
        <w:rPr>
          <w:rFonts w:ascii="Arial" w:hAnsi="Arial" w:cs="Arial"/>
        </w:rPr>
        <w:t xml:space="preserve">t your </w:t>
      </w:r>
      <w:r w:rsidRPr="006D1FB6">
        <w:rPr>
          <w:rFonts w:ascii="Arial" w:hAnsi="Arial" w:cs="Arial"/>
        </w:rPr>
        <w:t xml:space="preserve">NPD </w:t>
      </w:r>
      <w:r w:rsidR="001F6CAB" w:rsidRPr="006D1FB6">
        <w:rPr>
          <w:rFonts w:ascii="Arial" w:hAnsi="Arial" w:cs="Arial"/>
        </w:rPr>
        <w:t xml:space="preserve">plans. </w:t>
      </w:r>
    </w:p>
    <w:p w14:paraId="5A673C48" w14:textId="77777777" w:rsidR="00CA2CFE" w:rsidRPr="006D1FB6" w:rsidRDefault="00CA2CFE" w:rsidP="00CA2CFE">
      <w:pPr>
        <w:pStyle w:val="ListParagraph"/>
        <w:rPr>
          <w:rFonts w:ascii="Arial" w:hAnsi="Arial" w:cs="Arial"/>
        </w:rPr>
      </w:pPr>
    </w:p>
    <w:p w14:paraId="6429083B" w14:textId="5A050547" w:rsidR="00B22809" w:rsidRPr="006D1FB6" w:rsidRDefault="00262E48" w:rsidP="00671292">
      <w:pPr>
        <w:pStyle w:val="ListParagraph"/>
        <w:numPr>
          <w:ilvl w:val="0"/>
          <w:numId w:val="3"/>
        </w:numPr>
        <w:rPr>
          <w:rFonts w:ascii="Arial" w:hAnsi="Arial" w:cs="Arial"/>
        </w:rPr>
      </w:pPr>
      <w:r w:rsidRPr="006D1FB6">
        <w:rPr>
          <w:rFonts w:ascii="Arial" w:hAnsi="Arial" w:cs="Arial"/>
        </w:rPr>
        <w:t xml:space="preserve">Your </w:t>
      </w:r>
      <w:r w:rsidR="0042222B" w:rsidRPr="006D1FB6">
        <w:rPr>
          <w:rFonts w:ascii="Arial" w:hAnsi="Arial" w:cs="Arial"/>
        </w:rPr>
        <w:t xml:space="preserve">search should </w:t>
      </w:r>
      <w:r w:rsidRPr="006D1FB6">
        <w:rPr>
          <w:rFonts w:ascii="Arial" w:hAnsi="Arial" w:cs="Arial"/>
        </w:rPr>
        <w:t xml:space="preserve">also </w:t>
      </w:r>
      <w:r w:rsidR="0042222B" w:rsidRPr="006D1FB6">
        <w:rPr>
          <w:rFonts w:ascii="Arial" w:hAnsi="Arial" w:cs="Arial"/>
        </w:rPr>
        <w:t xml:space="preserve">include published patent applications </w:t>
      </w:r>
      <w:r w:rsidR="00B22809" w:rsidRPr="006D1FB6">
        <w:rPr>
          <w:rFonts w:ascii="Arial" w:hAnsi="Arial" w:cs="Arial"/>
        </w:rPr>
        <w:t xml:space="preserve">because </w:t>
      </w:r>
      <w:r w:rsidR="0042222B" w:rsidRPr="006D1FB6">
        <w:rPr>
          <w:rFonts w:ascii="Arial" w:hAnsi="Arial" w:cs="Arial"/>
        </w:rPr>
        <w:t>the</w:t>
      </w:r>
      <w:r w:rsidRPr="006D1FB6">
        <w:rPr>
          <w:rFonts w:ascii="Arial" w:hAnsi="Arial" w:cs="Arial"/>
        </w:rPr>
        <w:t xml:space="preserve">y </w:t>
      </w:r>
      <w:r w:rsidR="00B22809" w:rsidRPr="006D1FB6">
        <w:rPr>
          <w:rFonts w:ascii="Arial" w:hAnsi="Arial" w:cs="Arial"/>
        </w:rPr>
        <w:t>indicate what kinds of IP rights the</w:t>
      </w:r>
      <w:r w:rsidRPr="006D1FB6">
        <w:rPr>
          <w:rFonts w:ascii="Arial" w:hAnsi="Arial" w:cs="Arial"/>
        </w:rPr>
        <w:t xml:space="preserve"> owner is</w:t>
      </w:r>
      <w:r w:rsidR="00B22809" w:rsidRPr="006D1FB6">
        <w:rPr>
          <w:rFonts w:ascii="Arial" w:hAnsi="Arial" w:cs="Arial"/>
        </w:rPr>
        <w:t xml:space="preserve"> seeking</w:t>
      </w:r>
      <w:r w:rsidR="00A2083A" w:rsidRPr="006D1FB6">
        <w:rPr>
          <w:rFonts w:ascii="Arial" w:hAnsi="Arial" w:cs="Arial"/>
        </w:rPr>
        <w:t xml:space="preserve">. A published patent application that is currently pending could </w:t>
      </w:r>
      <w:r w:rsidR="00A23719" w:rsidRPr="006D1FB6">
        <w:rPr>
          <w:rFonts w:ascii="Arial" w:hAnsi="Arial" w:cs="Arial"/>
        </w:rPr>
        <w:t xml:space="preserve">later issue as a patent with claims to a patented invention that might be relevant. </w:t>
      </w:r>
      <w:r w:rsidR="00A2083A" w:rsidRPr="006D1FB6">
        <w:rPr>
          <w:rFonts w:ascii="Arial" w:hAnsi="Arial" w:cs="Arial"/>
        </w:rPr>
        <w:t xml:space="preserve">However, </w:t>
      </w:r>
      <w:r w:rsidR="009D7D3A" w:rsidRPr="006D1FB6">
        <w:rPr>
          <w:rFonts w:ascii="Arial" w:hAnsi="Arial" w:cs="Arial"/>
        </w:rPr>
        <w:t xml:space="preserve">if </w:t>
      </w:r>
      <w:r w:rsidR="00A2083A" w:rsidRPr="006D1FB6">
        <w:rPr>
          <w:rFonts w:ascii="Arial" w:hAnsi="Arial" w:cs="Arial"/>
        </w:rPr>
        <w:t xml:space="preserve">a published patent application was abandoned </w:t>
      </w:r>
      <w:r w:rsidR="0042507E" w:rsidRPr="006D1FB6">
        <w:rPr>
          <w:rFonts w:ascii="Arial" w:hAnsi="Arial" w:cs="Arial"/>
        </w:rPr>
        <w:t xml:space="preserve">or withdrawn </w:t>
      </w:r>
      <w:r w:rsidR="00A2083A" w:rsidRPr="006D1FB6">
        <w:rPr>
          <w:rFonts w:ascii="Arial" w:hAnsi="Arial" w:cs="Arial"/>
        </w:rPr>
        <w:t>or finally rejected</w:t>
      </w:r>
      <w:r w:rsidR="0042507E" w:rsidRPr="006D1FB6">
        <w:rPr>
          <w:rFonts w:ascii="Arial" w:hAnsi="Arial" w:cs="Arial"/>
        </w:rPr>
        <w:t>,</w:t>
      </w:r>
      <w:r w:rsidR="00A2083A" w:rsidRPr="006D1FB6">
        <w:rPr>
          <w:rFonts w:ascii="Arial" w:hAnsi="Arial" w:cs="Arial"/>
        </w:rPr>
        <w:t xml:space="preserve"> and </w:t>
      </w:r>
      <w:r w:rsidR="0042507E" w:rsidRPr="006D1FB6">
        <w:rPr>
          <w:rFonts w:ascii="Arial" w:hAnsi="Arial" w:cs="Arial"/>
        </w:rPr>
        <w:t xml:space="preserve">therefore it </w:t>
      </w:r>
      <w:r w:rsidR="00A2083A" w:rsidRPr="006D1FB6">
        <w:rPr>
          <w:rFonts w:ascii="Arial" w:hAnsi="Arial" w:cs="Arial"/>
        </w:rPr>
        <w:t xml:space="preserve">never issued as a patent, </w:t>
      </w:r>
      <w:r w:rsidR="009D7D3A" w:rsidRPr="006D1FB6">
        <w:rPr>
          <w:rFonts w:ascii="Arial" w:hAnsi="Arial" w:cs="Arial"/>
        </w:rPr>
        <w:t xml:space="preserve">then it </w:t>
      </w:r>
      <w:r w:rsidR="00A2083A" w:rsidRPr="006D1FB6">
        <w:rPr>
          <w:rFonts w:ascii="Arial" w:hAnsi="Arial" w:cs="Arial"/>
        </w:rPr>
        <w:t>never gave rise to enforceable IP rights</w:t>
      </w:r>
      <w:r w:rsidR="009D7D3A" w:rsidRPr="006D1FB6">
        <w:rPr>
          <w:rFonts w:ascii="Arial" w:hAnsi="Arial" w:cs="Arial"/>
        </w:rPr>
        <w:t>.</w:t>
      </w:r>
      <w:r w:rsidR="00A2083A" w:rsidRPr="006D1FB6">
        <w:rPr>
          <w:rFonts w:ascii="Arial" w:hAnsi="Arial" w:cs="Arial"/>
        </w:rPr>
        <w:t xml:space="preserve"> </w:t>
      </w:r>
      <w:r w:rsidRPr="006D1FB6">
        <w:rPr>
          <w:rFonts w:ascii="Arial" w:hAnsi="Arial" w:cs="Arial"/>
        </w:rPr>
        <w:t xml:space="preserve">When </w:t>
      </w:r>
      <w:r w:rsidR="001F6CAB" w:rsidRPr="006D1FB6">
        <w:rPr>
          <w:rFonts w:ascii="Arial" w:hAnsi="Arial" w:cs="Arial"/>
        </w:rPr>
        <w:t xml:space="preserve">you find </w:t>
      </w:r>
      <w:r w:rsidRPr="006D1FB6">
        <w:rPr>
          <w:rFonts w:ascii="Arial" w:hAnsi="Arial" w:cs="Arial"/>
        </w:rPr>
        <w:t xml:space="preserve">a </w:t>
      </w:r>
      <w:r w:rsidR="001F6CAB" w:rsidRPr="006D1FB6">
        <w:rPr>
          <w:rFonts w:ascii="Arial" w:hAnsi="Arial" w:cs="Arial"/>
        </w:rPr>
        <w:t xml:space="preserve">potentially relevant published </w:t>
      </w:r>
      <w:r w:rsidRPr="006D1FB6">
        <w:rPr>
          <w:rFonts w:ascii="Arial" w:hAnsi="Arial" w:cs="Arial"/>
        </w:rPr>
        <w:t xml:space="preserve">patent </w:t>
      </w:r>
      <w:r w:rsidR="001F6CAB" w:rsidRPr="006D1FB6">
        <w:rPr>
          <w:rFonts w:ascii="Arial" w:hAnsi="Arial" w:cs="Arial"/>
        </w:rPr>
        <w:t>application, check the legal status to determine whether the</w:t>
      </w:r>
      <w:r w:rsidRPr="006D1FB6">
        <w:rPr>
          <w:rFonts w:ascii="Arial" w:hAnsi="Arial" w:cs="Arial"/>
        </w:rPr>
        <w:t xml:space="preserve"> application</w:t>
      </w:r>
      <w:r w:rsidR="001F6CAB" w:rsidRPr="006D1FB6">
        <w:rPr>
          <w:rFonts w:ascii="Arial" w:hAnsi="Arial" w:cs="Arial"/>
        </w:rPr>
        <w:t xml:space="preserve"> </w:t>
      </w:r>
      <w:r w:rsidR="0042507E" w:rsidRPr="006D1FB6">
        <w:rPr>
          <w:rFonts w:ascii="Arial" w:hAnsi="Arial" w:cs="Arial"/>
        </w:rPr>
        <w:t xml:space="preserve">later </w:t>
      </w:r>
      <w:r w:rsidR="001F6CAB" w:rsidRPr="006D1FB6">
        <w:rPr>
          <w:rFonts w:ascii="Arial" w:hAnsi="Arial" w:cs="Arial"/>
        </w:rPr>
        <w:t xml:space="preserve">issued as </w:t>
      </w:r>
      <w:r w:rsidRPr="006D1FB6">
        <w:rPr>
          <w:rFonts w:ascii="Arial" w:hAnsi="Arial" w:cs="Arial"/>
        </w:rPr>
        <w:t xml:space="preserve">a </w:t>
      </w:r>
      <w:r w:rsidR="001F6CAB" w:rsidRPr="006D1FB6">
        <w:rPr>
          <w:rFonts w:ascii="Arial" w:hAnsi="Arial" w:cs="Arial"/>
        </w:rPr>
        <w:t>paten</w:t>
      </w:r>
      <w:r w:rsidR="00A2083A" w:rsidRPr="006D1FB6">
        <w:rPr>
          <w:rFonts w:ascii="Arial" w:hAnsi="Arial" w:cs="Arial"/>
        </w:rPr>
        <w:t>t</w:t>
      </w:r>
      <w:r w:rsidR="009D7D3A" w:rsidRPr="006D1FB6">
        <w:rPr>
          <w:rFonts w:ascii="Arial" w:hAnsi="Arial" w:cs="Arial"/>
        </w:rPr>
        <w:t xml:space="preserve">, </w:t>
      </w:r>
      <w:r w:rsidR="00C63F44" w:rsidRPr="006D1FB6">
        <w:rPr>
          <w:rFonts w:ascii="Arial" w:hAnsi="Arial" w:cs="Arial"/>
        </w:rPr>
        <w:t xml:space="preserve">or </w:t>
      </w:r>
      <w:r w:rsidR="009D7D3A" w:rsidRPr="006D1FB6">
        <w:rPr>
          <w:rFonts w:ascii="Arial" w:hAnsi="Arial" w:cs="Arial"/>
        </w:rPr>
        <w:t>was abandoned, or is still pending</w:t>
      </w:r>
      <w:r w:rsidR="001F6CAB" w:rsidRPr="006D1FB6">
        <w:rPr>
          <w:rFonts w:ascii="Arial" w:hAnsi="Arial" w:cs="Arial"/>
        </w:rPr>
        <w:t xml:space="preserve">. </w:t>
      </w:r>
    </w:p>
    <w:p w14:paraId="68239F16" w14:textId="77777777" w:rsidR="009761CE" w:rsidRPr="006D1FB6" w:rsidRDefault="009761CE" w:rsidP="00071FAB">
      <w:pPr>
        <w:rPr>
          <w:rFonts w:ascii="Arial" w:hAnsi="Arial" w:cs="Arial"/>
        </w:rPr>
      </w:pPr>
    </w:p>
    <w:p w14:paraId="664EB7DB" w14:textId="77777777" w:rsidR="00403A5B" w:rsidRDefault="0014187F" w:rsidP="00071FAB">
      <w:pPr>
        <w:rPr>
          <w:rFonts w:ascii="Arial" w:hAnsi="Arial" w:cs="Arial"/>
        </w:rPr>
      </w:pPr>
      <w:r w:rsidRPr="006D1FB6">
        <w:rPr>
          <w:rFonts w:ascii="Arial" w:hAnsi="Arial" w:cs="Arial"/>
        </w:rPr>
        <w:t xml:space="preserve">It </w:t>
      </w:r>
      <w:r w:rsidR="00E3773F" w:rsidRPr="006D1FB6">
        <w:rPr>
          <w:rFonts w:ascii="Arial" w:hAnsi="Arial" w:cs="Arial"/>
        </w:rPr>
        <w:t xml:space="preserve">is </w:t>
      </w:r>
      <w:r w:rsidR="00403A5B">
        <w:rPr>
          <w:rFonts w:ascii="Arial" w:hAnsi="Arial" w:cs="Arial"/>
        </w:rPr>
        <w:t xml:space="preserve">also </w:t>
      </w:r>
      <w:r w:rsidR="00E3773F" w:rsidRPr="006D1FB6">
        <w:rPr>
          <w:rFonts w:ascii="Arial" w:hAnsi="Arial" w:cs="Arial"/>
        </w:rPr>
        <w:t>important</w:t>
      </w:r>
      <w:r w:rsidRPr="006D1FB6">
        <w:rPr>
          <w:rFonts w:ascii="Arial" w:hAnsi="Arial" w:cs="Arial"/>
        </w:rPr>
        <w:t xml:space="preserve"> to </w:t>
      </w:r>
      <w:r w:rsidR="009761CE" w:rsidRPr="006D1FB6">
        <w:rPr>
          <w:rFonts w:ascii="Arial" w:hAnsi="Arial" w:cs="Arial"/>
        </w:rPr>
        <w:t>remember</w:t>
      </w:r>
      <w:r w:rsidRPr="006D1FB6">
        <w:rPr>
          <w:rFonts w:ascii="Arial" w:hAnsi="Arial" w:cs="Arial"/>
        </w:rPr>
        <w:t xml:space="preserve"> that an invention</w:t>
      </w:r>
      <w:r w:rsidR="00963935" w:rsidRPr="006D1FB6">
        <w:rPr>
          <w:rFonts w:ascii="Arial" w:hAnsi="Arial" w:cs="Arial"/>
        </w:rPr>
        <w:t xml:space="preserve"> </w:t>
      </w:r>
      <w:r w:rsidRPr="006D1FB6">
        <w:rPr>
          <w:rFonts w:ascii="Arial" w:hAnsi="Arial" w:cs="Arial"/>
        </w:rPr>
        <w:t>may be covered by multiple patents</w:t>
      </w:r>
      <w:r w:rsidR="00D14A31" w:rsidRPr="006D1FB6">
        <w:rPr>
          <w:rFonts w:ascii="Arial" w:hAnsi="Arial" w:cs="Arial"/>
        </w:rPr>
        <w:t>. An</w:t>
      </w:r>
      <w:r w:rsidR="007F1A31" w:rsidRPr="006D1FB6">
        <w:rPr>
          <w:rFonts w:ascii="Arial" w:hAnsi="Arial" w:cs="Arial"/>
        </w:rPr>
        <w:t xml:space="preserve"> invention may </w:t>
      </w:r>
      <w:r w:rsidR="00D14A31" w:rsidRPr="006D1FB6">
        <w:rPr>
          <w:rFonts w:ascii="Arial" w:hAnsi="Arial" w:cs="Arial"/>
        </w:rPr>
        <w:t xml:space="preserve">have </w:t>
      </w:r>
      <w:r w:rsidR="007F1A31" w:rsidRPr="006D1FB6">
        <w:rPr>
          <w:rFonts w:ascii="Arial" w:hAnsi="Arial" w:cs="Arial"/>
        </w:rPr>
        <w:t xml:space="preserve">multiple features </w:t>
      </w:r>
      <w:r w:rsidR="006F0204" w:rsidRPr="006D1FB6">
        <w:rPr>
          <w:rFonts w:ascii="Arial" w:hAnsi="Arial" w:cs="Arial"/>
        </w:rPr>
        <w:t>or subsystems</w:t>
      </w:r>
      <w:r w:rsidR="00B8030F" w:rsidRPr="006D1FB6">
        <w:rPr>
          <w:rFonts w:ascii="Arial" w:hAnsi="Arial" w:cs="Arial"/>
        </w:rPr>
        <w:t>, e.g., individual design specifications,</w:t>
      </w:r>
      <w:r w:rsidR="006F0204" w:rsidRPr="006D1FB6">
        <w:rPr>
          <w:rFonts w:ascii="Arial" w:hAnsi="Arial" w:cs="Arial"/>
        </w:rPr>
        <w:t xml:space="preserve"> </w:t>
      </w:r>
      <w:r w:rsidR="007F1A31" w:rsidRPr="006D1FB6">
        <w:rPr>
          <w:rFonts w:ascii="Arial" w:hAnsi="Arial" w:cs="Arial"/>
        </w:rPr>
        <w:t>that</w:t>
      </w:r>
      <w:r w:rsidR="00A2083A" w:rsidRPr="006D1FB6">
        <w:rPr>
          <w:rFonts w:ascii="Arial" w:hAnsi="Arial" w:cs="Arial"/>
        </w:rPr>
        <w:t xml:space="preserve"> </w:t>
      </w:r>
      <w:r w:rsidR="007F1A31" w:rsidRPr="006D1FB6">
        <w:rPr>
          <w:rFonts w:ascii="Arial" w:hAnsi="Arial" w:cs="Arial"/>
        </w:rPr>
        <w:t>work together to achieve the invention</w:t>
      </w:r>
      <w:r w:rsidRPr="006D1FB6">
        <w:rPr>
          <w:rFonts w:ascii="Arial" w:hAnsi="Arial" w:cs="Arial"/>
        </w:rPr>
        <w:t xml:space="preserve">. </w:t>
      </w:r>
      <w:r w:rsidR="00DF0F07" w:rsidRPr="006D1FB6">
        <w:rPr>
          <w:rFonts w:ascii="Arial" w:hAnsi="Arial" w:cs="Arial"/>
        </w:rPr>
        <w:t xml:space="preserve">A patent can be granted for the combination of features or subsystems that work together in a new way to yield a new invention. However, each of these features or subsystems may be covered by one or more different previously granted patents. </w:t>
      </w:r>
      <w:r w:rsidR="008F73C3" w:rsidRPr="006D1FB6">
        <w:rPr>
          <w:rFonts w:ascii="Arial" w:hAnsi="Arial" w:cs="Arial"/>
        </w:rPr>
        <w:t xml:space="preserve">This means </w:t>
      </w:r>
      <w:r w:rsidR="00B8030F" w:rsidRPr="006D1FB6">
        <w:rPr>
          <w:rFonts w:ascii="Arial" w:hAnsi="Arial" w:cs="Arial"/>
        </w:rPr>
        <w:t xml:space="preserve">you cannot assume that the question of FTO for your product or service would only involve </w:t>
      </w:r>
      <w:r w:rsidR="00403A5B">
        <w:rPr>
          <w:rFonts w:ascii="Arial" w:hAnsi="Arial" w:cs="Arial"/>
        </w:rPr>
        <w:t>one</w:t>
      </w:r>
      <w:r w:rsidR="00B8030F" w:rsidRPr="006D1FB6">
        <w:rPr>
          <w:rFonts w:ascii="Arial" w:hAnsi="Arial" w:cs="Arial"/>
        </w:rPr>
        <w:t xml:space="preserve"> single patent. </w:t>
      </w:r>
      <w:r w:rsidR="00DF0F07" w:rsidRPr="006D1FB6">
        <w:rPr>
          <w:rFonts w:ascii="Arial" w:hAnsi="Arial" w:cs="Arial"/>
        </w:rPr>
        <w:t>Y</w:t>
      </w:r>
      <w:r w:rsidR="008F73C3" w:rsidRPr="006D1FB6">
        <w:rPr>
          <w:rFonts w:ascii="Arial" w:hAnsi="Arial" w:cs="Arial"/>
        </w:rPr>
        <w:t>ou</w:t>
      </w:r>
      <w:r w:rsidR="00B8030F" w:rsidRPr="006D1FB6">
        <w:rPr>
          <w:rFonts w:ascii="Arial" w:hAnsi="Arial" w:cs="Arial"/>
        </w:rPr>
        <w:t>r</w:t>
      </w:r>
      <w:r w:rsidR="009C5161" w:rsidRPr="006D1FB6">
        <w:rPr>
          <w:rFonts w:ascii="Arial" w:hAnsi="Arial" w:cs="Arial"/>
        </w:rPr>
        <w:t xml:space="preserve"> FTO search </w:t>
      </w:r>
      <w:r w:rsidR="00DF0F07" w:rsidRPr="006D1FB6">
        <w:rPr>
          <w:rFonts w:ascii="Arial" w:hAnsi="Arial" w:cs="Arial"/>
        </w:rPr>
        <w:t xml:space="preserve">therefore </w:t>
      </w:r>
      <w:r w:rsidR="00B8030F" w:rsidRPr="006D1FB6">
        <w:rPr>
          <w:rFonts w:ascii="Arial" w:hAnsi="Arial" w:cs="Arial"/>
        </w:rPr>
        <w:t xml:space="preserve">needs to search for </w:t>
      </w:r>
      <w:r w:rsidR="00DF0F07" w:rsidRPr="006D1FB6">
        <w:rPr>
          <w:rFonts w:ascii="Arial" w:hAnsi="Arial" w:cs="Arial"/>
        </w:rPr>
        <w:t xml:space="preserve">the </w:t>
      </w:r>
      <w:r w:rsidR="00B8030F" w:rsidRPr="006D1FB6">
        <w:rPr>
          <w:rFonts w:ascii="Arial" w:hAnsi="Arial" w:cs="Arial"/>
        </w:rPr>
        <w:t xml:space="preserve">design specifications </w:t>
      </w:r>
      <w:r w:rsidR="00DF0F07" w:rsidRPr="006D1FB6">
        <w:rPr>
          <w:rFonts w:ascii="Arial" w:hAnsi="Arial" w:cs="Arial"/>
        </w:rPr>
        <w:t xml:space="preserve">of your product or service, such as </w:t>
      </w:r>
      <w:r w:rsidR="00B8030F" w:rsidRPr="006D1FB6">
        <w:rPr>
          <w:rFonts w:ascii="Arial" w:hAnsi="Arial" w:cs="Arial"/>
        </w:rPr>
        <w:t xml:space="preserve">features, </w:t>
      </w:r>
      <w:r w:rsidR="009C5161" w:rsidRPr="006D1FB6">
        <w:rPr>
          <w:rFonts w:ascii="Arial" w:hAnsi="Arial" w:cs="Arial"/>
        </w:rPr>
        <w:t>subsystems</w:t>
      </w:r>
      <w:r w:rsidR="00A2083A" w:rsidRPr="006D1FB6">
        <w:rPr>
          <w:rFonts w:ascii="Arial" w:hAnsi="Arial" w:cs="Arial"/>
        </w:rPr>
        <w:t>, components</w:t>
      </w:r>
      <w:r w:rsidR="00DF0F07" w:rsidRPr="006D1FB6">
        <w:rPr>
          <w:rFonts w:ascii="Arial" w:hAnsi="Arial" w:cs="Arial"/>
        </w:rPr>
        <w:t>, or ingredients</w:t>
      </w:r>
      <w:r w:rsidR="009C5161" w:rsidRPr="006D1FB6">
        <w:rPr>
          <w:rFonts w:ascii="Arial" w:hAnsi="Arial" w:cs="Arial"/>
        </w:rPr>
        <w:t xml:space="preserve"> </w:t>
      </w:r>
      <w:r w:rsidR="009D7D3A" w:rsidRPr="006D1FB6">
        <w:rPr>
          <w:rFonts w:ascii="Arial" w:hAnsi="Arial" w:cs="Arial"/>
        </w:rPr>
        <w:t xml:space="preserve">of </w:t>
      </w:r>
      <w:r w:rsidR="00DF0F07" w:rsidRPr="006D1FB6">
        <w:rPr>
          <w:rFonts w:ascii="Arial" w:hAnsi="Arial" w:cs="Arial"/>
        </w:rPr>
        <w:t>the</w:t>
      </w:r>
      <w:r w:rsidR="009D7D3A" w:rsidRPr="006D1FB6">
        <w:rPr>
          <w:rFonts w:ascii="Arial" w:hAnsi="Arial" w:cs="Arial"/>
        </w:rPr>
        <w:t xml:space="preserve"> product or service</w:t>
      </w:r>
      <w:r w:rsidR="00B8030F" w:rsidRPr="006D1FB6">
        <w:rPr>
          <w:rFonts w:ascii="Arial" w:hAnsi="Arial" w:cs="Arial"/>
        </w:rPr>
        <w:t xml:space="preserve">. </w:t>
      </w:r>
      <w:r w:rsidR="004C58E3" w:rsidRPr="006D1FB6">
        <w:rPr>
          <w:rFonts w:ascii="Arial" w:hAnsi="Arial" w:cs="Arial"/>
        </w:rPr>
        <w:t xml:space="preserve">This has two consequences: first, FTO </w:t>
      </w:r>
      <w:r w:rsidR="009C5161" w:rsidRPr="006D1FB6">
        <w:rPr>
          <w:rFonts w:ascii="Arial" w:hAnsi="Arial" w:cs="Arial"/>
        </w:rPr>
        <w:t>searching</w:t>
      </w:r>
      <w:r w:rsidR="004C58E3" w:rsidRPr="006D1FB6">
        <w:rPr>
          <w:rFonts w:ascii="Arial" w:hAnsi="Arial" w:cs="Arial"/>
        </w:rPr>
        <w:t xml:space="preserve"> for your product or service </w:t>
      </w:r>
      <w:r w:rsidR="009C5161" w:rsidRPr="006D1FB6">
        <w:rPr>
          <w:rFonts w:ascii="Arial" w:hAnsi="Arial" w:cs="Arial"/>
        </w:rPr>
        <w:t xml:space="preserve">is likely to find multiple </w:t>
      </w:r>
      <w:r w:rsidR="004C58E3" w:rsidRPr="006D1FB6">
        <w:rPr>
          <w:rFonts w:ascii="Arial" w:hAnsi="Arial" w:cs="Arial"/>
        </w:rPr>
        <w:t>patent</w:t>
      </w:r>
      <w:r w:rsidR="00DF0F07" w:rsidRPr="006D1FB6">
        <w:rPr>
          <w:rFonts w:ascii="Arial" w:hAnsi="Arial" w:cs="Arial"/>
        </w:rPr>
        <w:t xml:space="preserve"> document</w:t>
      </w:r>
      <w:r w:rsidR="004C58E3" w:rsidRPr="006D1FB6">
        <w:rPr>
          <w:rFonts w:ascii="Arial" w:hAnsi="Arial" w:cs="Arial"/>
        </w:rPr>
        <w:t xml:space="preserve">s that </w:t>
      </w:r>
      <w:r w:rsidR="009C5161" w:rsidRPr="006D1FB6">
        <w:rPr>
          <w:rFonts w:ascii="Arial" w:hAnsi="Arial" w:cs="Arial"/>
        </w:rPr>
        <w:t xml:space="preserve">may be </w:t>
      </w:r>
      <w:r w:rsidR="004C58E3" w:rsidRPr="006D1FB6">
        <w:rPr>
          <w:rFonts w:ascii="Arial" w:hAnsi="Arial" w:cs="Arial"/>
        </w:rPr>
        <w:t xml:space="preserve">relevant to </w:t>
      </w:r>
      <w:r w:rsidR="00A04C8E" w:rsidRPr="006D1FB6">
        <w:rPr>
          <w:rFonts w:ascii="Arial" w:hAnsi="Arial" w:cs="Arial"/>
        </w:rPr>
        <w:t xml:space="preserve">different </w:t>
      </w:r>
      <w:r w:rsidR="00DF0F07" w:rsidRPr="006D1FB6">
        <w:rPr>
          <w:rFonts w:ascii="Arial" w:hAnsi="Arial" w:cs="Arial"/>
        </w:rPr>
        <w:t>design specifications of your product or service</w:t>
      </w:r>
      <w:r w:rsidR="004C58E3" w:rsidRPr="006D1FB6">
        <w:rPr>
          <w:rFonts w:ascii="Arial" w:hAnsi="Arial" w:cs="Arial"/>
        </w:rPr>
        <w:t>; and second,</w:t>
      </w:r>
      <w:r w:rsidR="00A04C8E" w:rsidRPr="006D1FB6">
        <w:rPr>
          <w:rFonts w:ascii="Arial" w:hAnsi="Arial" w:cs="Arial"/>
        </w:rPr>
        <w:t xml:space="preserve"> each patent has a separate legal existence.</w:t>
      </w:r>
      <w:r w:rsidR="004C58E3" w:rsidRPr="006D1FB6">
        <w:rPr>
          <w:rFonts w:ascii="Arial" w:hAnsi="Arial" w:cs="Arial"/>
        </w:rPr>
        <w:t xml:space="preserve"> </w:t>
      </w:r>
    </w:p>
    <w:p w14:paraId="3C5424D9" w14:textId="77777777" w:rsidR="00403A5B" w:rsidRDefault="00403A5B" w:rsidP="00071FAB">
      <w:pPr>
        <w:rPr>
          <w:rFonts w:ascii="Arial" w:hAnsi="Arial" w:cs="Arial"/>
        </w:rPr>
      </w:pPr>
    </w:p>
    <w:p w14:paraId="3EF6A931" w14:textId="74F028A4" w:rsidR="009761CE" w:rsidRPr="006D1FB6" w:rsidRDefault="004C58E3" w:rsidP="00071FAB">
      <w:pPr>
        <w:rPr>
          <w:rFonts w:ascii="Arial" w:hAnsi="Arial" w:cs="Arial"/>
        </w:rPr>
      </w:pPr>
      <w:r w:rsidRPr="006D1FB6">
        <w:rPr>
          <w:rFonts w:ascii="Arial" w:hAnsi="Arial" w:cs="Arial"/>
        </w:rPr>
        <w:t>To illustrate</w:t>
      </w:r>
      <w:r w:rsidR="00B8030F" w:rsidRPr="006D1FB6">
        <w:rPr>
          <w:rFonts w:ascii="Arial" w:hAnsi="Arial" w:cs="Arial"/>
        </w:rPr>
        <w:t xml:space="preserve"> from the Biofuels Example, </w:t>
      </w:r>
      <w:r w:rsidR="009C5161" w:rsidRPr="006D1FB6">
        <w:rPr>
          <w:rFonts w:ascii="Arial" w:hAnsi="Arial" w:cs="Arial"/>
        </w:rPr>
        <w:t xml:space="preserve">an </w:t>
      </w:r>
      <w:r w:rsidRPr="006D1FB6">
        <w:rPr>
          <w:rFonts w:ascii="Arial" w:hAnsi="Arial" w:cs="Arial"/>
        </w:rPr>
        <w:t xml:space="preserve">FTO </w:t>
      </w:r>
      <w:r w:rsidR="009C5161" w:rsidRPr="006D1FB6">
        <w:rPr>
          <w:rFonts w:ascii="Arial" w:hAnsi="Arial" w:cs="Arial"/>
        </w:rPr>
        <w:t>search</w:t>
      </w:r>
      <w:r w:rsidRPr="006D1FB6">
        <w:rPr>
          <w:rFonts w:ascii="Arial" w:hAnsi="Arial" w:cs="Arial"/>
        </w:rPr>
        <w:t xml:space="preserve"> for </w:t>
      </w:r>
      <w:r w:rsidR="00F318E6" w:rsidRPr="006D1FB6">
        <w:rPr>
          <w:rFonts w:ascii="Arial" w:hAnsi="Arial" w:cs="Arial"/>
        </w:rPr>
        <w:t xml:space="preserve">the mini-refinery </w:t>
      </w:r>
      <w:r w:rsidR="00B8030F" w:rsidRPr="006D1FB6">
        <w:rPr>
          <w:rFonts w:ascii="Arial" w:hAnsi="Arial" w:cs="Arial"/>
        </w:rPr>
        <w:t xml:space="preserve">using organisms that digest organic waste </w:t>
      </w:r>
      <w:r w:rsidR="009C5161" w:rsidRPr="006D1FB6">
        <w:rPr>
          <w:rFonts w:ascii="Arial" w:hAnsi="Arial" w:cs="Arial"/>
        </w:rPr>
        <w:t xml:space="preserve">may find </w:t>
      </w:r>
      <w:r w:rsidR="00266895" w:rsidRPr="006D1FB6">
        <w:rPr>
          <w:rFonts w:ascii="Arial" w:hAnsi="Arial" w:cs="Arial"/>
        </w:rPr>
        <w:t xml:space="preserve">multiple patents relevant to different features of the invention, such </w:t>
      </w:r>
      <w:r w:rsidR="00CA2CFE" w:rsidRPr="006D1FB6">
        <w:rPr>
          <w:rFonts w:ascii="Arial" w:hAnsi="Arial" w:cs="Arial"/>
        </w:rPr>
        <w:t xml:space="preserve">as </w:t>
      </w:r>
      <w:r w:rsidR="00266895" w:rsidRPr="006D1FB6">
        <w:rPr>
          <w:rFonts w:ascii="Arial" w:hAnsi="Arial" w:cs="Arial"/>
        </w:rPr>
        <w:t>the organisms</w:t>
      </w:r>
      <w:r w:rsidR="000C2194" w:rsidRPr="006D1FB6">
        <w:rPr>
          <w:rFonts w:ascii="Arial" w:hAnsi="Arial" w:cs="Arial"/>
        </w:rPr>
        <w:t xml:space="preserve">, </w:t>
      </w:r>
      <w:r w:rsidR="009D7D3A" w:rsidRPr="006D1FB6">
        <w:rPr>
          <w:rFonts w:ascii="Arial" w:hAnsi="Arial" w:cs="Arial"/>
        </w:rPr>
        <w:t>pre</w:t>
      </w:r>
      <w:r w:rsidR="00A2083A" w:rsidRPr="006D1FB6">
        <w:rPr>
          <w:rFonts w:ascii="Arial" w:hAnsi="Arial" w:cs="Arial"/>
        </w:rPr>
        <w:t xml:space="preserve">processing </w:t>
      </w:r>
      <w:r w:rsidR="000C2194" w:rsidRPr="006D1FB6">
        <w:rPr>
          <w:rFonts w:ascii="Arial" w:hAnsi="Arial" w:cs="Arial"/>
        </w:rPr>
        <w:t xml:space="preserve">the </w:t>
      </w:r>
      <w:r w:rsidR="00365915" w:rsidRPr="006D1FB6">
        <w:rPr>
          <w:rFonts w:ascii="Arial" w:hAnsi="Arial" w:cs="Arial"/>
        </w:rPr>
        <w:t xml:space="preserve">organic </w:t>
      </w:r>
      <w:r w:rsidR="000C2194" w:rsidRPr="006D1FB6">
        <w:rPr>
          <w:rFonts w:ascii="Arial" w:hAnsi="Arial" w:cs="Arial"/>
        </w:rPr>
        <w:t xml:space="preserve">waste, the machinery (vats, piping), and the </w:t>
      </w:r>
      <w:r w:rsidR="008F73C3" w:rsidRPr="006D1FB6">
        <w:rPr>
          <w:rFonts w:ascii="Arial" w:hAnsi="Arial" w:cs="Arial"/>
        </w:rPr>
        <w:t>sensor</w:t>
      </w:r>
      <w:r w:rsidR="000C2194" w:rsidRPr="006D1FB6">
        <w:rPr>
          <w:rFonts w:ascii="Arial" w:hAnsi="Arial" w:cs="Arial"/>
        </w:rPr>
        <w:t xml:space="preserve"> and control</w:t>
      </w:r>
      <w:r w:rsidR="008F73C3" w:rsidRPr="006D1FB6">
        <w:rPr>
          <w:rFonts w:ascii="Arial" w:hAnsi="Arial" w:cs="Arial"/>
        </w:rPr>
        <w:t xml:space="preserve"> systems. </w:t>
      </w:r>
      <w:r w:rsidR="00A04C8E" w:rsidRPr="006D1FB6">
        <w:rPr>
          <w:rFonts w:ascii="Arial" w:hAnsi="Arial" w:cs="Arial"/>
        </w:rPr>
        <w:t>To illustrate the second consequence,</w:t>
      </w:r>
      <w:r w:rsidRPr="006D1FB6">
        <w:rPr>
          <w:rFonts w:ascii="Arial" w:hAnsi="Arial" w:cs="Arial"/>
        </w:rPr>
        <w:t xml:space="preserve"> </w:t>
      </w:r>
      <w:r w:rsidR="00B8030F" w:rsidRPr="006D1FB6">
        <w:rPr>
          <w:rFonts w:ascii="Arial" w:hAnsi="Arial" w:cs="Arial"/>
        </w:rPr>
        <w:t xml:space="preserve">even if you find a useful patent that was revoked </w:t>
      </w:r>
      <w:r w:rsidR="000C2194" w:rsidRPr="006D1FB6">
        <w:rPr>
          <w:rFonts w:ascii="Arial" w:hAnsi="Arial" w:cs="Arial"/>
        </w:rPr>
        <w:t xml:space="preserve">and </w:t>
      </w:r>
      <w:r w:rsidR="00365915" w:rsidRPr="006D1FB6">
        <w:rPr>
          <w:rFonts w:ascii="Arial" w:hAnsi="Arial" w:cs="Arial"/>
        </w:rPr>
        <w:t>i</w:t>
      </w:r>
      <w:r w:rsidR="00494B03" w:rsidRPr="006D1FB6">
        <w:rPr>
          <w:rFonts w:ascii="Arial" w:hAnsi="Arial" w:cs="Arial"/>
        </w:rPr>
        <w:t>s</w:t>
      </w:r>
      <w:r w:rsidR="00365915" w:rsidRPr="006D1FB6">
        <w:rPr>
          <w:rFonts w:ascii="Arial" w:hAnsi="Arial" w:cs="Arial"/>
        </w:rPr>
        <w:t xml:space="preserve"> </w:t>
      </w:r>
      <w:r w:rsidR="00A04C8E" w:rsidRPr="006D1FB6">
        <w:rPr>
          <w:rFonts w:ascii="Arial" w:hAnsi="Arial" w:cs="Arial"/>
        </w:rPr>
        <w:t xml:space="preserve">no longer in force, you still </w:t>
      </w:r>
      <w:r w:rsidR="00365915" w:rsidRPr="006D1FB6">
        <w:rPr>
          <w:rFonts w:ascii="Arial" w:hAnsi="Arial" w:cs="Arial"/>
        </w:rPr>
        <w:t>need t</w:t>
      </w:r>
      <w:r w:rsidR="00A04C8E" w:rsidRPr="006D1FB6">
        <w:rPr>
          <w:rFonts w:ascii="Arial" w:hAnsi="Arial" w:cs="Arial"/>
        </w:rPr>
        <w:t>o do an FTO</w:t>
      </w:r>
      <w:r w:rsidR="009C5161" w:rsidRPr="006D1FB6">
        <w:rPr>
          <w:rFonts w:ascii="Arial" w:hAnsi="Arial" w:cs="Arial"/>
        </w:rPr>
        <w:t xml:space="preserve"> determination</w:t>
      </w:r>
      <w:r w:rsidR="00A04C8E" w:rsidRPr="006D1FB6">
        <w:rPr>
          <w:rFonts w:ascii="Arial" w:hAnsi="Arial" w:cs="Arial"/>
        </w:rPr>
        <w:t xml:space="preserve"> to see if any other relevant patents are still in force</w:t>
      </w:r>
      <w:r w:rsidR="00365915" w:rsidRPr="006D1FB6">
        <w:rPr>
          <w:rFonts w:ascii="Arial" w:hAnsi="Arial" w:cs="Arial"/>
        </w:rPr>
        <w:t xml:space="preserve"> that cover </w:t>
      </w:r>
      <w:r w:rsidR="00B8030F" w:rsidRPr="006D1FB6">
        <w:rPr>
          <w:rFonts w:ascii="Arial" w:hAnsi="Arial" w:cs="Arial"/>
        </w:rPr>
        <w:t xml:space="preserve">specific </w:t>
      </w:r>
      <w:r w:rsidR="00365915" w:rsidRPr="006D1FB6">
        <w:rPr>
          <w:rFonts w:ascii="Arial" w:hAnsi="Arial" w:cs="Arial"/>
        </w:rPr>
        <w:t>features of th</w:t>
      </w:r>
      <w:r w:rsidR="00B8030F" w:rsidRPr="006D1FB6">
        <w:rPr>
          <w:rFonts w:ascii="Arial" w:hAnsi="Arial" w:cs="Arial"/>
        </w:rPr>
        <w:t>e</w:t>
      </w:r>
      <w:r w:rsidR="00365915" w:rsidRPr="006D1FB6">
        <w:rPr>
          <w:rFonts w:ascii="Arial" w:hAnsi="Arial" w:cs="Arial"/>
        </w:rPr>
        <w:t xml:space="preserve"> invention</w:t>
      </w:r>
      <w:r w:rsidR="00B8030F" w:rsidRPr="006D1FB6">
        <w:rPr>
          <w:rFonts w:ascii="Arial" w:hAnsi="Arial" w:cs="Arial"/>
        </w:rPr>
        <w:t xml:space="preserve"> in the claims of the now-unenforceable patent</w:t>
      </w:r>
      <w:r w:rsidR="00A04C8E" w:rsidRPr="006D1FB6">
        <w:rPr>
          <w:rFonts w:ascii="Arial" w:hAnsi="Arial" w:cs="Arial"/>
        </w:rPr>
        <w:t>.</w:t>
      </w:r>
      <w:r w:rsidR="00963935" w:rsidRPr="006D1FB6">
        <w:rPr>
          <w:rFonts w:ascii="Arial" w:hAnsi="Arial" w:cs="Arial"/>
        </w:rPr>
        <w:t xml:space="preserve"> </w:t>
      </w:r>
      <w:r w:rsidR="000E7B6D" w:rsidRPr="006D1FB6">
        <w:rPr>
          <w:rFonts w:ascii="Arial" w:hAnsi="Arial" w:cs="Arial"/>
        </w:rPr>
        <w:t>T</w:t>
      </w:r>
      <w:r w:rsidR="00494B03" w:rsidRPr="006D1FB6">
        <w:rPr>
          <w:rFonts w:ascii="Arial" w:hAnsi="Arial" w:cs="Arial"/>
        </w:rPr>
        <w:t xml:space="preserve">he question </w:t>
      </w:r>
      <w:r w:rsidR="000E7B6D" w:rsidRPr="006D1FB6">
        <w:rPr>
          <w:rFonts w:ascii="Arial" w:hAnsi="Arial" w:cs="Arial"/>
        </w:rPr>
        <w:t xml:space="preserve">of inventions in the </w:t>
      </w:r>
      <w:r w:rsidR="00494B03" w:rsidRPr="006D1FB6">
        <w:rPr>
          <w:rFonts w:ascii="Arial" w:hAnsi="Arial" w:cs="Arial"/>
        </w:rPr>
        <w:t>public domain</w:t>
      </w:r>
      <w:r w:rsidR="000E7B6D" w:rsidRPr="006D1FB6">
        <w:rPr>
          <w:rFonts w:ascii="Arial" w:hAnsi="Arial" w:cs="Arial"/>
        </w:rPr>
        <w:t xml:space="preserve"> illustrates both consequences because it requires a determination that the invention is not covered by any enforceable patent covering </w:t>
      </w:r>
      <w:r w:rsidR="000E7B6D" w:rsidRPr="00403A5B">
        <w:rPr>
          <w:rFonts w:ascii="Arial" w:hAnsi="Arial" w:cs="Arial"/>
          <w:i/>
          <w:iCs/>
        </w:rPr>
        <w:t>any</w:t>
      </w:r>
      <w:r w:rsidR="000E7B6D" w:rsidRPr="006D1FB6">
        <w:rPr>
          <w:rFonts w:ascii="Arial" w:hAnsi="Arial" w:cs="Arial"/>
        </w:rPr>
        <w:t xml:space="preserve"> feature of the invention, </w:t>
      </w:r>
      <w:r w:rsidR="00B8030F" w:rsidRPr="006D1FB6">
        <w:rPr>
          <w:rFonts w:ascii="Arial" w:hAnsi="Arial" w:cs="Arial"/>
        </w:rPr>
        <w:t>for</w:t>
      </w:r>
      <w:r w:rsidR="000E7B6D" w:rsidRPr="006D1FB6">
        <w:rPr>
          <w:rFonts w:ascii="Arial" w:hAnsi="Arial" w:cs="Arial"/>
        </w:rPr>
        <w:t xml:space="preserve"> the country and time</w:t>
      </w:r>
      <w:r w:rsidR="00CA2CFE" w:rsidRPr="006D1FB6">
        <w:rPr>
          <w:rFonts w:ascii="Arial" w:hAnsi="Arial" w:cs="Arial"/>
        </w:rPr>
        <w:t>-</w:t>
      </w:r>
      <w:r w:rsidR="000E7B6D" w:rsidRPr="006D1FB6">
        <w:rPr>
          <w:rFonts w:ascii="Arial" w:hAnsi="Arial" w:cs="Arial"/>
        </w:rPr>
        <w:t xml:space="preserve">period </w:t>
      </w:r>
      <w:r w:rsidR="00DF0F07" w:rsidRPr="006D1FB6">
        <w:rPr>
          <w:rFonts w:ascii="Arial" w:hAnsi="Arial" w:cs="Arial"/>
        </w:rPr>
        <w:t>being considered</w:t>
      </w:r>
      <w:r w:rsidR="000E7B6D" w:rsidRPr="006D1FB6">
        <w:rPr>
          <w:rFonts w:ascii="Arial" w:hAnsi="Arial" w:cs="Arial"/>
        </w:rPr>
        <w:t>.</w:t>
      </w:r>
      <w:r w:rsidR="009D7D3A" w:rsidRPr="006D1FB6">
        <w:rPr>
          <w:rFonts w:ascii="Arial" w:hAnsi="Arial" w:cs="Arial"/>
        </w:rPr>
        <w:t xml:space="preserve"> </w:t>
      </w:r>
    </w:p>
    <w:p w14:paraId="72A951AA" w14:textId="77777777" w:rsidR="008F4C69" w:rsidRPr="006D1FB6" w:rsidRDefault="008F4C69" w:rsidP="00071FAB">
      <w:pPr>
        <w:rPr>
          <w:rFonts w:ascii="Arial" w:hAnsi="Arial" w:cs="Arial"/>
        </w:rPr>
      </w:pPr>
    </w:p>
    <w:p w14:paraId="7F0D0F1F" w14:textId="031669AF" w:rsidR="00B7703F" w:rsidRPr="006D1FB6" w:rsidRDefault="00B7703F" w:rsidP="00B7703F">
      <w:pPr>
        <w:rPr>
          <w:rFonts w:ascii="Arial" w:hAnsi="Arial" w:cs="Arial"/>
        </w:rPr>
      </w:pPr>
      <w:r w:rsidRPr="006D1FB6">
        <w:rPr>
          <w:rFonts w:ascii="Arial" w:hAnsi="Arial" w:cs="Arial"/>
        </w:rPr>
        <w:t xml:space="preserve">Finally, it is important to be aware that the concept of FTO in its broadest sense applies to </w:t>
      </w:r>
      <w:r w:rsidRPr="006D1FB6">
        <w:rPr>
          <w:rFonts w:ascii="Arial" w:hAnsi="Arial" w:cs="Arial"/>
          <w:i/>
          <w:iCs/>
        </w:rPr>
        <w:t xml:space="preserve">any </w:t>
      </w:r>
      <w:r w:rsidRPr="006D1FB6">
        <w:rPr>
          <w:rFonts w:ascii="Arial" w:hAnsi="Arial" w:cs="Arial"/>
        </w:rPr>
        <w:t xml:space="preserve">type of </w:t>
      </w:r>
      <w:r w:rsidR="00B8030F" w:rsidRPr="006D1FB6">
        <w:rPr>
          <w:rFonts w:ascii="Arial" w:hAnsi="Arial" w:cs="Arial"/>
        </w:rPr>
        <w:t xml:space="preserve">protected </w:t>
      </w:r>
      <w:r w:rsidRPr="006D1FB6">
        <w:rPr>
          <w:rFonts w:ascii="Arial" w:hAnsi="Arial" w:cs="Arial"/>
        </w:rPr>
        <w:t xml:space="preserve">IP that may be relevant to your product or service. Here, the FTO Tool focuses on patents that grant </w:t>
      </w:r>
      <w:r w:rsidR="00365915" w:rsidRPr="006D1FB6">
        <w:rPr>
          <w:rFonts w:ascii="Arial" w:hAnsi="Arial" w:cs="Arial"/>
        </w:rPr>
        <w:t xml:space="preserve">exclusive </w:t>
      </w:r>
      <w:r w:rsidRPr="006D1FB6">
        <w:rPr>
          <w:rFonts w:ascii="Arial" w:hAnsi="Arial" w:cs="Arial"/>
        </w:rPr>
        <w:t xml:space="preserve">IP rights for inventions. However, other types of IP rights such as trademarks, industrial design rights, copyright, or plant </w:t>
      </w:r>
      <w:r w:rsidR="00B8030F" w:rsidRPr="006D1FB6">
        <w:rPr>
          <w:rFonts w:ascii="Arial" w:hAnsi="Arial" w:cs="Arial"/>
        </w:rPr>
        <w:t>variety</w:t>
      </w:r>
      <w:r w:rsidRPr="006D1FB6">
        <w:rPr>
          <w:rFonts w:ascii="Arial" w:hAnsi="Arial" w:cs="Arial"/>
        </w:rPr>
        <w:t xml:space="preserve"> rights may also be associated with </w:t>
      </w:r>
      <w:r w:rsidR="00A2083A" w:rsidRPr="006D1FB6">
        <w:rPr>
          <w:rFonts w:ascii="Arial" w:hAnsi="Arial" w:cs="Arial"/>
        </w:rPr>
        <w:t>your</w:t>
      </w:r>
      <w:r w:rsidRPr="006D1FB6">
        <w:rPr>
          <w:rFonts w:ascii="Arial" w:hAnsi="Arial" w:cs="Arial"/>
        </w:rPr>
        <w:t xml:space="preserve"> product or service. For example, if you write </w:t>
      </w:r>
      <w:r w:rsidR="00A2083A" w:rsidRPr="006D1FB6">
        <w:rPr>
          <w:rFonts w:ascii="Arial" w:hAnsi="Arial" w:cs="Arial"/>
        </w:rPr>
        <w:t>a</w:t>
      </w:r>
      <w:r w:rsidRPr="006D1FB6">
        <w:rPr>
          <w:rFonts w:ascii="Arial" w:hAnsi="Arial" w:cs="Arial"/>
        </w:rPr>
        <w:t xml:space="preserve"> user manual for your product </w:t>
      </w:r>
      <w:r w:rsidR="00365915" w:rsidRPr="006D1FB6">
        <w:rPr>
          <w:rFonts w:ascii="Arial" w:hAnsi="Arial" w:cs="Arial"/>
        </w:rPr>
        <w:t xml:space="preserve">and </w:t>
      </w:r>
      <w:r w:rsidR="00B8030F" w:rsidRPr="006D1FB6">
        <w:rPr>
          <w:rFonts w:ascii="Arial" w:hAnsi="Arial" w:cs="Arial"/>
        </w:rPr>
        <w:t xml:space="preserve">you </w:t>
      </w:r>
      <w:r w:rsidR="00365915" w:rsidRPr="006D1FB6">
        <w:rPr>
          <w:rFonts w:ascii="Arial" w:hAnsi="Arial" w:cs="Arial"/>
        </w:rPr>
        <w:t xml:space="preserve">want </w:t>
      </w:r>
      <w:r w:rsidRPr="006D1FB6">
        <w:rPr>
          <w:rFonts w:ascii="Arial" w:hAnsi="Arial" w:cs="Arial"/>
        </w:rPr>
        <w:t xml:space="preserve">to </w:t>
      </w:r>
      <w:r w:rsidR="00B8030F" w:rsidRPr="006D1FB6">
        <w:rPr>
          <w:rFonts w:ascii="Arial" w:hAnsi="Arial" w:cs="Arial"/>
        </w:rPr>
        <w:t xml:space="preserve">include a section of </w:t>
      </w:r>
      <w:r w:rsidR="00A2083A" w:rsidRPr="006D1FB6">
        <w:rPr>
          <w:rFonts w:ascii="Arial" w:hAnsi="Arial" w:cs="Arial"/>
        </w:rPr>
        <w:t>the</w:t>
      </w:r>
      <w:r w:rsidRPr="006D1FB6">
        <w:rPr>
          <w:rFonts w:ascii="Arial" w:hAnsi="Arial" w:cs="Arial"/>
        </w:rPr>
        <w:t xml:space="preserve"> copyright-protected user manual</w:t>
      </w:r>
      <w:r w:rsidR="00365915" w:rsidRPr="006D1FB6">
        <w:rPr>
          <w:rFonts w:ascii="Arial" w:hAnsi="Arial" w:cs="Arial"/>
        </w:rPr>
        <w:t xml:space="preserve"> for the sensor you are using</w:t>
      </w:r>
      <w:r w:rsidRPr="006D1FB6">
        <w:rPr>
          <w:rFonts w:ascii="Arial" w:hAnsi="Arial" w:cs="Arial"/>
        </w:rPr>
        <w:t>, then you will</w:t>
      </w:r>
      <w:r w:rsidR="00A2083A" w:rsidRPr="006D1FB6">
        <w:rPr>
          <w:rFonts w:ascii="Arial" w:hAnsi="Arial" w:cs="Arial"/>
        </w:rPr>
        <w:t xml:space="preserve"> </w:t>
      </w:r>
      <w:r w:rsidRPr="006D1FB6">
        <w:rPr>
          <w:rFonts w:ascii="Arial" w:hAnsi="Arial" w:cs="Arial"/>
        </w:rPr>
        <w:t xml:space="preserve">need to get permission from the copyright owner for the </w:t>
      </w:r>
      <w:r w:rsidR="00A2083A" w:rsidRPr="006D1FB6">
        <w:rPr>
          <w:rFonts w:ascii="Arial" w:hAnsi="Arial" w:cs="Arial"/>
        </w:rPr>
        <w:t>sensor</w:t>
      </w:r>
      <w:r w:rsidRPr="006D1FB6">
        <w:rPr>
          <w:rFonts w:ascii="Arial" w:hAnsi="Arial" w:cs="Arial"/>
        </w:rPr>
        <w:t xml:space="preserve"> manual. </w:t>
      </w:r>
      <w:r w:rsidR="008C030D" w:rsidRPr="006D1FB6">
        <w:rPr>
          <w:rFonts w:ascii="Arial" w:hAnsi="Arial" w:cs="Arial"/>
        </w:rPr>
        <w:t>This is a reminder that y</w:t>
      </w:r>
      <w:r w:rsidR="00A2083A" w:rsidRPr="006D1FB6">
        <w:rPr>
          <w:rFonts w:ascii="Arial" w:hAnsi="Arial" w:cs="Arial"/>
        </w:rPr>
        <w:t xml:space="preserve">ou </w:t>
      </w:r>
      <w:r w:rsidR="00BD4917" w:rsidRPr="006D1FB6">
        <w:rPr>
          <w:rFonts w:ascii="Arial" w:hAnsi="Arial" w:cs="Arial"/>
        </w:rPr>
        <w:t xml:space="preserve">will </w:t>
      </w:r>
      <w:r w:rsidR="00A2083A" w:rsidRPr="006D1FB6">
        <w:rPr>
          <w:rFonts w:ascii="Arial" w:hAnsi="Arial" w:cs="Arial"/>
        </w:rPr>
        <w:t xml:space="preserve">want to protect any type of IP </w:t>
      </w:r>
      <w:r w:rsidR="009D7D3A" w:rsidRPr="006D1FB6">
        <w:rPr>
          <w:rFonts w:ascii="Arial" w:hAnsi="Arial" w:cs="Arial"/>
        </w:rPr>
        <w:t>or trade secret</w:t>
      </w:r>
      <w:r w:rsidR="00C22D38" w:rsidRPr="006D1FB6">
        <w:rPr>
          <w:rFonts w:ascii="Arial" w:hAnsi="Arial" w:cs="Arial"/>
        </w:rPr>
        <w:t xml:space="preserve"> </w:t>
      </w:r>
      <w:r w:rsidR="00A2083A" w:rsidRPr="006D1FB6">
        <w:rPr>
          <w:rFonts w:ascii="Arial" w:hAnsi="Arial" w:cs="Arial"/>
        </w:rPr>
        <w:t>you have created for your product or service</w:t>
      </w:r>
      <w:r w:rsidR="00C63F44" w:rsidRPr="006D1FB6">
        <w:rPr>
          <w:rFonts w:ascii="Arial" w:hAnsi="Arial" w:cs="Arial"/>
        </w:rPr>
        <w:t xml:space="preserve"> (as discussed in the IP Audit Tool)</w:t>
      </w:r>
      <w:r w:rsidR="00A2083A" w:rsidRPr="006D1FB6">
        <w:rPr>
          <w:rFonts w:ascii="Arial" w:hAnsi="Arial" w:cs="Arial"/>
        </w:rPr>
        <w:t xml:space="preserve">, and you </w:t>
      </w:r>
      <w:r w:rsidR="00BD4917" w:rsidRPr="006D1FB6">
        <w:rPr>
          <w:rFonts w:ascii="Arial" w:hAnsi="Arial" w:cs="Arial"/>
        </w:rPr>
        <w:t xml:space="preserve">will </w:t>
      </w:r>
      <w:r w:rsidR="00A2083A" w:rsidRPr="006D1FB6">
        <w:rPr>
          <w:rFonts w:ascii="Arial" w:hAnsi="Arial" w:cs="Arial"/>
        </w:rPr>
        <w:t xml:space="preserve">want to make sure you are not infringing anyone else’s IP rights, regardless of what type of IP it is. </w:t>
      </w:r>
    </w:p>
    <w:p w14:paraId="322291B4" w14:textId="77777777" w:rsidR="007B3D85" w:rsidRPr="006D1FB6" w:rsidRDefault="007B3D85" w:rsidP="00071FAB">
      <w:pPr>
        <w:rPr>
          <w:rFonts w:ascii="Arial" w:hAnsi="Arial" w:cs="Arial"/>
        </w:rPr>
      </w:pPr>
    </w:p>
    <w:p w14:paraId="0E6FEF0C" w14:textId="77777777" w:rsidR="00403A5B" w:rsidRDefault="00403A5B">
      <w:pPr>
        <w:spacing w:after="160" w:line="259" w:lineRule="auto"/>
        <w:rPr>
          <w:rFonts w:ascii="Arial" w:eastAsiaTheme="majorEastAsia" w:hAnsi="Arial" w:cs="Arial"/>
          <w:color w:val="2F5496" w:themeColor="accent1" w:themeShade="BF"/>
          <w:sz w:val="26"/>
          <w:szCs w:val="26"/>
        </w:rPr>
      </w:pPr>
      <w:r>
        <w:rPr>
          <w:rFonts w:ascii="Arial" w:hAnsi="Arial" w:cs="Arial"/>
        </w:rPr>
        <w:br w:type="page"/>
      </w:r>
    </w:p>
    <w:p w14:paraId="7E752DC2" w14:textId="0DE111AE" w:rsidR="00071FAB" w:rsidRPr="006D1FB6" w:rsidRDefault="00071FAB" w:rsidP="00071FAB">
      <w:pPr>
        <w:pStyle w:val="Heading2"/>
        <w:rPr>
          <w:rFonts w:ascii="Arial" w:hAnsi="Arial" w:cs="Arial"/>
        </w:rPr>
      </w:pPr>
      <w:r w:rsidRPr="006D1FB6">
        <w:rPr>
          <w:rFonts w:ascii="Arial" w:hAnsi="Arial" w:cs="Arial"/>
        </w:rPr>
        <w:lastRenderedPageBreak/>
        <w:t xml:space="preserve">How do you </w:t>
      </w:r>
      <w:r w:rsidR="00945949" w:rsidRPr="006D1FB6">
        <w:rPr>
          <w:rFonts w:ascii="Arial" w:hAnsi="Arial" w:cs="Arial"/>
        </w:rPr>
        <w:t xml:space="preserve">start using </w:t>
      </w:r>
      <w:r w:rsidRPr="006D1FB6">
        <w:rPr>
          <w:rFonts w:ascii="Arial" w:hAnsi="Arial" w:cs="Arial"/>
        </w:rPr>
        <w:t xml:space="preserve">the </w:t>
      </w:r>
      <w:r w:rsidR="00E12D7A" w:rsidRPr="006D1FB6">
        <w:rPr>
          <w:rFonts w:ascii="Arial" w:hAnsi="Arial" w:cs="Arial"/>
        </w:rPr>
        <w:t xml:space="preserve">Freedom to Operate </w:t>
      </w:r>
      <w:r w:rsidRPr="006D1FB6">
        <w:rPr>
          <w:rFonts w:ascii="Arial" w:hAnsi="Arial" w:cs="Arial"/>
        </w:rPr>
        <w:t>Tool?</w:t>
      </w:r>
    </w:p>
    <w:p w14:paraId="6027DD4B" w14:textId="77777777" w:rsidR="0087778B" w:rsidRPr="006D1FB6" w:rsidRDefault="0087778B" w:rsidP="0087778B">
      <w:pPr>
        <w:rPr>
          <w:rFonts w:ascii="Arial" w:hAnsi="Arial" w:cs="Arial"/>
        </w:rPr>
      </w:pPr>
    </w:p>
    <w:p w14:paraId="566DE0A3" w14:textId="666C919E" w:rsidR="0087778B" w:rsidRPr="006D1FB6" w:rsidRDefault="004B7DC7" w:rsidP="0087778B">
      <w:pPr>
        <w:rPr>
          <w:rFonts w:ascii="Arial" w:hAnsi="Arial" w:cs="Arial"/>
        </w:rPr>
      </w:pPr>
      <w:r w:rsidRPr="006D1FB6">
        <w:rPr>
          <w:rFonts w:ascii="Arial" w:hAnsi="Arial" w:cs="Arial"/>
        </w:rPr>
        <w:t xml:space="preserve">The </w:t>
      </w:r>
      <w:r w:rsidR="0087778B" w:rsidRPr="006D1FB6">
        <w:rPr>
          <w:rFonts w:ascii="Arial" w:hAnsi="Arial" w:cs="Arial"/>
        </w:rPr>
        <w:t>WIPO</w:t>
      </w:r>
      <w:r w:rsidRPr="006D1FB6">
        <w:rPr>
          <w:rFonts w:ascii="Arial" w:hAnsi="Arial" w:cs="Arial"/>
        </w:rPr>
        <w:t xml:space="preserve"> publication </w:t>
      </w:r>
      <w:r w:rsidR="0087778B" w:rsidRPr="006D1FB6">
        <w:rPr>
          <w:rFonts w:ascii="Arial" w:hAnsi="Arial" w:cs="Arial"/>
          <w:i/>
          <w:iCs/>
        </w:rPr>
        <w:t>Identifying Inventions in the Public Domain</w:t>
      </w:r>
      <w:r w:rsidRPr="006D1FB6">
        <w:rPr>
          <w:rFonts w:ascii="Arial" w:hAnsi="Arial" w:cs="Arial"/>
          <w:i/>
        </w:rPr>
        <w:t>: A</w:t>
      </w:r>
      <w:r w:rsidRPr="006D1FB6">
        <w:rPr>
          <w:rFonts w:ascii="Arial" w:hAnsi="Arial" w:cs="Arial"/>
        </w:rPr>
        <w:t xml:space="preserve"> </w:t>
      </w:r>
      <w:r w:rsidRPr="006D1FB6">
        <w:rPr>
          <w:rFonts w:ascii="Arial" w:hAnsi="Arial" w:cs="Arial"/>
          <w:i/>
        </w:rPr>
        <w:t>Guide for Inventors and Entrepreneurs</w:t>
      </w:r>
      <w:r w:rsidRPr="006D1FB6">
        <w:rPr>
          <w:rFonts w:ascii="Arial" w:hAnsi="Arial" w:cs="Arial"/>
        </w:rPr>
        <w:t xml:space="preserve"> (2020)</w:t>
      </w:r>
      <w:r w:rsidR="0087778B" w:rsidRPr="006D1FB6">
        <w:rPr>
          <w:rFonts w:ascii="Arial" w:hAnsi="Arial" w:cs="Arial"/>
        </w:rPr>
        <w:t xml:space="preserve"> </w:t>
      </w:r>
      <w:r w:rsidR="00950C69" w:rsidRPr="006D1FB6">
        <w:rPr>
          <w:rFonts w:ascii="Arial" w:hAnsi="Arial" w:cs="Arial"/>
        </w:rPr>
        <w:t>uses a three</w:t>
      </w:r>
      <w:r w:rsidR="00DB5EF5" w:rsidRPr="006D1FB6">
        <w:rPr>
          <w:rFonts w:ascii="Arial" w:hAnsi="Arial" w:cs="Arial"/>
        </w:rPr>
        <w:t>-</w:t>
      </w:r>
      <w:r w:rsidR="009D427B" w:rsidRPr="006D1FB6">
        <w:rPr>
          <w:rFonts w:ascii="Arial" w:hAnsi="Arial" w:cs="Arial"/>
        </w:rPr>
        <w:t>stage</w:t>
      </w:r>
      <w:r w:rsidR="00950C69" w:rsidRPr="006D1FB6">
        <w:rPr>
          <w:rFonts w:ascii="Arial" w:hAnsi="Arial" w:cs="Arial"/>
        </w:rPr>
        <w:t xml:space="preserve"> process to </w:t>
      </w:r>
      <w:r w:rsidRPr="006D1FB6">
        <w:rPr>
          <w:rFonts w:ascii="Arial" w:hAnsi="Arial" w:cs="Arial"/>
        </w:rPr>
        <w:t xml:space="preserve">determine </w:t>
      </w:r>
      <w:r w:rsidR="00676E68" w:rsidRPr="006D1FB6">
        <w:rPr>
          <w:rFonts w:ascii="Arial" w:hAnsi="Arial" w:cs="Arial"/>
        </w:rPr>
        <w:t xml:space="preserve">whether any patent rights exist that </w:t>
      </w:r>
      <w:r w:rsidR="00013A22" w:rsidRPr="006D1FB6">
        <w:rPr>
          <w:rFonts w:ascii="Arial" w:hAnsi="Arial" w:cs="Arial"/>
        </w:rPr>
        <w:t xml:space="preserve">could </w:t>
      </w:r>
      <w:r w:rsidR="00676E68" w:rsidRPr="006D1FB6">
        <w:rPr>
          <w:rFonts w:ascii="Arial" w:hAnsi="Arial" w:cs="Arial"/>
        </w:rPr>
        <w:t>cover an invention</w:t>
      </w:r>
      <w:r w:rsidR="00013A22" w:rsidRPr="006D1FB6">
        <w:rPr>
          <w:rFonts w:ascii="Arial" w:hAnsi="Arial" w:cs="Arial"/>
        </w:rPr>
        <w:t xml:space="preserve"> (in this case, your product or service)</w:t>
      </w:r>
      <w:r w:rsidR="00676E68" w:rsidRPr="006D1FB6">
        <w:rPr>
          <w:rFonts w:ascii="Arial" w:hAnsi="Arial" w:cs="Arial"/>
        </w:rPr>
        <w:t>, or whether the</w:t>
      </w:r>
      <w:r w:rsidRPr="006D1FB6">
        <w:rPr>
          <w:rFonts w:ascii="Arial" w:hAnsi="Arial" w:cs="Arial"/>
        </w:rPr>
        <w:t xml:space="preserve"> invention</w:t>
      </w:r>
      <w:r w:rsidR="00950C69" w:rsidRPr="006D1FB6">
        <w:rPr>
          <w:rFonts w:ascii="Arial" w:hAnsi="Arial" w:cs="Arial"/>
        </w:rPr>
        <w:t xml:space="preserve"> </w:t>
      </w:r>
      <w:r w:rsidRPr="006D1FB6">
        <w:rPr>
          <w:rFonts w:ascii="Arial" w:hAnsi="Arial" w:cs="Arial"/>
        </w:rPr>
        <w:t>is in the public domain and free to use</w:t>
      </w:r>
      <w:r w:rsidR="00DB5EF5" w:rsidRPr="006D1FB6">
        <w:rPr>
          <w:rFonts w:ascii="Arial" w:hAnsi="Arial" w:cs="Arial"/>
        </w:rPr>
        <w:t xml:space="preserve">. These steps </w:t>
      </w:r>
      <w:r w:rsidR="00571C59" w:rsidRPr="006D1FB6">
        <w:rPr>
          <w:rFonts w:ascii="Arial" w:hAnsi="Arial" w:cs="Arial"/>
        </w:rPr>
        <w:t>involve describing the invention, searching the patent literature (FTO search), and analyzing the search results (FTO analysis) as</w:t>
      </w:r>
      <w:r w:rsidR="00A61502" w:rsidRPr="006D1FB6">
        <w:rPr>
          <w:rFonts w:ascii="Arial" w:hAnsi="Arial" w:cs="Arial"/>
        </w:rPr>
        <w:t xml:space="preserve"> depicted in Figure </w:t>
      </w:r>
      <w:r w:rsidRPr="006D1FB6">
        <w:rPr>
          <w:rFonts w:ascii="Arial" w:hAnsi="Arial" w:cs="Arial"/>
        </w:rPr>
        <w:t>2</w:t>
      </w:r>
      <w:r w:rsidR="00571C59" w:rsidRPr="006D1FB6">
        <w:rPr>
          <w:rFonts w:ascii="Arial" w:hAnsi="Arial" w:cs="Arial"/>
        </w:rPr>
        <w:t xml:space="preserve"> below</w:t>
      </w:r>
      <w:r w:rsidR="003058EC" w:rsidRPr="006D1FB6">
        <w:rPr>
          <w:rFonts w:ascii="Arial" w:hAnsi="Arial" w:cs="Arial"/>
        </w:rPr>
        <w:t xml:space="preserve">, reproduced </w:t>
      </w:r>
      <w:r w:rsidRPr="006D1FB6">
        <w:rPr>
          <w:rFonts w:ascii="Arial" w:hAnsi="Arial" w:cs="Arial"/>
        </w:rPr>
        <w:t>from the WIPO publication</w:t>
      </w:r>
      <w:r w:rsidR="003058EC" w:rsidRPr="006D1FB6">
        <w:rPr>
          <w:rFonts w:ascii="Arial" w:hAnsi="Arial" w:cs="Arial"/>
        </w:rPr>
        <w:t>.</w:t>
      </w:r>
    </w:p>
    <w:p w14:paraId="12F673FF" w14:textId="77777777" w:rsidR="003058EC" w:rsidRPr="006D1FB6" w:rsidRDefault="003058EC" w:rsidP="0087778B">
      <w:pPr>
        <w:rPr>
          <w:rFonts w:ascii="Arial" w:hAnsi="Arial" w:cs="Arial"/>
        </w:rPr>
      </w:pPr>
    </w:p>
    <w:p w14:paraId="70ADA7B1" w14:textId="77777777" w:rsidR="00532C67" w:rsidRPr="006D1FB6" w:rsidRDefault="00532C67" w:rsidP="00532C67">
      <w:pPr>
        <w:keepNext/>
        <w:rPr>
          <w:rFonts w:ascii="Arial" w:hAnsi="Arial" w:cs="Arial"/>
        </w:rPr>
      </w:pPr>
      <w:r w:rsidRPr="006D1FB6">
        <w:rPr>
          <w:rFonts w:ascii="Arial" w:hAnsi="Arial" w:cs="Arial"/>
          <w:noProof/>
        </w:rPr>
        <w:drawing>
          <wp:inline distT="0" distB="0" distL="0" distR="0" wp14:anchorId="1BAE685A" wp14:editId="0CE6085C">
            <wp:extent cx="5753903" cy="5687219"/>
            <wp:effectExtent l="0" t="0" r="0" b="889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1"/>
                    <a:stretch>
                      <a:fillRect/>
                    </a:stretch>
                  </pic:blipFill>
                  <pic:spPr>
                    <a:xfrm>
                      <a:off x="0" y="0"/>
                      <a:ext cx="5753903" cy="5687219"/>
                    </a:xfrm>
                    <a:prstGeom prst="rect">
                      <a:avLst/>
                    </a:prstGeom>
                  </pic:spPr>
                </pic:pic>
              </a:graphicData>
            </a:graphic>
          </wp:inline>
        </w:drawing>
      </w:r>
    </w:p>
    <w:p w14:paraId="6158A523" w14:textId="77777777" w:rsidR="00403A5B" w:rsidRDefault="00403A5B" w:rsidP="00403A5B">
      <w:pPr>
        <w:pStyle w:val="Caption"/>
        <w:spacing w:after="0"/>
        <w:rPr>
          <w:rFonts w:ascii="Arial" w:hAnsi="Arial" w:cs="Arial"/>
          <w:i w:val="0"/>
          <w:iCs w:val="0"/>
        </w:rPr>
      </w:pPr>
    </w:p>
    <w:p w14:paraId="7C0F1E96" w14:textId="5F2C6F58" w:rsidR="003A67B7" w:rsidRPr="00403A5B" w:rsidRDefault="00532C67" w:rsidP="00403A5B">
      <w:pPr>
        <w:pStyle w:val="Caption"/>
        <w:spacing w:after="0"/>
        <w:rPr>
          <w:rFonts w:ascii="Arial" w:hAnsi="Arial" w:cs="Arial"/>
          <w:i w:val="0"/>
          <w:iCs w:val="0"/>
        </w:rPr>
      </w:pPr>
      <w:r w:rsidRPr="00403A5B">
        <w:rPr>
          <w:rFonts w:ascii="Arial" w:hAnsi="Arial" w:cs="Arial"/>
          <w:i w:val="0"/>
          <w:iCs w:val="0"/>
        </w:rPr>
        <w:t xml:space="preserve">Figure </w:t>
      </w:r>
      <w:r w:rsidRPr="00403A5B">
        <w:rPr>
          <w:rFonts w:ascii="Arial" w:hAnsi="Arial" w:cs="Arial"/>
          <w:i w:val="0"/>
          <w:iCs w:val="0"/>
        </w:rPr>
        <w:fldChar w:fldCharType="begin"/>
      </w:r>
      <w:r w:rsidRPr="00403A5B">
        <w:rPr>
          <w:rFonts w:ascii="Arial" w:hAnsi="Arial" w:cs="Arial"/>
          <w:i w:val="0"/>
          <w:iCs w:val="0"/>
        </w:rPr>
        <w:instrText xml:space="preserve"> SEQ Figure \* ARABIC </w:instrText>
      </w:r>
      <w:r w:rsidRPr="00403A5B">
        <w:rPr>
          <w:rFonts w:ascii="Arial" w:hAnsi="Arial" w:cs="Arial"/>
          <w:i w:val="0"/>
          <w:iCs w:val="0"/>
        </w:rPr>
        <w:fldChar w:fldCharType="separate"/>
      </w:r>
      <w:r w:rsidR="00E01B37">
        <w:rPr>
          <w:rFonts w:ascii="Arial" w:hAnsi="Arial" w:cs="Arial"/>
          <w:i w:val="0"/>
          <w:iCs w:val="0"/>
          <w:noProof/>
        </w:rPr>
        <w:t>2</w:t>
      </w:r>
      <w:r w:rsidRPr="00403A5B">
        <w:rPr>
          <w:rFonts w:ascii="Arial" w:hAnsi="Arial" w:cs="Arial"/>
          <w:i w:val="0"/>
          <w:iCs w:val="0"/>
          <w:noProof/>
        </w:rPr>
        <w:fldChar w:fldCharType="end"/>
      </w:r>
      <w:r w:rsidRPr="00403A5B">
        <w:rPr>
          <w:rFonts w:ascii="Arial" w:hAnsi="Arial" w:cs="Arial"/>
          <w:i w:val="0"/>
          <w:iCs w:val="0"/>
        </w:rPr>
        <w:t xml:space="preserve">: How to </w:t>
      </w:r>
      <w:r w:rsidR="001300DF" w:rsidRPr="00403A5B">
        <w:rPr>
          <w:rFonts w:ascii="Arial" w:hAnsi="Arial" w:cs="Arial"/>
          <w:i w:val="0"/>
          <w:iCs w:val="0"/>
        </w:rPr>
        <w:t>d</w:t>
      </w:r>
      <w:r w:rsidRPr="00403A5B">
        <w:rPr>
          <w:rFonts w:ascii="Arial" w:hAnsi="Arial" w:cs="Arial"/>
          <w:i w:val="0"/>
          <w:iCs w:val="0"/>
        </w:rPr>
        <w:t xml:space="preserve">etermine FTO </w:t>
      </w:r>
      <w:r w:rsidR="001300DF" w:rsidRPr="00403A5B">
        <w:rPr>
          <w:rFonts w:ascii="Arial" w:hAnsi="Arial" w:cs="Arial"/>
          <w:i w:val="0"/>
          <w:iCs w:val="0"/>
        </w:rPr>
        <w:t xml:space="preserve">using the WHAT-WHERE-WHEN model, reproduced </w:t>
      </w:r>
      <w:r w:rsidRPr="00403A5B">
        <w:rPr>
          <w:rFonts w:ascii="Arial" w:hAnsi="Arial" w:cs="Arial"/>
          <w:i w:val="0"/>
          <w:iCs w:val="0"/>
        </w:rPr>
        <w:t xml:space="preserve">from </w:t>
      </w:r>
      <w:r w:rsidR="001300DF" w:rsidRPr="00403A5B">
        <w:rPr>
          <w:rFonts w:ascii="Arial" w:hAnsi="Arial" w:cs="Arial"/>
          <w:i w:val="0"/>
          <w:iCs w:val="0"/>
        </w:rPr>
        <w:t xml:space="preserve">the </w:t>
      </w:r>
      <w:r w:rsidRPr="00403A5B">
        <w:rPr>
          <w:rFonts w:ascii="Arial" w:hAnsi="Arial" w:cs="Arial"/>
          <w:i w:val="0"/>
          <w:iCs w:val="0"/>
        </w:rPr>
        <w:t>WIPO</w:t>
      </w:r>
      <w:r w:rsidR="001300DF" w:rsidRPr="00403A5B">
        <w:rPr>
          <w:rFonts w:ascii="Arial" w:hAnsi="Arial" w:cs="Arial"/>
          <w:i w:val="0"/>
          <w:iCs w:val="0"/>
        </w:rPr>
        <w:t xml:space="preserve"> publication</w:t>
      </w:r>
      <w:r w:rsidRPr="00403A5B">
        <w:rPr>
          <w:rFonts w:ascii="Arial" w:hAnsi="Arial" w:cs="Arial"/>
          <w:i w:val="0"/>
          <w:iCs w:val="0"/>
        </w:rPr>
        <w:t xml:space="preserve"> </w:t>
      </w:r>
      <w:r w:rsidRPr="00403A5B">
        <w:rPr>
          <w:rFonts w:ascii="Arial" w:hAnsi="Arial" w:cs="Arial"/>
        </w:rPr>
        <w:t>Identifying Inventions in the Public Domain</w:t>
      </w:r>
      <w:r w:rsidR="001300DF" w:rsidRPr="00403A5B">
        <w:rPr>
          <w:rFonts w:ascii="Arial" w:hAnsi="Arial" w:cs="Arial"/>
        </w:rPr>
        <w:t>: A Guide for Inventors and Entrepreneurs</w:t>
      </w:r>
      <w:r w:rsidR="001300DF" w:rsidRPr="00403A5B">
        <w:rPr>
          <w:rFonts w:ascii="Arial" w:hAnsi="Arial" w:cs="Arial"/>
          <w:i w:val="0"/>
          <w:iCs w:val="0"/>
        </w:rPr>
        <w:t xml:space="preserve"> (2020)</w:t>
      </w:r>
    </w:p>
    <w:p w14:paraId="7FABAE10" w14:textId="77777777" w:rsidR="00403A5B" w:rsidRDefault="00403A5B">
      <w:pPr>
        <w:spacing w:after="160" w:line="259" w:lineRule="auto"/>
        <w:rPr>
          <w:rFonts w:ascii="Arial" w:eastAsiaTheme="majorEastAsia" w:hAnsi="Arial" w:cs="Arial"/>
          <w:color w:val="1F3763" w:themeColor="accent1" w:themeShade="7F"/>
          <w:sz w:val="24"/>
          <w:szCs w:val="24"/>
        </w:rPr>
      </w:pPr>
      <w:r>
        <w:rPr>
          <w:rFonts w:ascii="Arial" w:hAnsi="Arial" w:cs="Arial"/>
        </w:rPr>
        <w:br w:type="page"/>
      </w:r>
    </w:p>
    <w:p w14:paraId="5BACD7DA" w14:textId="08DC1F5B" w:rsidR="00A87ADB" w:rsidRPr="006D1FB6" w:rsidRDefault="00A87ADB" w:rsidP="00671292">
      <w:pPr>
        <w:pStyle w:val="Heading3"/>
        <w:rPr>
          <w:rFonts w:ascii="Arial" w:hAnsi="Arial" w:cs="Arial"/>
        </w:rPr>
      </w:pPr>
      <w:r w:rsidRPr="006D1FB6">
        <w:rPr>
          <w:rFonts w:ascii="Arial" w:hAnsi="Arial" w:cs="Arial"/>
        </w:rPr>
        <w:lastRenderedPageBreak/>
        <w:t>Describe your product or service as an invention</w:t>
      </w:r>
    </w:p>
    <w:p w14:paraId="1C9802FF" w14:textId="77777777" w:rsidR="00A87ADB" w:rsidRPr="006D1FB6" w:rsidRDefault="00A87ADB" w:rsidP="00546FEE">
      <w:pPr>
        <w:rPr>
          <w:rFonts w:ascii="Arial" w:hAnsi="Arial" w:cs="Arial"/>
        </w:rPr>
      </w:pPr>
    </w:p>
    <w:p w14:paraId="3C70D92A" w14:textId="77777777" w:rsidR="004751C5" w:rsidRDefault="001C0C2E" w:rsidP="00546FEE">
      <w:pPr>
        <w:rPr>
          <w:rFonts w:ascii="Arial" w:hAnsi="Arial" w:cs="Arial"/>
        </w:rPr>
      </w:pPr>
      <w:r w:rsidRPr="006D1FB6">
        <w:rPr>
          <w:rFonts w:ascii="Arial" w:hAnsi="Arial" w:cs="Arial"/>
        </w:rPr>
        <w:t xml:space="preserve">The </w:t>
      </w:r>
      <w:r w:rsidRPr="006D1FB6">
        <w:rPr>
          <w:rFonts w:ascii="Arial" w:hAnsi="Arial" w:cs="Arial"/>
          <w:b/>
          <w:bCs/>
        </w:rPr>
        <w:t>first sta</w:t>
      </w:r>
      <w:r w:rsidR="009D427B" w:rsidRPr="006D1FB6">
        <w:rPr>
          <w:rFonts w:ascii="Arial" w:hAnsi="Arial" w:cs="Arial"/>
          <w:b/>
          <w:bCs/>
        </w:rPr>
        <w:t>ge</w:t>
      </w:r>
      <w:r w:rsidR="009D427B" w:rsidRPr="006D1FB6">
        <w:rPr>
          <w:rFonts w:ascii="Arial" w:hAnsi="Arial" w:cs="Arial"/>
        </w:rPr>
        <w:t xml:space="preserve"> </w:t>
      </w:r>
      <w:r w:rsidR="00E45BC7" w:rsidRPr="006D1FB6">
        <w:rPr>
          <w:rFonts w:ascii="Arial" w:hAnsi="Arial" w:cs="Arial"/>
        </w:rPr>
        <w:t xml:space="preserve">in the process of </w:t>
      </w:r>
      <w:r w:rsidR="009D427B" w:rsidRPr="006D1FB6">
        <w:rPr>
          <w:rFonts w:ascii="Arial" w:hAnsi="Arial" w:cs="Arial"/>
        </w:rPr>
        <w:t xml:space="preserve">FTO </w:t>
      </w:r>
      <w:r w:rsidR="00E45BC7" w:rsidRPr="006D1FB6">
        <w:rPr>
          <w:rFonts w:ascii="Arial" w:hAnsi="Arial" w:cs="Arial"/>
        </w:rPr>
        <w:t>determination</w:t>
      </w:r>
      <w:r w:rsidR="0056631B" w:rsidRPr="006D1FB6">
        <w:rPr>
          <w:rFonts w:ascii="Arial" w:hAnsi="Arial" w:cs="Arial"/>
        </w:rPr>
        <w:t xml:space="preserve"> involves</w:t>
      </w:r>
      <w:r w:rsidR="00546FEE" w:rsidRPr="006D1FB6">
        <w:rPr>
          <w:rFonts w:ascii="Arial" w:hAnsi="Arial" w:cs="Arial"/>
        </w:rPr>
        <w:t xml:space="preserve"> taking steps to develop inputs for an FTO search. Start by</w:t>
      </w:r>
      <w:r w:rsidR="0056631B" w:rsidRPr="006D1FB6">
        <w:rPr>
          <w:rFonts w:ascii="Arial" w:hAnsi="Arial" w:cs="Arial"/>
        </w:rPr>
        <w:t xml:space="preserve"> describing your product or service</w:t>
      </w:r>
      <w:r w:rsidR="002006CB" w:rsidRPr="006D1FB6">
        <w:rPr>
          <w:rFonts w:ascii="Arial" w:hAnsi="Arial" w:cs="Arial"/>
        </w:rPr>
        <w:t xml:space="preserve"> </w:t>
      </w:r>
      <w:r w:rsidR="00013A22" w:rsidRPr="006D1FB6">
        <w:rPr>
          <w:rFonts w:ascii="Arial" w:hAnsi="Arial" w:cs="Arial"/>
        </w:rPr>
        <w:t xml:space="preserve">as an invention, </w:t>
      </w:r>
      <w:r w:rsidR="00546FEE" w:rsidRPr="006D1FB6">
        <w:rPr>
          <w:rFonts w:ascii="Arial" w:hAnsi="Arial" w:cs="Arial"/>
        </w:rPr>
        <w:t>in such a way that you can use this description for searching the patent literature.</w:t>
      </w:r>
      <w:r w:rsidR="002072BE" w:rsidRPr="006D1FB6">
        <w:rPr>
          <w:rFonts w:ascii="Arial" w:hAnsi="Arial" w:cs="Arial"/>
        </w:rPr>
        <w:t xml:space="preserve"> </w:t>
      </w:r>
    </w:p>
    <w:p w14:paraId="75C25232" w14:textId="77777777" w:rsidR="004751C5" w:rsidRDefault="004751C5" w:rsidP="00546FEE">
      <w:pPr>
        <w:rPr>
          <w:rFonts w:ascii="Arial" w:hAnsi="Arial" w:cs="Arial"/>
        </w:rPr>
      </w:pPr>
    </w:p>
    <w:p w14:paraId="4F21114D" w14:textId="17BBC01F" w:rsidR="00546FEE" w:rsidRPr="006D1FB6" w:rsidRDefault="00546FEE" w:rsidP="00546FEE">
      <w:pPr>
        <w:rPr>
          <w:rFonts w:ascii="Arial" w:hAnsi="Arial" w:cs="Arial"/>
        </w:rPr>
      </w:pPr>
      <w:r w:rsidRPr="006D1FB6">
        <w:rPr>
          <w:rFonts w:ascii="Arial" w:hAnsi="Arial" w:cs="Arial"/>
        </w:rPr>
        <w:t>A good place to start is</w:t>
      </w:r>
      <w:r w:rsidR="00694DF7" w:rsidRPr="006D1FB6">
        <w:rPr>
          <w:rFonts w:ascii="Arial" w:hAnsi="Arial" w:cs="Arial"/>
        </w:rPr>
        <w:t xml:space="preserve"> with t</w:t>
      </w:r>
      <w:r w:rsidR="002072BE" w:rsidRPr="006D1FB6">
        <w:rPr>
          <w:rFonts w:ascii="Arial" w:hAnsi="Arial" w:cs="Arial"/>
        </w:rPr>
        <w:t>he description of the product or service</w:t>
      </w:r>
      <w:r w:rsidR="00694DF7" w:rsidRPr="006D1FB6">
        <w:rPr>
          <w:rFonts w:ascii="Arial" w:hAnsi="Arial" w:cs="Arial"/>
        </w:rPr>
        <w:t xml:space="preserve"> </w:t>
      </w:r>
      <w:r w:rsidR="00DA4C88" w:rsidRPr="006D1FB6">
        <w:rPr>
          <w:rFonts w:ascii="Arial" w:hAnsi="Arial" w:cs="Arial"/>
        </w:rPr>
        <w:t xml:space="preserve">that </w:t>
      </w:r>
      <w:r w:rsidR="00694DF7" w:rsidRPr="006D1FB6">
        <w:rPr>
          <w:rFonts w:ascii="Arial" w:hAnsi="Arial" w:cs="Arial"/>
        </w:rPr>
        <w:t>you entered</w:t>
      </w:r>
      <w:r w:rsidR="002072BE" w:rsidRPr="006D1FB6">
        <w:rPr>
          <w:rFonts w:ascii="Arial" w:hAnsi="Arial" w:cs="Arial"/>
        </w:rPr>
        <w:t xml:space="preserve"> in </w:t>
      </w:r>
      <w:r w:rsidR="00BD4917" w:rsidRPr="006D1FB6">
        <w:rPr>
          <w:rFonts w:ascii="Arial" w:hAnsi="Arial" w:cs="Arial"/>
        </w:rPr>
        <w:t>the “</w:t>
      </w:r>
      <w:r w:rsidR="0041328C" w:rsidRPr="006D1FB6">
        <w:rPr>
          <w:rFonts w:ascii="Arial" w:hAnsi="Arial" w:cs="Arial"/>
        </w:rPr>
        <w:t xml:space="preserve">Product or service </w:t>
      </w:r>
      <w:r w:rsidR="00BD4917" w:rsidRPr="006D1FB6">
        <w:rPr>
          <w:rFonts w:ascii="Arial" w:hAnsi="Arial" w:cs="Arial"/>
        </w:rPr>
        <w:t xml:space="preserve">being developed” section of </w:t>
      </w:r>
      <w:r w:rsidR="002072BE" w:rsidRPr="006D1FB6">
        <w:rPr>
          <w:rFonts w:ascii="Arial" w:hAnsi="Arial" w:cs="Arial"/>
        </w:rPr>
        <w:t xml:space="preserve">the </w:t>
      </w:r>
      <w:r w:rsidR="00E45BC7" w:rsidRPr="006D1FB6">
        <w:rPr>
          <w:rFonts w:ascii="Arial" w:hAnsi="Arial" w:cs="Arial"/>
        </w:rPr>
        <w:t xml:space="preserve">Project </w:t>
      </w:r>
      <w:r w:rsidR="002072BE" w:rsidRPr="006D1FB6">
        <w:rPr>
          <w:rFonts w:ascii="Arial" w:hAnsi="Arial" w:cs="Arial"/>
        </w:rPr>
        <w:t>Charter</w:t>
      </w:r>
      <w:r w:rsidR="00841F43" w:rsidRPr="006D1FB6">
        <w:rPr>
          <w:rFonts w:ascii="Arial" w:hAnsi="Arial" w:cs="Arial"/>
        </w:rPr>
        <w:t xml:space="preserve"> Tool</w:t>
      </w:r>
      <w:r w:rsidR="00DA4C88" w:rsidRPr="006D1FB6">
        <w:rPr>
          <w:rFonts w:ascii="Arial" w:hAnsi="Arial" w:cs="Arial"/>
        </w:rPr>
        <w:t xml:space="preserve"> workbook</w:t>
      </w:r>
      <w:r w:rsidR="00841F43" w:rsidRPr="006D1FB6">
        <w:rPr>
          <w:rFonts w:ascii="Arial" w:hAnsi="Arial" w:cs="Arial"/>
        </w:rPr>
        <w:t xml:space="preserve"> </w:t>
      </w:r>
      <w:r w:rsidR="006537DB" w:rsidRPr="006D1FB6">
        <w:rPr>
          <w:rFonts w:ascii="Arial" w:hAnsi="Arial" w:cs="Arial"/>
        </w:rPr>
        <w:t>(</w:t>
      </w:r>
      <w:r w:rsidR="00676E68" w:rsidRPr="006D1FB6">
        <w:rPr>
          <w:rFonts w:ascii="Arial" w:hAnsi="Arial" w:cs="Arial"/>
        </w:rPr>
        <w:t xml:space="preserve">see </w:t>
      </w:r>
      <w:r w:rsidR="006537DB" w:rsidRPr="006D1FB6">
        <w:rPr>
          <w:rFonts w:ascii="Arial" w:hAnsi="Arial" w:cs="Arial"/>
        </w:rPr>
        <w:t>Figure 3, below</w:t>
      </w:r>
      <w:r w:rsidR="002006CB" w:rsidRPr="006D1FB6">
        <w:rPr>
          <w:rFonts w:ascii="Arial" w:hAnsi="Arial" w:cs="Arial"/>
        </w:rPr>
        <w:t>, from the Biofuels Example</w:t>
      </w:r>
      <w:r w:rsidR="006537DB" w:rsidRPr="006D1FB6">
        <w:rPr>
          <w:rFonts w:ascii="Arial" w:hAnsi="Arial" w:cs="Arial"/>
        </w:rPr>
        <w:t xml:space="preserve">) </w:t>
      </w:r>
      <w:r w:rsidR="002072BE" w:rsidRPr="006D1FB6">
        <w:rPr>
          <w:rFonts w:ascii="Arial" w:hAnsi="Arial" w:cs="Arial"/>
        </w:rPr>
        <w:t xml:space="preserve">and the </w:t>
      </w:r>
      <w:r w:rsidR="00CA117A" w:rsidRPr="006D1FB6">
        <w:rPr>
          <w:rFonts w:ascii="Arial" w:hAnsi="Arial" w:cs="Arial"/>
        </w:rPr>
        <w:t>d</w:t>
      </w:r>
      <w:r w:rsidR="00694DF7" w:rsidRPr="006D1FB6">
        <w:rPr>
          <w:rFonts w:ascii="Arial" w:hAnsi="Arial" w:cs="Arial"/>
        </w:rPr>
        <w:t xml:space="preserve">esign specifications based on primary sources </w:t>
      </w:r>
      <w:r w:rsidR="004C468F" w:rsidRPr="006D1FB6">
        <w:rPr>
          <w:rFonts w:ascii="Arial" w:hAnsi="Arial" w:cs="Arial"/>
        </w:rPr>
        <w:t xml:space="preserve">that </w:t>
      </w:r>
      <w:r w:rsidR="00694DF7" w:rsidRPr="006D1FB6">
        <w:rPr>
          <w:rFonts w:ascii="Arial" w:hAnsi="Arial" w:cs="Arial"/>
        </w:rPr>
        <w:t xml:space="preserve">you developed at the </w:t>
      </w:r>
      <w:r w:rsidR="002072BE" w:rsidRPr="006D1FB6">
        <w:rPr>
          <w:rFonts w:ascii="Arial" w:hAnsi="Arial" w:cs="Arial"/>
        </w:rPr>
        <w:t xml:space="preserve">Design </w:t>
      </w:r>
      <w:r w:rsidR="00BD4917" w:rsidRPr="006D1FB6">
        <w:rPr>
          <w:rFonts w:ascii="Arial" w:hAnsi="Arial" w:cs="Arial"/>
        </w:rPr>
        <w:t>s</w:t>
      </w:r>
      <w:r w:rsidR="001F4F8E" w:rsidRPr="006D1FB6">
        <w:rPr>
          <w:rFonts w:ascii="Arial" w:hAnsi="Arial" w:cs="Arial"/>
        </w:rPr>
        <w:t>pecifications</w:t>
      </w:r>
      <w:r w:rsidR="002072BE" w:rsidRPr="006D1FB6">
        <w:rPr>
          <w:rFonts w:ascii="Arial" w:hAnsi="Arial" w:cs="Arial"/>
        </w:rPr>
        <w:t xml:space="preserve"> </w:t>
      </w:r>
      <w:r w:rsidR="00694DF7" w:rsidRPr="006D1FB6">
        <w:rPr>
          <w:rFonts w:ascii="Arial" w:hAnsi="Arial" w:cs="Arial"/>
        </w:rPr>
        <w:t xml:space="preserve">tab of </w:t>
      </w:r>
      <w:r w:rsidR="002072BE" w:rsidRPr="006D1FB6">
        <w:rPr>
          <w:rFonts w:ascii="Arial" w:hAnsi="Arial" w:cs="Arial"/>
        </w:rPr>
        <w:t>the Voice of the Customer Tool</w:t>
      </w:r>
      <w:r w:rsidR="006537DB" w:rsidRPr="006D1FB6">
        <w:rPr>
          <w:rFonts w:ascii="Arial" w:hAnsi="Arial" w:cs="Arial"/>
        </w:rPr>
        <w:t xml:space="preserve"> </w:t>
      </w:r>
      <w:r w:rsidR="00DA4C88" w:rsidRPr="006D1FB6">
        <w:rPr>
          <w:rFonts w:ascii="Arial" w:hAnsi="Arial" w:cs="Arial"/>
        </w:rPr>
        <w:t xml:space="preserve">workbook </w:t>
      </w:r>
      <w:r w:rsidR="006537DB" w:rsidRPr="006D1FB6">
        <w:rPr>
          <w:rFonts w:ascii="Arial" w:hAnsi="Arial" w:cs="Arial"/>
        </w:rPr>
        <w:t>(</w:t>
      </w:r>
      <w:r w:rsidR="00676E68" w:rsidRPr="006D1FB6">
        <w:rPr>
          <w:rFonts w:ascii="Arial" w:hAnsi="Arial" w:cs="Arial"/>
        </w:rPr>
        <w:t xml:space="preserve">see </w:t>
      </w:r>
      <w:r w:rsidR="006537DB" w:rsidRPr="006D1FB6">
        <w:rPr>
          <w:rFonts w:ascii="Arial" w:hAnsi="Arial" w:cs="Arial"/>
        </w:rPr>
        <w:t>Figure 4, below</w:t>
      </w:r>
      <w:r w:rsidR="002006CB" w:rsidRPr="006D1FB6">
        <w:rPr>
          <w:rFonts w:ascii="Arial" w:hAnsi="Arial" w:cs="Arial"/>
        </w:rPr>
        <w:t>, from the Biofuels Example</w:t>
      </w:r>
      <w:r w:rsidR="006537DB" w:rsidRPr="006D1FB6">
        <w:rPr>
          <w:rFonts w:ascii="Arial" w:hAnsi="Arial" w:cs="Arial"/>
        </w:rPr>
        <w:t>)</w:t>
      </w:r>
      <w:r w:rsidR="009D427B" w:rsidRPr="006D1FB6">
        <w:rPr>
          <w:rFonts w:ascii="Arial" w:hAnsi="Arial" w:cs="Arial"/>
        </w:rPr>
        <w:t>.</w:t>
      </w:r>
      <w:r w:rsidR="00694DF7" w:rsidRPr="006D1FB6">
        <w:rPr>
          <w:rFonts w:ascii="Arial" w:hAnsi="Arial" w:cs="Arial"/>
        </w:rPr>
        <w:t xml:space="preserve"> </w:t>
      </w:r>
      <w:r w:rsidRPr="006D1FB6">
        <w:rPr>
          <w:rFonts w:ascii="Arial" w:hAnsi="Arial" w:cs="Arial"/>
        </w:rPr>
        <w:t xml:space="preserve">Your description(s) should be </w:t>
      </w:r>
      <w:r w:rsidR="008C030D" w:rsidRPr="006D1FB6">
        <w:rPr>
          <w:rFonts w:ascii="Arial" w:hAnsi="Arial" w:cs="Arial"/>
        </w:rPr>
        <w:t xml:space="preserve">technical descriptions </w:t>
      </w:r>
      <w:r w:rsidRPr="006D1FB6">
        <w:rPr>
          <w:rFonts w:ascii="Arial" w:hAnsi="Arial" w:cs="Arial"/>
        </w:rPr>
        <w:t xml:space="preserve">phrased like patent claims. You can also </w:t>
      </w:r>
      <w:r w:rsidR="004C468F" w:rsidRPr="006D1FB6">
        <w:rPr>
          <w:rFonts w:ascii="Arial" w:hAnsi="Arial" w:cs="Arial"/>
        </w:rPr>
        <w:t xml:space="preserve">identify </w:t>
      </w:r>
      <w:r w:rsidRPr="006D1FB6">
        <w:rPr>
          <w:rFonts w:ascii="Arial" w:hAnsi="Arial" w:cs="Arial"/>
        </w:rPr>
        <w:t xml:space="preserve">technical features that correspond to known patent classification </w:t>
      </w:r>
      <w:r w:rsidR="00947686" w:rsidRPr="006D1FB6">
        <w:rPr>
          <w:rFonts w:ascii="Arial" w:hAnsi="Arial" w:cs="Arial"/>
        </w:rPr>
        <w:t>symbols</w:t>
      </w:r>
      <w:r w:rsidRPr="006D1FB6">
        <w:rPr>
          <w:rFonts w:ascii="Arial" w:hAnsi="Arial" w:cs="Arial"/>
        </w:rPr>
        <w:t xml:space="preserve">, so you can search for patent documents with similar </w:t>
      </w:r>
      <w:r w:rsidR="00947686" w:rsidRPr="006D1FB6">
        <w:rPr>
          <w:rFonts w:ascii="Arial" w:hAnsi="Arial" w:cs="Arial"/>
        </w:rPr>
        <w:t>symbols</w:t>
      </w:r>
      <w:r w:rsidRPr="006D1FB6">
        <w:rPr>
          <w:rFonts w:ascii="Arial" w:hAnsi="Arial" w:cs="Arial"/>
        </w:rPr>
        <w:t xml:space="preserve">. </w:t>
      </w:r>
      <w:r w:rsidR="002006CB" w:rsidRPr="006D1FB6">
        <w:rPr>
          <w:rFonts w:ascii="Arial" w:hAnsi="Arial" w:cs="Arial"/>
        </w:rPr>
        <w:t>Y</w:t>
      </w:r>
      <w:r w:rsidR="001F6CAB" w:rsidRPr="006D1FB6">
        <w:rPr>
          <w:rFonts w:ascii="Arial" w:hAnsi="Arial" w:cs="Arial"/>
        </w:rPr>
        <w:t>ou may also want to make notes on where</w:t>
      </w:r>
      <w:r w:rsidR="00DA4C88" w:rsidRPr="006D1FB6">
        <w:rPr>
          <w:rFonts w:ascii="Arial" w:hAnsi="Arial" w:cs="Arial"/>
        </w:rPr>
        <w:t xml:space="preserve"> and when</w:t>
      </w:r>
      <w:r w:rsidR="00CA117A" w:rsidRPr="006D1FB6">
        <w:rPr>
          <w:rFonts w:ascii="Arial" w:hAnsi="Arial" w:cs="Arial"/>
        </w:rPr>
        <w:t xml:space="preserve"> </w:t>
      </w:r>
      <w:r w:rsidR="001F6CAB" w:rsidRPr="006D1FB6">
        <w:rPr>
          <w:rFonts w:ascii="Arial" w:hAnsi="Arial" w:cs="Arial"/>
        </w:rPr>
        <w:t>you plan to use your product or service</w:t>
      </w:r>
      <w:r w:rsidR="002006CB" w:rsidRPr="006D1FB6">
        <w:rPr>
          <w:rFonts w:ascii="Arial" w:hAnsi="Arial" w:cs="Arial"/>
        </w:rPr>
        <w:t xml:space="preserve">, </w:t>
      </w:r>
      <w:r w:rsidR="00DA4C88" w:rsidRPr="006D1FB6">
        <w:rPr>
          <w:rFonts w:ascii="Arial" w:hAnsi="Arial" w:cs="Arial"/>
        </w:rPr>
        <w:t>such as target countries and time</w:t>
      </w:r>
      <w:r w:rsidR="00947686" w:rsidRPr="006D1FB6">
        <w:rPr>
          <w:rFonts w:ascii="Arial" w:hAnsi="Arial" w:cs="Arial"/>
        </w:rPr>
        <w:t>-</w:t>
      </w:r>
      <w:r w:rsidR="00DA4C88" w:rsidRPr="006D1FB6">
        <w:rPr>
          <w:rFonts w:ascii="Arial" w:hAnsi="Arial" w:cs="Arial"/>
        </w:rPr>
        <w:t>frame</w:t>
      </w:r>
      <w:r w:rsidR="00C22D38" w:rsidRPr="006D1FB6">
        <w:rPr>
          <w:rFonts w:ascii="Arial" w:hAnsi="Arial" w:cs="Arial"/>
        </w:rPr>
        <w:t>s</w:t>
      </w:r>
      <w:r w:rsidR="00DA4C88" w:rsidRPr="006D1FB6">
        <w:rPr>
          <w:rFonts w:ascii="Arial" w:hAnsi="Arial" w:cs="Arial"/>
        </w:rPr>
        <w:t xml:space="preserve"> for </w:t>
      </w:r>
      <w:r w:rsidR="00C22D38" w:rsidRPr="006D1FB6">
        <w:rPr>
          <w:rFonts w:ascii="Arial" w:hAnsi="Arial" w:cs="Arial"/>
        </w:rPr>
        <w:t xml:space="preserve">the </w:t>
      </w:r>
      <w:r w:rsidR="00DA4C88" w:rsidRPr="006D1FB6">
        <w:rPr>
          <w:rFonts w:ascii="Arial" w:hAnsi="Arial" w:cs="Arial"/>
        </w:rPr>
        <w:t>Test, Launch, and Post-</w:t>
      </w:r>
      <w:r w:rsidR="004751C5">
        <w:rPr>
          <w:rFonts w:ascii="Arial" w:hAnsi="Arial" w:cs="Arial"/>
        </w:rPr>
        <w:t>l</w:t>
      </w:r>
      <w:r w:rsidR="00DA4C88" w:rsidRPr="006D1FB6">
        <w:rPr>
          <w:rFonts w:ascii="Arial" w:hAnsi="Arial" w:cs="Arial"/>
        </w:rPr>
        <w:t>aunch stages</w:t>
      </w:r>
      <w:r w:rsidRPr="006D1FB6">
        <w:rPr>
          <w:rFonts w:ascii="Arial" w:hAnsi="Arial" w:cs="Arial"/>
        </w:rPr>
        <w:t xml:space="preserve">, in case you want to </w:t>
      </w:r>
      <w:r w:rsidR="002006CB" w:rsidRPr="006D1FB6">
        <w:rPr>
          <w:rFonts w:ascii="Arial" w:hAnsi="Arial" w:cs="Arial"/>
        </w:rPr>
        <w:t xml:space="preserve">use this information during the FTO search and/or during </w:t>
      </w:r>
      <w:r w:rsidR="00DA4C88" w:rsidRPr="006D1FB6">
        <w:rPr>
          <w:rFonts w:ascii="Arial" w:hAnsi="Arial" w:cs="Arial"/>
        </w:rPr>
        <w:t xml:space="preserve">FTO </w:t>
      </w:r>
      <w:r w:rsidR="002006CB" w:rsidRPr="006D1FB6">
        <w:rPr>
          <w:rFonts w:ascii="Arial" w:hAnsi="Arial" w:cs="Arial"/>
        </w:rPr>
        <w:t>analysis</w:t>
      </w:r>
      <w:r w:rsidR="001F6CAB" w:rsidRPr="006D1FB6">
        <w:rPr>
          <w:rFonts w:ascii="Arial" w:hAnsi="Arial" w:cs="Arial"/>
        </w:rPr>
        <w:t xml:space="preserve">. </w:t>
      </w:r>
    </w:p>
    <w:p w14:paraId="315CC46F" w14:textId="77777777" w:rsidR="00DB5EF5" w:rsidRPr="006D1FB6" w:rsidRDefault="00DB5EF5" w:rsidP="003A67B7">
      <w:pPr>
        <w:rPr>
          <w:rFonts w:ascii="Arial" w:hAnsi="Arial" w:cs="Arial"/>
        </w:rPr>
      </w:pPr>
    </w:p>
    <w:p w14:paraId="6D02C02F" w14:textId="59E61BE4" w:rsidR="004751C5" w:rsidRDefault="004751C5" w:rsidP="001F4F8E">
      <w:pPr>
        <w:keepNext/>
        <w:rPr>
          <w:rFonts w:ascii="Arial" w:hAnsi="Arial" w:cs="Arial"/>
        </w:rPr>
      </w:pPr>
      <w:r w:rsidRPr="004751C5">
        <w:rPr>
          <w:noProof/>
        </w:rPr>
        <w:drawing>
          <wp:inline distT="0" distB="0" distL="0" distR="0" wp14:anchorId="5BF1419E" wp14:editId="3E65D39C">
            <wp:extent cx="5581650" cy="1452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6093" cy="1453816"/>
                    </a:xfrm>
                    <a:prstGeom prst="rect">
                      <a:avLst/>
                    </a:prstGeom>
                    <a:noFill/>
                    <a:ln>
                      <a:noFill/>
                    </a:ln>
                  </pic:spPr>
                </pic:pic>
              </a:graphicData>
            </a:graphic>
          </wp:inline>
        </w:drawing>
      </w:r>
    </w:p>
    <w:p w14:paraId="6D604A20" w14:textId="77777777" w:rsidR="004751C5" w:rsidRDefault="004751C5" w:rsidP="004751C5">
      <w:pPr>
        <w:pStyle w:val="Caption"/>
        <w:spacing w:after="0"/>
        <w:rPr>
          <w:rFonts w:ascii="Arial" w:hAnsi="Arial" w:cs="Arial"/>
          <w:i w:val="0"/>
          <w:iCs w:val="0"/>
        </w:rPr>
      </w:pPr>
    </w:p>
    <w:p w14:paraId="3CBF483C" w14:textId="564C28F8" w:rsidR="001F4F8E" w:rsidRDefault="001F4F8E" w:rsidP="004751C5">
      <w:pPr>
        <w:pStyle w:val="Caption"/>
        <w:spacing w:after="0"/>
        <w:rPr>
          <w:rFonts w:ascii="Arial" w:hAnsi="Arial" w:cs="Arial"/>
          <w:i w:val="0"/>
          <w:iCs w:val="0"/>
        </w:rPr>
      </w:pPr>
      <w:r w:rsidRPr="004751C5">
        <w:rPr>
          <w:rFonts w:ascii="Arial" w:hAnsi="Arial" w:cs="Arial"/>
          <w:i w:val="0"/>
          <w:iCs w:val="0"/>
        </w:rPr>
        <w:t xml:space="preserve">Figure </w:t>
      </w:r>
      <w:r w:rsidRPr="004751C5">
        <w:rPr>
          <w:rFonts w:ascii="Arial" w:hAnsi="Arial" w:cs="Arial"/>
          <w:i w:val="0"/>
          <w:iCs w:val="0"/>
        </w:rPr>
        <w:fldChar w:fldCharType="begin"/>
      </w:r>
      <w:r w:rsidRPr="004751C5">
        <w:rPr>
          <w:rFonts w:ascii="Arial" w:hAnsi="Arial" w:cs="Arial"/>
          <w:i w:val="0"/>
          <w:iCs w:val="0"/>
        </w:rPr>
        <w:instrText xml:space="preserve"> SEQ Figure \* ARABIC </w:instrText>
      </w:r>
      <w:r w:rsidRPr="004751C5">
        <w:rPr>
          <w:rFonts w:ascii="Arial" w:hAnsi="Arial" w:cs="Arial"/>
          <w:i w:val="0"/>
          <w:iCs w:val="0"/>
        </w:rPr>
        <w:fldChar w:fldCharType="separate"/>
      </w:r>
      <w:r w:rsidR="00E01B37">
        <w:rPr>
          <w:rFonts w:ascii="Arial" w:hAnsi="Arial" w:cs="Arial"/>
          <w:i w:val="0"/>
          <w:iCs w:val="0"/>
          <w:noProof/>
        </w:rPr>
        <w:t>3</w:t>
      </w:r>
      <w:r w:rsidRPr="004751C5">
        <w:rPr>
          <w:rFonts w:ascii="Arial" w:hAnsi="Arial" w:cs="Arial"/>
          <w:i w:val="0"/>
          <w:iCs w:val="0"/>
          <w:noProof/>
        </w:rPr>
        <w:fldChar w:fldCharType="end"/>
      </w:r>
      <w:r w:rsidRPr="004751C5">
        <w:rPr>
          <w:rFonts w:ascii="Arial" w:hAnsi="Arial" w:cs="Arial"/>
          <w:i w:val="0"/>
          <w:iCs w:val="0"/>
        </w:rPr>
        <w:t xml:space="preserve">: </w:t>
      </w:r>
      <w:r w:rsidR="0041328C" w:rsidRPr="004751C5">
        <w:rPr>
          <w:rFonts w:ascii="Arial" w:hAnsi="Arial" w:cs="Arial"/>
          <w:i w:val="0"/>
          <w:iCs w:val="0"/>
        </w:rPr>
        <w:t xml:space="preserve">Product or service </w:t>
      </w:r>
      <w:r w:rsidRPr="004751C5">
        <w:rPr>
          <w:rFonts w:ascii="Arial" w:hAnsi="Arial" w:cs="Arial"/>
          <w:i w:val="0"/>
          <w:iCs w:val="0"/>
        </w:rPr>
        <w:t xml:space="preserve">being </w:t>
      </w:r>
      <w:r w:rsidR="00BD4917" w:rsidRPr="004751C5">
        <w:rPr>
          <w:rFonts w:ascii="Arial" w:hAnsi="Arial" w:cs="Arial"/>
          <w:i w:val="0"/>
          <w:iCs w:val="0"/>
        </w:rPr>
        <w:t>d</w:t>
      </w:r>
      <w:r w:rsidRPr="004751C5">
        <w:rPr>
          <w:rFonts w:ascii="Arial" w:hAnsi="Arial" w:cs="Arial"/>
          <w:i w:val="0"/>
          <w:iCs w:val="0"/>
        </w:rPr>
        <w:t xml:space="preserve">eveloped </w:t>
      </w:r>
      <w:r w:rsidR="00BD4917" w:rsidRPr="004751C5">
        <w:rPr>
          <w:rFonts w:ascii="Arial" w:hAnsi="Arial" w:cs="Arial"/>
          <w:i w:val="0"/>
          <w:iCs w:val="0"/>
        </w:rPr>
        <w:t xml:space="preserve">section </w:t>
      </w:r>
      <w:r w:rsidRPr="004751C5">
        <w:rPr>
          <w:rFonts w:ascii="Arial" w:hAnsi="Arial" w:cs="Arial"/>
          <w:i w:val="0"/>
          <w:iCs w:val="0"/>
        </w:rPr>
        <w:t xml:space="preserve">from the </w:t>
      </w:r>
      <w:r w:rsidR="00676E68" w:rsidRPr="004751C5">
        <w:rPr>
          <w:rFonts w:ascii="Arial" w:hAnsi="Arial" w:cs="Arial"/>
          <w:i w:val="0"/>
          <w:iCs w:val="0"/>
        </w:rPr>
        <w:t>Project Charter</w:t>
      </w:r>
      <w:r w:rsidR="00DA4C88" w:rsidRPr="004751C5">
        <w:rPr>
          <w:rFonts w:ascii="Arial" w:hAnsi="Arial" w:cs="Arial"/>
          <w:i w:val="0"/>
          <w:iCs w:val="0"/>
        </w:rPr>
        <w:t xml:space="preserve"> Tool</w:t>
      </w:r>
      <w:r w:rsidR="00676E68" w:rsidRPr="004751C5">
        <w:rPr>
          <w:rFonts w:ascii="Arial" w:hAnsi="Arial" w:cs="Arial"/>
          <w:i w:val="0"/>
          <w:iCs w:val="0"/>
        </w:rPr>
        <w:t xml:space="preserve"> </w:t>
      </w:r>
      <w:r w:rsidR="00DA4C88" w:rsidRPr="004751C5">
        <w:rPr>
          <w:rFonts w:ascii="Arial" w:hAnsi="Arial" w:cs="Arial"/>
          <w:i w:val="0"/>
          <w:iCs w:val="0"/>
        </w:rPr>
        <w:t>w</w:t>
      </w:r>
      <w:r w:rsidR="00676E68" w:rsidRPr="004751C5">
        <w:rPr>
          <w:rFonts w:ascii="Arial" w:hAnsi="Arial" w:cs="Arial"/>
          <w:i w:val="0"/>
          <w:iCs w:val="0"/>
        </w:rPr>
        <w:t xml:space="preserve">orkbook </w:t>
      </w:r>
      <w:r w:rsidR="00AD237E" w:rsidRPr="004751C5">
        <w:rPr>
          <w:rFonts w:ascii="Arial" w:hAnsi="Arial" w:cs="Arial"/>
          <w:i w:val="0"/>
          <w:iCs w:val="0"/>
        </w:rPr>
        <w:t>for</w:t>
      </w:r>
      <w:r w:rsidR="00676E68" w:rsidRPr="004751C5">
        <w:rPr>
          <w:rFonts w:ascii="Arial" w:hAnsi="Arial" w:cs="Arial"/>
          <w:i w:val="0"/>
          <w:iCs w:val="0"/>
        </w:rPr>
        <w:t xml:space="preserve"> the </w:t>
      </w:r>
      <w:r w:rsidRPr="004751C5">
        <w:rPr>
          <w:rFonts w:ascii="Arial" w:hAnsi="Arial" w:cs="Arial"/>
          <w:i w:val="0"/>
          <w:iCs w:val="0"/>
        </w:rPr>
        <w:t>Biofuels Example</w:t>
      </w:r>
    </w:p>
    <w:p w14:paraId="0C829E37" w14:textId="77777777" w:rsidR="004751C5" w:rsidRPr="004751C5" w:rsidRDefault="004751C5" w:rsidP="004751C5"/>
    <w:p w14:paraId="44C066E4" w14:textId="09FC4ACC" w:rsidR="004751C5" w:rsidRDefault="004751C5" w:rsidP="001F4F8E">
      <w:pPr>
        <w:keepNext/>
        <w:rPr>
          <w:rFonts w:ascii="Arial" w:hAnsi="Arial" w:cs="Arial"/>
        </w:rPr>
      </w:pPr>
      <w:r w:rsidRPr="004751C5">
        <w:rPr>
          <w:noProof/>
        </w:rPr>
        <w:drawing>
          <wp:inline distT="0" distB="0" distL="0" distR="0" wp14:anchorId="49AA3FAF" wp14:editId="5F4D6CBD">
            <wp:extent cx="4127500" cy="3210279"/>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31997" cy="3213777"/>
                    </a:xfrm>
                    <a:prstGeom prst="rect">
                      <a:avLst/>
                    </a:prstGeom>
                    <a:noFill/>
                    <a:ln>
                      <a:noFill/>
                    </a:ln>
                  </pic:spPr>
                </pic:pic>
              </a:graphicData>
            </a:graphic>
          </wp:inline>
        </w:drawing>
      </w:r>
    </w:p>
    <w:p w14:paraId="73AD9EEB" w14:textId="374E522A" w:rsidR="00F47238" w:rsidRDefault="001F4F8E" w:rsidP="004751C5">
      <w:pPr>
        <w:pStyle w:val="Caption"/>
        <w:spacing w:after="0"/>
        <w:rPr>
          <w:rFonts w:ascii="Arial" w:hAnsi="Arial" w:cs="Arial"/>
          <w:i w:val="0"/>
          <w:iCs w:val="0"/>
        </w:rPr>
      </w:pPr>
      <w:r w:rsidRPr="004751C5">
        <w:rPr>
          <w:rFonts w:ascii="Arial" w:hAnsi="Arial" w:cs="Arial"/>
          <w:i w:val="0"/>
          <w:iCs w:val="0"/>
        </w:rPr>
        <w:t xml:space="preserve">Figure </w:t>
      </w:r>
      <w:r w:rsidRPr="004751C5">
        <w:rPr>
          <w:rFonts w:ascii="Arial" w:hAnsi="Arial" w:cs="Arial"/>
          <w:i w:val="0"/>
          <w:iCs w:val="0"/>
        </w:rPr>
        <w:fldChar w:fldCharType="begin"/>
      </w:r>
      <w:r w:rsidRPr="004751C5">
        <w:rPr>
          <w:rFonts w:ascii="Arial" w:hAnsi="Arial" w:cs="Arial"/>
          <w:i w:val="0"/>
          <w:iCs w:val="0"/>
        </w:rPr>
        <w:instrText xml:space="preserve"> SEQ Figure \* ARABIC </w:instrText>
      </w:r>
      <w:r w:rsidRPr="004751C5">
        <w:rPr>
          <w:rFonts w:ascii="Arial" w:hAnsi="Arial" w:cs="Arial"/>
          <w:i w:val="0"/>
          <w:iCs w:val="0"/>
        </w:rPr>
        <w:fldChar w:fldCharType="separate"/>
      </w:r>
      <w:r w:rsidR="00E01B37">
        <w:rPr>
          <w:rFonts w:ascii="Arial" w:hAnsi="Arial" w:cs="Arial"/>
          <w:i w:val="0"/>
          <w:iCs w:val="0"/>
          <w:noProof/>
        </w:rPr>
        <w:t>4</w:t>
      </w:r>
      <w:r w:rsidRPr="004751C5">
        <w:rPr>
          <w:rFonts w:ascii="Arial" w:hAnsi="Arial" w:cs="Arial"/>
          <w:i w:val="0"/>
          <w:iCs w:val="0"/>
          <w:noProof/>
        </w:rPr>
        <w:fldChar w:fldCharType="end"/>
      </w:r>
      <w:r w:rsidRPr="004751C5">
        <w:rPr>
          <w:rFonts w:ascii="Arial" w:hAnsi="Arial" w:cs="Arial"/>
          <w:i w:val="0"/>
          <w:iCs w:val="0"/>
        </w:rPr>
        <w:t xml:space="preserve">: Design </w:t>
      </w:r>
      <w:r w:rsidR="00C64CD9" w:rsidRPr="004751C5">
        <w:rPr>
          <w:rFonts w:ascii="Arial" w:hAnsi="Arial" w:cs="Arial"/>
          <w:i w:val="0"/>
          <w:iCs w:val="0"/>
        </w:rPr>
        <w:t>s</w:t>
      </w:r>
      <w:r w:rsidRPr="004751C5">
        <w:rPr>
          <w:rFonts w:ascii="Arial" w:hAnsi="Arial" w:cs="Arial"/>
          <w:i w:val="0"/>
          <w:iCs w:val="0"/>
        </w:rPr>
        <w:t xml:space="preserve">pecifications from the </w:t>
      </w:r>
      <w:r w:rsidR="00676E68" w:rsidRPr="004751C5">
        <w:rPr>
          <w:rFonts w:ascii="Arial" w:hAnsi="Arial" w:cs="Arial"/>
          <w:i w:val="0"/>
          <w:iCs w:val="0"/>
        </w:rPr>
        <w:t xml:space="preserve">Voice of the Customer </w:t>
      </w:r>
      <w:r w:rsidR="00AD237E" w:rsidRPr="004751C5">
        <w:rPr>
          <w:rFonts w:ascii="Arial" w:hAnsi="Arial" w:cs="Arial"/>
          <w:i w:val="0"/>
          <w:iCs w:val="0"/>
        </w:rPr>
        <w:t>Tool</w:t>
      </w:r>
      <w:r w:rsidR="00676E68" w:rsidRPr="004751C5">
        <w:rPr>
          <w:rFonts w:ascii="Arial" w:hAnsi="Arial" w:cs="Arial"/>
          <w:i w:val="0"/>
          <w:iCs w:val="0"/>
          <w:noProof/>
        </w:rPr>
        <w:t xml:space="preserve"> </w:t>
      </w:r>
      <w:r w:rsidR="00AD237E" w:rsidRPr="004751C5">
        <w:rPr>
          <w:rFonts w:ascii="Arial" w:hAnsi="Arial" w:cs="Arial"/>
          <w:i w:val="0"/>
          <w:iCs w:val="0"/>
          <w:noProof/>
        </w:rPr>
        <w:t>w</w:t>
      </w:r>
      <w:r w:rsidR="00676E68" w:rsidRPr="004751C5">
        <w:rPr>
          <w:rFonts w:ascii="Arial" w:hAnsi="Arial" w:cs="Arial"/>
          <w:i w:val="0"/>
          <w:iCs w:val="0"/>
          <w:noProof/>
        </w:rPr>
        <w:t>orkbook</w:t>
      </w:r>
      <w:r w:rsidR="00676E68" w:rsidRPr="004751C5">
        <w:rPr>
          <w:rFonts w:ascii="Arial" w:hAnsi="Arial" w:cs="Arial"/>
          <w:i w:val="0"/>
          <w:iCs w:val="0"/>
        </w:rPr>
        <w:t xml:space="preserve"> </w:t>
      </w:r>
      <w:r w:rsidR="00AD237E" w:rsidRPr="004751C5">
        <w:rPr>
          <w:rFonts w:ascii="Arial" w:hAnsi="Arial" w:cs="Arial"/>
          <w:i w:val="0"/>
          <w:iCs w:val="0"/>
        </w:rPr>
        <w:t>for</w:t>
      </w:r>
      <w:r w:rsidR="00676E68" w:rsidRPr="004751C5">
        <w:rPr>
          <w:rFonts w:ascii="Arial" w:hAnsi="Arial" w:cs="Arial"/>
          <w:i w:val="0"/>
          <w:iCs w:val="0"/>
        </w:rPr>
        <w:t xml:space="preserve"> the </w:t>
      </w:r>
      <w:r w:rsidRPr="004751C5">
        <w:rPr>
          <w:rFonts w:ascii="Arial" w:hAnsi="Arial" w:cs="Arial"/>
          <w:i w:val="0"/>
          <w:iCs w:val="0"/>
        </w:rPr>
        <w:t xml:space="preserve">Biofuels Example </w:t>
      </w:r>
    </w:p>
    <w:p w14:paraId="70523BAC" w14:textId="0F799ADC" w:rsidR="001F4F8E" w:rsidRPr="006D1FB6" w:rsidRDefault="001F4F8E" w:rsidP="003A67B7">
      <w:pPr>
        <w:rPr>
          <w:rFonts w:ascii="Arial" w:hAnsi="Arial" w:cs="Arial"/>
        </w:rPr>
      </w:pPr>
      <w:r w:rsidRPr="006D1FB6">
        <w:rPr>
          <w:rFonts w:ascii="Arial" w:hAnsi="Arial" w:cs="Arial"/>
        </w:rPr>
        <w:lastRenderedPageBreak/>
        <w:t xml:space="preserve">Because </w:t>
      </w:r>
      <w:r w:rsidR="000245BE" w:rsidRPr="006D1FB6">
        <w:rPr>
          <w:rFonts w:ascii="Arial" w:hAnsi="Arial" w:cs="Arial"/>
        </w:rPr>
        <w:t>the Screen</w:t>
      </w:r>
      <w:r w:rsidR="004751C5">
        <w:rPr>
          <w:rFonts w:ascii="Arial" w:hAnsi="Arial" w:cs="Arial"/>
        </w:rPr>
        <w:t>ing</w:t>
      </w:r>
      <w:r w:rsidR="000245BE" w:rsidRPr="006D1FB6">
        <w:rPr>
          <w:rFonts w:ascii="Arial" w:hAnsi="Arial" w:cs="Arial"/>
        </w:rPr>
        <w:t xml:space="preserve"> </w:t>
      </w:r>
      <w:r w:rsidR="00441D26" w:rsidRPr="006D1FB6">
        <w:rPr>
          <w:rFonts w:ascii="Arial" w:hAnsi="Arial" w:cs="Arial"/>
        </w:rPr>
        <w:t>s</w:t>
      </w:r>
      <w:r w:rsidR="000245BE" w:rsidRPr="006D1FB6">
        <w:rPr>
          <w:rFonts w:ascii="Arial" w:hAnsi="Arial" w:cs="Arial"/>
        </w:rPr>
        <w:t>tage</w:t>
      </w:r>
      <w:r w:rsidRPr="006D1FB6">
        <w:rPr>
          <w:rFonts w:ascii="Arial" w:hAnsi="Arial" w:cs="Arial"/>
        </w:rPr>
        <w:t xml:space="preserve"> </w:t>
      </w:r>
      <w:r w:rsidR="000416E1" w:rsidRPr="006D1FB6">
        <w:rPr>
          <w:rFonts w:ascii="Arial" w:hAnsi="Arial" w:cs="Arial"/>
        </w:rPr>
        <w:t xml:space="preserve">is </w:t>
      </w:r>
      <w:r w:rsidRPr="006D1FB6">
        <w:rPr>
          <w:rFonts w:ascii="Arial" w:hAnsi="Arial" w:cs="Arial"/>
        </w:rPr>
        <w:t xml:space="preserve">still early in the NPD </w:t>
      </w:r>
      <w:r w:rsidR="000245BE" w:rsidRPr="006D1FB6">
        <w:rPr>
          <w:rFonts w:ascii="Arial" w:hAnsi="Arial" w:cs="Arial"/>
        </w:rPr>
        <w:t>process, you</w:t>
      </w:r>
      <w:r w:rsidR="00FA503C" w:rsidRPr="006D1FB6">
        <w:rPr>
          <w:rFonts w:ascii="Arial" w:hAnsi="Arial" w:cs="Arial"/>
        </w:rPr>
        <w:t xml:space="preserve"> are probably not making, using, or selling the product or service you want to develop. </w:t>
      </w:r>
      <w:r w:rsidR="00E61E28" w:rsidRPr="006D1FB6">
        <w:rPr>
          <w:rFonts w:ascii="Arial" w:hAnsi="Arial" w:cs="Arial"/>
        </w:rPr>
        <w:t>However, you</w:t>
      </w:r>
      <w:r w:rsidR="000245BE" w:rsidRPr="006D1FB6">
        <w:rPr>
          <w:rFonts w:ascii="Arial" w:hAnsi="Arial" w:cs="Arial"/>
        </w:rPr>
        <w:t xml:space="preserve"> </w:t>
      </w:r>
      <w:r w:rsidR="00FA503C" w:rsidRPr="006D1FB6">
        <w:rPr>
          <w:rFonts w:ascii="Arial" w:hAnsi="Arial" w:cs="Arial"/>
        </w:rPr>
        <w:t xml:space="preserve">have already developed a </w:t>
      </w:r>
      <w:r w:rsidR="00E61E28" w:rsidRPr="006D1FB6">
        <w:rPr>
          <w:rFonts w:ascii="Arial" w:hAnsi="Arial" w:cs="Arial"/>
        </w:rPr>
        <w:t xml:space="preserve">preliminary </w:t>
      </w:r>
      <w:r w:rsidR="00FA503C" w:rsidRPr="006D1FB6">
        <w:rPr>
          <w:rFonts w:ascii="Arial" w:hAnsi="Arial" w:cs="Arial"/>
        </w:rPr>
        <w:t xml:space="preserve">design for </w:t>
      </w:r>
      <w:r w:rsidR="00CA117A" w:rsidRPr="006D1FB6">
        <w:rPr>
          <w:rFonts w:ascii="Arial" w:hAnsi="Arial" w:cs="Arial"/>
        </w:rPr>
        <w:t>th</w:t>
      </w:r>
      <w:r w:rsidR="00E61E28" w:rsidRPr="006D1FB6">
        <w:rPr>
          <w:rFonts w:ascii="Arial" w:hAnsi="Arial" w:cs="Arial"/>
        </w:rPr>
        <w:t>at</w:t>
      </w:r>
      <w:r w:rsidR="00CA117A" w:rsidRPr="006D1FB6">
        <w:rPr>
          <w:rFonts w:ascii="Arial" w:hAnsi="Arial" w:cs="Arial"/>
        </w:rPr>
        <w:t xml:space="preserve"> product or service, and </w:t>
      </w:r>
      <w:r w:rsidR="00FA503C" w:rsidRPr="006D1FB6">
        <w:rPr>
          <w:rFonts w:ascii="Arial" w:hAnsi="Arial" w:cs="Arial"/>
        </w:rPr>
        <w:t xml:space="preserve">you </w:t>
      </w:r>
      <w:r w:rsidR="00542708" w:rsidRPr="006D1FB6">
        <w:rPr>
          <w:rFonts w:ascii="Arial" w:hAnsi="Arial" w:cs="Arial"/>
        </w:rPr>
        <w:t xml:space="preserve">may </w:t>
      </w:r>
      <w:r w:rsidR="00947686" w:rsidRPr="006D1FB6">
        <w:rPr>
          <w:rFonts w:ascii="Arial" w:hAnsi="Arial" w:cs="Arial"/>
        </w:rPr>
        <w:t xml:space="preserve">even </w:t>
      </w:r>
      <w:r w:rsidR="00542708" w:rsidRPr="006D1FB6">
        <w:rPr>
          <w:rFonts w:ascii="Arial" w:hAnsi="Arial" w:cs="Arial"/>
        </w:rPr>
        <w:t xml:space="preserve">have </w:t>
      </w:r>
      <w:r w:rsidR="008C030D" w:rsidRPr="006D1FB6">
        <w:rPr>
          <w:rFonts w:ascii="Arial" w:hAnsi="Arial" w:cs="Arial"/>
        </w:rPr>
        <w:t xml:space="preserve">written </w:t>
      </w:r>
      <w:r w:rsidR="00CA117A" w:rsidRPr="006D1FB6">
        <w:rPr>
          <w:rFonts w:ascii="Arial" w:hAnsi="Arial" w:cs="Arial"/>
        </w:rPr>
        <w:t>design specifications</w:t>
      </w:r>
      <w:r w:rsidR="00FA503C" w:rsidRPr="006D1FB6">
        <w:rPr>
          <w:rFonts w:ascii="Arial" w:hAnsi="Arial" w:cs="Arial"/>
        </w:rPr>
        <w:t xml:space="preserve"> </w:t>
      </w:r>
      <w:r w:rsidR="004C468F" w:rsidRPr="006D1FB6">
        <w:rPr>
          <w:rFonts w:ascii="Arial" w:hAnsi="Arial" w:cs="Arial"/>
        </w:rPr>
        <w:t>for</w:t>
      </w:r>
      <w:r w:rsidR="00013A22" w:rsidRPr="006D1FB6">
        <w:rPr>
          <w:rFonts w:ascii="Arial" w:hAnsi="Arial" w:cs="Arial"/>
        </w:rPr>
        <w:t xml:space="preserve"> that design</w:t>
      </w:r>
      <w:r w:rsidR="00FA503C" w:rsidRPr="006D1FB6">
        <w:rPr>
          <w:rFonts w:ascii="Arial" w:hAnsi="Arial" w:cs="Arial"/>
        </w:rPr>
        <w:t xml:space="preserve">. You probably </w:t>
      </w:r>
      <w:r w:rsidR="00542708" w:rsidRPr="006D1FB6">
        <w:rPr>
          <w:rFonts w:ascii="Arial" w:hAnsi="Arial" w:cs="Arial"/>
        </w:rPr>
        <w:t xml:space="preserve">have in mind </w:t>
      </w:r>
      <w:r w:rsidR="000245BE" w:rsidRPr="006D1FB6">
        <w:rPr>
          <w:rFonts w:ascii="Arial" w:hAnsi="Arial" w:cs="Arial"/>
        </w:rPr>
        <w:t xml:space="preserve">the </w:t>
      </w:r>
      <w:r w:rsidR="00542708" w:rsidRPr="006D1FB6">
        <w:rPr>
          <w:rFonts w:ascii="Arial" w:hAnsi="Arial" w:cs="Arial"/>
        </w:rPr>
        <w:t xml:space="preserve">kinds of </w:t>
      </w:r>
      <w:r w:rsidR="000245BE" w:rsidRPr="006D1FB6">
        <w:rPr>
          <w:rFonts w:ascii="Arial" w:hAnsi="Arial" w:cs="Arial"/>
        </w:rPr>
        <w:t>technologies</w:t>
      </w:r>
      <w:r w:rsidR="000C4375" w:rsidRPr="006D1FB6">
        <w:rPr>
          <w:rFonts w:ascii="Arial" w:hAnsi="Arial" w:cs="Arial"/>
        </w:rPr>
        <w:t>, parts, components, subsystems, etc. you will use to implement the design</w:t>
      </w:r>
      <w:r w:rsidR="00717EC8" w:rsidRPr="006D1FB6">
        <w:rPr>
          <w:rFonts w:ascii="Arial" w:hAnsi="Arial" w:cs="Arial"/>
        </w:rPr>
        <w:t>.</w:t>
      </w:r>
      <w:r w:rsidR="00947686" w:rsidRPr="006D1FB6">
        <w:rPr>
          <w:rFonts w:ascii="Arial" w:hAnsi="Arial" w:cs="Arial"/>
        </w:rPr>
        <w:t xml:space="preserve"> </w:t>
      </w:r>
      <w:r w:rsidR="00E61E28" w:rsidRPr="006D1FB6">
        <w:rPr>
          <w:rFonts w:ascii="Arial" w:hAnsi="Arial" w:cs="Arial"/>
        </w:rPr>
        <w:t xml:space="preserve">That means you have enough information to </w:t>
      </w:r>
      <w:r w:rsidR="00365915" w:rsidRPr="006D1FB6">
        <w:rPr>
          <w:rFonts w:ascii="Arial" w:hAnsi="Arial" w:cs="Arial"/>
        </w:rPr>
        <w:t xml:space="preserve">develop search terms </w:t>
      </w:r>
      <w:r w:rsidR="004C468F" w:rsidRPr="006D1FB6">
        <w:rPr>
          <w:rFonts w:ascii="Arial" w:hAnsi="Arial" w:cs="Arial"/>
        </w:rPr>
        <w:t>for an FTO</w:t>
      </w:r>
      <w:r w:rsidR="00365915" w:rsidRPr="006D1FB6">
        <w:rPr>
          <w:rFonts w:ascii="Arial" w:hAnsi="Arial" w:cs="Arial"/>
        </w:rPr>
        <w:t xml:space="preserve"> </w:t>
      </w:r>
      <w:r w:rsidR="00E61E28" w:rsidRPr="006D1FB6">
        <w:rPr>
          <w:rFonts w:ascii="Arial" w:hAnsi="Arial" w:cs="Arial"/>
        </w:rPr>
        <w:t>search</w:t>
      </w:r>
      <w:r w:rsidR="00717EC8" w:rsidRPr="006D1FB6">
        <w:rPr>
          <w:rFonts w:ascii="Arial" w:hAnsi="Arial" w:cs="Arial"/>
        </w:rPr>
        <w:t>.</w:t>
      </w:r>
      <w:r w:rsidR="008C030D" w:rsidRPr="006D1FB6" w:rsidDel="00E61E28">
        <w:rPr>
          <w:rFonts w:ascii="Arial" w:hAnsi="Arial" w:cs="Arial"/>
        </w:rPr>
        <w:t xml:space="preserve"> </w:t>
      </w:r>
    </w:p>
    <w:p w14:paraId="3393E2BE" w14:textId="77777777" w:rsidR="00044E31" w:rsidRPr="006D1FB6" w:rsidRDefault="00044E31" w:rsidP="003A67B7">
      <w:pPr>
        <w:rPr>
          <w:rFonts w:ascii="Arial" w:hAnsi="Arial" w:cs="Arial"/>
        </w:rPr>
      </w:pPr>
    </w:p>
    <w:p w14:paraId="1D932065" w14:textId="3F7C72A9" w:rsidR="005E3C19" w:rsidRPr="006D1FB6" w:rsidRDefault="005E3C19" w:rsidP="003A67B7">
      <w:pPr>
        <w:rPr>
          <w:rFonts w:ascii="Arial" w:hAnsi="Arial" w:cs="Arial"/>
        </w:rPr>
      </w:pPr>
      <w:r w:rsidRPr="006D1FB6">
        <w:rPr>
          <w:rFonts w:ascii="Arial" w:hAnsi="Arial" w:cs="Arial"/>
        </w:rPr>
        <w:t>It is useful to</w:t>
      </w:r>
      <w:r w:rsidR="00044E31" w:rsidRPr="006D1FB6">
        <w:rPr>
          <w:rFonts w:ascii="Arial" w:hAnsi="Arial" w:cs="Arial"/>
        </w:rPr>
        <w:t xml:space="preserve"> begin </w:t>
      </w:r>
      <w:r w:rsidR="008C030D" w:rsidRPr="006D1FB6">
        <w:rPr>
          <w:rFonts w:ascii="Arial" w:hAnsi="Arial" w:cs="Arial"/>
        </w:rPr>
        <w:t>with</w:t>
      </w:r>
      <w:r w:rsidRPr="006D1FB6">
        <w:rPr>
          <w:rFonts w:ascii="Arial" w:hAnsi="Arial" w:cs="Arial"/>
        </w:rPr>
        <w:t xml:space="preserve"> the </w:t>
      </w:r>
      <w:r w:rsidR="00044E31" w:rsidRPr="006D1FB6">
        <w:rPr>
          <w:rFonts w:ascii="Arial" w:hAnsi="Arial" w:cs="Arial"/>
        </w:rPr>
        <w:t>patent</w:t>
      </w:r>
      <w:r w:rsidR="001F6CAB" w:rsidRPr="006D1FB6">
        <w:rPr>
          <w:rFonts w:ascii="Arial" w:hAnsi="Arial" w:cs="Arial"/>
        </w:rPr>
        <w:t xml:space="preserve"> document</w:t>
      </w:r>
      <w:r w:rsidR="00044E31" w:rsidRPr="006D1FB6">
        <w:rPr>
          <w:rFonts w:ascii="Arial" w:hAnsi="Arial" w:cs="Arial"/>
        </w:rPr>
        <w:t xml:space="preserve">s already identified </w:t>
      </w:r>
      <w:r w:rsidR="000416E1" w:rsidRPr="006D1FB6">
        <w:rPr>
          <w:rFonts w:ascii="Arial" w:hAnsi="Arial" w:cs="Arial"/>
        </w:rPr>
        <w:t xml:space="preserve">during the </w:t>
      </w:r>
      <w:r w:rsidR="005B1EEF" w:rsidRPr="006D1FB6">
        <w:rPr>
          <w:rFonts w:ascii="Arial" w:hAnsi="Arial" w:cs="Arial"/>
        </w:rPr>
        <w:t xml:space="preserve">Competitive Advantage analysis. </w:t>
      </w:r>
      <w:r w:rsidRPr="006D1FB6">
        <w:rPr>
          <w:rFonts w:ascii="Arial" w:hAnsi="Arial" w:cs="Arial"/>
        </w:rPr>
        <w:t>Figure 5 b</w:t>
      </w:r>
      <w:r w:rsidR="00D543E4" w:rsidRPr="006D1FB6">
        <w:rPr>
          <w:rFonts w:ascii="Arial" w:hAnsi="Arial" w:cs="Arial"/>
        </w:rPr>
        <w:t>elow</w:t>
      </w:r>
      <w:r w:rsidR="005B1EEF" w:rsidRPr="006D1FB6">
        <w:rPr>
          <w:rFonts w:ascii="Arial" w:hAnsi="Arial" w:cs="Arial"/>
        </w:rPr>
        <w:t xml:space="preserve"> is a clip of the </w:t>
      </w:r>
      <w:r w:rsidR="001B6D66" w:rsidRPr="006D1FB6">
        <w:rPr>
          <w:rFonts w:ascii="Arial" w:hAnsi="Arial" w:cs="Arial"/>
        </w:rPr>
        <w:t>P</w:t>
      </w:r>
      <w:r w:rsidR="005B1EEF" w:rsidRPr="006D1FB6">
        <w:rPr>
          <w:rFonts w:ascii="Arial" w:hAnsi="Arial" w:cs="Arial"/>
        </w:rPr>
        <w:t xml:space="preserve">atents tab of </w:t>
      </w:r>
      <w:r w:rsidRPr="006D1FB6">
        <w:rPr>
          <w:rFonts w:ascii="Arial" w:hAnsi="Arial" w:cs="Arial"/>
        </w:rPr>
        <w:t xml:space="preserve">the Competitive Advantage Tool workbook for </w:t>
      </w:r>
      <w:r w:rsidR="005B1EEF" w:rsidRPr="006D1FB6">
        <w:rPr>
          <w:rFonts w:ascii="Arial" w:hAnsi="Arial" w:cs="Arial"/>
        </w:rPr>
        <w:t>the Biofuels Example</w:t>
      </w:r>
      <w:r w:rsidR="00D543E4" w:rsidRPr="006D1FB6">
        <w:rPr>
          <w:rFonts w:ascii="Arial" w:hAnsi="Arial" w:cs="Arial"/>
        </w:rPr>
        <w:t>.</w:t>
      </w:r>
      <w:r w:rsidRPr="006D1FB6">
        <w:rPr>
          <w:rFonts w:ascii="Arial" w:hAnsi="Arial" w:cs="Arial"/>
        </w:rPr>
        <w:t xml:space="preserve"> These patent documents can be used to </w:t>
      </w:r>
      <w:r w:rsidR="00181542" w:rsidRPr="006D1FB6">
        <w:rPr>
          <w:rFonts w:ascii="Arial" w:hAnsi="Arial" w:cs="Arial"/>
        </w:rPr>
        <w:t>find</w:t>
      </w:r>
      <w:r w:rsidRPr="006D1FB6">
        <w:rPr>
          <w:rFonts w:ascii="Arial" w:hAnsi="Arial" w:cs="Arial"/>
        </w:rPr>
        <w:t xml:space="preserve"> search terms </w:t>
      </w:r>
      <w:r w:rsidR="00181542" w:rsidRPr="006D1FB6">
        <w:rPr>
          <w:rFonts w:ascii="Arial" w:hAnsi="Arial" w:cs="Arial"/>
        </w:rPr>
        <w:t>that would be useful f</w:t>
      </w:r>
      <w:r w:rsidRPr="006D1FB6">
        <w:rPr>
          <w:rFonts w:ascii="Arial" w:hAnsi="Arial" w:cs="Arial"/>
        </w:rPr>
        <w:t>or a keyword search, and patent classification symbols for a classification-based search.</w:t>
      </w:r>
    </w:p>
    <w:p w14:paraId="7A918F05" w14:textId="21E7DD24" w:rsidR="005E3C19" w:rsidRDefault="005E3C19" w:rsidP="003A67B7">
      <w:pPr>
        <w:rPr>
          <w:rFonts w:ascii="Arial" w:hAnsi="Arial" w:cs="Arial"/>
        </w:rPr>
      </w:pPr>
    </w:p>
    <w:p w14:paraId="571B6C44" w14:textId="3E1BBAFB" w:rsidR="004751C5" w:rsidRPr="006D1FB6" w:rsidRDefault="004751C5" w:rsidP="003A67B7">
      <w:pPr>
        <w:rPr>
          <w:rFonts w:ascii="Arial" w:hAnsi="Arial" w:cs="Arial"/>
        </w:rPr>
      </w:pPr>
      <w:r w:rsidRPr="004751C5">
        <w:rPr>
          <w:noProof/>
        </w:rPr>
        <w:drawing>
          <wp:inline distT="0" distB="0" distL="0" distR="0" wp14:anchorId="17AD7A58" wp14:editId="6E852217">
            <wp:extent cx="5943600" cy="44634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463415"/>
                    </a:xfrm>
                    <a:prstGeom prst="rect">
                      <a:avLst/>
                    </a:prstGeom>
                    <a:noFill/>
                    <a:ln>
                      <a:noFill/>
                    </a:ln>
                  </pic:spPr>
                </pic:pic>
              </a:graphicData>
            </a:graphic>
          </wp:inline>
        </w:drawing>
      </w:r>
    </w:p>
    <w:p w14:paraId="6E38BF37" w14:textId="77777777" w:rsidR="00D543E4" w:rsidRPr="006D1FB6" w:rsidRDefault="00D543E4" w:rsidP="003A67B7">
      <w:pPr>
        <w:rPr>
          <w:rFonts w:ascii="Arial" w:hAnsi="Arial" w:cs="Arial"/>
        </w:rPr>
      </w:pPr>
    </w:p>
    <w:p w14:paraId="04D63059" w14:textId="4E1144EA" w:rsidR="00D543E4" w:rsidRPr="004751C5" w:rsidRDefault="00D543E4" w:rsidP="00D543E4">
      <w:pPr>
        <w:pStyle w:val="Caption"/>
        <w:rPr>
          <w:rFonts w:ascii="Arial" w:hAnsi="Arial" w:cs="Arial"/>
          <w:i w:val="0"/>
          <w:iCs w:val="0"/>
        </w:rPr>
      </w:pPr>
      <w:r w:rsidRPr="004751C5">
        <w:rPr>
          <w:rFonts w:ascii="Arial" w:hAnsi="Arial" w:cs="Arial"/>
          <w:i w:val="0"/>
          <w:iCs w:val="0"/>
        </w:rPr>
        <w:t xml:space="preserve">Figure </w:t>
      </w:r>
      <w:r w:rsidRPr="004751C5">
        <w:rPr>
          <w:rFonts w:ascii="Arial" w:hAnsi="Arial" w:cs="Arial"/>
          <w:i w:val="0"/>
          <w:iCs w:val="0"/>
        </w:rPr>
        <w:fldChar w:fldCharType="begin"/>
      </w:r>
      <w:r w:rsidRPr="004751C5">
        <w:rPr>
          <w:rFonts w:ascii="Arial" w:hAnsi="Arial" w:cs="Arial"/>
          <w:i w:val="0"/>
          <w:iCs w:val="0"/>
        </w:rPr>
        <w:instrText xml:space="preserve"> SEQ Figure \* ARABIC </w:instrText>
      </w:r>
      <w:r w:rsidRPr="004751C5">
        <w:rPr>
          <w:rFonts w:ascii="Arial" w:hAnsi="Arial" w:cs="Arial"/>
          <w:i w:val="0"/>
          <w:iCs w:val="0"/>
        </w:rPr>
        <w:fldChar w:fldCharType="separate"/>
      </w:r>
      <w:r w:rsidR="00E01B37">
        <w:rPr>
          <w:rFonts w:ascii="Arial" w:hAnsi="Arial" w:cs="Arial"/>
          <w:i w:val="0"/>
          <w:iCs w:val="0"/>
          <w:noProof/>
        </w:rPr>
        <w:t>5</w:t>
      </w:r>
      <w:r w:rsidRPr="004751C5">
        <w:rPr>
          <w:rFonts w:ascii="Arial" w:hAnsi="Arial" w:cs="Arial"/>
          <w:i w:val="0"/>
          <w:iCs w:val="0"/>
          <w:noProof/>
        </w:rPr>
        <w:fldChar w:fldCharType="end"/>
      </w:r>
      <w:r w:rsidRPr="004751C5">
        <w:rPr>
          <w:rFonts w:ascii="Arial" w:hAnsi="Arial" w:cs="Arial"/>
          <w:i w:val="0"/>
          <w:iCs w:val="0"/>
        </w:rPr>
        <w:t>: Patent</w:t>
      </w:r>
      <w:r w:rsidR="001F6CAB" w:rsidRPr="004751C5">
        <w:rPr>
          <w:rFonts w:ascii="Arial" w:hAnsi="Arial" w:cs="Arial"/>
          <w:i w:val="0"/>
          <w:iCs w:val="0"/>
        </w:rPr>
        <w:t xml:space="preserve"> document</w:t>
      </w:r>
      <w:r w:rsidRPr="004751C5">
        <w:rPr>
          <w:rFonts w:ascii="Arial" w:hAnsi="Arial" w:cs="Arial"/>
          <w:i w:val="0"/>
          <w:iCs w:val="0"/>
        </w:rPr>
        <w:t xml:space="preserve">s identified </w:t>
      </w:r>
      <w:r w:rsidR="001B6D66" w:rsidRPr="004751C5">
        <w:rPr>
          <w:rFonts w:ascii="Arial" w:hAnsi="Arial" w:cs="Arial"/>
          <w:i w:val="0"/>
          <w:iCs w:val="0"/>
        </w:rPr>
        <w:t>o</w:t>
      </w:r>
      <w:r w:rsidR="00947686" w:rsidRPr="004751C5">
        <w:rPr>
          <w:rFonts w:ascii="Arial" w:hAnsi="Arial" w:cs="Arial"/>
          <w:i w:val="0"/>
          <w:iCs w:val="0"/>
        </w:rPr>
        <w:t>n</w:t>
      </w:r>
      <w:r w:rsidR="001B6D66" w:rsidRPr="004751C5">
        <w:rPr>
          <w:rFonts w:ascii="Arial" w:hAnsi="Arial" w:cs="Arial"/>
          <w:i w:val="0"/>
          <w:iCs w:val="0"/>
        </w:rPr>
        <w:t xml:space="preserve"> the Patents tab of </w:t>
      </w:r>
      <w:r w:rsidR="005E3C19" w:rsidRPr="004751C5">
        <w:rPr>
          <w:rFonts w:ascii="Arial" w:hAnsi="Arial" w:cs="Arial"/>
          <w:i w:val="0"/>
          <w:iCs w:val="0"/>
        </w:rPr>
        <w:t xml:space="preserve">the Competitive Advantage </w:t>
      </w:r>
      <w:r w:rsidR="00554B2A" w:rsidRPr="004751C5">
        <w:rPr>
          <w:rFonts w:ascii="Arial" w:hAnsi="Arial" w:cs="Arial"/>
          <w:i w:val="0"/>
          <w:iCs w:val="0"/>
        </w:rPr>
        <w:t xml:space="preserve">Tool </w:t>
      </w:r>
      <w:r w:rsidR="005E3C19" w:rsidRPr="004751C5">
        <w:rPr>
          <w:rFonts w:ascii="Arial" w:hAnsi="Arial" w:cs="Arial"/>
          <w:i w:val="0"/>
          <w:iCs w:val="0"/>
        </w:rPr>
        <w:t xml:space="preserve">workbook of </w:t>
      </w:r>
      <w:r w:rsidRPr="004751C5">
        <w:rPr>
          <w:rFonts w:ascii="Arial" w:hAnsi="Arial" w:cs="Arial"/>
          <w:i w:val="0"/>
          <w:iCs w:val="0"/>
        </w:rPr>
        <w:t>the Biofuels Example</w:t>
      </w:r>
    </w:p>
    <w:p w14:paraId="0014559D" w14:textId="77777777" w:rsidR="004751C5" w:rsidRDefault="004751C5">
      <w:pPr>
        <w:spacing w:after="160" w:line="259" w:lineRule="auto"/>
        <w:rPr>
          <w:rFonts w:ascii="Arial" w:hAnsi="Arial" w:cs="Arial"/>
        </w:rPr>
      </w:pPr>
      <w:r>
        <w:rPr>
          <w:rFonts w:ascii="Arial" w:hAnsi="Arial" w:cs="Arial"/>
        </w:rPr>
        <w:br w:type="page"/>
      </w:r>
    </w:p>
    <w:p w14:paraId="6BCB2E42" w14:textId="21ACDFD9" w:rsidR="00535220" w:rsidRPr="006D1FB6" w:rsidRDefault="00181542" w:rsidP="00C22D38">
      <w:pPr>
        <w:rPr>
          <w:rFonts w:ascii="Arial" w:hAnsi="Arial" w:cs="Arial"/>
          <w:iCs/>
        </w:rPr>
      </w:pPr>
      <w:r w:rsidRPr="006D1FB6">
        <w:rPr>
          <w:rFonts w:ascii="Arial" w:hAnsi="Arial" w:cs="Arial"/>
        </w:rPr>
        <w:lastRenderedPageBreak/>
        <w:t xml:space="preserve">Start with </w:t>
      </w:r>
      <w:r w:rsidR="008B6F98" w:rsidRPr="006D1FB6">
        <w:rPr>
          <w:rFonts w:ascii="Arial" w:hAnsi="Arial" w:cs="Arial"/>
        </w:rPr>
        <w:t>these</w:t>
      </w:r>
      <w:r w:rsidR="005E3C19" w:rsidRPr="006D1FB6">
        <w:rPr>
          <w:rFonts w:ascii="Arial" w:hAnsi="Arial" w:cs="Arial"/>
        </w:rPr>
        <w:t xml:space="preserve"> previous descriptions</w:t>
      </w:r>
      <w:r w:rsidR="008B6F98" w:rsidRPr="006D1FB6">
        <w:rPr>
          <w:rFonts w:ascii="Arial" w:hAnsi="Arial" w:cs="Arial"/>
        </w:rPr>
        <w:t xml:space="preserve"> of you</w:t>
      </w:r>
      <w:r w:rsidR="006322A3" w:rsidRPr="006D1FB6">
        <w:rPr>
          <w:rFonts w:ascii="Arial" w:hAnsi="Arial" w:cs="Arial"/>
        </w:rPr>
        <w:t>r</w:t>
      </w:r>
      <w:r w:rsidR="008B6F98" w:rsidRPr="006D1FB6">
        <w:rPr>
          <w:rFonts w:ascii="Arial" w:hAnsi="Arial" w:cs="Arial"/>
        </w:rPr>
        <w:t xml:space="preserve"> product or service</w:t>
      </w:r>
      <w:r w:rsidR="005E3C19" w:rsidRPr="006D1FB6">
        <w:rPr>
          <w:rFonts w:ascii="Arial" w:hAnsi="Arial" w:cs="Arial"/>
        </w:rPr>
        <w:t xml:space="preserve">, with guidance from any known relevant patent documents, </w:t>
      </w:r>
      <w:r w:rsidR="001D6F18" w:rsidRPr="006D1FB6">
        <w:rPr>
          <w:rFonts w:ascii="Arial" w:hAnsi="Arial" w:cs="Arial"/>
        </w:rPr>
        <w:t xml:space="preserve">and </w:t>
      </w:r>
      <w:r w:rsidR="005E3C19" w:rsidRPr="006D1FB6">
        <w:rPr>
          <w:rFonts w:ascii="Arial" w:hAnsi="Arial" w:cs="Arial"/>
        </w:rPr>
        <w:t xml:space="preserve">draft a </w:t>
      </w:r>
      <w:r w:rsidRPr="006D1FB6">
        <w:rPr>
          <w:rFonts w:ascii="Arial" w:hAnsi="Arial" w:cs="Arial"/>
        </w:rPr>
        <w:t xml:space="preserve">technical </w:t>
      </w:r>
      <w:r w:rsidR="005E3C19" w:rsidRPr="006D1FB6">
        <w:rPr>
          <w:rFonts w:ascii="Arial" w:hAnsi="Arial" w:cs="Arial"/>
        </w:rPr>
        <w:t xml:space="preserve">description of the product or service </w:t>
      </w:r>
      <w:r w:rsidR="00A635C9" w:rsidRPr="006D1FB6">
        <w:rPr>
          <w:rFonts w:ascii="Arial" w:hAnsi="Arial" w:cs="Arial"/>
        </w:rPr>
        <w:t xml:space="preserve">in the style of patent claims. </w:t>
      </w:r>
      <w:r w:rsidR="00CF3E92" w:rsidRPr="006D1FB6">
        <w:rPr>
          <w:rFonts w:ascii="Arial" w:hAnsi="Arial" w:cs="Arial"/>
        </w:rPr>
        <w:t xml:space="preserve">Guidance for drafting patent-style claims to describe a product or service can be found in the </w:t>
      </w:r>
      <w:r w:rsidR="00CF3E92" w:rsidRPr="006D1FB6">
        <w:rPr>
          <w:rFonts w:ascii="Arial" w:hAnsi="Arial" w:cs="Arial"/>
          <w:i/>
          <w:iCs/>
        </w:rPr>
        <w:t>WIPO Patent Drafting Manual</w:t>
      </w:r>
      <w:r w:rsidR="00CF3E92" w:rsidRPr="006D1FB6">
        <w:rPr>
          <w:rFonts w:ascii="Arial" w:hAnsi="Arial" w:cs="Arial"/>
        </w:rPr>
        <w:t xml:space="preserve"> (2022) in Module IV, and the WIPO publication </w:t>
      </w:r>
      <w:r w:rsidR="00CF3E92" w:rsidRPr="006D1FB6">
        <w:rPr>
          <w:rFonts w:ascii="Arial" w:hAnsi="Arial" w:cs="Arial"/>
          <w:i/>
          <w:iCs/>
        </w:rPr>
        <w:t xml:space="preserve">Identifying Inventions in the Public Domain: A Guide for Inventors and Entrepreneurs </w:t>
      </w:r>
      <w:r w:rsidR="00CF3E92" w:rsidRPr="006D1FB6">
        <w:rPr>
          <w:rFonts w:ascii="Arial" w:hAnsi="Arial" w:cs="Arial"/>
          <w:iCs/>
        </w:rPr>
        <w:t xml:space="preserve">(2020) in Module III. </w:t>
      </w:r>
    </w:p>
    <w:p w14:paraId="2FA99026" w14:textId="77777777" w:rsidR="00535220" w:rsidRPr="006D1FB6" w:rsidRDefault="00535220" w:rsidP="00C22D38">
      <w:pPr>
        <w:rPr>
          <w:rFonts w:ascii="Arial" w:hAnsi="Arial" w:cs="Arial"/>
          <w:iCs/>
        </w:rPr>
      </w:pPr>
    </w:p>
    <w:p w14:paraId="6DBF9647" w14:textId="4DEFFC90" w:rsidR="00C22D38" w:rsidRPr="006D1FB6" w:rsidRDefault="004C468F" w:rsidP="00C22D38">
      <w:pPr>
        <w:rPr>
          <w:rFonts w:ascii="Arial" w:hAnsi="Arial" w:cs="Arial"/>
        </w:rPr>
      </w:pPr>
      <w:r w:rsidRPr="006D1FB6">
        <w:rPr>
          <w:rFonts w:ascii="Arial" w:hAnsi="Arial" w:cs="Arial"/>
          <w:iCs/>
        </w:rPr>
        <w:t>S</w:t>
      </w:r>
      <w:r w:rsidR="00CF3E92" w:rsidRPr="006D1FB6">
        <w:rPr>
          <w:rFonts w:ascii="Arial" w:hAnsi="Arial" w:cs="Arial"/>
        </w:rPr>
        <w:t xml:space="preserve">tart </w:t>
      </w:r>
      <w:r w:rsidRPr="006D1FB6">
        <w:rPr>
          <w:rFonts w:ascii="Arial" w:hAnsi="Arial" w:cs="Arial"/>
        </w:rPr>
        <w:t xml:space="preserve">by </w:t>
      </w:r>
      <w:r w:rsidR="009E35E7" w:rsidRPr="006D1FB6">
        <w:rPr>
          <w:rFonts w:ascii="Arial" w:hAnsi="Arial" w:cs="Arial"/>
        </w:rPr>
        <w:t>draft</w:t>
      </w:r>
      <w:r w:rsidR="00CF3E92" w:rsidRPr="006D1FB6">
        <w:rPr>
          <w:rFonts w:ascii="Arial" w:hAnsi="Arial" w:cs="Arial"/>
        </w:rPr>
        <w:t>ing</w:t>
      </w:r>
      <w:r w:rsidR="009E35E7" w:rsidRPr="006D1FB6">
        <w:rPr>
          <w:rFonts w:ascii="Arial" w:hAnsi="Arial" w:cs="Arial"/>
        </w:rPr>
        <w:t xml:space="preserve"> a technical description of the design specifications for the product or service you want to develop</w:t>
      </w:r>
      <w:r w:rsidRPr="006D1FB6">
        <w:rPr>
          <w:rFonts w:ascii="Arial" w:hAnsi="Arial" w:cs="Arial"/>
        </w:rPr>
        <w:t>, and how you will achieve them</w:t>
      </w:r>
      <w:r w:rsidR="009E35E7" w:rsidRPr="006D1FB6">
        <w:rPr>
          <w:rFonts w:ascii="Arial" w:hAnsi="Arial" w:cs="Arial"/>
        </w:rPr>
        <w:t>. F</w:t>
      </w:r>
      <w:r w:rsidRPr="006D1FB6">
        <w:rPr>
          <w:rFonts w:ascii="Arial" w:hAnsi="Arial" w:cs="Arial"/>
        </w:rPr>
        <w:t xml:space="preserve">irst, </w:t>
      </w:r>
      <w:r w:rsidR="00A635C9" w:rsidRPr="006D1FB6">
        <w:rPr>
          <w:rFonts w:ascii="Arial" w:hAnsi="Arial" w:cs="Arial"/>
        </w:rPr>
        <w:t xml:space="preserve">draft a claim </w:t>
      </w:r>
      <w:r w:rsidRPr="006D1FB6">
        <w:rPr>
          <w:rFonts w:ascii="Arial" w:hAnsi="Arial" w:cs="Arial"/>
        </w:rPr>
        <w:t xml:space="preserve">that describes the </w:t>
      </w:r>
      <w:r w:rsidR="00C22D38" w:rsidRPr="006D1FB6">
        <w:rPr>
          <w:rFonts w:ascii="Arial" w:hAnsi="Arial" w:cs="Arial"/>
        </w:rPr>
        <w:t xml:space="preserve">entire </w:t>
      </w:r>
      <w:r w:rsidRPr="006D1FB6">
        <w:rPr>
          <w:rFonts w:ascii="Arial" w:hAnsi="Arial" w:cs="Arial"/>
        </w:rPr>
        <w:t xml:space="preserve">product or service in terms of everything that is required or essential. </w:t>
      </w:r>
      <w:r w:rsidR="00181542" w:rsidRPr="006D1FB6">
        <w:rPr>
          <w:rFonts w:ascii="Arial" w:hAnsi="Arial" w:cs="Arial"/>
        </w:rPr>
        <w:t xml:space="preserve">For a product, draft a claim to the product (a machine, a device, an apparatus, or a chemical composition of food or medicine) that includes all of the required parts and the functions each part performs, described in a general way. </w:t>
      </w:r>
      <w:r w:rsidR="00535220" w:rsidRPr="006D1FB6">
        <w:rPr>
          <w:rFonts w:ascii="Arial" w:hAnsi="Arial" w:cs="Arial"/>
        </w:rPr>
        <w:t xml:space="preserve">For a process or method, describe all of the steps required for the process, and include the components needed for each step, such as structures, functions, or ingredients. </w:t>
      </w:r>
      <w:r w:rsidR="00181542" w:rsidRPr="006D1FB6">
        <w:rPr>
          <w:rFonts w:ascii="Arial" w:hAnsi="Arial" w:cs="Arial"/>
        </w:rPr>
        <w:t xml:space="preserve">A service might be described as a method for performing a service or providing a benefit, described in terms of a series of actions (by humans and/or machines and/or computers) and how they function together to produce the service or benefit. Your product or service could be a way to make something, described by a claim to a method of making or doing something, or a system for doing something, with all of steps and components that are required. </w:t>
      </w:r>
    </w:p>
    <w:p w14:paraId="656D4D23" w14:textId="77777777" w:rsidR="00C22D38" w:rsidRPr="006D1FB6" w:rsidRDefault="00C22D38" w:rsidP="00C22D38">
      <w:pPr>
        <w:rPr>
          <w:rFonts w:ascii="Arial" w:hAnsi="Arial" w:cs="Arial"/>
        </w:rPr>
      </w:pPr>
    </w:p>
    <w:p w14:paraId="740AF430" w14:textId="52FCA086" w:rsidR="009E35E7" w:rsidRPr="006D1FB6" w:rsidRDefault="004C468F" w:rsidP="00C22D38">
      <w:pPr>
        <w:rPr>
          <w:rFonts w:ascii="Arial" w:hAnsi="Arial" w:cs="Arial"/>
        </w:rPr>
      </w:pPr>
      <w:r w:rsidRPr="006D1FB6">
        <w:rPr>
          <w:rFonts w:ascii="Arial" w:hAnsi="Arial" w:cs="Arial"/>
        </w:rPr>
        <w:t xml:space="preserve">Then </w:t>
      </w:r>
      <w:r w:rsidR="006F0204" w:rsidRPr="006D1FB6">
        <w:rPr>
          <w:rFonts w:ascii="Arial" w:hAnsi="Arial" w:cs="Arial"/>
        </w:rPr>
        <w:t xml:space="preserve">draft </w:t>
      </w:r>
      <w:r w:rsidRPr="006D1FB6">
        <w:rPr>
          <w:rFonts w:ascii="Arial" w:hAnsi="Arial" w:cs="Arial"/>
        </w:rPr>
        <w:t xml:space="preserve">narrower, </w:t>
      </w:r>
      <w:r w:rsidR="006F0204" w:rsidRPr="006D1FB6">
        <w:rPr>
          <w:rFonts w:ascii="Arial" w:hAnsi="Arial" w:cs="Arial"/>
        </w:rPr>
        <w:t xml:space="preserve">dependent-style claims such as </w:t>
      </w:r>
      <w:r w:rsidRPr="006D1FB6">
        <w:rPr>
          <w:rFonts w:ascii="Arial" w:hAnsi="Arial" w:cs="Arial"/>
        </w:rPr>
        <w:t xml:space="preserve">claims to specific </w:t>
      </w:r>
      <w:r w:rsidR="00F72BCF" w:rsidRPr="006D1FB6">
        <w:rPr>
          <w:rFonts w:ascii="Arial" w:hAnsi="Arial" w:cs="Arial"/>
        </w:rPr>
        <w:t xml:space="preserve">versions of your product, or specific </w:t>
      </w:r>
      <w:r w:rsidRPr="006D1FB6">
        <w:rPr>
          <w:rFonts w:ascii="Arial" w:hAnsi="Arial" w:cs="Arial"/>
        </w:rPr>
        <w:t xml:space="preserve">ways of </w:t>
      </w:r>
      <w:r w:rsidR="00181542" w:rsidRPr="006D1FB6">
        <w:rPr>
          <w:rFonts w:ascii="Arial" w:hAnsi="Arial" w:cs="Arial"/>
        </w:rPr>
        <w:t>making or using your product</w:t>
      </w:r>
      <w:r w:rsidR="00F72BCF" w:rsidRPr="006D1FB6">
        <w:rPr>
          <w:rFonts w:ascii="Arial" w:hAnsi="Arial" w:cs="Arial"/>
        </w:rPr>
        <w:t xml:space="preserve"> or service</w:t>
      </w:r>
      <w:r w:rsidR="00181542" w:rsidRPr="006D1FB6">
        <w:rPr>
          <w:rFonts w:ascii="Arial" w:hAnsi="Arial" w:cs="Arial"/>
        </w:rPr>
        <w:t xml:space="preserve">. These claims could focus on some of the most important design specifications. </w:t>
      </w:r>
      <w:r w:rsidRPr="006D1FB6">
        <w:rPr>
          <w:rFonts w:ascii="Arial" w:hAnsi="Arial" w:cs="Arial"/>
        </w:rPr>
        <w:t xml:space="preserve">For a </w:t>
      </w:r>
      <w:r w:rsidR="00AD237E" w:rsidRPr="006D1FB6">
        <w:rPr>
          <w:rFonts w:ascii="Arial" w:hAnsi="Arial" w:cs="Arial"/>
        </w:rPr>
        <w:t xml:space="preserve">product, you </w:t>
      </w:r>
      <w:r w:rsidR="00181542" w:rsidRPr="006D1FB6">
        <w:rPr>
          <w:rFonts w:ascii="Arial" w:hAnsi="Arial" w:cs="Arial"/>
        </w:rPr>
        <w:t>could</w:t>
      </w:r>
      <w:r w:rsidR="00AD237E" w:rsidRPr="006D1FB6">
        <w:rPr>
          <w:rFonts w:ascii="Arial" w:hAnsi="Arial" w:cs="Arial"/>
        </w:rPr>
        <w:t xml:space="preserve"> </w:t>
      </w:r>
      <w:r w:rsidR="00821C98" w:rsidRPr="006D1FB6">
        <w:rPr>
          <w:rFonts w:ascii="Arial" w:hAnsi="Arial" w:cs="Arial"/>
        </w:rPr>
        <w:t xml:space="preserve">draft additional claims </w:t>
      </w:r>
      <w:r w:rsidR="00AD237E" w:rsidRPr="006D1FB6">
        <w:rPr>
          <w:rFonts w:ascii="Arial" w:hAnsi="Arial" w:cs="Arial"/>
        </w:rPr>
        <w:t xml:space="preserve">with details about specific parts or ingredients </w:t>
      </w:r>
      <w:r w:rsidR="00181542" w:rsidRPr="006D1FB6">
        <w:rPr>
          <w:rFonts w:ascii="Arial" w:hAnsi="Arial" w:cs="Arial"/>
        </w:rPr>
        <w:t xml:space="preserve">you plan to use </w:t>
      </w:r>
      <w:r w:rsidR="00AD237E" w:rsidRPr="006D1FB6">
        <w:rPr>
          <w:rFonts w:ascii="Arial" w:hAnsi="Arial" w:cs="Arial"/>
        </w:rPr>
        <w:t>in the versions of the product</w:t>
      </w:r>
      <w:r w:rsidR="007C2632" w:rsidRPr="006D1FB6">
        <w:rPr>
          <w:rFonts w:ascii="Arial" w:hAnsi="Arial" w:cs="Arial"/>
        </w:rPr>
        <w:t xml:space="preserve"> that you think </w:t>
      </w:r>
      <w:r w:rsidR="00181542" w:rsidRPr="006D1FB6">
        <w:rPr>
          <w:rFonts w:ascii="Arial" w:hAnsi="Arial" w:cs="Arial"/>
        </w:rPr>
        <w:t>is</w:t>
      </w:r>
      <w:r w:rsidR="007C2632" w:rsidRPr="006D1FB6">
        <w:rPr>
          <w:rFonts w:ascii="Arial" w:hAnsi="Arial" w:cs="Arial"/>
        </w:rPr>
        <w:t xml:space="preserve"> the most promising. </w:t>
      </w:r>
      <w:r w:rsidR="00821C98" w:rsidRPr="006D1FB6">
        <w:rPr>
          <w:rFonts w:ascii="Arial" w:hAnsi="Arial" w:cs="Arial"/>
        </w:rPr>
        <w:t>A service might be described as a method for performing a service or providing a benefit</w:t>
      </w:r>
      <w:r w:rsidR="006F0204" w:rsidRPr="006D1FB6">
        <w:rPr>
          <w:rFonts w:ascii="Arial" w:hAnsi="Arial" w:cs="Arial"/>
        </w:rPr>
        <w:t xml:space="preserve">, </w:t>
      </w:r>
      <w:r w:rsidR="00F72BCF" w:rsidRPr="006D1FB6">
        <w:rPr>
          <w:rFonts w:ascii="Arial" w:hAnsi="Arial" w:cs="Arial"/>
        </w:rPr>
        <w:t xml:space="preserve">with more detail about certain steps in the method. </w:t>
      </w:r>
      <w:r w:rsidR="00D90F5A" w:rsidRPr="006D1FB6">
        <w:rPr>
          <w:rFonts w:ascii="Arial" w:hAnsi="Arial" w:cs="Arial"/>
        </w:rPr>
        <w:t>The</w:t>
      </w:r>
      <w:r w:rsidR="00181542" w:rsidRPr="006D1FB6">
        <w:rPr>
          <w:rFonts w:ascii="Arial" w:hAnsi="Arial" w:cs="Arial"/>
        </w:rPr>
        <w:t>se</w:t>
      </w:r>
      <w:r w:rsidR="00535220" w:rsidRPr="006D1FB6">
        <w:rPr>
          <w:rFonts w:ascii="Arial" w:hAnsi="Arial" w:cs="Arial"/>
        </w:rPr>
        <w:t xml:space="preserve"> dependent-style</w:t>
      </w:r>
      <w:r w:rsidR="00D90F5A" w:rsidRPr="006D1FB6">
        <w:rPr>
          <w:rFonts w:ascii="Arial" w:hAnsi="Arial" w:cs="Arial"/>
        </w:rPr>
        <w:t xml:space="preserve"> claims with more specific detail are important because they can provide a defined picture of the product(s) or service(s) you want to develop.</w:t>
      </w:r>
    </w:p>
    <w:p w14:paraId="4B051547" w14:textId="77777777" w:rsidR="00B93C26" w:rsidRPr="006D1FB6" w:rsidRDefault="00B93C26" w:rsidP="00D543E4">
      <w:pPr>
        <w:rPr>
          <w:rFonts w:ascii="Arial" w:hAnsi="Arial" w:cs="Arial"/>
        </w:rPr>
      </w:pPr>
    </w:p>
    <w:p w14:paraId="0C897104" w14:textId="77777777" w:rsidR="004751C5" w:rsidRDefault="00B93C26" w:rsidP="00D543E4">
      <w:pPr>
        <w:rPr>
          <w:rFonts w:ascii="Arial" w:hAnsi="Arial" w:cs="Arial"/>
        </w:rPr>
      </w:pPr>
      <w:r w:rsidRPr="006D1FB6">
        <w:rPr>
          <w:rFonts w:ascii="Arial" w:hAnsi="Arial" w:cs="Arial"/>
        </w:rPr>
        <w:t>A</w:t>
      </w:r>
      <w:r w:rsidR="009E35E7" w:rsidRPr="006D1FB6">
        <w:rPr>
          <w:rFonts w:ascii="Arial" w:hAnsi="Arial" w:cs="Arial"/>
        </w:rPr>
        <w:t xml:space="preserve">n example of how </w:t>
      </w:r>
      <w:r w:rsidRPr="006D1FB6">
        <w:rPr>
          <w:rFonts w:ascii="Arial" w:hAnsi="Arial" w:cs="Arial"/>
        </w:rPr>
        <w:t xml:space="preserve">to write </w:t>
      </w:r>
      <w:r w:rsidR="009E35E7" w:rsidRPr="006D1FB6">
        <w:rPr>
          <w:rFonts w:ascii="Arial" w:hAnsi="Arial" w:cs="Arial"/>
        </w:rPr>
        <w:t>patent-style claims</w:t>
      </w:r>
      <w:r w:rsidRPr="006D1FB6">
        <w:rPr>
          <w:rFonts w:ascii="Arial" w:hAnsi="Arial" w:cs="Arial"/>
        </w:rPr>
        <w:t xml:space="preserve"> </w:t>
      </w:r>
      <w:r w:rsidR="001D6F18" w:rsidRPr="006D1FB6">
        <w:rPr>
          <w:rFonts w:ascii="Arial" w:hAnsi="Arial" w:cs="Arial"/>
        </w:rPr>
        <w:t xml:space="preserve">with your design specifications </w:t>
      </w:r>
      <w:r w:rsidRPr="006D1FB6">
        <w:rPr>
          <w:rFonts w:ascii="Arial" w:hAnsi="Arial" w:cs="Arial"/>
        </w:rPr>
        <w:t xml:space="preserve">is provided </w:t>
      </w:r>
      <w:r w:rsidR="009E35E7" w:rsidRPr="006D1FB6">
        <w:rPr>
          <w:rFonts w:ascii="Arial" w:hAnsi="Arial" w:cs="Arial"/>
        </w:rPr>
        <w:t>in the Biofuels Example</w:t>
      </w:r>
      <w:r w:rsidR="001D6F18" w:rsidRPr="006D1FB6">
        <w:rPr>
          <w:rFonts w:ascii="Arial" w:hAnsi="Arial" w:cs="Arial"/>
        </w:rPr>
        <w:t xml:space="preserve">. </w:t>
      </w:r>
      <w:r w:rsidR="0061763E" w:rsidRPr="006D1FB6">
        <w:rPr>
          <w:rFonts w:ascii="Arial" w:hAnsi="Arial" w:cs="Arial"/>
        </w:rPr>
        <w:t>Figure 6 below show</w:t>
      </w:r>
      <w:r w:rsidR="001D6F18" w:rsidRPr="006D1FB6">
        <w:rPr>
          <w:rFonts w:ascii="Arial" w:hAnsi="Arial" w:cs="Arial"/>
        </w:rPr>
        <w:t>s</w:t>
      </w:r>
      <w:r w:rsidR="0061763E" w:rsidRPr="006D1FB6">
        <w:rPr>
          <w:rFonts w:ascii="Arial" w:hAnsi="Arial" w:cs="Arial"/>
        </w:rPr>
        <w:t xml:space="preserve"> </w:t>
      </w:r>
      <w:r w:rsidR="00554B2A" w:rsidRPr="006D1FB6">
        <w:rPr>
          <w:rFonts w:ascii="Arial" w:hAnsi="Arial" w:cs="Arial"/>
        </w:rPr>
        <w:t xml:space="preserve">draft claims describing the </w:t>
      </w:r>
      <w:r w:rsidR="00EE248E" w:rsidRPr="006D1FB6">
        <w:rPr>
          <w:rFonts w:ascii="Arial" w:hAnsi="Arial" w:cs="Arial"/>
        </w:rPr>
        <w:t xml:space="preserve">project for biofuel production using </w:t>
      </w:r>
      <w:r w:rsidR="00554B2A" w:rsidRPr="006D1FB6">
        <w:rPr>
          <w:rFonts w:ascii="Arial" w:hAnsi="Arial" w:cs="Arial"/>
        </w:rPr>
        <w:t xml:space="preserve">mini-refineries, based on </w:t>
      </w:r>
      <w:r w:rsidR="001D6F18" w:rsidRPr="006D1FB6">
        <w:rPr>
          <w:rFonts w:ascii="Arial" w:hAnsi="Arial" w:cs="Arial"/>
        </w:rPr>
        <w:t xml:space="preserve">the </w:t>
      </w:r>
      <w:r w:rsidR="00554B2A" w:rsidRPr="006D1FB6">
        <w:rPr>
          <w:rFonts w:ascii="Arial" w:hAnsi="Arial" w:cs="Arial"/>
        </w:rPr>
        <w:t>design specifications</w:t>
      </w:r>
      <w:r w:rsidR="00F72BCF" w:rsidRPr="006D1FB6">
        <w:rPr>
          <w:rFonts w:ascii="Arial" w:hAnsi="Arial" w:cs="Arial"/>
        </w:rPr>
        <w:t>.</w:t>
      </w:r>
      <w:r w:rsidR="00554B2A" w:rsidRPr="006D1FB6">
        <w:rPr>
          <w:rFonts w:ascii="Arial" w:hAnsi="Arial" w:cs="Arial"/>
        </w:rPr>
        <w:t xml:space="preserve"> </w:t>
      </w:r>
    </w:p>
    <w:p w14:paraId="07E02E6C" w14:textId="77777777" w:rsidR="004751C5" w:rsidRDefault="004751C5" w:rsidP="00D543E4">
      <w:pPr>
        <w:rPr>
          <w:rFonts w:ascii="Arial" w:hAnsi="Arial" w:cs="Arial"/>
        </w:rPr>
      </w:pPr>
    </w:p>
    <w:p w14:paraId="5E57B2EC" w14:textId="0FC15B81" w:rsidR="00B93C26" w:rsidRDefault="00EE248E" w:rsidP="00D543E4">
      <w:pPr>
        <w:rPr>
          <w:rFonts w:ascii="Arial" w:hAnsi="Arial" w:cs="Arial"/>
        </w:rPr>
      </w:pPr>
      <w:r w:rsidRPr="006D1FB6">
        <w:rPr>
          <w:rFonts w:ascii="Arial" w:hAnsi="Arial" w:cs="Arial"/>
        </w:rPr>
        <w:t>Draft c</w:t>
      </w:r>
      <w:r w:rsidR="00554B2A" w:rsidRPr="006D1FB6">
        <w:rPr>
          <w:rFonts w:ascii="Arial" w:hAnsi="Arial" w:cs="Arial"/>
        </w:rPr>
        <w:t xml:space="preserve">laim 1 </w:t>
      </w:r>
      <w:r w:rsidRPr="006D1FB6">
        <w:rPr>
          <w:rFonts w:ascii="Arial" w:hAnsi="Arial" w:cs="Arial"/>
        </w:rPr>
        <w:t>recites</w:t>
      </w:r>
      <w:r w:rsidR="00554B2A" w:rsidRPr="006D1FB6">
        <w:rPr>
          <w:rFonts w:ascii="Arial" w:hAnsi="Arial" w:cs="Arial"/>
        </w:rPr>
        <w:t xml:space="preserve"> a “</w:t>
      </w:r>
      <w:r w:rsidR="00535220" w:rsidRPr="006D1FB6">
        <w:rPr>
          <w:rFonts w:ascii="Arial" w:hAnsi="Arial" w:cs="Arial"/>
        </w:rPr>
        <w:t>vessel-based method for producing biofuel or bioenergy product(s) from organic solid waste</w:t>
      </w:r>
      <w:r w:rsidR="00554B2A" w:rsidRPr="006D1FB6">
        <w:rPr>
          <w:rFonts w:ascii="Arial" w:hAnsi="Arial" w:cs="Arial"/>
        </w:rPr>
        <w:t>” and lists the essential steps and ingredients, namely “</w:t>
      </w:r>
      <w:r w:rsidRPr="006D1FB6">
        <w:rPr>
          <w:rFonts w:ascii="Arial" w:hAnsi="Arial" w:cs="Arial"/>
        </w:rPr>
        <w:t>hydrolyzing materials from the solid waste, to thereby produce treated and available carbon sources” and “synthesizing one or more biofuel or bioenergy products in bioreactors by microbial action using as a carbon source the previously hydrolyzed waste materials.” Draft c</w:t>
      </w:r>
      <w:r w:rsidR="00554B2A" w:rsidRPr="006D1FB6">
        <w:rPr>
          <w:rFonts w:ascii="Arial" w:hAnsi="Arial" w:cs="Arial"/>
        </w:rPr>
        <w:t xml:space="preserve">laims 2, 3, and 4 </w:t>
      </w:r>
      <w:r w:rsidR="0003439B" w:rsidRPr="006D1FB6">
        <w:rPr>
          <w:rFonts w:ascii="Arial" w:hAnsi="Arial" w:cs="Arial"/>
        </w:rPr>
        <w:t>recite</w:t>
      </w:r>
      <w:r w:rsidR="00B93C26" w:rsidRPr="006D1FB6">
        <w:rPr>
          <w:rFonts w:ascii="Arial" w:hAnsi="Arial" w:cs="Arial"/>
        </w:rPr>
        <w:t xml:space="preserve"> </w:t>
      </w:r>
      <w:r w:rsidR="0003439B" w:rsidRPr="006D1FB6">
        <w:rPr>
          <w:rFonts w:ascii="Arial" w:hAnsi="Arial" w:cs="Arial"/>
        </w:rPr>
        <w:t xml:space="preserve">specific </w:t>
      </w:r>
      <w:r w:rsidR="00F72BCF" w:rsidRPr="006D1FB6">
        <w:rPr>
          <w:rFonts w:ascii="Arial" w:hAnsi="Arial" w:cs="Arial"/>
        </w:rPr>
        <w:t>d</w:t>
      </w:r>
      <w:r w:rsidR="00554B2A" w:rsidRPr="006D1FB6">
        <w:rPr>
          <w:rFonts w:ascii="Arial" w:hAnsi="Arial" w:cs="Arial"/>
        </w:rPr>
        <w:t>esign specifications</w:t>
      </w:r>
      <w:r w:rsidR="0003439B" w:rsidRPr="006D1FB6">
        <w:rPr>
          <w:rFonts w:ascii="Arial" w:hAnsi="Arial" w:cs="Arial"/>
        </w:rPr>
        <w:t xml:space="preserve"> from the initial design</w:t>
      </w:r>
      <w:r w:rsidRPr="006D1FB6">
        <w:rPr>
          <w:rFonts w:ascii="Arial" w:hAnsi="Arial" w:cs="Arial"/>
        </w:rPr>
        <w:t xml:space="preserve">. Claim 2 </w:t>
      </w:r>
      <w:r w:rsidR="0003439B" w:rsidRPr="006D1FB6">
        <w:rPr>
          <w:rFonts w:ascii="Arial" w:hAnsi="Arial" w:cs="Arial"/>
        </w:rPr>
        <w:t>recites</w:t>
      </w:r>
      <w:r w:rsidR="00554B2A" w:rsidRPr="006D1FB6">
        <w:rPr>
          <w:rFonts w:ascii="Arial" w:hAnsi="Arial" w:cs="Arial"/>
        </w:rPr>
        <w:t xml:space="preserve"> desirable </w:t>
      </w:r>
      <w:r w:rsidRPr="006D1FB6">
        <w:rPr>
          <w:rFonts w:ascii="Arial" w:hAnsi="Arial" w:cs="Arial"/>
        </w:rPr>
        <w:t>sources/</w:t>
      </w:r>
      <w:r w:rsidR="00554B2A" w:rsidRPr="006D1FB6">
        <w:rPr>
          <w:rFonts w:ascii="Arial" w:hAnsi="Arial" w:cs="Arial"/>
        </w:rPr>
        <w:t xml:space="preserve">types of </w:t>
      </w:r>
      <w:r w:rsidR="00B93C26" w:rsidRPr="006D1FB6">
        <w:rPr>
          <w:rFonts w:ascii="Arial" w:hAnsi="Arial" w:cs="Arial"/>
        </w:rPr>
        <w:t>solid wast</w:t>
      </w:r>
      <w:r w:rsidRPr="006D1FB6">
        <w:rPr>
          <w:rFonts w:ascii="Arial" w:hAnsi="Arial" w:cs="Arial"/>
        </w:rPr>
        <w:t xml:space="preserve">e as “municipal or other solid biowaste material.” Claim 3 </w:t>
      </w:r>
      <w:r w:rsidR="0003439B" w:rsidRPr="006D1FB6">
        <w:rPr>
          <w:rFonts w:ascii="Arial" w:hAnsi="Arial" w:cs="Arial"/>
        </w:rPr>
        <w:t>recites</w:t>
      </w:r>
      <w:r w:rsidR="00B93C26" w:rsidRPr="006D1FB6">
        <w:rPr>
          <w:rFonts w:ascii="Arial" w:hAnsi="Arial" w:cs="Arial"/>
        </w:rPr>
        <w:t xml:space="preserve"> </w:t>
      </w:r>
      <w:r w:rsidRPr="006D1FB6">
        <w:rPr>
          <w:rFonts w:ascii="Arial" w:hAnsi="Arial" w:cs="Arial"/>
        </w:rPr>
        <w:t xml:space="preserve">specific </w:t>
      </w:r>
      <w:r w:rsidR="00B93C26" w:rsidRPr="006D1FB6">
        <w:rPr>
          <w:rFonts w:ascii="Arial" w:hAnsi="Arial" w:cs="Arial"/>
        </w:rPr>
        <w:t xml:space="preserve">desirable types of </w:t>
      </w:r>
      <w:r w:rsidR="0061763E" w:rsidRPr="006D1FB6">
        <w:rPr>
          <w:rFonts w:ascii="Arial" w:hAnsi="Arial" w:cs="Arial"/>
        </w:rPr>
        <w:t>solid waste</w:t>
      </w:r>
      <w:r w:rsidRPr="006D1FB6">
        <w:rPr>
          <w:rFonts w:ascii="Arial" w:hAnsi="Arial" w:cs="Arial"/>
        </w:rPr>
        <w:t xml:space="preserve"> as</w:t>
      </w:r>
      <w:r w:rsidR="0061763E" w:rsidRPr="006D1FB6">
        <w:rPr>
          <w:rFonts w:ascii="Arial" w:hAnsi="Arial" w:cs="Arial"/>
        </w:rPr>
        <w:t xml:space="preserve"> </w:t>
      </w:r>
      <w:r w:rsidRPr="006D1FB6">
        <w:rPr>
          <w:rFonts w:ascii="Arial" w:hAnsi="Arial" w:cs="Arial"/>
        </w:rPr>
        <w:t>“switchgrass, leaves and wheat straw</w:t>
      </w:r>
      <w:r w:rsidR="00554B2A" w:rsidRPr="006D1FB6">
        <w:rPr>
          <w:rFonts w:ascii="Arial" w:hAnsi="Arial" w:cs="Arial"/>
        </w:rPr>
        <w:t>,</w:t>
      </w:r>
      <w:r w:rsidRPr="006D1FB6">
        <w:rPr>
          <w:rFonts w:ascii="Arial" w:hAnsi="Arial" w:cs="Arial"/>
        </w:rPr>
        <w:t xml:space="preserve">” Claim 4 </w:t>
      </w:r>
      <w:r w:rsidR="0003439B" w:rsidRPr="006D1FB6">
        <w:rPr>
          <w:rFonts w:ascii="Arial" w:hAnsi="Arial" w:cs="Arial"/>
        </w:rPr>
        <w:t>recites</w:t>
      </w:r>
      <w:r w:rsidRPr="006D1FB6">
        <w:rPr>
          <w:rFonts w:ascii="Arial" w:hAnsi="Arial" w:cs="Arial"/>
        </w:rPr>
        <w:t xml:space="preserve"> a </w:t>
      </w:r>
      <w:r w:rsidR="00554B2A" w:rsidRPr="006D1FB6">
        <w:rPr>
          <w:rFonts w:ascii="Arial" w:hAnsi="Arial" w:cs="Arial"/>
        </w:rPr>
        <w:t xml:space="preserve">desirable </w:t>
      </w:r>
      <w:r w:rsidRPr="006D1FB6">
        <w:rPr>
          <w:rFonts w:ascii="Arial" w:hAnsi="Arial" w:cs="Arial"/>
        </w:rPr>
        <w:t>micro</w:t>
      </w:r>
      <w:r w:rsidR="00554B2A" w:rsidRPr="006D1FB6">
        <w:rPr>
          <w:rFonts w:ascii="Arial" w:hAnsi="Arial" w:cs="Arial"/>
        </w:rPr>
        <w:t>organism</w:t>
      </w:r>
      <w:r w:rsidR="00B93C26" w:rsidRPr="006D1FB6">
        <w:rPr>
          <w:rFonts w:ascii="Arial" w:hAnsi="Arial" w:cs="Arial"/>
        </w:rPr>
        <w:t xml:space="preserve"> </w:t>
      </w:r>
      <w:r w:rsidR="0003439B" w:rsidRPr="006D1FB6">
        <w:rPr>
          <w:rFonts w:ascii="Arial" w:hAnsi="Arial" w:cs="Arial"/>
        </w:rPr>
        <w:t xml:space="preserve">as “an </w:t>
      </w:r>
      <w:r w:rsidRPr="006D1FB6">
        <w:rPr>
          <w:rFonts w:ascii="Arial" w:hAnsi="Arial" w:cs="Arial"/>
        </w:rPr>
        <w:t>extremophilic fungus</w:t>
      </w:r>
      <w:r w:rsidR="00B93C26" w:rsidRPr="006D1FB6">
        <w:rPr>
          <w:rFonts w:ascii="Arial" w:hAnsi="Arial" w:cs="Arial"/>
        </w:rPr>
        <w:t>.</w:t>
      </w:r>
      <w:r w:rsidR="0003439B" w:rsidRPr="006D1FB6">
        <w:rPr>
          <w:rFonts w:ascii="Arial" w:hAnsi="Arial" w:cs="Arial"/>
        </w:rPr>
        <w:t>”</w:t>
      </w:r>
      <w:r w:rsidR="00B93C26" w:rsidRPr="006D1FB6">
        <w:rPr>
          <w:rFonts w:ascii="Arial" w:hAnsi="Arial" w:cs="Arial"/>
        </w:rPr>
        <w:t xml:space="preserve"> </w:t>
      </w:r>
      <w:r w:rsidR="00F72BCF" w:rsidRPr="006D1FB6">
        <w:rPr>
          <w:rFonts w:ascii="Arial" w:hAnsi="Arial" w:cs="Arial"/>
        </w:rPr>
        <w:t>Here, c</w:t>
      </w:r>
      <w:r w:rsidR="00B93C26" w:rsidRPr="006D1FB6">
        <w:rPr>
          <w:rFonts w:ascii="Arial" w:hAnsi="Arial" w:cs="Arial"/>
        </w:rPr>
        <w:t xml:space="preserve">laim 1 shows how you </w:t>
      </w:r>
      <w:r w:rsidR="00F72BCF" w:rsidRPr="006D1FB6">
        <w:rPr>
          <w:rFonts w:ascii="Arial" w:hAnsi="Arial" w:cs="Arial"/>
        </w:rPr>
        <w:t xml:space="preserve">could </w:t>
      </w:r>
      <w:r w:rsidR="00B93C26" w:rsidRPr="006D1FB6">
        <w:rPr>
          <w:rFonts w:ascii="Arial" w:hAnsi="Arial" w:cs="Arial"/>
        </w:rPr>
        <w:t xml:space="preserve">describe the </w:t>
      </w:r>
      <w:r w:rsidR="00F72BCF" w:rsidRPr="006D1FB6">
        <w:rPr>
          <w:rFonts w:ascii="Arial" w:hAnsi="Arial" w:cs="Arial"/>
        </w:rPr>
        <w:t xml:space="preserve">mini-refinery </w:t>
      </w:r>
      <w:r w:rsidRPr="006D1FB6">
        <w:rPr>
          <w:rFonts w:ascii="Arial" w:hAnsi="Arial" w:cs="Arial"/>
        </w:rPr>
        <w:t xml:space="preserve">process </w:t>
      </w:r>
      <w:r w:rsidR="00F72BCF" w:rsidRPr="006D1FB6">
        <w:rPr>
          <w:rFonts w:ascii="Arial" w:hAnsi="Arial" w:cs="Arial"/>
        </w:rPr>
        <w:t xml:space="preserve">as a whole, </w:t>
      </w:r>
      <w:r w:rsidR="00B93C26" w:rsidRPr="006D1FB6">
        <w:rPr>
          <w:rFonts w:ascii="Arial" w:hAnsi="Arial" w:cs="Arial"/>
        </w:rPr>
        <w:t>to search for patent documents that might disclose an invention with</w:t>
      </w:r>
      <w:r w:rsidR="0003439B" w:rsidRPr="006D1FB6">
        <w:rPr>
          <w:rFonts w:ascii="Arial" w:hAnsi="Arial" w:cs="Arial"/>
        </w:rPr>
        <w:t xml:space="preserve"> most or </w:t>
      </w:r>
      <w:r w:rsidR="00B93C26" w:rsidRPr="006D1FB6">
        <w:rPr>
          <w:rFonts w:ascii="Arial" w:hAnsi="Arial" w:cs="Arial"/>
        </w:rPr>
        <w:t>all</w:t>
      </w:r>
      <w:r w:rsidR="0061763E" w:rsidRPr="006D1FB6">
        <w:rPr>
          <w:rFonts w:ascii="Arial" w:hAnsi="Arial" w:cs="Arial"/>
        </w:rPr>
        <w:t xml:space="preserve"> </w:t>
      </w:r>
      <w:r w:rsidR="00B93C26" w:rsidRPr="006D1FB6">
        <w:rPr>
          <w:rFonts w:ascii="Arial" w:hAnsi="Arial" w:cs="Arial"/>
        </w:rPr>
        <w:t>of the same features</w:t>
      </w:r>
      <w:r w:rsidR="00F72BCF" w:rsidRPr="006D1FB6">
        <w:rPr>
          <w:rFonts w:ascii="Arial" w:hAnsi="Arial" w:cs="Arial"/>
        </w:rPr>
        <w:t>. C</w:t>
      </w:r>
      <w:r w:rsidR="00B93C26" w:rsidRPr="006D1FB6">
        <w:rPr>
          <w:rFonts w:ascii="Arial" w:hAnsi="Arial" w:cs="Arial"/>
        </w:rPr>
        <w:t xml:space="preserve">laims 2, </w:t>
      </w:r>
      <w:r w:rsidR="00947686" w:rsidRPr="006D1FB6">
        <w:rPr>
          <w:rFonts w:ascii="Arial" w:hAnsi="Arial" w:cs="Arial"/>
        </w:rPr>
        <w:t>3</w:t>
      </w:r>
      <w:r w:rsidR="00B93C26" w:rsidRPr="006D1FB6">
        <w:rPr>
          <w:rFonts w:ascii="Arial" w:hAnsi="Arial" w:cs="Arial"/>
        </w:rPr>
        <w:t xml:space="preserve">, and 4 show </w:t>
      </w:r>
      <w:r w:rsidR="00F72BCF" w:rsidRPr="006D1FB6">
        <w:rPr>
          <w:rFonts w:ascii="Arial" w:hAnsi="Arial" w:cs="Arial"/>
        </w:rPr>
        <w:t xml:space="preserve">how </w:t>
      </w:r>
      <w:r w:rsidR="00B93C26" w:rsidRPr="006D1FB6">
        <w:rPr>
          <w:rFonts w:ascii="Arial" w:hAnsi="Arial" w:cs="Arial"/>
        </w:rPr>
        <w:t xml:space="preserve">to use details that help you find patent documents </w:t>
      </w:r>
      <w:r w:rsidR="00C14A9A" w:rsidRPr="006D1FB6">
        <w:rPr>
          <w:rFonts w:ascii="Arial" w:hAnsi="Arial" w:cs="Arial"/>
        </w:rPr>
        <w:t xml:space="preserve">that might be </w:t>
      </w:r>
      <w:r w:rsidR="00B93C26" w:rsidRPr="006D1FB6">
        <w:rPr>
          <w:rFonts w:ascii="Arial" w:hAnsi="Arial" w:cs="Arial"/>
        </w:rPr>
        <w:t xml:space="preserve">relevant to </w:t>
      </w:r>
      <w:r w:rsidR="001D6F18" w:rsidRPr="006D1FB6">
        <w:rPr>
          <w:rFonts w:ascii="Arial" w:hAnsi="Arial" w:cs="Arial"/>
        </w:rPr>
        <w:t xml:space="preserve">design specifications for the specific way </w:t>
      </w:r>
      <w:r w:rsidR="00B93C26" w:rsidRPr="006D1FB6">
        <w:rPr>
          <w:rFonts w:ascii="Arial" w:hAnsi="Arial" w:cs="Arial"/>
        </w:rPr>
        <w:t>you plan to</w:t>
      </w:r>
      <w:r w:rsidR="001D6F18" w:rsidRPr="006D1FB6">
        <w:rPr>
          <w:rFonts w:ascii="Arial" w:hAnsi="Arial" w:cs="Arial"/>
        </w:rPr>
        <w:t xml:space="preserve"> make your product or service</w:t>
      </w:r>
      <w:r w:rsidR="00B93C26" w:rsidRPr="006D1FB6">
        <w:rPr>
          <w:rFonts w:ascii="Arial" w:hAnsi="Arial" w:cs="Arial"/>
        </w:rPr>
        <w:t xml:space="preserve">. </w:t>
      </w:r>
    </w:p>
    <w:p w14:paraId="08A089B6" w14:textId="77777777" w:rsidR="004751C5" w:rsidRPr="006D1FB6" w:rsidRDefault="004751C5" w:rsidP="00D543E4">
      <w:pPr>
        <w:rPr>
          <w:rFonts w:ascii="Arial" w:hAnsi="Arial" w:cs="Arial"/>
        </w:rPr>
      </w:pPr>
    </w:p>
    <w:p w14:paraId="2B855821" w14:textId="77777777" w:rsidR="00B23EEC" w:rsidRPr="006D1FB6" w:rsidRDefault="00B23EEC" w:rsidP="00B23EEC">
      <w:pPr>
        <w:rPr>
          <w:rFonts w:ascii="Arial" w:hAnsi="Arial" w:cs="Arial"/>
        </w:rPr>
      </w:pPr>
    </w:p>
    <w:p w14:paraId="31C5B705" w14:textId="3E618E72" w:rsidR="004751C5" w:rsidRDefault="004751C5">
      <w:pPr>
        <w:spacing w:after="160" w:line="259" w:lineRule="auto"/>
        <w:rPr>
          <w:rFonts w:ascii="Arial" w:hAnsi="Arial" w:cs="Arial"/>
        </w:rPr>
      </w:pPr>
      <w:r w:rsidRPr="004751C5">
        <w:rPr>
          <w:noProof/>
        </w:rPr>
        <w:lastRenderedPageBreak/>
        <w:drawing>
          <wp:inline distT="0" distB="0" distL="0" distR="0" wp14:anchorId="3CE39492" wp14:editId="0572D2F5">
            <wp:extent cx="5943600" cy="1233805"/>
            <wp:effectExtent l="19050" t="19050" r="19050" b="234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1233805"/>
                    </a:xfrm>
                    <a:prstGeom prst="rect">
                      <a:avLst/>
                    </a:prstGeom>
                    <a:noFill/>
                    <a:ln w="3175">
                      <a:solidFill>
                        <a:schemeClr val="tx1"/>
                      </a:solidFill>
                    </a:ln>
                  </pic:spPr>
                </pic:pic>
              </a:graphicData>
            </a:graphic>
          </wp:inline>
        </w:drawing>
      </w:r>
    </w:p>
    <w:p w14:paraId="090B048D" w14:textId="45C371F6" w:rsidR="004751C5" w:rsidRPr="004751C5" w:rsidRDefault="004751C5" w:rsidP="002C4649">
      <w:pPr>
        <w:pStyle w:val="Caption"/>
        <w:spacing w:after="0"/>
        <w:rPr>
          <w:rFonts w:ascii="Arial" w:hAnsi="Arial" w:cs="Arial"/>
          <w:i w:val="0"/>
          <w:iCs w:val="0"/>
          <w14:textOutline w14:w="3175" w14:cap="rnd" w14:cmpd="sng" w14:algn="ctr">
            <w14:solidFill>
              <w14:schemeClr w14:val="tx1"/>
            </w14:solidFill>
            <w14:prstDash w14:val="solid"/>
            <w14:bevel/>
          </w14:textOutline>
        </w:rPr>
      </w:pPr>
      <w:r w:rsidRPr="004751C5">
        <w:rPr>
          <w:rFonts w:ascii="Arial" w:hAnsi="Arial" w:cs="Arial"/>
          <w:i w:val="0"/>
          <w:iCs w:val="0"/>
        </w:rPr>
        <w:t xml:space="preserve">Figure </w:t>
      </w:r>
      <w:r>
        <w:rPr>
          <w:rFonts w:ascii="Arial" w:hAnsi="Arial" w:cs="Arial"/>
          <w:i w:val="0"/>
          <w:iCs w:val="0"/>
        </w:rPr>
        <w:t>6</w:t>
      </w:r>
      <w:r w:rsidRPr="004751C5">
        <w:rPr>
          <w:rFonts w:ascii="Arial" w:hAnsi="Arial" w:cs="Arial"/>
          <w:i w:val="0"/>
          <w:iCs w:val="0"/>
        </w:rPr>
        <w:t xml:space="preserve">: </w:t>
      </w:r>
      <w:r>
        <w:rPr>
          <w:rFonts w:ascii="Arial" w:hAnsi="Arial" w:cs="Arial"/>
          <w:i w:val="0"/>
          <w:iCs w:val="0"/>
        </w:rPr>
        <w:t xml:space="preserve">Claims describing the project for biofuel production using mini-refineries based on the design specifications, from the Inputs </w:t>
      </w:r>
      <w:r w:rsidRPr="004751C5">
        <w:rPr>
          <w:rFonts w:ascii="Arial" w:hAnsi="Arial" w:cs="Arial"/>
          <w:i w:val="0"/>
          <w:iCs w:val="0"/>
        </w:rPr>
        <w:t xml:space="preserve">tab of the </w:t>
      </w:r>
      <w:r>
        <w:rPr>
          <w:rFonts w:ascii="Arial" w:hAnsi="Arial" w:cs="Arial"/>
          <w:i w:val="0"/>
          <w:iCs w:val="0"/>
        </w:rPr>
        <w:t xml:space="preserve">Freedom to Operate </w:t>
      </w:r>
      <w:r w:rsidRPr="004751C5">
        <w:rPr>
          <w:rFonts w:ascii="Arial" w:hAnsi="Arial" w:cs="Arial"/>
          <w:i w:val="0"/>
          <w:iCs w:val="0"/>
        </w:rPr>
        <w:t>Tool workbook of the Biofuels Example</w:t>
      </w:r>
    </w:p>
    <w:p w14:paraId="58C8A8D5" w14:textId="77777777" w:rsidR="002C4649" w:rsidRDefault="002C4649" w:rsidP="002C4649">
      <w:pPr>
        <w:rPr>
          <w:rFonts w:ascii="Arial" w:hAnsi="Arial" w:cs="Arial"/>
        </w:rPr>
      </w:pPr>
    </w:p>
    <w:p w14:paraId="05BAF8D6" w14:textId="77777777" w:rsidR="002C4649" w:rsidRDefault="002C4649" w:rsidP="002C4649">
      <w:pPr>
        <w:rPr>
          <w:rFonts w:ascii="Arial" w:hAnsi="Arial" w:cs="Arial"/>
        </w:rPr>
      </w:pPr>
    </w:p>
    <w:p w14:paraId="270B97FC" w14:textId="3E776719" w:rsidR="00B23EEC" w:rsidRPr="006D1FB6" w:rsidRDefault="00F522B5" w:rsidP="002C4649">
      <w:pPr>
        <w:rPr>
          <w:rFonts w:ascii="Arial" w:hAnsi="Arial" w:cs="Arial"/>
        </w:rPr>
      </w:pPr>
      <w:r w:rsidRPr="006D1FB6">
        <w:rPr>
          <w:rFonts w:ascii="Arial" w:hAnsi="Arial" w:cs="Arial"/>
        </w:rPr>
        <w:t xml:space="preserve">It is important to include </w:t>
      </w:r>
      <w:r w:rsidR="00B23EEC" w:rsidRPr="006D1FB6">
        <w:rPr>
          <w:rFonts w:ascii="Arial" w:hAnsi="Arial" w:cs="Arial"/>
          <w:b/>
          <w:bCs/>
        </w:rPr>
        <w:t>subsystems and components</w:t>
      </w:r>
      <w:r w:rsidR="00B23EEC" w:rsidRPr="006D1FB6">
        <w:rPr>
          <w:rFonts w:ascii="Arial" w:hAnsi="Arial" w:cs="Arial"/>
        </w:rPr>
        <w:t xml:space="preserve"> </w:t>
      </w:r>
      <w:r w:rsidR="00C22D38" w:rsidRPr="006D1FB6">
        <w:rPr>
          <w:rFonts w:ascii="Arial" w:hAnsi="Arial" w:cs="Arial"/>
        </w:rPr>
        <w:t xml:space="preserve">in </w:t>
      </w:r>
      <w:r w:rsidRPr="006D1FB6">
        <w:rPr>
          <w:rFonts w:ascii="Arial" w:hAnsi="Arial" w:cs="Arial"/>
        </w:rPr>
        <w:t xml:space="preserve">a </w:t>
      </w:r>
      <w:r w:rsidR="00B23EEC" w:rsidRPr="006D1FB6">
        <w:rPr>
          <w:rFonts w:ascii="Arial" w:hAnsi="Arial" w:cs="Arial"/>
        </w:rPr>
        <w:t xml:space="preserve">FTO determination. </w:t>
      </w:r>
      <w:r w:rsidR="00C22D38" w:rsidRPr="006D1FB6">
        <w:rPr>
          <w:rFonts w:ascii="Arial" w:hAnsi="Arial" w:cs="Arial"/>
        </w:rPr>
        <w:t>Y</w:t>
      </w:r>
      <w:r w:rsidR="00B23EEC" w:rsidRPr="006D1FB6">
        <w:rPr>
          <w:rFonts w:ascii="Arial" w:hAnsi="Arial" w:cs="Arial"/>
        </w:rPr>
        <w:t>ou cannot just look at system-level patents, trying to find documents that match all of the features of your product or service. You also must describe subsystems and components of your product or service, so you can look for patent documents that might</w:t>
      </w:r>
      <w:r w:rsidRPr="006D1FB6">
        <w:rPr>
          <w:rFonts w:ascii="Arial" w:hAnsi="Arial" w:cs="Arial"/>
        </w:rPr>
        <w:t xml:space="preserve"> match only some of the features of your product or service, because these might</w:t>
      </w:r>
      <w:r w:rsidR="00B23EEC" w:rsidRPr="006D1FB6">
        <w:rPr>
          <w:rFonts w:ascii="Arial" w:hAnsi="Arial" w:cs="Arial"/>
        </w:rPr>
        <w:t xml:space="preserve"> be relevant for the subsystems and components. Even if you </w:t>
      </w:r>
      <w:r w:rsidR="0003439B" w:rsidRPr="006D1FB6">
        <w:rPr>
          <w:rFonts w:ascii="Arial" w:hAnsi="Arial" w:cs="Arial"/>
        </w:rPr>
        <w:t xml:space="preserve">already </w:t>
      </w:r>
      <w:r w:rsidR="00B23EEC" w:rsidRPr="006D1FB6">
        <w:rPr>
          <w:rFonts w:ascii="Arial" w:hAnsi="Arial" w:cs="Arial"/>
        </w:rPr>
        <w:t xml:space="preserve">intend to integrate systems, parts, and components purchased from others, you should include them in your FTO analysis. </w:t>
      </w:r>
    </w:p>
    <w:p w14:paraId="02D2729F" w14:textId="77777777" w:rsidR="00B23EEC" w:rsidRPr="006D1FB6" w:rsidRDefault="00B23EEC" w:rsidP="00B23EEC">
      <w:pPr>
        <w:rPr>
          <w:rFonts w:ascii="Arial" w:hAnsi="Arial" w:cs="Arial"/>
        </w:rPr>
      </w:pPr>
    </w:p>
    <w:p w14:paraId="592CF613" w14:textId="1B4CA9E3" w:rsidR="00F522B5" w:rsidRPr="006D1FB6" w:rsidRDefault="00B23EEC" w:rsidP="00B23EEC">
      <w:pPr>
        <w:rPr>
          <w:rFonts w:ascii="Arial" w:hAnsi="Arial" w:cs="Arial"/>
        </w:rPr>
      </w:pPr>
      <w:r w:rsidRPr="006D1FB6">
        <w:rPr>
          <w:rFonts w:ascii="Arial" w:hAnsi="Arial" w:cs="Arial"/>
        </w:rPr>
        <w:t xml:space="preserve">To include subsystems and components in your FTO determination, first do a </w:t>
      </w:r>
      <w:r w:rsidRPr="006D1FB6">
        <w:rPr>
          <w:rFonts w:ascii="Arial" w:hAnsi="Arial" w:cs="Arial"/>
          <w:b/>
          <w:bCs/>
        </w:rPr>
        <w:t>functional deconstruction</w:t>
      </w:r>
      <w:r w:rsidRPr="006D1FB6">
        <w:rPr>
          <w:rFonts w:ascii="Arial" w:hAnsi="Arial" w:cs="Arial"/>
        </w:rPr>
        <w:t xml:space="preserve"> of your invention to identify where you should be searching. </w:t>
      </w:r>
      <w:r w:rsidR="00F522B5" w:rsidRPr="006D1FB6">
        <w:rPr>
          <w:rFonts w:ascii="Arial" w:hAnsi="Arial" w:cs="Arial"/>
        </w:rPr>
        <w:t xml:space="preserve">Functional </w:t>
      </w:r>
      <w:r w:rsidR="00AF3EA0">
        <w:rPr>
          <w:rFonts w:ascii="Arial" w:hAnsi="Arial" w:cs="Arial"/>
        </w:rPr>
        <w:t>deconstruction</w:t>
      </w:r>
      <w:r w:rsidR="00F522B5" w:rsidRPr="006D1FB6">
        <w:rPr>
          <w:rFonts w:ascii="Arial" w:hAnsi="Arial" w:cs="Arial"/>
        </w:rPr>
        <w:t xml:space="preserve"> is an important part of using the Technology Forecasting Tool, and that tool description contains details of functional </w:t>
      </w:r>
      <w:r w:rsidR="00AF3EA0">
        <w:rPr>
          <w:rFonts w:ascii="Arial" w:hAnsi="Arial" w:cs="Arial"/>
        </w:rPr>
        <w:t>deconstruction</w:t>
      </w:r>
      <w:r w:rsidR="00F522B5" w:rsidRPr="006D1FB6">
        <w:rPr>
          <w:rFonts w:ascii="Arial" w:hAnsi="Arial" w:cs="Arial"/>
        </w:rPr>
        <w:t xml:space="preserve"> and how it would be applied to the Biofuels Example. </w:t>
      </w:r>
    </w:p>
    <w:p w14:paraId="62436370" w14:textId="77777777" w:rsidR="00F522B5" w:rsidRPr="006D1FB6" w:rsidRDefault="00F522B5" w:rsidP="00B23EEC">
      <w:pPr>
        <w:rPr>
          <w:rFonts w:ascii="Arial" w:hAnsi="Arial" w:cs="Arial"/>
        </w:rPr>
      </w:pPr>
    </w:p>
    <w:p w14:paraId="5E83E998" w14:textId="4A84C341" w:rsidR="00B23EEC" w:rsidRPr="006D1FB6" w:rsidRDefault="00B23EEC" w:rsidP="00B23EEC">
      <w:pPr>
        <w:rPr>
          <w:rFonts w:ascii="Arial" w:hAnsi="Arial" w:cs="Arial"/>
        </w:rPr>
      </w:pPr>
      <w:r w:rsidRPr="006D1FB6">
        <w:rPr>
          <w:rFonts w:ascii="Arial" w:hAnsi="Arial" w:cs="Arial"/>
        </w:rPr>
        <w:t xml:space="preserve">The framework for doing a functional deconstruction is described in Module III of the WIPO publication </w:t>
      </w:r>
      <w:r w:rsidRPr="006D1FB6">
        <w:rPr>
          <w:rFonts w:ascii="Arial" w:hAnsi="Arial" w:cs="Arial"/>
          <w:i/>
        </w:rPr>
        <w:t xml:space="preserve">Identifying Inventions in the Public Domain: A Guide for Inventors and Entrepreneurs </w:t>
      </w:r>
      <w:r w:rsidRPr="006D1FB6">
        <w:rPr>
          <w:rFonts w:ascii="Arial" w:hAnsi="Arial" w:cs="Arial"/>
        </w:rPr>
        <w:t xml:space="preserve">(2020), section 2 “Preparing for search: Deconstructing the invention”. That framework is depicted in the Figure below, reproduced from the guide. </w:t>
      </w:r>
    </w:p>
    <w:p w14:paraId="05A55008" w14:textId="77777777" w:rsidR="00B23EEC" w:rsidRPr="006D1FB6" w:rsidRDefault="00B23EEC" w:rsidP="00B23EEC">
      <w:pPr>
        <w:rPr>
          <w:rFonts w:ascii="Arial" w:hAnsi="Arial" w:cs="Arial"/>
        </w:rPr>
      </w:pPr>
    </w:p>
    <w:p w14:paraId="31FBE4ED" w14:textId="0E8BB0BC" w:rsidR="00B23EEC" w:rsidRDefault="00B23EEC" w:rsidP="00B23EEC">
      <w:pPr>
        <w:keepNext/>
        <w:rPr>
          <w:rFonts w:ascii="Arial" w:hAnsi="Arial" w:cs="Arial"/>
        </w:rPr>
      </w:pPr>
      <w:r w:rsidRPr="006D1FB6">
        <w:rPr>
          <w:rFonts w:ascii="Arial" w:hAnsi="Arial" w:cs="Arial"/>
          <w:noProof/>
        </w:rPr>
        <w:drawing>
          <wp:inline distT="0" distB="0" distL="0" distR="0" wp14:anchorId="3215EC51" wp14:editId="57F3750C">
            <wp:extent cx="2492538" cy="2997200"/>
            <wp:effectExtent l="0" t="0" r="3175" b="0"/>
            <wp:docPr id="1034208076" name="Picture 1034208076"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08076" name="Picture 1034208076" descr="A picture containing text, screenshot, font&#10;&#10;Description automatically generated"/>
                    <pic:cNvPicPr/>
                  </pic:nvPicPr>
                  <pic:blipFill>
                    <a:blip r:embed="rId16"/>
                    <a:stretch>
                      <a:fillRect/>
                    </a:stretch>
                  </pic:blipFill>
                  <pic:spPr>
                    <a:xfrm>
                      <a:off x="0" y="0"/>
                      <a:ext cx="2510963" cy="3019356"/>
                    </a:xfrm>
                    <a:prstGeom prst="rect">
                      <a:avLst/>
                    </a:prstGeom>
                  </pic:spPr>
                </pic:pic>
              </a:graphicData>
            </a:graphic>
          </wp:inline>
        </w:drawing>
      </w:r>
    </w:p>
    <w:p w14:paraId="278A1D68" w14:textId="2FEEA55B" w:rsidR="00B23EEC" w:rsidRPr="002C4649" w:rsidRDefault="00B23EEC" w:rsidP="00B23EEC">
      <w:pPr>
        <w:pStyle w:val="Caption"/>
        <w:rPr>
          <w:rFonts w:ascii="Arial" w:hAnsi="Arial" w:cs="Arial"/>
          <w:i w:val="0"/>
          <w:iCs w:val="0"/>
        </w:rPr>
      </w:pPr>
      <w:r w:rsidRPr="002C4649">
        <w:rPr>
          <w:rFonts w:ascii="Arial" w:hAnsi="Arial" w:cs="Arial"/>
          <w:i w:val="0"/>
          <w:iCs w:val="0"/>
        </w:rPr>
        <w:t xml:space="preserve">Figure </w:t>
      </w:r>
      <w:r w:rsidR="002C4649" w:rsidRPr="002C4649">
        <w:rPr>
          <w:rFonts w:ascii="Arial" w:hAnsi="Arial" w:cs="Arial"/>
          <w:i w:val="0"/>
          <w:iCs w:val="0"/>
        </w:rPr>
        <w:t>7</w:t>
      </w:r>
      <w:r w:rsidRPr="002C4649">
        <w:rPr>
          <w:rFonts w:ascii="Arial" w:hAnsi="Arial" w:cs="Arial"/>
          <w:i w:val="0"/>
          <w:iCs w:val="0"/>
        </w:rPr>
        <w:t>: Framework for a functional deconstruction of an invention</w:t>
      </w:r>
    </w:p>
    <w:p w14:paraId="7896F94B" w14:textId="44AA7FF8" w:rsidR="00B23EEC" w:rsidRPr="006D1FB6" w:rsidRDefault="00B23EEC" w:rsidP="00B23EEC">
      <w:pPr>
        <w:rPr>
          <w:rFonts w:ascii="Arial" w:hAnsi="Arial" w:cs="Arial"/>
        </w:rPr>
      </w:pPr>
      <w:r w:rsidRPr="006D1FB6">
        <w:rPr>
          <w:rFonts w:ascii="Arial" w:hAnsi="Arial" w:cs="Arial"/>
        </w:rPr>
        <w:lastRenderedPageBreak/>
        <w:t>When you read patent documents you have already found, you can gain insights into how to do a functional deconstruction of your product or service. Both the description of the invention and the drawings of a patent document can provide suggestions for your functional deconstruction. See the example below from a published patent document in WIPO’s PATENTSCOPE database</w:t>
      </w:r>
      <w:r w:rsidR="00A74B14" w:rsidRPr="006D1FB6">
        <w:rPr>
          <w:rFonts w:ascii="Arial" w:hAnsi="Arial" w:cs="Arial"/>
        </w:rPr>
        <w:t>, that could be useful for the Biofuels Example</w:t>
      </w:r>
      <w:r w:rsidRPr="006D1FB6">
        <w:rPr>
          <w:rFonts w:ascii="Arial" w:hAnsi="Arial" w:cs="Arial"/>
        </w:rPr>
        <w:t xml:space="preserve">. </w:t>
      </w:r>
    </w:p>
    <w:p w14:paraId="52E69C45" w14:textId="77777777" w:rsidR="00B23EEC" w:rsidRPr="006D1FB6" w:rsidRDefault="00B23EEC" w:rsidP="00B23EEC">
      <w:pPr>
        <w:rPr>
          <w:rFonts w:ascii="Arial" w:hAnsi="Arial" w:cs="Arial"/>
        </w:rPr>
      </w:pPr>
    </w:p>
    <w:p w14:paraId="7405DDCD" w14:textId="77777777" w:rsidR="00B23EEC" w:rsidRPr="006D1FB6" w:rsidRDefault="00B23EEC" w:rsidP="00B23EEC">
      <w:pPr>
        <w:keepNext/>
        <w:rPr>
          <w:rFonts w:ascii="Arial" w:hAnsi="Arial" w:cs="Arial"/>
        </w:rPr>
      </w:pPr>
      <w:r w:rsidRPr="006D1FB6">
        <w:rPr>
          <w:rFonts w:ascii="Arial" w:hAnsi="Arial" w:cs="Arial"/>
          <w:noProof/>
        </w:rPr>
        <w:drawing>
          <wp:inline distT="0" distB="0" distL="0" distR="0" wp14:anchorId="3AA4CB7E" wp14:editId="5F1F8553">
            <wp:extent cx="5943600" cy="3813175"/>
            <wp:effectExtent l="0" t="0" r="0" b="0"/>
            <wp:docPr id="350788465" name="Picture 35078846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10;&#10;Description automatically generated"/>
                    <pic:cNvPicPr/>
                  </pic:nvPicPr>
                  <pic:blipFill>
                    <a:blip r:embed="rId17"/>
                    <a:stretch>
                      <a:fillRect/>
                    </a:stretch>
                  </pic:blipFill>
                  <pic:spPr>
                    <a:xfrm>
                      <a:off x="0" y="0"/>
                      <a:ext cx="5943600" cy="3813175"/>
                    </a:xfrm>
                    <a:prstGeom prst="rect">
                      <a:avLst/>
                    </a:prstGeom>
                  </pic:spPr>
                </pic:pic>
              </a:graphicData>
            </a:graphic>
          </wp:inline>
        </w:drawing>
      </w:r>
    </w:p>
    <w:p w14:paraId="7589E628" w14:textId="77777777" w:rsidR="002C4649" w:rsidRDefault="002C4649" w:rsidP="002C4649">
      <w:pPr>
        <w:pStyle w:val="Caption"/>
        <w:spacing w:after="0"/>
        <w:rPr>
          <w:rFonts w:ascii="Arial" w:hAnsi="Arial" w:cs="Arial"/>
          <w:i w:val="0"/>
          <w:iCs w:val="0"/>
        </w:rPr>
      </w:pPr>
    </w:p>
    <w:p w14:paraId="201B0067" w14:textId="4F98A6BF" w:rsidR="00B23EEC" w:rsidRDefault="00B23EEC" w:rsidP="002C4649">
      <w:pPr>
        <w:pStyle w:val="Caption"/>
        <w:spacing w:after="0"/>
        <w:rPr>
          <w:rFonts w:ascii="Arial" w:hAnsi="Arial" w:cs="Arial"/>
          <w:i w:val="0"/>
          <w:iCs w:val="0"/>
        </w:rPr>
      </w:pPr>
      <w:r w:rsidRPr="002C4649">
        <w:rPr>
          <w:rFonts w:ascii="Arial" w:hAnsi="Arial" w:cs="Arial"/>
          <w:i w:val="0"/>
          <w:iCs w:val="0"/>
        </w:rPr>
        <w:t xml:space="preserve">Figure </w:t>
      </w:r>
      <w:r w:rsidR="002C4649" w:rsidRPr="002C4649">
        <w:rPr>
          <w:rFonts w:ascii="Arial" w:hAnsi="Arial" w:cs="Arial"/>
          <w:i w:val="0"/>
          <w:iCs w:val="0"/>
        </w:rPr>
        <w:t>8</w:t>
      </w:r>
      <w:r w:rsidRPr="002C4649">
        <w:rPr>
          <w:rFonts w:ascii="Arial" w:hAnsi="Arial" w:cs="Arial"/>
          <w:i w:val="0"/>
          <w:iCs w:val="0"/>
        </w:rPr>
        <w:t>: Example of a functional deconstruction contained in a patent document published in WIPO’s PATENTSCOPE database. Additional drawings and the description are found in the patent document.</w:t>
      </w:r>
    </w:p>
    <w:p w14:paraId="2E41D936" w14:textId="77777777" w:rsidR="002C4649" w:rsidRPr="002C4649" w:rsidRDefault="002C4649" w:rsidP="002C4649"/>
    <w:p w14:paraId="49B14E4E" w14:textId="2574A066" w:rsidR="00B23EEC" w:rsidRPr="006D1FB6" w:rsidRDefault="00B23EEC" w:rsidP="00B23EEC">
      <w:pPr>
        <w:rPr>
          <w:rFonts w:ascii="Arial" w:hAnsi="Arial" w:cs="Arial"/>
        </w:rPr>
      </w:pPr>
      <w:r w:rsidRPr="006D1FB6">
        <w:rPr>
          <w:rFonts w:ascii="Arial" w:hAnsi="Arial" w:cs="Arial"/>
        </w:rPr>
        <w:t>Another method is to search the web for a schematic or diagram of system, sub-system</w:t>
      </w:r>
      <w:r w:rsidR="0003439B" w:rsidRPr="006D1FB6">
        <w:rPr>
          <w:rFonts w:ascii="Arial" w:hAnsi="Arial" w:cs="Arial"/>
        </w:rPr>
        <w:t>,</w:t>
      </w:r>
      <w:r w:rsidRPr="006D1FB6">
        <w:rPr>
          <w:rFonts w:ascii="Arial" w:hAnsi="Arial" w:cs="Arial"/>
        </w:rPr>
        <w:t xml:space="preserve"> or part of interest. A third method</w:t>
      </w:r>
      <w:r w:rsidR="008B6F98" w:rsidRPr="006D1FB6">
        <w:rPr>
          <w:rFonts w:ascii="Arial" w:hAnsi="Arial" w:cs="Arial"/>
        </w:rPr>
        <w:t xml:space="preserve"> is to look</w:t>
      </w:r>
      <w:r w:rsidRPr="006D1FB6">
        <w:rPr>
          <w:rFonts w:ascii="Arial" w:hAnsi="Arial" w:cs="Arial"/>
        </w:rPr>
        <w:t xml:space="preserve"> for videos and multimedia presentations</w:t>
      </w:r>
      <w:r w:rsidR="008B6F98" w:rsidRPr="006D1FB6">
        <w:rPr>
          <w:rFonts w:ascii="Arial" w:hAnsi="Arial" w:cs="Arial"/>
        </w:rPr>
        <w:t xml:space="preserve"> available online, and consider how they describe similar features or subsystems (for example at www.youtube.com)</w:t>
      </w:r>
      <w:r w:rsidRPr="006D1FB6">
        <w:rPr>
          <w:rFonts w:ascii="Arial" w:hAnsi="Arial" w:cs="Arial"/>
        </w:rPr>
        <w:t xml:space="preserve">. </w:t>
      </w:r>
      <w:r w:rsidR="008B6F98" w:rsidRPr="006D1FB6">
        <w:rPr>
          <w:rFonts w:ascii="Arial" w:hAnsi="Arial" w:cs="Arial"/>
        </w:rPr>
        <w:t>A</w:t>
      </w:r>
      <w:r w:rsidRPr="006D1FB6">
        <w:rPr>
          <w:rFonts w:ascii="Arial" w:hAnsi="Arial" w:cs="Arial"/>
        </w:rPr>
        <w:t xml:space="preserve"> fourth method is to look at the </w:t>
      </w:r>
      <w:r w:rsidR="0003439B" w:rsidRPr="006D1FB6">
        <w:rPr>
          <w:rFonts w:ascii="Arial" w:hAnsi="Arial" w:cs="Arial"/>
        </w:rPr>
        <w:t xml:space="preserve">company </w:t>
      </w:r>
      <w:r w:rsidRPr="006D1FB6">
        <w:rPr>
          <w:rFonts w:ascii="Arial" w:hAnsi="Arial" w:cs="Arial"/>
        </w:rPr>
        <w:t xml:space="preserve">websites of </w:t>
      </w:r>
      <w:r w:rsidR="00A74B14" w:rsidRPr="006D1FB6">
        <w:rPr>
          <w:rFonts w:ascii="Arial" w:hAnsi="Arial" w:cs="Arial"/>
        </w:rPr>
        <w:t>supplier</w:t>
      </w:r>
      <w:r w:rsidR="0003439B" w:rsidRPr="006D1FB6">
        <w:rPr>
          <w:rFonts w:ascii="Arial" w:hAnsi="Arial" w:cs="Arial"/>
        </w:rPr>
        <w:t>s</w:t>
      </w:r>
      <w:r w:rsidR="00A74B14" w:rsidRPr="006D1FB6">
        <w:rPr>
          <w:rFonts w:ascii="Arial" w:hAnsi="Arial" w:cs="Arial"/>
        </w:rPr>
        <w:t xml:space="preserve"> or competitor</w:t>
      </w:r>
      <w:r w:rsidR="0003439B" w:rsidRPr="006D1FB6">
        <w:rPr>
          <w:rFonts w:ascii="Arial" w:hAnsi="Arial" w:cs="Arial"/>
        </w:rPr>
        <w:t>s</w:t>
      </w:r>
      <w:r w:rsidRPr="006D1FB6">
        <w:rPr>
          <w:rFonts w:ascii="Arial" w:hAnsi="Arial" w:cs="Arial"/>
        </w:rPr>
        <w:t xml:space="preserve"> for schematics and parts lists</w:t>
      </w:r>
      <w:r w:rsidR="00A74B14" w:rsidRPr="006D1FB6">
        <w:rPr>
          <w:rFonts w:ascii="Arial" w:hAnsi="Arial" w:cs="Arial"/>
        </w:rPr>
        <w:t xml:space="preserve">, for example </w:t>
      </w:r>
      <w:r w:rsidR="00F72BCF" w:rsidRPr="006D1FB6">
        <w:rPr>
          <w:rFonts w:ascii="Arial" w:hAnsi="Arial" w:cs="Arial"/>
        </w:rPr>
        <w:t xml:space="preserve">other </w:t>
      </w:r>
      <w:r w:rsidR="00A74B14" w:rsidRPr="006D1FB6">
        <w:rPr>
          <w:rFonts w:ascii="Arial" w:hAnsi="Arial" w:cs="Arial"/>
        </w:rPr>
        <w:t>biofuels companies for the Biofuels Example</w:t>
      </w:r>
      <w:r w:rsidRPr="006D1FB6">
        <w:rPr>
          <w:rFonts w:ascii="Arial" w:hAnsi="Arial" w:cs="Arial"/>
        </w:rPr>
        <w:t xml:space="preserve">. </w:t>
      </w:r>
    </w:p>
    <w:p w14:paraId="62BF72F5" w14:textId="77777777" w:rsidR="00B93C26" w:rsidRPr="006D1FB6" w:rsidRDefault="00B93C26" w:rsidP="00D543E4">
      <w:pPr>
        <w:rPr>
          <w:rFonts w:ascii="Arial" w:hAnsi="Arial" w:cs="Arial"/>
        </w:rPr>
      </w:pPr>
    </w:p>
    <w:p w14:paraId="5FD9112C" w14:textId="77777777" w:rsidR="002C4649" w:rsidRDefault="002C4649">
      <w:pPr>
        <w:spacing w:after="160" w:line="259" w:lineRule="auto"/>
        <w:rPr>
          <w:rFonts w:ascii="Arial" w:eastAsiaTheme="majorEastAsia" w:hAnsi="Arial" w:cs="Arial"/>
          <w:color w:val="1F3763" w:themeColor="accent1" w:themeShade="7F"/>
          <w:sz w:val="24"/>
          <w:szCs w:val="24"/>
        </w:rPr>
      </w:pPr>
      <w:r>
        <w:rPr>
          <w:rFonts w:ascii="Arial" w:hAnsi="Arial" w:cs="Arial"/>
        </w:rPr>
        <w:br w:type="page"/>
      </w:r>
    </w:p>
    <w:p w14:paraId="1E2F0CB1" w14:textId="18107B98" w:rsidR="00A87ADB" w:rsidRPr="006D1FB6" w:rsidRDefault="00A87ADB" w:rsidP="00671292">
      <w:pPr>
        <w:pStyle w:val="Heading3"/>
        <w:rPr>
          <w:rFonts w:ascii="Arial" w:hAnsi="Arial" w:cs="Arial"/>
        </w:rPr>
      </w:pPr>
      <w:r w:rsidRPr="006D1FB6">
        <w:rPr>
          <w:rFonts w:ascii="Arial" w:hAnsi="Arial" w:cs="Arial"/>
        </w:rPr>
        <w:lastRenderedPageBreak/>
        <w:t xml:space="preserve">FTO </w:t>
      </w:r>
      <w:r w:rsidR="00BC7F1E">
        <w:rPr>
          <w:rFonts w:ascii="Arial" w:hAnsi="Arial" w:cs="Arial"/>
        </w:rPr>
        <w:t>s</w:t>
      </w:r>
      <w:r w:rsidRPr="006D1FB6">
        <w:rPr>
          <w:rFonts w:ascii="Arial" w:hAnsi="Arial" w:cs="Arial"/>
        </w:rPr>
        <w:t>earch</w:t>
      </w:r>
    </w:p>
    <w:p w14:paraId="6117951D" w14:textId="77777777" w:rsidR="00A87ADB" w:rsidRPr="006D1FB6" w:rsidRDefault="00A87ADB" w:rsidP="00D543E4">
      <w:pPr>
        <w:rPr>
          <w:rFonts w:ascii="Arial" w:hAnsi="Arial" w:cs="Arial"/>
        </w:rPr>
      </w:pPr>
    </w:p>
    <w:p w14:paraId="27C7EBB7" w14:textId="0835326B" w:rsidR="00821C98" w:rsidRPr="006D1FB6" w:rsidRDefault="006F0204" w:rsidP="00D543E4">
      <w:pPr>
        <w:rPr>
          <w:rFonts w:ascii="Arial" w:hAnsi="Arial" w:cs="Arial"/>
        </w:rPr>
      </w:pPr>
      <w:r w:rsidRPr="006D1FB6">
        <w:rPr>
          <w:rFonts w:ascii="Arial" w:hAnsi="Arial" w:cs="Arial"/>
        </w:rPr>
        <w:t xml:space="preserve">The </w:t>
      </w:r>
      <w:r w:rsidRPr="006D1FB6">
        <w:rPr>
          <w:rFonts w:ascii="Arial" w:hAnsi="Arial" w:cs="Arial"/>
          <w:b/>
          <w:bCs/>
        </w:rPr>
        <w:t>second stage</w:t>
      </w:r>
      <w:r w:rsidRPr="006D1FB6">
        <w:rPr>
          <w:rFonts w:ascii="Arial" w:hAnsi="Arial" w:cs="Arial"/>
        </w:rPr>
        <w:t xml:space="preserve"> </w:t>
      </w:r>
      <w:r w:rsidR="009C5161" w:rsidRPr="006D1FB6">
        <w:rPr>
          <w:rFonts w:ascii="Arial" w:hAnsi="Arial" w:cs="Arial"/>
        </w:rPr>
        <w:t xml:space="preserve">in FTO determination </w:t>
      </w:r>
      <w:r w:rsidRPr="006D1FB6">
        <w:rPr>
          <w:rFonts w:ascii="Arial" w:hAnsi="Arial" w:cs="Arial"/>
        </w:rPr>
        <w:t xml:space="preserve">involves </w:t>
      </w:r>
      <w:r w:rsidR="009C5161" w:rsidRPr="006D1FB6">
        <w:rPr>
          <w:rFonts w:ascii="Arial" w:hAnsi="Arial" w:cs="Arial"/>
        </w:rPr>
        <w:t xml:space="preserve">an </w:t>
      </w:r>
      <w:r w:rsidR="009C5161" w:rsidRPr="002C4649">
        <w:rPr>
          <w:rFonts w:ascii="Arial" w:hAnsi="Arial" w:cs="Arial"/>
        </w:rPr>
        <w:t>FTO search</w:t>
      </w:r>
      <w:r w:rsidR="009C5161" w:rsidRPr="006D1FB6">
        <w:rPr>
          <w:rFonts w:ascii="Arial" w:hAnsi="Arial" w:cs="Arial"/>
        </w:rPr>
        <w:t xml:space="preserve"> </w:t>
      </w:r>
      <w:r w:rsidR="00C55754" w:rsidRPr="006D1FB6">
        <w:rPr>
          <w:rFonts w:ascii="Arial" w:hAnsi="Arial" w:cs="Arial"/>
        </w:rPr>
        <w:t xml:space="preserve">of the patent literature </w:t>
      </w:r>
      <w:r w:rsidRPr="006D1FB6">
        <w:rPr>
          <w:rFonts w:ascii="Arial" w:hAnsi="Arial" w:cs="Arial"/>
        </w:rPr>
        <w:t xml:space="preserve">for potentially relevant patent documents. The WIPO publication </w:t>
      </w:r>
      <w:r w:rsidRPr="006D1FB6">
        <w:rPr>
          <w:rFonts w:ascii="Arial" w:hAnsi="Arial" w:cs="Arial"/>
          <w:i/>
          <w:iCs/>
        </w:rPr>
        <w:t xml:space="preserve">Identifying Inventions in the Public Domain: A Guide for Inventors and Entrepreneurs </w:t>
      </w:r>
      <w:r w:rsidRPr="006D1FB6">
        <w:rPr>
          <w:rFonts w:ascii="Arial" w:hAnsi="Arial" w:cs="Arial"/>
          <w:iCs/>
        </w:rPr>
        <w:t>(2020)</w:t>
      </w:r>
      <w:r w:rsidRPr="006D1FB6">
        <w:rPr>
          <w:rFonts w:ascii="Arial" w:hAnsi="Arial" w:cs="Arial"/>
        </w:rPr>
        <w:t xml:space="preserve"> provides detailed guidance for FTO searching. </w:t>
      </w:r>
      <w:r w:rsidR="00F522B5" w:rsidRPr="006D1FB6">
        <w:rPr>
          <w:rFonts w:ascii="Arial" w:hAnsi="Arial" w:cs="Arial"/>
        </w:rPr>
        <w:t>You would p</w:t>
      </w:r>
      <w:r w:rsidRPr="006D1FB6">
        <w:rPr>
          <w:rFonts w:ascii="Arial" w:hAnsi="Arial" w:cs="Arial"/>
        </w:rPr>
        <w:t xml:space="preserve">erform an </w:t>
      </w:r>
      <w:r w:rsidR="00C03E45" w:rsidRPr="006D1FB6">
        <w:rPr>
          <w:rFonts w:ascii="Arial" w:hAnsi="Arial" w:cs="Arial"/>
        </w:rPr>
        <w:t xml:space="preserve">FTO search </w:t>
      </w:r>
      <w:r w:rsidR="00821C98" w:rsidRPr="006D1FB6">
        <w:rPr>
          <w:rFonts w:ascii="Arial" w:hAnsi="Arial" w:cs="Arial"/>
        </w:rPr>
        <w:t>of patent literature</w:t>
      </w:r>
      <w:r w:rsidR="00C03E45" w:rsidRPr="006D1FB6">
        <w:rPr>
          <w:rFonts w:ascii="Arial" w:hAnsi="Arial" w:cs="Arial"/>
        </w:rPr>
        <w:t xml:space="preserve"> </w:t>
      </w:r>
      <w:r w:rsidR="002C4649">
        <w:rPr>
          <w:rFonts w:ascii="Arial" w:hAnsi="Arial" w:cs="Arial"/>
        </w:rPr>
        <w:t xml:space="preserve">in databases </w:t>
      </w:r>
      <w:r w:rsidR="00C03E45" w:rsidRPr="006D1FB6">
        <w:rPr>
          <w:rFonts w:ascii="Arial" w:hAnsi="Arial" w:cs="Arial"/>
        </w:rPr>
        <w:t>such as WIPO’s PATENTSCOPE database and those offered by national and regional patent offices</w:t>
      </w:r>
      <w:r w:rsidR="0003439B" w:rsidRPr="006D1FB6">
        <w:rPr>
          <w:rFonts w:ascii="Arial" w:hAnsi="Arial" w:cs="Arial"/>
        </w:rPr>
        <w:t xml:space="preserve"> to </w:t>
      </w:r>
      <w:r w:rsidR="00B444DA" w:rsidRPr="006D1FB6">
        <w:rPr>
          <w:rFonts w:ascii="Arial" w:hAnsi="Arial" w:cs="Arial"/>
        </w:rPr>
        <w:t>find potentially relevant documents</w:t>
      </w:r>
      <w:r w:rsidR="00C03E45" w:rsidRPr="006D1FB6">
        <w:rPr>
          <w:rFonts w:ascii="Arial" w:hAnsi="Arial" w:cs="Arial"/>
        </w:rPr>
        <w:t xml:space="preserve">. </w:t>
      </w:r>
      <w:r w:rsidR="00B444DA" w:rsidRPr="006D1FB6">
        <w:rPr>
          <w:rFonts w:ascii="Arial" w:hAnsi="Arial" w:cs="Arial"/>
        </w:rPr>
        <w:t>Search strategies can be built around/may include searching keywords, patent classification symbols, names such as names of known/potential competitors, applicants and inventors in this area, and possibly also looking at forward and backward citations.</w:t>
      </w:r>
    </w:p>
    <w:p w14:paraId="1757FAD6" w14:textId="77777777" w:rsidR="006F0204" w:rsidRPr="006D1FB6" w:rsidRDefault="006F0204" w:rsidP="00D543E4">
      <w:pPr>
        <w:rPr>
          <w:rFonts w:ascii="Arial" w:hAnsi="Arial" w:cs="Arial"/>
        </w:rPr>
      </w:pPr>
    </w:p>
    <w:p w14:paraId="35156BE9" w14:textId="5CE58731" w:rsidR="00821C98" w:rsidRPr="006D1FB6" w:rsidRDefault="00A87ADB" w:rsidP="00D543E4">
      <w:pPr>
        <w:rPr>
          <w:rFonts w:ascii="Arial" w:hAnsi="Arial" w:cs="Arial"/>
        </w:rPr>
      </w:pPr>
      <w:r w:rsidRPr="006D1FB6">
        <w:rPr>
          <w:rFonts w:ascii="Arial" w:hAnsi="Arial" w:cs="Arial"/>
        </w:rPr>
        <w:t>Y</w:t>
      </w:r>
      <w:r w:rsidR="006F0204" w:rsidRPr="006D1FB6">
        <w:rPr>
          <w:rFonts w:ascii="Arial" w:hAnsi="Arial" w:cs="Arial"/>
        </w:rPr>
        <w:t>our FTO search for patent documents should include granted patents and published patent applications. As</w:t>
      </w:r>
      <w:r w:rsidR="00063F2E" w:rsidRPr="006D1FB6">
        <w:rPr>
          <w:rFonts w:ascii="Arial" w:hAnsi="Arial" w:cs="Arial"/>
        </w:rPr>
        <w:t xml:space="preserve"> </w:t>
      </w:r>
      <w:r w:rsidR="006F0204" w:rsidRPr="006D1FB6">
        <w:rPr>
          <w:rFonts w:ascii="Arial" w:hAnsi="Arial" w:cs="Arial"/>
        </w:rPr>
        <w:t xml:space="preserve">discussed above, it is important to search for granted patents because you want to know what granted IP rights could be relevant to your plans. </w:t>
      </w:r>
      <w:r w:rsidR="00C55754" w:rsidRPr="006D1FB6">
        <w:rPr>
          <w:rFonts w:ascii="Arial" w:hAnsi="Arial" w:cs="Arial"/>
        </w:rPr>
        <w:t xml:space="preserve">When you look at the patents you find for inventions that are similar to your proposed product or service, you will see that some of them are enforceable patents, but other </w:t>
      </w:r>
      <w:r w:rsidR="00CF3E92" w:rsidRPr="006D1FB6">
        <w:rPr>
          <w:rFonts w:ascii="Arial" w:hAnsi="Arial" w:cs="Arial"/>
        </w:rPr>
        <w:t>patent</w:t>
      </w:r>
      <w:r w:rsidR="00C55754" w:rsidRPr="006D1FB6">
        <w:rPr>
          <w:rFonts w:ascii="Arial" w:hAnsi="Arial" w:cs="Arial"/>
        </w:rPr>
        <w:t>s are</w:t>
      </w:r>
      <w:r w:rsidR="00CF3E92" w:rsidRPr="006D1FB6">
        <w:rPr>
          <w:rFonts w:ascii="Arial" w:hAnsi="Arial" w:cs="Arial"/>
        </w:rPr>
        <w:t xml:space="preserve"> expired or abandoned patents.</w:t>
      </w:r>
      <w:r w:rsidR="00A74B14" w:rsidRPr="006D1FB6">
        <w:rPr>
          <w:rFonts w:ascii="Arial" w:hAnsi="Arial" w:cs="Arial"/>
        </w:rPr>
        <w:t xml:space="preserve"> It is also important to search for published patent applications because they indicate what IP rights could exist if </w:t>
      </w:r>
      <w:r w:rsidR="00C55754" w:rsidRPr="006D1FB6">
        <w:rPr>
          <w:rFonts w:ascii="Arial" w:hAnsi="Arial" w:cs="Arial"/>
        </w:rPr>
        <w:t xml:space="preserve">claims are allowed and </w:t>
      </w:r>
      <w:r w:rsidR="00A74B14" w:rsidRPr="006D1FB6">
        <w:rPr>
          <w:rFonts w:ascii="Arial" w:hAnsi="Arial" w:cs="Arial"/>
        </w:rPr>
        <w:t>they are eventually granted</w:t>
      </w:r>
      <w:r w:rsidR="00C55754" w:rsidRPr="006D1FB6">
        <w:rPr>
          <w:rFonts w:ascii="Arial" w:hAnsi="Arial" w:cs="Arial"/>
        </w:rPr>
        <w:t xml:space="preserve"> as patent, or claims that were never allowed and therefore </w:t>
      </w:r>
      <w:r w:rsidR="00A74B14" w:rsidRPr="006D1FB6">
        <w:rPr>
          <w:rFonts w:ascii="Arial" w:hAnsi="Arial" w:cs="Arial"/>
        </w:rPr>
        <w:t xml:space="preserve">would not raise FTO issues for the </w:t>
      </w:r>
      <w:r w:rsidR="00BD4E78" w:rsidRPr="006D1FB6">
        <w:rPr>
          <w:rFonts w:ascii="Arial" w:hAnsi="Arial" w:cs="Arial"/>
        </w:rPr>
        <w:t xml:space="preserve">claimed </w:t>
      </w:r>
      <w:r w:rsidR="00A74B14" w:rsidRPr="006D1FB6">
        <w:rPr>
          <w:rFonts w:ascii="Arial" w:hAnsi="Arial" w:cs="Arial"/>
        </w:rPr>
        <w:t>inventions.</w:t>
      </w:r>
      <w:r w:rsidR="00A44407" w:rsidRPr="006D1FB6">
        <w:rPr>
          <w:rFonts w:ascii="Arial" w:hAnsi="Arial" w:cs="Arial"/>
        </w:rPr>
        <w:t xml:space="preserve"> Finally, be aware that some databases preferentially return a published application even when the application was granted as a patent, so you still need to check the current legal status</w:t>
      </w:r>
      <w:r w:rsidR="001D6F18" w:rsidRPr="006D1FB6">
        <w:rPr>
          <w:rFonts w:ascii="Arial" w:hAnsi="Arial" w:cs="Arial"/>
        </w:rPr>
        <w:t xml:space="preserve"> of every document returned by a database</w:t>
      </w:r>
      <w:r w:rsidR="00A44407" w:rsidRPr="006D1FB6">
        <w:rPr>
          <w:rFonts w:ascii="Arial" w:hAnsi="Arial" w:cs="Arial"/>
        </w:rPr>
        <w:t>.</w:t>
      </w:r>
    </w:p>
    <w:p w14:paraId="7A54DBF8" w14:textId="77777777" w:rsidR="00A44407" w:rsidRPr="006D1FB6" w:rsidRDefault="00A44407" w:rsidP="00D543E4">
      <w:pPr>
        <w:rPr>
          <w:rFonts w:ascii="Arial" w:hAnsi="Arial" w:cs="Arial"/>
        </w:rPr>
      </w:pPr>
    </w:p>
    <w:p w14:paraId="1FE4AA8E" w14:textId="4C885D47" w:rsidR="0033403B" w:rsidRPr="006D1FB6" w:rsidRDefault="00E1437C" w:rsidP="003A67B7">
      <w:pPr>
        <w:rPr>
          <w:rFonts w:ascii="Arial" w:hAnsi="Arial" w:cs="Arial"/>
        </w:rPr>
      </w:pPr>
      <w:r w:rsidRPr="006D1FB6">
        <w:rPr>
          <w:rFonts w:ascii="Arial" w:hAnsi="Arial" w:cs="Arial"/>
          <w:b/>
          <w:bCs/>
        </w:rPr>
        <w:t>Review the results of your FTO search</w:t>
      </w:r>
      <w:r w:rsidRPr="006D1FB6">
        <w:rPr>
          <w:rFonts w:ascii="Arial" w:hAnsi="Arial" w:cs="Arial"/>
        </w:rPr>
        <w:t xml:space="preserve">. </w:t>
      </w:r>
      <w:r w:rsidR="00DA0A30" w:rsidRPr="006D1FB6">
        <w:rPr>
          <w:rFonts w:ascii="Arial" w:hAnsi="Arial" w:cs="Arial"/>
        </w:rPr>
        <w:t xml:space="preserve">If the results of your search do not produce </w:t>
      </w:r>
      <w:r w:rsidR="0033403B" w:rsidRPr="006D1FB6">
        <w:rPr>
          <w:rFonts w:ascii="Arial" w:hAnsi="Arial" w:cs="Arial"/>
        </w:rPr>
        <w:t xml:space="preserve">a satisfactory collection of </w:t>
      </w:r>
      <w:r w:rsidR="00DA0A30" w:rsidRPr="006D1FB6">
        <w:rPr>
          <w:rFonts w:ascii="Arial" w:hAnsi="Arial" w:cs="Arial"/>
        </w:rPr>
        <w:t xml:space="preserve">relevant patent documents, or produce too many results, you may want to refine your search. </w:t>
      </w:r>
      <w:r w:rsidR="002743DC" w:rsidRPr="006D1FB6">
        <w:rPr>
          <w:rFonts w:ascii="Arial" w:hAnsi="Arial" w:cs="Arial"/>
        </w:rPr>
        <w:t xml:space="preserve">How to </w:t>
      </w:r>
      <w:r w:rsidR="00582279" w:rsidRPr="006D1FB6">
        <w:rPr>
          <w:rFonts w:ascii="Arial" w:hAnsi="Arial" w:cs="Arial"/>
        </w:rPr>
        <w:t>refine t</w:t>
      </w:r>
      <w:r w:rsidR="002743DC" w:rsidRPr="006D1FB6">
        <w:rPr>
          <w:rFonts w:ascii="Arial" w:hAnsi="Arial" w:cs="Arial"/>
        </w:rPr>
        <w:t xml:space="preserve">he </w:t>
      </w:r>
      <w:r w:rsidR="00DA0A30" w:rsidRPr="006D1FB6">
        <w:rPr>
          <w:rFonts w:ascii="Arial" w:hAnsi="Arial" w:cs="Arial"/>
        </w:rPr>
        <w:t xml:space="preserve">FTO </w:t>
      </w:r>
      <w:r w:rsidR="002743DC" w:rsidRPr="006D1FB6">
        <w:rPr>
          <w:rFonts w:ascii="Arial" w:hAnsi="Arial" w:cs="Arial"/>
        </w:rPr>
        <w:t>search</w:t>
      </w:r>
      <w:r w:rsidR="005523C0" w:rsidRPr="006D1FB6">
        <w:rPr>
          <w:rFonts w:ascii="Arial" w:hAnsi="Arial" w:cs="Arial"/>
        </w:rPr>
        <w:t xml:space="preserve"> </w:t>
      </w:r>
      <w:r w:rsidR="002743DC" w:rsidRPr="006D1FB6">
        <w:rPr>
          <w:rFonts w:ascii="Arial" w:hAnsi="Arial" w:cs="Arial"/>
        </w:rPr>
        <w:t>is described in Figure 11 of</w:t>
      </w:r>
      <w:r w:rsidR="00582279" w:rsidRPr="006D1FB6">
        <w:rPr>
          <w:rFonts w:ascii="Arial" w:hAnsi="Arial" w:cs="Arial"/>
        </w:rPr>
        <w:t xml:space="preserve"> the</w:t>
      </w:r>
      <w:r w:rsidR="002743DC" w:rsidRPr="006D1FB6">
        <w:rPr>
          <w:rFonts w:ascii="Arial" w:hAnsi="Arial" w:cs="Arial"/>
        </w:rPr>
        <w:t xml:space="preserve"> </w:t>
      </w:r>
      <w:r w:rsidR="005523C0" w:rsidRPr="006D1FB6">
        <w:rPr>
          <w:rFonts w:ascii="Arial" w:hAnsi="Arial" w:cs="Arial"/>
        </w:rPr>
        <w:t>WIPO</w:t>
      </w:r>
      <w:r w:rsidR="00582279" w:rsidRPr="006D1FB6">
        <w:rPr>
          <w:rFonts w:ascii="Arial" w:hAnsi="Arial" w:cs="Arial"/>
        </w:rPr>
        <w:t xml:space="preserve"> publication </w:t>
      </w:r>
      <w:r w:rsidR="00AC16AF" w:rsidRPr="006D1FB6">
        <w:rPr>
          <w:rFonts w:ascii="Arial" w:hAnsi="Arial" w:cs="Arial"/>
          <w:i/>
          <w:iCs/>
        </w:rPr>
        <w:t>Using Inventions in the Public Domain</w:t>
      </w:r>
      <w:r w:rsidR="00582279" w:rsidRPr="006D1FB6">
        <w:rPr>
          <w:rFonts w:ascii="Arial" w:hAnsi="Arial" w:cs="Arial"/>
          <w:i/>
          <w:iCs/>
        </w:rPr>
        <w:t xml:space="preserve">: A Guide for Inventors and Entrepreneurs </w:t>
      </w:r>
      <w:r w:rsidR="00582279" w:rsidRPr="006D1FB6">
        <w:rPr>
          <w:rFonts w:ascii="Arial" w:hAnsi="Arial" w:cs="Arial"/>
          <w:iCs/>
        </w:rPr>
        <w:t>(2020)</w:t>
      </w:r>
      <w:r w:rsidR="005523C0" w:rsidRPr="006D1FB6">
        <w:rPr>
          <w:rFonts w:ascii="Arial" w:hAnsi="Arial" w:cs="Arial"/>
        </w:rPr>
        <w:t xml:space="preserve">, </w:t>
      </w:r>
      <w:r w:rsidR="00582279" w:rsidRPr="006D1FB6">
        <w:rPr>
          <w:rFonts w:ascii="Arial" w:hAnsi="Arial" w:cs="Arial"/>
        </w:rPr>
        <w:t xml:space="preserve">reproduced </w:t>
      </w:r>
      <w:r w:rsidR="005523C0" w:rsidRPr="006D1FB6">
        <w:rPr>
          <w:rFonts w:ascii="Arial" w:hAnsi="Arial" w:cs="Arial"/>
        </w:rPr>
        <w:t xml:space="preserve">below. </w:t>
      </w:r>
      <w:r w:rsidR="0033403B" w:rsidRPr="006D1FB6">
        <w:rPr>
          <w:rFonts w:ascii="Arial" w:hAnsi="Arial" w:cs="Arial"/>
        </w:rPr>
        <w:t xml:space="preserve">You might want to look at some of the patent documents in your search results, to consider whether to modify your functional deconstruction of your product or service.   </w:t>
      </w:r>
    </w:p>
    <w:p w14:paraId="66F9BCCB" w14:textId="77777777" w:rsidR="002676B8" w:rsidRPr="006D1FB6" w:rsidRDefault="002676B8" w:rsidP="003A67B7">
      <w:pPr>
        <w:rPr>
          <w:rFonts w:ascii="Arial" w:hAnsi="Arial" w:cs="Arial"/>
        </w:rPr>
      </w:pPr>
    </w:p>
    <w:p w14:paraId="36000462" w14:textId="36AB24C4" w:rsidR="002743DC" w:rsidRPr="006D1FB6" w:rsidRDefault="00E1437C" w:rsidP="003A67B7">
      <w:pPr>
        <w:rPr>
          <w:rFonts w:ascii="Arial" w:hAnsi="Arial" w:cs="Arial"/>
        </w:rPr>
      </w:pPr>
      <w:r w:rsidRPr="006D1FB6">
        <w:rPr>
          <w:rFonts w:ascii="Arial" w:hAnsi="Arial" w:cs="Arial"/>
        </w:rPr>
        <w:t>Hint for checking the quality of a</w:t>
      </w:r>
      <w:r w:rsidR="00591386" w:rsidRPr="006D1FB6">
        <w:rPr>
          <w:rFonts w:ascii="Arial" w:hAnsi="Arial" w:cs="Arial"/>
        </w:rPr>
        <w:t>n FTO search</w:t>
      </w:r>
      <w:r w:rsidRPr="006D1FB6">
        <w:rPr>
          <w:rFonts w:ascii="Arial" w:hAnsi="Arial" w:cs="Arial"/>
        </w:rPr>
        <w:t>: a good FTO search should find relevant patent</w:t>
      </w:r>
      <w:r w:rsidR="002676B8" w:rsidRPr="006D1FB6">
        <w:rPr>
          <w:rFonts w:ascii="Arial" w:hAnsi="Arial" w:cs="Arial"/>
        </w:rPr>
        <w:t xml:space="preserve"> documents</w:t>
      </w:r>
      <w:r w:rsidRPr="006D1FB6">
        <w:rPr>
          <w:rFonts w:ascii="Arial" w:hAnsi="Arial" w:cs="Arial"/>
        </w:rPr>
        <w:t xml:space="preserve"> </w:t>
      </w:r>
      <w:r w:rsidR="00BD4E78" w:rsidRPr="006D1FB6">
        <w:rPr>
          <w:rFonts w:ascii="Arial" w:hAnsi="Arial" w:cs="Arial"/>
        </w:rPr>
        <w:t xml:space="preserve">that </w:t>
      </w:r>
      <w:r w:rsidRPr="006D1FB6">
        <w:rPr>
          <w:rFonts w:ascii="Arial" w:hAnsi="Arial" w:cs="Arial"/>
        </w:rPr>
        <w:t>you</w:t>
      </w:r>
      <w:r w:rsidR="00591386" w:rsidRPr="006D1FB6">
        <w:rPr>
          <w:rFonts w:ascii="Arial" w:hAnsi="Arial" w:cs="Arial"/>
        </w:rPr>
        <w:t xml:space="preserve"> already know about</w:t>
      </w:r>
      <w:r w:rsidR="002676B8" w:rsidRPr="006D1FB6">
        <w:rPr>
          <w:rFonts w:ascii="Arial" w:hAnsi="Arial" w:cs="Arial"/>
        </w:rPr>
        <w:t>. These might be patents for</w:t>
      </w:r>
      <w:r w:rsidRPr="006D1FB6">
        <w:rPr>
          <w:rFonts w:ascii="Arial" w:hAnsi="Arial" w:cs="Arial"/>
        </w:rPr>
        <w:t xml:space="preserve"> products or methods that you have already licensed as part of the NPD process</w:t>
      </w:r>
      <w:r w:rsidR="002676B8" w:rsidRPr="006D1FB6">
        <w:rPr>
          <w:rFonts w:ascii="Arial" w:hAnsi="Arial" w:cs="Arial"/>
        </w:rPr>
        <w:t>. These might be</w:t>
      </w:r>
      <w:r w:rsidR="00591386" w:rsidRPr="006D1FB6">
        <w:rPr>
          <w:rFonts w:ascii="Arial" w:hAnsi="Arial" w:cs="Arial"/>
        </w:rPr>
        <w:t xml:space="preserve"> patent</w:t>
      </w:r>
      <w:r w:rsidR="002676B8" w:rsidRPr="006D1FB6">
        <w:rPr>
          <w:rFonts w:ascii="Arial" w:hAnsi="Arial" w:cs="Arial"/>
        </w:rPr>
        <w:t xml:space="preserve"> documents</w:t>
      </w:r>
      <w:r w:rsidR="00591386" w:rsidRPr="006D1FB6">
        <w:rPr>
          <w:rFonts w:ascii="Arial" w:hAnsi="Arial" w:cs="Arial"/>
        </w:rPr>
        <w:t xml:space="preserve"> you found while using the Competitive Advantage Tool. If your FTO search does not find these</w:t>
      </w:r>
      <w:r w:rsidR="001D6F18" w:rsidRPr="006D1FB6">
        <w:rPr>
          <w:rFonts w:ascii="Arial" w:hAnsi="Arial" w:cs="Arial"/>
        </w:rPr>
        <w:t xml:space="preserve"> known</w:t>
      </w:r>
      <w:r w:rsidR="00591386" w:rsidRPr="006D1FB6">
        <w:rPr>
          <w:rFonts w:ascii="Arial" w:hAnsi="Arial" w:cs="Arial"/>
        </w:rPr>
        <w:t xml:space="preserve"> patent</w:t>
      </w:r>
      <w:r w:rsidR="002676B8" w:rsidRPr="006D1FB6">
        <w:rPr>
          <w:rFonts w:ascii="Arial" w:hAnsi="Arial" w:cs="Arial"/>
        </w:rPr>
        <w:t xml:space="preserve"> document</w:t>
      </w:r>
      <w:r w:rsidR="00591386" w:rsidRPr="006D1FB6">
        <w:rPr>
          <w:rFonts w:ascii="Arial" w:hAnsi="Arial" w:cs="Arial"/>
        </w:rPr>
        <w:t xml:space="preserve">s, </w:t>
      </w:r>
      <w:r w:rsidR="006544A5" w:rsidRPr="006D1FB6">
        <w:rPr>
          <w:rFonts w:ascii="Arial" w:hAnsi="Arial" w:cs="Arial"/>
        </w:rPr>
        <w:t xml:space="preserve">then </w:t>
      </w:r>
      <w:r w:rsidR="00591386" w:rsidRPr="006D1FB6">
        <w:rPr>
          <w:rFonts w:ascii="Arial" w:hAnsi="Arial" w:cs="Arial"/>
        </w:rPr>
        <w:t xml:space="preserve">there may be a flaw in your search strategy. You may need to review and revise </w:t>
      </w:r>
      <w:r w:rsidR="002676B8" w:rsidRPr="006D1FB6">
        <w:rPr>
          <w:rFonts w:ascii="Arial" w:hAnsi="Arial" w:cs="Arial"/>
        </w:rPr>
        <w:t>your search inputs, such as the</w:t>
      </w:r>
      <w:r w:rsidR="006544A5" w:rsidRPr="006D1FB6">
        <w:rPr>
          <w:rFonts w:ascii="Arial" w:hAnsi="Arial" w:cs="Arial"/>
        </w:rPr>
        <w:t xml:space="preserve"> </w:t>
      </w:r>
      <w:r w:rsidR="001D6F18" w:rsidRPr="006D1FB6">
        <w:rPr>
          <w:rFonts w:ascii="Arial" w:hAnsi="Arial" w:cs="Arial"/>
        </w:rPr>
        <w:t xml:space="preserve">draft </w:t>
      </w:r>
      <w:r w:rsidR="00591386" w:rsidRPr="006D1FB6">
        <w:rPr>
          <w:rFonts w:ascii="Arial" w:hAnsi="Arial" w:cs="Arial"/>
        </w:rPr>
        <w:t>“claims</w:t>
      </w:r>
      <w:r w:rsidR="006544A5" w:rsidRPr="006D1FB6">
        <w:rPr>
          <w:rFonts w:ascii="Arial" w:hAnsi="Arial" w:cs="Arial"/>
        </w:rPr>
        <w:t xml:space="preserve">” you used for keyword searching, and consider </w:t>
      </w:r>
      <w:r w:rsidR="00591386" w:rsidRPr="006D1FB6">
        <w:rPr>
          <w:rFonts w:ascii="Arial" w:hAnsi="Arial" w:cs="Arial"/>
        </w:rPr>
        <w:t>other search terms</w:t>
      </w:r>
      <w:r w:rsidR="006544A5" w:rsidRPr="006D1FB6">
        <w:rPr>
          <w:rFonts w:ascii="Arial" w:hAnsi="Arial" w:cs="Arial"/>
        </w:rPr>
        <w:t>.</w:t>
      </w:r>
      <w:r w:rsidR="00591386" w:rsidRPr="006D1FB6">
        <w:rPr>
          <w:rFonts w:ascii="Arial" w:hAnsi="Arial" w:cs="Arial"/>
        </w:rPr>
        <w:t xml:space="preserve">  </w:t>
      </w:r>
    </w:p>
    <w:p w14:paraId="66E8F5E4" w14:textId="77777777" w:rsidR="0033403B" w:rsidRPr="006D1FB6" w:rsidRDefault="0033403B" w:rsidP="003A67B7">
      <w:pPr>
        <w:rPr>
          <w:rFonts w:ascii="Arial" w:hAnsi="Arial" w:cs="Arial"/>
        </w:rPr>
      </w:pPr>
    </w:p>
    <w:p w14:paraId="0FA7D2BB" w14:textId="587DC5F2" w:rsidR="0033403B" w:rsidRPr="006D1FB6" w:rsidRDefault="0033403B" w:rsidP="0033403B">
      <w:pPr>
        <w:rPr>
          <w:rFonts w:ascii="Arial" w:hAnsi="Arial" w:cs="Arial"/>
        </w:rPr>
      </w:pPr>
      <w:r w:rsidRPr="006D1FB6">
        <w:rPr>
          <w:rFonts w:ascii="Arial" w:hAnsi="Arial" w:cs="Arial"/>
        </w:rPr>
        <w:t xml:space="preserve">When you have a collection of search results, </w:t>
      </w:r>
      <w:r w:rsidR="00EC4BC7" w:rsidRPr="006D1FB6">
        <w:rPr>
          <w:rFonts w:ascii="Arial" w:hAnsi="Arial" w:cs="Arial"/>
        </w:rPr>
        <w:t>u</w:t>
      </w:r>
      <w:r w:rsidRPr="006D1FB6">
        <w:rPr>
          <w:rFonts w:ascii="Arial" w:hAnsi="Arial" w:cs="Arial"/>
        </w:rPr>
        <w:t>se database f</w:t>
      </w:r>
      <w:r w:rsidR="00204EA9" w:rsidRPr="006D1FB6">
        <w:rPr>
          <w:rFonts w:ascii="Arial" w:hAnsi="Arial" w:cs="Arial"/>
        </w:rPr>
        <w:t>unctions</w:t>
      </w:r>
      <w:r w:rsidRPr="006D1FB6">
        <w:rPr>
          <w:rFonts w:ascii="Arial" w:hAnsi="Arial" w:cs="Arial"/>
        </w:rPr>
        <w:t xml:space="preserve"> to arrange your search results for efficient review. Such feature</w:t>
      </w:r>
      <w:r w:rsidR="00204EA9" w:rsidRPr="006D1FB6">
        <w:rPr>
          <w:rFonts w:ascii="Arial" w:hAnsi="Arial" w:cs="Arial"/>
        </w:rPr>
        <w:t>s</w:t>
      </w:r>
      <w:r w:rsidRPr="006D1FB6">
        <w:rPr>
          <w:rFonts w:ascii="Arial" w:hAnsi="Arial" w:cs="Arial"/>
        </w:rPr>
        <w:t xml:space="preserve"> could include deduplicating functions, or grouping related patent documents in the same patent family. </w:t>
      </w:r>
      <w:r w:rsidR="00204EA9" w:rsidRPr="006D1FB6">
        <w:rPr>
          <w:rFonts w:ascii="Arial" w:hAnsi="Arial" w:cs="Arial"/>
        </w:rPr>
        <w:t xml:space="preserve">An extremely useful function </w:t>
      </w:r>
      <w:r w:rsidR="00EC4BC7" w:rsidRPr="006D1FB6">
        <w:rPr>
          <w:rFonts w:ascii="Arial" w:hAnsi="Arial" w:cs="Arial"/>
        </w:rPr>
        <w:t xml:space="preserve">involves </w:t>
      </w:r>
      <w:r w:rsidR="00BD4E78" w:rsidRPr="006D1FB6">
        <w:rPr>
          <w:rFonts w:ascii="Arial" w:hAnsi="Arial" w:cs="Arial"/>
        </w:rPr>
        <w:t xml:space="preserve">making sure </w:t>
      </w:r>
      <w:r w:rsidR="00204EA9" w:rsidRPr="006D1FB6">
        <w:rPr>
          <w:rFonts w:ascii="Arial" w:hAnsi="Arial" w:cs="Arial"/>
        </w:rPr>
        <w:t xml:space="preserve">published patent applications </w:t>
      </w:r>
      <w:r w:rsidR="00BD4E78" w:rsidRPr="006D1FB6">
        <w:rPr>
          <w:rFonts w:ascii="Arial" w:hAnsi="Arial" w:cs="Arial"/>
        </w:rPr>
        <w:t xml:space="preserve">are connected to </w:t>
      </w:r>
      <w:r w:rsidR="00204EA9" w:rsidRPr="006D1FB6">
        <w:rPr>
          <w:rFonts w:ascii="Arial" w:hAnsi="Arial" w:cs="Arial"/>
        </w:rPr>
        <w:t>any patent that issued from th</w:t>
      </w:r>
      <w:r w:rsidR="00BD4E78" w:rsidRPr="006D1FB6">
        <w:rPr>
          <w:rFonts w:ascii="Arial" w:hAnsi="Arial" w:cs="Arial"/>
        </w:rPr>
        <w:t>em</w:t>
      </w:r>
      <w:r w:rsidR="00204EA9" w:rsidRPr="006D1FB6">
        <w:rPr>
          <w:rFonts w:ascii="Arial" w:hAnsi="Arial" w:cs="Arial"/>
        </w:rPr>
        <w:t xml:space="preserve">. Databases often have multiple entries for the same patent document at different stages, such that a patent application may be published under a publication number and later issue as a patent with patent number. </w:t>
      </w:r>
      <w:r w:rsidR="00EC4BC7" w:rsidRPr="006D1FB6">
        <w:rPr>
          <w:rFonts w:ascii="Arial" w:hAnsi="Arial" w:cs="Arial"/>
        </w:rPr>
        <w:t xml:space="preserve">If </w:t>
      </w:r>
      <w:r w:rsidR="00A44407" w:rsidRPr="006D1FB6">
        <w:rPr>
          <w:rFonts w:ascii="Arial" w:hAnsi="Arial" w:cs="Arial"/>
        </w:rPr>
        <w:t xml:space="preserve">your search results tell you that </w:t>
      </w:r>
      <w:r w:rsidR="00EC4BC7" w:rsidRPr="006D1FB6">
        <w:rPr>
          <w:rFonts w:ascii="Arial" w:hAnsi="Arial" w:cs="Arial"/>
        </w:rPr>
        <w:t>a patent application has issued as a patent</w:t>
      </w:r>
      <w:r w:rsidR="00A44407" w:rsidRPr="006D1FB6">
        <w:rPr>
          <w:rFonts w:ascii="Arial" w:hAnsi="Arial" w:cs="Arial"/>
        </w:rPr>
        <w:t xml:space="preserve"> but you did not retrieve the patent using these search terms</w:t>
      </w:r>
      <w:r w:rsidR="00EC4BC7" w:rsidRPr="006D1FB6">
        <w:rPr>
          <w:rFonts w:ascii="Arial" w:hAnsi="Arial" w:cs="Arial"/>
        </w:rPr>
        <w:t xml:space="preserve">, you </w:t>
      </w:r>
      <w:r w:rsidR="00A44407" w:rsidRPr="006D1FB6">
        <w:rPr>
          <w:rFonts w:ascii="Arial" w:hAnsi="Arial" w:cs="Arial"/>
        </w:rPr>
        <w:t>should</w:t>
      </w:r>
      <w:r w:rsidR="00EC4BC7" w:rsidRPr="006D1FB6">
        <w:rPr>
          <w:rFonts w:ascii="Arial" w:hAnsi="Arial" w:cs="Arial"/>
        </w:rPr>
        <w:t xml:space="preserve"> </w:t>
      </w:r>
      <w:r w:rsidR="00BD4E78" w:rsidRPr="006D1FB6">
        <w:rPr>
          <w:rFonts w:ascii="Arial" w:hAnsi="Arial" w:cs="Arial"/>
        </w:rPr>
        <w:t xml:space="preserve">use the patent number </w:t>
      </w:r>
      <w:r w:rsidR="000E5241" w:rsidRPr="006D1FB6">
        <w:rPr>
          <w:rFonts w:ascii="Arial" w:hAnsi="Arial" w:cs="Arial"/>
        </w:rPr>
        <w:t xml:space="preserve">to </w:t>
      </w:r>
      <w:r w:rsidR="00EC4BC7" w:rsidRPr="006D1FB6">
        <w:rPr>
          <w:rFonts w:ascii="Arial" w:hAnsi="Arial" w:cs="Arial"/>
        </w:rPr>
        <w:t>retriev</w:t>
      </w:r>
      <w:r w:rsidR="00A44407" w:rsidRPr="006D1FB6">
        <w:rPr>
          <w:rFonts w:ascii="Arial" w:hAnsi="Arial" w:cs="Arial"/>
        </w:rPr>
        <w:t>e</w:t>
      </w:r>
      <w:r w:rsidR="00EC4BC7" w:rsidRPr="006D1FB6">
        <w:rPr>
          <w:rFonts w:ascii="Arial" w:hAnsi="Arial" w:cs="Arial"/>
        </w:rPr>
        <w:t xml:space="preserve"> the patent and look at the granted claims that define the patented invention</w:t>
      </w:r>
      <w:r w:rsidR="00BD4E78" w:rsidRPr="006D1FB6">
        <w:rPr>
          <w:rFonts w:ascii="Arial" w:hAnsi="Arial" w:cs="Arial"/>
        </w:rPr>
        <w:t>,</w:t>
      </w:r>
      <w:r w:rsidR="00A44407" w:rsidRPr="006D1FB6">
        <w:rPr>
          <w:rFonts w:ascii="Arial" w:hAnsi="Arial" w:cs="Arial"/>
        </w:rPr>
        <w:t xml:space="preserve"> in case the granted claims are very different from the previous claims in the application</w:t>
      </w:r>
      <w:r w:rsidR="00EC4BC7" w:rsidRPr="006D1FB6">
        <w:rPr>
          <w:rFonts w:ascii="Arial" w:hAnsi="Arial" w:cs="Arial"/>
        </w:rPr>
        <w:t xml:space="preserve">. </w:t>
      </w:r>
    </w:p>
    <w:p w14:paraId="01ED17FF" w14:textId="77777777" w:rsidR="005523C0" w:rsidRPr="006D1FB6" w:rsidRDefault="005523C0" w:rsidP="003A67B7">
      <w:pPr>
        <w:rPr>
          <w:rFonts w:ascii="Arial" w:hAnsi="Arial" w:cs="Arial"/>
        </w:rPr>
      </w:pPr>
    </w:p>
    <w:p w14:paraId="4728409A" w14:textId="77777777" w:rsidR="005523C0" w:rsidRPr="006D1FB6" w:rsidRDefault="005523C0" w:rsidP="005523C0">
      <w:pPr>
        <w:keepNext/>
        <w:rPr>
          <w:rFonts w:ascii="Arial" w:hAnsi="Arial" w:cs="Arial"/>
        </w:rPr>
      </w:pPr>
      <w:r w:rsidRPr="006D1FB6">
        <w:rPr>
          <w:rFonts w:ascii="Arial" w:hAnsi="Arial" w:cs="Arial"/>
          <w:noProof/>
        </w:rPr>
        <w:lastRenderedPageBreak/>
        <w:drawing>
          <wp:inline distT="0" distB="0" distL="0" distR="0" wp14:anchorId="1AF41960" wp14:editId="47F2F89E">
            <wp:extent cx="5943600" cy="6348730"/>
            <wp:effectExtent l="0" t="0" r="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18"/>
                    <a:stretch>
                      <a:fillRect/>
                    </a:stretch>
                  </pic:blipFill>
                  <pic:spPr>
                    <a:xfrm>
                      <a:off x="0" y="0"/>
                      <a:ext cx="5943600" cy="6348730"/>
                    </a:xfrm>
                    <a:prstGeom prst="rect">
                      <a:avLst/>
                    </a:prstGeom>
                  </pic:spPr>
                </pic:pic>
              </a:graphicData>
            </a:graphic>
          </wp:inline>
        </w:drawing>
      </w:r>
    </w:p>
    <w:p w14:paraId="4317A812" w14:textId="3CBF25E9" w:rsidR="005523C0" w:rsidRPr="002C4649" w:rsidRDefault="005523C0" w:rsidP="005523C0">
      <w:pPr>
        <w:pStyle w:val="Caption"/>
        <w:rPr>
          <w:rFonts w:ascii="Arial" w:hAnsi="Arial" w:cs="Arial"/>
          <w:i w:val="0"/>
          <w:iCs w:val="0"/>
          <w:u w:val="single"/>
        </w:rPr>
      </w:pPr>
      <w:r w:rsidRPr="002C4649">
        <w:rPr>
          <w:rFonts w:ascii="Arial" w:hAnsi="Arial" w:cs="Arial"/>
          <w:i w:val="0"/>
          <w:iCs w:val="0"/>
        </w:rPr>
        <w:t xml:space="preserve">Figure </w:t>
      </w:r>
      <w:r w:rsidR="002C4649" w:rsidRPr="002C4649">
        <w:rPr>
          <w:rFonts w:ascii="Arial" w:hAnsi="Arial" w:cs="Arial"/>
          <w:i w:val="0"/>
          <w:iCs w:val="0"/>
        </w:rPr>
        <w:t>9</w:t>
      </w:r>
      <w:r w:rsidRPr="002C4649">
        <w:rPr>
          <w:rFonts w:ascii="Arial" w:hAnsi="Arial" w:cs="Arial"/>
          <w:i w:val="0"/>
          <w:iCs w:val="0"/>
        </w:rPr>
        <w:t xml:space="preserve">: </w:t>
      </w:r>
      <w:r w:rsidR="00582279" w:rsidRPr="002C4649">
        <w:rPr>
          <w:rFonts w:ascii="Arial" w:hAnsi="Arial" w:cs="Arial"/>
          <w:i w:val="0"/>
          <w:iCs w:val="0"/>
        </w:rPr>
        <w:t xml:space="preserve">Steps to refine your patent search results to get a list of relevant patents of interest, reproduced from the WIPO publication </w:t>
      </w:r>
      <w:r w:rsidR="00582279" w:rsidRPr="002C4649">
        <w:rPr>
          <w:rFonts w:ascii="Arial" w:hAnsi="Arial" w:cs="Arial"/>
        </w:rPr>
        <w:t>Using Inventions in the Public Domain: A Guide for Inventors and Entrepreneurs</w:t>
      </w:r>
      <w:r w:rsidR="00582279" w:rsidRPr="002C4649">
        <w:rPr>
          <w:rFonts w:ascii="Arial" w:hAnsi="Arial" w:cs="Arial"/>
          <w:i w:val="0"/>
          <w:iCs w:val="0"/>
        </w:rPr>
        <w:t xml:space="preserve"> (2020)</w:t>
      </w:r>
    </w:p>
    <w:p w14:paraId="6D5501C6" w14:textId="77777777" w:rsidR="002743DC" w:rsidRPr="006D1FB6" w:rsidRDefault="002743DC" w:rsidP="003A67B7">
      <w:pPr>
        <w:rPr>
          <w:rFonts w:ascii="Arial" w:hAnsi="Arial" w:cs="Arial"/>
        </w:rPr>
      </w:pPr>
    </w:p>
    <w:p w14:paraId="7F219A44" w14:textId="77777777" w:rsidR="002C4649" w:rsidRDefault="002C4649">
      <w:pPr>
        <w:spacing w:after="160" w:line="259" w:lineRule="auto"/>
        <w:rPr>
          <w:rFonts w:ascii="Arial" w:eastAsiaTheme="majorEastAsia" w:hAnsi="Arial" w:cs="Arial"/>
          <w:color w:val="2F5496" w:themeColor="accent1" w:themeShade="BF"/>
          <w:sz w:val="26"/>
          <w:szCs w:val="26"/>
        </w:rPr>
      </w:pPr>
      <w:r>
        <w:rPr>
          <w:rFonts w:ascii="Arial" w:hAnsi="Arial" w:cs="Arial"/>
        </w:rPr>
        <w:br w:type="page"/>
      </w:r>
    </w:p>
    <w:p w14:paraId="1B6F8BAD" w14:textId="0C1E3D48" w:rsidR="00945949" w:rsidRPr="006D1FB6" w:rsidRDefault="00945949" w:rsidP="00945949">
      <w:pPr>
        <w:pStyle w:val="Heading2"/>
        <w:rPr>
          <w:rFonts w:ascii="Arial" w:hAnsi="Arial" w:cs="Arial"/>
        </w:rPr>
      </w:pPr>
      <w:r w:rsidRPr="006D1FB6">
        <w:rPr>
          <w:rFonts w:ascii="Arial" w:hAnsi="Arial" w:cs="Arial"/>
        </w:rPr>
        <w:lastRenderedPageBreak/>
        <w:t>How do you enter data in the Freedom to Operate Tool?</w:t>
      </w:r>
    </w:p>
    <w:p w14:paraId="73F151C6" w14:textId="77777777" w:rsidR="00CF594B" w:rsidRDefault="00CF594B" w:rsidP="00821C98">
      <w:pPr>
        <w:rPr>
          <w:rFonts w:ascii="Arial" w:hAnsi="Arial" w:cs="Arial"/>
        </w:rPr>
      </w:pPr>
    </w:p>
    <w:p w14:paraId="5E2FD1E9" w14:textId="5F2D9D1D" w:rsidR="00DA0A30" w:rsidRPr="006D1FB6" w:rsidRDefault="00DA0A30" w:rsidP="00821C98">
      <w:pPr>
        <w:rPr>
          <w:rFonts w:ascii="Arial" w:hAnsi="Arial" w:cs="Arial"/>
        </w:rPr>
      </w:pPr>
      <w:r w:rsidRPr="006D1FB6">
        <w:rPr>
          <w:rFonts w:ascii="Arial" w:hAnsi="Arial" w:cs="Arial"/>
        </w:rPr>
        <w:t>Begin to enter information on the I</w:t>
      </w:r>
      <w:r w:rsidR="001D6F18" w:rsidRPr="006D1FB6">
        <w:rPr>
          <w:rFonts w:ascii="Arial" w:hAnsi="Arial" w:cs="Arial"/>
        </w:rPr>
        <w:t>nputs</w:t>
      </w:r>
      <w:r w:rsidRPr="006D1FB6">
        <w:rPr>
          <w:rFonts w:ascii="Arial" w:hAnsi="Arial" w:cs="Arial"/>
        </w:rPr>
        <w:t xml:space="preserve"> tab of the FTO workbook. First, list your draft claims in row 2, starting at column B</w:t>
      </w:r>
      <w:r w:rsidR="00945949" w:rsidRPr="006D1FB6">
        <w:rPr>
          <w:rFonts w:ascii="Arial" w:hAnsi="Arial" w:cs="Arial"/>
        </w:rPr>
        <w:t xml:space="preserve"> entitled “</w:t>
      </w:r>
      <w:r w:rsidR="00EA26D6" w:rsidRPr="006D1FB6">
        <w:rPr>
          <w:rFonts w:ascii="Arial" w:hAnsi="Arial" w:cs="Arial"/>
        </w:rPr>
        <w:t>C</w:t>
      </w:r>
      <w:r w:rsidR="00A23A80" w:rsidRPr="006D1FB6">
        <w:rPr>
          <w:rFonts w:ascii="Arial" w:hAnsi="Arial" w:cs="Arial"/>
        </w:rPr>
        <w:t>laim 1</w:t>
      </w:r>
      <w:r w:rsidR="00945949" w:rsidRPr="006D1FB6">
        <w:rPr>
          <w:rFonts w:ascii="Arial" w:hAnsi="Arial" w:cs="Arial"/>
        </w:rPr>
        <w:t>”</w:t>
      </w:r>
      <w:r w:rsidRPr="006D1FB6">
        <w:rPr>
          <w:rFonts w:ascii="Arial" w:hAnsi="Arial" w:cs="Arial"/>
        </w:rPr>
        <w:t xml:space="preserve"> </w:t>
      </w:r>
      <w:r w:rsidR="0013662E" w:rsidRPr="006D1FB6">
        <w:rPr>
          <w:rFonts w:ascii="Arial" w:hAnsi="Arial" w:cs="Arial"/>
        </w:rPr>
        <w:t>on the I</w:t>
      </w:r>
      <w:r w:rsidR="001D6F18" w:rsidRPr="006D1FB6">
        <w:rPr>
          <w:rFonts w:ascii="Arial" w:hAnsi="Arial" w:cs="Arial"/>
        </w:rPr>
        <w:t>nputs</w:t>
      </w:r>
      <w:r w:rsidR="0013662E" w:rsidRPr="006D1FB6">
        <w:rPr>
          <w:rFonts w:ascii="Arial" w:hAnsi="Arial" w:cs="Arial"/>
        </w:rPr>
        <w:t xml:space="preserve"> tab. </w:t>
      </w:r>
      <w:r w:rsidR="006C45A5" w:rsidRPr="006D1FB6">
        <w:rPr>
          <w:rFonts w:ascii="Arial" w:hAnsi="Arial" w:cs="Arial"/>
        </w:rPr>
        <w:t>Your</w:t>
      </w:r>
      <w:r w:rsidRPr="006D1FB6">
        <w:rPr>
          <w:rFonts w:ascii="Arial" w:hAnsi="Arial" w:cs="Arial"/>
        </w:rPr>
        <w:t xml:space="preserve"> claims </w:t>
      </w:r>
      <w:r w:rsidR="00945949" w:rsidRPr="006D1FB6">
        <w:rPr>
          <w:rFonts w:ascii="Arial" w:hAnsi="Arial" w:cs="Arial"/>
        </w:rPr>
        <w:t>d</w:t>
      </w:r>
      <w:r w:rsidRPr="006D1FB6">
        <w:rPr>
          <w:rFonts w:ascii="Arial" w:hAnsi="Arial" w:cs="Arial"/>
        </w:rPr>
        <w:t>escrib</w:t>
      </w:r>
      <w:r w:rsidR="00A23A80" w:rsidRPr="006D1FB6">
        <w:rPr>
          <w:rFonts w:ascii="Arial" w:hAnsi="Arial" w:cs="Arial"/>
        </w:rPr>
        <w:t>e</w:t>
      </w:r>
      <w:r w:rsidRPr="006D1FB6">
        <w:rPr>
          <w:rFonts w:ascii="Arial" w:hAnsi="Arial" w:cs="Arial"/>
        </w:rPr>
        <w:t xml:space="preserve"> </w:t>
      </w:r>
      <w:r w:rsidR="00945949" w:rsidRPr="006D1FB6">
        <w:rPr>
          <w:rFonts w:ascii="Arial" w:hAnsi="Arial" w:cs="Arial"/>
        </w:rPr>
        <w:t>your product or service at multiple levels</w:t>
      </w:r>
      <w:r w:rsidR="00A23A80" w:rsidRPr="006D1FB6">
        <w:rPr>
          <w:rFonts w:ascii="Arial" w:hAnsi="Arial" w:cs="Arial"/>
        </w:rPr>
        <w:t>, and these claims</w:t>
      </w:r>
      <w:r w:rsidR="00945949" w:rsidRPr="006D1FB6">
        <w:rPr>
          <w:rFonts w:ascii="Arial" w:hAnsi="Arial" w:cs="Arial"/>
        </w:rPr>
        <w:t xml:space="preserve"> were used </w:t>
      </w:r>
      <w:r w:rsidR="00A87ADB" w:rsidRPr="006D1FB6">
        <w:rPr>
          <w:rFonts w:ascii="Arial" w:hAnsi="Arial" w:cs="Arial"/>
        </w:rPr>
        <w:t xml:space="preserve">to generate search terms </w:t>
      </w:r>
      <w:r w:rsidR="00945949" w:rsidRPr="006D1FB6">
        <w:rPr>
          <w:rFonts w:ascii="Arial" w:hAnsi="Arial" w:cs="Arial"/>
        </w:rPr>
        <w:t xml:space="preserve">for the FTO search. </w:t>
      </w:r>
      <w:r w:rsidR="00A44407" w:rsidRPr="006D1FB6">
        <w:rPr>
          <w:rFonts w:ascii="Arial" w:hAnsi="Arial" w:cs="Arial"/>
        </w:rPr>
        <w:t>B</w:t>
      </w:r>
      <w:r w:rsidR="00945949" w:rsidRPr="006D1FB6">
        <w:rPr>
          <w:rFonts w:ascii="Arial" w:hAnsi="Arial" w:cs="Arial"/>
        </w:rPr>
        <w:t xml:space="preserve">eginning at column B, enter each </w:t>
      </w:r>
      <w:r w:rsidR="00A44407" w:rsidRPr="006D1FB6">
        <w:rPr>
          <w:rFonts w:ascii="Arial" w:hAnsi="Arial" w:cs="Arial"/>
        </w:rPr>
        <w:t xml:space="preserve">of your </w:t>
      </w:r>
      <w:r w:rsidR="00945949" w:rsidRPr="006D1FB6">
        <w:rPr>
          <w:rFonts w:ascii="Arial" w:hAnsi="Arial" w:cs="Arial"/>
        </w:rPr>
        <w:t>claim</w:t>
      </w:r>
      <w:r w:rsidR="00A44407" w:rsidRPr="006D1FB6">
        <w:rPr>
          <w:rFonts w:ascii="Arial" w:hAnsi="Arial" w:cs="Arial"/>
        </w:rPr>
        <w:t>s</w:t>
      </w:r>
      <w:r w:rsidR="00945949" w:rsidRPr="006D1FB6">
        <w:rPr>
          <w:rFonts w:ascii="Arial" w:hAnsi="Arial" w:cs="Arial"/>
        </w:rPr>
        <w:t xml:space="preserve"> in a separate column. Put the broadest claim with a complete description of </w:t>
      </w:r>
      <w:r w:rsidR="008B13DC" w:rsidRPr="006D1FB6">
        <w:rPr>
          <w:rFonts w:ascii="Arial" w:hAnsi="Arial" w:cs="Arial"/>
        </w:rPr>
        <w:t>your</w:t>
      </w:r>
      <w:r w:rsidR="00945949" w:rsidRPr="006D1FB6">
        <w:rPr>
          <w:rFonts w:ascii="Arial" w:hAnsi="Arial" w:cs="Arial"/>
        </w:rPr>
        <w:t xml:space="preserve"> product or service, </w:t>
      </w:r>
      <w:r w:rsidR="006C45A5" w:rsidRPr="006D1FB6">
        <w:rPr>
          <w:rFonts w:ascii="Arial" w:hAnsi="Arial" w:cs="Arial"/>
        </w:rPr>
        <w:t xml:space="preserve">including </w:t>
      </w:r>
      <w:r w:rsidR="00945949" w:rsidRPr="006D1FB6">
        <w:rPr>
          <w:rFonts w:ascii="Arial" w:hAnsi="Arial" w:cs="Arial"/>
        </w:rPr>
        <w:t xml:space="preserve">all of the required steps and/or components, in column B of row 2. Put each </w:t>
      </w:r>
      <w:r w:rsidR="00A23A80" w:rsidRPr="006D1FB6">
        <w:rPr>
          <w:rFonts w:ascii="Arial" w:hAnsi="Arial" w:cs="Arial"/>
        </w:rPr>
        <w:t xml:space="preserve">narrower, </w:t>
      </w:r>
      <w:r w:rsidR="00945949" w:rsidRPr="006D1FB6">
        <w:rPr>
          <w:rFonts w:ascii="Arial" w:hAnsi="Arial" w:cs="Arial"/>
        </w:rPr>
        <w:t xml:space="preserve">dependent-style claim </w:t>
      </w:r>
      <w:r w:rsidR="008B13DC" w:rsidRPr="006D1FB6">
        <w:rPr>
          <w:rFonts w:ascii="Arial" w:hAnsi="Arial" w:cs="Arial"/>
        </w:rPr>
        <w:t xml:space="preserve">in </w:t>
      </w:r>
      <w:r w:rsidR="00A23A80" w:rsidRPr="006D1FB6">
        <w:rPr>
          <w:rFonts w:ascii="Arial" w:hAnsi="Arial" w:cs="Arial"/>
        </w:rPr>
        <w:t>each of the remaining columns</w:t>
      </w:r>
      <w:r w:rsidR="00670C92" w:rsidRPr="006D1FB6">
        <w:rPr>
          <w:rFonts w:ascii="Arial" w:hAnsi="Arial" w:cs="Arial"/>
        </w:rPr>
        <w:t>, beginning at column C of row 2.</w:t>
      </w:r>
      <w:r w:rsidR="00A23A80" w:rsidRPr="006D1FB6">
        <w:rPr>
          <w:rFonts w:ascii="Arial" w:hAnsi="Arial" w:cs="Arial"/>
        </w:rPr>
        <w:t xml:space="preserve"> These dependent-style claims included </w:t>
      </w:r>
      <w:r w:rsidR="00670C92" w:rsidRPr="006D1FB6">
        <w:rPr>
          <w:rFonts w:ascii="Arial" w:hAnsi="Arial" w:cs="Arial"/>
        </w:rPr>
        <w:t xml:space="preserve">more </w:t>
      </w:r>
      <w:r w:rsidR="00A23A80" w:rsidRPr="006D1FB6">
        <w:rPr>
          <w:rFonts w:ascii="Arial" w:hAnsi="Arial" w:cs="Arial"/>
        </w:rPr>
        <w:t xml:space="preserve">detail about </w:t>
      </w:r>
      <w:r w:rsidR="00945949" w:rsidRPr="006D1FB6">
        <w:rPr>
          <w:rFonts w:ascii="Arial" w:hAnsi="Arial" w:cs="Arial"/>
        </w:rPr>
        <w:t>features (</w:t>
      </w:r>
      <w:r w:rsidR="00670C92" w:rsidRPr="006D1FB6">
        <w:rPr>
          <w:rFonts w:ascii="Arial" w:hAnsi="Arial" w:cs="Arial"/>
        </w:rPr>
        <w:t xml:space="preserve">components, </w:t>
      </w:r>
      <w:r w:rsidR="00945949" w:rsidRPr="006D1FB6">
        <w:rPr>
          <w:rFonts w:ascii="Arial" w:hAnsi="Arial" w:cs="Arial"/>
        </w:rPr>
        <w:t>subsystems)</w:t>
      </w:r>
      <w:r w:rsidR="00670C92" w:rsidRPr="006D1FB6">
        <w:rPr>
          <w:rFonts w:ascii="Arial" w:hAnsi="Arial" w:cs="Arial"/>
        </w:rPr>
        <w:t xml:space="preserve"> of the invention described in column B,</w:t>
      </w:r>
      <w:r w:rsidR="00945949" w:rsidRPr="006D1FB6">
        <w:rPr>
          <w:rFonts w:ascii="Arial" w:hAnsi="Arial" w:cs="Arial"/>
        </w:rPr>
        <w:t xml:space="preserve"> or specific ways of making or using</w:t>
      </w:r>
      <w:r w:rsidR="00A23A80" w:rsidRPr="006D1FB6">
        <w:rPr>
          <w:rFonts w:ascii="Arial" w:hAnsi="Arial" w:cs="Arial"/>
        </w:rPr>
        <w:t xml:space="preserve"> the invention described in column B</w:t>
      </w:r>
      <w:r w:rsidR="00945949" w:rsidRPr="006D1FB6">
        <w:rPr>
          <w:rFonts w:ascii="Arial" w:hAnsi="Arial" w:cs="Arial"/>
        </w:rPr>
        <w:t xml:space="preserve">.  </w:t>
      </w:r>
    </w:p>
    <w:p w14:paraId="68FE70DA" w14:textId="5240EB8D" w:rsidR="00821C98" w:rsidRPr="006D1FB6" w:rsidRDefault="00821C98" w:rsidP="00821C98">
      <w:pPr>
        <w:rPr>
          <w:rFonts w:ascii="Arial" w:hAnsi="Arial" w:cs="Arial"/>
        </w:rPr>
      </w:pPr>
    </w:p>
    <w:p w14:paraId="769F4A87" w14:textId="1487FD5D" w:rsidR="00A23A80" w:rsidRPr="006D1FB6" w:rsidRDefault="0013662E" w:rsidP="00A23A80">
      <w:pPr>
        <w:rPr>
          <w:rFonts w:ascii="Arial" w:hAnsi="Arial" w:cs="Arial"/>
        </w:rPr>
      </w:pPr>
      <w:r w:rsidRPr="006D1FB6">
        <w:rPr>
          <w:rFonts w:ascii="Arial" w:hAnsi="Arial" w:cs="Arial"/>
        </w:rPr>
        <w:t xml:space="preserve">Next, list </w:t>
      </w:r>
      <w:r w:rsidR="006C45A5" w:rsidRPr="006D1FB6">
        <w:rPr>
          <w:rFonts w:ascii="Arial" w:hAnsi="Arial" w:cs="Arial"/>
        </w:rPr>
        <w:t xml:space="preserve">search results </w:t>
      </w:r>
      <w:r w:rsidRPr="006D1FB6">
        <w:rPr>
          <w:rFonts w:ascii="Arial" w:hAnsi="Arial" w:cs="Arial"/>
        </w:rPr>
        <w:t>in column A starting at row 3 of the I</w:t>
      </w:r>
      <w:r w:rsidR="00A87ADB" w:rsidRPr="006D1FB6">
        <w:rPr>
          <w:rFonts w:ascii="Arial" w:hAnsi="Arial" w:cs="Arial"/>
        </w:rPr>
        <w:t>nputs</w:t>
      </w:r>
      <w:r w:rsidRPr="006D1FB6">
        <w:rPr>
          <w:rFonts w:ascii="Arial" w:hAnsi="Arial" w:cs="Arial"/>
        </w:rPr>
        <w:t xml:space="preserve"> tab</w:t>
      </w:r>
      <w:r w:rsidR="0054325A" w:rsidRPr="006D1FB6">
        <w:rPr>
          <w:rFonts w:ascii="Arial" w:hAnsi="Arial" w:cs="Arial"/>
        </w:rPr>
        <w:t xml:space="preserve">, </w:t>
      </w:r>
      <w:r w:rsidR="006C45A5" w:rsidRPr="006D1FB6">
        <w:rPr>
          <w:rFonts w:ascii="Arial" w:hAnsi="Arial" w:cs="Arial"/>
        </w:rPr>
        <w:t xml:space="preserve">entitled “Patent documents to consider” </w:t>
      </w:r>
      <w:r w:rsidR="0054325A" w:rsidRPr="006D1FB6">
        <w:rPr>
          <w:rFonts w:ascii="Arial" w:hAnsi="Arial" w:cs="Arial"/>
        </w:rPr>
        <w:t>with one patent document per row</w:t>
      </w:r>
      <w:r w:rsidRPr="006D1FB6">
        <w:rPr>
          <w:rFonts w:ascii="Arial" w:hAnsi="Arial" w:cs="Arial"/>
        </w:rPr>
        <w:t xml:space="preserve">. </w:t>
      </w:r>
      <w:r w:rsidR="0054325A" w:rsidRPr="006D1FB6">
        <w:rPr>
          <w:rFonts w:ascii="Arial" w:hAnsi="Arial" w:cs="Arial"/>
        </w:rPr>
        <w:t xml:space="preserve">Identify </w:t>
      </w:r>
      <w:r w:rsidR="00E43D78" w:rsidRPr="006D1FB6">
        <w:rPr>
          <w:rFonts w:ascii="Arial" w:hAnsi="Arial" w:cs="Arial"/>
        </w:rPr>
        <w:t xml:space="preserve">each patent document by its patent </w:t>
      </w:r>
      <w:r w:rsidR="006322A3" w:rsidRPr="006D1FB6">
        <w:rPr>
          <w:rFonts w:ascii="Arial" w:hAnsi="Arial" w:cs="Arial"/>
        </w:rPr>
        <w:t xml:space="preserve">number </w:t>
      </w:r>
      <w:r w:rsidR="00E43D78" w:rsidRPr="006D1FB6">
        <w:rPr>
          <w:rFonts w:ascii="Arial" w:hAnsi="Arial" w:cs="Arial"/>
        </w:rPr>
        <w:t xml:space="preserve">or application/publication number, which usually includes a two-letter country or patent office abbreviation, </w:t>
      </w:r>
      <w:r w:rsidRPr="006D1FB6">
        <w:rPr>
          <w:rFonts w:ascii="Arial" w:hAnsi="Arial" w:cs="Arial"/>
        </w:rPr>
        <w:t xml:space="preserve">First, </w:t>
      </w:r>
      <w:r w:rsidR="00E43D78" w:rsidRPr="006D1FB6">
        <w:rPr>
          <w:rFonts w:ascii="Arial" w:hAnsi="Arial" w:cs="Arial"/>
        </w:rPr>
        <w:t xml:space="preserve">list </w:t>
      </w:r>
      <w:r w:rsidR="00821C98" w:rsidRPr="006D1FB6">
        <w:rPr>
          <w:rFonts w:ascii="Arial" w:hAnsi="Arial" w:cs="Arial"/>
        </w:rPr>
        <w:t xml:space="preserve">patent documents </w:t>
      </w:r>
      <w:r w:rsidR="00E43D78" w:rsidRPr="006D1FB6">
        <w:rPr>
          <w:rFonts w:ascii="Arial" w:hAnsi="Arial" w:cs="Arial"/>
        </w:rPr>
        <w:t>from</w:t>
      </w:r>
      <w:r w:rsidR="00821C98" w:rsidRPr="006D1FB6">
        <w:rPr>
          <w:rFonts w:ascii="Arial" w:hAnsi="Arial" w:cs="Arial"/>
        </w:rPr>
        <w:t xml:space="preserve"> the original list generate</w:t>
      </w:r>
      <w:r w:rsidRPr="006D1FB6">
        <w:rPr>
          <w:rFonts w:ascii="Arial" w:hAnsi="Arial" w:cs="Arial"/>
        </w:rPr>
        <w:t>d</w:t>
      </w:r>
      <w:r w:rsidR="00821C98" w:rsidRPr="006D1FB6">
        <w:rPr>
          <w:rFonts w:ascii="Arial" w:hAnsi="Arial" w:cs="Arial"/>
        </w:rPr>
        <w:t xml:space="preserve"> by the Competitive Advantage </w:t>
      </w:r>
      <w:r w:rsidR="000E5241" w:rsidRPr="006D1FB6">
        <w:rPr>
          <w:rFonts w:ascii="Arial" w:hAnsi="Arial" w:cs="Arial"/>
        </w:rPr>
        <w:t>T</w:t>
      </w:r>
      <w:r w:rsidR="00821C98" w:rsidRPr="006D1FB6">
        <w:rPr>
          <w:rFonts w:ascii="Arial" w:hAnsi="Arial" w:cs="Arial"/>
        </w:rPr>
        <w:t>ool</w:t>
      </w:r>
      <w:r w:rsidR="006C45A5" w:rsidRPr="006D1FB6">
        <w:rPr>
          <w:rFonts w:ascii="Arial" w:hAnsi="Arial" w:cs="Arial"/>
        </w:rPr>
        <w:t xml:space="preserve">. </w:t>
      </w:r>
      <w:r w:rsidR="00A87ADB" w:rsidRPr="006D1FB6">
        <w:rPr>
          <w:rFonts w:ascii="Arial" w:hAnsi="Arial" w:cs="Arial"/>
        </w:rPr>
        <w:t>(</w:t>
      </w:r>
      <w:r w:rsidR="006C45A5" w:rsidRPr="006D1FB6">
        <w:rPr>
          <w:rFonts w:ascii="Arial" w:hAnsi="Arial" w:cs="Arial"/>
        </w:rPr>
        <w:t xml:space="preserve">List </w:t>
      </w:r>
      <w:r w:rsidR="00821C98" w:rsidRPr="006D1FB6">
        <w:rPr>
          <w:rFonts w:ascii="Arial" w:hAnsi="Arial" w:cs="Arial"/>
        </w:rPr>
        <w:t>granted patents</w:t>
      </w:r>
      <w:r w:rsidR="006322A3" w:rsidRPr="006D1FB6">
        <w:rPr>
          <w:rFonts w:ascii="Arial" w:hAnsi="Arial" w:cs="Arial"/>
        </w:rPr>
        <w:t xml:space="preserve"> by their patent number</w:t>
      </w:r>
      <w:r w:rsidR="006C45A5" w:rsidRPr="006D1FB6">
        <w:rPr>
          <w:rFonts w:ascii="Arial" w:hAnsi="Arial" w:cs="Arial"/>
        </w:rPr>
        <w:t>, even if you originally found the patent document as a published patent application</w:t>
      </w:r>
      <w:r w:rsidR="0054325A" w:rsidRPr="006D1FB6">
        <w:rPr>
          <w:rFonts w:ascii="Arial" w:hAnsi="Arial" w:cs="Arial"/>
        </w:rPr>
        <w:t>.</w:t>
      </w:r>
      <w:r w:rsidR="00A87ADB" w:rsidRPr="006D1FB6">
        <w:rPr>
          <w:rFonts w:ascii="Arial" w:hAnsi="Arial" w:cs="Arial"/>
        </w:rPr>
        <w:t>)</w:t>
      </w:r>
      <w:r w:rsidRPr="006D1FB6">
        <w:rPr>
          <w:rFonts w:ascii="Arial" w:hAnsi="Arial" w:cs="Arial"/>
        </w:rPr>
        <w:t xml:space="preserve"> Next, list </w:t>
      </w:r>
      <w:r w:rsidR="00A87ADB" w:rsidRPr="006D1FB6">
        <w:rPr>
          <w:rFonts w:ascii="Arial" w:hAnsi="Arial" w:cs="Arial"/>
        </w:rPr>
        <w:t xml:space="preserve">any additional </w:t>
      </w:r>
      <w:r w:rsidRPr="006D1FB6">
        <w:rPr>
          <w:rFonts w:ascii="Arial" w:hAnsi="Arial" w:cs="Arial"/>
        </w:rPr>
        <w:t>relevant patent documents you found from the FTO search.</w:t>
      </w:r>
      <w:r w:rsidR="00A23A80" w:rsidRPr="006D1FB6">
        <w:rPr>
          <w:rFonts w:ascii="Arial" w:hAnsi="Arial" w:cs="Arial"/>
        </w:rPr>
        <w:t xml:space="preserve"> You might want to include</w:t>
      </w:r>
      <w:r w:rsidR="00494B03" w:rsidRPr="006D1FB6">
        <w:rPr>
          <w:rFonts w:ascii="Arial" w:hAnsi="Arial" w:cs="Arial"/>
        </w:rPr>
        <w:t xml:space="preserve"> detailed</w:t>
      </w:r>
      <w:r w:rsidR="00A23A80" w:rsidRPr="006D1FB6">
        <w:rPr>
          <w:rFonts w:ascii="Arial" w:hAnsi="Arial" w:cs="Arial"/>
        </w:rPr>
        <w:t xml:space="preserve"> notes about the FTO search, and/or FTO search results in the N</w:t>
      </w:r>
      <w:r w:rsidR="00A87ADB" w:rsidRPr="006D1FB6">
        <w:rPr>
          <w:rFonts w:ascii="Arial" w:hAnsi="Arial" w:cs="Arial"/>
        </w:rPr>
        <w:t>otes and references</w:t>
      </w:r>
      <w:r w:rsidR="00A23A80" w:rsidRPr="006D1FB6">
        <w:rPr>
          <w:rFonts w:ascii="Arial" w:hAnsi="Arial" w:cs="Arial"/>
        </w:rPr>
        <w:t xml:space="preserve"> tab</w:t>
      </w:r>
      <w:r w:rsidR="00494B03" w:rsidRPr="006D1FB6">
        <w:rPr>
          <w:rFonts w:ascii="Arial" w:hAnsi="Arial" w:cs="Arial"/>
        </w:rPr>
        <w:t>, or in a separate document</w:t>
      </w:r>
      <w:r w:rsidR="00A23A80" w:rsidRPr="006D1FB6">
        <w:rPr>
          <w:rFonts w:ascii="Arial" w:hAnsi="Arial" w:cs="Arial"/>
        </w:rPr>
        <w:t xml:space="preserve">. </w:t>
      </w:r>
    </w:p>
    <w:p w14:paraId="03AAA985" w14:textId="77777777" w:rsidR="00A23A80" w:rsidRPr="006D1FB6" w:rsidRDefault="00A23A80" w:rsidP="003A67B7">
      <w:pPr>
        <w:rPr>
          <w:rFonts w:ascii="Arial" w:hAnsi="Arial" w:cs="Arial"/>
        </w:rPr>
      </w:pPr>
    </w:p>
    <w:p w14:paraId="57FBB767" w14:textId="461E727E" w:rsidR="0013662E" w:rsidRDefault="006C45A5" w:rsidP="003A67B7">
      <w:pPr>
        <w:rPr>
          <w:rFonts w:ascii="Arial" w:hAnsi="Arial" w:cs="Arial"/>
        </w:rPr>
      </w:pPr>
      <w:r w:rsidRPr="006D1FB6">
        <w:rPr>
          <w:rFonts w:ascii="Arial" w:hAnsi="Arial" w:cs="Arial"/>
        </w:rPr>
        <w:t>Check t</w:t>
      </w:r>
      <w:r w:rsidR="0013662E" w:rsidRPr="006D1FB6">
        <w:rPr>
          <w:rFonts w:ascii="Arial" w:hAnsi="Arial" w:cs="Arial"/>
        </w:rPr>
        <w:t xml:space="preserve">he </w:t>
      </w:r>
      <w:r w:rsidR="00E43D78" w:rsidRPr="006D1FB6">
        <w:rPr>
          <w:rFonts w:ascii="Arial" w:hAnsi="Arial" w:cs="Arial"/>
        </w:rPr>
        <w:t xml:space="preserve">current </w:t>
      </w:r>
      <w:r w:rsidR="0013662E" w:rsidRPr="006D1FB6">
        <w:rPr>
          <w:rFonts w:ascii="Arial" w:hAnsi="Arial" w:cs="Arial"/>
        </w:rPr>
        <w:t xml:space="preserve">legal status of each </w:t>
      </w:r>
      <w:r w:rsidR="0054325A" w:rsidRPr="006D1FB6">
        <w:rPr>
          <w:rFonts w:ascii="Arial" w:hAnsi="Arial" w:cs="Arial"/>
        </w:rPr>
        <w:t xml:space="preserve">patent </w:t>
      </w:r>
      <w:r w:rsidR="0013662E" w:rsidRPr="006D1FB6">
        <w:rPr>
          <w:rFonts w:ascii="Arial" w:hAnsi="Arial" w:cs="Arial"/>
        </w:rPr>
        <w:t>documen</w:t>
      </w:r>
      <w:r w:rsidR="00E43D78" w:rsidRPr="006D1FB6">
        <w:rPr>
          <w:rFonts w:ascii="Arial" w:hAnsi="Arial" w:cs="Arial"/>
        </w:rPr>
        <w:t>t</w:t>
      </w:r>
      <w:r w:rsidR="0054325A" w:rsidRPr="006D1FB6">
        <w:rPr>
          <w:rFonts w:ascii="Arial" w:hAnsi="Arial" w:cs="Arial"/>
        </w:rPr>
        <w:t xml:space="preserve"> and list it in the column on the far right.</w:t>
      </w:r>
      <w:r w:rsidR="00A23A80" w:rsidRPr="006D1FB6">
        <w:rPr>
          <w:rFonts w:ascii="Arial" w:hAnsi="Arial" w:cs="Arial"/>
        </w:rPr>
        <w:t xml:space="preserve"> </w:t>
      </w:r>
      <w:r w:rsidR="00DF47EB" w:rsidRPr="006D1FB6">
        <w:rPr>
          <w:rFonts w:ascii="Arial" w:hAnsi="Arial" w:cs="Arial"/>
        </w:rPr>
        <w:t xml:space="preserve">Your FTO search may have identified a granted patent, and you should determine whether it is still in force, or whether it is no longer in force because it expired, was abandoned, invalidated, revoked, disclaimed, etc. </w:t>
      </w:r>
      <w:r w:rsidR="0061763E" w:rsidRPr="006D1FB6">
        <w:rPr>
          <w:rFonts w:ascii="Arial" w:hAnsi="Arial" w:cs="Arial"/>
        </w:rPr>
        <w:t xml:space="preserve">Your FTO search may have </w:t>
      </w:r>
      <w:r w:rsidR="001B6D66" w:rsidRPr="006D1FB6">
        <w:rPr>
          <w:rFonts w:ascii="Arial" w:hAnsi="Arial" w:cs="Arial"/>
        </w:rPr>
        <w:t>found</w:t>
      </w:r>
      <w:r w:rsidR="0061763E" w:rsidRPr="006D1FB6">
        <w:rPr>
          <w:rFonts w:ascii="Arial" w:hAnsi="Arial" w:cs="Arial"/>
        </w:rPr>
        <w:t xml:space="preserve"> a published patent application and you need to know </w:t>
      </w:r>
      <w:r w:rsidR="00A23A80" w:rsidRPr="006D1FB6">
        <w:rPr>
          <w:rFonts w:ascii="Arial" w:hAnsi="Arial" w:cs="Arial"/>
        </w:rPr>
        <w:t xml:space="preserve">whether </w:t>
      </w:r>
      <w:r w:rsidR="0061763E" w:rsidRPr="006D1FB6">
        <w:rPr>
          <w:rFonts w:ascii="Arial" w:hAnsi="Arial" w:cs="Arial"/>
        </w:rPr>
        <w:t>this</w:t>
      </w:r>
      <w:r w:rsidR="0054325A" w:rsidRPr="006D1FB6">
        <w:rPr>
          <w:rFonts w:ascii="Arial" w:hAnsi="Arial" w:cs="Arial"/>
        </w:rPr>
        <w:t xml:space="preserve"> published patent </w:t>
      </w:r>
      <w:r w:rsidR="0013662E" w:rsidRPr="006D1FB6">
        <w:rPr>
          <w:rFonts w:ascii="Arial" w:hAnsi="Arial" w:cs="Arial"/>
        </w:rPr>
        <w:t xml:space="preserve">application </w:t>
      </w:r>
      <w:r w:rsidR="0061763E" w:rsidRPr="006D1FB6">
        <w:rPr>
          <w:rFonts w:ascii="Arial" w:hAnsi="Arial" w:cs="Arial"/>
        </w:rPr>
        <w:t>later i</w:t>
      </w:r>
      <w:r w:rsidR="0013662E" w:rsidRPr="006D1FB6">
        <w:rPr>
          <w:rFonts w:ascii="Arial" w:hAnsi="Arial" w:cs="Arial"/>
        </w:rPr>
        <w:t>ssued as</w:t>
      </w:r>
      <w:r w:rsidR="00A23A80" w:rsidRPr="006D1FB6">
        <w:rPr>
          <w:rFonts w:ascii="Arial" w:hAnsi="Arial" w:cs="Arial"/>
        </w:rPr>
        <w:t xml:space="preserve"> a</w:t>
      </w:r>
      <w:r w:rsidR="0013662E" w:rsidRPr="006D1FB6">
        <w:rPr>
          <w:rFonts w:ascii="Arial" w:hAnsi="Arial" w:cs="Arial"/>
        </w:rPr>
        <w:t xml:space="preserve"> patent</w:t>
      </w:r>
      <w:r w:rsidR="00A23A80" w:rsidRPr="006D1FB6">
        <w:rPr>
          <w:rFonts w:ascii="Arial" w:hAnsi="Arial" w:cs="Arial"/>
        </w:rPr>
        <w:t xml:space="preserve"> </w:t>
      </w:r>
      <w:r w:rsidR="001B6D66" w:rsidRPr="006D1FB6">
        <w:rPr>
          <w:rFonts w:ascii="Arial" w:hAnsi="Arial" w:cs="Arial"/>
        </w:rPr>
        <w:t xml:space="preserve">and if so, with claims </w:t>
      </w:r>
      <w:r w:rsidR="00A23A80" w:rsidRPr="006D1FB6">
        <w:rPr>
          <w:rFonts w:ascii="Arial" w:hAnsi="Arial" w:cs="Arial"/>
        </w:rPr>
        <w:t>that might represent enforceable IP rights</w:t>
      </w:r>
      <w:r w:rsidR="00DF47EB" w:rsidRPr="006D1FB6">
        <w:rPr>
          <w:rFonts w:ascii="Arial" w:hAnsi="Arial" w:cs="Arial"/>
        </w:rPr>
        <w:t xml:space="preserve">. If </w:t>
      </w:r>
      <w:r w:rsidR="0061763E" w:rsidRPr="006D1FB6">
        <w:rPr>
          <w:rFonts w:ascii="Arial" w:hAnsi="Arial" w:cs="Arial"/>
        </w:rPr>
        <w:t>the</w:t>
      </w:r>
      <w:r w:rsidR="0054325A" w:rsidRPr="006D1FB6">
        <w:rPr>
          <w:rFonts w:ascii="Arial" w:hAnsi="Arial" w:cs="Arial"/>
        </w:rPr>
        <w:t xml:space="preserve"> published patent application </w:t>
      </w:r>
      <w:r w:rsidR="00DF47EB" w:rsidRPr="006D1FB6">
        <w:rPr>
          <w:rFonts w:ascii="Arial" w:hAnsi="Arial" w:cs="Arial"/>
        </w:rPr>
        <w:t xml:space="preserve">is still pending, then you do not know if there will ever be IP rights to consider, but if it </w:t>
      </w:r>
      <w:r w:rsidR="0054325A" w:rsidRPr="006D1FB6">
        <w:rPr>
          <w:rFonts w:ascii="Arial" w:hAnsi="Arial" w:cs="Arial"/>
        </w:rPr>
        <w:t>w</w:t>
      </w:r>
      <w:r w:rsidR="00A23A80" w:rsidRPr="006D1FB6">
        <w:rPr>
          <w:rFonts w:ascii="Arial" w:hAnsi="Arial" w:cs="Arial"/>
        </w:rPr>
        <w:t>as</w:t>
      </w:r>
      <w:r w:rsidR="0054325A" w:rsidRPr="006D1FB6">
        <w:rPr>
          <w:rFonts w:ascii="Arial" w:hAnsi="Arial" w:cs="Arial"/>
        </w:rPr>
        <w:t xml:space="preserve"> rejected or abandoned </w:t>
      </w:r>
      <w:r w:rsidR="00DF47EB" w:rsidRPr="006D1FB6">
        <w:rPr>
          <w:rFonts w:ascii="Arial" w:hAnsi="Arial" w:cs="Arial"/>
        </w:rPr>
        <w:t xml:space="preserve">then it </w:t>
      </w:r>
      <w:r w:rsidR="002676B8" w:rsidRPr="006D1FB6">
        <w:rPr>
          <w:rFonts w:ascii="Arial" w:hAnsi="Arial" w:cs="Arial"/>
        </w:rPr>
        <w:t xml:space="preserve">is not associated with enforceable IP rights. </w:t>
      </w:r>
      <w:r w:rsidR="00A23A80" w:rsidRPr="006D1FB6">
        <w:rPr>
          <w:rFonts w:ascii="Arial" w:hAnsi="Arial" w:cs="Arial"/>
        </w:rPr>
        <w:t>You</w:t>
      </w:r>
      <w:r w:rsidR="00494B03" w:rsidRPr="006D1FB6">
        <w:rPr>
          <w:rFonts w:ascii="Arial" w:hAnsi="Arial" w:cs="Arial"/>
        </w:rPr>
        <w:t xml:space="preserve"> should</w:t>
      </w:r>
      <w:r w:rsidR="0013662E" w:rsidRPr="006D1FB6">
        <w:rPr>
          <w:rFonts w:ascii="Arial" w:hAnsi="Arial" w:cs="Arial"/>
        </w:rPr>
        <w:t xml:space="preserve"> include notes about</w:t>
      </w:r>
      <w:r w:rsidR="00A23A80" w:rsidRPr="006D1FB6">
        <w:rPr>
          <w:rFonts w:ascii="Arial" w:hAnsi="Arial" w:cs="Arial"/>
        </w:rPr>
        <w:t xml:space="preserve"> legal status </w:t>
      </w:r>
      <w:r w:rsidR="0013662E" w:rsidRPr="006D1FB6">
        <w:rPr>
          <w:rFonts w:ascii="Arial" w:hAnsi="Arial" w:cs="Arial"/>
        </w:rPr>
        <w:t>in the N</w:t>
      </w:r>
      <w:r w:rsidR="00A87ADB" w:rsidRPr="006D1FB6">
        <w:rPr>
          <w:rFonts w:ascii="Arial" w:hAnsi="Arial" w:cs="Arial"/>
        </w:rPr>
        <w:t>otes and references</w:t>
      </w:r>
      <w:r w:rsidR="0013662E" w:rsidRPr="006D1FB6">
        <w:rPr>
          <w:rFonts w:ascii="Arial" w:hAnsi="Arial" w:cs="Arial"/>
        </w:rPr>
        <w:t xml:space="preserve"> tab. </w:t>
      </w:r>
    </w:p>
    <w:p w14:paraId="191B386C" w14:textId="4450493F" w:rsidR="008E5421" w:rsidRDefault="008E5421" w:rsidP="003A67B7">
      <w:pPr>
        <w:rPr>
          <w:rFonts w:ascii="Arial" w:hAnsi="Arial" w:cs="Arial"/>
        </w:rPr>
      </w:pPr>
    </w:p>
    <w:p w14:paraId="7FB57CAA" w14:textId="33CA445A" w:rsidR="008E5421" w:rsidRPr="006D1FB6" w:rsidRDefault="008E5421" w:rsidP="008E5421">
      <w:pPr>
        <w:rPr>
          <w:rFonts w:ascii="Arial" w:hAnsi="Arial" w:cs="Arial"/>
        </w:rPr>
      </w:pPr>
      <w:r w:rsidRPr="00D02754">
        <w:rPr>
          <w:rFonts w:ascii="Arial" w:hAnsi="Arial" w:cs="Arial"/>
        </w:rPr>
        <w:t>To develop your closeness rankings</w:t>
      </w:r>
      <w:r w:rsidR="00D02754" w:rsidRPr="00D02754">
        <w:rPr>
          <w:rFonts w:ascii="Arial" w:hAnsi="Arial" w:cs="Arial"/>
        </w:rPr>
        <w:t xml:space="preserve"> and compare claims</w:t>
      </w:r>
      <w:r w:rsidRPr="00D02754">
        <w:rPr>
          <w:rFonts w:ascii="Arial" w:hAnsi="Arial" w:cs="Arial"/>
        </w:rPr>
        <w:t xml:space="preserve">, you can use </w:t>
      </w:r>
      <w:r w:rsidR="00D02754" w:rsidRPr="00D02754">
        <w:rPr>
          <w:rFonts w:ascii="Arial" w:hAnsi="Arial" w:cs="Arial"/>
        </w:rPr>
        <w:t xml:space="preserve">a claim chart as </w:t>
      </w:r>
      <w:r w:rsidRPr="00D02754">
        <w:rPr>
          <w:rFonts w:ascii="Arial" w:hAnsi="Arial" w:cs="Arial"/>
        </w:rPr>
        <w:t xml:space="preserve">described in the WIPO publication </w:t>
      </w:r>
      <w:r w:rsidRPr="00D02754">
        <w:rPr>
          <w:rFonts w:ascii="Arial" w:hAnsi="Arial" w:cs="Arial"/>
          <w:i/>
          <w:iCs/>
        </w:rPr>
        <w:t xml:space="preserve">Identifying Inventions in the Public Domain: A Guide for Inventors and Entrepreneurs </w:t>
      </w:r>
      <w:r w:rsidRPr="00D02754">
        <w:rPr>
          <w:rFonts w:ascii="Arial" w:hAnsi="Arial" w:cs="Arial"/>
          <w:iCs/>
        </w:rPr>
        <w:t xml:space="preserve">(2020) </w:t>
      </w:r>
      <w:r w:rsidR="00D02754" w:rsidRPr="00D02754">
        <w:rPr>
          <w:rFonts w:ascii="Arial" w:hAnsi="Arial" w:cs="Arial"/>
          <w:iCs/>
        </w:rPr>
        <w:t xml:space="preserve">in section 4.2. of Module </w:t>
      </w:r>
      <w:r w:rsidRPr="00D02754">
        <w:rPr>
          <w:rFonts w:ascii="Arial" w:hAnsi="Arial" w:cs="Arial"/>
          <w:iCs/>
        </w:rPr>
        <w:t>IV</w:t>
      </w:r>
      <w:r w:rsidR="00D02754" w:rsidRPr="00D02754">
        <w:rPr>
          <w:rFonts w:ascii="Arial" w:hAnsi="Arial" w:cs="Arial"/>
          <w:iCs/>
        </w:rPr>
        <w:t xml:space="preserve">. A claim chart template is available in the guide (see Annexes C.2.a and C.2.b). </w:t>
      </w:r>
      <w:r w:rsidRPr="00D02754">
        <w:rPr>
          <w:rFonts w:ascii="Arial" w:hAnsi="Arial" w:cs="Arial"/>
        </w:rPr>
        <w:t>You can create th</w:t>
      </w:r>
      <w:r w:rsidR="00D02754" w:rsidRPr="00D02754">
        <w:rPr>
          <w:rFonts w:ascii="Arial" w:hAnsi="Arial" w:cs="Arial"/>
        </w:rPr>
        <w:t xml:space="preserve">e chart </w:t>
      </w:r>
      <w:r w:rsidRPr="00D02754">
        <w:rPr>
          <w:rFonts w:ascii="Arial" w:hAnsi="Arial" w:cs="Arial"/>
        </w:rPr>
        <w:t xml:space="preserve">on the </w:t>
      </w:r>
      <w:r w:rsidR="00D02754" w:rsidRPr="00D02754">
        <w:rPr>
          <w:rFonts w:ascii="Arial" w:hAnsi="Arial" w:cs="Arial"/>
        </w:rPr>
        <w:t>“</w:t>
      </w:r>
      <w:r w:rsidRPr="00D02754">
        <w:rPr>
          <w:rFonts w:ascii="Arial" w:hAnsi="Arial" w:cs="Arial"/>
        </w:rPr>
        <w:t xml:space="preserve">Notes and </w:t>
      </w:r>
      <w:r w:rsidR="00D02754" w:rsidRPr="00D02754">
        <w:rPr>
          <w:rFonts w:ascii="Arial" w:hAnsi="Arial" w:cs="Arial"/>
        </w:rPr>
        <w:t>r</w:t>
      </w:r>
      <w:r w:rsidRPr="00D02754">
        <w:rPr>
          <w:rFonts w:ascii="Arial" w:hAnsi="Arial" w:cs="Arial"/>
        </w:rPr>
        <w:t>eferences</w:t>
      </w:r>
      <w:r w:rsidR="00D02754" w:rsidRPr="00D02754">
        <w:rPr>
          <w:rFonts w:ascii="Arial" w:hAnsi="Arial" w:cs="Arial"/>
        </w:rPr>
        <w:t>”</w:t>
      </w:r>
      <w:r w:rsidRPr="00D02754">
        <w:rPr>
          <w:rFonts w:ascii="Arial" w:hAnsi="Arial" w:cs="Arial"/>
        </w:rPr>
        <w:t xml:space="preserve"> sheet of the </w:t>
      </w:r>
      <w:r w:rsidR="00D02754" w:rsidRPr="00D02754">
        <w:rPr>
          <w:rFonts w:ascii="Arial" w:hAnsi="Arial" w:cs="Arial"/>
        </w:rPr>
        <w:t xml:space="preserve">FTO Tool </w:t>
      </w:r>
      <w:r w:rsidRPr="00D02754">
        <w:rPr>
          <w:rFonts w:ascii="Arial" w:hAnsi="Arial" w:cs="Arial"/>
        </w:rPr>
        <w:t xml:space="preserve">or add another tab to the workbook. Using such a table to compare claims relating to your product or service with patents and patent applications that seem to have similar claims is a good way to come up with the rankings for “closeness” of claims that you </w:t>
      </w:r>
      <w:r w:rsidR="00D02754" w:rsidRPr="00D02754">
        <w:rPr>
          <w:rFonts w:ascii="Arial" w:hAnsi="Arial" w:cs="Arial"/>
        </w:rPr>
        <w:t xml:space="preserve">can then </w:t>
      </w:r>
      <w:r w:rsidRPr="00D02754">
        <w:rPr>
          <w:rFonts w:ascii="Arial" w:hAnsi="Arial" w:cs="Arial"/>
        </w:rPr>
        <w:t xml:space="preserve">enter on the </w:t>
      </w:r>
      <w:r w:rsidR="00D02754" w:rsidRPr="00D02754">
        <w:rPr>
          <w:rFonts w:ascii="Arial" w:hAnsi="Arial" w:cs="Arial"/>
        </w:rPr>
        <w:t>“</w:t>
      </w:r>
      <w:r w:rsidRPr="00D02754">
        <w:rPr>
          <w:rFonts w:ascii="Arial" w:hAnsi="Arial" w:cs="Arial"/>
        </w:rPr>
        <w:t>Inputs</w:t>
      </w:r>
      <w:r w:rsidR="00D02754" w:rsidRPr="00D02754">
        <w:rPr>
          <w:rFonts w:ascii="Arial" w:hAnsi="Arial" w:cs="Arial"/>
        </w:rPr>
        <w:t>”</w:t>
      </w:r>
      <w:r w:rsidRPr="00D02754">
        <w:rPr>
          <w:rFonts w:ascii="Arial" w:hAnsi="Arial" w:cs="Arial"/>
        </w:rPr>
        <w:t xml:space="preserve"> tab of the </w:t>
      </w:r>
      <w:r w:rsidR="00D02754" w:rsidRPr="00D02754">
        <w:rPr>
          <w:rFonts w:ascii="Arial" w:hAnsi="Arial" w:cs="Arial"/>
        </w:rPr>
        <w:t>FTO T</w:t>
      </w:r>
      <w:r w:rsidRPr="00D02754">
        <w:rPr>
          <w:rFonts w:ascii="Arial" w:hAnsi="Arial" w:cs="Arial"/>
        </w:rPr>
        <w:t>ool.</w:t>
      </w:r>
    </w:p>
    <w:p w14:paraId="55A441FC" w14:textId="77777777" w:rsidR="008E5421" w:rsidRPr="006D1FB6" w:rsidRDefault="008E5421" w:rsidP="003A67B7">
      <w:pPr>
        <w:rPr>
          <w:rFonts w:ascii="Arial" w:hAnsi="Arial" w:cs="Arial"/>
        </w:rPr>
      </w:pPr>
    </w:p>
    <w:p w14:paraId="4FFC089D" w14:textId="2E1D8B88" w:rsidR="00EA26D6" w:rsidRPr="006D1FB6" w:rsidRDefault="002C4649" w:rsidP="003A67B7">
      <w:pPr>
        <w:rPr>
          <w:rFonts w:ascii="Arial" w:hAnsi="Arial" w:cs="Arial"/>
        </w:rPr>
      </w:pPr>
      <w:r>
        <w:rPr>
          <w:rFonts w:ascii="Arial" w:hAnsi="Arial" w:cs="Arial"/>
        </w:rPr>
        <w:t xml:space="preserve">The figure </w:t>
      </w:r>
      <w:r w:rsidR="00EA26D6" w:rsidRPr="006D1FB6">
        <w:rPr>
          <w:rFonts w:ascii="Arial" w:hAnsi="Arial" w:cs="Arial"/>
        </w:rPr>
        <w:t>below shows the I</w:t>
      </w:r>
      <w:r w:rsidR="008B13DC" w:rsidRPr="006D1FB6">
        <w:rPr>
          <w:rFonts w:ascii="Arial" w:hAnsi="Arial" w:cs="Arial"/>
        </w:rPr>
        <w:t>nputs</w:t>
      </w:r>
      <w:r w:rsidR="00EA26D6" w:rsidRPr="006D1FB6">
        <w:rPr>
          <w:rFonts w:ascii="Arial" w:hAnsi="Arial" w:cs="Arial"/>
        </w:rPr>
        <w:t xml:space="preserve"> tab of the FTO Tool workbook for the Biofuels Example</w:t>
      </w:r>
      <w:r w:rsidR="0081485F">
        <w:rPr>
          <w:rFonts w:ascii="Arial" w:hAnsi="Arial" w:cs="Arial"/>
        </w:rPr>
        <w:t>.</w:t>
      </w:r>
      <w:r w:rsidR="00EA26D6" w:rsidRPr="006D1FB6">
        <w:rPr>
          <w:rFonts w:ascii="Arial" w:hAnsi="Arial" w:cs="Arial"/>
        </w:rPr>
        <w:t xml:space="preserve"> </w:t>
      </w:r>
    </w:p>
    <w:p w14:paraId="70E36198" w14:textId="77777777" w:rsidR="00EA26D6" w:rsidRPr="006D1FB6" w:rsidRDefault="00EA26D6" w:rsidP="00EA26D6">
      <w:pPr>
        <w:rPr>
          <w:rFonts w:ascii="Arial" w:hAnsi="Arial" w:cs="Arial"/>
        </w:rPr>
      </w:pPr>
    </w:p>
    <w:p w14:paraId="2D1EF211" w14:textId="4DF8588F" w:rsidR="002C4649" w:rsidRPr="006D1FB6" w:rsidRDefault="002C4649" w:rsidP="00EA26D6">
      <w:pPr>
        <w:keepNext/>
        <w:rPr>
          <w:rFonts w:ascii="Arial" w:hAnsi="Arial" w:cs="Arial"/>
        </w:rPr>
      </w:pPr>
      <w:r w:rsidRPr="002C4649">
        <w:rPr>
          <w:noProof/>
        </w:rPr>
        <w:lastRenderedPageBreak/>
        <w:drawing>
          <wp:inline distT="0" distB="0" distL="0" distR="0" wp14:anchorId="12BD3FB0" wp14:editId="16B25EAC">
            <wp:extent cx="5943600" cy="14306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1430655"/>
                    </a:xfrm>
                    <a:prstGeom prst="rect">
                      <a:avLst/>
                    </a:prstGeom>
                    <a:noFill/>
                    <a:ln>
                      <a:noFill/>
                    </a:ln>
                  </pic:spPr>
                </pic:pic>
              </a:graphicData>
            </a:graphic>
          </wp:inline>
        </w:drawing>
      </w:r>
    </w:p>
    <w:p w14:paraId="2BD4FE4D" w14:textId="77777777" w:rsidR="002C4649" w:rsidRDefault="002C4649" w:rsidP="002C4649">
      <w:pPr>
        <w:pStyle w:val="Caption"/>
        <w:spacing w:after="0"/>
        <w:rPr>
          <w:rFonts w:ascii="Arial" w:hAnsi="Arial" w:cs="Arial"/>
          <w:i w:val="0"/>
          <w:iCs w:val="0"/>
        </w:rPr>
      </w:pPr>
    </w:p>
    <w:p w14:paraId="25718481" w14:textId="38E75229" w:rsidR="00EA26D6" w:rsidRPr="002C4649" w:rsidRDefault="00EA26D6" w:rsidP="002C4649">
      <w:pPr>
        <w:pStyle w:val="Caption"/>
        <w:spacing w:after="0"/>
        <w:rPr>
          <w:rFonts w:ascii="Arial" w:hAnsi="Arial" w:cs="Arial"/>
          <w:i w:val="0"/>
          <w:iCs w:val="0"/>
        </w:rPr>
      </w:pPr>
      <w:r w:rsidRPr="002C4649">
        <w:rPr>
          <w:rFonts w:ascii="Arial" w:hAnsi="Arial" w:cs="Arial"/>
          <w:i w:val="0"/>
          <w:iCs w:val="0"/>
        </w:rPr>
        <w:t xml:space="preserve">Figure </w:t>
      </w:r>
      <w:r w:rsidR="002C4649">
        <w:rPr>
          <w:rFonts w:ascii="Arial" w:hAnsi="Arial" w:cs="Arial"/>
          <w:i w:val="0"/>
          <w:iCs w:val="0"/>
        </w:rPr>
        <w:t>10</w:t>
      </w:r>
      <w:r w:rsidRPr="002C4649">
        <w:rPr>
          <w:rFonts w:ascii="Arial" w:hAnsi="Arial" w:cs="Arial"/>
          <w:i w:val="0"/>
          <w:iCs w:val="0"/>
        </w:rPr>
        <w:t>: I</w:t>
      </w:r>
      <w:r w:rsidR="00A87ADB" w:rsidRPr="002C4649">
        <w:rPr>
          <w:rFonts w:ascii="Arial" w:hAnsi="Arial" w:cs="Arial"/>
          <w:i w:val="0"/>
          <w:iCs w:val="0"/>
        </w:rPr>
        <w:t>nputs</w:t>
      </w:r>
      <w:r w:rsidRPr="002C4649">
        <w:rPr>
          <w:rFonts w:ascii="Arial" w:hAnsi="Arial" w:cs="Arial"/>
          <w:i w:val="0"/>
          <w:iCs w:val="0"/>
        </w:rPr>
        <w:t xml:space="preserve"> tab of the FTO Tool workbook for the Biofuels Example, showing the patent documents that were analyzed (column A), each </w:t>
      </w:r>
      <w:r w:rsidR="00A87ADB" w:rsidRPr="002C4649">
        <w:rPr>
          <w:rFonts w:ascii="Arial" w:hAnsi="Arial" w:cs="Arial"/>
          <w:i w:val="0"/>
          <w:iCs w:val="0"/>
        </w:rPr>
        <w:t xml:space="preserve">draft </w:t>
      </w:r>
      <w:r w:rsidRPr="002C4649">
        <w:rPr>
          <w:rFonts w:ascii="Arial" w:hAnsi="Arial" w:cs="Arial"/>
          <w:i w:val="0"/>
          <w:iCs w:val="0"/>
        </w:rPr>
        <w:t>“claim” to your product or service (columns B-</w:t>
      </w:r>
      <w:r w:rsidR="002C4649">
        <w:rPr>
          <w:rFonts w:ascii="Arial" w:hAnsi="Arial" w:cs="Arial"/>
          <w:i w:val="0"/>
          <w:iCs w:val="0"/>
        </w:rPr>
        <w:t>E</w:t>
      </w:r>
      <w:r w:rsidRPr="002C4649">
        <w:rPr>
          <w:rFonts w:ascii="Arial" w:hAnsi="Arial" w:cs="Arial"/>
          <w:i w:val="0"/>
          <w:iCs w:val="0"/>
        </w:rPr>
        <w:t>),</w:t>
      </w:r>
      <w:r w:rsidR="00A87ADB" w:rsidRPr="002C4649">
        <w:rPr>
          <w:rFonts w:ascii="Arial" w:hAnsi="Arial" w:cs="Arial"/>
          <w:i w:val="0"/>
          <w:iCs w:val="0"/>
        </w:rPr>
        <w:t xml:space="preserve"> with </w:t>
      </w:r>
      <w:r w:rsidRPr="002C4649">
        <w:rPr>
          <w:rFonts w:ascii="Arial" w:hAnsi="Arial" w:cs="Arial"/>
          <w:i w:val="0"/>
          <w:iCs w:val="0"/>
        </w:rPr>
        <w:t>a rank of the closeness of each document/claim combination entered in the corresponding cell</w:t>
      </w:r>
      <w:r w:rsidR="00A87ADB" w:rsidRPr="002C4649">
        <w:rPr>
          <w:rFonts w:ascii="Arial" w:hAnsi="Arial" w:cs="Arial"/>
          <w:i w:val="0"/>
          <w:iCs w:val="0"/>
        </w:rPr>
        <w:t>. T</w:t>
      </w:r>
      <w:r w:rsidRPr="002C4649">
        <w:rPr>
          <w:rFonts w:ascii="Arial" w:hAnsi="Arial" w:cs="Arial"/>
          <w:i w:val="0"/>
          <w:iCs w:val="0"/>
        </w:rPr>
        <w:t xml:space="preserve">he current legal status </w:t>
      </w:r>
      <w:r w:rsidR="00A87ADB" w:rsidRPr="002C4649">
        <w:rPr>
          <w:rFonts w:ascii="Arial" w:hAnsi="Arial" w:cs="Arial"/>
          <w:i w:val="0"/>
          <w:iCs w:val="0"/>
        </w:rPr>
        <w:t xml:space="preserve">is listed in </w:t>
      </w:r>
      <w:r w:rsidRPr="002C4649">
        <w:rPr>
          <w:rFonts w:ascii="Arial" w:hAnsi="Arial" w:cs="Arial"/>
          <w:i w:val="0"/>
          <w:iCs w:val="0"/>
        </w:rPr>
        <w:t xml:space="preserve">column L and the average </w:t>
      </w:r>
      <w:r w:rsidR="00A87ADB" w:rsidRPr="002C4649">
        <w:rPr>
          <w:rFonts w:ascii="Arial" w:hAnsi="Arial" w:cs="Arial"/>
          <w:i w:val="0"/>
          <w:iCs w:val="0"/>
        </w:rPr>
        <w:t xml:space="preserve">closeness </w:t>
      </w:r>
      <w:r w:rsidRPr="002C4649">
        <w:rPr>
          <w:rFonts w:ascii="Arial" w:hAnsi="Arial" w:cs="Arial"/>
          <w:i w:val="0"/>
          <w:iCs w:val="0"/>
        </w:rPr>
        <w:t xml:space="preserve">rank for each patent document </w:t>
      </w:r>
      <w:r w:rsidR="00A87ADB" w:rsidRPr="002C4649">
        <w:rPr>
          <w:rFonts w:ascii="Arial" w:hAnsi="Arial" w:cs="Arial"/>
          <w:i w:val="0"/>
          <w:iCs w:val="0"/>
        </w:rPr>
        <w:t xml:space="preserve">is listed in </w:t>
      </w:r>
      <w:r w:rsidRPr="002C4649">
        <w:rPr>
          <w:rFonts w:ascii="Arial" w:hAnsi="Arial" w:cs="Arial"/>
          <w:i w:val="0"/>
          <w:iCs w:val="0"/>
        </w:rPr>
        <w:t>column M</w:t>
      </w:r>
      <w:r w:rsidR="00A87ADB" w:rsidRPr="002C4649">
        <w:rPr>
          <w:rFonts w:ascii="Arial" w:hAnsi="Arial" w:cs="Arial"/>
          <w:i w:val="0"/>
          <w:iCs w:val="0"/>
        </w:rPr>
        <w:t>.</w:t>
      </w:r>
      <w:r w:rsidRPr="002C4649">
        <w:rPr>
          <w:rFonts w:ascii="Arial" w:hAnsi="Arial" w:cs="Arial"/>
          <w:i w:val="0"/>
          <w:iCs w:val="0"/>
        </w:rPr>
        <w:t xml:space="preserve"> </w:t>
      </w:r>
    </w:p>
    <w:p w14:paraId="48EF6E6E" w14:textId="77777777" w:rsidR="00EA26D6" w:rsidRPr="006D1FB6" w:rsidRDefault="00EA26D6" w:rsidP="003A67B7">
      <w:pPr>
        <w:rPr>
          <w:rFonts w:ascii="Arial" w:hAnsi="Arial" w:cs="Arial"/>
        </w:rPr>
      </w:pPr>
    </w:p>
    <w:p w14:paraId="7F693653" w14:textId="77777777" w:rsidR="00EA26D6" w:rsidRPr="006D1FB6" w:rsidRDefault="00EA26D6" w:rsidP="003A67B7">
      <w:pPr>
        <w:rPr>
          <w:rFonts w:ascii="Arial" w:hAnsi="Arial" w:cs="Arial"/>
        </w:rPr>
      </w:pPr>
    </w:p>
    <w:p w14:paraId="4167527B" w14:textId="53D1B09F" w:rsidR="0013662E" w:rsidRPr="006D1FB6" w:rsidRDefault="0013662E" w:rsidP="00671292">
      <w:pPr>
        <w:pStyle w:val="Heading2"/>
        <w:rPr>
          <w:rFonts w:ascii="Arial" w:hAnsi="Arial" w:cs="Arial"/>
        </w:rPr>
      </w:pPr>
      <w:r w:rsidRPr="006D1FB6">
        <w:rPr>
          <w:rFonts w:ascii="Arial" w:hAnsi="Arial" w:cs="Arial"/>
        </w:rPr>
        <w:t>How do you analyze data in the I</w:t>
      </w:r>
      <w:r w:rsidR="008B13DC" w:rsidRPr="006D1FB6">
        <w:rPr>
          <w:rFonts w:ascii="Arial" w:hAnsi="Arial" w:cs="Arial"/>
        </w:rPr>
        <w:t>nputs</w:t>
      </w:r>
      <w:r w:rsidRPr="006D1FB6">
        <w:rPr>
          <w:rFonts w:ascii="Arial" w:hAnsi="Arial" w:cs="Arial"/>
        </w:rPr>
        <w:t xml:space="preserve"> tab of the Freedom to Operate Tool?</w:t>
      </w:r>
    </w:p>
    <w:p w14:paraId="0126AB97" w14:textId="3FBAD252" w:rsidR="00FF120E" w:rsidRPr="006D1FB6" w:rsidRDefault="00FF120E" w:rsidP="003A67B7">
      <w:pPr>
        <w:rPr>
          <w:rFonts w:ascii="Arial" w:hAnsi="Arial" w:cs="Arial"/>
        </w:rPr>
      </w:pPr>
    </w:p>
    <w:p w14:paraId="33D9881C" w14:textId="2F263EB1" w:rsidR="00494B03" w:rsidRPr="006D1FB6" w:rsidRDefault="00494B03" w:rsidP="003A67B7">
      <w:pPr>
        <w:rPr>
          <w:rFonts w:ascii="Arial" w:hAnsi="Arial" w:cs="Arial"/>
        </w:rPr>
      </w:pPr>
      <w:r w:rsidRPr="006D1FB6">
        <w:rPr>
          <w:rFonts w:ascii="Arial" w:hAnsi="Arial" w:cs="Arial"/>
        </w:rPr>
        <w:t xml:space="preserve">Data analysis will involve comparing </w:t>
      </w:r>
      <w:r w:rsidR="006C45A5" w:rsidRPr="006D1FB6">
        <w:rPr>
          <w:rFonts w:ascii="Arial" w:hAnsi="Arial" w:cs="Arial"/>
        </w:rPr>
        <w:t>your</w:t>
      </w:r>
      <w:r w:rsidRPr="006D1FB6">
        <w:rPr>
          <w:rFonts w:ascii="Arial" w:hAnsi="Arial" w:cs="Arial"/>
        </w:rPr>
        <w:t xml:space="preserve"> “claims” describing your product or service</w:t>
      </w:r>
      <w:r w:rsidR="00A87ADB" w:rsidRPr="006D1FB6">
        <w:rPr>
          <w:rFonts w:ascii="Arial" w:hAnsi="Arial" w:cs="Arial"/>
        </w:rPr>
        <w:t xml:space="preserve"> with the patent documents you found,</w:t>
      </w:r>
      <w:r w:rsidRPr="006D1FB6">
        <w:rPr>
          <w:rFonts w:ascii="Arial" w:hAnsi="Arial" w:cs="Arial"/>
        </w:rPr>
        <w:t xml:space="preserve"> and </w:t>
      </w:r>
      <w:r w:rsidR="00A87ADB" w:rsidRPr="006D1FB6">
        <w:rPr>
          <w:rFonts w:ascii="Arial" w:hAnsi="Arial" w:cs="Arial"/>
        </w:rPr>
        <w:t xml:space="preserve">then </w:t>
      </w:r>
      <w:r w:rsidRPr="006D1FB6">
        <w:rPr>
          <w:rFonts w:ascii="Arial" w:hAnsi="Arial" w:cs="Arial"/>
        </w:rPr>
        <w:t xml:space="preserve">ranking them on the basis of the closeness of </w:t>
      </w:r>
      <w:r w:rsidR="00A87ADB" w:rsidRPr="006D1FB6">
        <w:rPr>
          <w:rFonts w:ascii="Arial" w:hAnsi="Arial" w:cs="Arial"/>
        </w:rPr>
        <w:t xml:space="preserve">the </w:t>
      </w:r>
      <w:r w:rsidRPr="006D1FB6">
        <w:rPr>
          <w:rFonts w:ascii="Arial" w:hAnsi="Arial" w:cs="Arial"/>
        </w:rPr>
        <w:t xml:space="preserve">technical approaches described in each. Embedded functions in the FTO Tool will calculate average measures of the closeness of each patent document and provide tabular and graphic displays.  </w:t>
      </w:r>
    </w:p>
    <w:p w14:paraId="4B241291" w14:textId="77777777" w:rsidR="00494B03" w:rsidRPr="006D1FB6" w:rsidRDefault="00494B03" w:rsidP="003A67B7">
      <w:pPr>
        <w:rPr>
          <w:rFonts w:ascii="Arial" w:hAnsi="Arial" w:cs="Arial"/>
        </w:rPr>
      </w:pPr>
    </w:p>
    <w:p w14:paraId="4E34ABAF" w14:textId="22FBF2F7" w:rsidR="003E6A2E" w:rsidRPr="006D1FB6" w:rsidRDefault="00912C67" w:rsidP="003A67B7">
      <w:pPr>
        <w:rPr>
          <w:rFonts w:ascii="Arial" w:hAnsi="Arial" w:cs="Arial"/>
        </w:rPr>
      </w:pPr>
      <w:r w:rsidRPr="006D1FB6">
        <w:rPr>
          <w:rFonts w:ascii="Arial" w:hAnsi="Arial" w:cs="Arial"/>
          <w:b/>
          <w:bCs/>
        </w:rPr>
        <w:t>Comparin</w:t>
      </w:r>
      <w:r w:rsidR="006C45A5" w:rsidRPr="006D1FB6">
        <w:rPr>
          <w:rFonts w:ascii="Arial" w:hAnsi="Arial" w:cs="Arial"/>
          <w:b/>
          <w:bCs/>
        </w:rPr>
        <w:t>g</w:t>
      </w:r>
      <w:r w:rsidRPr="006D1FB6">
        <w:rPr>
          <w:rFonts w:ascii="Arial" w:hAnsi="Arial" w:cs="Arial"/>
          <w:b/>
          <w:bCs/>
        </w:rPr>
        <w:t>.</w:t>
      </w:r>
      <w:r w:rsidRPr="006D1FB6">
        <w:rPr>
          <w:rFonts w:ascii="Arial" w:hAnsi="Arial" w:cs="Arial"/>
        </w:rPr>
        <w:t xml:space="preserve"> </w:t>
      </w:r>
      <w:r w:rsidR="006C45A5" w:rsidRPr="006D1FB6">
        <w:rPr>
          <w:rFonts w:ascii="Arial" w:hAnsi="Arial" w:cs="Arial"/>
        </w:rPr>
        <w:t xml:space="preserve">The FTO Tool will use a modified version of the comparison step of FTO analysis. </w:t>
      </w:r>
      <w:r w:rsidR="006544A5" w:rsidRPr="006D1FB6">
        <w:rPr>
          <w:rFonts w:ascii="Arial" w:hAnsi="Arial" w:cs="Arial"/>
        </w:rPr>
        <w:t>You wil</w:t>
      </w:r>
      <w:r w:rsidR="00670C92" w:rsidRPr="006D1FB6">
        <w:rPr>
          <w:rFonts w:ascii="Arial" w:hAnsi="Arial" w:cs="Arial"/>
        </w:rPr>
        <w:t xml:space="preserve">l start analyzing data </w:t>
      </w:r>
      <w:r w:rsidRPr="006D1FB6">
        <w:rPr>
          <w:rFonts w:ascii="Arial" w:hAnsi="Arial" w:cs="Arial"/>
        </w:rPr>
        <w:t>in the I</w:t>
      </w:r>
      <w:r w:rsidR="00A87ADB" w:rsidRPr="006D1FB6">
        <w:rPr>
          <w:rFonts w:ascii="Arial" w:hAnsi="Arial" w:cs="Arial"/>
        </w:rPr>
        <w:t>nputs</w:t>
      </w:r>
      <w:r w:rsidRPr="006D1FB6">
        <w:rPr>
          <w:rFonts w:ascii="Arial" w:hAnsi="Arial" w:cs="Arial"/>
        </w:rPr>
        <w:t xml:space="preserve"> tab </w:t>
      </w:r>
      <w:r w:rsidR="00670C92" w:rsidRPr="006D1FB6">
        <w:rPr>
          <w:rFonts w:ascii="Arial" w:hAnsi="Arial" w:cs="Arial"/>
        </w:rPr>
        <w:t>by</w:t>
      </w:r>
      <w:r w:rsidRPr="006D1FB6">
        <w:rPr>
          <w:rFonts w:ascii="Arial" w:hAnsi="Arial" w:cs="Arial"/>
        </w:rPr>
        <w:t xml:space="preserve"> </w:t>
      </w:r>
      <w:r w:rsidR="00DF47EB" w:rsidRPr="006D1FB6">
        <w:rPr>
          <w:rFonts w:ascii="Arial" w:hAnsi="Arial" w:cs="Arial"/>
        </w:rPr>
        <w:t>comparing the claim</w:t>
      </w:r>
      <w:r w:rsidR="006D0BD3" w:rsidRPr="006D1FB6">
        <w:rPr>
          <w:rFonts w:ascii="Arial" w:hAnsi="Arial" w:cs="Arial"/>
        </w:rPr>
        <w:t xml:space="preserve"> set</w:t>
      </w:r>
      <w:r w:rsidR="00DF47EB" w:rsidRPr="006D1FB6">
        <w:rPr>
          <w:rFonts w:ascii="Arial" w:hAnsi="Arial" w:cs="Arial"/>
        </w:rPr>
        <w:t xml:space="preserve"> </w:t>
      </w:r>
      <w:r w:rsidR="00433231" w:rsidRPr="006D1FB6">
        <w:rPr>
          <w:rFonts w:ascii="Arial" w:hAnsi="Arial" w:cs="Arial"/>
        </w:rPr>
        <w:t xml:space="preserve">(all the claims) </w:t>
      </w:r>
      <w:r w:rsidR="00DF47EB" w:rsidRPr="006D1FB6">
        <w:rPr>
          <w:rFonts w:ascii="Arial" w:hAnsi="Arial" w:cs="Arial"/>
        </w:rPr>
        <w:t>of each patent document in column A with each of your claims</w:t>
      </w:r>
      <w:r w:rsidR="003E6A2E" w:rsidRPr="006D1FB6">
        <w:rPr>
          <w:rFonts w:ascii="Arial" w:hAnsi="Arial" w:cs="Arial"/>
        </w:rPr>
        <w:t xml:space="preserve"> describing</w:t>
      </w:r>
      <w:r w:rsidR="00DF47EB" w:rsidRPr="006D1FB6">
        <w:rPr>
          <w:rFonts w:ascii="Arial" w:hAnsi="Arial" w:cs="Arial"/>
        </w:rPr>
        <w:t xml:space="preserve"> your product or service. In this comparison, consider how well the design specifications of your product o</w:t>
      </w:r>
      <w:r w:rsidR="003E6A2E" w:rsidRPr="006D1FB6">
        <w:rPr>
          <w:rFonts w:ascii="Arial" w:hAnsi="Arial" w:cs="Arial"/>
        </w:rPr>
        <w:t>r</w:t>
      </w:r>
      <w:r w:rsidR="00DF47EB" w:rsidRPr="006D1FB6">
        <w:rPr>
          <w:rFonts w:ascii="Arial" w:hAnsi="Arial" w:cs="Arial"/>
        </w:rPr>
        <w:t xml:space="preserve"> service</w:t>
      </w:r>
      <w:r w:rsidR="003E6A2E" w:rsidRPr="006D1FB6">
        <w:rPr>
          <w:rFonts w:ascii="Arial" w:hAnsi="Arial" w:cs="Arial"/>
        </w:rPr>
        <w:t xml:space="preserve"> would implement the invention(s) in the claim set of that patent document.</w:t>
      </w:r>
      <w:r w:rsidRPr="006D1FB6">
        <w:rPr>
          <w:rFonts w:ascii="Arial" w:hAnsi="Arial" w:cs="Arial"/>
        </w:rPr>
        <w:t xml:space="preserve"> </w:t>
      </w:r>
      <w:r w:rsidR="0024371B" w:rsidRPr="006D1FB6">
        <w:rPr>
          <w:rFonts w:ascii="Arial" w:hAnsi="Arial" w:cs="Arial"/>
        </w:rPr>
        <w:t>You drafted these claims as a technical description of how you will achieve the design specifications for the product or service you want to develop</w:t>
      </w:r>
      <w:r w:rsidR="007933FE" w:rsidRPr="006D1FB6">
        <w:rPr>
          <w:rFonts w:ascii="Arial" w:hAnsi="Arial" w:cs="Arial"/>
        </w:rPr>
        <w:t xml:space="preserve"> in this NPD project</w:t>
      </w:r>
      <w:r w:rsidR="0024371B" w:rsidRPr="006D1FB6">
        <w:rPr>
          <w:rFonts w:ascii="Arial" w:hAnsi="Arial" w:cs="Arial"/>
        </w:rPr>
        <w:t xml:space="preserve">, with your draft claim 1 being a complete description of </w:t>
      </w:r>
      <w:r w:rsidR="006C45A5" w:rsidRPr="006D1FB6">
        <w:rPr>
          <w:rFonts w:ascii="Arial" w:hAnsi="Arial" w:cs="Arial"/>
        </w:rPr>
        <w:t xml:space="preserve">the </w:t>
      </w:r>
      <w:r w:rsidR="0024371B" w:rsidRPr="006D1FB6">
        <w:rPr>
          <w:rFonts w:ascii="Arial" w:hAnsi="Arial" w:cs="Arial"/>
        </w:rPr>
        <w:t xml:space="preserve">essential, required features of the product or service, and the subsequent claims reciting details of specific features, components, subsystems, or preferred ways of practicing the product or service. </w:t>
      </w:r>
    </w:p>
    <w:p w14:paraId="1299780D" w14:textId="77777777" w:rsidR="003E6A2E" w:rsidRPr="006D1FB6" w:rsidRDefault="003E6A2E" w:rsidP="003A67B7">
      <w:pPr>
        <w:rPr>
          <w:rFonts w:ascii="Arial" w:hAnsi="Arial" w:cs="Arial"/>
        </w:rPr>
      </w:pPr>
    </w:p>
    <w:p w14:paraId="5938E128" w14:textId="3AC678DF" w:rsidR="0036334C" w:rsidRPr="006D1FB6" w:rsidRDefault="00912C67" w:rsidP="003A67B7">
      <w:pPr>
        <w:rPr>
          <w:rFonts w:ascii="Arial" w:hAnsi="Arial" w:cs="Arial"/>
        </w:rPr>
      </w:pPr>
      <w:r w:rsidRPr="006D1FB6">
        <w:rPr>
          <w:rFonts w:ascii="Arial" w:hAnsi="Arial" w:cs="Arial"/>
        </w:rPr>
        <w:t xml:space="preserve">To the extent the claims recite specific technical features, </w:t>
      </w:r>
      <w:r w:rsidR="00EA0CE6" w:rsidRPr="006D1FB6">
        <w:rPr>
          <w:rFonts w:ascii="Arial" w:hAnsi="Arial" w:cs="Arial"/>
        </w:rPr>
        <w:t xml:space="preserve">compare these technical features with the technical features </w:t>
      </w:r>
      <w:r w:rsidR="008B13DC" w:rsidRPr="006D1FB6">
        <w:rPr>
          <w:rFonts w:ascii="Arial" w:hAnsi="Arial" w:cs="Arial"/>
        </w:rPr>
        <w:t xml:space="preserve">(design specifications) </w:t>
      </w:r>
      <w:r w:rsidRPr="006D1FB6">
        <w:rPr>
          <w:rFonts w:ascii="Arial" w:hAnsi="Arial" w:cs="Arial"/>
        </w:rPr>
        <w:t xml:space="preserve">you listed in </w:t>
      </w:r>
      <w:r w:rsidR="00FF120E" w:rsidRPr="006D1FB6">
        <w:rPr>
          <w:rFonts w:ascii="Arial" w:hAnsi="Arial" w:cs="Arial"/>
        </w:rPr>
        <w:t xml:space="preserve">each </w:t>
      </w:r>
      <w:r w:rsidR="00EA0CE6" w:rsidRPr="006D1FB6">
        <w:rPr>
          <w:rFonts w:ascii="Arial" w:hAnsi="Arial" w:cs="Arial"/>
        </w:rPr>
        <w:t xml:space="preserve">draft </w:t>
      </w:r>
      <w:r w:rsidRPr="006D1FB6">
        <w:rPr>
          <w:rFonts w:ascii="Arial" w:hAnsi="Arial" w:cs="Arial"/>
        </w:rPr>
        <w:t xml:space="preserve">claim to your product or service. You should take notes on what </w:t>
      </w:r>
      <w:r w:rsidR="00FF120E" w:rsidRPr="006D1FB6">
        <w:rPr>
          <w:rFonts w:ascii="Arial" w:hAnsi="Arial" w:cs="Arial"/>
        </w:rPr>
        <w:t>is the same or similar</w:t>
      </w:r>
      <w:r w:rsidRPr="006D1FB6">
        <w:rPr>
          <w:rFonts w:ascii="Arial" w:hAnsi="Arial" w:cs="Arial"/>
        </w:rPr>
        <w:t xml:space="preserve">, and what is </w:t>
      </w:r>
      <w:r w:rsidR="00FF120E" w:rsidRPr="006D1FB6">
        <w:rPr>
          <w:rFonts w:ascii="Arial" w:hAnsi="Arial" w:cs="Arial"/>
        </w:rPr>
        <w:t xml:space="preserve">significantly </w:t>
      </w:r>
      <w:r w:rsidRPr="006D1FB6">
        <w:rPr>
          <w:rFonts w:ascii="Arial" w:hAnsi="Arial" w:cs="Arial"/>
        </w:rPr>
        <w:t xml:space="preserve">different between the claims of the patent document and your product and service. </w:t>
      </w:r>
      <w:r w:rsidR="00370159" w:rsidRPr="006D1FB6">
        <w:rPr>
          <w:rFonts w:ascii="Arial" w:hAnsi="Arial" w:cs="Arial"/>
        </w:rPr>
        <w:t xml:space="preserve">In some cases, the patent document does not recite certain technical features </w:t>
      </w:r>
      <w:r w:rsidR="008B13DC" w:rsidRPr="006D1FB6">
        <w:rPr>
          <w:rFonts w:ascii="Arial" w:hAnsi="Arial" w:cs="Arial"/>
        </w:rPr>
        <w:t xml:space="preserve">(design specifications) </w:t>
      </w:r>
      <w:r w:rsidR="00370159" w:rsidRPr="006D1FB6">
        <w:rPr>
          <w:rFonts w:ascii="Arial" w:hAnsi="Arial" w:cs="Arial"/>
        </w:rPr>
        <w:t xml:space="preserve">in some of your claims. </w:t>
      </w:r>
      <w:r w:rsidR="005B0D8F" w:rsidRPr="006D1FB6">
        <w:rPr>
          <w:rFonts w:ascii="Arial" w:hAnsi="Arial" w:cs="Arial"/>
        </w:rPr>
        <w:t>As described below, y</w:t>
      </w:r>
      <w:r w:rsidR="00EA0CE6" w:rsidRPr="006D1FB6">
        <w:rPr>
          <w:rFonts w:ascii="Arial" w:hAnsi="Arial" w:cs="Arial"/>
        </w:rPr>
        <w:t xml:space="preserve">ou will determine how close the </w:t>
      </w:r>
      <w:r w:rsidR="00370159" w:rsidRPr="006D1FB6">
        <w:rPr>
          <w:rFonts w:ascii="Arial" w:hAnsi="Arial" w:cs="Arial"/>
        </w:rPr>
        <w:t xml:space="preserve">claims of each </w:t>
      </w:r>
      <w:r w:rsidR="00EA0CE6" w:rsidRPr="006D1FB6">
        <w:rPr>
          <w:rFonts w:ascii="Arial" w:hAnsi="Arial" w:cs="Arial"/>
        </w:rPr>
        <w:t xml:space="preserve">patent document are to </w:t>
      </w:r>
      <w:r w:rsidR="00370159" w:rsidRPr="006D1FB6">
        <w:rPr>
          <w:rFonts w:ascii="Arial" w:hAnsi="Arial" w:cs="Arial"/>
        </w:rPr>
        <w:t xml:space="preserve">the technical features of each of your draft claims </w:t>
      </w:r>
      <w:r w:rsidR="00EA0CE6" w:rsidRPr="006D1FB6">
        <w:rPr>
          <w:rFonts w:ascii="Arial" w:hAnsi="Arial" w:cs="Arial"/>
        </w:rPr>
        <w:t xml:space="preserve">and </w:t>
      </w:r>
      <w:r w:rsidR="00370159" w:rsidRPr="006D1FB6">
        <w:rPr>
          <w:rFonts w:ascii="Arial" w:hAnsi="Arial" w:cs="Arial"/>
        </w:rPr>
        <w:t xml:space="preserve">then </w:t>
      </w:r>
      <w:r w:rsidR="00EA0CE6" w:rsidRPr="006D1FB6">
        <w:rPr>
          <w:rFonts w:ascii="Arial" w:hAnsi="Arial" w:cs="Arial"/>
        </w:rPr>
        <w:t>assign a rank between 1 to 10.</w:t>
      </w:r>
    </w:p>
    <w:p w14:paraId="333C4E34" w14:textId="77777777" w:rsidR="0036334C" w:rsidRPr="006D1FB6" w:rsidRDefault="0036334C" w:rsidP="003A67B7">
      <w:pPr>
        <w:rPr>
          <w:rFonts w:ascii="Arial" w:hAnsi="Arial" w:cs="Arial"/>
        </w:rPr>
      </w:pPr>
    </w:p>
    <w:p w14:paraId="674FF4BF" w14:textId="793D74E6" w:rsidR="00FF120E" w:rsidRPr="006D1FB6" w:rsidRDefault="0036334C" w:rsidP="003A67B7">
      <w:pPr>
        <w:rPr>
          <w:rFonts w:ascii="Arial" w:hAnsi="Arial" w:cs="Arial"/>
        </w:rPr>
      </w:pPr>
      <w:r w:rsidRPr="006D1FB6">
        <w:rPr>
          <w:rFonts w:ascii="Arial" w:hAnsi="Arial" w:cs="Arial"/>
        </w:rPr>
        <w:t xml:space="preserve">Figure </w:t>
      </w:r>
      <w:r w:rsidR="00433231">
        <w:rPr>
          <w:rFonts w:ascii="Arial" w:hAnsi="Arial" w:cs="Arial"/>
        </w:rPr>
        <w:t>10</w:t>
      </w:r>
      <w:r w:rsidRPr="006D1FB6">
        <w:rPr>
          <w:rFonts w:ascii="Arial" w:hAnsi="Arial" w:cs="Arial"/>
        </w:rPr>
        <w:t xml:space="preserve"> above shows a completed </w:t>
      </w:r>
      <w:r w:rsidR="00EA0CE6" w:rsidRPr="006D1FB6">
        <w:rPr>
          <w:rFonts w:ascii="Arial" w:hAnsi="Arial" w:cs="Arial"/>
        </w:rPr>
        <w:t>Inputs</w:t>
      </w:r>
      <w:r w:rsidRPr="006D1FB6">
        <w:rPr>
          <w:rFonts w:ascii="Arial" w:hAnsi="Arial" w:cs="Arial"/>
        </w:rPr>
        <w:t xml:space="preserve"> tab for the Biofuels Example, with rankings entered for </w:t>
      </w:r>
      <w:r w:rsidR="008B13DC" w:rsidRPr="006D1FB6">
        <w:rPr>
          <w:rFonts w:ascii="Arial" w:hAnsi="Arial" w:cs="Arial"/>
        </w:rPr>
        <w:t xml:space="preserve">the comparison of all of the claims of </w:t>
      </w:r>
      <w:r w:rsidRPr="006D1FB6">
        <w:rPr>
          <w:rFonts w:ascii="Arial" w:hAnsi="Arial" w:cs="Arial"/>
        </w:rPr>
        <w:t>each patent document</w:t>
      </w:r>
      <w:r w:rsidR="008B13DC" w:rsidRPr="006D1FB6">
        <w:rPr>
          <w:rFonts w:ascii="Arial" w:hAnsi="Arial" w:cs="Arial"/>
        </w:rPr>
        <w:t xml:space="preserve"> with each of the draft “claims” to your product or service</w:t>
      </w:r>
      <w:r w:rsidRPr="006D1FB6">
        <w:rPr>
          <w:rFonts w:ascii="Arial" w:hAnsi="Arial" w:cs="Arial"/>
        </w:rPr>
        <w:t xml:space="preserve">. </w:t>
      </w:r>
    </w:p>
    <w:p w14:paraId="1F9DC7EA" w14:textId="77777777" w:rsidR="00FF120E" w:rsidRPr="006D1FB6" w:rsidRDefault="00FF120E" w:rsidP="003A67B7">
      <w:pPr>
        <w:rPr>
          <w:rFonts w:ascii="Arial" w:hAnsi="Arial" w:cs="Arial"/>
        </w:rPr>
      </w:pPr>
    </w:p>
    <w:p w14:paraId="16A84B56" w14:textId="6A46E0AF" w:rsidR="00FF120E" w:rsidRPr="006D1FB6" w:rsidRDefault="00FF120E" w:rsidP="00FF120E">
      <w:pPr>
        <w:rPr>
          <w:rFonts w:ascii="Arial" w:hAnsi="Arial" w:cs="Arial"/>
        </w:rPr>
      </w:pPr>
      <w:r w:rsidRPr="006D1FB6">
        <w:rPr>
          <w:rFonts w:ascii="Arial" w:hAnsi="Arial" w:cs="Arial"/>
        </w:rPr>
        <w:t>Th</w:t>
      </w:r>
      <w:r w:rsidR="008B13DC" w:rsidRPr="006D1FB6">
        <w:rPr>
          <w:rFonts w:ascii="Arial" w:hAnsi="Arial" w:cs="Arial"/>
        </w:rPr>
        <w:t>e</w:t>
      </w:r>
      <w:r w:rsidRPr="006D1FB6">
        <w:rPr>
          <w:rFonts w:ascii="Arial" w:hAnsi="Arial" w:cs="Arial"/>
        </w:rPr>
        <w:t xml:space="preserve"> comparison </w:t>
      </w:r>
      <w:r w:rsidR="00E9283C" w:rsidRPr="006D1FB6">
        <w:rPr>
          <w:rFonts w:ascii="Arial" w:hAnsi="Arial" w:cs="Arial"/>
        </w:rPr>
        <w:t xml:space="preserve">you will carry out for </w:t>
      </w:r>
      <w:r w:rsidRPr="006D1FB6">
        <w:rPr>
          <w:rFonts w:ascii="Arial" w:hAnsi="Arial" w:cs="Arial"/>
        </w:rPr>
        <w:t xml:space="preserve">the FTO Tool is broad, and it </w:t>
      </w:r>
      <w:r w:rsidR="00E9283C" w:rsidRPr="006D1FB6">
        <w:rPr>
          <w:rFonts w:ascii="Arial" w:hAnsi="Arial" w:cs="Arial"/>
        </w:rPr>
        <w:t xml:space="preserve">is </w:t>
      </w:r>
      <w:r w:rsidRPr="006D1FB6">
        <w:rPr>
          <w:rFonts w:ascii="Arial" w:hAnsi="Arial" w:cs="Arial"/>
        </w:rPr>
        <w:t xml:space="preserve">based on </w:t>
      </w:r>
      <w:r w:rsidR="006D0BD3" w:rsidRPr="006D1FB6">
        <w:rPr>
          <w:rFonts w:ascii="Arial" w:hAnsi="Arial" w:cs="Arial"/>
        </w:rPr>
        <w:t>treating the claim set</w:t>
      </w:r>
      <w:r w:rsidR="00E9283C" w:rsidRPr="006D1FB6">
        <w:rPr>
          <w:rFonts w:ascii="Arial" w:hAnsi="Arial" w:cs="Arial"/>
        </w:rPr>
        <w:t xml:space="preserve"> of a patent document</w:t>
      </w:r>
      <w:r w:rsidR="006D0BD3" w:rsidRPr="006D1FB6">
        <w:rPr>
          <w:rFonts w:ascii="Arial" w:hAnsi="Arial" w:cs="Arial"/>
        </w:rPr>
        <w:t xml:space="preserve"> as a single description of the </w:t>
      </w:r>
      <w:r w:rsidR="008B13DC" w:rsidRPr="006D1FB6">
        <w:rPr>
          <w:rFonts w:ascii="Arial" w:hAnsi="Arial" w:cs="Arial"/>
        </w:rPr>
        <w:t>claim</w:t>
      </w:r>
      <w:r w:rsidR="00E9283C" w:rsidRPr="006D1FB6">
        <w:rPr>
          <w:rFonts w:ascii="Arial" w:hAnsi="Arial" w:cs="Arial"/>
        </w:rPr>
        <w:t xml:space="preserve">ed </w:t>
      </w:r>
      <w:r w:rsidR="006D0BD3" w:rsidRPr="006D1FB6">
        <w:rPr>
          <w:rFonts w:ascii="Arial" w:hAnsi="Arial" w:cs="Arial"/>
        </w:rPr>
        <w:t>invention of that patent document</w:t>
      </w:r>
      <w:r w:rsidR="00E9283C" w:rsidRPr="006D1FB6">
        <w:rPr>
          <w:rFonts w:ascii="Arial" w:hAnsi="Arial" w:cs="Arial"/>
        </w:rPr>
        <w:t>,</w:t>
      </w:r>
      <w:r w:rsidR="006D0BD3" w:rsidRPr="006D1FB6">
        <w:rPr>
          <w:rFonts w:ascii="Arial" w:hAnsi="Arial" w:cs="Arial"/>
        </w:rPr>
        <w:t xml:space="preserve"> and </w:t>
      </w:r>
      <w:r w:rsidR="00370159" w:rsidRPr="006D1FB6">
        <w:rPr>
          <w:rFonts w:ascii="Arial" w:hAnsi="Arial" w:cs="Arial"/>
        </w:rPr>
        <w:t xml:space="preserve">then </w:t>
      </w:r>
      <w:r w:rsidR="006D0BD3" w:rsidRPr="006D1FB6">
        <w:rPr>
          <w:rFonts w:ascii="Arial" w:hAnsi="Arial" w:cs="Arial"/>
        </w:rPr>
        <w:t xml:space="preserve">comparing this generalized view against each one of your </w:t>
      </w:r>
      <w:r w:rsidR="00370159" w:rsidRPr="006D1FB6">
        <w:rPr>
          <w:rFonts w:ascii="Arial" w:hAnsi="Arial" w:cs="Arial"/>
        </w:rPr>
        <w:t xml:space="preserve">draft </w:t>
      </w:r>
      <w:r w:rsidR="006D0BD3" w:rsidRPr="006D1FB6">
        <w:rPr>
          <w:rFonts w:ascii="Arial" w:hAnsi="Arial" w:cs="Arial"/>
        </w:rPr>
        <w:t xml:space="preserve">claims </w:t>
      </w:r>
      <w:r w:rsidR="006D0BD3" w:rsidRPr="006D1FB6">
        <w:rPr>
          <w:rFonts w:ascii="Arial" w:hAnsi="Arial" w:cs="Arial"/>
        </w:rPr>
        <w:lastRenderedPageBreak/>
        <w:t>describing your product or service</w:t>
      </w:r>
      <w:r w:rsidRPr="006D1FB6">
        <w:rPr>
          <w:rFonts w:ascii="Arial" w:hAnsi="Arial" w:cs="Arial"/>
        </w:rPr>
        <w:t xml:space="preserve">. </w:t>
      </w:r>
      <w:r w:rsidR="006D0BD3" w:rsidRPr="006D1FB6">
        <w:rPr>
          <w:rFonts w:ascii="Arial" w:hAnsi="Arial" w:cs="Arial"/>
        </w:rPr>
        <w:t xml:space="preserve">In contrast, a </w:t>
      </w:r>
      <w:r w:rsidR="003A5D5B" w:rsidRPr="006D1FB6">
        <w:rPr>
          <w:rFonts w:ascii="Arial" w:hAnsi="Arial" w:cs="Arial"/>
        </w:rPr>
        <w:t xml:space="preserve">formal </w:t>
      </w:r>
      <w:r w:rsidRPr="006D1FB6">
        <w:rPr>
          <w:rFonts w:ascii="Arial" w:hAnsi="Arial" w:cs="Arial"/>
        </w:rPr>
        <w:t xml:space="preserve">FTO analysis </w:t>
      </w:r>
      <w:r w:rsidR="003A5D5B" w:rsidRPr="006D1FB6">
        <w:rPr>
          <w:rFonts w:ascii="Arial" w:hAnsi="Arial" w:cs="Arial"/>
        </w:rPr>
        <w:t xml:space="preserve">usually </w:t>
      </w:r>
      <w:r w:rsidRPr="006D1FB6">
        <w:rPr>
          <w:rFonts w:ascii="Arial" w:hAnsi="Arial" w:cs="Arial"/>
        </w:rPr>
        <w:t xml:space="preserve">involves </w:t>
      </w:r>
      <w:r w:rsidR="00BD55DC" w:rsidRPr="006D1FB6">
        <w:rPr>
          <w:rFonts w:ascii="Arial" w:hAnsi="Arial" w:cs="Arial"/>
        </w:rPr>
        <w:t>a</w:t>
      </w:r>
      <w:r w:rsidR="003A5D5B" w:rsidRPr="006D1FB6">
        <w:rPr>
          <w:rFonts w:ascii="Arial" w:hAnsi="Arial" w:cs="Arial"/>
        </w:rPr>
        <w:t xml:space="preserve">n exhaustive claim-by-claim </w:t>
      </w:r>
      <w:r w:rsidR="00BD55DC" w:rsidRPr="006D1FB6">
        <w:rPr>
          <w:rFonts w:ascii="Arial" w:hAnsi="Arial" w:cs="Arial"/>
        </w:rPr>
        <w:t xml:space="preserve">infringement analysis that includes </w:t>
      </w:r>
      <w:r w:rsidR="006D0BD3" w:rsidRPr="006D1FB6">
        <w:rPr>
          <w:rFonts w:ascii="Arial" w:hAnsi="Arial" w:cs="Arial"/>
        </w:rPr>
        <w:t xml:space="preserve">detailed claim construction </w:t>
      </w:r>
      <w:r w:rsidR="00BD55DC" w:rsidRPr="006D1FB6">
        <w:rPr>
          <w:rFonts w:ascii="Arial" w:hAnsi="Arial" w:cs="Arial"/>
        </w:rPr>
        <w:t>of</w:t>
      </w:r>
      <w:r w:rsidR="006D0BD3" w:rsidRPr="006D1FB6">
        <w:rPr>
          <w:rFonts w:ascii="Arial" w:hAnsi="Arial" w:cs="Arial"/>
        </w:rPr>
        <w:t xml:space="preserve"> </w:t>
      </w:r>
      <w:r w:rsidRPr="006D1FB6">
        <w:rPr>
          <w:rFonts w:ascii="Arial" w:hAnsi="Arial" w:cs="Arial"/>
        </w:rPr>
        <w:t>each claim</w:t>
      </w:r>
      <w:r w:rsidR="006D0BD3" w:rsidRPr="006D1FB6">
        <w:rPr>
          <w:rFonts w:ascii="Arial" w:hAnsi="Arial" w:cs="Arial"/>
        </w:rPr>
        <w:t xml:space="preserve"> </w:t>
      </w:r>
      <w:r w:rsidR="003A5D5B" w:rsidRPr="006D1FB6">
        <w:rPr>
          <w:rFonts w:ascii="Arial" w:hAnsi="Arial" w:cs="Arial"/>
        </w:rPr>
        <w:t xml:space="preserve">of each patent document, </w:t>
      </w:r>
      <w:r w:rsidR="006D0BD3" w:rsidRPr="006D1FB6">
        <w:rPr>
          <w:rFonts w:ascii="Arial" w:hAnsi="Arial" w:cs="Arial"/>
        </w:rPr>
        <w:t>interpreting</w:t>
      </w:r>
      <w:r w:rsidRPr="006D1FB6">
        <w:rPr>
          <w:rFonts w:ascii="Arial" w:hAnsi="Arial" w:cs="Arial"/>
        </w:rPr>
        <w:t xml:space="preserve"> the possible scope of each element (feature) in each claim in view of the entire specification of the patent document, </w:t>
      </w:r>
      <w:r w:rsidR="003A5D5B" w:rsidRPr="006D1FB6">
        <w:rPr>
          <w:rFonts w:ascii="Arial" w:hAnsi="Arial" w:cs="Arial"/>
        </w:rPr>
        <w:t xml:space="preserve">and then comparing </w:t>
      </w:r>
      <w:r w:rsidR="00E9283C" w:rsidRPr="006D1FB6">
        <w:rPr>
          <w:rFonts w:ascii="Arial" w:hAnsi="Arial" w:cs="Arial"/>
        </w:rPr>
        <w:t xml:space="preserve">a </w:t>
      </w:r>
      <w:r w:rsidR="003A5D5B" w:rsidRPr="006D1FB6">
        <w:rPr>
          <w:rFonts w:ascii="Arial" w:hAnsi="Arial" w:cs="Arial"/>
        </w:rPr>
        <w:t xml:space="preserve">proposed invention with </w:t>
      </w:r>
      <w:r w:rsidRPr="006D1FB6">
        <w:rPr>
          <w:rFonts w:ascii="Arial" w:hAnsi="Arial" w:cs="Arial"/>
        </w:rPr>
        <w:t>the invention</w:t>
      </w:r>
      <w:r w:rsidR="003A5D5B" w:rsidRPr="006D1FB6">
        <w:rPr>
          <w:rFonts w:ascii="Arial" w:hAnsi="Arial" w:cs="Arial"/>
        </w:rPr>
        <w:t xml:space="preserve"> described in </w:t>
      </w:r>
      <w:r w:rsidR="00E9283C" w:rsidRPr="006D1FB6">
        <w:rPr>
          <w:rFonts w:ascii="Arial" w:hAnsi="Arial" w:cs="Arial"/>
        </w:rPr>
        <w:t>each</w:t>
      </w:r>
      <w:r w:rsidR="003A5D5B" w:rsidRPr="006D1FB6">
        <w:rPr>
          <w:rFonts w:ascii="Arial" w:hAnsi="Arial" w:cs="Arial"/>
        </w:rPr>
        <w:t xml:space="preserve"> claim, followed by </w:t>
      </w:r>
      <w:r w:rsidRPr="006D1FB6">
        <w:rPr>
          <w:rFonts w:ascii="Arial" w:hAnsi="Arial" w:cs="Arial"/>
        </w:rPr>
        <w:t>a determination of</w:t>
      </w:r>
      <w:r w:rsidR="00BD55DC" w:rsidRPr="006D1FB6">
        <w:rPr>
          <w:rFonts w:ascii="Arial" w:hAnsi="Arial" w:cs="Arial"/>
        </w:rPr>
        <w:t xml:space="preserve"> whether they may be the same invention, according to the all-elements rule as described in </w:t>
      </w:r>
      <w:r w:rsidR="00BD55DC" w:rsidRPr="006D1FB6">
        <w:rPr>
          <w:rFonts w:ascii="Arial" w:hAnsi="Arial" w:cs="Arial"/>
          <w:i/>
          <w:iCs/>
        </w:rPr>
        <w:t xml:space="preserve">Identifying Inventions in the Public Domain: A Guide for Inventors and Entrepreneurs </w:t>
      </w:r>
      <w:r w:rsidR="00BD55DC" w:rsidRPr="006D1FB6">
        <w:rPr>
          <w:rFonts w:ascii="Arial" w:hAnsi="Arial" w:cs="Arial"/>
          <w:iCs/>
        </w:rPr>
        <w:t>(2020) in Module III.4 and III.6</w:t>
      </w:r>
      <w:r w:rsidRPr="006D1FB6">
        <w:rPr>
          <w:rFonts w:ascii="Arial" w:hAnsi="Arial" w:cs="Arial"/>
        </w:rPr>
        <w:t xml:space="preserve"> </w:t>
      </w:r>
      <w:r w:rsidR="00BD55DC" w:rsidRPr="006D1FB6">
        <w:rPr>
          <w:rFonts w:ascii="Arial" w:hAnsi="Arial" w:cs="Arial"/>
        </w:rPr>
        <w:t xml:space="preserve"> That level of analysis </w:t>
      </w:r>
      <w:r w:rsidR="003A5D5B" w:rsidRPr="006D1FB6">
        <w:rPr>
          <w:rFonts w:ascii="Arial" w:hAnsi="Arial" w:cs="Arial"/>
        </w:rPr>
        <w:t xml:space="preserve">is </w:t>
      </w:r>
      <w:r w:rsidR="00BD55DC" w:rsidRPr="006D1FB6">
        <w:rPr>
          <w:rFonts w:ascii="Arial" w:hAnsi="Arial" w:cs="Arial"/>
        </w:rPr>
        <w:t xml:space="preserve">beyond the scope of the FTO Tool.  </w:t>
      </w:r>
    </w:p>
    <w:p w14:paraId="67AF1C91" w14:textId="77777777" w:rsidR="00FF120E" w:rsidRPr="006D1FB6" w:rsidRDefault="00FF120E" w:rsidP="003A67B7">
      <w:pPr>
        <w:rPr>
          <w:rFonts w:ascii="Arial" w:hAnsi="Arial" w:cs="Arial"/>
        </w:rPr>
      </w:pPr>
    </w:p>
    <w:p w14:paraId="48EDAC56" w14:textId="6B6D61DC" w:rsidR="00E9283C" w:rsidRDefault="00A74B14" w:rsidP="003A67B7">
      <w:pPr>
        <w:rPr>
          <w:rFonts w:ascii="Arial" w:hAnsi="Arial" w:cs="Arial"/>
        </w:rPr>
      </w:pPr>
      <w:r w:rsidRPr="00433231">
        <w:rPr>
          <w:rFonts w:ascii="Arial" w:hAnsi="Arial" w:cs="Arial"/>
          <w:b/>
          <w:bCs/>
        </w:rPr>
        <w:t>Analysis and r</w:t>
      </w:r>
      <w:r w:rsidR="00FF120E" w:rsidRPr="00433231">
        <w:rPr>
          <w:rFonts w:ascii="Arial" w:hAnsi="Arial" w:cs="Arial"/>
          <w:b/>
          <w:bCs/>
        </w:rPr>
        <w:t>anking.</w:t>
      </w:r>
      <w:r w:rsidR="00FF120E" w:rsidRPr="006D1FB6">
        <w:rPr>
          <w:rFonts w:ascii="Arial" w:hAnsi="Arial" w:cs="Arial"/>
        </w:rPr>
        <w:t xml:space="preserve"> </w:t>
      </w:r>
      <w:r w:rsidR="00AF1999" w:rsidRPr="006D1FB6">
        <w:rPr>
          <w:rFonts w:ascii="Arial" w:hAnsi="Arial" w:cs="Arial"/>
        </w:rPr>
        <w:t>The FTO Tool uses a</w:t>
      </w:r>
      <w:r w:rsidR="004E48C9" w:rsidRPr="006D1FB6">
        <w:rPr>
          <w:rFonts w:ascii="Arial" w:hAnsi="Arial" w:cs="Arial"/>
        </w:rPr>
        <w:t xml:space="preserve"> simplified approach to FTO analysis. For th</w:t>
      </w:r>
      <w:r w:rsidR="00E9283C" w:rsidRPr="006D1FB6">
        <w:rPr>
          <w:rFonts w:ascii="Arial" w:hAnsi="Arial" w:cs="Arial"/>
        </w:rPr>
        <w:t>e FTO</w:t>
      </w:r>
      <w:r w:rsidR="004E48C9" w:rsidRPr="006D1FB6">
        <w:rPr>
          <w:rFonts w:ascii="Arial" w:hAnsi="Arial" w:cs="Arial"/>
        </w:rPr>
        <w:t xml:space="preserve"> Tool, </w:t>
      </w:r>
      <w:r w:rsidR="00AF1999" w:rsidRPr="006D1FB6">
        <w:rPr>
          <w:rFonts w:ascii="Arial" w:hAnsi="Arial" w:cs="Arial"/>
        </w:rPr>
        <w:t>you</w:t>
      </w:r>
      <w:r w:rsidR="00FD4338" w:rsidRPr="006D1FB6">
        <w:rPr>
          <w:rFonts w:ascii="Arial" w:hAnsi="Arial" w:cs="Arial"/>
        </w:rPr>
        <w:t xml:space="preserve"> evaluate the similarity of </w:t>
      </w:r>
      <w:r w:rsidR="00AF1999" w:rsidRPr="006D1FB6">
        <w:rPr>
          <w:rFonts w:ascii="Arial" w:hAnsi="Arial" w:cs="Arial"/>
        </w:rPr>
        <w:t>your product or service</w:t>
      </w:r>
      <w:r w:rsidR="00FD4338" w:rsidRPr="006D1FB6">
        <w:rPr>
          <w:rFonts w:ascii="Arial" w:hAnsi="Arial" w:cs="Arial"/>
        </w:rPr>
        <w:t xml:space="preserve"> to the invention(s) </w:t>
      </w:r>
      <w:r w:rsidR="00E9283C" w:rsidRPr="006D1FB6">
        <w:rPr>
          <w:rFonts w:ascii="Arial" w:hAnsi="Arial" w:cs="Arial"/>
        </w:rPr>
        <w:t>recited</w:t>
      </w:r>
      <w:r w:rsidR="00FD4338" w:rsidRPr="006D1FB6">
        <w:rPr>
          <w:rFonts w:ascii="Arial" w:hAnsi="Arial" w:cs="Arial"/>
        </w:rPr>
        <w:t xml:space="preserve"> in the</w:t>
      </w:r>
      <w:r w:rsidR="006C45A5" w:rsidRPr="006D1FB6">
        <w:rPr>
          <w:rFonts w:ascii="Arial" w:hAnsi="Arial" w:cs="Arial"/>
        </w:rPr>
        <w:t xml:space="preserve"> </w:t>
      </w:r>
      <w:r w:rsidR="00FD4338" w:rsidRPr="006D1FB6">
        <w:rPr>
          <w:rFonts w:ascii="Arial" w:hAnsi="Arial" w:cs="Arial"/>
        </w:rPr>
        <w:t>claims of a patent document</w:t>
      </w:r>
      <w:r w:rsidR="006C45A5" w:rsidRPr="006D1FB6">
        <w:rPr>
          <w:rFonts w:ascii="Arial" w:hAnsi="Arial" w:cs="Arial"/>
        </w:rPr>
        <w:t xml:space="preserve">, and </w:t>
      </w:r>
      <w:r w:rsidR="008B13DC" w:rsidRPr="006D1FB6">
        <w:rPr>
          <w:rFonts w:ascii="Arial" w:hAnsi="Arial" w:cs="Arial"/>
        </w:rPr>
        <w:t xml:space="preserve">then </w:t>
      </w:r>
      <w:r w:rsidR="004E48C9" w:rsidRPr="006D1FB6">
        <w:rPr>
          <w:rFonts w:ascii="Arial" w:hAnsi="Arial" w:cs="Arial"/>
        </w:rPr>
        <w:t>assign a single rank</w:t>
      </w:r>
      <w:r w:rsidR="00910048" w:rsidRPr="006D1FB6">
        <w:rPr>
          <w:rFonts w:ascii="Arial" w:hAnsi="Arial" w:cs="Arial"/>
        </w:rPr>
        <w:t xml:space="preserve"> value from</w:t>
      </w:r>
      <w:r w:rsidR="00AF1999" w:rsidRPr="006D1FB6">
        <w:rPr>
          <w:rFonts w:ascii="Arial" w:hAnsi="Arial" w:cs="Arial"/>
        </w:rPr>
        <w:t xml:space="preserve"> one to ten (1 to 10) </w:t>
      </w:r>
      <w:r w:rsidR="004E48C9" w:rsidRPr="006D1FB6">
        <w:rPr>
          <w:rFonts w:ascii="Arial" w:hAnsi="Arial" w:cs="Arial"/>
        </w:rPr>
        <w:t xml:space="preserve">in each cell </w:t>
      </w:r>
      <w:r w:rsidR="00E9283C" w:rsidRPr="006D1FB6">
        <w:rPr>
          <w:rFonts w:ascii="Arial" w:hAnsi="Arial" w:cs="Arial"/>
        </w:rPr>
        <w:t xml:space="preserve">that </w:t>
      </w:r>
      <w:r w:rsidR="004E48C9" w:rsidRPr="006D1FB6">
        <w:rPr>
          <w:rFonts w:ascii="Arial" w:hAnsi="Arial" w:cs="Arial"/>
        </w:rPr>
        <w:t>correspond</w:t>
      </w:r>
      <w:r w:rsidR="00E9283C" w:rsidRPr="006D1FB6">
        <w:rPr>
          <w:rFonts w:ascii="Arial" w:hAnsi="Arial" w:cs="Arial"/>
        </w:rPr>
        <w:t>s</w:t>
      </w:r>
      <w:r w:rsidR="004E48C9" w:rsidRPr="006D1FB6">
        <w:rPr>
          <w:rFonts w:ascii="Arial" w:hAnsi="Arial" w:cs="Arial"/>
        </w:rPr>
        <w:t xml:space="preserve"> to the </w:t>
      </w:r>
      <w:r w:rsidR="00E9283C" w:rsidRPr="006D1FB6">
        <w:rPr>
          <w:rFonts w:ascii="Arial" w:hAnsi="Arial" w:cs="Arial"/>
        </w:rPr>
        <w:t xml:space="preserve">entire </w:t>
      </w:r>
      <w:r w:rsidR="004E48C9" w:rsidRPr="006D1FB6">
        <w:rPr>
          <w:rFonts w:ascii="Arial" w:hAnsi="Arial" w:cs="Arial"/>
        </w:rPr>
        <w:t xml:space="preserve">patent document and </w:t>
      </w:r>
      <w:r w:rsidR="00E9283C" w:rsidRPr="006D1FB6">
        <w:rPr>
          <w:rFonts w:ascii="Arial" w:hAnsi="Arial" w:cs="Arial"/>
        </w:rPr>
        <w:t xml:space="preserve">one of your draft </w:t>
      </w:r>
      <w:r w:rsidR="004E48C9" w:rsidRPr="006D1FB6">
        <w:rPr>
          <w:rFonts w:ascii="Arial" w:hAnsi="Arial" w:cs="Arial"/>
        </w:rPr>
        <w:t>claim</w:t>
      </w:r>
      <w:r w:rsidR="00E9283C" w:rsidRPr="006D1FB6">
        <w:rPr>
          <w:rFonts w:ascii="Arial" w:hAnsi="Arial" w:cs="Arial"/>
        </w:rPr>
        <w:t>s to your product or service</w:t>
      </w:r>
      <w:r w:rsidR="004E48C9" w:rsidRPr="006D1FB6">
        <w:rPr>
          <w:rFonts w:ascii="Arial" w:hAnsi="Arial" w:cs="Arial"/>
        </w:rPr>
        <w:t>. The rank</w:t>
      </w:r>
      <w:r w:rsidR="00910048" w:rsidRPr="006D1FB6">
        <w:rPr>
          <w:rFonts w:ascii="Arial" w:hAnsi="Arial" w:cs="Arial"/>
        </w:rPr>
        <w:t xml:space="preserve"> value</w:t>
      </w:r>
      <w:r w:rsidR="004E48C9" w:rsidRPr="006D1FB6">
        <w:rPr>
          <w:rFonts w:ascii="Arial" w:hAnsi="Arial" w:cs="Arial"/>
        </w:rPr>
        <w:t xml:space="preserve"> </w:t>
      </w:r>
      <w:r w:rsidR="00910048" w:rsidRPr="006D1FB6">
        <w:rPr>
          <w:rFonts w:ascii="Arial" w:hAnsi="Arial" w:cs="Arial"/>
        </w:rPr>
        <w:t xml:space="preserve">is your subjective assessment of </w:t>
      </w:r>
      <w:r w:rsidR="00AF1999" w:rsidRPr="006D1FB6">
        <w:rPr>
          <w:rFonts w:ascii="Arial" w:hAnsi="Arial" w:cs="Arial"/>
        </w:rPr>
        <w:t>the perceived similarity</w:t>
      </w:r>
      <w:r w:rsidR="00910048" w:rsidRPr="006D1FB6">
        <w:rPr>
          <w:rFonts w:ascii="Arial" w:hAnsi="Arial" w:cs="Arial"/>
        </w:rPr>
        <w:t xml:space="preserve"> or “closeness”</w:t>
      </w:r>
      <w:r w:rsidR="00AF1999" w:rsidRPr="006D1FB6">
        <w:rPr>
          <w:rFonts w:ascii="Arial" w:hAnsi="Arial" w:cs="Arial"/>
        </w:rPr>
        <w:t xml:space="preserve"> of </w:t>
      </w:r>
      <w:r w:rsidR="004E48C9" w:rsidRPr="006D1FB6">
        <w:rPr>
          <w:rFonts w:ascii="Arial" w:hAnsi="Arial" w:cs="Arial"/>
        </w:rPr>
        <w:t>your product or service</w:t>
      </w:r>
      <w:r w:rsidR="008B13DC" w:rsidRPr="006D1FB6">
        <w:rPr>
          <w:rFonts w:ascii="Arial" w:hAnsi="Arial" w:cs="Arial"/>
        </w:rPr>
        <w:t xml:space="preserve"> as</w:t>
      </w:r>
      <w:r w:rsidR="00910048" w:rsidRPr="006D1FB6">
        <w:rPr>
          <w:rFonts w:ascii="Arial" w:hAnsi="Arial" w:cs="Arial"/>
        </w:rPr>
        <w:t xml:space="preserve"> described in that </w:t>
      </w:r>
      <w:r w:rsidR="008B13DC" w:rsidRPr="006D1FB6">
        <w:rPr>
          <w:rFonts w:ascii="Arial" w:hAnsi="Arial" w:cs="Arial"/>
        </w:rPr>
        <w:t xml:space="preserve">draft </w:t>
      </w:r>
      <w:r w:rsidR="00910048" w:rsidRPr="006D1FB6">
        <w:rPr>
          <w:rFonts w:ascii="Arial" w:hAnsi="Arial" w:cs="Arial"/>
        </w:rPr>
        <w:t>claim</w:t>
      </w:r>
      <w:r w:rsidR="004E48C9" w:rsidRPr="006D1FB6">
        <w:rPr>
          <w:rFonts w:ascii="Arial" w:hAnsi="Arial" w:cs="Arial"/>
        </w:rPr>
        <w:t xml:space="preserve">, </w:t>
      </w:r>
      <w:r w:rsidR="00910048" w:rsidRPr="006D1FB6">
        <w:rPr>
          <w:rFonts w:ascii="Arial" w:hAnsi="Arial" w:cs="Arial"/>
        </w:rPr>
        <w:t xml:space="preserve">and </w:t>
      </w:r>
      <w:r w:rsidR="004E48C9" w:rsidRPr="006D1FB6">
        <w:rPr>
          <w:rFonts w:ascii="Arial" w:hAnsi="Arial" w:cs="Arial"/>
        </w:rPr>
        <w:t xml:space="preserve">the </w:t>
      </w:r>
      <w:r w:rsidR="00910048" w:rsidRPr="006D1FB6">
        <w:rPr>
          <w:rFonts w:ascii="Arial" w:hAnsi="Arial" w:cs="Arial"/>
        </w:rPr>
        <w:t xml:space="preserve">invention(s) in the </w:t>
      </w:r>
      <w:r w:rsidR="004E48C9" w:rsidRPr="006D1FB6">
        <w:rPr>
          <w:rFonts w:ascii="Arial" w:hAnsi="Arial" w:cs="Arial"/>
        </w:rPr>
        <w:t>claim</w:t>
      </w:r>
      <w:r w:rsidR="00910048" w:rsidRPr="006D1FB6">
        <w:rPr>
          <w:rFonts w:ascii="Arial" w:hAnsi="Arial" w:cs="Arial"/>
        </w:rPr>
        <w:t>s</w:t>
      </w:r>
      <w:r w:rsidR="004E48C9" w:rsidRPr="006D1FB6">
        <w:rPr>
          <w:rFonts w:ascii="Arial" w:hAnsi="Arial" w:cs="Arial"/>
        </w:rPr>
        <w:t xml:space="preserve"> </w:t>
      </w:r>
      <w:r w:rsidR="00AF1999" w:rsidRPr="006D1FB6">
        <w:rPr>
          <w:rFonts w:ascii="Arial" w:hAnsi="Arial" w:cs="Arial"/>
        </w:rPr>
        <w:t>of that patent document</w:t>
      </w:r>
      <w:r w:rsidR="00761E92" w:rsidRPr="006D1FB6">
        <w:rPr>
          <w:rFonts w:ascii="Arial" w:hAnsi="Arial" w:cs="Arial"/>
        </w:rPr>
        <w:t>.</w:t>
      </w:r>
      <w:r w:rsidR="00AF1999" w:rsidRPr="006D1FB6">
        <w:rPr>
          <w:rFonts w:ascii="Arial" w:hAnsi="Arial" w:cs="Arial"/>
        </w:rPr>
        <w:t xml:space="preserve"> </w:t>
      </w:r>
    </w:p>
    <w:p w14:paraId="5E501607" w14:textId="77777777" w:rsidR="00A35477" w:rsidRPr="006D1FB6" w:rsidRDefault="00A35477" w:rsidP="003A67B7">
      <w:pPr>
        <w:rPr>
          <w:rFonts w:ascii="Arial" w:hAnsi="Arial" w:cs="Arial"/>
        </w:rPr>
      </w:pPr>
    </w:p>
    <w:p w14:paraId="13AE3A9A" w14:textId="5178AD47" w:rsidR="00E9283C" w:rsidRPr="006D1FB6" w:rsidRDefault="00F36D7B" w:rsidP="003A67B7">
      <w:pPr>
        <w:rPr>
          <w:rFonts w:ascii="Arial" w:hAnsi="Arial" w:cs="Arial"/>
        </w:rPr>
      </w:pPr>
      <w:r w:rsidRPr="006D1FB6">
        <w:rPr>
          <w:rFonts w:ascii="Arial" w:hAnsi="Arial" w:cs="Arial"/>
        </w:rPr>
        <w:t xml:space="preserve">A </w:t>
      </w:r>
      <w:r w:rsidR="004E48C9" w:rsidRPr="006D1FB6">
        <w:rPr>
          <w:rFonts w:ascii="Arial" w:hAnsi="Arial" w:cs="Arial"/>
        </w:rPr>
        <w:t xml:space="preserve">rank </w:t>
      </w:r>
      <w:r w:rsidRPr="006D1FB6">
        <w:rPr>
          <w:rFonts w:ascii="Arial" w:hAnsi="Arial" w:cs="Arial"/>
        </w:rPr>
        <w:t>value of o</w:t>
      </w:r>
      <w:r w:rsidR="005B7C56" w:rsidRPr="006D1FB6">
        <w:rPr>
          <w:rFonts w:ascii="Arial" w:hAnsi="Arial" w:cs="Arial"/>
        </w:rPr>
        <w:t>ne</w:t>
      </w:r>
      <w:r w:rsidRPr="006D1FB6">
        <w:rPr>
          <w:rFonts w:ascii="Arial" w:hAnsi="Arial" w:cs="Arial"/>
        </w:rPr>
        <w:t xml:space="preserve"> (1)</w:t>
      </w:r>
      <w:r w:rsidR="005B7C56" w:rsidRPr="006D1FB6">
        <w:rPr>
          <w:rFonts w:ascii="Arial" w:hAnsi="Arial" w:cs="Arial"/>
        </w:rPr>
        <w:t xml:space="preserve"> </w:t>
      </w:r>
      <w:r w:rsidRPr="006D1FB6">
        <w:rPr>
          <w:rFonts w:ascii="Arial" w:hAnsi="Arial" w:cs="Arial"/>
        </w:rPr>
        <w:t xml:space="preserve">means you </w:t>
      </w:r>
      <w:r w:rsidR="004E48C9" w:rsidRPr="006D1FB6">
        <w:rPr>
          <w:rFonts w:ascii="Arial" w:hAnsi="Arial" w:cs="Arial"/>
        </w:rPr>
        <w:t xml:space="preserve">compared your product or service as described in your claim with </w:t>
      </w:r>
      <w:r w:rsidRPr="006D1FB6">
        <w:rPr>
          <w:rFonts w:ascii="Arial" w:hAnsi="Arial" w:cs="Arial"/>
        </w:rPr>
        <w:t>th</w:t>
      </w:r>
      <w:r w:rsidR="0024371B" w:rsidRPr="006D1FB6">
        <w:rPr>
          <w:rFonts w:ascii="Arial" w:hAnsi="Arial" w:cs="Arial"/>
        </w:rPr>
        <w:t xml:space="preserve">e claims of </w:t>
      </w:r>
      <w:r w:rsidR="00761E92" w:rsidRPr="006D1FB6">
        <w:rPr>
          <w:rFonts w:ascii="Arial" w:hAnsi="Arial" w:cs="Arial"/>
        </w:rPr>
        <w:t xml:space="preserve">the </w:t>
      </w:r>
      <w:r w:rsidR="0035381E" w:rsidRPr="006D1FB6">
        <w:rPr>
          <w:rFonts w:ascii="Arial" w:hAnsi="Arial" w:cs="Arial"/>
        </w:rPr>
        <w:t xml:space="preserve">patent </w:t>
      </w:r>
      <w:r w:rsidR="0024371B" w:rsidRPr="006D1FB6">
        <w:rPr>
          <w:rFonts w:ascii="Arial" w:hAnsi="Arial" w:cs="Arial"/>
        </w:rPr>
        <w:t>document</w:t>
      </w:r>
      <w:r w:rsidR="004E48C9" w:rsidRPr="006D1FB6">
        <w:rPr>
          <w:rFonts w:ascii="Arial" w:hAnsi="Arial" w:cs="Arial"/>
        </w:rPr>
        <w:t>,</w:t>
      </w:r>
      <w:r w:rsidRPr="006D1FB6">
        <w:rPr>
          <w:rFonts w:ascii="Arial" w:hAnsi="Arial" w:cs="Arial"/>
        </w:rPr>
        <w:t xml:space="preserve"> and concluded that</w:t>
      </w:r>
      <w:r w:rsidR="004E48C9" w:rsidRPr="006D1FB6">
        <w:rPr>
          <w:rFonts w:ascii="Arial" w:hAnsi="Arial" w:cs="Arial"/>
        </w:rPr>
        <w:t xml:space="preserve"> your product or service as described in that claim</w:t>
      </w:r>
      <w:r w:rsidRPr="006D1FB6">
        <w:rPr>
          <w:rFonts w:ascii="Arial" w:hAnsi="Arial" w:cs="Arial"/>
        </w:rPr>
        <w:t xml:space="preserve"> </w:t>
      </w:r>
      <w:r w:rsidR="005B7C56" w:rsidRPr="006D1FB6">
        <w:rPr>
          <w:rFonts w:ascii="Arial" w:hAnsi="Arial" w:cs="Arial"/>
        </w:rPr>
        <w:t xml:space="preserve">is </w:t>
      </w:r>
      <w:r w:rsidR="0024371B" w:rsidRPr="00433231">
        <w:rPr>
          <w:rFonts w:ascii="Arial" w:hAnsi="Arial" w:cs="Arial"/>
          <w:b/>
          <w:bCs/>
        </w:rPr>
        <w:t>not</w:t>
      </w:r>
      <w:r w:rsidR="0024371B" w:rsidRPr="006D1FB6">
        <w:rPr>
          <w:rFonts w:ascii="Arial" w:hAnsi="Arial" w:cs="Arial"/>
        </w:rPr>
        <w:t xml:space="preserve"> similar</w:t>
      </w:r>
      <w:r w:rsidR="004E48C9" w:rsidRPr="006D1FB6">
        <w:rPr>
          <w:rFonts w:ascii="Arial" w:hAnsi="Arial" w:cs="Arial"/>
        </w:rPr>
        <w:t xml:space="preserve"> to the invention(s) in the claims of the patent document. A rank value of one (1) means you think there is </w:t>
      </w:r>
      <w:r w:rsidR="005B7C56" w:rsidRPr="006D1FB6">
        <w:rPr>
          <w:rFonts w:ascii="Arial" w:hAnsi="Arial" w:cs="Arial"/>
        </w:rPr>
        <w:t xml:space="preserve">no threat </w:t>
      </w:r>
      <w:r w:rsidR="0024371B" w:rsidRPr="006D1FB6">
        <w:rPr>
          <w:rFonts w:ascii="Arial" w:hAnsi="Arial" w:cs="Arial"/>
        </w:rPr>
        <w:t>t</w:t>
      </w:r>
      <w:r w:rsidR="004E48C9" w:rsidRPr="006D1FB6">
        <w:rPr>
          <w:rFonts w:ascii="Arial" w:hAnsi="Arial" w:cs="Arial"/>
        </w:rPr>
        <w:t>hat you would be using the invention of that patent document and therefore that patent document poses no threat t</w:t>
      </w:r>
      <w:r w:rsidR="0024371B" w:rsidRPr="006D1FB6">
        <w:rPr>
          <w:rFonts w:ascii="Arial" w:hAnsi="Arial" w:cs="Arial"/>
        </w:rPr>
        <w:t xml:space="preserve">o your plans for your product or service. </w:t>
      </w:r>
    </w:p>
    <w:p w14:paraId="44761524" w14:textId="77777777" w:rsidR="00E9283C" w:rsidRPr="006D1FB6" w:rsidRDefault="00E9283C" w:rsidP="003A67B7">
      <w:pPr>
        <w:rPr>
          <w:rFonts w:ascii="Arial" w:hAnsi="Arial" w:cs="Arial"/>
        </w:rPr>
      </w:pPr>
    </w:p>
    <w:p w14:paraId="06E8CECD" w14:textId="497A9973" w:rsidR="00E9283C" w:rsidRPr="006D1FB6" w:rsidRDefault="0024371B" w:rsidP="003A67B7">
      <w:pPr>
        <w:rPr>
          <w:rFonts w:ascii="Arial" w:hAnsi="Arial" w:cs="Arial"/>
        </w:rPr>
      </w:pPr>
      <w:r w:rsidRPr="006D1FB6">
        <w:rPr>
          <w:rFonts w:ascii="Arial" w:hAnsi="Arial" w:cs="Arial"/>
        </w:rPr>
        <w:t>A</w:t>
      </w:r>
      <w:r w:rsidR="00F36D7B" w:rsidRPr="006D1FB6">
        <w:rPr>
          <w:rFonts w:ascii="Arial" w:hAnsi="Arial" w:cs="Arial"/>
        </w:rPr>
        <w:t xml:space="preserve"> </w:t>
      </w:r>
      <w:r w:rsidR="004E48C9" w:rsidRPr="006D1FB6">
        <w:rPr>
          <w:rFonts w:ascii="Arial" w:hAnsi="Arial" w:cs="Arial"/>
        </w:rPr>
        <w:t xml:space="preserve">rank </w:t>
      </w:r>
      <w:r w:rsidR="0035381E" w:rsidRPr="006D1FB6">
        <w:rPr>
          <w:rFonts w:ascii="Arial" w:hAnsi="Arial" w:cs="Arial"/>
        </w:rPr>
        <w:t>value</w:t>
      </w:r>
      <w:r w:rsidR="00F36D7B" w:rsidRPr="006D1FB6">
        <w:rPr>
          <w:rFonts w:ascii="Arial" w:hAnsi="Arial" w:cs="Arial"/>
        </w:rPr>
        <w:t xml:space="preserve"> of </w:t>
      </w:r>
      <w:r w:rsidR="00091C0D" w:rsidRPr="006D1FB6">
        <w:rPr>
          <w:rFonts w:ascii="Arial" w:hAnsi="Arial" w:cs="Arial"/>
        </w:rPr>
        <w:t>ten</w:t>
      </w:r>
      <w:r w:rsidR="00F36D7B" w:rsidRPr="006D1FB6">
        <w:rPr>
          <w:rFonts w:ascii="Arial" w:hAnsi="Arial" w:cs="Arial"/>
        </w:rPr>
        <w:t xml:space="preserve"> (10)</w:t>
      </w:r>
      <w:r w:rsidR="00091C0D" w:rsidRPr="006D1FB6">
        <w:rPr>
          <w:rFonts w:ascii="Arial" w:hAnsi="Arial" w:cs="Arial"/>
        </w:rPr>
        <w:t xml:space="preserve"> </w:t>
      </w:r>
      <w:r w:rsidR="00F36D7B" w:rsidRPr="006D1FB6">
        <w:rPr>
          <w:rFonts w:ascii="Arial" w:hAnsi="Arial" w:cs="Arial"/>
        </w:rPr>
        <w:t xml:space="preserve">means </w:t>
      </w:r>
      <w:r w:rsidR="004E48C9" w:rsidRPr="006D1FB6">
        <w:rPr>
          <w:rFonts w:ascii="Arial" w:hAnsi="Arial" w:cs="Arial"/>
        </w:rPr>
        <w:t xml:space="preserve">you compared your product or service as described in your </w:t>
      </w:r>
      <w:r w:rsidR="008B13DC" w:rsidRPr="006D1FB6">
        <w:rPr>
          <w:rFonts w:ascii="Arial" w:hAnsi="Arial" w:cs="Arial"/>
        </w:rPr>
        <w:t xml:space="preserve">draft </w:t>
      </w:r>
      <w:r w:rsidR="004E48C9" w:rsidRPr="006D1FB6">
        <w:rPr>
          <w:rFonts w:ascii="Arial" w:hAnsi="Arial" w:cs="Arial"/>
        </w:rPr>
        <w:t xml:space="preserve">claim with the claims of </w:t>
      </w:r>
      <w:r w:rsidR="00761E92" w:rsidRPr="006D1FB6">
        <w:rPr>
          <w:rFonts w:ascii="Arial" w:hAnsi="Arial" w:cs="Arial"/>
        </w:rPr>
        <w:t xml:space="preserve">the </w:t>
      </w:r>
      <w:r w:rsidR="004E48C9" w:rsidRPr="006D1FB6">
        <w:rPr>
          <w:rFonts w:ascii="Arial" w:hAnsi="Arial" w:cs="Arial"/>
        </w:rPr>
        <w:t>patent document, and concluded that your product or service as described in that</w:t>
      </w:r>
      <w:r w:rsidR="008B13DC" w:rsidRPr="006D1FB6">
        <w:rPr>
          <w:rFonts w:ascii="Arial" w:hAnsi="Arial" w:cs="Arial"/>
        </w:rPr>
        <w:t xml:space="preserve"> draft</w:t>
      </w:r>
      <w:r w:rsidR="004E48C9" w:rsidRPr="006D1FB6">
        <w:rPr>
          <w:rFonts w:ascii="Arial" w:hAnsi="Arial" w:cs="Arial"/>
        </w:rPr>
        <w:t xml:space="preserve"> claim appears to be very similar to the invention(s) in </w:t>
      </w:r>
      <w:r w:rsidRPr="006D1FB6">
        <w:rPr>
          <w:rFonts w:ascii="Arial" w:hAnsi="Arial" w:cs="Arial"/>
        </w:rPr>
        <w:t>the claims of this patent document</w:t>
      </w:r>
      <w:r w:rsidR="004E48C9" w:rsidRPr="006D1FB6">
        <w:rPr>
          <w:rFonts w:ascii="Arial" w:hAnsi="Arial" w:cs="Arial"/>
        </w:rPr>
        <w:t xml:space="preserve">. A rank value of ten (10) means you </w:t>
      </w:r>
      <w:r w:rsidR="00F36D7B" w:rsidRPr="006D1FB6">
        <w:rPr>
          <w:rFonts w:ascii="Arial" w:hAnsi="Arial" w:cs="Arial"/>
        </w:rPr>
        <w:t xml:space="preserve">concluded there is a </w:t>
      </w:r>
      <w:r w:rsidRPr="006D1FB6">
        <w:rPr>
          <w:rFonts w:ascii="Arial" w:hAnsi="Arial" w:cs="Arial"/>
        </w:rPr>
        <w:t xml:space="preserve">possibility </w:t>
      </w:r>
      <w:r w:rsidR="00F36D7B" w:rsidRPr="006D1FB6">
        <w:rPr>
          <w:rFonts w:ascii="Arial" w:hAnsi="Arial" w:cs="Arial"/>
        </w:rPr>
        <w:t xml:space="preserve">that </w:t>
      </w:r>
      <w:r w:rsidR="004E48C9" w:rsidRPr="006D1FB6">
        <w:rPr>
          <w:rFonts w:ascii="Arial" w:hAnsi="Arial" w:cs="Arial"/>
        </w:rPr>
        <w:t xml:space="preserve">using </w:t>
      </w:r>
      <w:r w:rsidR="00F36D7B" w:rsidRPr="006D1FB6">
        <w:rPr>
          <w:rFonts w:ascii="Arial" w:hAnsi="Arial" w:cs="Arial"/>
        </w:rPr>
        <w:t xml:space="preserve">your product or service </w:t>
      </w:r>
      <w:r w:rsidR="004E48C9" w:rsidRPr="006D1FB6">
        <w:rPr>
          <w:rFonts w:ascii="Arial" w:hAnsi="Arial" w:cs="Arial"/>
        </w:rPr>
        <w:t>as described in that claim, might be the same as using the invention(s) in the claims of that patent document</w:t>
      </w:r>
      <w:r w:rsidR="00D54348" w:rsidRPr="006D1FB6">
        <w:rPr>
          <w:rFonts w:ascii="Arial" w:hAnsi="Arial" w:cs="Arial"/>
        </w:rPr>
        <w:t xml:space="preserve">. </w:t>
      </w:r>
    </w:p>
    <w:p w14:paraId="63DC403B" w14:textId="77777777" w:rsidR="00E9283C" w:rsidRPr="006D1FB6" w:rsidRDefault="00E9283C" w:rsidP="003A67B7">
      <w:pPr>
        <w:rPr>
          <w:rFonts w:ascii="Arial" w:hAnsi="Arial" w:cs="Arial"/>
        </w:rPr>
      </w:pPr>
    </w:p>
    <w:p w14:paraId="7EDB3EAC" w14:textId="787AA097" w:rsidR="007A0B6A" w:rsidRPr="006D1FB6" w:rsidRDefault="00E9283C" w:rsidP="003A67B7">
      <w:pPr>
        <w:rPr>
          <w:rFonts w:ascii="Arial" w:hAnsi="Arial" w:cs="Arial"/>
        </w:rPr>
      </w:pPr>
      <w:r w:rsidRPr="006D1FB6">
        <w:rPr>
          <w:rFonts w:ascii="Arial" w:hAnsi="Arial" w:cs="Arial"/>
        </w:rPr>
        <w:t>To summarize, a</w:t>
      </w:r>
      <w:r w:rsidR="00D54348" w:rsidRPr="006D1FB6">
        <w:rPr>
          <w:rFonts w:ascii="Arial" w:hAnsi="Arial" w:cs="Arial"/>
        </w:rPr>
        <w:t xml:space="preserve"> low rank value means you do not find closeness between your claim and </w:t>
      </w:r>
      <w:r w:rsidRPr="006D1FB6">
        <w:rPr>
          <w:rFonts w:ascii="Arial" w:hAnsi="Arial" w:cs="Arial"/>
        </w:rPr>
        <w:t xml:space="preserve">the invention(s) recited in the claims of </w:t>
      </w:r>
      <w:r w:rsidR="00D54348" w:rsidRPr="006D1FB6">
        <w:rPr>
          <w:rFonts w:ascii="Arial" w:hAnsi="Arial" w:cs="Arial"/>
        </w:rPr>
        <w:t>a patent document. A higher</w:t>
      </w:r>
      <w:r w:rsidR="00015031" w:rsidRPr="006D1FB6">
        <w:rPr>
          <w:rFonts w:ascii="Arial" w:hAnsi="Arial" w:cs="Arial"/>
        </w:rPr>
        <w:t xml:space="preserve"> rank</w:t>
      </w:r>
      <w:r w:rsidR="002A0EE1" w:rsidRPr="006D1FB6">
        <w:rPr>
          <w:rFonts w:ascii="Arial" w:hAnsi="Arial" w:cs="Arial"/>
        </w:rPr>
        <w:t xml:space="preserve"> </w:t>
      </w:r>
      <w:r w:rsidR="00D54348" w:rsidRPr="006D1FB6">
        <w:rPr>
          <w:rFonts w:ascii="Arial" w:hAnsi="Arial" w:cs="Arial"/>
        </w:rPr>
        <w:t xml:space="preserve">value </w:t>
      </w:r>
      <w:r w:rsidR="00015031" w:rsidRPr="006D1FB6">
        <w:rPr>
          <w:rFonts w:ascii="Arial" w:hAnsi="Arial" w:cs="Arial"/>
        </w:rPr>
        <w:t xml:space="preserve">indicates where </w:t>
      </w:r>
      <w:r w:rsidR="0024371B" w:rsidRPr="006D1FB6">
        <w:rPr>
          <w:rFonts w:ascii="Arial" w:hAnsi="Arial" w:cs="Arial"/>
        </w:rPr>
        <w:t xml:space="preserve">you have perceived </w:t>
      </w:r>
      <w:r w:rsidR="00D54348" w:rsidRPr="006D1FB6">
        <w:rPr>
          <w:rFonts w:ascii="Arial" w:hAnsi="Arial" w:cs="Arial"/>
        </w:rPr>
        <w:t>some degree of</w:t>
      </w:r>
      <w:r w:rsidR="000A2C8D" w:rsidRPr="006D1FB6">
        <w:rPr>
          <w:rFonts w:ascii="Arial" w:hAnsi="Arial" w:cs="Arial"/>
        </w:rPr>
        <w:t xml:space="preserve"> “threat”</w:t>
      </w:r>
      <w:r w:rsidR="0024371B" w:rsidRPr="006D1FB6">
        <w:rPr>
          <w:rFonts w:ascii="Arial" w:hAnsi="Arial" w:cs="Arial"/>
        </w:rPr>
        <w:t xml:space="preserve"> that you might infringe </w:t>
      </w:r>
      <w:r w:rsidR="002A0EE1" w:rsidRPr="006D1FB6">
        <w:rPr>
          <w:rFonts w:ascii="Arial" w:hAnsi="Arial" w:cs="Arial"/>
        </w:rPr>
        <w:t xml:space="preserve">if you use </w:t>
      </w:r>
      <w:r w:rsidR="00D54348" w:rsidRPr="006D1FB6">
        <w:rPr>
          <w:rFonts w:ascii="Arial" w:hAnsi="Arial" w:cs="Arial"/>
        </w:rPr>
        <w:t>your product</w:t>
      </w:r>
      <w:r w:rsidRPr="006D1FB6">
        <w:rPr>
          <w:rFonts w:ascii="Arial" w:hAnsi="Arial" w:cs="Arial"/>
        </w:rPr>
        <w:t xml:space="preserve"> </w:t>
      </w:r>
      <w:r w:rsidR="00D54348" w:rsidRPr="006D1FB6">
        <w:rPr>
          <w:rFonts w:ascii="Arial" w:hAnsi="Arial" w:cs="Arial"/>
        </w:rPr>
        <w:t>or service in a way that might</w:t>
      </w:r>
      <w:r w:rsidR="006953DF" w:rsidRPr="006D1FB6">
        <w:rPr>
          <w:rFonts w:ascii="Arial" w:hAnsi="Arial" w:cs="Arial"/>
        </w:rPr>
        <w:t xml:space="preserve"> fall within </w:t>
      </w:r>
      <w:r w:rsidRPr="006D1FB6">
        <w:rPr>
          <w:rFonts w:ascii="Arial" w:hAnsi="Arial" w:cs="Arial"/>
        </w:rPr>
        <w:t>at least one of the</w:t>
      </w:r>
      <w:r w:rsidR="006953DF" w:rsidRPr="006D1FB6">
        <w:rPr>
          <w:rFonts w:ascii="Arial" w:hAnsi="Arial" w:cs="Arial"/>
        </w:rPr>
        <w:t xml:space="preserve"> claims</w:t>
      </w:r>
      <w:r w:rsidR="0024371B" w:rsidRPr="006D1FB6">
        <w:rPr>
          <w:rFonts w:ascii="Arial" w:hAnsi="Arial" w:cs="Arial"/>
        </w:rPr>
        <w:t xml:space="preserve"> of the patent document</w:t>
      </w:r>
      <w:r w:rsidR="00015031" w:rsidRPr="006D1FB6">
        <w:rPr>
          <w:rFonts w:ascii="Arial" w:hAnsi="Arial" w:cs="Arial"/>
        </w:rPr>
        <w:t xml:space="preserve">. </w:t>
      </w:r>
      <w:r w:rsidRPr="006D1FB6">
        <w:rPr>
          <w:rFonts w:ascii="Arial" w:hAnsi="Arial" w:cs="Arial"/>
        </w:rPr>
        <w:t xml:space="preserve">A higher </w:t>
      </w:r>
      <w:r w:rsidR="0024371B" w:rsidRPr="006D1FB6">
        <w:rPr>
          <w:rFonts w:ascii="Arial" w:hAnsi="Arial" w:cs="Arial"/>
        </w:rPr>
        <w:t xml:space="preserve">ranking also </w:t>
      </w:r>
      <w:r w:rsidR="006E18F1" w:rsidRPr="006D1FB6">
        <w:rPr>
          <w:rFonts w:ascii="Arial" w:hAnsi="Arial" w:cs="Arial"/>
        </w:rPr>
        <w:t xml:space="preserve">indicates where you might want to license a </w:t>
      </w:r>
      <w:r w:rsidRPr="006D1FB6">
        <w:rPr>
          <w:rFonts w:ascii="Arial" w:hAnsi="Arial" w:cs="Arial"/>
        </w:rPr>
        <w:t xml:space="preserve">patented </w:t>
      </w:r>
      <w:r w:rsidR="006E18F1" w:rsidRPr="006D1FB6">
        <w:rPr>
          <w:rFonts w:ascii="Arial" w:hAnsi="Arial" w:cs="Arial"/>
        </w:rPr>
        <w:t xml:space="preserve">invention. </w:t>
      </w:r>
    </w:p>
    <w:p w14:paraId="48351E2A" w14:textId="77777777" w:rsidR="00D54348" w:rsidRPr="006D1FB6" w:rsidRDefault="00D54348" w:rsidP="003A67B7">
      <w:pPr>
        <w:rPr>
          <w:rFonts w:ascii="Arial" w:hAnsi="Arial" w:cs="Arial"/>
        </w:rPr>
      </w:pPr>
    </w:p>
    <w:p w14:paraId="3111F956" w14:textId="5A41BC9D" w:rsidR="00D54348" w:rsidRPr="006D1FB6" w:rsidRDefault="00D54348" w:rsidP="003A67B7">
      <w:pPr>
        <w:rPr>
          <w:rFonts w:ascii="Arial" w:hAnsi="Arial" w:cs="Arial"/>
        </w:rPr>
      </w:pPr>
      <w:r w:rsidRPr="006D1FB6">
        <w:rPr>
          <w:rFonts w:ascii="Arial" w:hAnsi="Arial" w:cs="Arial"/>
        </w:rPr>
        <w:t xml:space="preserve">Remember that this ranking system is merely a way of quantifying your </w:t>
      </w:r>
      <w:r w:rsidR="00910048" w:rsidRPr="006D1FB6">
        <w:rPr>
          <w:rFonts w:ascii="Arial" w:hAnsi="Arial" w:cs="Arial"/>
        </w:rPr>
        <w:t xml:space="preserve">subjective assessment of how </w:t>
      </w:r>
      <w:r w:rsidRPr="006D1FB6">
        <w:rPr>
          <w:rFonts w:ascii="Arial" w:hAnsi="Arial" w:cs="Arial"/>
        </w:rPr>
        <w:t>close</w:t>
      </w:r>
      <w:r w:rsidR="00910048" w:rsidRPr="006D1FB6">
        <w:rPr>
          <w:rFonts w:ascii="Arial" w:hAnsi="Arial" w:cs="Arial"/>
        </w:rPr>
        <w:t xml:space="preserve"> </w:t>
      </w:r>
      <w:r w:rsidRPr="006D1FB6">
        <w:rPr>
          <w:rFonts w:ascii="Arial" w:hAnsi="Arial" w:cs="Arial"/>
        </w:rPr>
        <w:t>your product or service</w:t>
      </w:r>
      <w:r w:rsidR="00910048" w:rsidRPr="006D1FB6">
        <w:rPr>
          <w:rFonts w:ascii="Arial" w:hAnsi="Arial" w:cs="Arial"/>
        </w:rPr>
        <w:t xml:space="preserve"> is to the technology claimed in </w:t>
      </w:r>
      <w:r w:rsidR="00E9283C" w:rsidRPr="006D1FB6">
        <w:rPr>
          <w:rFonts w:ascii="Arial" w:hAnsi="Arial" w:cs="Arial"/>
        </w:rPr>
        <w:t>the</w:t>
      </w:r>
      <w:r w:rsidRPr="006D1FB6">
        <w:rPr>
          <w:rFonts w:ascii="Arial" w:hAnsi="Arial" w:cs="Arial"/>
        </w:rPr>
        <w:t xml:space="preserve"> patent document</w:t>
      </w:r>
      <w:r w:rsidR="00414B2E" w:rsidRPr="006D1FB6">
        <w:rPr>
          <w:rFonts w:ascii="Arial" w:hAnsi="Arial" w:cs="Arial"/>
        </w:rPr>
        <w:t xml:space="preserve"> you </w:t>
      </w:r>
      <w:r w:rsidR="005D5D1F" w:rsidRPr="006D1FB6">
        <w:rPr>
          <w:rFonts w:ascii="Arial" w:hAnsi="Arial" w:cs="Arial"/>
        </w:rPr>
        <w:t>analyzed</w:t>
      </w:r>
      <w:r w:rsidRPr="006D1FB6">
        <w:rPr>
          <w:rFonts w:ascii="Arial" w:hAnsi="Arial" w:cs="Arial"/>
        </w:rPr>
        <w:t xml:space="preserve">. This </w:t>
      </w:r>
      <w:r w:rsidR="00414B2E" w:rsidRPr="006D1FB6">
        <w:rPr>
          <w:rFonts w:ascii="Arial" w:hAnsi="Arial" w:cs="Arial"/>
        </w:rPr>
        <w:t xml:space="preserve">ranking system is based on </w:t>
      </w:r>
      <w:r w:rsidRPr="006D1FB6">
        <w:rPr>
          <w:rFonts w:ascii="Arial" w:hAnsi="Arial" w:cs="Arial"/>
        </w:rPr>
        <w:t xml:space="preserve">a technical </w:t>
      </w:r>
      <w:r w:rsidR="00414B2E" w:rsidRPr="006D1FB6">
        <w:rPr>
          <w:rFonts w:ascii="Arial" w:hAnsi="Arial" w:cs="Arial"/>
        </w:rPr>
        <w:t>comparison of your product or service with technical disclosures in the claims of a patent document. The result from this technical comparison is a hypothetical result</w:t>
      </w:r>
      <w:r w:rsidR="00910048" w:rsidRPr="006D1FB6">
        <w:rPr>
          <w:rFonts w:ascii="Arial" w:hAnsi="Arial" w:cs="Arial"/>
        </w:rPr>
        <w:t xml:space="preserve"> based on </w:t>
      </w:r>
      <w:r w:rsidR="00E9283C" w:rsidRPr="006D1FB6">
        <w:rPr>
          <w:rFonts w:ascii="Arial" w:hAnsi="Arial" w:cs="Arial"/>
        </w:rPr>
        <w:t xml:space="preserve">your </w:t>
      </w:r>
      <w:r w:rsidR="00910048" w:rsidRPr="006D1FB6">
        <w:rPr>
          <w:rFonts w:ascii="Arial" w:hAnsi="Arial" w:cs="Arial"/>
        </w:rPr>
        <w:t>subjective assessments</w:t>
      </w:r>
      <w:r w:rsidR="00414B2E" w:rsidRPr="006D1FB6">
        <w:rPr>
          <w:rFonts w:ascii="Arial" w:hAnsi="Arial" w:cs="Arial"/>
        </w:rPr>
        <w:t>. This comparison is</w:t>
      </w:r>
      <w:r w:rsidRPr="006D1FB6">
        <w:rPr>
          <w:rFonts w:ascii="Arial" w:hAnsi="Arial" w:cs="Arial"/>
        </w:rPr>
        <w:t xml:space="preserve"> not a legal analysis</w:t>
      </w:r>
      <w:r w:rsidR="00414B2E" w:rsidRPr="006D1FB6">
        <w:rPr>
          <w:rFonts w:ascii="Arial" w:hAnsi="Arial" w:cs="Arial"/>
        </w:rPr>
        <w:t xml:space="preserve"> and does not support any legal conclusions. Thus, th</w:t>
      </w:r>
      <w:r w:rsidR="00910048" w:rsidRPr="006D1FB6">
        <w:rPr>
          <w:rFonts w:ascii="Arial" w:hAnsi="Arial" w:cs="Arial"/>
        </w:rPr>
        <w:t>e</w:t>
      </w:r>
      <w:r w:rsidR="00414B2E" w:rsidRPr="006D1FB6">
        <w:rPr>
          <w:rFonts w:ascii="Arial" w:hAnsi="Arial" w:cs="Arial"/>
        </w:rPr>
        <w:t xml:space="preserve"> exercise of comparing, analyzing, and ranking does not carry any meaning as to whether any IP rights </w:t>
      </w:r>
      <w:r w:rsidR="00910048" w:rsidRPr="006D1FB6">
        <w:rPr>
          <w:rFonts w:ascii="Arial" w:hAnsi="Arial" w:cs="Arial"/>
        </w:rPr>
        <w:t xml:space="preserve">actually </w:t>
      </w:r>
      <w:r w:rsidR="00414B2E" w:rsidRPr="006D1FB6">
        <w:rPr>
          <w:rFonts w:ascii="Arial" w:hAnsi="Arial" w:cs="Arial"/>
        </w:rPr>
        <w:t>have been</w:t>
      </w:r>
      <w:r w:rsidR="00E9283C" w:rsidRPr="006D1FB6">
        <w:rPr>
          <w:rFonts w:ascii="Arial" w:hAnsi="Arial" w:cs="Arial"/>
        </w:rPr>
        <w:t xml:space="preserve"> infringed</w:t>
      </w:r>
      <w:r w:rsidR="00414B2E" w:rsidRPr="006D1FB6">
        <w:rPr>
          <w:rFonts w:ascii="Arial" w:hAnsi="Arial" w:cs="Arial"/>
        </w:rPr>
        <w:t xml:space="preserve"> or would be infringed.  </w:t>
      </w:r>
    </w:p>
    <w:p w14:paraId="6B0CE203" w14:textId="77777777" w:rsidR="005420D6" w:rsidRPr="006D1FB6" w:rsidRDefault="005420D6" w:rsidP="003A67B7">
      <w:pPr>
        <w:rPr>
          <w:rFonts w:ascii="Arial" w:hAnsi="Arial" w:cs="Arial"/>
        </w:rPr>
      </w:pPr>
    </w:p>
    <w:p w14:paraId="3D3BEC50" w14:textId="1289E21D" w:rsidR="005420D6" w:rsidRPr="006D1FB6" w:rsidRDefault="000A2C8D" w:rsidP="005420D6">
      <w:pPr>
        <w:rPr>
          <w:rFonts w:ascii="Arial" w:hAnsi="Arial" w:cs="Arial"/>
        </w:rPr>
      </w:pPr>
      <w:r w:rsidRPr="006D1FB6">
        <w:rPr>
          <w:rFonts w:ascii="Arial" w:hAnsi="Arial" w:cs="Arial"/>
        </w:rPr>
        <w:t xml:space="preserve">After you enter </w:t>
      </w:r>
      <w:r w:rsidR="008B13DC" w:rsidRPr="006D1FB6">
        <w:rPr>
          <w:rFonts w:ascii="Arial" w:hAnsi="Arial" w:cs="Arial"/>
        </w:rPr>
        <w:t xml:space="preserve">a </w:t>
      </w:r>
      <w:r w:rsidRPr="006D1FB6">
        <w:rPr>
          <w:rFonts w:ascii="Arial" w:hAnsi="Arial" w:cs="Arial"/>
        </w:rPr>
        <w:t xml:space="preserve">rank value in each cell, an embedded formula in the spreadsheet will find the average rank you assigned to </w:t>
      </w:r>
      <w:r w:rsidR="008B13DC" w:rsidRPr="006D1FB6">
        <w:rPr>
          <w:rFonts w:ascii="Arial" w:hAnsi="Arial" w:cs="Arial"/>
        </w:rPr>
        <w:t>the entire</w:t>
      </w:r>
      <w:r w:rsidRPr="006D1FB6">
        <w:rPr>
          <w:rFonts w:ascii="Arial" w:hAnsi="Arial" w:cs="Arial"/>
        </w:rPr>
        <w:t xml:space="preserve"> patent document, by taking an average of all the rank values in the row corresponding to that patent document and displaying </w:t>
      </w:r>
      <w:r w:rsidR="00B5796E" w:rsidRPr="006D1FB6">
        <w:rPr>
          <w:rFonts w:ascii="Arial" w:hAnsi="Arial" w:cs="Arial"/>
        </w:rPr>
        <w:t>the average</w:t>
      </w:r>
      <w:r w:rsidRPr="006D1FB6">
        <w:rPr>
          <w:rFonts w:ascii="Arial" w:hAnsi="Arial" w:cs="Arial"/>
        </w:rPr>
        <w:t xml:space="preserve"> at the end of the row. Th</w:t>
      </w:r>
      <w:r w:rsidR="00B5796E" w:rsidRPr="006D1FB6">
        <w:rPr>
          <w:rFonts w:ascii="Arial" w:hAnsi="Arial" w:cs="Arial"/>
        </w:rPr>
        <w:t>e</w:t>
      </w:r>
      <w:r w:rsidRPr="006D1FB6">
        <w:rPr>
          <w:rFonts w:ascii="Arial" w:hAnsi="Arial" w:cs="Arial"/>
        </w:rPr>
        <w:t xml:space="preserve"> rank values for each patent document </w:t>
      </w:r>
      <w:r w:rsidR="00E9283C" w:rsidRPr="006D1FB6">
        <w:rPr>
          <w:rFonts w:ascii="Arial" w:hAnsi="Arial" w:cs="Arial"/>
        </w:rPr>
        <w:t>with respect to e</w:t>
      </w:r>
      <w:r w:rsidR="00B5796E" w:rsidRPr="006D1FB6">
        <w:rPr>
          <w:rFonts w:ascii="Arial" w:hAnsi="Arial" w:cs="Arial"/>
        </w:rPr>
        <w:t>ach</w:t>
      </w:r>
      <w:r w:rsidR="00E9283C" w:rsidRPr="006D1FB6">
        <w:rPr>
          <w:rFonts w:ascii="Arial" w:hAnsi="Arial" w:cs="Arial"/>
        </w:rPr>
        <w:t xml:space="preserve"> one of your</w:t>
      </w:r>
      <w:r w:rsidR="00B5796E" w:rsidRPr="006D1FB6">
        <w:rPr>
          <w:rFonts w:ascii="Arial" w:hAnsi="Arial" w:cs="Arial"/>
        </w:rPr>
        <w:t xml:space="preserve"> </w:t>
      </w:r>
      <w:r w:rsidR="00E9283C" w:rsidRPr="006D1FB6">
        <w:rPr>
          <w:rFonts w:ascii="Arial" w:hAnsi="Arial" w:cs="Arial"/>
        </w:rPr>
        <w:t xml:space="preserve">draft </w:t>
      </w:r>
      <w:r w:rsidR="00B5796E" w:rsidRPr="006D1FB6">
        <w:rPr>
          <w:rFonts w:ascii="Arial" w:hAnsi="Arial" w:cs="Arial"/>
        </w:rPr>
        <w:t>claim</w:t>
      </w:r>
      <w:r w:rsidR="00E9283C" w:rsidRPr="006D1FB6">
        <w:rPr>
          <w:rFonts w:ascii="Arial" w:hAnsi="Arial" w:cs="Arial"/>
        </w:rPr>
        <w:t>s</w:t>
      </w:r>
      <w:r w:rsidR="00B5796E" w:rsidRPr="006D1FB6">
        <w:rPr>
          <w:rFonts w:ascii="Arial" w:hAnsi="Arial" w:cs="Arial"/>
        </w:rPr>
        <w:t xml:space="preserve"> </w:t>
      </w:r>
      <w:r w:rsidRPr="006D1FB6">
        <w:rPr>
          <w:rFonts w:ascii="Arial" w:hAnsi="Arial" w:cs="Arial"/>
        </w:rPr>
        <w:t xml:space="preserve">are </w:t>
      </w:r>
      <w:r w:rsidR="00D54348" w:rsidRPr="006D1FB6">
        <w:rPr>
          <w:rFonts w:ascii="Arial" w:hAnsi="Arial" w:cs="Arial"/>
        </w:rPr>
        <w:t xml:space="preserve">then </w:t>
      </w:r>
      <w:r w:rsidRPr="006D1FB6">
        <w:rPr>
          <w:rFonts w:ascii="Arial" w:hAnsi="Arial" w:cs="Arial"/>
        </w:rPr>
        <w:t>imported into</w:t>
      </w:r>
      <w:r w:rsidR="005420D6" w:rsidRPr="006D1FB6">
        <w:rPr>
          <w:rFonts w:ascii="Arial" w:hAnsi="Arial" w:cs="Arial"/>
        </w:rPr>
        <w:t xml:space="preserve"> the R</w:t>
      </w:r>
      <w:r w:rsidR="003A688C" w:rsidRPr="006D1FB6">
        <w:rPr>
          <w:rFonts w:ascii="Arial" w:hAnsi="Arial" w:cs="Arial"/>
        </w:rPr>
        <w:t>esults</w:t>
      </w:r>
      <w:r w:rsidR="005420D6" w:rsidRPr="006D1FB6">
        <w:rPr>
          <w:rFonts w:ascii="Arial" w:hAnsi="Arial" w:cs="Arial"/>
        </w:rPr>
        <w:t xml:space="preserve"> tab</w:t>
      </w:r>
      <w:r w:rsidR="00862DC8" w:rsidRPr="006D1FB6">
        <w:rPr>
          <w:rFonts w:ascii="Arial" w:hAnsi="Arial" w:cs="Arial"/>
        </w:rPr>
        <w:t xml:space="preserve"> of the FTO Tool</w:t>
      </w:r>
      <w:r w:rsidRPr="006D1FB6">
        <w:rPr>
          <w:rFonts w:ascii="Arial" w:hAnsi="Arial" w:cs="Arial"/>
        </w:rPr>
        <w:t xml:space="preserve">, where embedded </w:t>
      </w:r>
      <w:r w:rsidR="00B5796E" w:rsidRPr="006D1FB6">
        <w:rPr>
          <w:rFonts w:ascii="Arial" w:hAnsi="Arial" w:cs="Arial"/>
        </w:rPr>
        <w:t>functions</w:t>
      </w:r>
      <w:r w:rsidRPr="006D1FB6">
        <w:rPr>
          <w:rFonts w:ascii="Arial" w:hAnsi="Arial" w:cs="Arial"/>
        </w:rPr>
        <w:t xml:space="preserve"> </w:t>
      </w:r>
      <w:r w:rsidR="00B5796E" w:rsidRPr="006D1FB6">
        <w:rPr>
          <w:rFonts w:ascii="Arial" w:hAnsi="Arial" w:cs="Arial"/>
        </w:rPr>
        <w:lastRenderedPageBreak/>
        <w:t>generate</w:t>
      </w:r>
      <w:r w:rsidRPr="006D1FB6">
        <w:rPr>
          <w:rFonts w:ascii="Arial" w:hAnsi="Arial" w:cs="Arial"/>
        </w:rPr>
        <w:t xml:space="preserve"> a “Threat by </w:t>
      </w:r>
      <w:r w:rsidR="003A688C" w:rsidRPr="006D1FB6">
        <w:rPr>
          <w:rFonts w:ascii="Arial" w:hAnsi="Arial" w:cs="Arial"/>
        </w:rPr>
        <w:t>c</w:t>
      </w:r>
      <w:r w:rsidRPr="006D1FB6">
        <w:rPr>
          <w:rFonts w:ascii="Arial" w:hAnsi="Arial" w:cs="Arial"/>
        </w:rPr>
        <w:t>laim” graph on the left, and a</w:t>
      </w:r>
      <w:r w:rsidR="00A35477">
        <w:rPr>
          <w:rFonts w:ascii="Arial" w:hAnsi="Arial" w:cs="Arial"/>
        </w:rPr>
        <w:t>n</w:t>
      </w:r>
      <w:r w:rsidRPr="006D1FB6">
        <w:rPr>
          <w:rFonts w:ascii="Arial" w:hAnsi="Arial" w:cs="Arial"/>
        </w:rPr>
        <w:t xml:space="preserve"> “Average of </w:t>
      </w:r>
      <w:r w:rsidR="003A688C" w:rsidRPr="006D1FB6">
        <w:rPr>
          <w:rFonts w:ascii="Arial" w:hAnsi="Arial" w:cs="Arial"/>
        </w:rPr>
        <w:t>t</w:t>
      </w:r>
      <w:r w:rsidRPr="006D1FB6">
        <w:rPr>
          <w:rFonts w:ascii="Arial" w:hAnsi="Arial" w:cs="Arial"/>
        </w:rPr>
        <w:t xml:space="preserve">hreats” </w:t>
      </w:r>
      <w:r w:rsidR="003A688C" w:rsidRPr="006D1FB6">
        <w:rPr>
          <w:rFonts w:ascii="Arial" w:hAnsi="Arial" w:cs="Arial"/>
        </w:rPr>
        <w:t xml:space="preserve">graph </w:t>
      </w:r>
      <w:r w:rsidRPr="006D1FB6">
        <w:rPr>
          <w:rFonts w:ascii="Arial" w:hAnsi="Arial" w:cs="Arial"/>
        </w:rPr>
        <w:t>on the right</w:t>
      </w:r>
      <w:r w:rsidR="005420D6" w:rsidRPr="006D1FB6">
        <w:rPr>
          <w:rFonts w:ascii="Arial" w:hAnsi="Arial" w:cs="Arial"/>
        </w:rPr>
        <w:t xml:space="preserve">. </w:t>
      </w:r>
      <w:r w:rsidR="00B5796E" w:rsidRPr="006D1FB6">
        <w:rPr>
          <w:rFonts w:ascii="Arial" w:hAnsi="Arial" w:cs="Arial"/>
        </w:rPr>
        <w:t>Each graph</w:t>
      </w:r>
      <w:r w:rsidR="005420D6" w:rsidRPr="006D1FB6">
        <w:rPr>
          <w:rFonts w:ascii="Arial" w:hAnsi="Arial" w:cs="Arial"/>
        </w:rPr>
        <w:t xml:space="preserve"> reflect</w:t>
      </w:r>
      <w:r w:rsidR="00B5796E" w:rsidRPr="006D1FB6">
        <w:rPr>
          <w:rFonts w:ascii="Arial" w:hAnsi="Arial" w:cs="Arial"/>
        </w:rPr>
        <w:t>s</w:t>
      </w:r>
      <w:r w:rsidR="005420D6" w:rsidRPr="006D1FB6">
        <w:rPr>
          <w:rFonts w:ascii="Arial" w:hAnsi="Arial" w:cs="Arial"/>
        </w:rPr>
        <w:t xml:space="preserve"> </w:t>
      </w:r>
      <w:r w:rsidR="00B5796E" w:rsidRPr="006D1FB6">
        <w:rPr>
          <w:rFonts w:ascii="Arial" w:hAnsi="Arial" w:cs="Arial"/>
        </w:rPr>
        <w:t xml:space="preserve">a different way of evaluating the possibility that </w:t>
      </w:r>
      <w:r w:rsidR="00414B2E" w:rsidRPr="006D1FB6">
        <w:rPr>
          <w:rFonts w:ascii="Arial" w:hAnsi="Arial" w:cs="Arial"/>
        </w:rPr>
        <w:t xml:space="preserve">using </w:t>
      </w:r>
      <w:r w:rsidR="00B5796E" w:rsidRPr="006D1FB6">
        <w:rPr>
          <w:rFonts w:ascii="Arial" w:hAnsi="Arial" w:cs="Arial"/>
        </w:rPr>
        <w:t>your product or service might</w:t>
      </w:r>
      <w:r w:rsidR="005D5D1F" w:rsidRPr="006D1FB6">
        <w:rPr>
          <w:rFonts w:ascii="Arial" w:hAnsi="Arial" w:cs="Arial"/>
        </w:rPr>
        <w:t xml:space="preserve"> be considered to</w:t>
      </w:r>
      <w:r w:rsidR="00B5796E" w:rsidRPr="006D1FB6">
        <w:rPr>
          <w:rFonts w:ascii="Arial" w:hAnsi="Arial" w:cs="Arial"/>
        </w:rPr>
        <w:t xml:space="preserve"> </w:t>
      </w:r>
      <w:r w:rsidR="005420D6" w:rsidRPr="006D1FB6">
        <w:rPr>
          <w:rFonts w:ascii="Arial" w:hAnsi="Arial" w:cs="Arial"/>
        </w:rPr>
        <w:t>infringe</w:t>
      </w:r>
      <w:r w:rsidR="00B5796E" w:rsidRPr="006D1FB6">
        <w:rPr>
          <w:rFonts w:ascii="Arial" w:hAnsi="Arial" w:cs="Arial"/>
        </w:rPr>
        <w:t xml:space="preserve"> the claims of any of these patent documents</w:t>
      </w:r>
      <w:r w:rsidR="005420D6" w:rsidRPr="006D1FB6">
        <w:rPr>
          <w:rFonts w:ascii="Arial" w:hAnsi="Arial" w:cs="Arial"/>
        </w:rPr>
        <w:t xml:space="preserve">. Figure </w:t>
      </w:r>
      <w:r w:rsidR="00761E92" w:rsidRPr="006D1FB6">
        <w:rPr>
          <w:rFonts w:ascii="Arial" w:hAnsi="Arial" w:cs="Arial"/>
        </w:rPr>
        <w:t>1</w:t>
      </w:r>
      <w:r w:rsidR="00A35477">
        <w:rPr>
          <w:rFonts w:ascii="Arial" w:hAnsi="Arial" w:cs="Arial"/>
        </w:rPr>
        <w:t>1</w:t>
      </w:r>
      <w:r w:rsidR="005420D6" w:rsidRPr="006D1FB6">
        <w:rPr>
          <w:rFonts w:ascii="Arial" w:hAnsi="Arial" w:cs="Arial"/>
        </w:rPr>
        <w:t xml:space="preserve"> below</w:t>
      </w:r>
      <w:r w:rsidR="00B5796E" w:rsidRPr="006D1FB6">
        <w:rPr>
          <w:rFonts w:ascii="Arial" w:hAnsi="Arial" w:cs="Arial"/>
        </w:rPr>
        <w:t xml:space="preserve"> shows the R</w:t>
      </w:r>
      <w:r w:rsidR="003A688C" w:rsidRPr="006D1FB6">
        <w:rPr>
          <w:rFonts w:ascii="Arial" w:hAnsi="Arial" w:cs="Arial"/>
        </w:rPr>
        <w:t>esults</w:t>
      </w:r>
      <w:r w:rsidR="00B5796E" w:rsidRPr="006D1FB6">
        <w:rPr>
          <w:rFonts w:ascii="Arial" w:hAnsi="Arial" w:cs="Arial"/>
        </w:rPr>
        <w:t xml:space="preserve"> tab from the FTO Tool workbook for the Biofuels Example</w:t>
      </w:r>
      <w:r w:rsidR="005420D6" w:rsidRPr="006D1FB6">
        <w:rPr>
          <w:rFonts w:ascii="Arial" w:hAnsi="Arial" w:cs="Arial"/>
        </w:rPr>
        <w:t>.</w:t>
      </w:r>
      <w:r w:rsidR="00D54348" w:rsidRPr="006D1FB6">
        <w:rPr>
          <w:rFonts w:ascii="Arial" w:hAnsi="Arial" w:cs="Arial"/>
        </w:rPr>
        <w:t xml:space="preserve">  </w:t>
      </w:r>
    </w:p>
    <w:p w14:paraId="6B374859" w14:textId="77777777" w:rsidR="005420D6" w:rsidRPr="006D1FB6" w:rsidRDefault="005420D6" w:rsidP="005420D6">
      <w:pPr>
        <w:rPr>
          <w:rFonts w:ascii="Arial" w:hAnsi="Arial" w:cs="Arial"/>
        </w:rPr>
      </w:pPr>
    </w:p>
    <w:p w14:paraId="563CA37C" w14:textId="369CCA81" w:rsidR="00A35477" w:rsidRPr="006D1FB6" w:rsidRDefault="00A35477" w:rsidP="004F096E">
      <w:pPr>
        <w:keepNext/>
        <w:rPr>
          <w:rFonts w:ascii="Arial" w:hAnsi="Arial" w:cs="Arial"/>
        </w:rPr>
      </w:pPr>
      <w:r w:rsidRPr="00A35477">
        <w:rPr>
          <w:noProof/>
        </w:rPr>
        <w:drawing>
          <wp:inline distT="0" distB="0" distL="0" distR="0" wp14:anchorId="42ABA5BB" wp14:editId="1747F959">
            <wp:extent cx="5943600" cy="22606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260600"/>
                    </a:xfrm>
                    <a:prstGeom prst="rect">
                      <a:avLst/>
                    </a:prstGeom>
                    <a:noFill/>
                    <a:ln>
                      <a:noFill/>
                    </a:ln>
                  </pic:spPr>
                </pic:pic>
              </a:graphicData>
            </a:graphic>
          </wp:inline>
        </w:drawing>
      </w:r>
    </w:p>
    <w:p w14:paraId="2BCE322D" w14:textId="77777777" w:rsidR="00A35477" w:rsidRDefault="00A35477" w:rsidP="00A35477">
      <w:pPr>
        <w:pStyle w:val="Caption"/>
        <w:spacing w:after="0"/>
        <w:rPr>
          <w:rFonts w:ascii="Arial" w:hAnsi="Arial" w:cs="Arial"/>
          <w:i w:val="0"/>
          <w:iCs w:val="0"/>
        </w:rPr>
      </w:pPr>
    </w:p>
    <w:p w14:paraId="6D177BE1" w14:textId="6FEFB8A1" w:rsidR="00A35477" w:rsidRDefault="004F096E" w:rsidP="00CF594B">
      <w:pPr>
        <w:pStyle w:val="Caption"/>
        <w:spacing w:after="0"/>
        <w:rPr>
          <w:rFonts w:ascii="Arial" w:hAnsi="Arial" w:cs="Arial"/>
          <w:i w:val="0"/>
          <w:iCs w:val="0"/>
        </w:rPr>
      </w:pPr>
      <w:r w:rsidRPr="00A35477">
        <w:rPr>
          <w:rFonts w:ascii="Arial" w:hAnsi="Arial" w:cs="Arial"/>
          <w:i w:val="0"/>
          <w:iCs w:val="0"/>
        </w:rPr>
        <w:t xml:space="preserve">Figure </w:t>
      </w:r>
      <w:r w:rsidR="000E5241" w:rsidRPr="00A35477">
        <w:rPr>
          <w:rFonts w:ascii="Arial" w:hAnsi="Arial" w:cs="Arial"/>
          <w:i w:val="0"/>
          <w:iCs w:val="0"/>
        </w:rPr>
        <w:t>1</w:t>
      </w:r>
      <w:r w:rsidR="00A35477">
        <w:rPr>
          <w:rFonts w:ascii="Arial" w:hAnsi="Arial" w:cs="Arial"/>
          <w:i w:val="0"/>
          <w:iCs w:val="0"/>
        </w:rPr>
        <w:t>1</w:t>
      </w:r>
      <w:r w:rsidRPr="00A35477">
        <w:rPr>
          <w:rFonts w:ascii="Arial" w:hAnsi="Arial" w:cs="Arial"/>
          <w:i w:val="0"/>
          <w:iCs w:val="0"/>
        </w:rPr>
        <w:t>: The R</w:t>
      </w:r>
      <w:r w:rsidR="00634C5D" w:rsidRPr="00A35477">
        <w:rPr>
          <w:rFonts w:ascii="Arial" w:hAnsi="Arial" w:cs="Arial"/>
          <w:i w:val="0"/>
          <w:iCs w:val="0"/>
        </w:rPr>
        <w:t>esults</w:t>
      </w:r>
      <w:r w:rsidRPr="00A35477">
        <w:rPr>
          <w:rFonts w:ascii="Arial" w:hAnsi="Arial" w:cs="Arial"/>
          <w:i w:val="0"/>
          <w:iCs w:val="0"/>
        </w:rPr>
        <w:t xml:space="preserve"> tab of </w:t>
      </w:r>
      <w:r w:rsidR="007065D1" w:rsidRPr="00A35477">
        <w:rPr>
          <w:rFonts w:ascii="Arial" w:hAnsi="Arial" w:cs="Arial"/>
          <w:i w:val="0"/>
          <w:iCs w:val="0"/>
          <w:noProof/>
        </w:rPr>
        <w:t>the Freedom to Operate workbook</w:t>
      </w:r>
      <w:r w:rsidR="007065D1" w:rsidRPr="00A35477">
        <w:rPr>
          <w:rFonts w:ascii="Arial" w:hAnsi="Arial" w:cs="Arial"/>
          <w:i w:val="0"/>
          <w:iCs w:val="0"/>
        </w:rPr>
        <w:t xml:space="preserve"> for </w:t>
      </w:r>
      <w:r w:rsidRPr="00A35477">
        <w:rPr>
          <w:rFonts w:ascii="Arial" w:hAnsi="Arial" w:cs="Arial"/>
          <w:i w:val="0"/>
          <w:iCs w:val="0"/>
        </w:rPr>
        <w:t>the Biofuels Example</w:t>
      </w:r>
    </w:p>
    <w:p w14:paraId="5A8AF0F9" w14:textId="77777777" w:rsidR="00CF594B" w:rsidRPr="00CF594B" w:rsidRDefault="00CF594B" w:rsidP="00CF594B"/>
    <w:p w14:paraId="746D6744" w14:textId="38F856AF" w:rsidR="00071FAB" w:rsidRPr="006D1FB6" w:rsidRDefault="00071FAB" w:rsidP="00071FAB">
      <w:pPr>
        <w:pStyle w:val="Heading2"/>
        <w:rPr>
          <w:rFonts w:ascii="Arial" w:hAnsi="Arial" w:cs="Arial"/>
        </w:rPr>
      </w:pPr>
      <w:r w:rsidRPr="006D1FB6">
        <w:rPr>
          <w:rFonts w:ascii="Arial" w:hAnsi="Arial" w:cs="Arial"/>
        </w:rPr>
        <w:t xml:space="preserve">How do you interpret the data in the </w:t>
      </w:r>
      <w:r w:rsidR="00DE5C99" w:rsidRPr="006D1FB6">
        <w:rPr>
          <w:rFonts w:ascii="Arial" w:hAnsi="Arial" w:cs="Arial"/>
        </w:rPr>
        <w:t>Freedom to Operate</w:t>
      </w:r>
      <w:r w:rsidR="003A67B7" w:rsidRPr="006D1FB6">
        <w:rPr>
          <w:rFonts w:ascii="Arial" w:hAnsi="Arial" w:cs="Arial"/>
        </w:rPr>
        <w:t xml:space="preserve"> Tool</w:t>
      </w:r>
      <w:r w:rsidRPr="006D1FB6">
        <w:rPr>
          <w:rFonts w:ascii="Arial" w:hAnsi="Arial" w:cs="Arial"/>
        </w:rPr>
        <w:t xml:space="preserve"> </w:t>
      </w:r>
      <w:r w:rsidR="005D5D1F" w:rsidRPr="006D1FB6">
        <w:rPr>
          <w:rFonts w:ascii="Arial" w:hAnsi="Arial" w:cs="Arial"/>
        </w:rPr>
        <w:t xml:space="preserve">results, </w:t>
      </w:r>
      <w:r w:rsidRPr="006D1FB6">
        <w:rPr>
          <w:rFonts w:ascii="Arial" w:hAnsi="Arial" w:cs="Arial"/>
        </w:rPr>
        <w:t>and use it in your NPD</w:t>
      </w:r>
      <w:r w:rsidR="008663F7" w:rsidRPr="006D1FB6">
        <w:rPr>
          <w:rFonts w:ascii="Arial" w:hAnsi="Arial" w:cs="Arial"/>
        </w:rPr>
        <w:t xml:space="preserve"> process</w:t>
      </w:r>
      <w:r w:rsidRPr="006D1FB6">
        <w:rPr>
          <w:rFonts w:ascii="Arial" w:hAnsi="Arial" w:cs="Arial"/>
        </w:rPr>
        <w:t>?</w:t>
      </w:r>
    </w:p>
    <w:p w14:paraId="241F8AF9" w14:textId="77777777" w:rsidR="00071FAB" w:rsidRPr="006D1FB6" w:rsidRDefault="00071FAB" w:rsidP="00071FAB">
      <w:pPr>
        <w:rPr>
          <w:rFonts w:ascii="Arial" w:hAnsi="Arial" w:cs="Arial"/>
        </w:rPr>
      </w:pPr>
    </w:p>
    <w:p w14:paraId="4F02E996" w14:textId="1692F915" w:rsidR="00B732C3" w:rsidRPr="006D1FB6" w:rsidRDefault="00A74B14" w:rsidP="00071FAB">
      <w:pPr>
        <w:rPr>
          <w:rFonts w:ascii="Arial" w:hAnsi="Arial" w:cs="Arial"/>
        </w:rPr>
      </w:pPr>
      <w:r w:rsidRPr="006D1FB6">
        <w:rPr>
          <w:rFonts w:ascii="Arial" w:hAnsi="Arial" w:cs="Arial"/>
        </w:rPr>
        <w:t>T</w:t>
      </w:r>
      <w:r w:rsidR="007065D1" w:rsidRPr="006D1FB6">
        <w:rPr>
          <w:rFonts w:ascii="Arial" w:hAnsi="Arial" w:cs="Arial"/>
        </w:rPr>
        <w:t xml:space="preserve">he data </w:t>
      </w:r>
      <w:r w:rsidR="000A471B" w:rsidRPr="006D1FB6">
        <w:rPr>
          <w:rFonts w:ascii="Arial" w:hAnsi="Arial" w:cs="Arial"/>
        </w:rPr>
        <w:t xml:space="preserve">on </w:t>
      </w:r>
      <w:r w:rsidR="007065D1" w:rsidRPr="006D1FB6">
        <w:rPr>
          <w:rFonts w:ascii="Arial" w:hAnsi="Arial" w:cs="Arial"/>
        </w:rPr>
        <w:t>the R</w:t>
      </w:r>
      <w:r w:rsidR="003A688C" w:rsidRPr="006D1FB6">
        <w:rPr>
          <w:rFonts w:ascii="Arial" w:hAnsi="Arial" w:cs="Arial"/>
        </w:rPr>
        <w:t>esults</w:t>
      </w:r>
      <w:r w:rsidR="007065D1" w:rsidRPr="006D1FB6">
        <w:rPr>
          <w:rFonts w:ascii="Arial" w:hAnsi="Arial" w:cs="Arial"/>
        </w:rPr>
        <w:t xml:space="preserve"> tab of the FTO Tool workbook </w:t>
      </w:r>
      <w:r w:rsidRPr="006D1FB6">
        <w:rPr>
          <w:rFonts w:ascii="Arial" w:hAnsi="Arial" w:cs="Arial"/>
        </w:rPr>
        <w:t>shows</w:t>
      </w:r>
      <w:r w:rsidR="009D106B" w:rsidRPr="006D1FB6">
        <w:rPr>
          <w:rFonts w:ascii="Arial" w:hAnsi="Arial" w:cs="Arial"/>
        </w:rPr>
        <w:t xml:space="preserve"> </w:t>
      </w:r>
      <w:r w:rsidR="00B74B7E" w:rsidRPr="006D1FB6">
        <w:rPr>
          <w:rFonts w:ascii="Arial" w:hAnsi="Arial" w:cs="Arial"/>
        </w:rPr>
        <w:t xml:space="preserve">the </w:t>
      </w:r>
      <w:r w:rsidR="00FC1E67" w:rsidRPr="006D1FB6">
        <w:rPr>
          <w:rFonts w:ascii="Arial" w:hAnsi="Arial" w:cs="Arial"/>
        </w:rPr>
        <w:t xml:space="preserve">perceived </w:t>
      </w:r>
      <w:r w:rsidR="00B74B7E" w:rsidRPr="006D1FB6">
        <w:rPr>
          <w:rFonts w:ascii="Arial" w:hAnsi="Arial" w:cs="Arial"/>
        </w:rPr>
        <w:t>similarity between your product or service, and the inventions</w:t>
      </w:r>
      <w:r w:rsidR="00FD4338" w:rsidRPr="006D1FB6">
        <w:rPr>
          <w:rFonts w:ascii="Arial" w:hAnsi="Arial" w:cs="Arial"/>
        </w:rPr>
        <w:t xml:space="preserve"> in the claims of the</w:t>
      </w:r>
      <w:r w:rsidR="00B74B7E" w:rsidRPr="006D1FB6">
        <w:rPr>
          <w:rFonts w:ascii="Arial" w:hAnsi="Arial" w:cs="Arial"/>
        </w:rPr>
        <w:t xml:space="preserve"> patent documents you analyzed</w:t>
      </w:r>
      <w:r w:rsidR="00FD4338" w:rsidRPr="006D1FB6">
        <w:rPr>
          <w:rFonts w:ascii="Arial" w:hAnsi="Arial" w:cs="Arial"/>
        </w:rPr>
        <w:t xml:space="preserve">. </w:t>
      </w:r>
      <w:r w:rsidR="00697ECA" w:rsidRPr="006D1FB6">
        <w:rPr>
          <w:rFonts w:ascii="Arial" w:hAnsi="Arial" w:cs="Arial"/>
        </w:rPr>
        <w:t xml:space="preserve">That is, the data shows </w:t>
      </w:r>
      <w:r w:rsidR="005D5D1F" w:rsidRPr="006D1FB6">
        <w:rPr>
          <w:rFonts w:ascii="Arial" w:hAnsi="Arial" w:cs="Arial"/>
        </w:rPr>
        <w:t xml:space="preserve">your perception of the closeness of </w:t>
      </w:r>
      <w:r w:rsidR="003A688C" w:rsidRPr="006D1FB6">
        <w:rPr>
          <w:rFonts w:ascii="Arial" w:hAnsi="Arial" w:cs="Arial"/>
        </w:rPr>
        <w:t xml:space="preserve">the current </w:t>
      </w:r>
      <w:r w:rsidR="005D5D1F" w:rsidRPr="006D1FB6">
        <w:rPr>
          <w:rFonts w:ascii="Arial" w:hAnsi="Arial" w:cs="Arial"/>
        </w:rPr>
        <w:t>d</w:t>
      </w:r>
      <w:r w:rsidR="00697ECA" w:rsidRPr="006D1FB6">
        <w:rPr>
          <w:rFonts w:ascii="Arial" w:hAnsi="Arial" w:cs="Arial"/>
        </w:rPr>
        <w:t>esign specifications for your product or service</w:t>
      </w:r>
      <w:r w:rsidR="005D5D1F" w:rsidRPr="006D1FB6">
        <w:rPr>
          <w:rFonts w:ascii="Arial" w:hAnsi="Arial" w:cs="Arial"/>
        </w:rPr>
        <w:t xml:space="preserve">, and </w:t>
      </w:r>
      <w:r w:rsidR="00697ECA" w:rsidRPr="006D1FB6">
        <w:rPr>
          <w:rFonts w:ascii="Arial" w:hAnsi="Arial" w:cs="Arial"/>
        </w:rPr>
        <w:t xml:space="preserve">the technical </w:t>
      </w:r>
      <w:r w:rsidR="003A688C" w:rsidRPr="006D1FB6">
        <w:rPr>
          <w:rFonts w:ascii="Arial" w:hAnsi="Arial" w:cs="Arial"/>
        </w:rPr>
        <w:t>features of inventions</w:t>
      </w:r>
      <w:r w:rsidR="00697ECA" w:rsidRPr="006D1FB6">
        <w:rPr>
          <w:rFonts w:ascii="Arial" w:hAnsi="Arial" w:cs="Arial"/>
        </w:rPr>
        <w:t xml:space="preserve"> in </w:t>
      </w:r>
      <w:r w:rsidR="003A688C" w:rsidRPr="006D1FB6">
        <w:rPr>
          <w:rFonts w:ascii="Arial" w:hAnsi="Arial" w:cs="Arial"/>
        </w:rPr>
        <w:t xml:space="preserve">the </w:t>
      </w:r>
      <w:r w:rsidR="00697ECA" w:rsidRPr="006D1FB6">
        <w:rPr>
          <w:rFonts w:ascii="Arial" w:hAnsi="Arial" w:cs="Arial"/>
        </w:rPr>
        <w:t>claims of the</w:t>
      </w:r>
      <w:r w:rsidR="000F45D0" w:rsidRPr="006D1FB6">
        <w:rPr>
          <w:rFonts w:ascii="Arial" w:hAnsi="Arial" w:cs="Arial"/>
        </w:rPr>
        <w:t>se</w:t>
      </w:r>
      <w:r w:rsidR="00697ECA" w:rsidRPr="006D1FB6">
        <w:rPr>
          <w:rFonts w:ascii="Arial" w:hAnsi="Arial" w:cs="Arial"/>
        </w:rPr>
        <w:t xml:space="preserve"> patent documents. </w:t>
      </w:r>
    </w:p>
    <w:p w14:paraId="62FE81EF" w14:textId="77777777" w:rsidR="00B732C3" w:rsidRPr="006D1FB6" w:rsidRDefault="00B732C3" w:rsidP="00071FAB">
      <w:pPr>
        <w:rPr>
          <w:rFonts w:ascii="Arial" w:hAnsi="Arial" w:cs="Arial"/>
        </w:rPr>
      </w:pPr>
    </w:p>
    <w:p w14:paraId="3348DA82" w14:textId="0941EF2D" w:rsidR="00983CBF" w:rsidRPr="006D1FB6" w:rsidRDefault="00983CBF" w:rsidP="00071FAB">
      <w:pPr>
        <w:rPr>
          <w:rFonts w:ascii="Arial" w:hAnsi="Arial" w:cs="Arial"/>
        </w:rPr>
      </w:pPr>
      <w:r w:rsidRPr="006D1FB6">
        <w:rPr>
          <w:rFonts w:ascii="Arial" w:hAnsi="Arial" w:cs="Arial"/>
        </w:rPr>
        <w:t xml:space="preserve">For the FTO Tool, this </w:t>
      </w:r>
      <w:r w:rsidR="00FD4338" w:rsidRPr="006D1FB6">
        <w:rPr>
          <w:rFonts w:ascii="Arial" w:hAnsi="Arial" w:cs="Arial"/>
        </w:rPr>
        <w:t xml:space="preserve">similarity is characterized as </w:t>
      </w:r>
      <w:r w:rsidR="00697ECA" w:rsidRPr="006D1FB6">
        <w:rPr>
          <w:rFonts w:ascii="Arial" w:hAnsi="Arial" w:cs="Arial"/>
        </w:rPr>
        <w:t>the</w:t>
      </w:r>
      <w:r w:rsidR="00FD4338" w:rsidRPr="006D1FB6">
        <w:rPr>
          <w:rFonts w:ascii="Arial" w:hAnsi="Arial" w:cs="Arial"/>
        </w:rPr>
        <w:t xml:space="preserve"> </w:t>
      </w:r>
      <w:r w:rsidR="00A339A6" w:rsidRPr="006D1FB6">
        <w:rPr>
          <w:rFonts w:ascii="Arial" w:hAnsi="Arial" w:cs="Arial"/>
        </w:rPr>
        <w:t xml:space="preserve">potential </w:t>
      </w:r>
      <w:r w:rsidR="00FD4338" w:rsidRPr="006D1FB6">
        <w:rPr>
          <w:rFonts w:ascii="Arial" w:hAnsi="Arial" w:cs="Arial"/>
        </w:rPr>
        <w:t xml:space="preserve">threat that </w:t>
      </w:r>
      <w:r w:rsidR="00D70282" w:rsidRPr="006D1FB6">
        <w:rPr>
          <w:rFonts w:ascii="Arial" w:hAnsi="Arial" w:cs="Arial"/>
        </w:rPr>
        <w:t xml:space="preserve">using your product or service </w:t>
      </w:r>
      <w:r w:rsidRPr="006D1FB6">
        <w:rPr>
          <w:rFonts w:ascii="Arial" w:hAnsi="Arial" w:cs="Arial"/>
        </w:rPr>
        <w:t>might be similar to</w:t>
      </w:r>
      <w:r w:rsidR="0085344A" w:rsidRPr="006D1FB6">
        <w:rPr>
          <w:rFonts w:ascii="Arial" w:hAnsi="Arial" w:cs="Arial"/>
        </w:rPr>
        <w:t>,</w:t>
      </w:r>
      <w:r w:rsidR="00FC1E67" w:rsidRPr="006D1FB6">
        <w:rPr>
          <w:rFonts w:ascii="Arial" w:hAnsi="Arial" w:cs="Arial"/>
        </w:rPr>
        <w:t xml:space="preserve"> or</w:t>
      </w:r>
      <w:r w:rsidRPr="006D1FB6">
        <w:rPr>
          <w:rFonts w:ascii="Arial" w:hAnsi="Arial" w:cs="Arial"/>
        </w:rPr>
        <w:t xml:space="preserve"> the same as</w:t>
      </w:r>
      <w:r w:rsidR="0085344A" w:rsidRPr="006D1FB6">
        <w:rPr>
          <w:rFonts w:ascii="Arial" w:hAnsi="Arial" w:cs="Arial"/>
        </w:rPr>
        <w:t>,</w:t>
      </w:r>
      <w:r w:rsidRPr="006D1FB6">
        <w:rPr>
          <w:rFonts w:ascii="Arial" w:hAnsi="Arial" w:cs="Arial"/>
        </w:rPr>
        <w:t xml:space="preserve"> </w:t>
      </w:r>
      <w:r w:rsidR="00D70282" w:rsidRPr="006D1FB6">
        <w:rPr>
          <w:rFonts w:ascii="Arial" w:hAnsi="Arial" w:cs="Arial"/>
        </w:rPr>
        <w:t xml:space="preserve">using the invention claimed in a patent document. </w:t>
      </w:r>
      <w:r w:rsidRPr="006D1FB6">
        <w:rPr>
          <w:rFonts w:ascii="Arial" w:hAnsi="Arial" w:cs="Arial"/>
        </w:rPr>
        <w:t>The term threat is intended to be a</w:t>
      </w:r>
      <w:r w:rsidR="00FC1E67" w:rsidRPr="006D1FB6">
        <w:rPr>
          <w:rFonts w:ascii="Arial" w:hAnsi="Arial" w:cs="Arial"/>
        </w:rPr>
        <w:t xml:space="preserve"> reminder that using the patented invention of an enforceable patent requires permission from the patent owner, and using the patented invention without permission would infringe the patent. </w:t>
      </w:r>
      <w:r w:rsidR="0085344A" w:rsidRPr="006D1FB6">
        <w:rPr>
          <w:rFonts w:ascii="Arial" w:hAnsi="Arial" w:cs="Arial"/>
        </w:rPr>
        <w:t xml:space="preserve">A threat level above 5 for a patent document means you should consider </w:t>
      </w:r>
      <w:r w:rsidR="00B86ED9" w:rsidRPr="006D1FB6">
        <w:rPr>
          <w:rFonts w:ascii="Arial" w:hAnsi="Arial" w:cs="Arial"/>
        </w:rPr>
        <w:t>the risk of potential infringement</w:t>
      </w:r>
      <w:r w:rsidR="00B732C3" w:rsidRPr="006D1FB6">
        <w:rPr>
          <w:rFonts w:ascii="Arial" w:hAnsi="Arial" w:cs="Arial"/>
        </w:rPr>
        <w:t xml:space="preserve"> IF the patent document is an enforceable patent</w:t>
      </w:r>
      <w:r w:rsidR="00A339A6" w:rsidRPr="006D1FB6">
        <w:rPr>
          <w:rFonts w:ascii="Arial" w:hAnsi="Arial" w:cs="Arial"/>
        </w:rPr>
        <w:t xml:space="preserve"> </w:t>
      </w:r>
      <w:r w:rsidR="005D5D1F" w:rsidRPr="006D1FB6">
        <w:rPr>
          <w:rFonts w:ascii="Arial" w:hAnsi="Arial" w:cs="Arial"/>
        </w:rPr>
        <w:t xml:space="preserve">in any country at any time you plan to use your product or service </w:t>
      </w:r>
      <w:r w:rsidR="00A339A6" w:rsidRPr="006D1FB6">
        <w:rPr>
          <w:rFonts w:ascii="Arial" w:hAnsi="Arial" w:cs="Arial"/>
        </w:rPr>
        <w:t>(see below)</w:t>
      </w:r>
      <w:r w:rsidR="00B732C3" w:rsidRPr="006D1FB6">
        <w:rPr>
          <w:rFonts w:ascii="Arial" w:hAnsi="Arial" w:cs="Arial"/>
        </w:rPr>
        <w:t>.</w:t>
      </w:r>
      <w:r w:rsidR="00B86ED9" w:rsidRPr="006D1FB6">
        <w:rPr>
          <w:rFonts w:ascii="Arial" w:hAnsi="Arial" w:cs="Arial"/>
        </w:rPr>
        <w:t xml:space="preserve"> </w:t>
      </w:r>
    </w:p>
    <w:p w14:paraId="6E4767DD" w14:textId="77777777" w:rsidR="00983CBF" w:rsidRPr="006D1FB6" w:rsidRDefault="00983CBF" w:rsidP="00071FAB">
      <w:pPr>
        <w:rPr>
          <w:rFonts w:ascii="Arial" w:hAnsi="Arial" w:cs="Arial"/>
        </w:rPr>
      </w:pPr>
    </w:p>
    <w:p w14:paraId="346901DF" w14:textId="77777777" w:rsidR="003A688C" w:rsidRPr="006D1FB6" w:rsidRDefault="00B74B7E" w:rsidP="00071FAB">
      <w:pPr>
        <w:rPr>
          <w:rFonts w:ascii="Arial" w:hAnsi="Arial" w:cs="Arial"/>
        </w:rPr>
      </w:pPr>
      <w:r w:rsidRPr="006D1FB6">
        <w:rPr>
          <w:rFonts w:ascii="Arial" w:hAnsi="Arial" w:cs="Arial"/>
        </w:rPr>
        <w:t xml:space="preserve">The Threat by </w:t>
      </w:r>
      <w:r w:rsidR="003A688C" w:rsidRPr="006D1FB6">
        <w:rPr>
          <w:rFonts w:ascii="Arial" w:hAnsi="Arial" w:cs="Arial"/>
        </w:rPr>
        <w:t>c</w:t>
      </w:r>
      <w:r w:rsidRPr="006D1FB6">
        <w:rPr>
          <w:rFonts w:ascii="Arial" w:hAnsi="Arial" w:cs="Arial"/>
        </w:rPr>
        <w:t xml:space="preserve">laim graph </w:t>
      </w:r>
      <w:r w:rsidR="00FD4338" w:rsidRPr="006D1FB6">
        <w:rPr>
          <w:rFonts w:ascii="Arial" w:hAnsi="Arial" w:cs="Arial"/>
        </w:rPr>
        <w:t xml:space="preserve">provides a claim-by-claim analysis of </w:t>
      </w:r>
      <w:r w:rsidR="00D70282" w:rsidRPr="006D1FB6">
        <w:rPr>
          <w:rFonts w:ascii="Arial" w:hAnsi="Arial" w:cs="Arial"/>
        </w:rPr>
        <w:t xml:space="preserve">the similarity </w:t>
      </w:r>
      <w:r w:rsidR="00FD4338" w:rsidRPr="006D1FB6">
        <w:rPr>
          <w:rFonts w:ascii="Arial" w:hAnsi="Arial" w:cs="Arial"/>
        </w:rPr>
        <w:t xml:space="preserve">(threat level) </w:t>
      </w:r>
      <w:r w:rsidR="00D70282" w:rsidRPr="006D1FB6">
        <w:rPr>
          <w:rFonts w:ascii="Arial" w:hAnsi="Arial" w:cs="Arial"/>
        </w:rPr>
        <w:t>of each patent document for each individual claim</w:t>
      </w:r>
      <w:r w:rsidR="00983CBF" w:rsidRPr="006D1FB6">
        <w:rPr>
          <w:rFonts w:ascii="Arial" w:hAnsi="Arial" w:cs="Arial"/>
        </w:rPr>
        <w:t>. This graph allows you to consider</w:t>
      </w:r>
      <w:r w:rsidR="00FD4338" w:rsidRPr="006D1FB6">
        <w:rPr>
          <w:rFonts w:ascii="Arial" w:hAnsi="Arial" w:cs="Arial"/>
        </w:rPr>
        <w:t xml:space="preserve"> </w:t>
      </w:r>
      <w:r w:rsidR="00B86ED9" w:rsidRPr="006D1FB6">
        <w:rPr>
          <w:rFonts w:ascii="Arial" w:hAnsi="Arial" w:cs="Arial"/>
        </w:rPr>
        <w:t xml:space="preserve">the </w:t>
      </w:r>
      <w:r w:rsidR="00FD4338" w:rsidRPr="006D1FB6">
        <w:rPr>
          <w:rFonts w:ascii="Arial" w:hAnsi="Arial" w:cs="Arial"/>
        </w:rPr>
        <w:t xml:space="preserve">product or service as a whole (claim 1) or specific </w:t>
      </w:r>
      <w:r w:rsidR="005D5D1F" w:rsidRPr="006D1FB6">
        <w:rPr>
          <w:rFonts w:ascii="Arial" w:hAnsi="Arial" w:cs="Arial"/>
        </w:rPr>
        <w:t xml:space="preserve">design </w:t>
      </w:r>
      <w:r w:rsidR="00FD4338" w:rsidRPr="006D1FB6">
        <w:rPr>
          <w:rFonts w:ascii="Arial" w:hAnsi="Arial" w:cs="Arial"/>
        </w:rPr>
        <w:t xml:space="preserve">features (claims 2-4). </w:t>
      </w:r>
    </w:p>
    <w:p w14:paraId="7465715C" w14:textId="77777777" w:rsidR="003A688C" w:rsidRPr="006D1FB6" w:rsidRDefault="003A688C" w:rsidP="00071FAB">
      <w:pPr>
        <w:rPr>
          <w:rFonts w:ascii="Arial" w:hAnsi="Arial" w:cs="Arial"/>
        </w:rPr>
      </w:pPr>
    </w:p>
    <w:p w14:paraId="58C43BCC" w14:textId="55C99633" w:rsidR="00D70282" w:rsidRPr="006D1FB6" w:rsidRDefault="00D70282" w:rsidP="00071FAB">
      <w:pPr>
        <w:rPr>
          <w:rFonts w:ascii="Arial" w:hAnsi="Arial" w:cs="Arial"/>
        </w:rPr>
      </w:pPr>
      <w:r w:rsidRPr="006D1FB6">
        <w:rPr>
          <w:rFonts w:ascii="Arial" w:hAnsi="Arial" w:cs="Arial"/>
        </w:rPr>
        <w:t xml:space="preserve">The Average of </w:t>
      </w:r>
      <w:r w:rsidR="003A688C" w:rsidRPr="006D1FB6">
        <w:rPr>
          <w:rFonts w:ascii="Arial" w:hAnsi="Arial" w:cs="Arial"/>
        </w:rPr>
        <w:t>t</w:t>
      </w:r>
      <w:r w:rsidRPr="006D1FB6">
        <w:rPr>
          <w:rFonts w:ascii="Arial" w:hAnsi="Arial" w:cs="Arial"/>
        </w:rPr>
        <w:t>hreats graph shows</w:t>
      </w:r>
      <w:r w:rsidR="00FD4338" w:rsidRPr="006D1FB6">
        <w:rPr>
          <w:rFonts w:ascii="Arial" w:hAnsi="Arial" w:cs="Arial"/>
        </w:rPr>
        <w:t xml:space="preserve"> the average similarity</w:t>
      </w:r>
      <w:r w:rsidR="00983CBF" w:rsidRPr="006D1FB6">
        <w:rPr>
          <w:rFonts w:ascii="Arial" w:hAnsi="Arial" w:cs="Arial"/>
        </w:rPr>
        <w:t xml:space="preserve"> (threat level) of each patent document, for all the draft claims to your product or service.</w:t>
      </w:r>
      <w:r w:rsidR="00B86ED9" w:rsidRPr="006D1FB6">
        <w:rPr>
          <w:rFonts w:ascii="Arial" w:hAnsi="Arial" w:cs="Arial"/>
        </w:rPr>
        <w:t xml:space="preserve"> This graph allows you to </w:t>
      </w:r>
      <w:r w:rsidR="003A688C" w:rsidRPr="006D1FB6">
        <w:rPr>
          <w:rFonts w:ascii="Arial" w:hAnsi="Arial" w:cs="Arial"/>
        </w:rPr>
        <w:t>identify</w:t>
      </w:r>
      <w:r w:rsidR="00B86ED9" w:rsidRPr="006D1FB6">
        <w:rPr>
          <w:rFonts w:ascii="Arial" w:hAnsi="Arial" w:cs="Arial"/>
        </w:rPr>
        <w:t xml:space="preserve"> patent documents with claims that have highe</w:t>
      </w:r>
      <w:r w:rsidR="005D5D1F" w:rsidRPr="006D1FB6">
        <w:rPr>
          <w:rFonts w:ascii="Arial" w:hAnsi="Arial" w:cs="Arial"/>
        </w:rPr>
        <w:t>r</w:t>
      </w:r>
      <w:r w:rsidR="00B86ED9" w:rsidRPr="006D1FB6">
        <w:rPr>
          <w:rFonts w:ascii="Arial" w:hAnsi="Arial" w:cs="Arial"/>
        </w:rPr>
        <w:t xml:space="preserve"> or lowe</w:t>
      </w:r>
      <w:r w:rsidR="005D5D1F" w:rsidRPr="006D1FB6">
        <w:rPr>
          <w:rFonts w:ascii="Arial" w:hAnsi="Arial" w:cs="Arial"/>
        </w:rPr>
        <w:t>r</w:t>
      </w:r>
      <w:r w:rsidR="00B86ED9" w:rsidRPr="006D1FB6">
        <w:rPr>
          <w:rFonts w:ascii="Arial" w:hAnsi="Arial" w:cs="Arial"/>
        </w:rPr>
        <w:t xml:space="preserve"> overall similarity</w:t>
      </w:r>
      <w:r w:rsidR="003A688C" w:rsidRPr="006D1FB6">
        <w:rPr>
          <w:rFonts w:ascii="Arial" w:hAnsi="Arial" w:cs="Arial"/>
        </w:rPr>
        <w:t xml:space="preserve"> to your product or service</w:t>
      </w:r>
      <w:r w:rsidR="00B86ED9" w:rsidRPr="006D1FB6">
        <w:rPr>
          <w:rFonts w:ascii="Arial" w:hAnsi="Arial" w:cs="Arial"/>
        </w:rPr>
        <w:t>.</w:t>
      </w:r>
      <w:r w:rsidR="00983CBF" w:rsidRPr="006D1FB6">
        <w:rPr>
          <w:rFonts w:ascii="Arial" w:hAnsi="Arial" w:cs="Arial"/>
        </w:rPr>
        <w:t xml:space="preserve"> </w:t>
      </w:r>
    </w:p>
    <w:p w14:paraId="597A97B3" w14:textId="77777777" w:rsidR="00D70282" w:rsidRPr="006D1FB6" w:rsidRDefault="00D70282" w:rsidP="00071FAB">
      <w:pPr>
        <w:rPr>
          <w:rFonts w:ascii="Arial" w:hAnsi="Arial" w:cs="Arial"/>
        </w:rPr>
      </w:pPr>
    </w:p>
    <w:p w14:paraId="0250BBD0" w14:textId="18C13A60" w:rsidR="00697ECA" w:rsidRPr="006D1FB6" w:rsidRDefault="005D5D1F" w:rsidP="00B86ED9">
      <w:pPr>
        <w:rPr>
          <w:rFonts w:ascii="Arial" w:hAnsi="Arial" w:cs="Arial"/>
        </w:rPr>
      </w:pPr>
      <w:r w:rsidRPr="00A35477">
        <w:rPr>
          <w:rFonts w:ascii="Arial" w:hAnsi="Arial" w:cs="Arial"/>
          <w:b/>
          <w:bCs/>
        </w:rPr>
        <w:t>To interpret the data in the FTO Tool results</w:t>
      </w:r>
      <w:r w:rsidRPr="00A35477">
        <w:rPr>
          <w:rFonts w:ascii="Arial" w:hAnsi="Arial" w:cs="Arial"/>
        </w:rPr>
        <w:t>,</w:t>
      </w:r>
      <w:r w:rsidR="00A35477">
        <w:rPr>
          <w:rFonts w:ascii="Arial" w:hAnsi="Arial" w:cs="Arial"/>
        </w:rPr>
        <w:t xml:space="preserve"> </w:t>
      </w:r>
      <w:r w:rsidR="00D70282" w:rsidRPr="006D1FB6">
        <w:rPr>
          <w:rFonts w:ascii="Arial" w:hAnsi="Arial" w:cs="Arial"/>
        </w:rPr>
        <w:t>it is cr</w:t>
      </w:r>
      <w:r w:rsidR="00697ECA" w:rsidRPr="006D1FB6">
        <w:rPr>
          <w:rFonts w:ascii="Arial" w:hAnsi="Arial" w:cs="Arial"/>
        </w:rPr>
        <w:t>itical</w:t>
      </w:r>
      <w:r w:rsidR="00D70282" w:rsidRPr="006D1FB6">
        <w:rPr>
          <w:rFonts w:ascii="Arial" w:hAnsi="Arial" w:cs="Arial"/>
        </w:rPr>
        <w:t xml:space="preserve"> to look at</w:t>
      </w:r>
      <w:r w:rsidR="007065D1" w:rsidRPr="006D1FB6">
        <w:rPr>
          <w:rFonts w:ascii="Arial" w:hAnsi="Arial" w:cs="Arial"/>
        </w:rPr>
        <w:t xml:space="preserve"> the legal status of </w:t>
      </w:r>
      <w:r w:rsidR="00B86ED9" w:rsidRPr="006D1FB6">
        <w:rPr>
          <w:rFonts w:ascii="Arial" w:hAnsi="Arial" w:cs="Arial"/>
        </w:rPr>
        <w:t xml:space="preserve">each </w:t>
      </w:r>
      <w:r w:rsidR="007065D1" w:rsidRPr="006D1FB6">
        <w:rPr>
          <w:rFonts w:ascii="Arial" w:hAnsi="Arial" w:cs="Arial"/>
        </w:rPr>
        <w:t xml:space="preserve">patent document you analyzed. </w:t>
      </w:r>
      <w:r w:rsidR="00D70282" w:rsidRPr="006D1FB6">
        <w:rPr>
          <w:rFonts w:ascii="Arial" w:hAnsi="Arial" w:cs="Arial"/>
        </w:rPr>
        <w:t xml:space="preserve">Your top concern is for </w:t>
      </w:r>
      <w:r w:rsidR="00204EA9" w:rsidRPr="006D1FB6">
        <w:rPr>
          <w:rFonts w:ascii="Arial" w:hAnsi="Arial" w:cs="Arial"/>
        </w:rPr>
        <w:t>any enforceable patents</w:t>
      </w:r>
      <w:r w:rsidR="000A471B" w:rsidRPr="006D1FB6">
        <w:rPr>
          <w:rFonts w:ascii="Arial" w:hAnsi="Arial" w:cs="Arial"/>
        </w:rPr>
        <w:t xml:space="preserve"> </w:t>
      </w:r>
      <w:r w:rsidR="00D70282" w:rsidRPr="006D1FB6">
        <w:rPr>
          <w:rFonts w:ascii="Arial" w:hAnsi="Arial" w:cs="Arial"/>
        </w:rPr>
        <w:t xml:space="preserve">in a country </w:t>
      </w:r>
      <w:r w:rsidR="00462C92" w:rsidRPr="006D1FB6">
        <w:rPr>
          <w:rFonts w:ascii="Arial" w:hAnsi="Arial" w:cs="Arial"/>
        </w:rPr>
        <w:t xml:space="preserve">of </w:t>
      </w:r>
      <w:r w:rsidR="00462C92" w:rsidRPr="006D1FB6">
        <w:rPr>
          <w:rFonts w:ascii="Arial" w:hAnsi="Arial" w:cs="Arial"/>
        </w:rPr>
        <w:lastRenderedPageBreak/>
        <w:t>interest</w:t>
      </w:r>
      <w:r w:rsidR="00B732C3" w:rsidRPr="006D1FB6">
        <w:rPr>
          <w:rFonts w:ascii="Arial" w:hAnsi="Arial" w:cs="Arial"/>
        </w:rPr>
        <w:t>, during a time</w:t>
      </w:r>
      <w:r w:rsidRPr="006D1FB6">
        <w:rPr>
          <w:rFonts w:ascii="Arial" w:hAnsi="Arial" w:cs="Arial"/>
        </w:rPr>
        <w:t xml:space="preserve"> period </w:t>
      </w:r>
      <w:r w:rsidR="00B732C3" w:rsidRPr="006D1FB6">
        <w:rPr>
          <w:rFonts w:ascii="Arial" w:hAnsi="Arial" w:cs="Arial"/>
        </w:rPr>
        <w:t>when you plan to use your product or service</w:t>
      </w:r>
      <w:r w:rsidR="003A688C" w:rsidRPr="006D1FB6">
        <w:rPr>
          <w:rFonts w:ascii="Arial" w:hAnsi="Arial" w:cs="Arial"/>
        </w:rPr>
        <w:t xml:space="preserve"> in that country</w:t>
      </w:r>
      <w:r w:rsidR="00462C92" w:rsidRPr="006D1FB6">
        <w:rPr>
          <w:rFonts w:ascii="Arial" w:hAnsi="Arial" w:cs="Arial"/>
        </w:rPr>
        <w:t>.</w:t>
      </w:r>
      <w:r w:rsidR="00D70282" w:rsidRPr="006D1FB6">
        <w:rPr>
          <w:rFonts w:ascii="Arial" w:hAnsi="Arial" w:cs="Arial"/>
        </w:rPr>
        <w:t xml:space="preserve"> </w:t>
      </w:r>
      <w:r w:rsidR="00462C92" w:rsidRPr="006D1FB6">
        <w:rPr>
          <w:rFonts w:ascii="Arial" w:hAnsi="Arial" w:cs="Arial"/>
        </w:rPr>
        <w:t>A</w:t>
      </w:r>
      <w:r w:rsidR="003A688C" w:rsidRPr="006D1FB6">
        <w:rPr>
          <w:rFonts w:ascii="Arial" w:hAnsi="Arial" w:cs="Arial"/>
        </w:rPr>
        <w:t>nother</w:t>
      </w:r>
      <w:r w:rsidRPr="006D1FB6">
        <w:rPr>
          <w:rFonts w:ascii="Arial" w:hAnsi="Arial" w:cs="Arial"/>
        </w:rPr>
        <w:t xml:space="preserve"> concern is a</w:t>
      </w:r>
      <w:r w:rsidR="003A688C" w:rsidRPr="006D1FB6">
        <w:rPr>
          <w:rFonts w:ascii="Arial" w:hAnsi="Arial" w:cs="Arial"/>
        </w:rPr>
        <w:t>ny</w:t>
      </w:r>
      <w:r w:rsidR="000A471B" w:rsidRPr="006D1FB6">
        <w:rPr>
          <w:rFonts w:ascii="Arial" w:hAnsi="Arial" w:cs="Arial"/>
        </w:rPr>
        <w:t xml:space="preserve"> </w:t>
      </w:r>
      <w:r w:rsidR="00462C92" w:rsidRPr="006D1FB6">
        <w:rPr>
          <w:rFonts w:ascii="Arial" w:hAnsi="Arial" w:cs="Arial"/>
        </w:rPr>
        <w:t xml:space="preserve">published application </w:t>
      </w:r>
      <w:r w:rsidRPr="006D1FB6">
        <w:rPr>
          <w:rFonts w:ascii="Arial" w:hAnsi="Arial" w:cs="Arial"/>
        </w:rPr>
        <w:t xml:space="preserve">that </w:t>
      </w:r>
      <w:r w:rsidR="003A688C" w:rsidRPr="006D1FB6">
        <w:rPr>
          <w:rFonts w:ascii="Arial" w:hAnsi="Arial" w:cs="Arial"/>
        </w:rPr>
        <w:t>was</w:t>
      </w:r>
      <w:r w:rsidR="00AD22EC" w:rsidRPr="006D1FB6">
        <w:rPr>
          <w:rFonts w:ascii="Arial" w:hAnsi="Arial" w:cs="Arial"/>
        </w:rPr>
        <w:t xml:space="preserve"> later granted</w:t>
      </w:r>
      <w:r w:rsidR="00462C92" w:rsidRPr="006D1FB6">
        <w:rPr>
          <w:rFonts w:ascii="Arial" w:hAnsi="Arial" w:cs="Arial"/>
        </w:rPr>
        <w:t xml:space="preserve"> as </w:t>
      </w:r>
      <w:r w:rsidR="00B732C3" w:rsidRPr="006D1FB6">
        <w:rPr>
          <w:rFonts w:ascii="Arial" w:hAnsi="Arial" w:cs="Arial"/>
        </w:rPr>
        <w:t xml:space="preserve">a </w:t>
      </w:r>
      <w:r w:rsidR="000A471B" w:rsidRPr="006D1FB6">
        <w:rPr>
          <w:rFonts w:ascii="Arial" w:hAnsi="Arial" w:cs="Arial"/>
        </w:rPr>
        <w:t xml:space="preserve">patent </w:t>
      </w:r>
      <w:r w:rsidRPr="006D1FB6">
        <w:rPr>
          <w:rFonts w:ascii="Arial" w:hAnsi="Arial" w:cs="Arial"/>
        </w:rPr>
        <w:t>that would be enforceable in a country of interest, during a time period when you plan to use your product or service</w:t>
      </w:r>
      <w:r w:rsidR="003A688C" w:rsidRPr="006D1FB6">
        <w:rPr>
          <w:rFonts w:ascii="Arial" w:hAnsi="Arial" w:cs="Arial"/>
        </w:rPr>
        <w:t xml:space="preserve"> in that country</w:t>
      </w:r>
      <w:r w:rsidR="00B86ED9" w:rsidRPr="006D1FB6">
        <w:rPr>
          <w:rFonts w:ascii="Arial" w:hAnsi="Arial" w:cs="Arial"/>
        </w:rPr>
        <w:t xml:space="preserve">. These represent the existence of patent rights that the patent </w:t>
      </w:r>
      <w:r w:rsidR="00B732C3" w:rsidRPr="006D1FB6">
        <w:rPr>
          <w:rFonts w:ascii="Arial" w:hAnsi="Arial" w:cs="Arial"/>
        </w:rPr>
        <w:t xml:space="preserve">owner </w:t>
      </w:r>
      <w:r w:rsidR="00B86ED9" w:rsidRPr="006D1FB6">
        <w:rPr>
          <w:rFonts w:ascii="Arial" w:hAnsi="Arial" w:cs="Arial"/>
        </w:rPr>
        <w:t>can enforce by granting or denying permission to use the patented invention</w:t>
      </w:r>
      <w:r w:rsidR="003A688C" w:rsidRPr="006D1FB6">
        <w:rPr>
          <w:rFonts w:ascii="Arial" w:hAnsi="Arial" w:cs="Arial"/>
        </w:rPr>
        <w:t xml:space="preserve"> in that country</w:t>
      </w:r>
      <w:r w:rsidR="00B86ED9" w:rsidRPr="006D1FB6">
        <w:rPr>
          <w:rFonts w:ascii="Arial" w:hAnsi="Arial" w:cs="Arial"/>
        </w:rPr>
        <w:t>. On the other hand, patents that are</w:t>
      </w:r>
      <w:r w:rsidRPr="006D1FB6">
        <w:rPr>
          <w:rFonts w:ascii="Arial" w:hAnsi="Arial" w:cs="Arial"/>
        </w:rPr>
        <w:t xml:space="preserve"> no longer in force </w:t>
      </w:r>
      <w:r w:rsidR="00B732C3" w:rsidRPr="006D1FB6">
        <w:rPr>
          <w:rFonts w:ascii="Arial" w:hAnsi="Arial" w:cs="Arial"/>
        </w:rPr>
        <w:t xml:space="preserve">because of </w:t>
      </w:r>
      <w:r w:rsidR="00B86ED9" w:rsidRPr="006D1FB6">
        <w:rPr>
          <w:rFonts w:ascii="Arial" w:hAnsi="Arial" w:cs="Arial"/>
        </w:rPr>
        <w:t xml:space="preserve">expiration, abandonment, </w:t>
      </w:r>
      <w:r w:rsidR="00761E92" w:rsidRPr="006D1FB6">
        <w:rPr>
          <w:rFonts w:ascii="Arial" w:hAnsi="Arial" w:cs="Arial"/>
        </w:rPr>
        <w:t>withdrawal</w:t>
      </w:r>
      <w:r w:rsidR="003A688C" w:rsidRPr="006D1FB6">
        <w:rPr>
          <w:rFonts w:ascii="Arial" w:hAnsi="Arial" w:cs="Arial"/>
        </w:rPr>
        <w:t xml:space="preserve">, </w:t>
      </w:r>
      <w:r w:rsidR="00B86ED9" w:rsidRPr="006D1FB6">
        <w:rPr>
          <w:rFonts w:ascii="Arial" w:hAnsi="Arial" w:cs="Arial"/>
        </w:rPr>
        <w:t>revocation, invalidation, etc.</w:t>
      </w:r>
      <w:r w:rsidR="00B732C3" w:rsidRPr="006D1FB6">
        <w:rPr>
          <w:rFonts w:ascii="Arial" w:hAnsi="Arial" w:cs="Arial"/>
        </w:rPr>
        <w:t>,</w:t>
      </w:r>
      <w:r w:rsidR="00B86ED9" w:rsidRPr="006D1FB6">
        <w:rPr>
          <w:rFonts w:ascii="Arial" w:hAnsi="Arial" w:cs="Arial"/>
        </w:rPr>
        <w:t xml:space="preserve"> do not represent enforceable patent rights for the invention recited in the claims. Likewise, published patent applications that are abandoned, withdrawn, etc.</w:t>
      </w:r>
      <w:r w:rsidR="003A688C" w:rsidRPr="006D1FB6">
        <w:rPr>
          <w:rFonts w:ascii="Arial" w:hAnsi="Arial" w:cs="Arial"/>
        </w:rPr>
        <w:t xml:space="preserve"> and never issued as a patent,</w:t>
      </w:r>
      <w:r w:rsidR="00B86ED9" w:rsidRPr="006D1FB6">
        <w:rPr>
          <w:rFonts w:ascii="Arial" w:hAnsi="Arial" w:cs="Arial"/>
        </w:rPr>
        <w:t xml:space="preserve"> do not represent enforceable patent rights. </w:t>
      </w:r>
    </w:p>
    <w:p w14:paraId="02B35BD3" w14:textId="77777777" w:rsidR="00BD4E78" w:rsidRPr="006D1FB6" w:rsidRDefault="00BD4E78" w:rsidP="00B86ED9">
      <w:pPr>
        <w:rPr>
          <w:rFonts w:ascii="Arial" w:hAnsi="Arial" w:cs="Arial"/>
        </w:rPr>
      </w:pPr>
    </w:p>
    <w:p w14:paraId="7DB7E906" w14:textId="524557E8" w:rsidR="00BD4E78" w:rsidRPr="006D1FB6" w:rsidRDefault="00BD4E78" w:rsidP="00B86ED9">
      <w:pPr>
        <w:rPr>
          <w:rFonts w:ascii="Arial" w:hAnsi="Arial" w:cs="Arial"/>
        </w:rPr>
      </w:pPr>
      <w:r w:rsidRPr="006D1FB6">
        <w:rPr>
          <w:rFonts w:ascii="Arial" w:hAnsi="Arial" w:cs="Arial"/>
        </w:rPr>
        <w:t xml:space="preserve">You </w:t>
      </w:r>
      <w:r w:rsidR="00634C5D" w:rsidRPr="006D1FB6">
        <w:rPr>
          <w:rFonts w:ascii="Arial" w:hAnsi="Arial" w:cs="Arial"/>
        </w:rPr>
        <w:t>can use information from the FTO search and subsequent analysis to choose various courses of action. After your analysis, you may decide to take a license to some of the patent documents you identified in the FTO search results. A different course of action would be to</w:t>
      </w:r>
      <w:r w:rsidRPr="006D1FB6">
        <w:rPr>
          <w:rFonts w:ascii="Arial" w:hAnsi="Arial" w:cs="Arial"/>
        </w:rPr>
        <w:t xml:space="preserve"> </w:t>
      </w:r>
      <w:r w:rsidR="00634C5D" w:rsidRPr="006D1FB6">
        <w:rPr>
          <w:rFonts w:ascii="Arial" w:hAnsi="Arial" w:cs="Arial"/>
        </w:rPr>
        <w:t>alter</w:t>
      </w:r>
      <w:r w:rsidRPr="006D1FB6">
        <w:rPr>
          <w:rFonts w:ascii="Arial" w:hAnsi="Arial" w:cs="Arial"/>
        </w:rPr>
        <w:t xml:space="preserve"> some of your design specifications to </w:t>
      </w:r>
      <w:r w:rsidR="00634C5D" w:rsidRPr="006D1FB6">
        <w:rPr>
          <w:rFonts w:ascii="Arial" w:hAnsi="Arial" w:cs="Arial"/>
        </w:rPr>
        <w:t xml:space="preserve">be different from the inventions in the claims of certain patent documents you identified in the FTO search, in order to avoid </w:t>
      </w:r>
      <w:r w:rsidRPr="006D1FB6">
        <w:rPr>
          <w:rFonts w:ascii="Arial" w:hAnsi="Arial" w:cs="Arial"/>
        </w:rPr>
        <w:t>some potential FTO issues</w:t>
      </w:r>
      <w:r w:rsidR="00634C5D" w:rsidRPr="006D1FB6">
        <w:rPr>
          <w:rFonts w:ascii="Arial" w:hAnsi="Arial" w:cs="Arial"/>
        </w:rPr>
        <w:t>. You might choose</w:t>
      </w:r>
      <w:r w:rsidRPr="006D1FB6">
        <w:rPr>
          <w:rFonts w:ascii="Arial" w:hAnsi="Arial" w:cs="Arial"/>
        </w:rPr>
        <w:t xml:space="preserve"> </w:t>
      </w:r>
      <w:r w:rsidR="00634C5D" w:rsidRPr="006D1FB6">
        <w:rPr>
          <w:rFonts w:ascii="Arial" w:hAnsi="Arial" w:cs="Arial"/>
        </w:rPr>
        <w:t xml:space="preserve">different design specifications </w:t>
      </w:r>
      <w:r w:rsidRPr="006D1FB6">
        <w:rPr>
          <w:rFonts w:ascii="Arial" w:hAnsi="Arial" w:cs="Arial"/>
        </w:rPr>
        <w:t xml:space="preserve">that do not appear to raise FTO issues. In some cases, you </w:t>
      </w:r>
      <w:r w:rsidR="00634C5D" w:rsidRPr="006D1FB6">
        <w:rPr>
          <w:rFonts w:ascii="Arial" w:hAnsi="Arial" w:cs="Arial"/>
        </w:rPr>
        <w:t xml:space="preserve">might </w:t>
      </w:r>
      <w:r w:rsidRPr="006D1FB6">
        <w:rPr>
          <w:rFonts w:ascii="Arial" w:hAnsi="Arial" w:cs="Arial"/>
        </w:rPr>
        <w:t>find that no enforceable patents cover your product or service, which might indicate a public domain invention. Finally, if none of these patent documents</w:t>
      </w:r>
      <w:r w:rsidR="00634C5D" w:rsidRPr="006D1FB6">
        <w:rPr>
          <w:rFonts w:ascii="Arial" w:hAnsi="Arial" w:cs="Arial"/>
        </w:rPr>
        <w:t xml:space="preserve"> from the FTO search</w:t>
      </w:r>
      <w:r w:rsidRPr="006D1FB6">
        <w:rPr>
          <w:rFonts w:ascii="Arial" w:hAnsi="Arial" w:cs="Arial"/>
        </w:rPr>
        <w:t xml:space="preserve"> </w:t>
      </w:r>
      <w:r w:rsidR="00634C5D" w:rsidRPr="006D1FB6">
        <w:rPr>
          <w:rFonts w:ascii="Arial" w:hAnsi="Arial" w:cs="Arial"/>
        </w:rPr>
        <w:t xml:space="preserve">completely </w:t>
      </w:r>
      <w:r w:rsidRPr="006D1FB6">
        <w:rPr>
          <w:rFonts w:ascii="Arial" w:hAnsi="Arial" w:cs="Arial"/>
        </w:rPr>
        <w:t>disclose your current product or service design, then you might consider seeking your own patent protection for the combination of features and functions in that design</w:t>
      </w:r>
      <w:r w:rsidR="00634C5D" w:rsidRPr="006D1FB6">
        <w:rPr>
          <w:rFonts w:ascii="Arial" w:hAnsi="Arial" w:cs="Arial"/>
        </w:rPr>
        <w:t xml:space="preserve"> that work together to yield your product or service</w:t>
      </w:r>
      <w:r w:rsidRPr="006D1FB6">
        <w:rPr>
          <w:rFonts w:ascii="Arial" w:hAnsi="Arial" w:cs="Arial"/>
        </w:rPr>
        <w:t xml:space="preserve">. </w:t>
      </w:r>
    </w:p>
    <w:p w14:paraId="5F78B33A" w14:textId="77777777" w:rsidR="00697ECA" w:rsidRPr="006D1FB6" w:rsidRDefault="00697ECA" w:rsidP="00B86ED9">
      <w:pPr>
        <w:rPr>
          <w:rFonts w:ascii="Arial" w:hAnsi="Arial" w:cs="Arial"/>
        </w:rPr>
      </w:pPr>
    </w:p>
    <w:p w14:paraId="447F49CA" w14:textId="3A6D4ED6" w:rsidR="00204EA9" w:rsidRPr="006D1FB6" w:rsidRDefault="00204EA9" w:rsidP="00B86ED9">
      <w:pPr>
        <w:rPr>
          <w:rFonts w:ascii="Arial" w:hAnsi="Arial" w:cs="Arial"/>
        </w:rPr>
      </w:pPr>
      <w:r w:rsidRPr="006D1FB6">
        <w:rPr>
          <w:rFonts w:ascii="Arial" w:hAnsi="Arial" w:cs="Arial"/>
        </w:rPr>
        <w:t>In the Biofuels Example</w:t>
      </w:r>
      <w:r w:rsidR="000F1399" w:rsidRPr="006D1FB6">
        <w:rPr>
          <w:rFonts w:ascii="Arial" w:hAnsi="Arial" w:cs="Arial"/>
        </w:rPr>
        <w:t>, the patent documents listed in column A of the I</w:t>
      </w:r>
      <w:r w:rsidR="00634C5D" w:rsidRPr="006D1FB6">
        <w:rPr>
          <w:rFonts w:ascii="Arial" w:hAnsi="Arial" w:cs="Arial"/>
        </w:rPr>
        <w:t>nputs</w:t>
      </w:r>
      <w:r w:rsidR="000F1399" w:rsidRPr="006D1FB6">
        <w:rPr>
          <w:rFonts w:ascii="Arial" w:hAnsi="Arial" w:cs="Arial"/>
        </w:rPr>
        <w:t xml:space="preserve"> tab</w:t>
      </w:r>
      <w:r w:rsidR="004A3E19" w:rsidRPr="006D1FB6">
        <w:rPr>
          <w:rFonts w:ascii="Arial" w:hAnsi="Arial" w:cs="Arial"/>
        </w:rPr>
        <w:t xml:space="preserve"> shown in Figure </w:t>
      </w:r>
      <w:r w:rsidR="00A35477">
        <w:rPr>
          <w:rFonts w:ascii="Arial" w:hAnsi="Arial" w:cs="Arial"/>
        </w:rPr>
        <w:t>10</w:t>
      </w:r>
      <w:r w:rsidR="000F1399" w:rsidRPr="006D1FB6">
        <w:rPr>
          <w:rFonts w:ascii="Arial" w:hAnsi="Arial" w:cs="Arial"/>
        </w:rPr>
        <w:t xml:space="preserve"> include one published Korean patent application, two published US applications, and two granted US patents, </w:t>
      </w:r>
      <w:r w:rsidR="0090602D" w:rsidRPr="006D1FB6">
        <w:rPr>
          <w:rFonts w:ascii="Arial" w:hAnsi="Arial" w:cs="Arial"/>
        </w:rPr>
        <w:t xml:space="preserve">with </w:t>
      </w:r>
      <w:r w:rsidRPr="006D1FB6">
        <w:rPr>
          <w:rFonts w:ascii="Arial" w:hAnsi="Arial" w:cs="Arial"/>
        </w:rPr>
        <w:t xml:space="preserve">the current legal status of each patent document listed in </w:t>
      </w:r>
      <w:r w:rsidR="000F1399" w:rsidRPr="006D1FB6">
        <w:rPr>
          <w:rFonts w:ascii="Arial" w:hAnsi="Arial" w:cs="Arial"/>
        </w:rPr>
        <w:t>c</w:t>
      </w:r>
      <w:r w:rsidRPr="006D1FB6">
        <w:rPr>
          <w:rFonts w:ascii="Arial" w:hAnsi="Arial" w:cs="Arial"/>
        </w:rPr>
        <w:t>olumn L.</w:t>
      </w:r>
      <w:r w:rsidR="000F1399" w:rsidRPr="006D1FB6">
        <w:rPr>
          <w:rFonts w:ascii="Arial" w:hAnsi="Arial" w:cs="Arial"/>
        </w:rPr>
        <w:t xml:space="preserve"> </w:t>
      </w:r>
      <w:r w:rsidR="00892D96" w:rsidRPr="006D1FB6">
        <w:rPr>
          <w:rFonts w:ascii="Arial" w:hAnsi="Arial" w:cs="Arial"/>
        </w:rPr>
        <w:t>The two US patents were granted on the dates listed in column L. T</w:t>
      </w:r>
      <w:r w:rsidR="000F1399" w:rsidRPr="006D1FB6">
        <w:rPr>
          <w:rFonts w:ascii="Arial" w:hAnsi="Arial" w:cs="Arial"/>
        </w:rPr>
        <w:t xml:space="preserve">he Korean application was </w:t>
      </w:r>
      <w:r w:rsidR="00892D96" w:rsidRPr="006D1FB6">
        <w:rPr>
          <w:rFonts w:ascii="Arial" w:hAnsi="Arial" w:cs="Arial"/>
        </w:rPr>
        <w:t xml:space="preserve">refused in 2018 </w:t>
      </w:r>
      <w:r w:rsidR="000F1399" w:rsidRPr="006D1FB6">
        <w:rPr>
          <w:rFonts w:ascii="Arial" w:hAnsi="Arial" w:cs="Arial"/>
        </w:rPr>
        <w:t>and never issued as a granted patent in Korea. The published US applications were abandoned during prosecution, with the official abandonment dates assigned by the USPTO listed in column L</w:t>
      </w:r>
      <w:r w:rsidR="00892D96" w:rsidRPr="006D1FB6">
        <w:rPr>
          <w:rFonts w:ascii="Arial" w:hAnsi="Arial" w:cs="Arial"/>
        </w:rPr>
        <w:t>.</w:t>
      </w:r>
      <w:r w:rsidR="000F1399" w:rsidRPr="006D1FB6">
        <w:rPr>
          <w:rFonts w:ascii="Arial" w:hAnsi="Arial" w:cs="Arial"/>
        </w:rPr>
        <w:t xml:space="preserve"> </w:t>
      </w:r>
      <w:r w:rsidR="00892D96" w:rsidRPr="006D1FB6">
        <w:rPr>
          <w:rFonts w:ascii="Arial" w:hAnsi="Arial" w:cs="Arial"/>
        </w:rPr>
        <w:t xml:space="preserve">That means the </w:t>
      </w:r>
      <w:r w:rsidR="00AD22EC" w:rsidRPr="006D1FB6">
        <w:rPr>
          <w:rFonts w:ascii="Arial" w:hAnsi="Arial" w:cs="Arial"/>
        </w:rPr>
        <w:t xml:space="preserve">rejected </w:t>
      </w:r>
      <w:r w:rsidR="00892D96" w:rsidRPr="006D1FB6">
        <w:rPr>
          <w:rFonts w:ascii="Arial" w:hAnsi="Arial" w:cs="Arial"/>
        </w:rPr>
        <w:t xml:space="preserve">published KR application and the </w:t>
      </w:r>
      <w:r w:rsidR="00AD22EC" w:rsidRPr="006D1FB6">
        <w:rPr>
          <w:rFonts w:ascii="Arial" w:hAnsi="Arial" w:cs="Arial"/>
        </w:rPr>
        <w:t xml:space="preserve">abandoned </w:t>
      </w:r>
      <w:r w:rsidR="00892D96" w:rsidRPr="006D1FB6">
        <w:rPr>
          <w:rFonts w:ascii="Arial" w:hAnsi="Arial" w:cs="Arial"/>
        </w:rPr>
        <w:t>published US applications</w:t>
      </w:r>
      <w:r w:rsidR="000F1399" w:rsidRPr="006D1FB6">
        <w:rPr>
          <w:rFonts w:ascii="Arial" w:hAnsi="Arial" w:cs="Arial"/>
        </w:rPr>
        <w:t xml:space="preserve"> </w:t>
      </w:r>
      <w:r w:rsidR="00892D96" w:rsidRPr="006D1FB6">
        <w:rPr>
          <w:rFonts w:ascii="Arial" w:hAnsi="Arial" w:cs="Arial"/>
        </w:rPr>
        <w:t xml:space="preserve">are not </w:t>
      </w:r>
      <w:r w:rsidR="00634C5D" w:rsidRPr="006D1FB6">
        <w:rPr>
          <w:rFonts w:ascii="Arial" w:hAnsi="Arial" w:cs="Arial"/>
        </w:rPr>
        <w:t xml:space="preserve">enforceable </w:t>
      </w:r>
      <w:r w:rsidR="00892D96" w:rsidRPr="006D1FB6">
        <w:rPr>
          <w:rFonts w:ascii="Arial" w:hAnsi="Arial" w:cs="Arial"/>
        </w:rPr>
        <w:t xml:space="preserve">patents that could be infringed.  </w:t>
      </w:r>
    </w:p>
    <w:p w14:paraId="0A3EA06D" w14:textId="77777777" w:rsidR="004A3E19" w:rsidRPr="006D1FB6" w:rsidRDefault="004A3E19" w:rsidP="00B86ED9">
      <w:pPr>
        <w:rPr>
          <w:rFonts w:ascii="Arial" w:hAnsi="Arial" w:cs="Arial"/>
        </w:rPr>
      </w:pPr>
    </w:p>
    <w:p w14:paraId="4F734D7F" w14:textId="665AA9DB" w:rsidR="004A3E19" w:rsidRPr="006D1FB6" w:rsidRDefault="004A3E19" w:rsidP="00B86ED9">
      <w:pPr>
        <w:rPr>
          <w:rFonts w:ascii="Arial" w:hAnsi="Arial" w:cs="Arial"/>
        </w:rPr>
      </w:pPr>
      <w:r w:rsidRPr="006D1FB6">
        <w:rPr>
          <w:rFonts w:ascii="Arial" w:hAnsi="Arial" w:cs="Arial"/>
        </w:rPr>
        <w:t>The graphs on the R</w:t>
      </w:r>
      <w:r w:rsidR="00634C5D" w:rsidRPr="006D1FB6">
        <w:rPr>
          <w:rFonts w:ascii="Arial" w:hAnsi="Arial" w:cs="Arial"/>
        </w:rPr>
        <w:t>esults</w:t>
      </w:r>
      <w:r w:rsidRPr="006D1FB6">
        <w:rPr>
          <w:rFonts w:ascii="Arial" w:hAnsi="Arial" w:cs="Arial"/>
        </w:rPr>
        <w:t xml:space="preserve"> tab shown in Figure </w:t>
      </w:r>
      <w:r w:rsidR="00761E92" w:rsidRPr="006D1FB6">
        <w:rPr>
          <w:rFonts w:ascii="Arial" w:hAnsi="Arial" w:cs="Arial"/>
        </w:rPr>
        <w:t>1</w:t>
      </w:r>
      <w:r w:rsidR="00A35477">
        <w:rPr>
          <w:rFonts w:ascii="Arial" w:hAnsi="Arial" w:cs="Arial"/>
        </w:rPr>
        <w:t>1</w:t>
      </w:r>
      <w:r w:rsidRPr="006D1FB6">
        <w:rPr>
          <w:rFonts w:ascii="Arial" w:hAnsi="Arial" w:cs="Arial"/>
        </w:rPr>
        <w:t xml:space="preserve"> for the Biofuels Example show that the </w:t>
      </w:r>
      <w:r w:rsidR="00AD22EC" w:rsidRPr="006D1FB6">
        <w:rPr>
          <w:rFonts w:ascii="Arial" w:hAnsi="Arial" w:cs="Arial"/>
        </w:rPr>
        <w:t xml:space="preserve">granted </w:t>
      </w:r>
      <w:r w:rsidR="008B13DC" w:rsidRPr="006D1FB6">
        <w:rPr>
          <w:rFonts w:ascii="Arial" w:hAnsi="Arial" w:cs="Arial"/>
        </w:rPr>
        <w:t xml:space="preserve">enforceable </w:t>
      </w:r>
      <w:r w:rsidRPr="006D1FB6">
        <w:rPr>
          <w:rFonts w:ascii="Arial" w:hAnsi="Arial" w:cs="Arial"/>
        </w:rPr>
        <w:t>US patents had low threat values for the</w:t>
      </w:r>
      <w:r w:rsidR="00A339A6" w:rsidRPr="006D1FB6">
        <w:rPr>
          <w:rFonts w:ascii="Arial" w:hAnsi="Arial" w:cs="Arial"/>
        </w:rPr>
        <w:t xml:space="preserve"> </w:t>
      </w:r>
      <w:r w:rsidRPr="006D1FB6">
        <w:rPr>
          <w:rFonts w:ascii="Arial" w:hAnsi="Arial" w:cs="Arial"/>
        </w:rPr>
        <w:t xml:space="preserve">biofuels mini-refinery </w:t>
      </w:r>
      <w:r w:rsidR="00634C5D" w:rsidRPr="006D1FB6">
        <w:rPr>
          <w:rFonts w:ascii="Arial" w:hAnsi="Arial" w:cs="Arial"/>
        </w:rPr>
        <w:t xml:space="preserve">process for making biofuels </w:t>
      </w:r>
      <w:r w:rsidRPr="006D1FB6">
        <w:rPr>
          <w:rFonts w:ascii="Arial" w:hAnsi="Arial" w:cs="Arial"/>
        </w:rPr>
        <w:t>and its features (subsystems) as described in claims 1-4. Some of the published patent applications were c</w:t>
      </w:r>
      <w:r w:rsidR="00A339A6" w:rsidRPr="006D1FB6">
        <w:rPr>
          <w:rFonts w:ascii="Arial" w:hAnsi="Arial" w:cs="Arial"/>
        </w:rPr>
        <w:t xml:space="preserve">alculated to have higher potential threat values, but they do not pose an </w:t>
      </w:r>
      <w:r w:rsidR="00A339A6" w:rsidRPr="006D1FB6">
        <w:rPr>
          <w:rFonts w:ascii="Arial" w:hAnsi="Arial" w:cs="Arial"/>
          <w:i/>
          <w:iCs/>
        </w:rPr>
        <w:t>actual</w:t>
      </w:r>
      <w:r w:rsidR="00A339A6" w:rsidRPr="006D1FB6">
        <w:rPr>
          <w:rFonts w:ascii="Arial" w:hAnsi="Arial" w:cs="Arial"/>
        </w:rPr>
        <w:t xml:space="preserve"> threat because they </w:t>
      </w:r>
      <w:r w:rsidR="003F0BC5" w:rsidRPr="006D1FB6">
        <w:rPr>
          <w:rFonts w:ascii="Arial" w:hAnsi="Arial" w:cs="Arial"/>
        </w:rPr>
        <w:t xml:space="preserve">never issued as patents and </w:t>
      </w:r>
      <w:r w:rsidR="00A339A6" w:rsidRPr="006D1FB6">
        <w:rPr>
          <w:rFonts w:ascii="Arial" w:hAnsi="Arial" w:cs="Arial"/>
        </w:rPr>
        <w:t xml:space="preserve">do not represent enforceable patent rights. Nevertheless, these published patent applications are a useful part of an FTO determination because </w:t>
      </w:r>
      <w:r w:rsidR="009E7386" w:rsidRPr="006D1FB6">
        <w:rPr>
          <w:rFonts w:ascii="Arial" w:hAnsi="Arial" w:cs="Arial"/>
        </w:rPr>
        <w:t xml:space="preserve">all of </w:t>
      </w:r>
      <w:r w:rsidR="00A339A6" w:rsidRPr="006D1FB6">
        <w:rPr>
          <w:rFonts w:ascii="Arial" w:hAnsi="Arial" w:cs="Arial"/>
        </w:rPr>
        <w:t xml:space="preserve">these patent documents </w:t>
      </w:r>
      <w:r w:rsidR="003F0BC5" w:rsidRPr="006D1FB6">
        <w:rPr>
          <w:rFonts w:ascii="Arial" w:hAnsi="Arial" w:cs="Arial"/>
        </w:rPr>
        <w:t xml:space="preserve">describe useful </w:t>
      </w:r>
      <w:r w:rsidR="00A339A6" w:rsidRPr="006D1FB6">
        <w:rPr>
          <w:rFonts w:ascii="Arial" w:hAnsi="Arial" w:cs="Arial"/>
        </w:rPr>
        <w:t xml:space="preserve">designs and features, and these documents can </w:t>
      </w:r>
      <w:r w:rsidR="003F0BC5" w:rsidRPr="006D1FB6">
        <w:rPr>
          <w:rFonts w:ascii="Arial" w:hAnsi="Arial" w:cs="Arial"/>
        </w:rPr>
        <w:t xml:space="preserve">also </w:t>
      </w:r>
      <w:r w:rsidR="00A339A6" w:rsidRPr="006D1FB6">
        <w:rPr>
          <w:rFonts w:ascii="Arial" w:hAnsi="Arial" w:cs="Arial"/>
        </w:rPr>
        <w:t xml:space="preserve">indicate inventors, companies, or patent families that you might want to monitor </w:t>
      </w:r>
      <w:r w:rsidR="00AD22EC" w:rsidRPr="006D1FB6">
        <w:rPr>
          <w:rFonts w:ascii="Arial" w:hAnsi="Arial" w:cs="Arial"/>
        </w:rPr>
        <w:t>as</w:t>
      </w:r>
      <w:r w:rsidR="00A339A6" w:rsidRPr="006D1FB6">
        <w:rPr>
          <w:rFonts w:ascii="Arial" w:hAnsi="Arial" w:cs="Arial"/>
        </w:rPr>
        <w:t xml:space="preserve"> you continue </w:t>
      </w:r>
      <w:r w:rsidR="00AD22EC" w:rsidRPr="006D1FB6">
        <w:rPr>
          <w:rFonts w:ascii="Arial" w:hAnsi="Arial" w:cs="Arial"/>
        </w:rPr>
        <w:t>the</w:t>
      </w:r>
      <w:r w:rsidR="00A339A6" w:rsidRPr="006D1FB6">
        <w:rPr>
          <w:rFonts w:ascii="Arial" w:hAnsi="Arial" w:cs="Arial"/>
        </w:rPr>
        <w:t xml:space="preserve"> NPD pro</w:t>
      </w:r>
      <w:r w:rsidR="00AD22EC" w:rsidRPr="006D1FB6">
        <w:rPr>
          <w:rFonts w:ascii="Arial" w:hAnsi="Arial" w:cs="Arial"/>
        </w:rPr>
        <w:t>cess</w:t>
      </w:r>
      <w:r w:rsidR="00A339A6" w:rsidRPr="006D1FB6">
        <w:rPr>
          <w:rFonts w:ascii="Arial" w:hAnsi="Arial" w:cs="Arial"/>
        </w:rPr>
        <w:t xml:space="preserve">.  </w:t>
      </w:r>
    </w:p>
    <w:p w14:paraId="6B7A4B91" w14:textId="77777777" w:rsidR="00091C0D" w:rsidRPr="006D1FB6" w:rsidRDefault="00091C0D" w:rsidP="00071FAB">
      <w:pPr>
        <w:rPr>
          <w:rFonts w:ascii="Arial" w:hAnsi="Arial" w:cs="Arial"/>
        </w:rPr>
      </w:pPr>
    </w:p>
    <w:p w14:paraId="3CE65FDA" w14:textId="3F3320E2" w:rsidR="00091C0D" w:rsidRPr="006D1FB6" w:rsidRDefault="00892D96" w:rsidP="0045369B">
      <w:pPr>
        <w:rPr>
          <w:rFonts w:ascii="Arial" w:hAnsi="Arial" w:cs="Arial"/>
        </w:rPr>
      </w:pPr>
      <w:r w:rsidRPr="006D1FB6">
        <w:rPr>
          <w:rFonts w:ascii="Arial" w:hAnsi="Arial" w:cs="Arial"/>
          <w:b/>
          <w:bCs/>
        </w:rPr>
        <w:t>Concluding remarks.</w:t>
      </w:r>
      <w:r w:rsidRPr="006D1FB6">
        <w:rPr>
          <w:rFonts w:ascii="Arial" w:hAnsi="Arial" w:cs="Arial"/>
        </w:rPr>
        <w:t xml:space="preserve"> </w:t>
      </w:r>
      <w:r w:rsidR="00091C0D" w:rsidRPr="006D1FB6">
        <w:rPr>
          <w:rFonts w:ascii="Arial" w:hAnsi="Arial" w:cs="Arial"/>
        </w:rPr>
        <w:t xml:space="preserve">If you </w:t>
      </w:r>
      <w:r w:rsidR="00674447" w:rsidRPr="006D1FB6">
        <w:rPr>
          <w:rFonts w:ascii="Arial" w:hAnsi="Arial" w:cs="Arial"/>
        </w:rPr>
        <w:t xml:space="preserve">are at an early stage </w:t>
      </w:r>
      <w:r w:rsidR="003B3CE6" w:rsidRPr="006D1FB6">
        <w:rPr>
          <w:rFonts w:ascii="Arial" w:hAnsi="Arial" w:cs="Arial"/>
        </w:rPr>
        <w:t>in the NPD process and</w:t>
      </w:r>
      <w:r w:rsidR="00674447" w:rsidRPr="006D1FB6">
        <w:rPr>
          <w:rFonts w:ascii="Arial" w:hAnsi="Arial" w:cs="Arial"/>
        </w:rPr>
        <w:t xml:space="preserve"> </w:t>
      </w:r>
      <w:r w:rsidR="00091C0D" w:rsidRPr="006D1FB6">
        <w:rPr>
          <w:rFonts w:ascii="Arial" w:hAnsi="Arial" w:cs="Arial"/>
        </w:rPr>
        <w:t xml:space="preserve">do not know </w:t>
      </w:r>
      <w:r w:rsidR="00674447" w:rsidRPr="006D1FB6">
        <w:rPr>
          <w:rFonts w:ascii="Arial" w:hAnsi="Arial" w:cs="Arial"/>
        </w:rPr>
        <w:t xml:space="preserve">exactly </w:t>
      </w:r>
      <w:r w:rsidR="00B96D75" w:rsidRPr="006D1FB6">
        <w:rPr>
          <w:rFonts w:ascii="Arial" w:hAnsi="Arial" w:cs="Arial"/>
        </w:rPr>
        <w:t xml:space="preserve">how you will implement the design specifications, then </w:t>
      </w:r>
      <w:r w:rsidR="00AD22EC" w:rsidRPr="006D1FB6">
        <w:rPr>
          <w:rFonts w:ascii="Arial" w:hAnsi="Arial" w:cs="Arial"/>
        </w:rPr>
        <w:t xml:space="preserve">informal </w:t>
      </w:r>
      <w:r w:rsidR="00B96D75" w:rsidRPr="006D1FB6">
        <w:rPr>
          <w:rFonts w:ascii="Arial" w:hAnsi="Arial" w:cs="Arial"/>
        </w:rPr>
        <w:t xml:space="preserve">FTO </w:t>
      </w:r>
      <w:r w:rsidR="002D5AE9" w:rsidRPr="006D1FB6">
        <w:rPr>
          <w:rFonts w:ascii="Arial" w:hAnsi="Arial" w:cs="Arial"/>
        </w:rPr>
        <w:t xml:space="preserve">analysis </w:t>
      </w:r>
      <w:r w:rsidR="00AD22EC" w:rsidRPr="006D1FB6">
        <w:rPr>
          <w:rFonts w:ascii="Arial" w:hAnsi="Arial" w:cs="Arial"/>
        </w:rPr>
        <w:t xml:space="preserve">using the FTO Tool </w:t>
      </w:r>
      <w:r w:rsidR="00674447" w:rsidRPr="006D1FB6">
        <w:rPr>
          <w:rFonts w:ascii="Arial" w:hAnsi="Arial" w:cs="Arial"/>
        </w:rPr>
        <w:t xml:space="preserve">can provide </w:t>
      </w:r>
      <w:r w:rsidR="00300D85" w:rsidRPr="006D1FB6">
        <w:rPr>
          <w:rFonts w:ascii="Arial" w:hAnsi="Arial" w:cs="Arial"/>
        </w:rPr>
        <w:t>a way to explore different design choices</w:t>
      </w:r>
      <w:r w:rsidR="003B3CE6" w:rsidRPr="006D1FB6">
        <w:rPr>
          <w:rFonts w:ascii="Arial" w:hAnsi="Arial" w:cs="Arial"/>
        </w:rPr>
        <w:t xml:space="preserve"> that are available</w:t>
      </w:r>
      <w:r w:rsidR="00300D85" w:rsidRPr="006D1FB6">
        <w:rPr>
          <w:rFonts w:ascii="Arial" w:hAnsi="Arial" w:cs="Arial"/>
        </w:rPr>
        <w:t xml:space="preserve">. You can </w:t>
      </w:r>
      <w:r w:rsidR="003B3CE6" w:rsidRPr="006D1FB6">
        <w:rPr>
          <w:rFonts w:ascii="Arial" w:hAnsi="Arial" w:cs="Arial"/>
        </w:rPr>
        <w:t>develop different approaches to designing and implementing your product or service</w:t>
      </w:r>
      <w:r w:rsidR="0045369B" w:rsidRPr="006D1FB6">
        <w:rPr>
          <w:rFonts w:ascii="Arial" w:hAnsi="Arial" w:cs="Arial"/>
        </w:rPr>
        <w:t xml:space="preserve">. You can </w:t>
      </w:r>
      <w:r w:rsidR="003B3CE6" w:rsidRPr="006D1FB6">
        <w:rPr>
          <w:rFonts w:ascii="Arial" w:hAnsi="Arial" w:cs="Arial"/>
        </w:rPr>
        <w:t xml:space="preserve">draft </w:t>
      </w:r>
      <w:r w:rsidR="0045369B" w:rsidRPr="006D1FB6">
        <w:rPr>
          <w:rFonts w:ascii="Arial" w:hAnsi="Arial" w:cs="Arial"/>
        </w:rPr>
        <w:t xml:space="preserve">a set of </w:t>
      </w:r>
      <w:r w:rsidR="003B3CE6" w:rsidRPr="006D1FB6">
        <w:rPr>
          <w:rFonts w:ascii="Arial" w:hAnsi="Arial" w:cs="Arial"/>
        </w:rPr>
        <w:t xml:space="preserve">claims to describe </w:t>
      </w:r>
      <w:r w:rsidR="0045369B" w:rsidRPr="006D1FB6">
        <w:rPr>
          <w:rFonts w:ascii="Arial" w:hAnsi="Arial" w:cs="Arial"/>
        </w:rPr>
        <w:t xml:space="preserve">each </w:t>
      </w:r>
      <w:r w:rsidR="003F0BC5" w:rsidRPr="006D1FB6">
        <w:rPr>
          <w:rFonts w:ascii="Arial" w:hAnsi="Arial" w:cs="Arial"/>
        </w:rPr>
        <w:t xml:space="preserve">different </w:t>
      </w:r>
      <w:r w:rsidR="0045369B" w:rsidRPr="006D1FB6">
        <w:rPr>
          <w:rFonts w:ascii="Arial" w:hAnsi="Arial" w:cs="Arial"/>
        </w:rPr>
        <w:t>preliminary design and its design specifications,</w:t>
      </w:r>
      <w:r w:rsidR="003F0BC5" w:rsidRPr="006D1FB6">
        <w:rPr>
          <w:rFonts w:ascii="Arial" w:hAnsi="Arial" w:cs="Arial"/>
        </w:rPr>
        <w:t xml:space="preserve"> and then</w:t>
      </w:r>
      <w:r w:rsidR="0045369B" w:rsidRPr="006D1FB6">
        <w:rPr>
          <w:rFonts w:ascii="Arial" w:hAnsi="Arial" w:cs="Arial"/>
        </w:rPr>
        <w:t xml:space="preserve"> </w:t>
      </w:r>
      <w:r w:rsidR="003B3CE6" w:rsidRPr="006D1FB6">
        <w:rPr>
          <w:rFonts w:ascii="Arial" w:hAnsi="Arial" w:cs="Arial"/>
        </w:rPr>
        <w:t>do an FTO search for each</w:t>
      </w:r>
      <w:r w:rsidR="0045369B" w:rsidRPr="006D1FB6">
        <w:rPr>
          <w:rFonts w:ascii="Arial" w:hAnsi="Arial" w:cs="Arial"/>
        </w:rPr>
        <w:t xml:space="preserve"> preliminary design</w:t>
      </w:r>
      <w:r w:rsidR="003B3CE6" w:rsidRPr="006D1FB6">
        <w:rPr>
          <w:rFonts w:ascii="Arial" w:hAnsi="Arial" w:cs="Arial"/>
        </w:rPr>
        <w:t xml:space="preserve"> and </w:t>
      </w:r>
      <w:r w:rsidR="00300D85" w:rsidRPr="006D1FB6">
        <w:rPr>
          <w:rFonts w:ascii="Arial" w:hAnsi="Arial" w:cs="Arial"/>
        </w:rPr>
        <w:t>evaluate</w:t>
      </w:r>
      <w:r w:rsidR="00D47BCA" w:rsidRPr="006D1FB6">
        <w:rPr>
          <w:rFonts w:ascii="Arial" w:hAnsi="Arial" w:cs="Arial"/>
        </w:rPr>
        <w:t xml:space="preserve"> the</w:t>
      </w:r>
      <w:r w:rsidR="00300D85" w:rsidRPr="006D1FB6">
        <w:rPr>
          <w:rFonts w:ascii="Arial" w:hAnsi="Arial" w:cs="Arial"/>
        </w:rPr>
        <w:t xml:space="preserve"> results </w:t>
      </w:r>
      <w:r w:rsidR="003F0BC5" w:rsidRPr="006D1FB6">
        <w:rPr>
          <w:rFonts w:ascii="Arial" w:hAnsi="Arial" w:cs="Arial"/>
        </w:rPr>
        <w:t xml:space="preserve">for that preliminary design </w:t>
      </w:r>
      <w:r w:rsidR="0045369B" w:rsidRPr="006D1FB6">
        <w:rPr>
          <w:rFonts w:ascii="Arial" w:hAnsi="Arial" w:cs="Arial"/>
        </w:rPr>
        <w:t>in a separate FTO Tool workbook</w:t>
      </w:r>
      <w:r w:rsidR="003B3CE6" w:rsidRPr="006D1FB6">
        <w:rPr>
          <w:rFonts w:ascii="Arial" w:hAnsi="Arial" w:cs="Arial"/>
        </w:rPr>
        <w:t xml:space="preserve">. </w:t>
      </w:r>
      <w:r w:rsidR="0045369B" w:rsidRPr="006D1FB6">
        <w:rPr>
          <w:rFonts w:ascii="Arial" w:hAnsi="Arial" w:cs="Arial"/>
        </w:rPr>
        <w:t>T</w:t>
      </w:r>
      <w:r w:rsidR="003B3CE6" w:rsidRPr="006D1FB6">
        <w:rPr>
          <w:rFonts w:ascii="Arial" w:hAnsi="Arial" w:cs="Arial"/>
        </w:rPr>
        <w:t>he F</w:t>
      </w:r>
      <w:r w:rsidR="009E7386" w:rsidRPr="006D1FB6">
        <w:rPr>
          <w:rFonts w:ascii="Arial" w:hAnsi="Arial" w:cs="Arial"/>
        </w:rPr>
        <w:t>TO</w:t>
      </w:r>
      <w:r w:rsidR="003B3CE6" w:rsidRPr="006D1FB6">
        <w:rPr>
          <w:rFonts w:ascii="Arial" w:hAnsi="Arial" w:cs="Arial"/>
        </w:rPr>
        <w:t xml:space="preserve"> </w:t>
      </w:r>
      <w:r w:rsidR="00AD22EC" w:rsidRPr="006D1FB6">
        <w:rPr>
          <w:rFonts w:ascii="Arial" w:hAnsi="Arial" w:cs="Arial"/>
        </w:rPr>
        <w:t xml:space="preserve">Tool </w:t>
      </w:r>
      <w:r w:rsidR="003B3CE6" w:rsidRPr="006D1FB6">
        <w:rPr>
          <w:rFonts w:ascii="Arial" w:hAnsi="Arial" w:cs="Arial"/>
        </w:rPr>
        <w:t xml:space="preserve">workbook </w:t>
      </w:r>
      <w:r w:rsidR="00AD22EC" w:rsidRPr="006D1FB6">
        <w:rPr>
          <w:rFonts w:ascii="Arial" w:hAnsi="Arial" w:cs="Arial"/>
        </w:rPr>
        <w:t>will display results in numerical and graphic formats that can provide</w:t>
      </w:r>
      <w:r w:rsidR="00B96D75" w:rsidRPr="006D1FB6">
        <w:rPr>
          <w:rFonts w:ascii="Arial" w:hAnsi="Arial" w:cs="Arial"/>
        </w:rPr>
        <w:t xml:space="preserve"> guid</w:t>
      </w:r>
      <w:r w:rsidR="00674447" w:rsidRPr="006D1FB6">
        <w:rPr>
          <w:rFonts w:ascii="Arial" w:hAnsi="Arial" w:cs="Arial"/>
        </w:rPr>
        <w:t>ance</w:t>
      </w:r>
      <w:r w:rsidR="00B96D75" w:rsidRPr="006D1FB6">
        <w:rPr>
          <w:rFonts w:ascii="Arial" w:hAnsi="Arial" w:cs="Arial"/>
        </w:rPr>
        <w:t xml:space="preserve"> </w:t>
      </w:r>
      <w:r w:rsidR="00674447" w:rsidRPr="006D1FB6">
        <w:rPr>
          <w:rFonts w:ascii="Arial" w:hAnsi="Arial" w:cs="Arial"/>
        </w:rPr>
        <w:t>about</w:t>
      </w:r>
      <w:r w:rsidR="00B96D75" w:rsidRPr="006D1FB6">
        <w:rPr>
          <w:rFonts w:ascii="Arial" w:hAnsi="Arial" w:cs="Arial"/>
        </w:rPr>
        <w:t xml:space="preserve"> what technology you </w:t>
      </w:r>
      <w:r w:rsidR="00674447" w:rsidRPr="006D1FB6">
        <w:rPr>
          <w:rFonts w:ascii="Arial" w:hAnsi="Arial" w:cs="Arial"/>
        </w:rPr>
        <w:t>may be able to</w:t>
      </w:r>
      <w:r w:rsidR="00B96D75" w:rsidRPr="006D1FB6">
        <w:rPr>
          <w:rFonts w:ascii="Arial" w:hAnsi="Arial" w:cs="Arial"/>
        </w:rPr>
        <w:t xml:space="preserve"> freely use</w:t>
      </w:r>
      <w:r w:rsidR="0045369B" w:rsidRPr="006D1FB6">
        <w:rPr>
          <w:rFonts w:ascii="Arial" w:hAnsi="Arial" w:cs="Arial"/>
        </w:rPr>
        <w:t xml:space="preserve"> to meet your design specifications</w:t>
      </w:r>
      <w:r w:rsidR="00B96D75" w:rsidRPr="006D1FB6">
        <w:rPr>
          <w:rFonts w:ascii="Arial" w:hAnsi="Arial" w:cs="Arial"/>
        </w:rPr>
        <w:t xml:space="preserve"> and wh</w:t>
      </w:r>
      <w:r w:rsidR="00674447" w:rsidRPr="006D1FB6">
        <w:rPr>
          <w:rFonts w:ascii="Arial" w:hAnsi="Arial" w:cs="Arial"/>
        </w:rPr>
        <w:t>at technology</w:t>
      </w:r>
      <w:r w:rsidR="00B96D75" w:rsidRPr="006D1FB6">
        <w:rPr>
          <w:rFonts w:ascii="Arial" w:hAnsi="Arial" w:cs="Arial"/>
        </w:rPr>
        <w:t xml:space="preserve"> you should </w:t>
      </w:r>
      <w:r w:rsidR="00674447" w:rsidRPr="006D1FB6">
        <w:rPr>
          <w:rFonts w:ascii="Arial" w:hAnsi="Arial" w:cs="Arial"/>
        </w:rPr>
        <w:t>consider</w:t>
      </w:r>
      <w:r w:rsidR="00B96D75" w:rsidRPr="006D1FB6">
        <w:rPr>
          <w:rFonts w:ascii="Arial" w:hAnsi="Arial" w:cs="Arial"/>
        </w:rPr>
        <w:t xml:space="preserve"> licensing</w:t>
      </w:r>
      <w:r w:rsidR="00674447" w:rsidRPr="006D1FB6">
        <w:rPr>
          <w:rFonts w:ascii="Arial" w:hAnsi="Arial" w:cs="Arial"/>
        </w:rPr>
        <w:t xml:space="preserve"> if you want to proceed with </w:t>
      </w:r>
      <w:r w:rsidR="003B3CE6" w:rsidRPr="006D1FB6">
        <w:rPr>
          <w:rFonts w:ascii="Arial" w:hAnsi="Arial" w:cs="Arial"/>
        </w:rPr>
        <w:t xml:space="preserve">that </w:t>
      </w:r>
      <w:r w:rsidR="0045369B" w:rsidRPr="006D1FB6">
        <w:rPr>
          <w:rFonts w:ascii="Arial" w:hAnsi="Arial" w:cs="Arial"/>
        </w:rPr>
        <w:t>design</w:t>
      </w:r>
      <w:r w:rsidR="00B96D75" w:rsidRPr="006D1FB6">
        <w:rPr>
          <w:rFonts w:ascii="Arial" w:hAnsi="Arial" w:cs="Arial"/>
        </w:rPr>
        <w:t>.</w:t>
      </w:r>
      <w:r w:rsidR="00AD22EC" w:rsidRPr="006D1FB6">
        <w:rPr>
          <w:rFonts w:ascii="Arial" w:hAnsi="Arial" w:cs="Arial"/>
        </w:rPr>
        <w:t xml:space="preserve"> </w:t>
      </w:r>
      <w:r w:rsidR="00674447" w:rsidRPr="006D1FB6">
        <w:rPr>
          <w:rFonts w:ascii="Arial" w:hAnsi="Arial" w:cs="Arial"/>
        </w:rPr>
        <w:t>At this early stage</w:t>
      </w:r>
      <w:r w:rsidR="009C5161" w:rsidRPr="006D1FB6">
        <w:rPr>
          <w:rFonts w:ascii="Arial" w:hAnsi="Arial" w:cs="Arial"/>
        </w:rPr>
        <w:t xml:space="preserve"> of NPD</w:t>
      </w:r>
      <w:r w:rsidR="00674447" w:rsidRPr="006D1FB6">
        <w:rPr>
          <w:rFonts w:ascii="Arial" w:hAnsi="Arial" w:cs="Arial"/>
        </w:rPr>
        <w:t xml:space="preserve">, </w:t>
      </w:r>
      <w:r w:rsidR="003F0BC5" w:rsidRPr="006D1FB6">
        <w:rPr>
          <w:rFonts w:ascii="Arial" w:hAnsi="Arial" w:cs="Arial"/>
        </w:rPr>
        <w:t xml:space="preserve">informal </w:t>
      </w:r>
      <w:r w:rsidR="00674447" w:rsidRPr="006D1FB6">
        <w:rPr>
          <w:rFonts w:ascii="Arial" w:hAnsi="Arial" w:cs="Arial"/>
        </w:rPr>
        <w:t xml:space="preserve">FTO </w:t>
      </w:r>
      <w:r w:rsidR="003F0BC5" w:rsidRPr="006D1FB6">
        <w:rPr>
          <w:rFonts w:ascii="Arial" w:hAnsi="Arial" w:cs="Arial"/>
        </w:rPr>
        <w:t xml:space="preserve">analysis using the </w:t>
      </w:r>
      <w:r w:rsidR="003F0BC5" w:rsidRPr="006D1FB6">
        <w:rPr>
          <w:rFonts w:ascii="Arial" w:hAnsi="Arial" w:cs="Arial"/>
        </w:rPr>
        <w:lastRenderedPageBreak/>
        <w:t>FTO tool</w:t>
      </w:r>
      <w:r w:rsidR="00674447" w:rsidRPr="006D1FB6">
        <w:rPr>
          <w:rFonts w:ascii="Arial" w:hAnsi="Arial" w:cs="Arial"/>
        </w:rPr>
        <w:t xml:space="preserve"> can also indicate design specifications you might want to modify before proceeding any further</w:t>
      </w:r>
      <w:r w:rsidR="009E7386" w:rsidRPr="006D1FB6">
        <w:rPr>
          <w:rFonts w:ascii="Arial" w:hAnsi="Arial" w:cs="Arial"/>
        </w:rPr>
        <w:t>.</w:t>
      </w:r>
      <w:r w:rsidR="00B96D75" w:rsidRPr="006D1FB6">
        <w:rPr>
          <w:rFonts w:ascii="Arial" w:hAnsi="Arial" w:cs="Arial"/>
        </w:rPr>
        <w:t xml:space="preserve"> </w:t>
      </w:r>
    </w:p>
    <w:p w14:paraId="04D986C4" w14:textId="77777777" w:rsidR="00B96D75" w:rsidRPr="006D1FB6" w:rsidRDefault="00B96D75" w:rsidP="00071FAB">
      <w:pPr>
        <w:rPr>
          <w:rFonts w:ascii="Arial" w:hAnsi="Arial" w:cs="Arial"/>
        </w:rPr>
      </w:pPr>
    </w:p>
    <w:p w14:paraId="0FCA4E06" w14:textId="47985B5A" w:rsidR="00052F88" w:rsidRPr="006D1FB6" w:rsidRDefault="00B96D75" w:rsidP="00071FAB">
      <w:pPr>
        <w:rPr>
          <w:rFonts w:ascii="Arial" w:hAnsi="Arial" w:cs="Arial"/>
        </w:rPr>
      </w:pPr>
      <w:r w:rsidRPr="006D1FB6">
        <w:rPr>
          <w:rFonts w:ascii="Arial" w:hAnsi="Arial" w:cs="Arial"/>
        </w:rPr>
        <w:t xml:space="preserve">Regardless of </w:t>
      </w:r>
      <w:r w:rsidR="000B3BB4" w:rsidRPr="006D1FB6">
        <w:rPr>
          <w:rFonts w:ascii="Arial" w:hAnsi="Arial" w:cs="Arial"/>
        </w:rPr>
        <w:t>where you are</w:t>
      </w:r>
      <w:r w:rsidR="00674447" w:rsidRPr="006D1FB6">
        <w:rPr>
          <w:rFonts w:ascii="Arial" w:hAnsi="Arial" w:cs="Arial"/>
        </w:rPr>
        <w:t xml:space="preserve"> in the </w:t>
      </w:r>
      <w:r w:rsidR="009E7386" w:rsidRPr="006D1FB6">
        <w:rPr>
          <w:rFonts w:ascii="Arial" w:hAnsi="Arial" w:cs="Arial"/>
        </w:rPr>
        <w:t>NPD</w:t>
      </w:r>
      <w:r w:rsidR="00674447" w:rsidRPr="006D1FB6">
        <w:rPr>
          <w:rFonts w:ascii="Arial" w:hAnsi="Arial" w:cs="Arial"/>
        </w:rPr>
        <w:t xml:space="preserve"> process,</w:t>
      </w:r>
      <w:r w:rsidR="000B3BB4" w:rsidRPr="006D1FB6">
        <w:rPr>
          <w:rFonts w:ascii="Arial" w:hAnsi="Arial" w:cs="Arial"/>
        </w:rPr>
        <w:t xml:space="preserve"> </w:t>
      </w:r>
      <w:r w:rsidR="00674447" w:rsidRPr="006D1FB6">
        <w:rPr>
          <w:rFonts w:ascii="Arial" w:hAnsi="Arial" w:cs="Arial"/>
        </w:rPr>
        <w:t xml:space="preserve">an informal </w:t>
      </w:r>
      <w:r w:rsidR="000B3BB4" w:rsidRPr="006D1FB6">
        <w:rPr>
          <w:rFonts w:ascii="Arial" w:hAnsi="Arial" w:cs="Arial"/>
        </w:rPr>
        <w:t xml:space="preserve">FTO </w:t>
      </w:r>
      <w:r w:rsidR="002D5AE9" w:rsidRPr="006D1FB6">
        <w:rPr>
          <w:rFonts w:ascii="Arial" w:hAnsi="Arial" w:cs="Arial"/>
        </w:rPr>
        <w:t xml:space="preserve">analysis </w:t>
      </w:r>
      <w:r w:rsidR="00674447" w:rsidRPr="006D1FB6">
        <w:rPr>
          <w:rFonts w:ascii="Arial" w:hAnsi="Arial" w:cs="Arial"/>
        </w:rPr>
        <w:t>using th</w:t>
      </w:r>
      <w:r w:rsidR="00AD22EC" w:rsidRPr="006D1FB6">
        <w:rPr>
          <w:rFonts w:ascii="Arial" w:hAnsi="Arial" w:cs="Arial"/>
        </w:rPr>
        <w:t>e</w:t>
      </w:r>
      <w:r w:rsidR="00674447" w:rsidRPr="006D1FB6">
        <w:rPr>
          <w:rFonts w:ascii="Arial" w:hAnsi="Arial" w:cs="Arial"/>
        </w:rPr>
        <w:t xml:space="preserve"> FTO Tool </w:t>
      </w:r>
      <w:r w:rsidR="000B3BB4" w:rsidRPr="006D1FB6">
        <w:rPr>
          <w:rFonts w:ascii="Arial" w:hAnsi="Arial" w:cs="Arial"/>
        </w:rPr>
        <w:t xml:space="preserve">should be viewed as a way to </w:t>
      </w:r>
      <w:r w:rsidR="007509E6" w:rsidRPr="006D1FB6">
        <w:rPr>
          <w:rFonts w:ascii="Arial" w:hAnsi="Arial" w:cs="Arial"/>
        </w:rPr>
        <w:t>prepare for conduct</w:t>
      </w:r>
      <w:r w:rsidR="002D5AE9" w:rsidRPr="006D1FB6">
        <w:rPr>
          <w:rFonts w:ascii="Arial" w:hAnsi="Arial" w:cs="Arial"/>
        </w:rPr>
        <w:t>ing</w:t>
      </w:r>
      <w:r w:rsidR="007509E6" w:rsidRPr="006D1FB6">
        <w:rPr>
          <w:rFonts w:ascii="Arial" w:hAnsi="Arial" w:cs="Arial"/>
        </w:rPr>
        <w:t xml:space="preserve"> a more rigorous </w:t>
      </w:r>
      <w:r w:rsidR="00674447" w:rsidRPr="006D1FB6">
        <w:rPr>
          <w:rFonts w:ascii="Arial" w:hAnsi="Arial" w:cs="Arial"/>
        </w:rPr>
        <w:t xml:space="preserve">and comprehensive </w:t>
      </w:r>
      <w:r w:rsidR="007509E6" w:rsidRPr="006D1FB6">
        <w:rPr>
          <w:rFonts w:ascii="Arial" w:hAnsi="Arial" w:cs="Arial"/>
        </w:rPr>
        <w:t>FTO</w:t>
      </w:r>
      <w:r w:rsidR="002D5AE9" w:rsidRPr="006D1FB6">
        <w:rPr>
          <w:rFonts w:ascii="Arial" w:hAnsi="Arial" w:cs="Arial"/>
        </w:rPr>
        <w:t xml:space="preserve"> </w:t>
      </w:r>
      <w:r w:rsidR="009C5161" w:rsidRPr="006D1FB6">
        <w:rPr>
          <w:rFonts w:ascii="Arial" w:hAnsi="Arial" w:cs="Arial"/>
        </w:rPr>
        <w:t>determination</w:t>
      </w:r>
      <w:r w:rsidR="002D5AE9" w:rsidRPr="006D1FB6">
        <w:rPr>
          <w:rFonts w:ascii="Arial" w:hAnsi="Arial" w:cs="Arial"/>
        </w:rPr>
        <w:t xml:space="preserve"> with the help of </w:t>
      </w:r>
      <w:r w:rsidR="009E7386" w:rsidRPr="006D1FB6">
        <w:rPr>
          <w:rFonts w:ascii="Arial" w:hAnsi="Arial" w:cs="Arial"/>
        </w:rPr>
        <w:t xml:space="preserve">FTO </w:t>
      </w:r>
      <w:r w:rsidR="002D5AE9" w:rsidRPr="006D1FB6">
        <w:rPr>
          <w:rFonts w:ascii="Arial" w:hAnsi="Arial" w:cs="Arial"/>
        </w:rPr>
        <w:t>professional</w:t>
      </w:r>
      <w:r w:rsidR="009E7386" w:rsidRPr="006D1FB6">
        <w:rPr>
          <w:rFonts w:ascii="Arial" w:hAnsi="Arial" w:cs="Arial"/>
        </w:rPr>
        <w:t>s</w:t>
      </w:r>
      <w:r w:rsidR="007509E6" w:rsidRPr="006D1FB6">
        <w:rPr>
          <w:rFonts w:ascii="Arial" w:hAnsi="Arial" w:cs="Arial"/>
        </w:rPr>
        <w:t>.</w:t>
      </w:r>
      <w:r w:rsidR="0045369B" w:rsidRPr="006D1FB6">
        <w:rPr>
          <w:rFonts w:ascii="Arial" w:hAnsi="Arial" w:cs="Arial"/>
        </w:rPr>
        <w:t xml:space="preserve"> T</w:t>
      </w:r>
      <w:r w:rsidR="007509E6" w:rsidRPr="006D1FB6">
        <w:rPr>
          <w:rFonts w:ascii="Arial" w:hAnsi="Arial" w:cs="Arial"/>
        </w:rPr>
        <w:t xml:space="preserve">he importance of having qualified </w:t>
      </w:r>
      <w:r w:rsidR="002D5AE9" w:rsidRPr="006D1FB6">
        <w:rPr>
          <w:rFonts w:ascii="Arial" w:hAnsi="Arial" w:cs="Arial"/>
        </w:rPr>
        <w:t xml:space="preserve">professionals </w:t>
      </w:r>
      <w:r w:rsidR="003F0BC5" w:rsidRPr="006D1FB6">
        <w:rPr>
          <w:rFonts w:ascii="Arial" w:hAnsi="Arial" w:cs="Arial"/>
        </w:rPr>
        <w:t xml:space="preserve">carry out </w:t>
      </w:r>
      <w:r w:rsidR="0045369B" w:rsidRPr="006D1FB6">
        <w:rPr>
          <w:rFonts w:ascii="Arial" w:hAnsi="Arial" w:cs="Arial"/>
        </w:rPr>
        <w:t xml:space="preserve">comprehensive FTO determinations </w:t>
      </w:r>
      <w:r w:rsidR="007509E6" w:rsidRPr="006D1FB6">
        <w:rPr>
          <w:rFonts w:ascii="Arial" w:hAnsi="Arial" w:cs="Arial"/>
        </w:rPr>
        <w:t>cannot be over-</w:t>
      </w:r>
      <w:r w:rsidR="00052F88" w:rsidRPr="006D1FB6">
        <w:rPr>
          <w:rFonts w:ascii="Arial" w:hAnsi="Arial" w:cs="Arial"/>
        </w:rPr>
        <w:t>emphasize</w:t>
      </w:r>
      <w:r w:rsidR="002D5AE9" w:rsidRPr="006D1FB6">
        <w:rPr>
          <w:rFonts w:ascii="Arial" w:hAnsi="Arial" w:cs="Arial"/>
        </w:rPr>
        <w:t>d.</w:t>
      </w:r>
      <w:r w:rsidR="007509E6" w:rsidRPr="006D1FB6">
        <w:rPr>
          <w:rFonts w:ascii="Arial" w:hAnsi="Arial" w:cs="Arial"/>
        </w:rPr>
        <w:t xml:space="preserve"> </w:t>
      </w:r>
      <w:r w:rsidR="00052F88" w:rsidRPr="006D1FB6">
        <w:rPr>
          <w:rFonts w:ascii="Arial" w:hAnsi="Arial" w:cs="Arial"/>
        </w:rPr>
        <w:t xml:space="preserve"> </w:t>
      </w:r>
    </w:p>
    <w:p w14:paraId="26A4BAE8" w14:textId="77777777" w:rsidR="00A35477" w:rsidRDefault="00A35477" w:rsidP="00071FAB">
      <w:pPr>
        <w:rPr>
          <w:rFonts w:ascii="Arial" w:hAnsi="Arial" w:cs="Arial"/>
        </w:rPr>
      </w:pPr>
    </w:p>
    <w:p w14:paraId="17AB9235" w14:textId="27814E47" w:rsidR="00B96D75" w:rsidRPr="006D1FB6" w:rsidRDefault="009E7386" w:rsidP="00071FAB">
      <w:pPr>
        <w:rPr>
          <w:rFonts w:ascii="Arial" w:hAnsi="Arial" w:cs="Arial"/>
        </w:rPr>
      </w:pPr>
      <w:r w:rsidRPr="006D1FB6">
        <w:rPr>
          <w:rFonts w:ascii="Arial" w:hAnsi="Arial" w:cs="Arial"/>
        </w:rPr>
        <w:t>Your</w:t>
      </w:r>
      <w:r w:rsidR="003F0BC5" w:rsidRPr="006D1FB6">
        <w:rPr>
          <w:rFonts w:ascii="Arial" w:hAnsi="Arial" w:cs="Arial"/>
        </w:rPr>
        <w:t xml:space="preserve"> informal</w:t>
      </w:r>
      <w:r w:rsidRPr="006D1FB6">
        <w:rPr>
          <w:rFonts w:ascii="Arial" w:hAnsi="Arial" w:cs="Arial"/>
        </w:rPr>
        <w:t xml:space="preserve"> </w:t>
      </w:r>
      <w:r w:rsidR="00052F88" w:rsidRPr="006D1FB6">
        <w:rPr>
          <w:rFonts w:ascii="Arial" w:hAnsi="Arial" w:cs="Arial"/>
        </w:rPr>
        <w:t xml:space="preserve">FTO </w:t>
      </w:r>
      <w:r w:rsidR="002D5AE9" w:rsidRPr="006D1FB6">
        <w:rPr>
          <w:rFonts w:ascii="Arial" w:hAnsi="Arial" w:cs="Arial"/>
        </w:rPr>
        <w:t>analysis</w:t>
      </w:r>
      <w:r w:rsidR="00D47BCA" w:rsidRPr="006D1FB6">
        <w:rPr>
          <w:rFonts w:ascii="Arial" w:hAnsi="Arial" w:cs="Arial"/>
        </w:rPr>
        <w:t xml:space="preserve"> using the FTO Tool</w:t>
      </w:r>
      <w:r w:rsidR="002D5AE9" w:rsidRPr="006D1FB6">
        <w:rPr>
          <w:rFonts w:ascii="Arial" w:hAnsi="Arial" w:cs="Arial"/>
        </w:rPr>
        <w:t xml:space="preserve"> </w:t>
      </w:r>
      <w:r w:rsidR="00052F88" w:rsidRPr="006D1FB6">
        <w:rPr>
          <w:rFonts w:ascii="Arial" w:hAnsi="Arial" w:cs="Arial"/>
        </w:rPr>
        <w:t xml:space="preserve">should be </w:t>
      </w:r>
      <w:r w:rsidR="00300D85" w:rsidRPr="00A35477">
        <w:rPr>
          <w:rFonts w:ascii="Arial" w:hAnsi="Arial" w:cs="Arial"/>
          <w:b/>
          <w:bCs/>
        </w:rPr>
        <w:t>updated</w:t>
      </w:r>
      <w:r w:rsidR="00052F88" w:rsidRPr="00A35477">
        <w:rPr>
          <w:rFonts w:ascii="Arial" w:hAnsi="Arial" w:cs="Arial"/>
          <w:b/>
          <w:bCs/>
        </w:rPr>
        <w:t xml:space="preserve"> at </w:t>
      </w:r>
      <w:r w:rsidR="002C447B" w:rsidRPr="00A35477">
        <w:rPr>
          <w:rFonts w:ascii="Arial" w:hAnsi="Arial" w:cs="Arial"/>
          <w:b/>
          <w:bCs/>
        </w:rPr>
        <w:t>each gate</w:t>
      </w:r>
      <w:r w:rsidR="00300D85" w:rsidRPr="006D1FB6">
        <w:rPr>
          <w:rFonts w:ascii="Arial" w:hAnsi="Arial" w:cs="Arial"/>
        </w:rPr>
        <w:t xml:space="preserve"> because</w:t>
      </w:r>
      <w:r w:rsidR="002C447B" w:rsidRPr="006D1FB6">
        <w:rPr>
          <w:rFonts w:ascii="Arial" w:hAnsi="Arial" w:cs="Arial"/>
        </w:rPr>
        <w:t xml:space="preserve"> </w:t>
      </w:r>
      <w:r w:rsidR="00300D85" w:rsidRPr="006D1FB6">
        <w:rPr>
          <w:rFonts w:ascii="Arial" w:hAnsi="Arial" w:cs="Arial"/>
        </w:rPr>
        <w:t>a</w:t>
      </w:r>
      <w:r w:rsidR="0036505F" w:rsidRPr="006D1FB6">
        <w:rPr>
          <w:rFonts w:ascii="Arial" w:hAnsi="Arial" w:cs="Arial"/>
        </w:rPr>
        <w:t>s you continue your NPD process, new patents</w:t>
      </w:r>
      <w:r w:rsidR="00300D85" w:rsidRPr="006D1FB6">
        <w:rPr>
          <w:rFonts w:ascii="Arial" w:hAnsi="Arial" w:cs="Arial"/>
        </w:rPr>
        <w:t xml:space="preserve"> could issue</w:t>
      </w:r>
      <w:r w:rsidR="0036505F" w:rsidRPr="006D1FB6">
        <w:rPr>
          <w:rFonts w:ascii="Arial" w:hAnsi="Arial" w:cs="Arial"/>
        </w:rPr>
        <w:t xml:space="preserve"> that might be relevant to FTO for your product or service</w:t>
      </w:r>
      <w:r w:rsidR="009D106B" w:rsidRPr="006D1FB6">
        <w:rPr>
          <w:rFonts w:ascii="Arial" w:hAnsi="Arial" w:cs="Arial"/>
        </w:rPr>
        <w:t>. E</w:t>
      </w:r>
      <w:r w:rsidR="0036505F" w:rsidRPr="006D1FB6">
        <w:rPr>
          <w:rFonts w:ascii="Arial" w:hAnsi="Arial" w:cs="Arial"/>
        </w:rPr>
        <w:t xml:space="preserve">xisting patents </w:t>
      </w:r>
      <w:r w:rsidR="009D106B" w:rsidRPr="006D1FB6">
        <w:rPr>
          <w:rFonts w:ascii="Arial" w:hAnsi="Arial" w:cs="Arial"/>
        </w:rPr>
        <w:t xml:space="preserve">could </w:t>
      </w:r>
      <w:r w:rsidR="0045369B" w:rsidRPr="006D1FB6">
        <w:rPr>
          <w:rFonts w:ascii="Arial" w:hAnsi="Arial" w:cs="Arial"/>
        </w:rPr>
        <w:t>become unenforceable</w:t>
      </w:r>
      <w:r w:rsidRPr="006D1FB6">
        <w:rPr>
          <w:rFonts w:ascii="Arial" w:hAnsi="Arial" w:cs="Arial"/>
        </w:rPr>
        <w:t xml:space="preserve"> and</w:t>
      </w:r>
      <w:r w:rsidR="0045369B" w:rsidRPr="006D1FB6">
        <w:rPr>
          <w:rFonts w:ascii="Arial" w:hAnsi="Arial" w:cs="Arial"/>
        </w:rPr>
        <w:t xml:space="preserve"> </w:t>
      </w:r>
      <w:r w:rsidR="0036505F" w:rsidRPr="006D1FB6">
        <w:rPr>
          <w:rFonts w:ascii="Arial" w:hAnsi="Arial" w:cs="Arial"/>
        </w:rPr>
        <w:t>no longer hav</w:t>
      </w:r>
      <w:r w:rsidRPr="006D1FB6">
        <w:rPr>
          <w:rFonts w:ascii="Arial" w:hAnsi="Arial" w:cs="Arial"/>
        </w:rPr>
        <w:t>e</w:t>
      </w:r>
      <w:r w:rsidR="0036505F" w:rsidRPr="006D1FB6">
        <w:rPr>
          <w:rFonts w:ascii="Arial" w:hAnsi="Arial" w:cs="Arial"/>
        </w:rPr>
        <w:t xml:space="preserve"> potential impact on </w:t>
      </w:r>
      <w:r w:rsidR="0045369B" w:rsidRPr="006D1FB6">
        <w:rPr>
          <w:rFonts w:ascii="Arial" w:hAnsi="Arial" w:cs="Arial"/>
        </w:rPr>
        <w:t xml:space="preserve">your </w:t>
      </w:r>
      <w:r w:rsidR="0036505F" w:rsidRPr="006D1FB6">
        <w:rPr>
          <w:rFonts w:ascii="Arial" w:hAnsi="Arial" w:cs="Arial"/>
        </w:rPr>
        <w:t>FTO.</w:t>
      </w:r>
      <w:r w:rsidR="00300D85" w:rsidRPr="006D1FB6">
        <w:rPr>
          <w:rFonts w:ascii="Arial" w:hAnsi="Arial" w:cs="Arial"/>
        </w:rPr>
        <w:t xml:space="preserve"> You should know about any significant changes in the landscape </w:t>
      </w:r>
      <w:r w:rsidR="0045369B" w:rsidRPr="006D1FB6">
        <w:rPr>
          <w:rFonts w:ascii="Arial" w:hAnsi="Arial" w:cs="Arial"/>
        </w:rPr>
        <w:t xml:space="preserve">of patent rights </w:t>
      </w:r>
      <w:r w:rsidR="004A3E19" w:rsidRPr="006D1FB6">
        <w:rPr>
          <w:rFonts w:ascii="Arial" w:hAnsi="Arial" w:cs="Arial"/>
        </w:rPr>
        <w:t>at any time</w:t>
      </w:r>
      <w:r w:rsidR="00300D85" w:rsidRPr="006D1FB6">
        <w:rPr>
          <w:rFonts w:ascii="Arial" w:hAnsi="Arial" w:cs="Arial"/>
        </w:rPr>
        <w:t xml:space="preserve"> you make </w:t>
      </w:r>
      <w:r w:rsidR="004A3E19" w:rsidRPr="006D1FB6">
        <w:rPr>
          <w:rFonts w:ascii="Arial" w:hAnsi="Arial" w:cs="Arial"/>
        </w:rPr>
        <w:t>a</w:t>
      </w:r>
      <w:r w:rsidR="00300D85" w:rsidRPr="006D1FB6">
        <w:rPr>
          <w:rFonts w:ascii="Arial" w:hAnsi="Arial" w:cs="Arial"/>
        </w:rPr>
        <w:t xml:space="preserve"> </w:t>
      </w:r>
      <w:r w:rsidR="00AD22EC" w:rsidRPr="006D1FB6">
        <w:rPr>
          <w:rFonts w:ascii="Arial" w:hAnsi="Arial" w:cs="Arial"/>
        </w:rPr>
        <w:t>G</w:t>
      </w:r>
      <w:r w:rsidR="00300D85" w:rsidRPr="006D1FB6">
        <w:rPr>
          <w:rFonts w:ascii="Arial" w:hAnsi="Arial" w:cs="Arial"/>
        </w:rPr>
        <w:t>o</w:t>
      </w:r>
      <w:r w:rsidR="00063F2E" w:rsidRPr="006D1FB6">
        <w:rPr>
          <w:rFonts w:ascii="Arial" w:hAnsi="Arial" w:cs="Arial"/>
        </w:rPr>
        <w:t xml:space="preserve"> </w:t>
      </w:r>
      <w:r w:rsidR="003F0BC5" w:rsidRPr="006D1FB6">
        <w:rPr>
          <w:rFonts w:ascii="Arial" w:hAnsi="Arial" w:cs="Arial"/>
        </w:rPr>
        <w:t xml:space="preserve">decision </w:t>
      </w:r>
      <w:r w:rsidR="00063F2E" w:rsidRPr="006D1FB6">
        <w:rPr>
          <w:rFonts w:ascii="Arial" w:hAnsi="Arial" w:cs="Arial"/>
        </w:rPr>
        <w:t xml:space="preserve">or </w:t>
      </w:r>
      <w:r w:rsidR="003F0BC5" w:rsidRPr="006D1FB6">
        <w:rPr>
          <w:rFonts w:ascii="Arial" w:hAnsi="Arial" w:cs="Arial"/>
        </w:rPr>
        <w:t xml:space="preserve">a </w:t>
      </w:r>
      <w:r w:rsidR="00AD22EC" w:rsidRPr="006D1FB6">
        <w:rPr>
          <w:rFonts w:ascii="Arial" w:hAnsi="Arial" w:cs="Arial"/>
        </w:rPr>
        <w:t>N</w:t>
      </w:r>
      <w:r w:rsidR="00300D85" w:rsidRPr="006D1FB6">
        <w:rPr>
          <w:rFonts w:ascii="Arial" w:hAnsi="Arial" w:cs="Arial"/>
        </w:rPr>
        <w:t>o</w:t>
      </w:r>
      <w:r w:rsidR="00063F2E" w:rsidRPr="006D1FB6">
        <w:rPr>
          <w:rFonts w:ascii="Arial" w:hAnsi="Arial" w:cs="Arial"/>
        </w:rPr>
        <w:t xml:space="preserve"> </w:t>
      </w:r>
      <w:r w:rsidR="00AD22EC" w:rsidRPr="006D1FB6">
        <w:rPr>
          <w:rFonts w:ascii="Arial" w:hAnsi="Arial" w:cs="Arial"/>
        </w:rPr>
        <w:t>G</w:t>
      </w:r>
      <w:r w:rsidR="00300D85" w:rsidRPr="006D1FB6">
        <w:rPr>
          <w:rFonts w:ascii="Arial" w:hAnsi="Arial" w:cs="Arial"/>
        </w:rPr>
        <w:t xml:space="preserve">o decision at a gate. </w:t>
      </w:r>
      <w:r w:rsidR="002C447B" w:rsidRPr="006D1FB6">
        <w:rPr>
          <w:rFonts w:ascii="Arial" w:hAnsi="Arial" w:cs="Arial"/>
        </w:rPr>
        <w:t>M</w:t>
      </w:r>
      <w:r w:rsidR="002D5AE9" w:rsidRPr="006D1FB6">
        <w:rPr>
          <w:rFonts w:ascii="Arial" w:hAnsi="Arial" w:cs="Arial"/>
        </w:rPr>
        <w:t xml:space="preserve">any </w:t>
      </w:r>
      <w:r w:rsidR="002C447B" w:rsidRPr="006D1FB6">
        <w:rPr>
          <w:rFonts w:ascii="Arial" w:hAnsi="Arial" w:cs="Arial"/>
        </w:rPr>
        <w:t xml:space="preserve">law firms and </w:t>
      </w:r>
      <w:r w:rsidR="007271FD" w:rsidRPr="006D1FB6">
        <w:rPr>
          <w:rFonts w:ascii="Arial" w:hAnsi="Arial" w:cs="Arial"/>
        </w:rPr>
        <w:t xml:space="preserve">independent </w:t>
      </w:r>
      <w:r w:rsidR="002D5AE9" w:rsidRPr="006D1FB6">
        <w:rPr>
          <w:rFonts w:ascii="Arial" w:hAnsi="Arial" w:cs="Arial"/>
        </w:rPr>
        <w:t xml:space="preserve">IP consultants </w:t>
      </w:r>
      <w:r w:rsidR="007271FD" w:rsidRPr="006D1FB6">
        <w:rPr>
          <w:rFonts w:ascii="Arial" w:hAnsi="Arial" w:cs="Arial"/>
        </w:rPr>
        <w:t xml:space="preserve">will be able to set up a scan </w:t>
      </w:r>
      <w:r w:rsidR="009D106B" w:rsidRPr="006D1FB6">
        <w:rPr>
          <w:rFonts w:ascii="Arial" w:hAnsi="Arial" w:cs="Arial"/>
        </w:rPr>
        <w:t xml:space="preserve">of the patent literature </w:t>
      </w:r>
      <w:r w:rsidR="007271FD" w:rsidRPr="006D1FB6">
        <w:rPr>
          <w:rFonts w:ascii="Arial" w:hAnsi="Arial" w:cs="Arial"/>
        </w:rPr>
        <w:t xml:space="preserve">for new </w:t>
      </w:r>
      <w:r w:rsidR="009D106B" w:rsidRPr="006D1FB6">
        <w:rPr>
          <w:rFonts w:ascii="Arial" w:hAnsi="Arial" w:cs="Arial"/>
        </w:rPr>
        <w:t>developments</w:t>
      </w:r>
      <w:r w:rsidR="007271FD" w:rsidRPr="006D1FB6">
        <w:rPr>
          <w:rFonts w:ascii="Arial" w:hAnsi="Arial" w:cs="Arial"/>
        </w:rPr>
        <w:t xml:space="preserve"> and alert you if </w:t>
      </w:r>
      <w:r w:rsidR="00AA0948" w:rsidRPr="006D1FB6">
        <w:rPr>
          <w:rFonts w:ascii="Arial" w:hAnsi="Arial" w:cs="Arial"/>
        </w:rPr>
        <w:t xml:space="preserve">new </w:t>
      </w:r>
      <w:r w:rsidR="00300D85" w:rsidRPr="006D1FB6">
        <w:rPr>
          <w:rFonts w:ascii="Arial" w:hAnsi="Arial" w:cs="Arial"/>
        </w:rPr>
        <w:t xml:space="preserve">patents are granted or </w:t>
      </w:r>
      <w:r w:rsidR="009D106B" w:rsidRPr="006D1FB6">
        <w:rPr>
          <w:rFonts w:ascii="Arial" w:hAnsi="Arial" w:cs="Arial"/>
        </w:rPr>
        <w:t xml:space="preserve">new </w:t>
      </w:r>
      <w:r w:rsidR="00300D85" w:rsidRPr="006D1FB6">
        <w:rPr>
          <w:rFonts w:ascii="Arial" w:hAnsi="Arial" w:cs="Arial"/>
        </w:rPr>
        <w:t>patent applications are published</w:t>
      </w:r>
      <w:r w:rsidR="00AD22EC" w:rsidRPr="006D1FB6">
        <w:rPr>
          <w:rFonts w:ascii="Arial" w:hAnsi="Arial" w:cs="Arial"/>
        </w:rPr>
        <w:t xml:space="preserve"> </w:t>
      </w:r>
      <w:r w:rsidR="00300D85" w:rsidRPr="006D1FB6">
        <w:rPr>
          <w:rFonts w:ascii="Arial" w:hAnsi="Arial" w:cs="Arial"/>
        </w:rPr>
        <w:t xml:space="preserve">that could </w:t>
      </w:r>
      <w:r w:rsidRPr="006D1FB6">
        <w:rPr>
          <w:rFonts w:ascii="Arial" w:hAnsi="Arial" w:cs="Arial"/>
        </w:rPr>
        <w:t>give rise to</w:t>
      </w:r>
      <w:r w:rsidR="00300D85" w:rsidRPr="006D1FB6">
        <w:rPr>
          <w:rFonts w:ascii="Arial" w:hAnsi="Arial" w:cs="Arial"/>
        </w:rPr>
        <w:t xml:space="preserve"> FTO</w:t>
      </w:r>
      <w:r w:rsidR="00AD22EC" w:rsidRPr="006D1FB6">
        <w:rPr>
          <w:rFonts w:ascii="Arial" w:hAnsi="Arial" w:cs="Arial"/>
        </w:rPr>
        <w:t xml:space="preserve"> issues for your product or service</w:t>
      </w:r>
      <w:r w:rsidR="00300D85" w:rsidRPr="006D1FB6">
        <w:rPr>
          <w:rFonts w:ascii="Arial" w:hAnsi="Arial" w:cs="Arial"/>
        </w:rPr>
        <w:t xml:space="preserve">. </w:t>
      </w:r>
      <w:r w:rsidR="00AA0948" w:rsidRPr="006D1FB6">
        <w:rPr>
          <w:rFonts w:ascii="Arial" w:hAnsi="Arial" w:cs="Arial"/>
        </w:rPr>
        <w:t xml:space="preserve"> </w:t>
      </w:r>
    </w:p>
    <w:p w14:paraId="672E2AAA" w14:textId="77777777" w:rsidR="00AA0948" w:rsidRPr="006D1FB6" w:rsidRDefault="00AA0948" w:rsidP="00071FAB">
      <w:pPr>
        <w:rPr>
          <w:rFonts w:ascii="Arial" w:hAnsi="Arial" w:cs="Arial"/>
        </w:rPr>
      </w:pPr>
    </w:p>
    <w:p w14:paraId="17BF7374" w14:textId="57341EAF" w:rsidR="00AA0948" w:rsidRPr="006D1FB6" w:rsidRDefault="009D106B" w:rsidP="00071FAB">
      <w:pPr>
        <w:rPr>
          <w:rFonts w:ascii="Arial" w:hAnsi="Arial" w:cs="Arial"/>
        </w:rPr>
      </w:pPr>
      <w:r w:rsidRPr="006D1FB6">
        <w:rPr>
          <w:rFonts w:ascii="Arial" w:hAnsi="Arial" w:cs="Arial"/>
        </w:rPr>
        <w:t>After you review</w:t>
      </w:r>
      <w:r w:rsidR="00AA0948" w:rsidRPr="006D1FB6">
        <w:rPr>
          <w:rFonts w:ascii="Arial" w:hAnsi="Arial" w:cs="Arial"/>
        </w:rPr>
        <w:t xml:space="preserve"> the </w:t>
      </w:r>
      <w:r w:rsidR="00CC7755" w:rsidRPr="006D1FB6">
        <w:rPr>
          <w:rFonts w:ascii="Arial" w:hAnsi="Arial" w:cs="Arial"/>
        </w:rPr>
        <w:t>results of</w:t>
      </w:r>
      <w:r w:rsidR="003F0BC5" w:rsidRPr="006D1FB6">
        <w:rPr>
          <w:rFonts w:ascii="Arial" w:hAnsi="Arial" w:cs="Arial"/>
        </w:rPr>
        <w:t xml:space="preserve"> informal</w:t>
      </w:r>
      <w:r w:rsidR="00CC7755" w:rsidRPr="006D1FB6">
        <w:rPr>
          <w:rFonts w:ascii="Arial" w:hAnsi="Arial" w:cs="Arial"/>
        </w:rPr>
        <w:t xml:space="preserve"> </w:t>
      </w:r>
      <w:r w:rsidR="00AA0948" w:rsidRPr="006D1FB6">
        <w:rPr>
          <w:rFonts w:ascii="Arial" w:hAnsi="Arial" w:cs="Arial"/>
        </w:rPr>
        <w:t>FTO</w:t>
      </w:r>
      <w:r w:rsidR="002D5AE9" w:rsidRPr="006D1FB6">
        <w:rPr>
          <w:rFonts w:ascii="Arial" w:hAnsi="Arial" w:cs="Arial"/>
        </w:rPr>
        <w:t xml:space="preserve"> analysis</w:t>
      </w:r>
      <w:r w:rsidR="00AA0948" w:rsidRPr="006D1FB6">
        <w:rPr>
          <w:rFonts w:ascii="Arial" w:hAnsi="Arial" w:cs="Arial"/>
        </w:rPr>
        <w:t xml:space="preserve">, </w:t>
      </w:r>
      <w:r w:rsidRPr="006D1FB6">
        <w:rPr>
          <w:rFonts w:ascii="Arial" w:hAnsi="Arial" w:cs="Arial"/>
        </w:rPr>
        <w:t xml:space="preserve">decide whether you have found any patent documents that you are concerned about potentially infringing. If you are satisfied that you have not found a risk of potential infringement, and/or that you have taken steps to address that risk, then </w:t>
      </w:r>
      <w:r w:rsidR="00AA0948" w:rsidRPr="006D1FB6">
        <w:rPr>
          <w:rFonts w:ascii="Arial" w:hAnsi="Arial" w:cs="Arial"/>
        </w:rPr>
        <w:t xml:space="preserve">move forward with </w:t>
      </w:r>
      <w:r w:rsidR="002D5AE9" w:rsidRPr="006D1FB6">
        <w:rPr>
          <w:rFonts w:ascii="Arial" w:hAnsi="Arial" w:cs="Arial"/>
        </w:rPr>
        <w:t>NPD</w:t>
      </w:r>
      <w:r w:rsidR="00AA0948" w:rsidRPr="006D1FB6">
        <w:rPr>
          <w:rFonts w:ascii="Arial" w:hAnsi="Arial" w:cs="Arial"/>
        </w:rPr>
        <w:t xml:space="preserve">. </w:t>
      </w:r>
      <w:r w:rsidR="00B74B7E" w:rsidRPr="006D1FB6">
        <w:rPr>
          <w:rFonts w:ascii="Arial" w:hAnsi="Arial" w:cs="Arial"/>
        </w:rPr>
        <w:t xml:space="preserve">If you find one or more patents that seriously concern you, decide if </w:t>
      </w:r>
      <w:r w:rsidR="00A02496" w:rsidRPr="006D1FB6">
        <w:rPr>
          <w:rFonts w:ascii="Arial" w:hAnsi="Arial" w:cs="Arial"/>
        </w:rPr>
        <w:t xml:space="preserve">you </w:t>
      </w:r>
      <w:r w:rsidR="009E7386" w:rsidRPr="006D1FB6">
        <w:rPr>
          <w:rFonts w:ascii="Arial" w:hAnsi="Arial" w:cs="Arial"/>
        </w:rPr>
        <w:t xml:space="preserve">want to take a license from the patent owner. Or, decide if </w:t>
      </w:r>
      <w:r w:rsidR="00B74B7E" w:rsidRPr="006D1FB6">
        <w:rPr>
          <w:rFonts w:ascii="Arial" w:hAnsi="Arial" w:cs="Arial"/>
        </w:rPr>
        <w:t xml:space="preserve">you can take steps </w:t>
      </w:r>
      <w:r w:rsidR="009E7386" w:rsidRPr="006D1FB6">
        <w:rPr>
          <w:rFonts w:ascii="Arial" w:hAnsi="Arial" w:cs="Arial"/>
        </w:rPr>
        <w:t xml:space="preserve">that should lower the risk of infringing, </w:t>
      </w:r>
      <w:r w:rsidR="00B74B7E" w:rsidRPr="006D1FB6">
        <w:rPr>
          <w:rFonts w:ascii="Arial" w:hAnsi="Arial" w:cs="Arial"/>
        </w:rPr>
        <w:t xml:space="preserve">such as changing a design specification or designing around </w:t>
      </w:r>
      <w:r w:rsidR="009E7386" w:rsidRPr="006D1FB6">
        <w:rPr>
          <w:rFonts w:ascii="Arial" w:hAnsi="Arial" w:cs="Arial"/>
        </w:rPr>
        <w:t>the</w:t>
      </w:r>
      <w:r w:rsidR="00B74B7E" w:rsidRPr="006D1FB6">
        <w:rPr>
          <w:rFonts w:ascii="Arial" w:hAnsi="Arial" w:cs="Arial"/>
        </w:rPr>
        <w:t xml:space="preserve"> patented invention. Another option is to attack a granted patent and seek to have it revoked or invalidated</w:t>
      </w:r>
      <w:r w:rsidR="00D47BCA" w:rsidRPr="006D1FB6">
        <w:rPr>
          <w:rFonts w:ascii="Arial" w:hAnsi="Arial" w:cs="Arial"/>
        </w:rPr>
        <w:t>,</w:t>
      </w:r>
      <w:r w:rsidR="00B74B7E" w:rsidRPr="006D1FB6">
        <w:rPr>
          <w:rFonts w:ascii="Arial" w:hAnsi="Arial" w:cs="Arial"/>
        </w:rPr>
        <w:t xml:space="preserve"> but be aware that this can involve costly legal proceedings.</w:t>
      </w:r>
      <w:r w:rsidR="005947B6" w:rsidRPr="006D1FB6">
        <w:rPr>
          <w:rFonts w:ascii="Arial" w:hAnsi="Arial" w:cs="Arial"/>
        </w:rPr>
        <w:t xml:space="preserve"> If you cannot </w:t>
      </w:r>
      <w:r w:rsidR="00B74B7E" w:rsidRPr="006D1FB6">
        <w:rPr>
          <w:rFonts w:ascii="Arial" w:hAnsi="Arial" w:cs="Arial"/>
        </w:rPr>
        <w:t xml:space="preserve">find a way to lower </w:t>
      </w:r>
      <w:r w:rsidR="00CC7755" w:rsidRPr="006D1FB6">
        <w:rPr>
          <w:rFonts w:ascii="Arial" w:hAnsi="Arial" w:cs="Arial"/>
        </w:rPr>
        <w:t xml:space="preserve">FTO-related </w:t>
      </w:r>
      <w:r w:rsidR="00B74B7E" w:rsidRPr="006D1FB6">
        <w:rPr>
          <w:rFonts w:ascii="Arial" w:hAnsi="Arial" w:cs="Arial"/>
        </w:rPr>
        <w:t>risk at this early stage of NPD</w:t>
      </w:r>
      <w:r w:rsidR="005947B6" w:rsidRPr="006D1FB6">
        <w:rPr>
          <w:rFonts w:ascii="Arial" w:hAnsi="Arial" w:cs="Arial"/>
        </w:rPr>
        <w:t xml:space="preserve">, you need to seriously consider how much risk of downstream infringement lawsuits you are willing to bear. </w:t>
      </w:r>
      <w:r w:rsidR="00B74B7E" w:rsidRPr="006D1FB6">
        <w:rPr>
          <w:rFonts w:ascii="Arial" w:hAnsi="Arial" w:cs="Arial"/>
        </w:rPr>
        <w:t>If the</w:t>
      </w:r>
      <w:r w:rsidR="005947B6" w:rsidRPr="006D1FB6">
        <w:rPr>
          <w:rFonts w:ascii="Arial" w:hAnsi="Arial" w:cs="Arial"/>
        </w:rPr>
        <w:t xml:space="preserve"> </w:t>
      </w:r>
      <w:r w:rsidR="001E5E5C" w:rsidRPr="006D1FB6">
        <w:rPr>
          <w:rFonts w:ascii="Arial" w:hAnsi="Arial" w:cs="Arial"/>
        </w:rPr>
        <w:t xml:space="preserve">level </w:t>
      </w:r>
      <w:r w:rsidR="00B74B7E" w:rsidRPr="006D1FB6">
        <w:rPr>
          <w:rFonts w:ascii="Arial" w:hAnsi="Arial" w:cs="Arial"/>
        </w:rPr>
        <w:t>of</w:t>
      </w:r>
      <w:r w:rsidR="001E5E5C" w:rsidRPr="006D1FB6">
        <w:rPr>
          <w:rFonts w:ascii="Arial" w:hAnsi="Arial" w:cs="Arial"/>
        </w:rPr>
        <w:t xml:space="preserve"> risk is </w:t>
      </w:r>
      <w:r w:rsidR="00765D50" w:rsidRPr="006D1FB6">
        <w:rPr>
          <w:rFonts w:ascii="Arial" w:hAnsi="Arial" w:cs="Arial"/>
        </w:rPr>
        <w:t>too</w:t>
      </w:r>
      <w:r w:rsidR="001E5E5C" w:rsidRPr="006D1FB6">
        <w:rPr>
          <w:rFonts w:ascii="Arial" w:hAnsi="Arial" w:cs="Arial"/>
        </w:rPr>
        <w:t xml:space="preserve"> high </w:t>
      </w:r>
      <w:r w:rsidR="00B74B7E" w:rsidRPr="006D1FB6">
        <w:rPr>
          <w:rFonts w:ascii="Arial" w:hAnsi="Arial" w:cs="Arial"/>
        </w:rPr>
        <w:t>and you cannot mitigate it, then</w:t>
      </w:r>
      <w:r w:rsidR="001E5E5C" w:rsidRPr="006D1FB6">
        <w:rPr>
          <w:rFonts w:ascii="Arial" w:hAnsi="Arial" w:cs="Arial"/>
        </w:rPr>
        <w:t xml:space="preserve"> </w:t>
      </w:r>
      <w:r w:rsidR="00B74B7E" w:rsidRPr="006D1FB6">
        <w:rPr>
          <w:rFonts w:ascii="Arial" w:hAnsi="Arial" w:cs="Arial"/>
        </w:rPr>
        <w:t>your best o</w:t>
      </w:r>
      <w:r w:rsidR="00CC7755" w:rsidRPr="006D1FB6">
        <w:rPr>
          <w:rFonts w:ascii="Arial" w:hAnsi="Arial" w:cs="Arial"/>
        </w:rPr>
        <w:t>p</w:t>
      </w:r>
      <w:r w:rsidR="00B74B7E" w:rsidRPr="006D1FB6">
        <w:rPr>
          <w:rFonts w:ascii="Arial" w:hAnsi="Arial" w:cs="Arial"/>
        </w:rPr>
        <w:t xml:space="preserve">tion may be to stop the </w:t>
      </w:r>
      <w:r w:rsidR="001E5E5C" w:rsidRPr="006D1FB6">
        <w:rPr>
          <w:rFonts w:ascii="Arial" w:hAnsi="Arial" w:cs="Arial"/>
        </w:rPr>
        <w:t xml:space="preserve">NPD </w:t>
      </w:r>
      <w:r w:rsidR="00B74B7E" w:rsidRPr="006D1FB6">
        <w:rPr>
          <w:rFonts w:ascii="Arial" w:hAnsi="Arial" w:cs="Arial"/>
        </w:rPr>
        <w:t>project</w:t>
      </w:r>
      <w:r w:rsidR="001E5E5C" w:rsidRPr="006D1FB6">
        <w:rPr>
          <w:rFonts w:ascii="Arial" w:hAnsi="Arial" w:cs="Arial"/>
        </w:rPr>
        <w:t xml:space="preserve">. </w:t>
      </w:r>
    </w:p>
    <w:p w14:paraId="6B40F4EF" w14:textId="77777777" w:rsidR="008748DD" w:rsidRPr="006D1FB6" w:rsidRDefault="008748DD" w:rsidP="00071FAB">
      <w:pPr>
        <w:rPr>
          <w:rFonts w:ascii="Arial" w:hAnsi="Arial" w:cs="Arial"/>
        </w:rPr>
      </w:pPr>
    </w:p>
    <w:p w14:paraId="7CF33753" w14:textId="188890D0" w:rsidR="00B732C3" w:rsidRPr="006D1FB6" w:rsidRDefault="009E7386" w:rsidP="00071FAB">
      <w:pPr>
        <w:rPr>
          <w:rFonts w:ascii="Arial" w:hAnsi="Arial" w:cs="Arial"/>
        </w:rPr>
      </w:pPr>
      <w:r w:rsidRPr="006D1FB6">
        <w:rPr>
          <w:rFonts w:ascii="Arial" w:hAnsi="Arial" w:cs="Arial"/>
        </w:rPr>
        <w:t>Remember, t</w:t>
      </w:r>
      <w:r w:rsidR="0045369B" w:rsidRPr="006D1FB6">
        <w:rPr>
          <w:rFonts w:ascii="Arial" w:hAnsi="Arial" w:cs="Arial"/>
        </w:rPr>
        <w:t xml:space="preserve">he most important </w:t>
      </w:r>
      <w:r w:rsidRPr="006D1FB6">
        <w:rPr>
          <w:rFonts w:ascii="Arial" w:hAnsi="Arial" w:cs="Arial"/>
        </w:rPr>
        <w:t xml:space="preserve">goal of carrying out </w:t>
      </w:r>
      <w:r w:rsidR="003F0BC5" w:rsidRPr="006D1FB6">
        <w:rPr>
          <w:rFonts w:ascii="Arial" w:hAnsi="Arial" w:cs="Arial"/>
        </w:rPr>
        <w:t xml:space="preserve">an informal </w:t>
      </w:r>
      <w:r w:rsidR="0045369B" w:rsidRPr="006D1FB6">
        <w:rPr>
          <w:rFonts w:ascii="Arial" w:hAnsi="Arial" w:cs="Arial"/>
        </w:rPr>
        <w:t xml:space="preserve">FTO </w:t>
      </w:r>
      <w:r w:rsidR="003F0BC5" w:rsidRPr="006D1FB6">
        <w:rPr>
          <w:rFonts w:ascii="Arial" w:hAnsi="Arial" w:cs="Arial"/>
        </w:rPr>
        <w:t xml:space="preserve">analysis using the FTO Tool </w:t>
      </w:r>
      <w:r w:rsidR="0045369B" w:rsidRPr="006D1FB6">
        <w:rPr>
          <w:rFonts w:ascii="Arial" w:hAnsi="Arial" w:cs="Arial"/>
        </w:rPr>
        <w:t xml:space="preserve">is to gain as much high-quality information as possible about the landscape </w:t>
      </w:r>
      <w:r w:rsidR="00CC7755" w:rsidRPr="006D1FB6">
        <w:rPr>
          <w:rFonts w:ascii="Arial" w:hAnsi="Arial" w:cs="Arial"/>
        </w:rPr>
        <w:t xml:space="preserve">of patent rights </w:t>
      </w:r>
      <w:r w:rsidR="0045369B" w:rsidRPr="006D1FB6">
        <w:rPr>
          <w:rFonts w:ascii="Arial" w:hAnsi="Arial" w:cs="Arial"/>
        </w:rPr>
        <w:t xml:space="preserve">that could </w:t>
      </w:r>
      <w:r w:rsidR="00CC7755" w:rsidRPr="006D1FB6">
        <w:rPr>
          <w:rFonts w:ascii="Arial" w:hAnsi="Arial" w:cs="Arial"/>
        </w:rPr>
        <w:t>affect</w:t>
      </w:r>
      <w:r w:rsidR="0045369B" w:rsidRPr="006D1FB6">
        <w:rPr>
          <w:rFonts w:ascii="Arial" w:hAnsi="Arial" w:cs="Arial"/>
        </w:rPr>
        <w:t xml:space="preserve"> </w:t>
      </w:r>
      <w:r w:rsidR="00D47BCA" w:rsidRPr="006D1FB6">
        <w:rPr>
          <w:rFonts w:ascii="Arial" w:hAnsi="Arial" w:cs="Arial"/>
        </w:rPr>
        <w:t xml:space="preserve">your </w:t>
      </w:r>
      <w:r w:rsidR="003F0BC5" w:rsidRPr="006D1FB6">
        <w:rPr>
          <w:rFonts w:ascii="Arial" w:hAnsi="Arial" w:cs="Arial"/>
        </w:rPr>
        <w:t xml:space="preserve">NPD </w:t>
      </w:r>
      <w:r w:rsidR="00CC7755" w:rsidRPr="006D1FB6">
        <w:rPr>
          <w:rFonts w:ascii="Arial" w:hAnsi="Arial" w:cs="Arial"/>
        </w:rPr>
        <w:t xml:space="preserve">plans </w:t>
      </w:r>
      <w:r w:rsidR="0045369B" w:rsidRPr="006D1FB6">
        <w:rPr>
          <w:rFonts w:ascii="Arial" w:hAnsi="Arial" w:cs="Arial"/>
        </w:rPr>
        <w:t>for your product or service. With this information, you can make informed decisions throughout the NPD process.</w:t>
      </w:r>
      <w:r w:rsidR="005245B6" w:rsidRPr="006D1FB6">
        <w:rPr>
          <w:rFonts w:ascii="Arial" w:hAnsi="Arial" w:cs="Arial"/>
        </w:rPr>
        <w:t xml:space="preserve"> Also remember that no matter how good you feel your </w:t>
      </w:r>
      <w:r w:rsidR="00D4228D" w:rsidRPr="006D1FB6">
        <w:rPr>
          <w:rFonts w:ascii="Arial" w:hAnsi="Arial" w:cs="Arial"/>
        </w:rPr>
        <w:t xml:space="preserve">informal </w:t>
      </w:r>
      <w:r w:rsidR="005245B6" w:rsidRPr="006D1FB6">
        <w:rPr>
          <w:rFonts w:ascii="Arial" w:hAnsi="Arial" w:cs="Arial"/>
        </w:rPr>
        <w:t xml:space="preserve">FTO analysis has been, it is not the same as an analysis conducted by a qualified </w:t>
      </w:r>
      <w:r w:rsidR="00D4228D" w:rsidRPr="006D1FB6">
        <w:rPr>
          <w:rFonts w:ascii="Arial" w:hAnsi="Arial" w:cs="Arial"/>
        </w:rPr>
        <w:t xml:space="preserve">professional such as </w:t>
      </w:r>
      <w:r w:rsidR="005245B6" w:rsidRPr="006D1FB6">
        <w:rPr>
          <w:rFonts w:ascii="Arial" w:hAnsi="Arial" w:cs="Arial"/>
        </w:rPr>
        <w:t>an IP attorney</w:t>
      </w:r>
      <w:r w:rsidR="00D4228D" w:rsidRPr="006D1FB6">
        <w:rPr>
          <w:rFonts w:ascii="Arial" w:hAnsi="Arial" w:cs="Arial"/>
        </w:rPr>
        <w:t xml:space="preserve"> or other patent professional who is</w:t>
      </w:r>
      <w:r w:rsidR="00D9743E" w:rsidRPr="006D1FB6">
        <w:rPr>
          <w:rFonts w:ascii="Arial" w:hAnsi="Arial" w:cs="Arial"/>
        </w:rPr>
        <w:t xml:space="preserve"> </w:t>
      </w:r>
      <w:r w:rsidR="00D4228D" w:rsidRPr="006D1FB6">
        <w:rPr>
          <w:rFonts w:ascii="Arial" w:hAnsi="Arial" w:cs="Arial"/>
        </w:rPr>
        <w:t xml:space="preserve">competent to carry out the legal analysis required </w:t>
      </w:r>
      <w:r w:rsidR="00D9743E" w:rsidRPr="006D1FB6">
        <w:rPr>
          <w:rFonts w:ascii="Arial" w:hAnsi="Arial" w:cs="Arial"/>
        </w:rPr>
        <w:t>for an opinion on FTO for your product or service</w:t>
      </w:r>
      <w:r w:rsidR="005245B6" w:rsidRPr="006D1FB6">
        <w:rPr>
          <w:rFonts w:ascii="Arial" w:hAnsi="Arial" w:cs="Arial"/>
        </w:rPr>
        <w:t xml:space="preserve">. </w:t>
      </w:r>
    </w:p>
    <w:p w14:paraId="04904EB9" w14:textId="77777777" w:rsidR="00B732C3" w:rsidRPr="006D1FB6" w:rsidRDefault="00B732C3" w:rsidP="00071FAB">
      <w:pPr>
        <w:rPr>
          <w:rFonts w:ascii="Arial" w:hAnsi="Arial" w:cs="Arial"/>
        </w:rPr>
      </w:pPr>
    </w:p>
    <w:p w14:paraId="33925DDE" w14:textId="77777777" w:rsidR="00B732C3" w:rsidRPr="006D1FB6" w:rsidRDefault="00B732C3" w:rsidP="004A3E19">
      <w:pPr>
        <w:rPr>
          <w:rFonts w:ascii="Arial" w:hAnsi="Arial" w:cs="Arial"/>
        </w:rPr>
      </w:pPr>
    </w:p>
    <w:sectPr w:rsidR="00B732C3" w:rsidRPr="006D1FB6" w:rsidSect="006D1FB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A12D" w14:textId="77777777" w:rsidR="00AA5A99" w:rsidRDefault="00AA5A99">
      <w:r>
        <w:separator/>
      </w:r>
    </w:p>
  </w:endnote>
  <w:endnote w:type="continuationSeparator" w:id="0">
    <w:p w14:paraId="79D1F3F1" w14:textId="77777777" w:rsidR="00AA5A99" w:rsidRDefault="00AA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8FD6" w14:textId="77777777" w:rsidR="004B7DC7" w:rsidRDefault="004B7DC7" w:rsidP="004B7DC7">
    <w:pPr>
      <w:pStyle w:val="Footer"/>
      <w:jc w:val="right"/>
      <w:rPr>
        <w:color w:val="000000"/>
        <w:sz w:val="17"/>
      </w:rPr>
    </w:pPr>
    <w:r w:rsidRPr="004B7DC7">
      <w:rPr>
        <w:color w:val="000000"/>
        <w:sz w:val="17"/>
      </w:rPr>
      <w:t xml:space="preserve">  </w:t>
    </w:r>
  </w:p>
  <w:p w14:paraId="736C1659" w14:textId="7E6D130F" w:rsidR="008663F7" w:rsidRDefault="007B3FB9" w:rsidP="004B7DC7">
    <w:pPr>
      <w:pStyle w:val="Footer"/>
      <w:jc w:val="right"/>
    </w:pPr>
    <w:r>
      <w:rPr>
        <w:noProof/>
      </w:rPr>
      <mc:AlternateContent>
        <mc:Choice Requires="wps">
          <w:drawing>
            <wp:anchor distT="0" distB="0" distL="114300" distR="114300" simplePos="0" relativeHeight="251661312" behindDoc="0" locked="0" layoutInCell="0" allowOverlap="1" wp14:anchorId="39812F32" wp14:editId="3FA0CC8D">
              <wp:simplePos x="0" y="0"/>
              <wp:positionH relativeFrom="page">
                <wp:posOffset>0</wp:posOffset>
              </wp:positionH>
              <wp:positionV relativeFrom="page">
                <wp:posOffset>9594215</wp:posOffset>
              </wp:positionV>
              <wp:extent cx="7772400" cy="273050"/>
              <wp:effectExtent l="0" t="0" r="0" b="12700"/>
              <wp:wrapNone/>
              <wp:docPr id="15" name="MSIPCM60e04f28a8cf93c0a261b13c" descr="{&quot;HashCode&quot;:208212694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C3868" w14:textId="6410DED2" w:rsidR="007B3FB9" w:rsidRPr="007B3FB9" w:rsidRDefault="007B3FB9" w:rsidP="007B3FB9">
                          <w:pPr>
                            <w:jc w:val="center"/>
                            <w:rPr>
                              <w:rFonts w:ascii="Calibri" w:hAnsi="Calibri" w:cs="Calibri"/>
                              <w:color w:val="000000"/>
                              <w:sz w:val="20"/>
                            </w:rPr>
                          </w:pPr>
                          <w:r w:rsidRPr="007B3FB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812F32" id="_x0000_t202" coordsize="21600,21600" o:spt="202" path="m,l,21600r21600,l21600,xe">
              <v:stroke joinstyle="miter"/>
              <v:path gradientshapeok="t" o:connecttype="rect"/>
            </v:shapetype>
            <v:shape id="MSIPCM60e04f28a8cf93c0a261b13c" o:spid="_x0000_s1026" type="#_x0000_t202" alt="{&quot;HashCode&quot;:2082126947,&quot;Height&quot;:792.0,&quot;Width&quot;:612.0,&quot;Placement&quot;:&quot;Footer&quot;,&quot;Index&quot;:&quot;OddAndEven&quot;,&quot;Section&quot;:1,&quot;Top&quot;:0.0,&quot;Left&quot;:0.0}" style="position:absolute;left:0;text-align:left;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0ABC3868" w14:textId="6410DED2" w:rsidR="007B3FB9" w:rsidRPr="007B3FB9" w:rsidRDefault="007B3FB9" w:rsidP="007B3FB9">
                    <w:pPr>
                      <w:jc w:val="center"/>
                      <w:rPr>
                        <w:rFonts w:ascii="Calibri" w:hAnsi="Calibri" w:cs="Calibri"/>
                        <w:color w:val="000000"/>
                        <w:sz w:val="20"/>
                      </w:rPr>
                    </w:pPr>
                    <w:r w:rsidRPr="007B3FB9">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377C" w14:textId="138AC426" w:rsidR="008663F7" w:rsidRDefault="004B7DC7" w:rsidP="004B7DC7">
    <w:pPr>
      <w:pStyle w:val="Footer"/>
      <w:rPr>
        <w:color w:val="000000"/>
        <w:sz w:val="17"/>
      </w:rPr>
    </w:pPr>
    <w:bookmarkStart w:id="2" w:name="TITUS1FooterPrimary"/>
    <w:r>
      <w:rPr>
        <w:color w:val="000000"/>
        <w:sz w:val="17"/>
      </w:rPr>
      <w:t xml:space="preserve">  </w:t>
    </w:r>
  </w:p>
  <w:bookmarkEnd w:id="2"/>
  <w:p w14:paraId="65E802AB" w14:textId="1631915B" w:rsidR="005245B6" w:rsidRDefault="00524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F6A3" w14:textId="7F311C64" w:rsidR="005245B6" w:rsidRDefault="004B7DC7" w:rsidP="004B7DC7">
    <w:pPr>
      <w:pStyle w:val="Footer"/>
      <w:rPr>
        <w:color w:val="000000"/>
        <w:sz w:val="17"/>
      </w:rPr>
    </w:pPr>
    <w:bookmarkStart w:id="4" w:name="TITUS1FooterFirstPage"/>
    <w:r>
      <w:rPr>
        <w:color w:val="000000"/>
        <w:sz w:val="17"/>
      </w:rPr>
      <w:t xml:space="preserve">  </w:t>
    </w:r>
  </w:p>
  <w:bookmarkEnd w:id="4"/>
  <w:p w14:paraId="0C34C329" w14:textId="77777777" w:rsidR="008663F7" w:rsidRDefault="008663F7" w:rsidP="00F01953">
    <w:pPr>
      <w:pStyle w:val="Footer"/>
    </w:pPr>
  </w:p>
  <w:p w14:paraId="0288C294" w14:textId="02792F01" w:rsidR="005245B6" w:rsidRDefault="007B3FB9" w:rsidP="00F01953">
    <w:pPr>
      <w:pStyle w:val="Footer"/>
    </w:pPr>
    <w:r>
      <w:rPr>
        <w:noProof/>
      </w:rPr>
      <mc:AlternateContent>
        <mc:Choice Requires="wps">
          <w:drawing>
            <wp:anchor distT="0" distB="0" distL="114300" distR="114300" simplePos="0" relativeHeight="251660288" behindDoc="0" locked="0" layoutInCell="0" allowOverlap="1" wp14:anchorId="7E0CDF46" wp14:editId="44E3C477">
              <wp:simplePos x="0" y="0"/>
              <wp:positionH relativeFrom="page">
                <wp:posOffset>0</wp:posOffset>
              </wp:positionH>
              <wp:positionV relativeFrom="page">
                <wp:posOffset>9594215</wp:posOffset>
              </wp:positionV>
              <wp:extent cx="7772400" cy="273050"/>
              <wp:effectExtent l="0" t="0" r="0" b="12700"/>
              <wp:wrapNone/>
              <wp:docPr id="10" name="MSIPCM265345eea2fa0e2e99103524" descr="{&quot;HashCode&quot;:208212694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75757A" w14:textId="3DEF6F00" w:rsidR="007B3FB9" w:rsidRPr="007B3FB9" w:rsidRDefault="007B3FB9" w:rsidP="007B3FB9">
                          <w:pPr>
                            <w:jc w:val="center"/>
                            <w:rPr>
                              <w:rFonts w:ascii="Calibri" w:hAnsi="Calibri" w:cs="Calibri"/>
                              <w:color w:val="000000"/>
                              <w:sz w:val="20"/>
                            </w:rPr>
                          </w:pPr>
                          <w:r w:rsidRPr="007B3FB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0CDF46" id="_x0000_t202" coordsize="21600,21600" o:spt="202" path="m,l,21600r21600,l21600,xe">
              <v:stroke joinstyle="miter"/>
              <v:path gradientshapeok="t" o:connecttype="rect"/>
            </v:shapetype>
            <v:shape id="MSIPCM265345eea2fa0e2e99103524" o:spid="_x0000_s1027" type="#_x0000_t202" alt="{&quot;HashCode&quot;:2082126947,&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4875757A" w14:textId="3DEF6F00" w:rsidR="007B3FB9" w:rsidRPr="007B3FB9" w:rsidRDefault="007B3FB9" w:rsidP="007B3FB9">
                    <w:pPr>
                      <w:jc w:val="center"/>
                      <w:rPr>
                        <w:rFonts w:ascii="Calibri" w:hAnsi="Calibri" w:cs="Calibri"/>
                        <w:color w:val="000000"/>
                        <w:sz w:val="20"/>
                      </w:rPr>
                    </w:pPr>
                    <w:r w:rsidRPr="007B3FB9">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7493" w14:textId="77777777" w:rsidR="00AA5A99" w:rsidRDefault="00AA5A99">
      <w:r>
        <w:separator/>
      </w:r>
    </w:p>
  </w:footnote>
  <w:footnote w:type="continuationSeparator" w:id="0">
    <w:p w14:paraId="1CFE4DB8" w14:textId="77777777" w:rsidR="00AA5A99" w:rsidRDefault="00AA5A99">
      <w:r>
        <w:continuationSeparator/>
      </w:r>
    </w:p>
  </w:footnote>
  <w:footnote w:id="1">
    <w:p w14:paraId="65FD5406" w14:textId="18D66EDF" w:rsidR="00013A22" w:rsidRDefault="00013A22">
      <w:pPr>
        <w:pStyle w:val="FootnoteText"/>
      </w:pPr>
      <w:r>
        <w:rPr>
          <w:rStyle w:val="FootnoteReference"/>
        </w:rPr>
        <w:footnoteRef/>
      </w:r>
      <w:r>
        <w:t xml:space="preserve"> </w:t>
      </w:r>
      <w:r w:rsidRPr="00013A22">
        <w:t xml:space="preserve"> </w:t>
      </w:r>
      <w:r w:rsidRPr="00403A5B">
        <w:rPr>
          <w:rFonts w:ascii="Arial" w:hAnsi="Arial" w:cs="Arial"/>
          <w:sz w:val="18"/>
          <w:szCs w:val="18"/>
        </w:rPr>
        <w:t>www.wipo.int/patents/en/faq_patents.html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B42C" w14:textId="6BC62F9F" w:rsidR="008663F7" w:rsidRDefault="004B7DC7" w:rsidP="004B7DC7">
    <w:pPr>
      <w:pStyle w:val="Header"/>
      <w:jc w:val="right"/>
      <w:rPr>
        <w:color w:val="000000"/>
        <w:sz w:val="17"/>
      </w:rPr>
    </w:pPr>
    <w:bookmarkStart w:id="0" w:name="TITUS1HeaderEvenPages"/>
    <w:r>
      <w:rPr>
        <w:color w:val="000000"/>
        <w:sz w:val="17"/>
      </w:rPr>
      <w:t xml:space="preserve"> </w:t>
    </w:r>
  </w:p>
  <w:bookmarkEnd w:id="0"/>
  <w:p w14:paraId="71EC2E8A" w14:textId="77777777" w:rsidR="004B7DC7" w:rsidRDefault="004B7DC7" w:rsidP="0086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7958" w14:textId="77777777" w:rsidR="006D1FB6" w:rsidRPr="007C1D07" w:rsidRDefault="006D1FB6" w:rsidP="006D1FB6">
    <w:pPr>
      <w:pStyle w:val="Header"/>
      <w:jc w:val="right"/>
      <w:rPr>
        <w:rFonts w:ascii="Arial" w:hAnsi="Arial" w:cs="Arial"/>
        <w:sz w:val="18"/>
        <w:szCs w:val="18"/>
      </w:rPr>
    </w:pPr>
    <w:bookmarkStart w:id="1" w:name="TITUS1HeaderPrimary"/>
    <w:r w:rsidRPr="007C1D07">
      <w:rPr>
        <w:rFonts w:ascii="Arial" w:hAnsi="Arial" w:cs="Arial"/>
        <w:sz w:val="18"/>
        <w:szCs w:val="18"/>
      </w:rPr>
      <w:t>Pre-published version. Not for further distribution</w:t>
    </w:r>
  </w:p>
  <w:p w14:paraId="19DEBA8E" w14:textId="3C628CBC" w:rsidR="005245B6" w:rsidRDefault="004B7DC7" w:rsidP="004B7DC7">
    <w:pPr>
      <w:pStyle w:val="Header"/>
      <w:jc w:val="right"/>
      <w:rPr>
        <w:color w:val="000000"/>
        <w:sz w:val="17"/>
      </w:rPr>
    </w:pPr>
    <w:r>
      <w:rPr>
        <w:color w:val="000000"/>
        <w:sz w:val="17"/>
      </w:rPr>
      <w:t xml:space="preserve"> </w:t>
    </w:r>
  </w:p>
  <w:bookmarkEnd w:id="1"/>
  <w:p w14:paraId="37E2E213" w14:textId="77777777" w:rsidR="004B7DC7" w:rsidRDefault="004B7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729E" w14:textId="40836052" w:rsidR="004B7DC7" w:rsidRDefault="004B7DC7" w:rsidP="004B7DC7">
    <w:pPr>
      <w:pStyle w:val="Header"/>
      <w:jc w:val="right"/>
      <w:rPr>
        <w:color w:val="000000"/>
        <w:sz w:val="17"/>
      </w:rPr>
    </w:pPr>
    <w:bookmarkStart w:id="3" w:name="TITUS1HeaderFirstPage"/>
    <w:r>
      <w:rPr>
        <w:color w:val="000000"/>
        <w:sz w:val="17"/>
      </w:rPr>
      <w:t xml:space="preserve"> </w:t>
    </w:r>
  </w:p>
  <w:bookmarkEnd w:id="3"/>
  <w:p w14:paraId="79B98B0B" w14:textId="06A207BC" w:rsidR="005245B6" w:rsidRDefault="005245B6" w:rsidP="00F01953">
    <w:pPr>
      <w:pStyle w:val="Header"/>
    </w:pPr>
  </w:p>
  <w:p w14:paraId="5E181FBA" w14:textId="77777777" w:rsidR="005245B6" w:rsidRDefault="005245B6" w:rsidP="00F0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A13A1"/>
    <w:multiLevelType w:val="hybridMultilevel"/>
    <w:tmpl w:val="8E20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548DF"/>
    <w:multiLevelType w:val="hybridMultilevel"/>
    <w:tmpl w:val="CAC8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F1361"/>
    <w:multiLevelType w:val="hybridMultilevel"/>
    <w:tmpl w:val="335A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1192">
    <w:abstractNumId w:val="2"/>
  </w:num>
  <w:num w:numId="2" w16cid:durableId="512189389">
    <w:abstractNumId w:val="0"/>
  </w:num>
  <w:num w:numId="3" w16cid:durableId="37358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AB"/>
    <w:rsid w:val="000104D4"/>
    <w:rsid w:val="000138EB"/>
    <w:rsid w:val="00013A22"/>
    <w:rsid w:val="00015031"/>
    <w:rsid w:val="000152CE"/>
    <w:rsid w:val="00016C84"/>
    <w:rsid w:val="000245BE"/>
    <w:rsid w:val="0003439B"/>
    <w:rsid w:val="000416E1"/>
    <w:rsid w:val="00042705"/>
    <w:rsid w:val="00044E31"/>
    <w:rsid w:val="00052F88"/>
    <w:rsid w:val="00063F2E"/>
    <w:rsid w:val="00071FAB"/>
    <w:rsid w:val="00072FE3"/>
    <w:rsid w:val="00080B32"/>
    <w:rsid w:val="000823F8"/>
    <w:rsid w:val="000908C2"/>
    <w:rsid w:val="00091C0D"/>
    <w:rsid w:val="000A2C8D"/>
    <w:rsid w:val="000A471B"/>
    <w:rsid w:val="000B3BB4"/>
    <w:rsid w:val="000C2194"/>
    <w:rsid w:val="000C4375"/>
    <w:rsid w:val="000C63A1"/>
    <w:rsid w:val="000D3A6F"/>
    <w:rsid w:val="000D5F93"/>
    <w:rsid w:val="000D705F"/>
    <w:rsid w:val="000E0486"/>
    <w:rsid w:val="000E109F"/>
    <w:rsid w:val="000E161B"/>
    <w:rsid w:val="000E5241"/>
    <w:rsid w:val="000E7B6D"/>
    <w:rsid w:val="000F1399"/>
    <w:rsid w:val="000F45D0"/>
    <w:rsid w:val="000F644A"/>
    <w:rsid w:val="00102574"/>
    <w:rsid w:val="0011176D"/>
    <w:rsid w:val="001120DA"/>
    <w:rsid w:val="00125891"/>
    <w:rsid w:val="001263CB"/>
    <w:rsid w:val="001300DF"/>
    <w:rsid w:val="0013515E"/>
    <w:rsid w:val="0013662E"/>
    <w:rsid w:val="00137620"/>
    <w:rsid w:val="0014187F"/>
    <w:rsid w:val="0015793A"/>
    <w:rsid w:val="00157B16"/>
    <w:rsid w:val="0016131F"/>
    <w:rsid w:val="00180CCD"/>
    <w:rsid w:val="00181542"/>
    <w:rsid w:val="001824A7"/>
    <w:rsid w:val="00191B24"/>
    <w:rsid w:val="001B57EC"/>
    <w:rsid w:val="001B6566"/>
    <w:rsid w:val="001B6D66"/>
    <w:rsid w:val="001C0C2E"/>
    <w:rsid w:val="001C1FF6"/>
    <w:rsid w:val="001C390F"/>
    <w:rsid w:val="001D0D36"/>
    <w:rsid w:val="001D2648"/>
    <w:rsid w:val="001D6F18"/>
    <w:rsid w:val="001D7D83"/>
    <w:rsid w:val="001E4B84"/>
    <w:rsid w:val="001E5E5C"/>
    <w:rsid w:val="001F1A27"/>
    <w:rsid w:val="001F33E7"/>
    <w:rsid w:val="001F4F8E"/>
    <w:rsid w:val="001F6CAB"/>
    <w:rsid w:val="002006CB"/>
    <w:rsid w:val="00200A64"/>
    <w:rsid w:val="00200DF8"/>
    <w:rsid w:val="00204EA9"/>
    <w:rsid w:val="002072BE"/>
    <w:rsid w:val="00213B92"/>
    <w:rsid w:val="00214118"/>
    <w:rsid w:val="00225767"/>
    <w:rsid w:val="0022612D"/>
    <w:rsid w:val="0024371B"/>
    <w:rsid w:val="002470D5"/>
    <w:rsid w:val="00247BCD"/>
    <w:rsid w:val="00262E48"/>
    <w:rsid w:val="002657B4"/>
    <w:rsid w:val="00266895"/>
    <w:rsid w:val="00266EBD"/>
    <w:rsid w:val="002676B8"/>
    <w:rsid w:val="00272BF2"/>
    <w:rsid w:val="00272DC0"/>
    <w:rsid w:val="00273FFA"/>
    <w:rsid w:val="002743DC"/>
    <w:rsid w:val="002758CD"/>
    <w:rsid w:val="00281A2D"/>
    <w:rsid w:val="002A0EBB"/>
    <w:rsid w:val="002A0EE1"/>
    <w:rsid w:val="002A1237"/>
    <w:rsid w:val="002C447B"/>
    <w:rsid w:val="002C4649"/>
    <w:rsid w:val="002C5984"/>
    <w:rsid w:val="002D3430"/>
    <w:rsid w:val="002D5AE9"/>
    <w:rsid w:val="002E46E5"/>
    <w:rsid w:val="002E6C3B"/>
    <w:rsid w:val="002F2234"/>
    <w:rsid w:val="002F4CDE"/>
    <w:rsid w:val="002F72A5"/>
    <w:rsid w:val="00300D85"/>
    <w:rsid w:val="0030304F"/>
    <w:rsid w:val="00303364"/>
    <w:rsid w:val="003042CC"/>
    <w:rsid w:val="003058EC"/>
    <w:rsid w:val="00307278"/>
    <w:rsid w:val="0031178F"/>
    <w:rsid w:val="00320B91"/>
    <w:rsid w:val="00324BF0"/>
    <w:rsid w:val="0033403B"/>
    <w:rsid w:val="00334B90"/>
    <w:rsid w:val="00336F34"/>
    <w:rsid w:val="003464C5"/>
    <w:rsid w:val="0035381E"/>
    <w:rsid w:val="0036334C"/>
    <w:rsid w:val="0036505F"/>
    <w:rsid w:val="00365915"/>
    <w:rsid w:val="0036594C"/>
    <w:rsid w:val="00370159"/>
    <w:rsid w:val="00373F82"/>
    <w:rsid w:val="003862C0"/>
    <w:rsid w:val="00386891"/>
    <w:rsid w:val="0039777E"/>
    <w:rsid w:val="003A5D5B"/>
    <w:rsid w:val="003A67B7"/>
    <w:rsid w:val="003A688C"/>
    <w:rsid w:val="003A6C25"/>
    <w:rsid w:val="003B1BA0"/>
    <w:rsid w:val="003B3710"/>
    <w:rsid w:val="003B3CE6"/>
    <w:rsid w:val="003B550F"/>
    <w:rsid w:val="003C23FC"/>
    <w:rsid w:val="003C2740"/>
    <w:rsid w:val="003C5CC3"/>
    <w:rsid w:val="003C752E"/>
    <w:rsid w:val="003E1240"/>
    <w:rsid w:val="003E6A2E"/>
    <w:rsid w:val="003F0BC5"/>
    <w:rsid w:val="003F62E0"/>
    <w:rsid w:val="00403A5B"/>
    <w:rsid w:val="0041328C"/>
    <w:rsid w:val="00414B2E"/>
    <w:rsid w:val="004159B9"/>
    <w:rsid w:val="0042222B"/>
    <w:rsid w:val="0042507E"/>
    <w:rsid w:val="00425270"/>
    <w:rsid w:val="00426256"/>
    <w:rsid w:val="00431088"/>
    <w:rsid w:val="0043278E"/>
    <w:rsid w:val="00433231"/>
    <w:rsid w:val="0043466A"/>
    <w:rsid w:val="00441D26"/>
    <w:rsid w:val="00451F21"/>
    <w:rsid w:val="004528D8"/>
    <w:rsid w:val="0045369B"/>
    <w:rsid w:val="00454174"/>
    <w:rsid w:val="00456A57"/>
    <w:rsid w:val="00462C92"/>
    <w:rsid w:val="004723C1"/>
    <w:rsid w:val="00473D3D"/>
    <w:rsid w:val="00475071"/>
    <w:rsid w:val="004751C5"/>
    <w:rsid w:val="00481BC3"/>
    <w:rsid w:val="004832AF"/>
    <w:rsid w:val="00494B03"/>
    <w:rsid w:val="00496D8C"/>
    <w:rsid w:val="004A3E19"/>
    <w:rsid w:val="004A41B5"/>
    <w:rsid w:val="004A43BD"/>
    <w:rsid w:val="004A6E3C"/>
    <w:rsid w:val="004B7DC7"/>
    <w:rsid w:val="004C468F"/>
    <w:rsid w:val="004C4A05"/>
    <w:rsid w:val="004C58E3"/>
    <w:rsid w:val="004C6227"/>
    <w:rsid w:val="004D18B9"/>
    <w:rsid w:val="004E11E8"/>
    <w:rsid w:val="004E2500"/>
    <w:rsid w:val="004E400D"/>
    <w:rsid w:val="004E48C9"/>
    <w:rsid w:val="004E7E4F"/>
    <w:rsid w:val="004F096E"/>
    <w:rsid w:val="004F3391"/>
    <w:rsid w:val="004F4505"/>
    <w:rsid w:val="005070E3"/>
    <w:rsid w:val="00512342"/>
    <w:rsid w:val="005145DE"/>
    <w:rsid w:val="005245B6"/>
    <w:rsid w:val="005306C9"/>
    <w:rsid w:val="00530897"/>
    <w:rsid w:val="00530D13"/>
    <w:rsid w:val="00532C67"/>
    <w:rsid w:val="005332E6"/>
    <w:rsid w:val="00535220"/>
    <w:rsid w:val="005420D6"/>
    <w:rsid w:val="00542708"/>
    <w:rsid w:val="0054325A"/>
    <w:rsid w:val="005442BC"/>
    <w:rsid w:val="00544442"/>
    <w:rsid w:val="00546FEE"/>
    <w:rsid w:val="005523C0"/>
    <w:rsid w:val="00554B2A"/>
    <w:rsid w:val="005616BF"/>
    <w:rsid w:val="0056631B"/>
    <w:rsid w:val="00566DE5"/>
    <w:rsid w:val="00570399"/>
    <w:rsid w:val="0057072F"/>
    <w:rsid w:val="00571C59"/>
    <w:rsid w:val="005808D3"/>
    <w:rsid w:val="00581D97"/>
    <w:rsid w:val="00582279"/>
    <w:rsid w:val="00591386"/>
    <w:rsid w:val="00591B15"/>
    <w:rsid w:val="00592656"/>
    <w:rsid w:val="005947B6"/>
    <w:rsid w:val="005A10AB"/>
    <w:rsid w:val="005A69D1"/>
    <w:rsid w:val="005A7781"/>
    <w:rsid w:val="005B0D8F"/>
    <w:rsid w:val="005B1587"/>
    <w:rsid w:val="005B1EEF"/>
    <w:rsid w:val="005B2B67"/>
    <w:rsid w:val="005B2EB5"/>
    <w:rsid w:val="005B7C56"/>
    <w:rsid w:val="005C5080"/>
    <w:rsid w:val="005D0B5C"/>
    <w:rsid w:val="005D444A"/>
    <w:rsid w:val="005D5D1F"/>
    <w:rsid w:val="005D6B2D"/>
    <w:rsid w:val="005E06A5"/>
    <w:rsid w:val="005E3C19"/>
    <w:rsid w:val="005F0646"/>
    <w:rsid w:val="005F0940"/>
    <w:rsid w:val="00607CE4"/>
    <w:rsid w:val="00611CA0"/>
    <w:rsid w:val="0061510D"/>
    <w:rsid w:val="0061763E"/>
    <w:rsid w:val="00624BA4"/>
    <w:rsid w:val="006322A3"/>
    <w:rsid w:val="00634181"/>
    <w:rsid w:val="00634C5D"/>
    <w:rsid w:val="006443F2"/>
    <w:rsid w:val="00645707"/>
    <w:rsid w:val="006537DB"/>
    <w:rsid w:val="006544A5"/>
    <w:rsid w:val="00655E3C"/>
    <w:rsid w:val="00661465"/>
    <w:rsid w:val="00665D14"/>
    <w:rsid w:val="00670A56"/>
    <w:rsid w:val="00670C92"/>
    <w:rsid w:val="00671292"/>
    <w:rsid w:val="00673032"/>
    <w:rsid w:val="00674447"/>
    <w:rsid w:val="00676E68"/>
    <w:rsid w:val="00681546"/>
    <w:rsid w:val="00686565"/>
    <w:rsid w:val="00687E19"/>
    <w:rsid w:val="00687F89"/>
    <w:rsid w:val="00691C71"/>
    <w:rsid w:val="00694DF7"/>
    <w:rsid w:val="006953DF"/>
    <w:rsid w:val="00697ECA"/>
    <w:rsid w:val="006A1AE1"/>
    <w:rsid w:val="006B2B3D"/>
    <w:rsid w:val="006B79D7"/>
    <w:rsid w:val="006C38E3"/>
    <w:rsid w:val="006C45A5"/>
    <w:rsid w:val="006C6738"/>
    <w:rsid w:val="006C7D2B"/>
    <w:rsid w:val="006D0BD3"/>
    <w:rsid w:val="006D1FB6"/>
    <w:rsid w:val="006D44CC"/>
    <w:rsid w:val="006E18F1"/>
    <w:rsid w:val="006E2834"/>
    <w:rsid w:val="006E5623"/>
    <w:rsid w:val="006F0204"/>
    <w:rsid w:val="006F1F82"/>
    <w:rsid w:val="007065D1"/>
    <w:rsid w:val="00710D90"/>
    <w:rsid w:val="00717EC8"/>
    <w:rsid w:val="00721FAB"/>
    <w:rsid w:val="007271FD"/>
    <w:rsid w:val="00727CA2"/>
    <w:rsid w:val="007421F5"/>
    <w:rsid w:val="00743003"/>
    <w:rsid w:val="007467F1"/>
    <w:rsid w:val="007509E6"/>
    <w:rsid w:val="0075363C"/>
    <w:rsid w:val="00761E92"/>
    <w:rsid w:val="00763C9F"/>
    <w:rsid w:val="007647F6"/>
    <w:rsid w:val="00765D50"/>
    <w:rsid w:val="00774C80"/>
    <w:rsid w:val="007751DF"/>
    <w:rsid w:val="007808FF"/>
    <w:rsid w:val="00780D36"/>
    <w:rsid w:val="0078695B"/>
    <w:rsid w:val="007933FE"/>
    <w:rsid w:val="007971C3"/>
    <w:rsid w:val="007A0B6A"/>
    <w:rsid w:val="007A2BA6"/>
    <w:rsid w:val="007B3D85"/>
    <w:rsid w:val="007B3FB9"/>
    <w:rsid w:val="007C2632"/>
    <w:rsid w:val="007C7374"/>
    <w:rsid w:val="007D1795"/>
    <w:rsid w:val="007E3802"/>
    <w:rsid w:val="007E3982"/>
    <w:rsid w:val="007F1A31"/>
    <w:rsid w:val="007F3D2B"/>
    <w:rsid w:val="00803455"/>
    <w:rsid w:val="008061F7"/>
    <w:rsid w:val="008136A5"/>
    <w:rsid w:val="0081485F"/>
    <w:rsid w:val="00821C98"/>
    <w:rsid w:val="0082304F"/>
    <w:rsid w:val="00824D3F"/>
    <w:rsid w:val="008325F2"/>
    <w:rsid w:val="00836792"/>
    <w:rsid w:val="00841F43"/>
    <w:rsid w:val="0084257E"/>
    <w:rsid w:val="00842E2C"/>
    <w:rsid w:val="00843FD8"/>
    <w:rsid w:val="00844A0F"/>
    <w:rsid w:val="008455F9"/>
    <w:rsid w:val="0085344A"/>
    <w:rsid w:val="00862DC8"/>
    <w:rsid w:val="008663F7"/>
    <w:rsid w:val="00867918"/>
    <w:rsid w:val="00867E5B"/>
    <w:rsid w:val="0087324D"/>
    <w:rsid w:val="00874532"/>
    <w:rsid w:val="008748DD"/>
    <w:rsid w:val="0087585B"/>
    <w:rsid w:val="00875951"/>
    <w:rsid w:val="0087662B"/>
    <w:rsid w:val="0087778B"/>
    <w:rsid w:val="008810BB"/>
    <w:rsid w:val="0088586B"/>
    <w:rsid w:val="00890E24"/>
    <w:rsid w:val="0089266A"/>
    <w:rsid w:val="00892D96"/>
    <w:rsid w:val="008B13DC"/>
    <w:rsid w:val="008B6F98"/>
    <w:rsid w:val="008C02D4"/>
    <w:rsid w:val="008C030D"/>
    <w:rsid w:val="008C6E04"/>
    <w:rsid w:val="008D0E29"/>
    <w:rsid w:val="008D3D7F"/>
    <w:rsid w:val="008D5905"/>
    <w:rsid w:val="008E0C22"/>
    <w:rsid w:val="008E1E0A"/>
    <w:rsid w:val="008E3FDB"/>
    <w:rsid w:val="008E5421"/>
    <w:rsid w:val="008F0060"/>
    <w:rsid w:val="008F084B"/>
    <w:rsid w:val="008F4C69"/>
    <w:rsid w:val="008F73C3"/>
    <w:rsid w:val="008F7A87"/>
    <w:rsid w:val="0090602D"/>
    <w:rsid w:val="00907883"/>
    <w:rsid w:val="00910048"/>
    <w:rsid w:val="00912A33"/>
    <w:rsid w:val="00912C67"/>
    <w:rsid w:val="00922317"/>
    <w:rsid w:val="00922EAC"/>
    <w:rsid w:val="00926989"/>
    <w:rsid w:val="00931851"/>
    <w:rsid w:val="00934CFE"/>
    <w:rsid w:val="00945949"/>
    <w:rsid w:val="00947686"/>
    <w:rsid w:val="00950C69"/>
    <w:rsid w:val="009566DB"/>
    <w:rsid w:val="00963935"/>
    <w:rsid w:val="009761CE"/>
    <w:rsid w:val="00983CBF"/>
    <w:rsid w:val="009922A3"/>
    <w:rsid w:val="0099452D"/>
    <w:rsid w:val="009950FC"/>
    <w:rsid w:val="00997974"/>
    <w:rsid w:val="00997CD0"/>
    <w:rsid w:val="009A0266"/>
    <w:rsid w:val="009A3C65"/>
    <w:rsid w:val="009A3D81"/>
    <w:rsid w:val="009A7161"/>
    <w:rsid w:val="009B5178"/>
    <w:rsid w:val="009C1183"/>
    <w:rsid w:val="009C5161"/>
    <w:rsid w:val="009C57F9"/>
    <w:rsid w:val="009D106B"/>
    <w:rsid w:val="009D427B"/>
    <w:rsid w:val="009D7D3A"/>
    <w:rsid w:val="009E35E7"/>
    <w:rsid w:val="009E3C29"/>
    <w:rsid w:val="009E69E3"/>
    <w:rsid w:val="009E7386"/>
    <w:rsid w:val="00A00959"/>
    <w:rsid w:val="00A02496"/>
    <w:rsid w:val="00A03406"/>
    <w:rsid w:val="00A04C8E"/>
    <w:rsid w:val="00A056A5"/>
    <w:rsid w:val="00A058FB"/>
    <w:rsid w:val="00A1157F"/>
    <w:rsid w:val="00A116EA"/>
    <w:rsid w:val="00A11977"/>
    <w:rsid w:val="00A153E1"/>
    <w:rsid w:val="00A2083A"/>
    <w:rsid w:val="00A23719"/>
    <w:rsid w:val="00A23A80"/>
    <w:rsid w:val="00A26E2C"/>
    <w:rsid w:val="00A32E95"/>
    <w:rsid w:val="00A339A6"/>
    <w:rsid w:val="00A35477"/>
    <w:rsid w:val="00A40F53"/>
    <w:rsid w:val="00A437F5"/>
    <w:rsid w:val="00A44407"/>
    <w:rsid w:val="00A47301"/>
    <w:rsid w:val="00A47C0D"/>
    <w:rsid w:val="00A47F3F"/>
    <w:rsid w:val="00A555F2"/>
    <w:rsid w:val="00A56AC1"/>
    <w:rsid w:val="00A61502"/>
    <w:rsid w:val="00A61E2D"/>
    <w:rsid w:val="00A635C9"/>
    <w:rsid w:val="00A73BBA"/>
    <w:rsid w:val="00A74B14"/>
    <w:rsid w:val="00A83090"/>
    <w:rsid w:val="00A84096"/>
    <w:rsid w:val="00A87728"/>
    <w:rsid w:val="00A87ADB"/>
    <w:rsid w:val="00AA0948"/>
    <w:rsid w:val="00AA5A99"/>
    <w:rsid w:val="00AB0852"/>
    <w:rsid w:val="00AB7541"/>
    <w:rsid w:val="00AC16AF"/>
    <w:rsid w:val="00AD22EC"/>
    <w:rsid w:val="00AD237E"/>
    <w:rsid w:val="00AF1999"/>
    <w:rsid w:val="00AF2922"/>
    <w:rsid w:val="00AF3EA0"/>
    <w:rsid w:val="00AF61D3"/>
    <w:rsid w:val="00B0384C"/>
    <w:rsid w:val="00B04CA2"/>
    <w:rsid w:val="00B058A0"/>
    <w:rsid w:val="00B063A7"/>
    <w:rsid w:val="00B10E43"/>
    <w:rsid w:val="00B1374E"/>
    <w:rsid w:val="00B16083"/>
    <w:rsid w:val="00B17FD4"/>
    <w:rsid w:val="00B22809"/>
    <w:rsid w:val="00B23EEC"/>
    <w:rsid w:val="00B268B4"/>
    <w:rsid w:val="00B32E7A"/>
    <w:rsid w:val="00B4161F"/>
    <w:rsid w:val="00B42476"/>
    <w:rsid w:val="00B444DA"/>
    <w:rsid w:val="00B448E5"/>
    <w:rsid w:val="00B56E5E"/>
    <w:rsid w:val="00B573A1"/>
    <w:rsid w:val="00B5796E"/>
    <w:rsid w:val="00B6383E"/>
    <w:rsid w:val="00B65748"/>
    <w:rsid w:val="00B732C3"/>
    <w:rsid w:val="00B74B7E"/>
    <w:rsid w:val="00B74BB8"/>
    <w:rsid w:val="00B7703F"/>
    <w:rsid w:val="00B8030F"/>
    <w:rsid w:val="00B83B67"/>
    <w:rsid w:val="00B86ED9"/>
    <w:rsid w:val="00B93C26"/>
    <w:rsid w:val="00B94159"/>
    <w:rsid w:val="00B94E07"/>
    <w:rsid w:val="00B95838"/>
    <w:rsid w:val="00B95914"/>
    <w:rsid w:val="00B96D75"/>
    <w:rsid w:val="00B977B3"/>
    <w:rsid w:val="00BA00BE"/>
    <w:rsid w:val="00BA36C9"/>
    <w:rsid w:val="00BB4B05"/>
    <w:rsid w:val="00BB7172"/>
    <w:rsid w:val="00BC4D18"/>
    <w:rsid w:val="00BC7F1E"/>
    <w:rsid w:val="00BD057B"/>
    <w:rsid w:val="00BD4917"/>
    <w:rsid w:val="00BD4E78"/>
    <w:rsid w:val="00BD55DC"/>
    <w:rsid w:val="00BD6918"/>
    <w:rsid w:val="00BE49BF"/>
    <w:rsid w:val="00BF044B"/>
    <w:rsid w:val="00BF5687"/>
    <w:rsid w:val="00C03E45"/>
    <w:rsid w:val="00C14A9A"/>
    <w:rsid w:val="00C153EA"/>
    <w:rsid w:val="00C168B8"/>
    <w:rsid w:val="00C22D38"/>
    <w:rsid w:val="00C23BB6"/>
    <w:rsid w:val="00C24897"/>
    <w:rsid w:val="00C30CEF"/>
    <w:rsid w:val="00C34EA8"/>
    <w:rsid w:val="00C41EFC"/>
    <w:rsid w:val="00C449CE"/>
    <w:rsid w:val="00C55754"/>
    <w:rsid w:val="00C63162"/>
    <w:rsid w:val="00C63F44"/>
    <w:rsid w:val="00C64CD9"/>
    <w:rsid w:val="00C7036B"/>
    <w:rsid w:val="00C72E4E"/>
    <w:rsid w:val="00C806B2"/>
    <w:rsid w:val="00C85C47"/>
    <w:rsid w:val="00C945FB"/>
    <w:rsid w:val="00CA117A"/>
    <w:rsid w:val="00CA2CFE"/>
    <w:rsid w:val="00CB0B58"/>
    <w:rsid w:val="00CC13B6"/>
    <w:rsid w:val="00CC371D"/>
    <w:rsid w:val="00CC7755"/>
    <w:rsid w:val="00CD5DDF"/>
    <w:rsid w:val="00CE447F"/>
    <w:rsid w:val="00CF2A14"/>
    <w:rsid w:val="00CF2B23"/>
    <w:rsid w:val="00CF3E92"/>
    <w:rsid w:val="00CF594B"/>
    <w:rsid w:val="00D012D0"/>
    <w:rsid w:val="00D02754"/>
    <w:rsid w:val="00D0302A"/>
    <w:rsid w:val="00D03BE3"/>
    <w:rsid w:val="00D14A31"/>
    <w:rsid w:val="00D20505"/>
    <w:rsid w:val="00D26545"/>
    <w:rsid w:val="00D35AFF"/>
    <w:rsid w:val="00D4228D"/>
    <w:rsid w:val="00D43625"/>
    <w:rsid w:val="00D43BBC"/>
    <w:rsid w:val="00D4571A"/>
    <w:rsid w:val="00D465FC"/>
    <w:rsid w:val="00D47BCA"/>
    <w:rsid w:val="00D47F8A"/>
    <w:rsid w:val="00D52D1C"/>
    <w:rsid w:val="00D54348"/>
    <w:rsid w:val="00D543E4"/>
    <w:rsid w:val="00D54899"/>
    <w:rsid w:val="00D56382"/>
    <w:rsid w:val="00D56679"/>
    <w:rsid w:val="00D649B3"/>
    <w:rsid w:val="00D70282"/>
    <w:rsid w:val="00D72AAF"/>
    <w:rsid w:val="00D74616"/>
    <w:rsid w:val="00D82575"/>
    <w:rsid w:val="00D90F5A"/>
    <w:rsid w:val="00D9743E"/>
    <w:rsid w:val="00DA0A30"/>
    <w:rsid w:val="00DA4C88"/>
    <w:rsid w:val="00DA5534"/>
    <w:rsid w:val="00DB5EF5"/>
    <w:rsid w:val="00DC356F"/>
    <w:rsid w:val="00DD254A"/>
    <w:rsid w:val="00DD3BC2"/>
    <w:rsid w:val="00DD5AE0"/>
    <w:rsid w:val="00DE0B7A"/>
    <w:rsid w:val="00DE44E2"/>
    <w:rsid w:val="00DE5C99"/>
    <w:rsid w:val="00DF0F07"/>
    <w:rsid w:val="00DF47EB"/>
    <w:rsid w:val="00E01B37"/>
    <w:rsid w:val="00E0375F"/>
    <w:rsid w:val="00E04E25"/>
    <w:rsid w:val="00E06066"/>
    <w:rsid w:val="00E07093"/>
    <w:rsid w:val="00E110FF"/>
    <w:rsid w:val="00E12D7A"/>
    <w:rsid w:val="00E13357"/>
    <w:rsid w:val="00E1437C"/>
    <w:rsid w:val="00E32843"/>
    <w:rsid w:val="00E3773F"/>
    <w:rsid w:val="00E43D78"/>
    <w:rsid w:val="00E45BC7"/>
    <w:rsid w:val="00E556B4"/>
    <w:rsid w:val="00E5626B"/>
    <w:rsid w:val="00E572E9"/>
    <w:rsid w:val="00E57903"/>
    <w:rsid w:val="00E61E28"/>
    <w:rsid w:val="00E63FFE"/>
    <w:rsid w:val="00E811ED"/>
    <w:rsid w:val="00E9090C"/>
    <w:rsid w:val="00E9147C"/>
    <w:rsid w:val="00E9283C"/>
    <w:rsid w:val="00E95E72"/>
    <w:rsid w:val="00EA0CE6"/>
    <w:rsid w:val="00EA26D6"/>
    <w:rsid w:val="00EB3F9F"/>
    <w:rsid w:val="00EC41DA"/>
    <w:rsid w:val="00EC4BC7"/>
    <w:rsid w:val="00EC712F"/>
    <w:rsid w:val="00EC7B6A"/>
    <w:rsid w:val="00ED4254"/>
    <w:rsid w:val="00ED4567"/>
    <w:rsid w:val="00ED4A10"/>
    <w:rsid w:val="00EE248E"/>
    <w:rsid w:val="00EF3CDA"/>
    <w:rsid w:val="00EF7822"/>
    <w:rsid w:val="00F007E1"/>
    <w:rsid w:val="00F025F1"/>
    <w:rsid w:val="00F10A6D"/>
    <w:rsid w:val="00F13A4F"/>
    <w:rsid w:val="00F318E6"/>
    <w:rsid w:val="00F31FC8"/>
    <w:rsid w:val="00F34F4E"/>
    <w:rsid w:val="00F3664E"/>
    <w:rsid w:val="00F36D7B"/>
    <w:rsid w:val="00F47238"/>
    <w:rsid w:val="00F51FF6"/>
    <w:rsid w:val="00F522B5"/>
    <w:rsid w:val="00F61A35"/>
    <w:rsid w:val="00F644CC"/>
    <w:rsid w:val="00F64C22"/>
    <w:rsid w:val="00F72BCF"/>
    <w:rsid w:val="00F75615"/>
    <w:rsid w:val="00F84D89"/>
    <w:rsid w:val="00F85E83"/>
    <w:rsid w:val="00F97626"/>
    <w:rsid w:val="00FA503C"/>
    <w:rsid w:val="00FA5DDC"/>
    <w:rsid w:val="00FB6BA3"/>
    <w:rsid w:val="00FC1E67"/>
    <w:rsid w:val="00FC4662"/>
    <w:rsid w:val="00FD32A5"/>
    <w:rsid w:val="00FD3BB2"/>
    <w:rsid w:val="00FD4338"/>
    <w:rsid w:val="00FE09AE"/>
    <w:rsid w:val="00FE1260"/>
    <w:rsid w:val="00FE6C0D"/>
    <w:rsid w:val="00FF120E"/>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1934"/>
  <w15:chartTrackingRefBased/>
  <w15:docId w15:val="{85C9BCB8-4464-4F02-BA65-BFEE62C0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AB"/>
    <w:pPr>
      <w:spacing w:after="0" w:line="240" w:lineRule="auto"/>
    </w:pPr>
    <w:rPr>
      <w:rFonts w:ascii="Gadugi" w:hAnsi="Gadugi"/>
    </w:rPr>
  </w:style>
  <w:style w:type="paragraph" w:styleId="Heading1">
    <w:name w:val="heading 1"/>
    <w:basedOn w:val="Normal"/>
    <w:next w:val="Normal"/>
    <w:link w:val="Heading1Char"/>
    <w:uiPriority w:val="9"/>
    <w:qFormat/>
    <w:rsid w:val="00D72A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1FA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7AD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1FAB"/>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71F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AB"/>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071FAB"/>
    <w:pPr>
      <w:spacing w:after="200"/>
    </w:pPr>
    <w:rPr>
      <w:i/>
      <w:iCs/>
      <w:color w:val="44546A" w:themeColor="text2"/>
      <w:sz w:val="18"/>
      <w:szCs w:val="18"/>
    </w:rPr>
  </w:style>
  <w:style w:type="paragraph" w:styleId="Header">
    <w:name w:val="header"/>
    <w:basedOn w:val="Normal"/>
    <w:link w:val="HeaderChar"/>
    <w:uiPriority w:val="99"/>
    <w:unhideWhenUsed/>
    <w:rsid w:val="00071FAB"/>
    <w:pPr>
      <w:tabs>
        <w:tab w:val="center" w:pos="4680"/>
        <w:tab w:val="right" w:pos="9360"/>
      </w:tabs>
    </w:pPr>
  </w:style>
  <w:style w:type="character" w:customStyle="1" w:styleId="HeaderChar">
    <w:name w:val="Header Char"/>
    <w:basedOn w:val="DefaultParagraphFont"/>
    <w:link w:val="Header"/>
    <w:uiPriority w:val="99"/>
    <w:rsid w:val="00071FAB"/>
    <w:rPr>
      <w:rFonts w:ascii="Gadugi" w:hAnsi="Gadugi"/>
    </w:rPr>
  </w:style>
  <w:style w:type="paragraph" w:styleId="Footer">
    <w:name w:val="footer"/>
    <w:basedOn w:val="Normal"/>
    <w:link w:val="FooterChar"/>
    <w:uiPriority w:val="99"/>
    <w:unhideWhenUsed/>
    <w:rsid w:val="00071FAB"/>
    <w:pPr>
      <w:tabs>
        <w:tab w:val="center" w:pos="4680"/>
        <w:tab w:val="right" w:pos="9360"/>
      </w:tabs>
    </w:pPr>
  </w:style>
  <w:style w:type="character" w:customStyle="1" w:styleId="FooterChar">
    <w:name w:val="Footer Char"/>
    <w:basedOn w:val="DefaultParagraphFont"/>
    <w:link w:val="Footer"/>
    <w:uiPriority w:val="99"/>
    <w:rsid w:val="00071FAB"/>
    <w:rPr>
      <w:rFonts w:ascii="Gadugi" w:hAnsi="Gadugi"/>
    </w:rPr>
  </w:style>
  <w:style w:type="character" w:styleId="Hyperlink">
    <w:name w:val="Hyperlink"/>
    <w:basedOn w:val="DefaultParagraphFont"/>
    <w:uiPriority w:val="99"/>
    <w:unhideWhenUsed/>
    <w:rsid w:val="00B83B67"/>
    <w:rPr>
      <w:color w:val="0563C1" w:themeColor="hyperlink"/>
      <w:u w:val="single"/>
    </w:rPr>
  </w:style>
  <w:style w:type="character" w:customStyle="1" w:styleId="UnresolvedMention1">
    <w:name w:val="Unresolved Mention1"/>
    <w:basedOn w:val="DefaultParagraphFont"/>
    <w:uiPriority w:val="99"/>
    <w:semiHidden/>
    <w:unhideWhenUsed/>
    <w:rsid w:val="00B83B67"/>
    <w:rPr>
      <w:color w:val="605E5C"/>
      <w:shd w:val="clear" w:color="auto" w:fill="E1DFDD"/>
    </w:rPr>
  </w:style>
  <w:style w:type="character" w:styleId="FollowedHyperlink">
    <w:name w:val="FollowedHyperlink"/>
    <w:basedOn w:val="DefaultParagraphFont"/>
    <w:uiPriority w:val="99"/>
    <w:semiHidden/>
    <w:unhideWhenUsed/>
    <w:rsid w:val="00B83B67"/>
    <w:rPr>
      <w:color w:val="954F72" w:themeColor="followedHyperlink"/>
      <w:u w:val="single"/>
    </w:rPr>
  </w:style>
  <w:style w:type="character" w:customStyle="1" w:styleId="Heading1Char">
    <w:name w:val="Heading 1 Char"/>
    <w:basedOn w:val="DefaultParagraphFont"/>
    <w:link w:val="Heading1"/>
    <w:uiPriority w:val="9"/>
    <w:rsid w:val="00D72AA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B0852"/>
    <w:pPr>
      <w:spacing w:after="0" w:line="240" w:lineRule="auto"/>
    </w:pPr>
    <w:rPr>
      <w:rFonts w:ascii="Gadugi" w:hAnsi="Gadugi"/>
    </w:rPr>
  </w:style>
  <w:style w:type="character" w:styleId="CommentReference">
    <w:name w:val="annotation reference"/>
    <w:basedOn w:val="DefaultParagraphFont"/>
    <w:uiPriority w:val="99"/>
    <w:semiHidden/>
    <w:unhideWhenUsed/>
    <w:rsid w:val="00694DF7"/>
    <w:rPr>
      <w:sz w:val="16"/>
      <w:szCs w:val="16"/>
    </w:rPr>
  </w:style>
  <w:style w:type="paragraph" w:styleId="CommentText">
    <w:name w:val="annotation text"/>
    <w:basedOn w:val="Normal"/>
    <w:link w:val="CommentTextChar"/>
    <w:uiPriority w:val="99"/>
    <w:unhideWhenUsed/>
    <w:rsid w:val="00694DF7"/>
    <w:rPr>
      <w:sz w:val="20"/>
      <w:szCs w:val="20"/>
    </w:rPr>
  </w:style>
  <w:style w:type="character" w:customStyle="1" w:styleId="CommentTextChar">
    <w:name w:val="Comment Text Char"/>
    <w:basedOn w:val="DefaultParagraphFont"/>
    <w:link w:val="CommentText"/>
    <w:uiPriority w:val="99"/>
    <w:rsid w:val="00694DF7"/>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694DF7"/>
    <w:rPr>
      <w:b/>
      <w:bCs/>
    </w:rPr>
  </w:style>
  <w:style w:type="character" w:customStyle="1" w:styleId="CommentSubjectChar">
    <w:name w:val="Comment Subject Char"/>
    <w:basedOn w:val="CommentTextChar"/>
    <w:link w:val="CommentSubject"/>
    <w:uiPriority w:val="99"/>
    <w:semiHidden/>
    <w:rsid w:val="00694DF7"/>
    <w:rPr>
      <w:rFonts w:ascii="Gadugi" w:hAnsi="Gadugi"/>
      <w:b/>
      <w:bCs/>
      <w:sz w:val="20"/>
      <w:szCs w:val="20"/>
    </w:rPr>
  </w:style>
  <w:style w:type="character" w:customStyle="1" w:styleId="UnresolvedMention2">
    <w:name w:val="Unresolved Mention2"/>
    <w:basedOn w:val="DefaultParagraphFont"/>
    <w:uiPriority w:val="99"/>
    <w:semiHidden/>
    <w:unhideWhenUsed/>
    <w:rsid w:val="00530D13"/>
    <w:rPr>
      <w:color w:val="605E5C"/>
      <w:shd w:val="clear" w:color="auto" w:fill="E1DFDD"/>
    </w:rPr>
  </w:style>
  <w:style w:type="paragraph" w:styleId="FootnoteText">
    <w:name w:val="footnote text"/>
    <w:basedOn w:val="Normal"/>
    <w:link w:val="FootnoteTextChar"/>
    <w:uiPriority w:val="99"/>
    <w:semiHidden/>
    <w:unhideWhenUsed/>
    <w:rsid w:val="00013A22"/>
    <w:rPr>
      <w:sz w:val="20"/>
      <w:szCs w:val="20"/>
    </w:rPr>
  </w:style>
  <w:style w:type="character" w:customStyle="1" w:styleId="FootnoteTextChar">
    <w:name w:val="Footnote Text Char"/>
    <w:basedOn w:val="DefaultParagraphFont"/>
    <w:link w:val="FootnoteText"/>
    <w:uiPriority w:val="99"/>
    <w:semiHidden/>
    <w:rsid w:val="00013A22"/>
    <w:rPr>
      <w:rFonts w:ascii="Gadugi" w:hAnsi="Gadugi"/>
      <w:sz w:val="20"/>
      <w:szCs w:val="20"/>
    </w:rPr>
  </w:style>
  <w:style w:type="character" w:styleId="FootnoteReference">
    <w:name w:val="footnote reference"/>
    <w:basedOn w:val="DefaultParagraphFont"/>
    <w:uiPriority w:val="99"/>
    <w:semiHidden/>
    <w:unhideWhenUsed/>
    <w:rsid w:val="00013A22"/>
    <w:rPr>
      <w:vertAlign w:val="superscript"/>
    </w:rPr>
  </w:style>
  <w:style w:type="paragraph" w:styleId="ListParagraph">
    <w:name w:val="List Paragraph"/>
    <w:basedOn w:val="Normal"/>
    <w:uiPriority w:val="34"/>
    <w:qFormat/>
    <w:rsid w:val="00C22D38"/>
    <w:pPr>
      <w:ind w:left="720"/>
      <w:contextualSpacing/>
    </w:pPr>
  </w:style>
  <w:style w:type="paragraph" w:styleId="BalloonText">
    <w:name w:val="Balloon Text"/>
    <w:basedOn w:val="Normal"/>
    <w:link w:val="BalloonTextChar"/>
    <w:uiPriority w:val="99"/>
    <w:semiHidden/>
    <w:unhideWhenUsed/>
    <w:rsid w:val="007B3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FB9"/>
    <w:rPr>
      <w:rFonts w:ascii="Segoe UI" w:hAnsi="Segoe UI" w:cs="Segoe UI"/>
      <w:sz w:val="18"/>
      <w:szCs w:val="18"/>
    </w:rPr>
  </w:style>
  <w:style w:type="character" w:customStyle="1" w:styleId="Heading3Char">
    <w:name w:val="Heading 3 Char"/>
    <w:basedOn w:val="DefaultParagraphFont"/>
    <w:link w:val="Heading3"/>
    <w:uiPriority w:val="9"/>
    <w:rsid w:val="00A87A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1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9BECA71C06BF4E8B9084DF1C71B123" ma:contentTypeVersion="12" ma:contentTypeDescription="Create a new document." ma:contentTypeScope="" ma:versionID="e5f1b196e5fc1eabb356da9c49969d22">
  <xsd:schema xmlns:xsd="http://www.w3.org/2001/XMLSchema" xmlns:xs="http://www.w3.org/2001/XMLSchema" xmlns:p="http://schemas.microsoft.com/office/2006/metadata/properties" xmlns:ns3="c9dec241-b2ec-456c-b270-5b6fff2a0e83" xmlns:ns4="54a66381-fa37-4da9-913e-6592be09a3de" targetNamespace="http://schemas.microsoft.com/office/2006/metadata/properties" ma:root="true" ma:fieldsID="d412b929625a6e02619fd35b8687f2fa" ns3:_="" ns4:_="">
    <xsd:import namespace="c9dec241-b2ec-456c-b270-5b6fff2a0e83"/>
    <xsd:import namespace="54a66381-fa37-4da9-913e-6592be09a3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c241-b2ec-456c-b270-5b6fff2a0e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66381-fa37-4da9-913e-6592be09a3d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E896F-A730-4B49-B47A-D18F84777FEF}">
  <ds:schemaRefs>
    <ds:schemaRef ds:uri="http://schemas.microsoft.com/sharepoint/v3/contenttype/forms"/>
  </ds:schemaRefs>
</ds:datastoreItem>
</file>

<file path=customXml/itemProps2.xml><?xml version="1.0" encoding="utf-8"?>
<ds:datastoreItem xmlns:ds="http://schemas.openxmlformats.org/officeDocument/2006/customXml" ds:itemID="{829461C6-C0A4-4BC0-BD41-C970EFA9D9F1}">
  <ds:schemaRefs>
    <ds:schemaRef ds:uri="http://schemas.openxmlformats.org/officeDocument/2006/bibliography"/>
  </ds:schemaRefs>
</ds:datastoreItem>
</file>

<file path=customXml/itemProps3.xml><?xml version="1.0" encoding="utf-8"?>
<ds:datastoreItem xmlns:ds="http://schemas.openxmlformats.org/officeDocument/2006/customXml" ds:itemID="{54A61E1F-E843-4F0B-8350-5D1930144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c241-b2ec-456c-b270-5b6fff2a0e83"/>
    <ds:schemaRef ds:uri="54a66381-fa37-4da9-913e-6592be09a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7159</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Leah Speser</dc:creator>
  <cp:keywords>FOR OFFICIAL USE ONLY</cp:keywords>
  <dc:description/>
  <cp:lastModifiedBy>Nathalie </cp:lastModifiedBy>
  <cp:revision>18</cp:revision>
  <cp:lastPrinted>2024-01-08T15:59:00Z</cp:lastPrinted>
  <dcterms:created xsi:type="dcterms:W3CDTF">2023-09-11T13:13:00Z</dcterms:created>
  <dcterms:modified xsi:type="dcterms:W3CDTF">2024-01-08T15:59:00Z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0x010100069BECA71C06BF4E8B9084DF1C71B123</vt:lpwstr>
  </property>
  <property fmtid="{D5CDD505-2E9C-101B-9397-08002B2CF9AE}" pid="3" name="TitusGUID">
    <vt:lpwstr>b4431c34-0dff-49e4-ba94-9ac75c7ed04e</vt:lpwstr>
  </property>
  <property fmtid="{D5CDD505-2E9C-101B-9397-08002B2CF9AE}" pid="4" name="TCSClassification">
    <vt:lpwstr>FOR OFFICIAL USE ONLY</vt:lpwstr>
  </property>
  <property fmtid="{D5CDD505-2E9C-101B-9397-08002B2CF9AE}" pid="5" name="Classification">
    <vt:lpwstr>For Official Use Only</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MSIP_Label_bfc084f7-b690-4c43-8ee6-d475b6d3461d_Enabled">
    <vt:lpwstr>true</vt:lpwstr>
  </property>
  <property fmtid="{D5CDD505-2E9C-101B-9397-08002B2CF9AE}" pid="10" name="MSIP_Label_bfc084f7-b690-4c43-8ee6-d475b6d3461d_SetDate">
    <vt:lpwstr>2023-09-06T09:34:09Z</vt:lpwstr>
  </property>
  <property fmtid="{D5CDD505-2E9C-101B-9397-08002B2CF9AE}" pid="11" name="MSIP_Label_bfc084f7-b690-4c43-8ee6-d475b6d3461d_Method">
    <vt:lpwstr>Standard</vt:lpwstr>
  </property>
  <property fmtid="{D5CDD505-2E9C-101B-9397-08002B2CF9AE}" pid="12" name="MSIP_Label_bfc084f7-b690-4c43-8ee6-d475b6d3461d_Name">
    <vt:lpwstr>FOR OFFICIAL USE ONLY</vt:lpwstr>
  </property>
  <property fmtid="{D5CDD505-2E9C-101B-9397-08002B2CF9AE}" pid="13" name="MSIP_Label_bfc084f7-b690-4c43-8ee6-d475b6d3461d_SiteId">
    <vt:lpwstr>faa31b06-8ccc-48c9-867f-f7510dd11c02</vt:lpwstr>
  </property>
  <property fmtid="{D5CDD505-2E9C-101B-9397-08002B2CF9AE}" pid="14" name="MSIP_Label_bfc084f7-b690-4c43-8ee6-d475b6d3461d_ActionId">
    <vt:lpwstr>14b6afc8-630d-4076-a821-a68e6f096ce3</vt:lpwstr>
  </property>
  <property fmtid="{D5CDD505-2E9C-101B-9397-08002B2CF9AE}" pid="15" name="MSIP_Label_bfc084f7-b690-4c43-8ee6-d475b6d3461d_ContentBits">
    <vt:lpwstr>2</vt:lpwstr>
  </property>
</Properties>
</file>